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6B3" w:rsidRDefault="00DB76B3" w:rsidP="00575D87"/>
    <w:p w:rsidR="00DB76B3" w:rsidRPr="00C00F2C" w:rsidRDefault="00DB76B3" w:rsidP="00C00F2C">
      <w:r w:rsidRPr="00C00F2C">
        <w:rPr>
          <w:rFonts w:hint="cs"/>
          <w:rtl/>
        </w:rPr>
        <w:t>דברי הכנסת</w:t>
      </w:r>
    </w:p>
    <w:p w:rsidR="00DB76B3" w:rsidRPr="00C00F2C" w:rsidRDefault="00DB76B3" w:rsidP="00C00F2C">
      <w:r w:rsidRPr="00C00F2C">
        <w:rPr>
          <w:rFonts w:hint="cs"/>
          <w:rtl/>
        </w:rPr>
        <w:t>יט / מושב רביעי / ישיבה שע"ג /</w:t>
      </w:r>
    </w:p>
    <w:p w:rsidR="00DB76B3" w:rsidRPr="00C00F2C" w:rsidRDefault="00DB76B3" w:rsidP="00C00F2C">
      <w:r w:rsidRPr="00C00F2C">
        <w:rPr>
          <w:rFonts w:hint="cs"/>
          <w:rtl/>
        </w:rPr>
        <w:t>ו'</w:t>
      </w:r>
      <w:r w:rsidRPr="00C00F2C">
        <w:rPr>
          <w:rFonts w:hint="eastAsia"/>
          <w:rtl/>
        </w:rPr>
        <w:t>–</w:t>
      </w:r>
      <w:r w:rsidRPr="00C00F2C">
        <w:rPr>
          <w:rFonts w:hint="cs"/>
          <w:rtl/>
        </w:rPr>
        <w:t>ח' באדר התשפ"ו / 23</w:t>
      </w:r>
      <w:r w:rsidRPr="00C00F2C">
        <w:rPr>
          <w:rFonts w:hint="eastAsia"/>
          <w:rtl/>
        </w:rPr>
        <w:t>–</w:t>
      </w:r>
      <w:r w:rsidRPr="00C00F2C">
        <w:rPr>
          <w:rFonts w:hint="cs"/>
          <w:rtl/>
        </w:rPr>
        <w:t>25 בפברואר 2026 / 19</w:t>
      </w:r>
    </w:p>
    <w:p w:rsidR="00DB76B3" w:rsidRPr="00C00F2C" w:rsidRDefault="00DB76B3" w:rsidP="00C00F2C">
      <w:r w:rsidRPr="00C00F2C">
        <w:rPr>
          <w:rFonts w:hint="cs"/>
          <w:rtl/>
        </w:rPr>
        <w:t>חוברת י"ט</w:t>
      </w:r>
    </w:p>
    <w:p w:rsidR="00DB76B3" w:rsidRPr="00C00F2C" w:rsidRDefault="00DB76B3" w:rsidP="00C00F2C">
      <w:r w:rsidRPr="00C00F2C">
        <w:rPr>
          <w:rFonts w:hint="cs"/>
          <w:rtl/>
        </w:rPr>
        <w:t>ישיבה שע"ג</w:t>
      </w:r>
    </w:p>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 w:rsidR="00DB76B3" w:rsidRPr="00C00F2C" w:rsidRDefault="00DB76B3" w:rsidP="00C00F2C">
      <w:pPr>
        <w:pStyle w:val="ab"/>
        <w:rPr>
          <w:rtl/>
        </w:rPr>
      </w:pPr>
      <w:bookmarkStart w:id="0" w:name="_Toc222770837"/>
      <w:bookmarkStart w:id="1" w:name="_Toc222782075"/>
      <w:bookmarkStart w:id="2" w:name="_Toc222828119"/>
      <w:bookmarkStart w:id="3" w:name="_Toc222830393"/>
      <w:r w:rsidRPr="00C00F2C">
        <w:rPr>
          <w:rtl/>
        </w:rPr>
        <w:t>הישיבה ה</w:t>
      </w:r>
      <w:r w:rsidRPr="00C00F2C">
        <w:rPr>
          <w:rFonts w:hint="cs"/>
          <w:rtl/>
        </w:rPr>
        <w:t>שלוש-מאות-ושבעים-ושלוש</w:t>
      </w:r>
      <w:r w:rsidRPr="00C00F2C">
        <w:rPr>
          <w:rtl/>
        </w:rPr>
        <w:t xml:space="preserve"> של הכנסת העשרים-וחמש</w:t>
      </w:r>
      <w:bookmarkEnd w:id="0"/>
      <w:bookmarkEnd w:id="1"/>
      <w:bookmarkEnd w:id="2"/>
      <w:bookmarkEnd w:id="3"/>
    </w:p>
    <w:p w:rsidR="00DB76B3" w:rsidRPr="00C00F2C" w:rsidRDefault="00DB76B3" w:rsidP="00C00F2C">
      <w:pPr>
        <w:pStyle w:val="ac"/>
        <w:rPr>
          <w:rtl/>
        </w:rPr>
      </w:pPr>
      <w:bookmarkStart w:id="4" w:name="_Toc222770838"/>
      <w:bookmarkStart w:id="5" w:name="_Toc222782076"/>
      <w:bookmarkStart w:id="6" w:name="_Toc222828120"/>
      <w:bookmarkStart w:id="7" w:name="_Toc222830394"/>
      <w:r w:rsidRPr="00C00F2C">
        <w:rPr>
          <w:rtl/>
        </w:rPr>
        <w:t>יום שני, ו' באדר התשפ"ו (23 בפברואר 2026)</w:t>
      </w:r>
      <w:bookmarkEnd w:id="4"/>
      <w:bookmarkEnd w:id="5"/>
      <w:bookmarkEnd w:id="6"/>
      <w:bookmarkEnd w:id="7"/>
    </w:p>
    <w:p w:rsidR="00DB76B3" w:rsidRPr="00C00F2C" w:rsidRDefault="00DB76B3" w:rsidP="00C00F2C">
      <w:pPr>
        <w:pStyle w:val="ad"/>
        <w:rPr>
          <w:rtl/>
        </w:rPr>
      </w:pPr>
      <w:r w:rsidRPr="00C00F2C">
        <w:rPr>
          <w:rtl/>
        </w:rPr>
        <w:t>ירושלים, הכנסת, שעה 16:00</w:t>
      </w:r>
    </w:p>
    <w:p w:rsidR="005C4D66" w:rsidRPr="00C00F2C" w:rsidRDefault="005C4D66" w:rsidP="00C00F2C">
      <w:r w:rsidRPr="00C00F2C">
        <w:br w:type="page"/>
      </w:r>
    </w:p>
    <w:p w:rsidR="005C4D66" w:rsidRDefault="005C4D66" w:rsidP="005C4D66">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395" w:history="1">
        <w:r w:rsidR="005C4D66" w:rsidRPr="00364640">
          <w:rPr>
            <w:rStyle w:val="Hyperlink"/>
            <w:noProof/>
            <w:rtl/>
          </w:rPr>
          <w:t>מסמכים שהונחו על שולחן הכנסת</w:t>
        </w:r>
        <w:r w:rsidR="005C4D66">
          <w:rPr>
            <w:noProof/>
            <w:webHidden/>
          </w:rPr>
          <w:tab/>
        </w:r>
        <w:r w:rsidR="005C4D66">
          <w:rPr>
            <w:noProof/>
            <w:webHidden/>
          </w:rPr>
          <w:fldChar w:fldCharType="begin"/>
        </w:r>
        <w:r w:rsidR="005C4D66">
          <w:rPr>
            <w:noProof/>
            <w:webHidden/>
          </w:rPr>
          <w:instrText xml:space="preserve"> PAGEREF _Toc222830395 \h </w:instrText>
        </w:r>
        <w:r w:rsidR="005C4D66">
          <w:rPr>
            <w:noProof/>
            <w:webHidden/>
          </w:rPr>
        </w:r>
        <w:r w:rsidR="005C4D66">
          <w:rPr>
            <w:noProof/>
            <w:webHidden/>
          </w:rPr>
          <w:fldChar w:fldCharType="separate"/>
        </w:r>
        <w:r w:rsidR="005C4D66">
          <w:rPr>
            <w:noProof/>
            <w:webHidden/>
            <w:rtl/>
          </w:rPr>
          <w:t>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396" w:history="1">
        <w:r w:rsidR="005C4D66" w:rsidRPr="00364640">
          <w:rPr>
            <w:rStyle w:val="Hyperlink"/>
            <w:noProof/>
            <w:rtl/>
          </w:rPr>
          <w:t>מזכיר הכנסת דן מרזוק:</w:t>
        </w:r>
        <w:r w:rsidR="005C4D66">
          <w:rPr>
            <w:noProof/>
            <w:webHidden/>
          </w:rPr>
          <w:tab/>
        </w:r>
        <w:r w:rsidR="005C4D66">
          <w:rPr>
            <w:noProof/>
            <w:webHidden/>
          </w:rPr>
          <w:fldChar w:fldCharType="begin"/>
        </w:r>
        <w:r w:rsidR="005C4D66">
          <w:rPr>
            <w:noProof/>
            <w:webHidden/>
          </w:rPr>
          <w:instrText xml:space="preserve"> PAGEREF _Toc222830396 \h </w:instrText>
        </w:r>
        <w:r w:rsidR="005C4D66">
          <w:rPr>
            <w:noProof/>
            <w:webHidden/>
          </w:rPr>
        </w:r>
        <w:r w:rsidR="005C4D66">
          <w:rPr>
            <w:noProof/>
            <w:webHidden/>
          </w:rPr>
          <w:fldChar w:fldCharType="separate"/>
        </w:r>
        <w:r w:rsidR="005C4D66">
          <w:rPr>
            <w:noProof/>
            <w:webHidden/>
            <w:rtl/>
          </w:rPr>
          <w:t>5</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397" w:history="1">
        <w:r w:rsidR="005C4D66" w:rsidRPr="00364640">
          <w:rPr>
            <w:rStyle w:val="Hyperlink"/>
            <w:noProof/>
            <w:rtl/>
          </w:rPr>
          <w:t>נאומים בני דקה</w:t>
        </w:r>
        <w:r w:rsidR="005C4D66">
          <w:rPr>
            <w:noProof/>
            <w:webHidden/>
          </w:rPr>
          <w:tab/>
        </w:r>
        <w:r w:rsidR="005C4D66">
          <w:rPr>
            <w:noProof/>
            <w:webHidden/>
          </w:rPr>
          <w:fldChar w:fldCharType="begin"/>
        </w:r>
        <w:r w:rsidR="005C4D66">
          <w:rPr>
            <w:noProof/>
            <w:webHidden/>
          </w:rPr>
          <w:instrText xml:space="preserve"> PAGEREF _Toc222830397 \h </w:instrText>
        </w:r>
        <w:r w:rsidR="005C4D66">
          <w:rPr>
            <w:noProof/>
            <w:webHidden/>
          </w:rPr>
        </w:r>
        <w:r w:rsidR="005C4D66">
          <w:rPr>
            <w:noProof/>
            <w:webHidden/>
          </w:rPr>
          <w:fldChar w:fldCharType="separate"/>
        </w:r>
        <w:r w:rsidR="005C4D66">
          <w:rPr>
            <w:noProof/>
            <w:webHidden/>
            <w:rtl/>
          </w:rPr>
          <w:t>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398" w:history="1">
        <w:r w:rsidR="005C4D66" w:rsidRPr="00364640">
          <w:rPr>
            <w:rStyle w:val="Hyperlink"/>
            <w:noProof/>
            <w:rtl/>
          </w:rPr>
          <w:t>עופר כסיף (חד"ש-תע"ל):</w:t>
        </w:r>
        <w:r w:rsidR="005C4D66">
          <w:rPr>
            <w:noProof/>
            <w:webHidden/>
          </w:rPr>
          <w:tab/>
        </w:r>
        <w:r w:rsidR="005C4D66">
          <w:rPr>
            <w:noProof/>
            <w:webHidden/>
          </w:rPr>
          <w:fldChar w:fldCharType="begin"/>
        </w:r>
        <w:r w:rsidR="005C4D66">
          <w:rPr>
            <w:noProof/>
            <w:webHidden/>
          </w:rPr>
          <w:instrText xml:space="preserve"> PAGEREF _Toc222830398 \h </w:instrText>
        </w:r>
        <w:r w:rsidR="005C4D66">
          <w:rPr>
            <w:noProof/>
            <w:webHidden/>
          </w:rPr>
        </w:r>
        <w:r w:rsidR="005C4D66">
          <w:rPr>
            <w:noProof/>
            <w:webHidden/>
          </w:rPr>
          <w:fldChar w:fldCharType="separate"/>
        </w:r>
        <w:r w:rsidR="005C4D66">
          <w:rPr>
            <w:noProof/>
            <w:webHidden/>
            <w:rtl/>
          </w:rPr>
          <w:t>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399" w:history="1">
        <w:r w:rsidR="005C4D66" w:rsidRPr="00364640">
          <w:rPr>
            <w:rStyle w:val="Hyperlink"/>
            <w:noProof/>
            <w:rtl/>
          </w:rPr>
          <w:t>אכרם חסון (הימין הממלכתי):</w:t>
        </w:r>
        <w:r w:rsidR="005C4D66">
          <w:rPr>
            <w:noProof/>
            <w:webHidden/>
          </w:rPr>
          <w:tab/>
        </w:r>
        <w:r w:rsidR="005C4D66">
          <w:rPr>
            <w:noProof/>
            <w:webHidden/>
          </w:rPr>
          <w:fldChar w:fldCharType="begin"/>
        </w:r>
        <w:r w:rsidR="005C4D66">
          <w:rPr>
            <w:noProof/>
            <w:webHidden/>
          </w:rPr>
          <w:instrText xml:space="preserve"> PAGEREF _Toc222830399 \h </w:instrText>
        </w:r>
        <w:r w:rsidR="005C4D66">
          <w:rPr>
            <w:noProof/>
            <w:webHidden/>
          </w:rPr>
        </w:r>
        <w:r w:rsidR="005C4D66">
          <w:rPr>
            <w:noProof/>
            <w:webHidden/>
          </w:rPr>
          <w:fldChar w:fldCharType="separate"/>
        </w:r>
        <w:r w:rsidR="005C4D66">
          <w:rPr>
            <w:noProof/>
            <w:webHidden/>
            <w:rtl/>
          </w:rPr>
          <w:t>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0" w:history="1">
        <w:r w:rsidR="005C4D66" w:rsidRPr="00364640">
          <w:rPr>
            <w:rStyle w:val="Hyperlink"/>
            <w:noProof/>
            <w:rtl/>
          </w:rPr>
          <w:t>בועז טופורובסקי (יש עתיד):</w:t>
        </w:r>
        <w:r w:rsidR="005C4D66">
          <w:rPr>
            <w:noProof/>
            <w:webHidden/>
          </w:rPr>
          <w:tab/>
        </w:r>
        <w:r w:rsidR="005C4D66">
          <w:rPr>
            <w:noProof/>
            <w:webHidden/>
          </w:rPr>
          <w:fldChar w:fldCharType="begin"/>
        </w:r>
        <w:r w:rsidR="005C4D66">
          <w:rPr>
            <w:noProof/>
            <w:webHidden/>
          </w:rPr>
          <w:instrText xml:space="preserve"> PAGEREF _Toc222830400 \h </w:instrText>
        </w:r>
        <w:r w:rsidR="005C4D66">
          <w:rPr>
            <w:noProof/>
            <w:webHidden/>
          </w:rPr>
        </w:r>
        <w:r w:rsidR="005C4D66">
          <w:rPr>
            <w:noProof/>
            <w:webHidden/>
          </w:rPr>
          <w:fldChar w:fldCharType="separate"/>
        </w:r>
        <w:r w:rsidR="005C4D66">
          <w:rPr>
            <w:noProof/>
            <w:webHidden/>
            <w:rtl/>
          </w:rPr>
          <w:t>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1" w:history="1">
        <w:r w:rsidR="005C4D66" w:rsidRPr="00364640">
          <w:rPr>
            <w:rStyle w:val="Hyperlink"/>
            <w:noProof/>
            <w:rtl/>
          </w:rPr>
          <w:t>צגה מלקו (הליכוד):</w:t>
        </w:r>
        <w:r w:rsidR="005C4D66">
          <w:rPr>
            <w:noProof/>
            <w:webHidden/>
          </w:rPr>
          <w:tab/>
        </w:r>
        <w:r w:rsidR="005C4D66">
          <w:rPr>
            <w:noProof/>
            <w:webHidden/>
          </w:rPr>
          <w:fldChar w:fldCharType="begin"/>
        </w:r>
        <w:r w:rsidR="005C4D66">
          <w:rPr>
            <w:noProof/>
            <w:webHidden/>
          </w:rPr>
          <w:instrText xml:space="preserve"> PAGEREF _Toc222830401 \h </w:instrText>
        </w:r>
        <w:r w:rsidR="005C4D66">
          <w:rPr>
            <w:noProof/>
            <w:webHidden/>
          </w:rPr>
        </w:r>
        <w:r w:rsidR="005C4D66">
          <w:rPr>
            <w:noProof/>
            <w:webHidden/>
          </w:rPr>
          <w:fldChar w:fldCharType="separate"/>
        </w:r>
        <w:r w:rsidR="005C4D66">
          <w:rPr>
            <w:noProof/>
            <w:webHidden/>
            <w:rtl/>
          </w:rPr>
          <w:t>10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2" w:history="1">
        <w:r w:rsidR="005C4D66" w:rsidRPr="00364640">
          <w:rPr>
            <w:rStyle w:val="Hyperlink"/>
            <w:noProof/>
            <w:rtl/>
          </w:rPr>
          <w:t>אחמד טיבי (חד"ש-תע"ל):</w:t>
        </w:r>
        <w:bookmarkStart w:id="8" w:name="_GoBack"/>
        <w:bookmarkEnd w:id="8"/>
        <w:r w:rsidR="005C4D66">
          <w:rPr>
            <w:noProof/>
            <w:webHidden/>
          </w:rPr>
          <w:tab/>
        </w:r>
        <w:r w:rsidR="005C4D66">
          <w:rPr>
            <w:noProof/>
            <w:webHidden/>
          </w:rPr>
          <w:fldChar w:fldCharType="begin"/>
        </w:r>
        <w:r w:rsidR="005C4D66">
          <w:rPr>
            <w:noProof/>
            <w:webHidden/>
          </w:rPr>
          <w:instrText xml:space="preserve"> PAGEREF _Toc222830402 \h </w:instrText>
        </w:r>
        <w:r w:rsidR="005C4D66">
          <w:rPr>
            <w:noProof/>
            <w:webHidden/>
          </w:rPr>
        </w:r>
        <w:r w:rsidR="005C4D66">
          <w:rPr>
            <w:noProof/>
            <w:webHidden/>
          </w:rPr>
          <w:fldChar w:fldCharType="separate"/>
        </w:r>
        <w:r w:rsidR="005C4D66">
          <w:rPr>
            <w:noProof/>
            <w:webHidden/>
            <w:rtl/>
          </w:rPr>
          <w:t>10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3" w:history="1">
        <w:r w:rsidR="005C4D66" w:rsidRPr="00364640">
          <w:rPr>
            <w:rStyle w:val="Hyperlink"/>
            <w:noProof/>
            <w:rtl/>
          </w:rPr>
          <w:t>טלי גוטליב (הליכוד):</w:t>
        </w:r>
        <w:r w:rsidR="005C4D66">
          <w:rPr>
            <w:noProof/>
            <w:webHidden/>
          </w:rPr>
          <w:tab/>
        </w:r>
        <w:r w:rsidR="005C4D66">
          <w:rPr>
            <w:noProof/>
            <w:webHidden/>
          </w:rPr>
          <w:fldChar w:fldCharType="begin"/>
        </w:r>
        <w:r w:rsidR="005C4D66">
          <w:rPr>
            <w:noProof/>
            <w:webHidden/>
          </w:rPr>
          <w:instrText xml:space="preserve"> PAGEREF _Toc222830403 \h </w:instrText>
        </w:r>
        <w:r w:rsidR="005C4D66">
          <w:rPr>
            <w:noProof/>
            <w:webHidden/>
          </w:rPr>
        </w:r>
        <w:r w:rsidR="005C4D66">
          <w:rPr>
            <w:noProof/>
            <w:webHidden/>
          </w:rPr>
          <w:fldChar w:fldCharType="separate"/>
        </w:r>
        <w:r w:rsidR="005C4D66">
          <w:rPr>
            <w:noProof/>
            <w:webHidden/>
            <w:rtl/>
          </w:rPr>
          <w:t>11</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4" w:history="1">
        <w:r w:rsidR="005C4D66" w:rsidRPr="00364640">
          <w:rPr>
            <w:rStyle w:val="Hyperlink"/>
            <w:noProof/>
            <w:rtl/>
          </w:rPr>
          <w:t>אושר שקלים (הליכוד):</w:t>
        </w:r>
        <w:r w:rsidR="005C4D66">
          <w:rPr>
            <w:noProof/>
            <w:webHidden/>
          </w:rPr>
          <w:tab/>
        </w:r>
        <w:r w:rsidR="005C4D66">
          <w:rPr>
            <w:noProof/>
            <w:webHidden/>
          </w:rPr>
          <w:fldChar w:fldCharType="begin"/>
        </w:r>
        <w:r w:rsidR="005C4D66">
          <w:rPr>
            <w:noProof/>
            <w:webHidden/>
          </w:rPr>
          <w:instrText xml:space="preserve"> PAGEREF _Toc222830404 \h </w:instrText>
        </w:r>
        <w:r w:rsidR="005C4D66">
          <w:rPr>
            <w:noProof/>
            <w:webHidden/>
          </w:rPr>
        </w:r>
        <w:r w:rsidR="005C4D66">
          <w:rPr>
            <w:noProof/>
            <w:webHidden/>
          </w:rPr>
          <w:fldChar w:fldCharType="separate"/>
        </w:r>
        <w:r w:rsidR="005C4D66">
          <w:rPr>
            <w:noProof/>
            <w:webHidden/>
            <w:rtl/>
          </w:rPr>
          <w:t>12</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05" w:history="1">
        <w:r w:rsidR="005C4D66" w:rsidRPr="00364640">
          <w:rPr>
            <w:rStyle w:val="Hyperlink"/>
            <w:noProof/>
            <w:rtl/>
          </w:rPr>
          <w:t>אובדן שליטה ביטחונית בתוך ומחוץ לגבולות ישראל</w:t>
        </w:r>
        <w:r w:rsidR="005C4D66">
          <w:rPr>
            <w:noProof/>
            <w:webHidden/>
          </w:rPr>
          <w:tab/>
        </w:r>
        <w:r w:rsidR="005C4D66">
          <w:rPr>
            <w:noProof/>
            <w:webHidden/>
          </w:rPr>
          <w:fldChar w:fldCharType="begin"/>
        </w:r>
        <w:r w:rsidR="005C4D66">
          <w:rPr>
            <w:noProof/>
            <w:webHidden/>
          </w:rPr>
          <w:instrText xml:space="preserve"> PAGEREF _Toc222830405 \h </w:instrText>
        </w:r>
        <w:r w:rsidR="005C4D66">
          <w:rPr>
            <w:noProof/>
            <w:webHidden/>
          </w:rPr>
        </w:r>
        <w:r w:rsidR="005C4D66">
          <w:rPr>
            <w:noProof/>
            <w:webHidden/>
          </w:rPr>
          <w:fldChar w:fldCharType="separate"/>
        </w:r>
        <w:r w:rsidR="005C4D66">
          <w:rPr>
            <w:noProof/>
            <w:webHidden/>
            <w:rtl/>
          </w:rPr>
          <w:t>13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6" w:history="1">
        <w:r w:rsidR="005C4D66" w:rsidRPr="00364640">
          <w:rPr>
            <w:rStyle w:val="Hyperlink"/>
            <w:noProof/>
            <w:rtl/>
          </w:rPr>
          <w:t>אביגדור ליברמן (ישראל ביתנו):</w:t>
        </w:r>
        <w:r w:rsidR="005C4D66">
          <w:rPr>
            <w:noProof/>
            <w:webHidden/>
          </w:rPr>
          <w:tab/>
        </w:r>
        <w:r w:rsidR="005C4D66">
          <w:rPr>
            <w:noProof/>
            <w:webHidden/>
          </w:rPr>
          <w:fldChar w:fldCharType="begin"/>
        </w:r>
        <w:r w:rsidR="005C4D66">
          <w:rPr>
            <w:noProof/>
            <w:webHidden/>
          </w:rPr>
          <w:instrText xml:space="preserve"> PAGEREF _Toc222830406 \h </w:instrText>
        </w:r>
        <w:r w:rsidR="005C4D66">
          <w:rPr>
            <w:noProof/>
            <w:webHidden/>
          </w:rPr>
        </w:r>
        <w:r w:rsidR="005C4D66">
          <w:rPr>
            <w:noProof/>
            <w:webHidden/>
          </w:rPr>
          <w:fldChar w:fldCharType="separate"/>
        </w:r>
        <w:r w:rsidR="005C4D66">
          <w:rPr>
            <w:noProof/>
            <w:webHidden/>
            <w:rtl/>
          </w:rPr>
          <w:t>13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7" w:history="1">
        <w:r w:rsidR="005C4D66" w:rsidRPr="00364640">
          <w:rPr>
            <w:rStyle w:val="Hyperlink"/>
            <w:noProof/>
            <w:rtl/>
          </w:rPr>
          <w:t>מירב בן ארי (יש עתיד):</w:t>
        </w:r>
        <w:r w:rsidR="005C4D66">
          <w:rPr>
            <w:noProof/>
            <w:webHidden/>
          </w:rPr>
          <w:tab/>
        </w:r>
        <w:r w:rsidR="005C4D66">
          <w:rPr>
            <w:noProof/>
            <w:webHidden/>
          </w:rPr>
          <w:fldChar w:fldCharType="begin"/>
        </w:r>
        <w:r w:rsidR="005C4D66">
          <w:rPr>
            <w:noProof/>
            <w:webHidden/>
          </w:rPr>
          <w:instrText xml:space="preserve"> PAGEREF _Toc222830407 \h </w:instrText>
        </w:r>
        <w:r w:rsidR="005C4D66">
          <w:rPr>
            <w:noProof/>
            <w:webHidden/>
          </w:rPr>
        </w:r>
        <w:r w:rsidR="005C4D66">
          <w:rPr>
            <w:noProof/>
            <w:webHidden/>
          </w:rPr>
          <w:fldChar w:fldCharType="separate"/>
        </w:r>
        <w:r w:rsidR="005C4D66">
          <w:rPr>
            <w:noProof/>
            <w:webHidden/>
            <w:rtl/>
          </w:rPr>
          <w:t>16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8" w:history="1">
        <w:r w:rsidR="005C4D66" w:rsidRPr="00364640">
          <w:rPr>
            <w:rStyle w:val="Hyperlink"/>
            <w:noProof/>
            <w:rtl/>
          </w:rPr>
          <w:t>איתן גינזבורג (כחול לבן – המחנה הממלכתי):</w:t>
        </w:r>
        <w:r w:rsidR="005C4D66">
          <w:rPr>
            <w:noProof/>
            <w:webHidden/>
          </w:rPr>
          <w:tab/>
        </w:r>
        <w:r w:rsidR="005C4D66">
          <w:rPr>
            <w:noProof/>
            <w:webHidden/>
          </w:rPr>
          <w:fldChar w:fldCharType="begin"/>
        </w:r>
        <w:r w:rsidR="005C4D66">
          <w:rPr>
            <w:noProof/>
            <w:webHidden/>
          </w:rPr>
          <w:instrText xml:space="preserve"> PAGEREF _Toc222830408 \h </w:instrText>
        </w:r>
        <w:r w:rsidR="005C4D66">
          <w:rPr>
            <w:noProof/>
            <w:webHidden/>
          </w:rPr>
        </w:r>
        <w:r w:rsidR="005C4D66">
          <w:rPr>
            <w:noProof/>
            <w:webHidden/>
          </w:rPr>
          <w:fldChar w:fldCharType="separate"/>
        </w:r>
        <w:r w:rsidR="005C4D66">
          <w:rPr>
            <w:noProof/>
            <w:webHidden/>
            <w:rtl/>
          </w:rPr>
          <w:t>17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09" w:history="1">
        <w:r w:rsidR="005C4D66" w:rsidRPr="00364640">
          <w:rPr>
            <w:rStyle w:val="Hyperlink"/>
            <w:noProof/>
            <w:rtl/>
          </w:rPr>
          <w:t>חמד עמאר (ישראל ביתנו):</w:t>
        </w:r>
        <w:r w:rsidR="005C4D66">
          <w:rPr>
            <w:noProof/>
            <w:webHidden/>
          </w:rPr>
          <w:tab/>
        </w:r>
        <w:r w:rsidR="005C4D66">
          <w:rPr>
            <w:noProof/>
            <w:webHidden/>
          </w:rPr>
          <w:fldChar w:fldCharType="begin"/>
        </w:r>
        <w:r w:rsidR="005C4D66">
          <w:rPr>
            <w:noProof/>
            <w:webHidden/>
          </w:rPr>
          <w:instrText xml:space="preserve"> PAGEREF _Toc222830409 \h </w:instrText>
        </w:r>
        <w:r w:rsidR="005C4D66">
          <w:rPr>
            <w:noProof/>
            <w:webHidden/>
          </w:rPr>
        </w:r>
        <w:r w:rsidR="005C4D66">
          <w:rPr>
            <w:noProof/>
            <w:webHidden/>
          </w:rPr>
          <w:fldChar w:fldCharType="separate"/>
        </w:r>
        <w:r w:rsidR="005C4D66">
          <w:rPr>
            <w:noProof/>
            <w:webHidden/>
            <w:rtl/>
          </w:rPr>
          <w:t>22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0" w:history="1">
        <w:r w:rsidR="005C4D66" w:rsidRPr="00364640">
          <w:rPr>
            <w:rStyle w:val="Hyperlink"/>
            <w:noProof/>
            <w:rtl/>
          </w:rPr>
          <w:t>ווליד טאהא (רע"מ – הרשימה הערבית המאוחדת):</w:t>
        </w:r>
        <w:r w:rsidR="005C4D66">
          <w:rPr>
            <w:noProof/>
            <w:webHidden/>
          </w:rPr>
          <w:tab/>
        </w:r>
        <w:r w:rsidR="005C4D66">
          <w:rPr>
            <w:noProof/>
            <w:webHidden/>
          </w:rPr>
          <w:fldChar w:fldCharType="begin"/>
        </w:r>
        <w:r w:rsidR="005C4D66">
          <w:rPr>
            <w:noProof/>
            <w:webHidden/>
          </w:rPr>
          <w:instrText xml:space="preserve"> PAGEREF _Toc222830410 \h </w:instrText>
        </w:r>
        <w:r w:rsidR="005C4D66">
          <w:rPr>
            <w:noProof/>
            <w:webHidden/>
          </w:rPr>
        </w:r>
        <w:r w:rsidR="005C4D66">
          <w:rPr>
            <w:noProof/>
            <w:webHidden/>
          </w:rPr>
          <w:fldChar w:fldCharType="separate"/>
        </w:r>
        <w:r w:rsidR="005C4D66">
          <w:rPr>
            <w:noProof/>
            <w:webHidden/>
            <w:rtl/>
          </w:rPr>
          <w:t>24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1" w:history="1">
        <w:r w:rsidR="005C4D66" w:rsidRPr="00364640">
          <w:rPr>
            <w:rStyle w:val="Hyperlink"/>
            <w:noProof/>
            <w:rtl/>
          </w:rPr>
          <w:t>עופר כסיף (חד"ש-תע"ל):</w:t>
        </w:r>
        <w:r w:rsidR="005C4D66">
          <w:rPr>
            <w:noProof/>
            <w:webHidden/>
          </w:rPr>
          <w:tab/>
        </w:r>
        <w:r w:rsidR="005C4D66">
          <w:rPr>
            <w:noProof/>
            <w:webHidden/>
          </w:rPr>
          <w:fldChar w:fldCharType="begin"/>
        </w:r>
        <w:r w:rsidR="005C4D66">
          <w:rPr>
            <w:noProof/>
            <w:webHidden/>
          </w:rPr>
          <w:instrText xml:space="preserve"> PAGEREF _Toc222830411 \h </w:instrText>
        </w:r>
        <w:r w:rsidR="005C4D66">
          <w:rPr>
            <w:noProof/>
            <w:webHidden/>
          </w:rPr>
        </w:r>
        <w:r w:rsidR="005C4D66">
          <w:rPr>
            <w:noProof/>
            <w:webHidden/>
          </w:rPr>
          <w:fldChar w:fldCharType="separate"/>
        </w:r>
        <w:r w:rsidR="005C4D66">
          <w:rPr>
            <w:noProof/>
            <w:webHidden/>
            <w:rtl/>
          </w:rPr>
          <w:t>25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2" w:history="1">
        <w:r w:rsidR="005C4D66" w:rsidRPr="00364640">
          <w:rPr>
            <w:rStyle w:val="Hyperlink"/>
            <w:noProof/>
            <w:rtl/>
          </w:rPr>
          <w:t>גלעד קריב (העבודה):</w:t>
        </w:r>
        <w:r w:rsidR="005C4D66">
          <w:rPr>
            <w:noProof/>
            <w:webHidden/>
          </w:rPr>
          <w:tab/>
        </w:r>
        <w:r w:rsidR="005C4D66">
          <w:rPr>
            <w:noProof/>
            <w:webHidden/>
          </w:rPr>
          <w:fldChar w:fldCharType="begin"/>
        </w:r>
        <w:r w:rsidR="005C4D66">
          <w:rPr>
            <w:noProof/>
            <w:webHidden/>
          </w:rPr>
          <w:instrText xml:space="preserve"> PAGEREF _Toc222830412 \h </w:instrText>
        </w:r>
        <w:r w:rsidR="005C4D66">
          <w:rPr>
            <w:noProof/>
            <w:webHidden/>
          </w:rPr>
        </w:r>
        <w:r w:rsidR="005C4D66">
          <w:rPr>
            <w:noProof/>
            <w:webHidden/>
          </w:rPr>
          <w:fldChar w:fldCharType="separate"/>
        </w:r>
        <w:r w:rsidR="005C4D66">
          <w:rPr>
            <w:noProof/>
            <w:webHidden/>
            <w:rtl/>
          </w:rPr>
          <w:t>28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3" w:history="1">
        <w:r w:rsidR="005C4D66" w:rsidRPr="00364640">
          <w:rPr>
            <w:rStyle w:val="Hyperlink"/>
            <w:noProof/>
            <w:rtl/>
          </w:rPr>
          <w:t>אבי מעוז (נעם):</w:t>
        </w:r>
        <w:r w:rsidR="005C4D66">
          <w:rPr>
            <w:noProof/>
            <w:webHidden/>
          </w:rPr>
          <w:tab/>
        </w:r>
        <w:r w:rsidR="005C4D66">
          <w:rPr>
            <w:noProof/>
            <w:webHidden/>
          </w:rPr>
          <w:fldChar w:fldCharType="begin"/>
        </w:r>
        <w:r w:rsidR="005C4D66">
          <w:rPr>
            <w:noProof/>
            <w:webHidden/>
          </w:rPr>
          <w:instrText xml:space="preserve"> PAGEREF _Toc222830413 \h </w:instrText>
        </w:r>
        <w:r w:rsidR="005C4D66">
          <w:rPr>
            <w:noProof/>
            <w:webHidden/>
          </w:rPr>
        </w:r>
        <w:r w:rsidR="005C4D66">
          <w:rPr>
            <w:noProof/>
            <w:webHidden/>
          </w:rPr>
          <w:fldChar w:fldCharType="separate"/>
        </w:r>
        <w:r w:rsidR="005C4D66">
          <w:rPr>
            <w:noProof/>
            <w:webHidden/>
            <w:rtl/>
          </w:rPr>
          <w:t>30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4" w:history="1">
        <w:r w:rsidR="005C4D66" w:rsidRPr="00364640">
          <w:rPr>
            <w:rStyle w:val="Hyperlink"/>
            <w:noProof/>
            <w:rtl/>
          </w:rPr>
          <w:t>רון כץ (יש עתיד):</w:t>
        </w:r>
        <w:r w:rsidR="005C4D66">
          <w:rPr>
            <w:noProof/>
            <w:webHidden/>
          </w:rPr>
          <w:tab/>
        </w:r>
        <w:r w:rsidR="005C4D66">
          <w:rPr>
            <w:noProof/>
            <w:webHidden/>
          </w:rPr>
          <w:fldChar w:fldCharType="begin"/>
        </w:r>
        <w:r w:rsidR="005C4D66">
          <w:rPr>
            <w:noProof/>
            <w:webHidden/>
          </w:rPr>
          <w:instrText xml:space="preserve"> PAGEREF _Toc222830414 \h </w:instrText>
        </w:r>
        <w:r w:rsidR="005C4D66">
          <w:rPr>
            <w:noProof/>
            <w:webHidden/>
          </w:rPr>
        </w:r>
        <w:r w:rsidR="005C4D66">
          <w:rPr>
            <w:noProof/>
            <w:webHidden/>
          </w:rPr>
          <w:fldChar w:fldCharType="separate"/>
        </w:r>
        <w:r w:rsidR="005C4D66">
          <w:rPr>
            <w:noProof/>
            <w:webHidden/>
            <w:rtl/>
          </w:rPr>
          <w:t>31</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5" w:history="1">
        <w:r w:rsidR="005C4D66" w:rsidRPr="00364640">
          <w:rPr>
            <w:rStyle w:val="Hyperlink"/>
            <w:noProof/>
            <w:rtl/>
          </w:rPr>
          <w:t>דבי ביטון (יש עתיד):</w:t>
        </w:r>
        <w:r w:rsidR="005C4D66">
          <w:rPr>
            <w:noProof/>
            <w:webHidden/>
          </w:rPr>
          <w:tab/>
        </w:r>
        <w:r w:rsidR="005C4D66">
          <w:rPr>
            <w:noProof/>
            <w:webHidden/>
          </w:rPr>
          <w:fldChar w:fldCharType="begin"/>
        </w:r>
        <w:r w:rsidR="005C4D66">
          <w:rPr>
            <w:noProof/>
            <w:webHidden/>
          </w:rPr>
          <w:instrText xml:space="preserve"> PAGEREF _Toc222830415 \h </w:instrText>
        </w:r>
        <w:r w:rsidR="005C4D66">
          <w:rPr>
            <w:noProof/>
            <w:webHidden/>
          </w:rPr>
        </w:r>
        <w:r w:rsidR="005C4D66">
          <w:rPr>
            <w:noProof/>
            <w:webHidden/>
          </w:rPr>
          <w:fldChar w:fldCharType="separate"/>
        </w:r>
        <w:r w:rsidR="005C4D66">
          <w:rPr>
            <w:noProof/>
            <w:webHidden/>
            <w:rtl/>
          </w:rPr>
          <w:t>32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6" w:history="1">
        <w:r w:rsidR="005C4D66" w:rsidRPr="00364640">
          <w:rPr>
            <w:rStyle w:val="Hyperlink"/>
            <w:noProof/>
            <w:rtl/>
          </w:rPr>
          <w:t>עדי עזוז (יש עתיד):</w:t>
        </w:r>
        <w:r w:rsidR="005C4D66">
          <w:rPr>
            <w:noProof/>
            <w:webHidden/>
          </w:rPr>
          <w:tab/>
        </w:r>
        <w:r w:rsidR="005C4D66">
          <w:rPr>
            <w:noProof/>
            <w:webHidden/>
          </w:rPr>
          <w:fldChar w:fldCharType="begin"/>
        </w:r>
        <w:r w:rsidR="005C4D66">
          <w:rPr>
            <w:noProof/>
            <w:webHidden/>
          </w:rPr>
          <w:instrText xml:space="preserve"> PAGEREF _Toc222830416 \h </w:instrText>
        </w:r>
        <w:r w:rsidR="005C4D66">
          <w:rPr>
            <w:noProof/>
            <w:webHidden/>
          </w:rPr>
        </w:r>
        <w:r w:rsidR="005C4D66">
          <w:rPr>
            <w:noProof/>
            <w:webHidden/>
          </w:rPr>
          <w:fldChar w:fldCharType="separate"/>
        </w:r>
        <w:r w:rsidR="005C4D66">
          <w:rPr>
            <w:noProof/>
            <w:webHidden/>
            <w:rtl/>
          </w:rPr>
          <w:t>34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7" w:history="1">
        <w:r w:rsidR="005C4D66" w:rsidRPr="00364640">
          <w:rPr>
            <w:rStyle w:val="Hyperlink"/>
            <w:noProof/>
            <w:rtl/>
          </w:rPr>
          <w:t>ראש הממשלה בנימין נתניהו:</w:t>
        </w:r>
        <w:r w:rsidR="005C4D66">
          <w:rPr>
            <w:noProof/>
            <w:webHidden/>
          </w:rPr>
          <w:tab/>
        </w:r>
        <w:r w:rsidR="005C4D66">
          <w:rPr>
            <w:noProof/>
            <w:webHidden/>
          </w:rPr>
          <w:fldChar w:fldCharType="begin"/>
        </w:r>
        <w:r w:rsidR="005C4D66">
          <w:rPr>
            <w:noProof/>
            <w:webHidden/>
          </w:rPr>
          <w:instrText xml:space="preserve"> PAGEREF _Toc222830417 \h </w:instrText>
        </w:r>
        <w:r w:rsidR="005C4D66">
          <w:rPr>
            <w:noProof/>
            <w:webHidden/>
          </w:rPr>
        </w:r>
        <w:r w:rsidR="005C4D66">
          <w:rPr>
            <w:noProof/>
            <w:webHidden/>
          </w:rPr>
          <w:fldChar w:fldCharType="separate"/>
        </w:r>
        <w:r w:rsidR="005C4D66">
          <w:rPr>
            <w:noProof/>
            <w:webHidden/>
            <w:rtl/>
          </w:rPr>
          <w:t>35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18" w:history="1">
        <w:r w:rsidR="005C4D66" w:rsidRPr="00364640">
          <w:rPr>
            <w:rStyle w:val="Hyperlink"/>
            <w:noProof/>
            <w:rtl/>
          </w:rPr>
          <w:t>יאיר לפיד (יש עתיד):</w:t>
        </w:r>
        <w:r w:rsidR="005C4D66">
          <w:rPr>
            <w:noProof/>
            <w:webHidden/>
          </w:rPr>
          <w:tab/>
        </w:r>
        <w:r w:rsidR="005C4D66">
          <w:rPr>
            <w:noProof/>
            <w:webHidden/>
          </w:rPr>
          <w:fldChar w:fldCharType="begin"/>
        </w:r>
        <w:r w:rsidR="005C4D66">
          <w:rPr>
            <w:noProof/>
            <w:webHidden/>
          </w:rPr>
          <w:instrText xml:space="preserve"> PAGEREF _Toc222830418 \h </w:instrText>
        </w:r>
        <w:r w:rsidR="005C4D66">
          <w:rPr>
            <w:noProof/>
            <w:webHidden/>
          </w:rPr>
        </w:r>
        <w:r w:rsidR="005C4D66">
          <w:rPr>
            <w:noProof/>
            <w:webHidden/>
          </w:rPr>
          <w:fldChar w:fldCharType="separate"/>
        </w:r>
        <w:r w:rsidR="005C4D66">
          <w:rPr>
            <w:noProof/>
            <w:webHidden/>
            <w:rtl/>
          </w:rPr>
          <w:t>39</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19" w:history="1">
        <w:r w:rsidR="005C4D66" w:rsidRPr="00364640">
          <w:rPr>
            <w:rStyle w:val="Hyperlink"/>
            <w:noProof/>
            <w:rtl/>
          </w:rPr>
          <w:t>דברים לזכרו של חבר הכנסת לשעבר מנחם הכהן</w:t>
        </w:r>
        <w:r w:rsidR="005C4D66">
          <w:rPr>
            <w:noProof/>
            <w:webHidden/>
          </w:rPr>
          <w:tab/>
        </w:r>
        <w:r w:rsidR="005C4D66">
          <w:rPr>
            <w:noProof/>
            <w:webHidden/>
          </w:rPr>
          <w:fldChar w:fldCharType="begin"/>
        </w:r>
        <w:r w:rsidR="005C4D66">
          <w:rPr>
            <w:noProof/>
            <w:webHidden/>
          </w:rPr>
          <w:instrText xml:space="preserve"> PAGEREF _Toc222830419 \h </w:instrText>
        </w:r>
        <w:r w:rsidR="005C4D66">
          <w:rPr>
            <w:noProof/>
            <w:webHidden/>
          </w:rPr>
        </w:r>
        <w:r w:rsidR="005C4D66">
          <w:rPr>
            <w:noProof/>
            <w:webHidden/>
          </w:rPr>
          <w:fldChar w:fldCharType="separate"/>
        </w:r>
        <w:r w:rsidR="005C4D66">
          <w:rPr>
            <w:noProof/>
            <w:webHidden/>
            <w:rtl/>
          </w:rPr>
          <w:t>49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0" w:history="1">
        <w:r w:rsidR="005C4D66" w:rsidRPr="00364640">
          <w:rPr>
            <w:rStyle w:val="Hyperlink"/>
            <w:noProof/>
            <w:rtl/>
          </w:rPr>
          <w:t>היו"ר אמיר אוחנה:</w:t>
        </w:r>
        <w:r w:rsidR="005C4D66">
          <w:rPr>
            <w:noProof/>
            <w:webHidden/>
          </w:rPr>
          <w:tab/>
        </w:r>
        <w:r w:rsidR="005C4D66">
          <w:rPr>
            <w:noProof/>
            <w:webHidden/>
          </w:rPr>
          <w:fldChar w:fldCharType="begin"/>
        </w:r>
        <w:r w:rsidR="005C4D66">
          <w:rPr>
            <w:noProof/>
            <w:webHidden/>
          </w:rPr>
          <w:instrText xml:space="preserve"> PAGEREF _Toc222830420 \h </w:instrText>
        </w:r>
        <w:r w:rsidR="005C4D66">
          <w:rPr>
            <w:noProof/>
            <w:webHidden/>
          </w:rPr>
        </w:r>
        <w:r w:rsidR="005C4D66">
          <w:rPr>
            <w:noProof/>
            <w:webHidden/>
          </w:rPr>
          <w:fldChar w:fldCharType="separate"/>
        </w:r>
        <w:r w:rsidR="005C4D66">
          <w:rPr>
            <w:noProof/>
            <w:webHidden/>
            <w:rtl/>
          </w:rPr>
          <w:t>49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1" w:history="1">
        <w:r w:rsidR="005C4D66" w:rsidRPr="00364640">
          <w:rPr>
            <w:rStyle w:val="Hyperlink"/>
            <w:noProof/>
            <w:rtl/>
          </w:rPr>
          <w:t>יולי יואל אדלשטיין (הליכוד):</w:t>
        </w:r>
        <w:r w:rsidR="005C4D66">
          <w:rPr>
            <w:noProof/>
            <w:webHidden/>
          </w:rPr>
          <w:tab/>
        </w:r>
        <w:r w:rsidR="005C4D66">
          <w:rPr>
            <w:noProof/>
            <w:webHidden/>
          </w:rPr>
          <w:fldChar w:fldCharType="begin"/>
        </w:r>
        <w:r w:rsidR="005C4D66">
          <w:rPr>
            <w:noProof/>
            <w:webHidden/>
          </w:rPr>
          <w:instrText xml:space="preserve"> PAGEREF _Toc222830421 \h </w:instrText>
        </w:r>
        <w:r w:rsidR="005C4D66">
          <w:rPr>
            <w:noProof/>
            <w:webHidden/>
          </w:rPr>
        </w:r>
        <w:r w:rsidR="005C4D66">
          <w:rPr>
            <w:noProof/>
            <w:webHidden/>
          </w:rPr>
          <w:fldChar w:fldCharType="separate"/>
        </w:r>
        <w:r w:rsidR="005C4D66">
          <w:rPr>
            <w:noProof/>
            <w:webHidden/>
            <w:rtl/>
          </w:rPr>
          <w:t>50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2" w:history="1">
        <w:r w:rsidR="005C4D66" w:rsidRPr="00364640">
          <w:rPr>
            <w:rStyle w:val="Hyperlink"/>
            <w:noProof/>
            <w:rtl/>
          </w:rPr>
          <w:t>בנימין גנץ (כחול לבן – המחנה הממלכתי):</w:t>
        </w:r>
        <w:r w:rsidR="005C4D66">
          <w:rPr>
            <w:noProof/>
            <w:webHidden/>
          </w:rPr>
          <w:tab/>
        </w:r>
        <w:r w:rsidR="005C4D66">
          <w:rPr>
            <w:noProof/>
            <w:webHidden/>
          </w:rPr>
          <w:fldChar w:fldCharType="begin"/>
        </w:r>
        <w:r w:rsidR="005C4D66">
          <w:rPr>
            <w:noProof/>
            <w:webHidden/>
          </w:rPr>
          <w:instrText xml:space="preserve"> PAGEREF _Toc222830422 \h </w:instrText>
        </w:r>
        <w:r w:rsidR="005C4D66">
          <w:rPr>
            <w:noProof/>
            <w:webHidden/>
          </w:rPr>
        </w:r>
        <w:r w:rsidR="005C4D66">
          <w:rPr>
            <w:noProof/>
            <w:webHidden/>
          </w:rPr>
          <w:fldChar w:fldCharType="separate"/>
        </w:r>
        <w:r w:rsidR="005C4D66">
          <w:rPr>
            <w:noProof/>
            <w:webHidden/>
            <w:rtl/>
          </w:rPr>
          <w:t>52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3" w:history="1">
        <w:r w:rsidR="005C4D66" w:rsidRPr="00364640">
          <w:rPr>
            <w:rStyle w:val="Hyperlink"/>
            <w:noProof/>
            <w:rtl/>
          </w:rPr>
          <w:t>גלעד קריב (העבודה):</w:t>
        </w:r>
        <w:r w:rsidR="005C4D66">
          <w:rPr>
            <w:noProof/>
            <w:webHidden/>
          </w:rPr>
          <w:tab/>
        </w:r>
        <w:r w:rsidR="005C4D66">
          <w:rPr>
            <w:noProof/>
            <w:webHidden/>
          </w:rPr>
          <w:fldChar w:fldCharType="begin"/>
        </w:r>
        <w:r w:rsidR="005C4D66">
          <w:rPr>
            <w:noProof/>
            <w:webHidden/>
          </w:rPr>
          <w:instrText xml:space="preserve"> PAGEREF _Toc222830423 \h </w:instrText>
        </w:r>
        <w:r w:rsidR="005C4D66">
          <w:rPr>
            <w:noProof/>
            <w:webHidden/>
          </w:rPr>
        </w:r>
        <w:r w:rsidR="005C4D66">
          <w:rPr>
            <w:noProof/>
            <w:webHidden/>
          </w:rPr>
          <w:fldChar w:fldCharType="separate"/>
        </w:r>
        <w:r w:rsidR="005C4D66">
          <w:rPr>
            <w:noProof/>
            <w:webHidden/>
            <w:rtl/>
          </w:rPr>
          <w:t>54</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24" w:history="1">
        <w:r w:rsidR="005C4D66" w:rsidRPr="00364640">
          <w:rPr>
            <w:rStyle w:val="Hyperlink"/>
            <w:noProof/>
            <w:rtl/>
            <w:lang w:eastAsia="he-IL"/>
          </w:rPr>
          <w:t>הצעת ועדת הכנסת להקמת ועדה לעניין מסוים לפי סעיף 108 לתקנון הכנסת</w:t>
        </w:r>
        <w:r w:rsidR="005C4D66">
          <w:rPr>
            <w:noProof/>
            <w:webHidden/>
          </w:rPr>
          <w:tab/>
        </w:r>
        <w:r w:rsidR="005C4D66">
          <w:rPr>
            <w:noProof/>
            <w:webHidden/>
          </w:rPr>
          <w:fldChar w:fldCharType="begin"/>
        </w:r>
        <w:r w:rsidR="005C4D66">
          <w:rPr>
            <w:noProof/>
            <w:webHidden/>
          </w:rPr>
          <w:instrText xml:space="preserve"> PAGEREF _Toc222830424 \h </w:instrText>
        </w:r>
        <w:r w:rsidR="005C4D66">
          <w:rPr>
            <w:noProof/>
            <w:webHidden/>
          </w:rPr>
        </w:r>
        <w:r w:rsidR="005C4D66">
          <w:rPr>
            <w:noProof/>
            <w:webHidden/>
          </w:rPr>
          <w:fldChar w:fldCharType="separate"/>
        </w:r>
        <w:r w:rsidR="005C4D66">
          <w:rPr>
            <w:noProof/>
            <w:webHidden/>
            <w:rtl/>
          </w:rPr>
          <w:t>57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5" w:history="1">
        <w:r w:rsidR="005C4D66" w:rsidRPr="00364640">
          <w:rPr>
            <w:rStyle w:val="Hyperlink"/>
            <w:noProof/>
            <w:rtl/>
          </w:rPr>
          <w:t>מישל בוסקילה (בשם ועדת הכנסת):</w:t>
        </w:r>
        <w:r w:rsidR="005C4D66">
          <w:rPr>
            <w:noProof/>
            <w:webHidden/>
          </w:rPr>
          <w:tab/>
        </w:r>
        <w:r w:rsidR="005C4D66">
          <w:rPr>
            <w:noProof/>
            <w:webHidden/>
          </w:rPr>
          <w:fldChar w:fldCharType="begin"/>
        </w:r>
        <w:r w:rsidR="005C4D66">
          <w:rPr>
            <w:noProof/>
            <w:webHidden/>
          </w:rPr>
          <w:instrText xml:space="preserve"> PAGEREF _Toc222830425 \h </w:instrText>
        </w:r>
        <w:r w:rsidR="005C4D66">
          <w:rPr>
            <w:noProof/>
            <w:webHidden/>
          </w:rPr>
        </w:r>
        <w:r w:rsidR="005C4D66">
          <w:rPr>
            <w:noProof/>
            <w:webHidden/>
          </w:rPr>
          <w:fldChar w:fldCharType="separate"/>
        </w:r>
        <w:r w:rsidR="005C4D66">
          <w:rPr>
            <w:noProof/>
            <w:webHidden/>
            <w:rtl/>
          </w:rPr>
          <w:t>57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6" w:history="1">
        <w:r w:rsidR="005C4D66" w:rsidRPr="00364640">
          <w:rPr>
            <w:rStyle w:val="Hyperlink"/>
            <w:noProof/>
            <w:rtl/>
          </w:rPr>
          <w:t>יואב סגלוביץ' (יש עתיד):</w:t>
        </w:r>
        <w:r w:rsidR="005C4D66">
          <w:rPr>
            <w:noProof/>
            <w:webHidden/>
          </w:rPr>
          <w:tab/>
        </w:r>
        <w:r w:rsidR="005C4D66">
          <w:rPr>
            <w:noProof/>
            <w:webHidden/>
          </w:rPr>
          <w:fldChar w:fldCharType="begin"/>
        </w:r>
        <w:r w:rsidR="005C4D66">
          <w:rPr>
            <w:noProof/>
            <w:webHidden/>
          </w:rPr>
          <w:instrText xml:space="preserve"> PAGEREF _Toc222830426 \h </w:instrText>
        </w:r>
        <w:r w:rsidR="005C4D66">
          <w:rPr>
            <w:noProof/>
            <w:webHidden/>
          </w:rPr>
        </w:r>
        <w:r w:rsidR="005C4D66">
          <w:rPr>
            <w:noProof/>
            <w:webHidden/>
          </w:rPr>
          <w:fldChar w:fldCharType="separate"/>
        </w:r>
        <w:r w:rsidR="005C4D66">
          <w:rPr>
            <w:noProof/>
            <w:webHidden/>
            <w:rtl/>
          </w:rPr>
          <w:t>58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7" w:history="1">
        <w:r w:rsidR="005C4D66" w:rsidRPr="00364640">
          <w:rPr>
            <w:rStyle w:val="Hyperlink"/>
            <w:noProof/>
            <w:rtl/>
          </w:rPr>
          <w:t>סימון דוידסון (יש עתיד):</w:t>
        </w:r>
        <w:r w:rsidR="005C4D66">
          <w:rPr>
            <w:noProof/>
            <w:webHidden/>
          </w:rPr>
          <w:tab/>
        </w:r>
        <w:r w:rsidR="005C4D66">
          <w:rPr>
            <w:noProof/>
            <w:webHidden/>
          </w:rPr>
          <w:fldChar w:fldCharType="begin"/>
        </w:r>
        <w:r w:rsidR="005C4D66">
          <w:rPr>
            <w:noProof/>
            <w:webHidden/>
          </w:rPr>
          <w:instrText xml:space="preserve"> PAGEREF _Toc222830427 \h </w:instrText>
        </w:r>
        <w:r w:rsidR="005C4D66">
          <w:rPr>
            <w:noProof/>
            <w:webHidden/>
          </w:rPr>
        </w:r>
        <w:r w:rsidR="005C4D66">
          <w:rPr>
            <w:noProof/>
            <w:webHidden/>
          </w:rPr>
          <w:fldChar w:fldCharType="separate"/>
        </w:r>
        <w:r w:rsidR="005C4D66">
          <w:rPr>
            <w:noProof/>
            <w:webHidden/>
            <w:rtl/>
          </w:rPr>
          <w:t>69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8" w:history="1">
        <w:r w:rsidR="005C4D66" w:rsidRPr="00364640">
          <w:rPr>
            <w:rStyle w:val="Hyperlink"/>
            <w:noProof/>
            <w:rtl/>
          </w:rPr>
          <w:t>אלעזר שטרן (יש עתיד):</w:t>
        </w:r>
        <w:r w:rsidR="005C4D66">
          <w:rPr>
            <w:noProof/>
            <w:webHidden/>
          </w:rPr>
          <w:tab/>
        </w:r>
        <w:r w:rsidR="005C4D66">
          <w:rPr>
            <w:noProof/>
            <w:webHidden/>
          </w:rPr>
          <w:fldChar w:fldCharType="begin"/>
        </w:r>
        <w:r w:rsidR="005C4D66">
          <w:rPr>
            <w:noProof/>
            <w:webHidden/>
          </w:rPr>
          <w:instrText xml:space="preserve"> PAGEREF _Toc222830428 \h </w:instrText>
        </w:r>
        <w:r w:rsidR="005C4D66">
          <w:rPr>
            <w:noProof/>
            <w:webHidden/>
          </w:rPr>
        </w:r>
        <w:r w:rsidR="005C4D66">
          <w:rPr>
            <w:noProof/>
            <w:webHidden/>
          </w:rPr>
          <w:fldChar w:fldCharType="separate"/>
        </w:r>
        <w:r w:rsidR="005C4D66">
          <w:rPr>
            <w:noProof/>
            <w:webHidden/>
            <w:rtl/>
          </w:rPr>
          <w:t>70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29" w:history="1">
        <w:r w:rsidR="005C4D66" w:rsidRPr="00364640">
          <w:rPr>
            <w:rStyle w:val="Hyperlink"/>
            <w:noProof/>
            <w:rtl/>
          </w:rPr>
          <w:t>נאור שירי (יש עתיד):</w:t>
        </w:r>
        <w:r w:rsidR="005C4D66">
          <w:rPr>
            <w:noProof/>
            <w:webHidden/>
          </w:rPr>
          <w:tab/>
        </w:r>
        <w:r w:rsidR="005C4D66">
          <w:rPr>
            <w:noProof/>
            <w:webHidden/>
          </w:rPr>
          <w:fldChar w:fldCharType="begin"/>
        </w:r>
        <w:r w:rsidR="005C4D66">
          <w:rPr>
            <w:noProof/>
            <w:webHidden/>
          </w:rPr>
          <w:instrText xml:space="preserve"> PAGEREF _Toc222830429 \h </w:instrText>
        </w:r>
        <w:r w:rsidR="005C4D66">
          <w:rPr>
            <w:noProof/>
            <w:webHidden/>
          </w:rPr>
        </w:r>
        <w:r w:rsidR="005C4D66">
          <w:rPr>
            <w:noProof/>
            <w:webHidden/>
          </w:rPr>
          <w:fldChar w:fldCharType="separate"/>
        </w:r>
        <w:r w:rsidR="005C4D66">
          <w:rPr>
            <w:noProof/>
            <w:webHidden/>
            <w:rtl/>
          </w:rPr>
          <w:t>72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0" w:history="1">
        <w:r w:rsidR="005C4D66" w:rsidRPr="00364640">
          <w:rPr>
            <w:rStyle w:val="Hyperlink"/>
            <w:noProof/>
            <w:rtl/>
          </w:rPr>
          <w:t>שר התרבות והספורט מכלוף מיקי זוהר:</w:t>
        </w:r>
        <w:r w:rsidR="005C4D66">
          <w:rPr>
            <w:noProof/>
            <w:webHidden/>
          </w:rPr>
          <w:tab/>
        </w:r>
        <w:r w:rsidR="005C4D66">
          <w:rPr>
            <w:noProof/>
            <w:webHidden/>
          </w:rPr>
          <w:fldChar w:fldCharType="begin"/>
        </w:r>
        <w:r w:rsidR="005C4D66">
          <w:rPr>
            <w:noProof/>
            <w:webHidden/>
          </w:rPr>
          <w:instrText xml:space="preserve"> PAGEREF _Toc222830430 \h </w:instrText>
        </w:r>
        <w:r w:rsidR="005C4D66">
          <w:rPr>
            <w:noProof/>
            <w:webHidden/>
          </w:rPr>
        </w:r>
        <w:r w:rsidR="005C4D66">
          <w:rPr>
            <w:noProof/>
            <w:webHidden/>
          </w:rPr>
          <w:fldChar w:fldCharType="separate"/>
        </w:r>
        <w:r w:rsidR="005C4D66">
          <w:rPr>
            <w:noProof/>
            <w:webHidden/>
            <w:rtl/>
          </w:rPr>
          <w:t>74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1" w:history="1">
        <w:r w:rsidR="005C4D66" w:rsidRPr="00364640">
          <w:rPr>
            <w:rStyle w:val="Hyperlink"/>
            <w:noProof/>
            <w:rtl/>
          </w:rPr>
          <w:t>יוליה מלינובסקי (ישראל ביתנו):</w:t>
        </w:r>
        <w:r w:rsidR="005C4D66">
          <w:rPr>
            <w:noProof/>
            <w:webHidden/>
          </w:rPr>
          <w:tab/>
        </w:r>
        <w:r w:rsidR="005C4D66">
          <w:rPr>
            <w:noProof/>
            <w:webHidden/>
          </w:rPr>
          <w:fldChar w:fldCharType="begin"/>
        </w:r>
        <w:r w:rsidR="005C4D66">
          <w:rPr>
            <w:noProof/>
            <w:webHidden/>
          </w:rPr>
          <w:instrText xml:space="preserve"> PAGEREF _Toc222830431 \h </w:instrText>
        </w:r>
        <w:r w:rsidR="005C4D66">
          <w:rPr>
            <w:noProof/>
            <w:webHidden/>
          </w:rPr>
        </w:r>
        <w:r w:rsidR="005C4D66">
          <w:rPr>
            <w:noProof/>
            <w:webHidden/>
          </w:rPr>
          <w:fldChar w:fldCharType="separate"/>
        </w:r>
        <w:r w:rsidR="005C4D66">
          <w:rPr>
            <w:noProof/>
            <w:webHidden/>
            <w:rtl/>
          </w:rPr>
          <w:t>78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2" w:history="1">
        <w:r w:rsidR="005C4D66" w:rsidRPr="00364640">
          <w:rPr>
            <w:rStyle w:val="Hyperlink"/>
            <w:noProof/>
            <w:rtl/>
          </w:rPr>
          <w:t>יעל רון בן משה (כחול לבן – המחנה הממלכתי):</w:t>
        </w:r>
        <w:r w:rsidR="005C4D66">
          <w:rPr>
            <w:noProof/>
            <w:webHidden/>
          </w:rPr>
          <w:tab/>
        </w:r>
        <w:r w:rsidR="005C4D66">
          <w:rPr>
            <w:noProof/>
            <w:webHidden/>
          </w:rPr>
          <w:fldChar w:fldCharType="begin"/>
        </w:r>
        <w:r w:rsidR="005C4D66">
          <w:rPr>
            <w:noProof/>
            <w:webHidden/>
          </w:rPr>
          <w:instrText xml:space="preserve"> PAGEREF _Toc222830432 \h </w:instrText>
        </w:r>
        <w:r w:rsidR="005C4D66">
          <w:rPr>
            <w:noProof/>
            <w:webHidden/>
          </w:rPr>
        </w:r>
        <w:r w:rsidR="005C4D66">
          <w:rPr>
            <w:noProof/>
            <w:webHidden/>
          </w:rPr>
          <w:fldChar w:fldCharType="separate"/>
        </w:r>
        <w:r w:rsidR="005C4D66">
          <w:rPr>
            <w:noProof/>
            <w:webHidden/>
            <w:rtl/>
          </w:rPr>
          <w:t>79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3" w:history="1">
        <w:r w:rsidR="005C4D66" w:rsidRPr="00364640">
          <w:rPr>
            <w:rStyle w:val="Hyperlink"/>
            <w:noProof/>
            <w:rtl/>
          </w:rPr>
          <w:t>טלי גוטליב (הליכוד):</w:t>
        </w:r>
        <w:r w:rsidR="005C4D66">
          <w:rPr>
            <w:noProof/>
            <w:webHidden/>
          </w:rPr>
          <w:tab/>
        </w:r>
        <w:r w:rsidR="005C4D66">
          <w:rPr>
            <w:noProof/>
            <w:webHidden/>
          </w:rPr>
          <w:fldChar w:fldCharType="begin"/>
        </w:r>
        <w:r w:rsidR="005C4D66">
          <w:rPr>
            <w:noProof/>
            <w:webHidden/>
          </w:rPr>
          <w:instrText xml:space="preserve"> PAGEREF _Toc222830433 \h </w:instrText>
        </w:r>
        <w:r w:rsidR="005C4D66">
          <w:rPr>
            <w:noProof/>
            <w:webHidden/>
          </w:rPr>
        </w:r>
        <w:r w:rsidR="005C4D66">
          <w:rPr>
            <w:noProof/>
            <w:webHidden/>
          </w:rPr>
          <w:fldChar w:fldCharType="separate"/>
        </w:r>
        <w:r w:rsidR="005C4D66">
          <w:rPr>
            <w:noProof/>
            <w:webHidden/>
            <w:rtl/>
          </w:rPr>
          <w:t>83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4" w:history="1">
        <w:r w:rsidR="005C4D66" w:rsidRPr="00364640">
          <w:rPr>
            <w:rStyle w:val="Hyperlink"/>
            <w:noProof/>
            <w:rtl/>
          </w:rPr>
          <w:t>ינון אזולאי (ש"ס):</w:t>
        </w:r>
        <w:r w:rsidR="005C4D66">
          <w:rPr>
            <w:noProof/>
            <w:webHidden/>
          </w:rPr>
          <w:tab/>
        </w:r>
        <w:r w:rsidR="005C4D66">
          <w:rPr>
            <w:noProof/>
            <w:webHidden/>
          </w:rPr>
          <w:fldChar w:fldCharType="begin"/>
        </w:r>
        <w:r w:rsidR="005C4D66">
          <w:rPr>
            <w:noProof/>
            <w:webHidden/>
          </w:rPr>
          <w:instrText xml:space="preserve"> PAGEREF _Toc222830434 \h </w:instrText>
        </w:r>
        <w:r w:rsidR="005C4D66">
          <w:rPr>
            <w:noProof/>
            <w:webHidden/>
          </w:rPr>
        </w:r>
        <w:r w:rsidR="005C4D66">
          <w:rPr>
            <w:noProof/>
            <w:webHidden/>
          </w:rPr>
          <w:fldChar w:fldCharType="separate"/>
        </w:r>
        <w:r w:rsidR="005C4D66">
          <w:rPr>
            <w:noProof/>
            <w:webHidden/>
            <w:rtl/>
          </w:rPr>
          <w:t>85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5" w:history="1">
        <w:r w:rsidR="005C4D66" w:rsidRPr="00364640">
          <w:rPr>
            <w:rStyle w:val="Hyperlink"/>
            <w:noProof/>
            <w:rtl/>
          </w:rPr>
          <w:t>עמית הלוי (הליכוד):</w:t>
        </w:r>
        <w:r w:rsidR="005C4D66">
          <w:rPr>
            <w:noProof/>
            <w:webHidden/>
          </w:rPr>
          <w:tab/>
        </w:r>
        <w:r w:rsidR="005C4D66">
          <w:rPr>
            <w:noProof/>
            <w:webHidden/>
          </w:rPr>
          <w:fldChar w:fldCharType="begin"/>
        </w:r>
        <w:r w:rsidR="005C4D66">
          <w:rPr>
            <w:noProof/>
            <w:webHidden/>
          </w:rPr>
          <w:instrText xml:space="preserve"> PAGEREF _Toc222830435 \h </w:instrText>
        </w:r>
        <w:r w:rsidR="005C4D66">
          <w:rPr>
            <w:noProof/>
            <w:webHidden/>
          </w:rPr>
        </w:r>
        <w:r w:rsidR="005C4D66">
          <w:rPr>
            <w:noProof/>
            <w:webHidden/>
          </w:rPr>
          <w:fldChar w:fldCharType="separate"/>
        </w:r>
        <w:r w:rsidR="005C4D66">
          <w:rPr>
            <w:noProof/>
            <w:webHidden/>
            <w:rtl/>
          </w:rPr>
          <w:t>86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6" w:history="1">
        <w:r w:rsidR="005C4D66" w:rsidRPr="00364640">
          <w:rPr>
            <w:rStyle w:val="Hyperlink"/>
            <w:noProof/>
            <w:rtl/>
          </w:rPr>
          <w:t>מאיר פרוש (יהדות התורה):</w:t>
        </w:r>
        <w:r w:rsidR="005C4D66">
          <w:rPr>
            <w:noProof/>
            <w:webHidden/>
          </w:rPr>
          <w:tab/>
        </w:r>
        <w:r w:rsidR="005C4D66">
          <w:rPr>
            <w:noProof/>
            <w:webHidden/>
          </w:rPr>
          <w:fldChar w:fldCharType="begin"/>
        </w:r>
        <w:r w:rsidR="005C4D66">
          <w:rPr>
            <w:noProof/>
            <w:webHidden/>
          </w:rPr>
          <w:instrText xml:space="preserve"> PAGEREF _Toc222830436 \h </w:instrText>
        </w:r>
        <w:r w:rsidR="005C4D66">
          <w:rPr>
            <w:noProof/>
            <w:webHidden/>
          </w:rPr>
        </w:r>
        <w:r w:rsidR="005C4D66">
          <w:rPr>
            <w:noProof/>
            <w:webHidden/>
          </w:rPr>
          <w:fldChar w:fldCharType="separate"/>
        </w:r>
        <w:r w:rsidR="005C4D66">
          <w:rPr>
            <w:noProof/>
            <w:webHidden/>
            <w:rtl/>
          </w:rPr>
          <w:t>90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7" w:history="1">
        <w:r w:rsidR="005C4D66" w:rsidRPr="00364640">
          <w:rPr>
            <w:rStyle w:val="Hyperlink"/>
            <w:noProof/>
            <w:rtl/>
          </w:rPr>
          <w:t>אכרם חסון (הימין הממלכתי):</w:t>
        </w:r>
        <w:r w:rsidR="005C4D66">
          <w:rPr>
            <w:noProof/>
            <w:webHidden/>
          </w:rPr>
          <w:tab/>
        </w:r>
        <w:r w:rsidR="005C4D66">
          <w:rPr>
            <w:noProof/>
            <w:webHidden/>
          </w:rPr>
          <w:fldChar w:fldCharType="begin"/>
        </w:r>
        <w:r w:rsidR="005C4D66">
          <w:rPr>
            <w:noProof/>
            <w:webHidden/>
          </w:rPr>
          <w:instrText xml:space="preserve"> PAGEREF _Toc222830437 \h </w:instrText>
        </w:r>
        <w:r w:rsidR="005C4D66">
          <w:rPr>
            <w:noProof/>
            <w:webHidden/>
          </w:rPr>
        </w:r>
        <w:r w:rsidR="005C4D66">
          <w:rPr>
            <w:noProof/>
            <w:webHidden/>
          </w:rPr>
          <w:fldChar w:fldCharType="separate"/>
        </w:r>
        <w:r w:rsidR="005C4D66">
          <w:rPr>
            <w:noProof/>
            <w:webHidden/>
            <w:rtl/>
          </w:rPr>
          <w:t>92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8" w:history="1">
        <w:r w:rsidR="005C4D66" w:rsidRPr="00364640">
          <w:rPr>
            <w:rStyle w:val="Hyperlink"/>
            <w:noProof/>
            <w:rtl/>
          </w:rPr>
          <w:t>חנוך דב מלביצקי (הליכוד):</w:t>
        </w:r>
        <w:r w:rsidR="005C4D66">
          <w:rPr>
            <w:noProof/>
            <w:webHidden/>
          </w:rPr>
          <w:tab/>
        </w:r>
        <w:r w:rsidR="005C4D66">
          <w:rPr>
            <w:noProof/>
            <w:webHidden/>
          </w:rPr>
          <w:fldChar w:fldCharType="begin"/>
        </w:r>
        <w:r w:rsidR="005C4D66">
          <w:rPr>
            <w:noProof/>
            <w:webHidden/>
          </w:rPr>
          <w:instrText xml:space="preserve"> PAGEREF _Toc222830438 \h </w:instrText>
        </w:r>
        <w:r w:rsidR="005C4D66">
          <w:rPr>
            <w:noProof/>
            <w:webHidden/>
          </w:rPr>
        </w:r>
        <w:r w:rsidR="005C4D66">
          <w:rPr>
            <w:noProof/>
            <w:webHidden/>
          </w:rPr>
          <w:fldChar w:fldCharType="separate"/>
        </w:r>
        <w:r w:rsidR="005C4D66">
          <w:rPr>
            <w:noProof/>
            <w:webHidden/>
            <w:rtl/>
          </w:rPr>
          <w:t>93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39" w:history="1">
        <w:r w:rsidR="005C4D66" w:rsidRPr="00364640">
          <w:rPr>
            <w:rStyle w:val="Hyperlink"/>
            <w:noProof/>
            <w:rtl/>
          </w:rPr>
          <w:t>שמחה רוטמן (הציונות הדתית):</w:t>
        </w:r>
        <w:r w:rsidR="005C4D66">
          <w:rPr>
            <w:noProof/>
            <w:webHidden/>
          </w:rPr>
          <w:tab/>
        </w:r>
        <w:r w:rsidR="005C4D66">
          <w:rPr>
            <w:noProof/>
            <w:webHidden/>
          </w:rPr>
          <w:fldChar w:fldCharType="begin"/>
        </w:r>
        <w:r w:rsidR="005C4D66">
          <w:rPr>
            <w:noProof/>
            <w:webHidden/>
          </w:rPr>
          <w:instrText xml:space="preserve"> PAGEREF _Toc222830439 \h </w:instrText>
        </w:r>
        <w:r w:rsidR="005C4D66">
          <w:rPr>
            <w:noProof/>
            <w:webHidden/>
          </w:rPr>
        </w:r>
        <w:r w:rsidR="005C4D66">
          <w:rPr>
            <w:noProof/>
            <w:webHidden/>
          </w:rPr>
          <w:fldChar w:fldCharType="separate"/>
        </w:r>
        <w:r w:rsidR="005C4D66">
          <w:rPr>
            <w:noProof/>
            <w:webHidden/>
            <w:rtl/>
          </w:rPr>
          <w:t>94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0" w:history="1">
        <w:r w:rsidR="005C4D66" w:rsidRPr="00364640">
          <w:rPr>
            <w:rStyle w:val="Hyperlink"/>
            <w:noProof/>
            <w:rtl/>
          </w:rPr>
          <w:t>שר המורשת עמיחי אליהו:</w:t>
        </w:r>
        <w:r w:rsidR="005C4D66">
          <w:rPr>
            <w:noProof/>
            <w:webHidden/>
          </w:rPr>
          <w:tab/>
        </w:r>
        <w:r w:rsidR="005C4D66">
          <w:rPr>
            <w:noProof/>
            <w:webHidden/>
          </w:rPr>
          <w:fldChar w:fldCharType="begin"/>
        </w:r>
        <w:r w:rsidR="005C4D66">
          <w:rPr>
            <w:noProof/>
            <w:webHidden/>
          </w:rPr>
          <w:instrText xml:space="preserve"> PAGEREF _Toc222830440 \h </w:instrText>
        </w:r>
        <w:r w:rsidR="005C4D66">
          <w:rPr>
            <w:noProof/>
            <w:webHidden/>
          </w:rPr>
        </w:r>
        <w:r w:rsidR="005C4D66">
          <w:rPr>
            <w:noProof/>
            <w:webHidden/>
          </w:rPr>
          <w:fldChar w:fldCharType="separate"/>
        </w:r>
        <w:r w:rsidR="005C4D66">
          <w:rPr>
            <w:noProof/>
            <w:webHidden/>
            <w:rtl/>
          </w:rPr>
          <w:t>95</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41" w:history="1">
        <w:r w:rsidR="005C4D66" w:rsidRPr="00364640">
          <w:rPr>
            <w:rStyle w:val="Hyperlink"/>
            <w:noProof/>
            <w:rtl/>
          </w:rPr>
          <w:t>צו תעריף המכס והפטורים ומס קנייה על טובין (תיקון מס' 2), התשפ"ו–2025</w:t>
        </w:r>
        <w:r w:rsidR="005C4D66">
          <w:rPr>
            <w:noProof/>
            <w:webHidden/>
          </w:rPr>
          <w:tab/>
        </w:r>
        <w:r w:rsidR="005C4D66">
          <w:rPr>
            <w:noProof/>
            <w:webHidden/>
          </w:rPr>
          <w:fldChar w:fldCharType="begin"/>
        </w:r>
        <w:r w:rsidR="005C4D66">
          <w:rPr>
            <w:noProof/>
            <w:webHidden/>
          </w:rPr>
          <w:instrText xml:space="preserve"> PAGEREF _Toc222830441 \h </w:instrText>
        </w:r>
        <w:r w:rsidR="005C4D66">
          <w:rPr>
            <w:noProof/>
            <w:webHidden/>
          </w:rPr>
        </w:r>
        <w:r w:rsidR="005C4D66">
          <w:rPr>
            <w:noProof/>
            <w:webHidden/>
          </w:rPr>
          <w:fldChar w:fldCharType="separate"/>
        </w:r>
        <w:r w:rsidR="005C4D66">
          <w:rPr>
            <w:noProof/>
            <w:webHidden/>
            <w:rtl/>
          </w:rPr>
          <w:t>108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2" w:history="1">
        <w:r w:rsidR="005C4D66" w:rsidRPr="00364640">
          <w:rPr>
            <w:rStyle w:val="Hyperlink"/>
            <w:noProof/>
            <w:rtl/>
          </w:rPr>
          <w:t>שר האוצר בצלאל סמוטריץ':</w:t>
        </w:r>
        <w:r w:rsidR="005C4D66">
          <w:rPr>
            <w:noProof/>
            <w:webHidden/>
          </w:rPr>
          <w:tab/>
        </w:r>
        <w:r w:rsidR="005C4D66">
          <w:rPr>
            <w:noProof/>
            <w:webHidden/>
          </w:rPr>
          <w:fldChar w:fldCharType="begin"/>
        </w:r>
        <w:r w:rsidR="005C4D66">
          <w:rPr>
            <w:noProof/>
            <w:webHidden/>
          </w:rPr>
          <w:instrText xml:space="preserve"> PAGEREF _Toc222830442 \h </w:instrText>
        </w:r>
        <w:r w:rsidR="005C4D66">
          <w:rPr>
            <w:noProof/>
            <w:webHidden/>
          </w:rPr>
        </w:r>
        <w:r w:rsidR="005C4D66">
          <w:rPr>
            <w:noProof/>
            <w:webHidden/>
          </w:rPr>
          <w:fldChar w:fldCharType="separate"/>
        </w:r>
        <w:r w:rsidR="005C4D66">
          <w:rPr>
            <w:noProof/>
            <w:webHidden/>
            <w:rtl/>
          </w:rPr>
          <w:t>109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3" w:history="1">
        <w:r w:rsidR="005C4D66" w:rsidRPr="00364640">
          <w:rPr>
            <w:rStyle w:val="Hyperlink"/>
            <w:noProof/>
            <w:rtl/>
          </w:rPr>
          <w:t>אלי דלל (הליכוד):</w:t>
        </w:r>
        <w:r w:rsidR="005C4D66">
          <w:rPr>
            <w:noProof/>
            <w:webHidden/>
          </w:rPr>
          <w:tab/>
        </w:r>
        <w:r w:rsidR="005C4D66">
          <w:rPr>
            <w:noProof/>
            <w:webHidden/>
          </w:rPr>
          <w:fldChar w:fldCharType="begin"/>
        </w:r>
        <w:r w:rsidR="005C4D66">
          <w:rPr>
            <w:noProof/>
            <w:webHidden/>
          </w:rPr>
          <w:instrText xml:space="preserve"> PAGEREF _Toc222830443 \h </w:instrText>
        </w:r>
        <w:r w:rsidR="005C4D66">
          <w:rPr>
            <w:noProof/>
            <w:webHidden/>
          </w:rPr>
        </w:r>
        <w:r w:rsidR="005C4D66">
          <w:rPr>
            <w:noProof/>
            <w:webHidden/>
          </w:rPr>
          <w:fldChar w:fldCharType="separate"/>
        </w:r>
        <w:r w:rsidR="005C4D66">
          <w:rPr>
            <w:noProof/>
            <w:webHidden/>
            <w:rtl/>
          </w:rPr>
          <w:t>117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4" w:history="1">
        <w:r w:rsidR="005C4D66" w:rsidRPr="00364640">
          <w:rPr>
            <w:rStyle w:val="Hyperlink"/>
            <w:noProof/>
            <w:rtl/>
          </w:rPr>
          <w:t>חנוך דב מלביצקי (הליכוד):</w:t>
        </w:r>
        <w:r w:rsidR="005C4D66">
          <w:rPr>
            <w:noProof/>
            <w:webHidden/>
          </w:rPr>
          <w:tab/>
        </w:r>
        <w:r w:rsidR="005C4D66">
          <w:rPr>
            <w:noProof/>
            <w:webHidden/>
          </w:rPr>
          <w:fldChar w:fldCharType="begin"/>
        </w:r>
        <w:r w:rsidR="005C4D66">
          <w:rPr>
            <w:noProof/>
            <w:webHidden/>
          </w:rPr>
          <w:instrText xml:space="preserve"> PAGEREF _Toc222830444 \h </w:instrText>
        </w:r>
        <w:r w:rsidR="005C4D66">
          <w:rPr>
            <w:noProof/>
            <w:webHidden/>
          </w:rPr>
        </w:r>
        <w:r w:rsidR="005C4D66">
          <w:rPr>
            <w:noProof/>
            <w:webHidden/>
          </w:rPr>
          <w:fldChar w:fldCharType="separate"/>
        </w:r>
        <w:r w:rsidR="005C4D66">
          <w:rPr>
            <w:noProof/>
            <w:webHidden/>
            <w:rtl/>
          </w:rPr>
          <w:t>122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5" w:history="1">
        <w:r w:rsidR="005C4D66" w:rsidRPr="00364640">
          <w:rPr>
            <w:rStyle w:val="Hyperlink"/>
            <w:noProof/>
            <w:rtl/>
          </w:rPr>
          <w:t>אביגדור ליברמן (ישראל ביתנו):</w:t>
        </w:r>
        <w:r w:rsidR="005C4D66">
          <w:rPr>
            <w:noProof/>
            <w:webHidden/>
          </w:rPr>
          <w:tab/>
        </w:r>
        <w:r w:rsidR="005C4D66">
          <w:rPr>
            <w:noProof/>
            <w:webHidden/>
          </w:rPr>
          <w:fldChar w:fldCharType="begin"/>
        </w:r>
        <w:r w:rsidR="005C4D66">
          <w:rPr>
            <w:noProof/>
            <w:webHidden/>
          </w:rPr>
          <w:instrText xml:space="preserve"> PAGEREF _Toc222830445 \h </w:instrText>
        </w:r>
        <w:r w:rsidR="005C4D66">
          <w:rPr>
            <w:noProof/>
            <w:webHidden/>
          </w:rPr>
        </w:r>
        <w:r w:rsidR="005C4D66">
          <w:rPr>
            <w:noProof/>
            <w:webHidden/>
          </w:rPr>
          <w:fldChar w:fldCharType="separate"/>
        </w:r>
        <w:r w:rsidR="005C4D66">
          <w:rPr>
            <w:noProof/>
            <w:webHidden/>
            <w:rtl/>
          </w:rPr>
          <w:t>124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6" w:history="1">
        <w:r w:rsidR="005C4D66" w:rsidRPr="00364640">
          <w:rPr>
            <w:rStyle w:val="Hyperlink"/>
            <w:noProof/>
            <w:rtl/>
          </w:rPr>
          <w:t>מאיר כהן (יש עתיד):</w:t>
        </w:r>
        <w:r w:rsidR="005C4D66">
          <w:rPr>
            <w:noProof/>
            <w:webHidden/>
          </w:rPr>
          <w:tab/>
        </w:r>
        <w:r w:rsidR="005C4D66">
          <w:rPr>
            <w:noProof/>
            <w:webHidden/>
          </w:rPr>
          <w:fldChar w:fldCharType="begin"/>
        </w:r>
        <w:r w:rsidR="005C4D66">
          <w:rPr>
            <w:noProof/>
            <w:webHidden/>
          </w:rPr>
          <w:instrText xml:space="preserve"> PAGEREF _Toc222830446 \h </w:instrText>
        </w:r>
        <w:r w:rsidR="005C4D66">
          <w:rPr>
            <w:noProof/>
            <w:webHidden/>
          </w:rPr>
        </w:r>
        <w:r w:rsidR="005C4D66">
          <w:rPr>
            <w:noProof/>
            <w:webHidden/>
          </w:rPr>
          <w:fldChar w:fldCharType="separate"/>
        </w:r>
        <w:r w:rsidR="005C4D66">
          <w:rPr>
            <w:noProof/>
            <w:webHidden/>
            <w:rtl/>
          </w:rPr>
          <w:t>125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7" w:history="1">
        <w:r w:rsidR="005C4D66" w:rsidRPr="00364640">
          <w:rPr>
            <w:rStyle w:val="Hyperlink"/>
            <w:noProof/>
            <w:rtl/>
          </w:rPr>
          <w:t>רם בן ברק (יש עתיד):</w:t>
        </w:r>
        <w:r w:rsidR="005C4D66">
          <w:rPr>
            <w:noProof/>
            <w:webHidden/>
          </w:rPr>
          <w:tab/>
        </w:r>
        <w:r w:rsidR="005C4D66">
          <w:rPr>
            <w:noProof/>
            <w:webHidden/>
          </w:rPr>
          <w:fldChar w:fldCharType="begin"/>
        </w:r>
        <w:r w:rsidR="005C4D66">
          <w:rPr>
            <w:noProof/>
            <w:webHidden/>
          </w:rPr>
          <w:instrText xml:space="preserve"> PAGEREF _Toc222830447 \h </w:instrText>
        </w:r>
        <w:r w:rsidR="005C4D66">
          <w:rPr>
            <w:noProof/>
            <w:webHidden/>
          </w:rPr>
        </w:r>
        <w:r w:rsidR="005C4D66">
          <w:rPr>
            <w:noProof/>
            <w:webHidden/>
          </w:rPr>
          <w:fldChar w:fldCharType="separate"/>
        </w:r>
        <w:r w:rsidR="005C4D66">
          <w:rPr>
            <w:noProof/>
            <w:webHidden/>
            <w:rtl/>
          </w:rPr>
          <w:t>126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8" w:history="1">
        <w:r w:rsidR="005C4D66" w:rsidRPr="00364640">
          <w:rPr>
            <w:rStyle w:val="Hyperlink"/>
            <w:noProof/>
            <w:rtl/>
          </w:rPr>
          <w:t>עופר כסיף (חד"ש-תע"ל):</w:t>
        </w:r>
        <w:r w:rsidR="005C4D66">
          <w:rPr>
            <w:noProof/>
            <w:webHidden/>
          </w:rPr>
          <w:tab/>
        </w:r>
        <w:r w:rsidR="005C4D66">
          <w:rPr>
            <w:noProof/>
            <w:webHidden/>
          </w:rPr>
          <w:fldChar w:fldCharType="begin"/>
        </w:r>
        <w:r w:rsidR="005C4D66">
          <w:rPr>
            <w:noProof/>
            <w:webHidden/>
          </w:rPr>
          <w:instrText xml:space="preserve"> PAGEREF _Toc222830448 \h </w:instrText>
        </w:r>
        <w:r w:rsidR="005C4D66">
          <w:rPr>
            <w:noProof/>
            <w:webHidden/>
          </w:rPr>
        </w:r>
        <w:r w:rsidR="005C4D66">
          <w:rPr>
            <w:noProof/>
            <w:webHidden/>
          </w:rPr>
          <w:fldChar w:fldCharType="separate"/>
        </w:r>
        <w:r w:rsidR="005C4D66">
          <w:rPr>
            <w:noProof/>
            <w:webHidden/>
            <w:rtl/>
          </w:rPr>
          <w:t>128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49" w:history="1">
        <w:r w:rsidR="005C4D66" w:rsidRPr="00364640">
          <w:rPr>
            <w:rStyle w:val="Hyperlink"/>
            <w:noProof/>
            <w:rtl/>
          </w:rPr>
          <w:t>עאידה תומא סלימאן (חד"ש-תע"ל):</w:t>
        </w:r>
        <w:r w:rsidR="005C4D66">
          <w:rPr>
            <w:noProof/>
            <w:webHidden/>
          </w:rPr>
          <w:tab/>
        </w:r>
        <w:r w:rsidR="005C4D66">
          <w:rPr>
            <w:noProof/>
            <w:webHidden/>
          </w:rPr>
          <w:fldChar w:fldCharType="begin"/>
        </w:r>
        <w:r w:rsidR="005C4D66">
          <w:rPr>
            <w:noProof/>
            <w:webHidden/>
          </w:rPr>
          <w:instrText xml:space="preserve"> PAGEREF _Toc222830449 \h </w:instrText>
        </w:r>
        <w:r w:rsidR="005C4D66">
          <w:rPr>
            <w:noProof/>
            <w:webHidden/>
          </w:rPr>
        </w:r>
        <w:r w:rsidR="005C4D66">
          <w:rPr>
            <w:noProof/>
            <w:webHidden/>
          </w:rPr>
          <w:fldChar w:fldCharType="separate"/>
        </w:r>
        <w:r w:rsidR="005C4D66">
          <w:rPr>
            <w:noProof/>
            <w:webHidden/>
            <w:rtl/>
          </w:rPr>
          <w:t>129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0" w:history="1">
        <w:r w:rsidR="005C4D66" w:rsidRPr="00364640">
          <w:rPr>
            <w:rStyle w:val="Hyperlink"/>
            <w:noProof/>
            <w:rtl/>
          </w:rPr>
          <w:t>יאסר חוג'יראת (רע"מ – הרשימה הערבית המאוחדת):</w:t>
        </w:r>
        <w:r w:rsidR="005C4D66">
          <w:rPr>
            <w:noProof/>
            <w:webHidden/>
          </w:rPr>
          <w:tab/>
        </w:r>
        <w:r w:rsidR="005C4D66">
          <w:rPr>
            <w:noProof/>
            <w:webHidden/>
          </w:rPr>
          <w:fldChar w:fldCharType="begin"/>
        </w:r>
        <w:r w:rsidR="005C4D66">
          <w:rPr>
            <w:noProof/>
            <w:webHidden/>
          </w:rPr>
          <w:instrText xml:space="preserve"> PAGEREF _Toc222830450 \h </w:instrText>
        </w:r>
        <w:r w:rsidR="005C4D66">
          <w:rPr>
            <w:noProof/>
            <w:webHidden/>
          </w:rPr>
        </w:r>
        <w:r w:rsidR="005C4D66">
          <w:rPr>
            <w:noProof/>
            <w:webHidden/>
          </w:rPr>
          <w:fldChar w:fldCharType="separate"/>
        </w:r>
        <w:r w:rsidR="005C4D66">
          <w:rPr>
            <w:noProof/>
            <w:webHidden/>
            <w:rtl/>
          </w:rPr>
          <w:t>130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1" w:history="1">
        <w:r w:rsidR="005C4D66" w:rsidRPr="00364640">
          <w:rPr>
            <w:rStyle w:val="Hyperlink"/>
            <w:noProof/>
            <w:rtl/>
          </w:rPr>
          <w:t>סימון דוידסון (יש עתיד):</w:t>
        </w:r>
        <w:r w:rsidR="005C4D66">
          <w:rPr>
            <w:noProof/>
            <w:webHidden/>
          </w:rPr>
          <w:tab/>
        </w:r>
        <w:r w:rsidR="005C4D66">
          <w:rPr>
            <w:noProof/>
            <w:webHidden/>
          </w:rPr>
          <w:fldChar w:fldCharType="begin"/>
        </w:r>
        <w:r w:rsidR="005C4D66">
          <w:rPr>
            <w:noProof/>
            <w:webHidden/>
          </w:rPr>
          <w:instrText xml:space="preserve"> PAGEREF _Toc222830451 \h </w:instrText>
        </w:r>
        <w:r w:rsidR="005C4D66">
          <w:rPr>
            <w:noProof/>
            <w:webHidden/>
          </w:rPr>
        </w:r>
        <w:r w:rsidR="005C4D66">
          <w:rPr>
            <w:noProof/>
            <w:webHidden/>
          </w:rPr>
          <w:fldChar w:fldCharType="separate"/>
        </w:r>
        <w:r w:rsidR="005C4D66">
          <w:rPr>
            <w:noProof/>
            <w:webHidden/>
            <w:rtl/>
          </w:rPr>
          <w:t>131</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2" w:history="1">
        <w:r w:rsidR="005C4D66" w:rsidRPr="00364640">
          <w:rPr>
            <w:rStyle w:val="Hyperlink"/>
            <w:noProof/>
            <w:rtl/>
          </w:rPr>
          <w:t>ולדימיר בליאק (יש עתיד):</w:t>
        </w:r>
        <w:r w:rsidR="005C4D66">
          <w:rPr>
            <w:noProof/>
            <w:webHidden/>
          </w:rPr>
          <w:tab/>
        </w:r>
        <w:r w:rsidR="005C4D66">
          <w:rPr>
            <w:noProof/>
            <w:webHidden/>
          </w:rPr>
          <w:fldChar w:fldCharType="begin"/>
        </w:r>
        <w:r w:rsidR="005C4D66">
          <w:rPr>
            <w:noProof/>
            <w:webHidden/>
          </w:rPr>
          <w:instrText xml:space="preserve"> PAGEREF _Toc222830452 \h </w:instrText>
        </w:r>
        <w:r w:rsidR="005C4D66">
          <w:rPr>
            <w:noProof/>
            <w:webHidden/>
          </w:rPr>
        </w:r>
        <w:r w:rsidR="005C4D66">
          <w:rPr>
            <w:noProof/>
            <w:webHidden/>
          </w:rPr>
          <w:fldChar w:fldCharType="separate"/>
        </w:r>
        <w:r w:rsidR="005C4D66">
          <w:rPr>
            <w:noProof/>
            <w:webHidden/>
            <w:rtl/>
          </w:rPr>
          <w:t>133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3" w:history="1">
        <w:r w:rsidR="005C4D66" w:rsidRPr="00364640">
          <w:rPr>
            <w:rStyle w:val="Hyperlink"/>
            <w:noProof/>
            <w:rtl/>
          </w:rPr>
          <w:t>אימאן ח'טיב יאסין (רע"מ – הרשימה הערבית המאוחדת):</w:t>
        </w:r>
        <w:r w:rsidR="005C4D66">
          <w:rPr>
            <w:noProof/>
            <w:webHidden/>
          </w:rPr>
          <w:tab/>
        </w:r>
        <w:r w:rsidR="005C4D66">
          <w:rPr>
            <w:noProof/>
            <w:webHidden/>
          </w:rPr>
          <w:fldChar w:fldCharType="begin"/>
        </w:r>
        <w:r w:rsidR="005C4D66">
          <w:rPr>
            <w:noProof/>
            <w:webHidden/>
          </w:rPr>
          <w:instrText xml:space="preserve"> PAGEREF _Toc222830453 \h </w:instrText>
        </w:r>
        <w:r w:rsidR="005C4D66">
          <w:rPr>
            <w:noProof/>
            <w:webHidden/>
          </w:rPr>
        </w:r>
        <w:r w:rsidR="005C4D66">
          <w:rPr>
            <w:noProof/>
            <w:webHidden/>
          </w:rPr>
          <w:fldChar w:fldCharType="separate"/>
        </w:r>
        <w:r w:rsidR="005C4D66">
          <w:rPr>
            <w:noProof/>
            <w:webHidden/>
            <w:rtl/>
          </w:rPr>
          <w:t>134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4" w:history="1">
        <w:r w:rsidR="005C4D66" w:rsidRPr="00364640">
          <w:rPr>
            <w:rStyle w:val="Hyperlink"/>
            <w:noProof/>
            <w:rtl/>
          </w:rPr>
          <w:t>אכרם חסון (הימין הממלכתי):</w:t>
        </w:r>
        <w:r w:rsidR="005C4D66">
          <w:rPr>
            <w:noProof/>
            <w:webHidden/>
          </w:rPr>
          <w:tab/>
        </w:r>
        <w:r w:rsidR="005C4D66">
          <w:rPr>
            <w:noProof/>
            <w:webHidden/>
          </w:rPr>
          <w:fldChar w:fldCharType="begin"/>
        </w:r>
        <w:r w:rsidR="005C4D66">
          <w:rPr>
            <w:noProof/>
            <w:webHidden/>
          </w:rPr>
          <w:instrText xml:space="preserve"> PAGEREF _Toc222830454 \h </w:instrText>
        </w:r>
        <w:r w:rsidR="005C4D66">
          <w:rPr>
            <w:noProof/>
            <w:webHidden/>
          </w:rPr>
        </w:r>
        <w:r w:rsidR="005C4D66">
          <w:rPr>
            <w:noProof/>
            <w:webHidden/>
          </w:rPr>
          <w:fldChar w:fldCharType="separate"/>
        </w:r>
        <w:r w:rsidR="005C4D66">
          <w:rPr>
            <w:noProof/>
            <w:webHidden/>
            <w:rtl/>
          </w:rPr>
          <w:t>136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5" w:history="1">
        <w:r w:rsidR="005C4D66" w:rsidRPr="00364640">
          <w:rPr>
            <w:rStyle w:val="Hyperlink"/>
            <w:noProof/>
            <w:rtl/>
          </w:rPr>
          <w:t>איימן עודה (חד"ש-תע"ל):</w:t>
        </w:r>
        <w:r w:rsidR="005C4D66">
          <w:rPr>
            <w:noProof/>
            <w:webHidden/>
          </w:rPr>
          <w:tab/>
        </w:r>
        <w:r w:rsidR="005C4D66">
          <w:rPr>
            <w:noProof/>
            <w:webHidden/>
          </w:rPr>
          <w:fldChar w:fldCharType="begin"/>
        </w:r>
        <w:r w:rsidR="005C4D66">
          <w:rPr>
            <w:noProof/>
            <w:webHidden/>
          </w:rPr>
          <w:instrText xml:space="preserve"> PAGEREF _Toc222830455 \h </w:instrText>
        </w:r>
        <w:r w:rsidR="005C4D66">
          <w:rPr>
            <w:noProof/>
            <w:webHidden/>
          </w:rPr>
        </w:r>
        <w:r w:rsidR="005C4D66">
          <w:rPr>
            <w:noProof/>
            <w:webHidden/>
          </w:rPr>
          <w:fldChar w:fldCharType="separate"/>
        </w:r>
        <w:r w:rsidR="005C4D66">
          <w:rPr>
            <w:noProof/>
            <w:webHidden/>
            <w:rtl/>
          </w:rPr>
          <w:t>138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6" w:history="1">
        <w:r w:rsidR="005C4D66" w:rsidRPr="00364640">
          <w:rPr>
            <w:rStyle w:val="Hyperlink"/>
            <w:noProof/>
            <w:rtl/>
          </w:rPr>
          <w:t>טלי גוטליב (הליכוד):</w:t>
        </w:r>
        <w:r w:rsidR="005C4D66">
          <w:rPr>
            <w:noProof/>
            <w:webHidden/>
          </w:rPr>
          <w:tab/>
        </w:r>
        <w:r w:rsidR="005C4D66">
          <w:rPr>
            <w:noProof/>
            <w:webHidden/>
          </w:rPr>
          <w:fldChar w:fldCharType="begin"/>
        </w:r>
        <w:r w:rsidR="005C4D66">
          <w:rPr>
            <w:noProof/>
            <w:webHidden/>
          </w:rPr>
          <w:instrText xml:space="preserve"> PAGEREF _Toc222830456 \h </w:instrText>
        </w:r>
        <w:r w:rsidR="005C4D66">
          <w:rPr>
            <w:noProof/>
            <w:webHidden/>
          </w:rPr>
        </w:r>
        <w:r w:rsidR="005C4D66">
          <w:rPr>
            <w:noProof/>
            <w:webHidden/>
          </w:rPr>
          <w:fldChar w:fldCharType="separate"/>
        </w:r>
        <w:r w:rsidR="005C4D66">
          <w:rPr>
            <w:noProof/>
            <w:webHidden/>
            <w:rtl/>
          </w:rPr>
          <w:t>142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7" w:history="1">
        <w:r w:rsidR="005C4D66" w:rsidRPr="00364640">
          <w:rPr>
            <w:rStyle w:val="Hyperlink"/>
            <w:noProof/>
            <w:rtl/>
          </w:rPr>
          <w:t>סמיר בן סעיד (חד"ש-תע"ל):</w:t>
        </w:r>
        <w:r w:rsidR="005C4D66">
          <w:rPr>
            <w:noProof/>
            <w:webHidden/>
          </w:rPr>
          <w:tab/>
        </w:r>
        <w:r w:rsidR="005C4D66">
          <w:rPr>
            <w:noProof/>
            <w:webHidden/>
          </w:rPr>
          <w:fldChar w:fldCharType="begin"/>
        </w:r>
        <w:r w:rsidR="005C4D66">
          <w:rPr>
            <w:noProof/>
            <w:webHidden/>
          </w:rPr>
          <w:instrText xml:space="preserve"> PAGEREF _Toc222830457 \h </w:instrText>
        </w:r>
        <w:r w:rsidR="005C4D66">
          <w:rPr>
            <w:noProof/>
            <w:webHidden/>
          </w:rPr>
        </w:r>
        <w:r w:rsidR="005C4D66">
          <w:rPr>
            <w:noProof/>
            <w:webHidden/>
          </w:rPr>
          <w:fldChar w:fldCharType="separate"/>
        </w:r>
        <w:r w:rsidR="005C4D66">
          <w:rPr>
            <w:noProof/>
            <w:webHidden/>
            <w:rtl/>
          </w:rPr>
          <w:t>146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8" w:history="1">
        <w:r w:rsidR="005C4D66" w:rsidRPr="00364640">
          <w:rPr>
            <w:rStyle w:val="Hyperlink"/>
            <w:noProof/>
            <w:rtl/>
          </w:rPr>
          <w:t>קטי קטרין שטרית (הליכוד):</w:t>
        </w:r>
        <w:r w:rsidR="005C4D66">
          <w:rPr>
            <w:noProof/>
            <w:webHidden/>
          </w:rPr>
          <w:tab/>
        </w:r>
        <w:r w:rsidR="005C4D66">
          <w:rPr>
            <w:noProof/>
            <w:webHidden/>
          </w:rPr>
          <w:fldChar w:fldCharType="begin"/>
        </w:r>
        <w:r w:rsidR="005C4D66">
          <w:rPr>
            <w:noProof/>
            <w:webHidden/>
          </w:rPr>
          <w:instrText xml:space="preserve"> PAGEREF _Toc222830458 \h </w:instrText>
        </w:r>
        <w:r w:rsidR="005C4D66">
          <w:rPr>
            <w:noProof/>
            <w:webHidden/>
          </w:rPr>
        </w:r>
        <w:r w:rsidR="005C4D66">
          <w:rPr>
            <w:noProof/>
            <w:webHidden/>
          </w:rPr>
          <w:fldChar w:fldCharType="separate"/>
        </w:r>
        <w:r w:rsidR="005C4D66">
          <w:rPr>
            <w:noProof/>
            <w:webHidden/>
            <w:rtl/>
          </w:rPr>
          <w:t>147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59" w:history="1">
        <w:r w:rsidR="005C4D66" w:rsidRPr="00364640">
          <w:rPr>
            <w:rStyle w:val="Hyperlink"/>
            <w:noProof/>
            <w:rtl/>
          </w:rPr>
          <w:t>אורית פרקש הכהן (כחול לבן – המחנה הממלכתי):</w:t>
        </w:r>
        <w:r w:rsidR="005C4D66">
          <w:rPr>
            <w:noProof/>
            <w:webHidden/>
          </w:rPr>
          <w:tab/>
        </w:r>
        <w:r w:rsidR="005C4D66">
          <w:rPr>
            <w:noProof/>
            <w:webHidden/>
          </w:rPr>
          <w:fldChar w:fldCharType="begin"/>
        </w:r>
        <w:r w:rsidR="005C4D66">
          <w:rPr>
            <w:noProof/>
            <w:webHidden/>
          </w:rPr>
          <w:instrText xml:space="preserve"> PAGEREF _Toc222830459 \h </w:instrText>
        </w:r>
        <w:r w:rsidR="005C4D66">
          <w:rPr>
            <w:noProof/>
            <w:webHidden/>
          </w:rPr>
        </w:r>
        <w:r w:rsidR="005C4D66">
          <w:rPr>
            <w:noProof/>
            <w:webHidden/>
          </w:rPr>
          <w:fldChar w:fldCharType="separate"/>
        </w:r>
        <w:r w:rsidR="005C4D66">
          <w:rPr>
            <w:noProof/>
            <w:webHidden/>
            <w:rtl/>
          </w:rPr>
          <w:t>151</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60" w:history="1">
        <w:r w:rsidR="005C4D66" w:rsidRPr="00364640">
          <w:rPr>
            <w:rStyle w:val="Hyperlink"/>
            <w:noProof/>
            <w:rtl/>
          </w:rPr>
          <w:t>מסמכים שהונחו על שולחן הכנסת</w:t>
        </w:r>
        <w:r w:rsidR="005C4D66">
          <w:rPr>
            <w:noProof/>
            <w:webHidden/>
          </w:rPr>
          <w:tab/>
        </w:r>
        <w:r w:rsidR="005C4D66">
          <w:rPr>
            <w:noProof/>
            <w:webHidden/>
          </w:rPr>
          <w:fldChar w:fldCharType="begin"/>
        </w:r>
        <w:r w:rsidR="005C4D66">
          <w:rPr>
            <w:noProof/>
            <w:webHidden/>
          </w:rPr>
          <w:instrText xml:space="preserve"> PAGEREF _Toc222830460 \h </w:instrText>
        </w:r>
        <w:r w:rsidR="005C4D66">
          <w:rPr>
            <w:noProof/>
            <w:webHidden/>
          </w:rPr>
        </w:r>
        <w:r w:rsidR="005C4D66">
          <w:rPr>
            <w:noProof/>
            <w:webHidden/>
          </w:rPr>
          <w:fldChar w:fldCharType="separate"/>
        </w:r>
        <w:r w:rsidR="005C4D66">
          <w:rPr>
            <w:noProof/>
            <w:webHidden/>
            <w:rtl/>
          </w:rPr>
          <w:t>153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1" w:history="1">
        <w:r w:rsidR="005C4D66" w:rsidRPr="00364640">
          <w:rPr>
            <w:rStyle w:val="Hyperlink"/>
            <w:noProof/>
            <w:rtl/>
          </w:rPr>
          <w:t>סגנית מזכיר הכנסת ראדה חסייסי:</w:t>
        </w:r>
        <w:r w:rsidR="005C4D66">
          <w:rPr>
            <w:noProof/>
            <w:webHidden/>
          </w:rPr>
          <w:tab/>
        </w:r>
        <w:r w:rsidR="005C4D66">
          <w:rPr>
            <w:noProof/>
            <w:webHidden/>
          </w:rPr>
          <w:fldChar w:fldCharType="begin"/>
        </w:r>
        <w:r w:rsidR="005C4D66">
          <w:rPr>
            <w:noProof/>
            <w:webHidden/>
          </w:rPr>
          <w:instrText xml:space="preserve"> PAGEREF _Toc222830461 \h </w:instrText>
        </w:r>
        <w:r w:rsidR="005C4D66">
          <w:rPr>
            <w:noProof/>
            <w:webHidden/>
          </w:rPr>
        </w:r>
        <w:r w:rsidR="005C4D66">
          <w:rPr>
            <w:noProof/>
            <w:webHidden/>
          </w:rPr>
          <w:fldChar w:fldCharType="separate"/>
        </w:r>
        <w:r w:rsidR="005C4D66">
          <w:rPr>
            <w:noProof/>
            <w:webHidden/>
            <w:rtl/>
          </w:rPr>
          <w:t>153</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62" w:history="1">
        <w:r w:rsidR="005C4D66" w:rsidRPr="00364640">
          <w:rPr>
            <w:rStyle w:val="Hyperlink"/>
            <w:noProof/>
            <w:rtl/>
          </w:rPr>
          <w:t>צו תעריף המכס והפטורים ומס קנייה על טובין (תיקון מס' 2), התשפ"ו–2025</w:t>
        </w:r>
        <w:r w:rsidR="005C4D66">
          <w:rPr>
            <w:noProof/>
            <w:webHidden/>
          </w:rPr>
          <w:tab/>
        </w:r>
        <w:r w:rsidR="005C4D66">
          <w:rPr>
            <w:noProof/>
            <w:webHidden/>
          </w:rPr>
          <w:fldChar w:fldCharType="begin"/>
        </w:r>
        <w:r w:rsidR="005C4D66">
          <w:rPr>
            <w:noProof/>
            <w:webHidden/>
          </w:rPr>
          <w:instrText xml:space="preserve"> PAGEREF _Toc222830462 \h </w:instrText>
        </w:r>
        <w:r w:rsidR="005C4D66">
          <w:rPr>
            <w:noProof/>
            <w:webHidden/>
          </w:rPr>
        </w:r>
        <w:r w:rsidR="005C4D66">
          <w:rPr>
            <w:noProof/>
            <w:webHidden/>
          </w:rPr>
          <w:fldChar w:fldCharType="separate"/>
        </w:r>
        <w:r w:rsidR="005C4D66">
          <w:rPr>
            <w:noProof/>
            <w:webHidden/>
            <w:rtl/>
          </w:rPr>
          <w:t>154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3" w:history="1">
        <w:r w:rsidR="005C4D66" w:rsidRPr="00364640">
          <w:rPr>
            <w:rStyle w:val="Hyperlink"/>
            <w:noProof/>
            <w:rtl/>
          </w:rPr>
          <w:t>צגה מלקו (הליכוד):</w:t>
        </w:r>
        <w:r w:rsidR="005C4D66">
          <w:rPr>
            <w:noProof/>
            <w:webHidden/>
          </w:rPr>
          <w:tab/>
        </w:r>
        <w:r w:rsidR="005C4D66">
          <w:rPr>
            <w:noProof/>
            <w:webHidden/>
          </w:rPr>
          <w:fldChar w:fldCharType="begin"/>
        </w:r>
        <w:r w:rsidR="005C4D66">
          <w:rPr>
            <w:noProof/>
            <w:webHidden/>
          </w:rPr>
          <w:instrText xml:space="preserve"> PAGEREF _Toc222830463 \h </w:instrText>
        </w:r>
        <w:r w:rsidR="005C4D66">
          <w:rPr>
            <w:noProof/>
            <w:webHidden/>
          </w:rPr>
        </w:r>
        <w:r w:rsidR="005C4D66">
          <w:rPr>
            <w:noProof/>
            <w:webHidden/>
          </w:rPr>
          <w:fldChar w:fldCharType="separate"/>
        </w:r>
        <w:r w:rsidR="005C4D66">
          <w:rPr>
            <w:noProof/>
            <w:webHidden/>
            <w:rtl/>
          </w:rPr>
          <w:t>154</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4" w:history="1">
        <w:r w:rsidR="005C4D66" w:rsidRPr="00364640">
          <w:rPr>
            <w:rStyle w:val="Hyperlink"/>
            <w:noProof/>
            <w:rtl/>
          </w:rPr>
          <w:t>ואליד אלהואשלה (רע"מ – הרשימה הערבית המאוחדת):</w:t>
        </w:r>
        <w:r w:rsidR="005C4D66">
          <w:rPr>
            <w:noProof/>
            <w:webHidden/>
          </w:rPr>
          <w:tab/>
        </w:r>
        <w:r w:rsidR="005C4D66">
          <w:rPr>
            <w:noProof/>
            <w:webHidden/>
          </w:rPr>
          <w:fldChar w:fldCharType="begin"/>
        </w:r>
        <w:r w:rsidR="005C4D66">
          <w:rPr>
            <w:noProof/>
            <w:webHidden/>
          </w:rPr>
          <w:instrText xml:space="preserve"> PAGEREF _Toc222830464 \h </w:instrText>
        </w:r>
        <w:r w:rsidR="005C4D66">
          <w:rPr>
            <w:noProof/>
            <w:webHidden/>
          </w:rPr>
        </w:r>
        <w:r w:rsidR="005C4D66">
          <w:rPr>
            <w:noProof/>
            <w:webHidden/>
          </w:rPr>
          <w:fldChar w:fldCharType="separate"/>
        </w:r>
        <w:r w:rsidR="005C4D66">
          <w:rPr>
            <w:noProof/>
            <w:webHidden/>
            <w:rtl/>
          </w:rPr>
          <w:t>156</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5" w:history="1">
        <w:r w:rsidR="005C4D66" w:rsidRPr="00364640">
          <w:rPr>
            <w:rStyle w:val="Hyperlink"/>
            <w:noProof/>
            <w:rtl/>
          </w:rPr>
          <w:t>אביחי אברהם בוארון (הליכוד):</w:t>
        </w:r>
        <w:r w:rsidR="005C4D66">
          <w:rPr>
            <w:noProof/>
            <w:webHidden/>
          </w:rPr>
          <w:tab/>
        </w:r>
        <w:r w:rsidR="005C4D66">
          <w:rPr>
            <w:noProof/>
            <w:webHidden/>
          </w:rPr>
          <w:fldChar w:fldCharType="begin"/>
        </w:r>
        <w:r w:rsidR="005C4D66">
          <w:rPr>
            <w:noProof/>
            <w:webHidden/>
          </w:rPr>
          <w:instrText xml:space="preserve"> PAGEREF _Toc222830465 \h </w:instrText>
        </w:r>
        <w:r w:rsidR="005C4D66">
          <w:rPr>
            <w:noProof/>
            <w:webHidden/>
          </w:rPr>
        </w:r>
        <w:r w:rsidR="005C4D66">
          <w:rPr>
            <w:noProof/>
            <w:webHidden/>
          </w:rPr>
          <w:fldChar w:fldCharType="separate"/>
        </w:r>
        <w:r w:rsidR="005C4D66">
          <w:rPr>
            <w:noProof/>
            <w:webHidden/>
            <w:rtl/>
          </w:rPr>
          <w:t>158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6" w:history="1">
        <w:r w:rsidR="005C4D66" w:rsidRPr="00364640">
          <w:rPr>
            <w:rStyle w:val="Hyperlink"/>
            <w:noProof/>
            <w:rtl/>
          </w:rPr>
          <w:t>נעמה לזימי (העבודה):</w:t>
        </w:r>
        <w:r w:rsidR="005C4D66">
          <w:rPr>
            <w:noProof/>
            <w:webHidden/>
          </w:rPr>
          <w:tab/>
        </w:r>
        <w:r w:rsidR="005C4D66">
          <w:rPr>
            <w:noProof/>
            <w:webHidden/>
          </w:rPr>
          <w:fldChar w:fldCharType="begin"/>
        </w:r>
        <w:r w:rsidR="005C4D66">
          <w:rPr>
            <w:noProof/>
            <w:webHidden/>
          </w:rPr>
          <w:instrText xml:space="preserve"> PAGEREF _Toc222830466 \h </w:instrText>
        </w:r>
        <w:r w:rsidR="005C4D66">
          <w:rPr>
            <w:noProof/>
            <w:webHidden/>
          </w:rPr>
        </w:r>
        <w:r w:rsidR="005C4D66">
          <w:rPr>
            <w:noProof/>
            <w:webHidden/>
          </w:rPr>
          <w:fldChar w:fldCharType="separate"/>
        </w:r>
        <w:r w:rsidR="005C4D66">
          <w:rPr>
            <w:noProof/>
            <w:webHidden/>
            <w:rtl/>
          </w:rPr>
          <w:t>162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7" w:history="1">
        <w:r w:rsidR="005C4D66" w:rsidRPr="00364640">
          <w:rPr>
            <w:rStyle w:val="Hyperlink"/>
            <w:noProof/>
            <w:rtl/>
          </w:rPr>
          <w:t>אושר שקלים (הליכוד):</w:t>
        </w:r>
        <w:r w:rsidR="005C4D66">
          <w:rPr>
            <w:noProof/>
            <w:webHidden/>
          </w:rPr>
          <w:tab/>
        </w:r>
        <w:r w:rsidR="005C4D66">
          <w:rPr>
            <w:noProof/>
            <w:webHidden/>
          </w:rPr>
          <w:fldChar w:fldCharType="begin"/>
        </w:r>
        <w:r w:rsidR="005C4D66">
          <w:rPr>
            <w:noProof/>
            <w:webHidden/>
          </w:rPr>
          <w:instrText xml:space="preserve"> PAGEREF _Toc222830467 \h </w:instrText>
        </w:r>
        <w:r w:rsidR="005C4D66">
          <w:rPr>
            <w:noProof/>
            <w:webHidden/>
          </w:rPr>
        </w:r>
        <w:r w:rsidR="005C4D66">
          <w:rPr>
            <w:noProof/>
            <w:webHidden/>
          </w:rPr>
          <w:fldChar w:fldCharType="separate"/>
        </w:r>
        <w:r w:rsidR="005C4D66">
          <w:rPr>
            <w:noProof/>
            <w:webHidden/>
            <w:rtl/>
          </w:rPr>
          <w:t>169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8" w:history="1">
        <w:r w:rsidR="005C4D66" w:rsidRPr="00364640">
          <w:rPr>
            <w:rStyle w:val="Hyperlink"/>
            <w:noProof/>
            <w:rtl/>
          </w:rPr>
          <w:t>מיכל מרים וולדיגר (הציונות הדתית):</w:t>
        </w:r>
        <w:r w:rsidR="005C4D66">
          <w:rPr>
            <w:noProof/>
            <w:webHidden/>
          </w:rPr>
          <w:tab/>
        </w:r>
        <w:r w:rsidR="005C4D66">
          <w:rPr>
            <w:noProof/>
            <w:webHidden/>
          </w:rPr>
          <w:fldChar w:fldCharType="begin"/>
        </w:r>
        <w:r w:rsidR="005C4D66">
          <w:rPr>
            <w:noProof/>
            <w:webHidden/>
          </w:rPr>
          <w:instrText xml:space="preserve"> PAGEREF _Toc222830468 \h </w:instrText>
        </w:r>
        <w:r w:rsidR="005C4D66">
          <w:rPr>
            <w:noProof/>
            <w:webHidden/>
          </w:rPr>
        </w:r>
        <w:r w:rsidR="005C4D66">
          <w:rPr>
            <w:noProof/>
            <w:webHidden/>
          </w:rPr>
          <w:fldChar w:fldCharType="separate"/>
        </w:r>
        <w:r w:rsidR="005C4D66">
          <w:rPr>
            <w:noProof/>
            <w:webHidden/>
            <w:rtl/>
          </w:rPr>
          <w:t>171</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69" w:history="1">
        <w:r w:rsidR="005C4D66" w:rsidRPr="00364640">
          <w:rPr>
            <w:rStyle w:val="Hyperlink"/>
            <w:noProof/>
            <w:rtl/>
          </w:rPr>
          <w:t>אלון שוסטר (כחול לבן – המחנה הממלכתי):</w:t>
        </w:r>
        <w:r w:rsidR="005C4D66">
          <w:rPr>
            <w:noProof/>
            <w:webHidden/>
          </w:rPr>
          <w:tab/>
        </w:r>
        <w:r w:rsidR="005C4D66">
          <w:rPr>
            <w:noProof/>
            <w:webHidden/>
          </w:rPr>
          <w:fldChar w:fldCharType="begin"/>
        </w:r>
        <w:r w:rsidR="005C4D66">
          <w:rPr>
            <w:noProof/>
            <w:webHidden/>
          </w:rPr>
          <w:instrText xml:space="preserve"> PAGEREF _Toc222830469 \h </w:instrText>
        </w:r>
        <w:r w:rsidR="005C4D66">
          <w:rPr>
            <w:noProof/>
            <w:webHidden/>
          </w:rPr>
        </w:r>
        <w:r w:rsidR="005C4D66">
          <w:rPr>
            <w:noProof/>
            <w:webHidden/>
          </w:rPr>
          <w:fldChar w:fldCharType="separate"/>
        </w:r>
        <w:r w:rsidR="005C4D66">
          <w:rPr>
            <w:noProof/>
            <w:webHidden/>
            <w:rtl/>
          </w:rPr>
          <w:t>172</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0" w:history="1">
        <w:r w:rsidR="005C4D66" w:rsidRPr="00364640">
          <w:rPr>
            <w:rStyle w:val="Hyperlink"/>
            <w:noProof/>
            <w:rtl/>
          </w:rPr>
          <w:t>אריאל קלנר (הליכוד):</w:t>
        </w:r>
        <w:r w:rsidR="005C4D66">
          <w:rPr>
            <w:noProof/>
            <w:webHidden/>
          </w:rPr>
          <w:tab/>
        </w:r>
        <w:r w:rsidR="005C4D66">
          <w:rPr>
            <w:noProof/>
            <w:webHidden/>
          </w:rPr>
          <w:fldChar w:fldCharType="begin"/>
        </w:r>
        <w:r w:rsidR="005C4D66">
          <w:rPr>
            <w:noProof/>
            <w:webHidden/>
          </w:rPr>
          <w:instrText xml:space="preserve"> PAGEREF _Toc222830470 \h </w:instrText>
        </w:r>
        <w:r w:rsidR="005C4D66">
          <w:rPr>
            <w:noProof/>
            <w:webHidden/>
          </w:rPr>
        </w:r>
        <w:r w:rsidR="005C4D66">
          <w:rPr>
            <w:noProof/>
            <w:webHidden/>
          </w:rPr>
          <w:fldChar w:fldCharType="separate"/>
        </w:r>
        <w:r w:rsidR="005C4D66">
          <w:rPr>
            <w:noProof/>
            <w:webHidden/>
            <w:rtl/>
          </w:rPr>
          <w:t>175</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1" w:history="1">
        <w:r w:rsidR="005C4D66" w:rsidRPr="00364640">
          <w:rPr>
            <w:rStyle w:val="Hyperlink"/>
            <w:noProof/>
            <w:rtl/>
          </w:rPr>
          <w:t>אחמד טיבי (חד"ש-תע"ל):</w:t>
        </w:r>
        <w:r w:rsidR="005C4D66">
          <w:rPr>
            <w:noProof/>
            <w:webHidden/>
          </w:rPr>
          <w:tab/>
        </w:r>
        <w:r w:rsidR="005C4D66">
          <w:rPr>
            <w:noProof/>
            <w:webHidden/>
          </w:rPr>
          <w:fldChar w:fldCharType="begin"/>
        </w:r>
        <w:r w:rsidR="005C4D66">
          <w:rPr>
            <w:noProof/>
            <w:webHidden/>
          </w:rPr>
          <w:instrText xml:space="preserve"> PAGEREF _Toc222830471 \h </w:instrText>
        </w:r>
        <w:r w:rsidR="005C4D66">
          <w:rPr>
            <w:noProof/>
            <w:webHidden/>
          </w:rPr>
        </w:r>
        <w:r w:rsidR="005C4D66">
          <w:rPr>
            <w:noProof/>
            <w:webHidden/>
          </w:rPr>
          <w:fldChar w:fldCharType="separate"/>
        </w:r>
        <w:r w:rsidR="005C4D66">
          <w:rPr>
            <w:noProof/>
            <w:webHidden/>
            <w:rtl/>
          </w:rPr>
          <w:t>177</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2" w:history="1">
        <w:r w:rsidR="005C4D66" w:rsidRPr="00364640">
          <w:rPr>
            <w:rStyle w:val="Hyperlink"/>
            <w:noProof/>
            <w:rtl/>
          </w:rPr>
          <w:t>צבי ידידיה סוכות (הציונות הדתית):</w:t>
        </w:r>
        <w:r w:rsidR="005C4D66">
          <w:rPr>
            <w:noProof/>
            <w:webHidden/>
          </w:rPr>
          <w:tab/>
        </w:r>
        <w:r w:rsidR="005C4D66">
          <w:rPr>
            <w:noProof/>
            <w:webHidden/>
          </w:rPr>
          <w:fldChar w:fldCharType="begin"/>
        </w:r>
        <w:r w:rsidR="005C4D66">
          <w:rPr>
            <w:noProof/>
            <w:webHidden/>
          </w:rPr>
          <w:instrText xml:space="preserve"> PAGEREF _Toc222830472 \h </w:instrText>
        </w:r>
        <w:r w:rsidR="005C4D66">
          <w:rPr>
            <w:noProof/>
            <w:webHidden/>
          </w:rPr>
        </w:r>
        <w:r w:rsidR="005C4D66">
          <w:rPr>
            <w:noProof/>
            <w:webHidden/>
          </w:rPr>
          <w:fldChar w:fldCharType="separate"/>
        </w:r>
        <w:r w:rsidR="005C4D66">
          <w:rPr>
            <w:noProof/>
            <w:webHidden/>
            <w:rtl/>
          </w:rPr>
          <w:t>178</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3" w:history="1">
        <w:r w:rsidR="005C4D66" w:rsidRPr="00364640">
          <w:rPr>
            <w:rStyle w:val="Hyperlink"/>
            <w:noProof/>
            <w:rtl/>
          </w:rPr>
          <w:t>משה אבוטבול (ש"ס):</w:t>
        </w:r>
        <w:r w:rsidR="005C4D66">
          <w:rPr>
            <w:noProof/>
            <w:webHidden/>
          </w:rPr>
          <w:tab/>
        </w:r>
        <w:r w:rsidR="005C4D66">
          <w:rPr>
            <w:noProof/>
            <w:webHidden/>
          </w:rPr>
          <w:fldChar w:fldCharType="begin"/>
        </w:r>
        <w:r w:rsidR="005C4D66">
          <w:rPr>
            <w:noProof/>
            <w:webHidden/>
          </w:rPr>
          <w:instrText xml:space="preserve"> PAGEREF _Toc222830473 \h </w:instrText>
        </w:r>
        <w:r w:rsidR="005C4D66">
          <w:rPr>
            <w:noProof/>
            <w:webHidden/>
          </w:rPr>
        </w:r>
        <w:r w:rsidR="005C4D66">
          <w:rPr>
            <w:noProof/>
            <w:webHidden/>
          </w:rPr>
          <w:fldChar w:fldCharType="separate"/>
        </w:r>
        <w:r w:rsidR="005C4D66">
          <w:rPr>
            <w:noProof/>
            <w:webHidden/>
            <w:rtl/>
          </w:rPr>
          <w:t>179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4" w:history="1">
        <w:r w:rsidR="005C4D66" w:rsidRPr="00364640">
          <w:rPr>
            <w:rStyle w:val="Hyperlink"/>
            <w:noProof/>
            <w:rtl/>
          </w:rPr>
          <w:t>עמית הלוי (הליכוד):</w:t>
        </w:r>
        <w:r w:rsidR="005C4D66">
          <w:rPr>
            <w:noProof/>
            <w:webHidden/>
          </w:rPr>
          <w:tab/>
        </w:r>
        <w:r w:rsidR="005C4D66">
          <w:rPr>
            <w:noProof/>
            <w:webHidden/>
          </w:rPr>
          <w:fldChar w:fldCharType="begin"/>
        </w:r>
        <w:r w:rsidR="005C4D66">
          <w:rPr>
            <w:noProof/>
            <w:webHidden/>
          </w:rPr>
          <w:instrText xml:space="preserve"> PAGEREF _Toc222830474 \h </w:instrText>
        </w:r>
        <w:r w:rsidR="005C4D66">
          <w:rPr>
            <w:noProof/>
            <w:webHidden/>
          </w:rPr>
        </w:r>
        <w:r w:rsidR="005C4D66">
          <w:rPr>
            <w:noProof/>
            <w:webHidden/>
          </w:rPr>
          <w:fldChar w:fldCharType="separate"/>
        </w:r>
        <w:r w:rsidR="005C4D66">
          <w:rPr>
            <w:noProof/>
            <w:webHidden/>
            <w:rtl/>
          </w:rPr>
          <w:t>181</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5" w:history="1">
        <w:r w:rsidR="005C4D66" w:rsidRPr="00364640">
          <w:rPr>
            <w:rStyle w:val="Hyperlink"/>
            <w:noProof/>
            <w:rtl/>
          </w:rPr>
          <w:t>שר החינוך יואב קיש:</w:t>
        </w:r>
        <w:r w:rsidR="005C4D66">
          <w:rPr>
            <w:noProof/>
            <w:webHidden/>
          </w:rPr>
          <w:tab/>
        </w:r>
        <w:r w:rsidR="005C4D66">
          <w:rPr>
            <w:noProof/>
            <w:webHidden/>
          </w:rPr>
          <w:fldChar w:fldCharType="begin"/>
        </w:r>
        <w:r w:rsidR="005C4D66">
          <w:rPr>
            <w:noProof/>
            <w:webHidden/>
          </w:rPr>
          <w:instrText xml:space="preserve"> PAGEREF _Toc222830475 \h </w:instrText>
        </w:r>
        <w:r w:rsidR="005C4D66">
          <w:rPr>
            <w:noProof/>
            <w:webHidden/>
          </w:rPr>
        </w:r>
        <w:r w:rsidR="005C4D66">
          <w:rPr>
            <w:noProof/>
            <w:webHidden/>
          </w:rPr>
          <w:fldChar w:fldCharType="separate"/>
        </w:r>
        <w:r w:rsidR="005C4D66">
          <w:rPr>
            <w:noProof/>
            <w:webHidden/>
            <w:rtl/>
          </w:rPr>
          <w:t>183</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76" w:history="1">
        <w:r w:rsidR="005C4D66" w:rsidRPr="00364640">
          <w:rPr>
            <w:rStyle w:val="Hyperlink"/>
            <w:noProof/>
            <w:rtl/>
          </w:rPr>
          <w:t>שר הנגב, הגליל והחוסן הלאומי יצחק שמעון וסרלאוף:</w:t>
        </w:r>
        <w:r w:rsidR="005C4D66">
          <w:rPr>
            <w:noProof/>
            <w:webHidden/>
          </w:rPr>
          <w:tab/>
        </w:r>
        <w:r w:rsidR="005C4D66">
          <w:rPr>
            <w:noProof/>
            <w:webHidden/>
          </w:rPr>
          <w:fldChar w:fldCharType="begin"/>
        </w:r>
        <w:r w:rsidR="005C4D66">
          <w:rPr>
            <w:noProof/>
            <w:webHidden/>
          </w:rPr>
          <w:instrText xml:space="preserve"> PAGEREF _Toc222830476 \h </w:instrText>
        </w:r>
        <w:r w:rsidR="005C4D66">
          <w:rPr>
            <w:noProof/>
            <w:webHidden/>
          </w:rPr>
        </w:r>
        <w:r w:rsidR="005C4D66">
          <w:rPr>
            <w:noProof/>
            <w:webHidden/>
          </w:rPr>
          <w:fldChar w:fldCharType="separate"/>
        </w:r>
        <w:r w:rsidR="005C4D66">
          <w:rPr>
            <w:noProof/>
            <w:webHidden/>
            <w:rtl/>
          </w:rPr>
          <w:t>188</w:t>
        </w:r>
        <w:r w:rsidR="005C4D66">
          <w:rPr>
            <w:noProof/>
            <w:webHidden/>
          </w:rPr>
          <w:fldChar w:fldCharType="end"/>
        </w:r>
      </w:hyperlink>
    </w:p>
    <w:p w:rsidR="005C4D66" w:rsidRDefault="00C00F2C" w:rsidP="005C4D66">
      <w:pPr>
        <w:pStyle w:val="TOC1"/>
        <w:tabs>
          <w:tab w:val="right" w:leader="dot" w:pos="8296"/>
        </w:tabs>
        <w:ind w:firstLine="0"/>
        <w:rPr>
          <w:rFonts w:asciiTheme="minorHAnsi" w:eastAsiaTheme="minorEastAsia" w:hAnsiTheme="minorHAnsi" w:cstheme="minorBidi"/>
          <w:noProof/>
        </w:rPr>
      </w:pPr>
      <w:hyperlink w:anchor="_Toc222830479" w:history="1">
        <w:r w:rsidR="005C4D66" w:rsidRPr="00364640">
          <w:rPr>
            <w:rStyle w:val="Hyperlink"/>
            <w:noProof/>
            <w:rtl/>
            <w:lang w:eastAsia="he-IL"/>
          </w:rPr>
          <w:t>הצעת חוק המידע הפלילי ותקנת השבים (תיקון מס' 10), התשפ"ו–2026</w:t>
        </w:r>
        <w:r w:rsidR="005C4D66">
          <w:rPr>
            <w:noProof/>
            <w:webHidden/>
          </w:rPr>
          <w:tab/>
        </w:r>
        <w:r w:rsidR="005C4D66">
          <w:rPr>
            <w:noProof/>
            <w:webHidden/>
          </w:rPr>
          <w:fldChar w:fldCharType="begin"/>
        </w:r>
        <w:r w:rsidR="005C4D66">
          <w:rPr>
            <w:noProof/>
            <w:webHidden/>
          </w:rPr>
          <w:instrText xml:space="preserve"> PAGEREF _Toc222830479 \h </w:instrText>
        </w:r>
        <w:r w:rsidR="005C4D66">
          <w:rPr>
            <w:noProof/>
            <w:webHidden/>
          </w:rPr>
        </w:r>
        <w:r w:rsidR="005C4D66">
          <w:rPr>
            <w:noProof/>
            <w:webHidden/>
          </w:rPr>
          <w:fldChar w:fldCharType="separate"/>
        </w:r>
        <w:r w:rsidR="005C4D66">
          <w:rPr>
            <w:noProof/>
            <w:webHidden/>
            <w:rtl/>
          </w:rPr>
          <w:t>289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80" w:history="1">
        <w:r w:rsidR="005C4D66" w:rsidRPr="00364640">
          <w:rPr>
            <w:rStyle w:val="Hyperlink"/>
            <w:noProof/>
            <w:rtl/>
          </w:rPr>
          <w:t>שמחה רוטמן (יו"ר ועדת החוקה, חוק ומשפט):</w:t>
        </w:r>
        <w:r w:rsidR="005C4D66">
          <w:rPr>
            <w:noProof/>
            <w:webHidden/>
          </w:rPr>
          <w:tab/>
        </w:r>
        <w:r w:rsidR="005C4D66">
          <w:rPr>
            <w:noProof/>
            <w:webHidden/>
          </w:rPr>
          <w:fldChar w:fldCharType="begin"/>
        </w:r>
        <w:r w:rsidR="005C4D66">
          <w:rPr>
            <w:noProof/>
            <w:webHidden/>
          </w:rPr>
          <w:instrText xml:space="preserve"> PAGEREF _Toc222830480 \h </w:instrText>
        </w:r>
        <w:r w:rsidR="005C4D66">
          <w:rPr>
            <w:noProof/>
            <w:webHidden/>
          </w:rPr>
        </w:r>
        <w:r w:rsidR="005C4D66">
          <w:rPr>
            <w:noProof/>
            <w:webHidden/>
          </w:rPr>
          <w:fldChar w:fldCharType="separate"/>
        </w:r>
        <w:r w:rsidR="005C4D66">
          <w:rPr>
            <w:noProof/>
            <w:webHidden/>
            <w:rtl/>
          </w:rPr>
          <w:t>289</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81" w:history="1">
        <w:r w:rsidR="005C4D66" w:rsidRPr="00364640">
          <w:rPr>
            <w:rStyle w:val="Hyperlink"/>
            <w:noProof/>
            <w:rtl/>
          </w:rPr>
          <w:t>שר המורשת עמיחי אליהו:</w:t>
        </w:r>
        <w:r w:rsidR="005C4D66">
          <w:rPr>
            <w:noProof/>
            <w:webHidden/>
          </w:rPr>
          <w:tab/>
        </w:r>
        <w:r w:rsidR="005C4D66">
          <w:rPr>
            <w:noProof/>
            <w:webHidden/>
          </w:rPr>
          <w:fldChar w:fldCharType="begin"/>
        </w:r>
        <w:r w:rsidR="005C4D66">
          <w:rPr>
            <w:noProof/>
            <w:webHidden/>
          </w:rPr>
          <w:instrText xml:space="preserve"> PAGEREF _Toc222830481 \h </w:instrText>
        </w:r>
        <w:r w:rsidR="005C4D66">
          <w:rPr>
            <w:noProof/>
            <w:webHidden/>
          </w:rPr>
        </w:r>
        <w:r w:rsidR="005C4D66">
          <w:rPr>
            <w:noProof/>
            <w:webHidden/>
          </w:rPr>
          <w:fldChar w:fldCharType="separate"/>
        </w:r>
        <w:r w:rsidR="005C4D66">
          <w:rPr>
            <w:noProof/>
            <w:webHidden/>
            <w:rtl/>
          </w:rPr>
          <w:t>290</w:t>
        </w:r>
        <w:r w:rsidR="005C4D66">
          <w:rPr>
            <w:noProof/>
            <w:webHidden/>
          </w:rPr>
          <w:fldChar w:fldCharType="end"/>
        </w:r>
      </w:hyperlink>
    </w:p>
    <w:p w:rsidR="005C4D66" w:rsidRDefault="00C00F2C" w:rsidP="005C4D66">
      <w:pPr>
        <w:pStyle w:val="TOC2"/>
        <w:tabs>
          <w:tab w:val="right" w:leader="dot" w:pos="8296"/>
        </w:tabs>
        <w:ind w:firstLine="0"/>
        <w:rPr>
          <w:rFonts w:asciiTheme="minorHAnsi" w:eastAsiaTheme="minorEastAsia" w:hAnsiTheme="minorHAnsi" w:cstheme="minorBidi"/>
          <w:noProof/>
        </w:rPr>
      </w:pPr>
      <w:hyperlink w:anchor="_Toc222830482" w:history="1">
        <w:r w:rsidR="005C4D66" w:rsidRPr="00364640">
          <w:rPr>
            <w:rStyle w:val="Hyperlink"/>
            <w:noProof/>
            <w:rtl/>
          </w:rPr>
          <w:t>ניסים ואטורי (הליכוד):</w:t>
        </w:r>
        <w:r w:rsidR="005C4D66">
          <w:rPr>
            <w:noProof/>
            <w:webHidden/>
          </w:rPr>
          <w:tab/>
        </w:r>
        <w:r w:rsidR="005C4D66">
          <w:rPr>
            <w:noProof/>
            <w:webHidden/>
          </w:rPr>
          <w:fldChar w:fldCharType="begin"/>
        </w:r>
        <w:r w:rsidR="005C4D66">
          <w:rPr>
            <w:noProof/>
            <w:webHidden/>
          </w:rPr>
          <w:instrText xml:space="preserve"> PAGEREF _Toc222830482 \h </w:instrText>
        </w:r>
        <w:r w:rsidR="005C4D66">
          <w:rPr>
            <w:noProof/>
            <w:webHidden/>
          </w:rPr>
        </w:r>
        <w:r w:rsidR="005C4D66">
          <w:rPr>
            <w:noProof/>
            <w:webHidden/>
          </w:rPr>
          <w:fldChar w:fldCharType="separate"/>
        </w:r>
        <w:r w:rsidR="005C4D66">
          <w:rPr>
            <w:noProof/>
            <w:webHidden/>
            <w:rtl/>
          </w:rPr>
          <w:t>292</w:t>
        </w:r>
        <w:r w:rsidR="005C4D66">
          <w:rPr>
            <w:noProof/>
            <w:webHidden/>
          </w:rPr>
          <w:fldChar w:fldCharType="end"/>
        </w:r>
      </w:hyperlink>
    </w:p>
    <w:p w:rsidR="00DB76B3" w:rsidRDefault="005C4D66" w:rsidP="005C4D66">
      <w:pPr>
        <w:spacing w:line="240" w:lineRule="auto"/>
        <w:ind w:firstLine="0"/>
        <w:jc w:val="left"/>
      </w:pPr>
      <w:r>
        <w:fldChar w:fldCharType="end"/>
      </w:r>
    </w:p>
    <w:p w:rsidR="00DB76B3" w:rsidRDefault="00DB76B3" w:rsidP="00CF50B1">
      <w:pPr>
        <w:pStyle w:val="a6"/>
        <w:rPr>
          <w:rtl/>
        </w:rPr>
      </w:pPr>
      <w:bookmarkStart w:id="9" w:name="ET_subject_מסמכים_שהונחו_על_שולחן__6"/>
      <w:bookmarkStart w:id="10" w:name="ET_yor_6423_2"/>
      <w:bookmarkStart w:id="11" w:name="ET_subject_648526_1"/>
      <w:r w:rsidRPr="00CF50B1">
        <w:rPr>
          <w:rStyle w:val="TagStyle"/>
          <w:rtl/>
        </w:rPr>
        <w:t xml:space="preserve">&lt;&lt; נושא &gt;&gt; </w:t>
      </w:r>
      <w:bookmarkStart w:id="12" w:name="_Toc222770839"/>
      <w:bookmarkStart w:id="13" w:name="_Toc222782077"/>
      <w:bookmarkStart w:id="14" w:name="_Toc222828121"/>
      <w:bookmarkStart w:id="15" w:name="_Toc222830395"/>
      <w:r>
        <w:rPr>
          <w:rtl/>
        </w:rPr>
        <w:t>מסמכים שהונחו על שולחן הכנסת</w:t>
      </w:r>
      <w:bookmarkEnd w:id="12"/>
      <w:bookmarkEnd w:id="13"/>
      <w:bookmarkEnd w:id="14"/>
      <w:bookmarkEnd w:id="15"/>
      <w:r w:rsidRPr="00CF50B1">
        <w:rPr>
          <w:rStyle w:val="TagStyle"/>
          <w:rtl/>
        </w:rPr>
        <w:t xml:space="preserve"> &lt;&lt; נושא &gt;&gt;</w:t>
      </w:r>
      <w:r>
        <w:rPr>
          <w:rtl/>
        </w:rPr>
        <w:t xml:space="preserve"> </w:t>
      </w:r>
      <w:bookmarkEnd w:id="9"/>
    </w:p>
    <w:p w:rsidR="00DB76B3" w:rsidRDefault="00DB76B3" w:rsidP="00CF50B1">
      <w:pPr>
        <w:pStyle w:val="af6"/>
        <w:keepNext/>
        <w:rPr>
          <w:rStyle w:val="TagStyle"/>
          <w:rtl/>
        </w:rPr>
      </w:pPr>
    </w:p>
    <w:p w:rsidR="00DB76B3" w:rsidRDefault="00DB76B3" w:rsidP="00CF50B1">
      <w:pPr>
        <w:pStyle w:val="af6"/>
        <w:keepNext/>
        <w:rPr>
          <w:rStyle w:val="TagStyle"/>
          <w:rtl/>
        </w:rPr>
      </w:pPr>
      <w:r w:rsidRPr="00CF50B1">
        <w:rPr>
          <w:rStyle w:val="TagStyle"/>
          <w:rtl/>
        </w:rPr>
        <w:t xml:space="preserve"> &lt;&lt; יור &gt;&gt; </w:t>
      </w:r>
      <w:r w:rsidRPr="00CF50B1">
        <w:rPr>
          <w:rStyle w:val="TagStyle"/>
          <w:color w:val="auto"/>
          <w:bdr w:val="none" w:sz="0" w:space="0" w:color="auto"/>
          <w:rtl/>
        </w:rPr>
        <w:t>היו"ר אמיר אוחנה:</w:t>
      </w:r>
      <w:r w:rsidRPr="00CF50B1">
        <w:rPr>
          <w:rStyle w:val="TagStyle"/>
          <w:rtl/>
        </w:rPr>
        <w:t xml:space="preserve"> &lt;&lt; יור &gt;&gt;</w:t>
      </w:r>
      <w:r>
        <w:rPr>
          <w:rStyle w:val="TagStyle"/>
          <w:rtl/>
        </w:rPr>
        <w:t xml:space="preserve"> </w:t>
      </w:r>
      <w:bookmarkEnd w:id="10"/>
    </w:p>
    <w:bookmarkEnd w:id="11"/>
    <w:p w:rsidR="00DB76B3" w:rsidRDefault="00DB76B3" w:rsidP="00CF50B1">
      <w:pPr>
        <w:rPr>
          <w:rtl/>
        </w:rPr>
      </w:pPr>
    </w:p>
    <w:p w:rsidR="00DB76B3" w:rsidRDefault="00DB76B3" w:rsidP="00C00F2C">
      <w:pPr>
        <w:rPr>
          <w:rtl/>
          <w:lang w:eastAsia="he-IL"/>
        </w:rPr>
      </w:pPr>
      <w:r>
        <w:rPr>
          <w:rFonts w:hint="cs"/>
          <w:rtl/>
        </w:rPr>
        <w:t>חברות וחברי הכנסת, שלום.</w:t>
      </w:r>
      <w:r>
        <w:rPr>
          <w:rtl/>
          <w:lang w:eastAsia="he-IL"/>
        </w:rPr>
        <w:t xml:space="preserve"> אני מתכבד לפתוח את ישיבת הכנסת</w:t>
      </w:r>
      <w:r w:rsidR="00C00F2C">
        <w:rPr>
          <w:rFonts w:hint="cs"/>
          <w:rtl/>
          <w:lang w:eastAsia="he-IL"/>
        </w:rPr>
        <w:t>.</w:t>
      </w:r>
      <w:r>
        <w:rPr>
          <w:rtl/>
          <w:lang w:eastAsia="he-IL"/>
        </w:rPr>
        <w:t xml:space="preserve"> </w:t>
      </w:r>
      <w:bookmarkStart w:id="16" w:name="_ETM_Q1_56963"/>
      <w:bookmarkEnd w:id="16"/>
      <w:r>
        <w:rPr>
          <w:rtl/>
          <w:lang w:eastAsia="he-IL"/>
        </w:rPr>
        <w:t>היום יום שני ו' באדר התשפ</w:t>
      </w:r>
      <w:r>
        <w:rPr>
          <w:rFonts w:hint="cs"/>
          <w:rtl/>
          <w:lang w:eastAsia="he-IL"/>
        </w:rPr>
        <w:t>"</w:t>
      </w:r>
      <w:r>
        <w:rPr>
          <w:rtl/>
          <w:lang w:eastAsia="he-IL"/>
        </w:rPr>
        <w:t xml:space="preserve">ו, 23 בפברואר 2026. </w:t>
      </w:r>
    </w:p>
    <w:p w:rsidR="00DB76B3" w:rsidRDefault="00DB76B3" w:rsidP="00E91777">
      <w:pPr>
        <w:rPr>
          <w:rtl/>
          <w:lang w:eastAsia="he-IL"/>
        </w:rPr>
      </w:pPr>
    </w:p>
    <w:p w:rsidR="00DB76B3" w:rsidRDefault="00DB76B3" w:rsidP="00E91777">
      <w:pPr>
        <w:rPr>
          <w:rtl/>
          <w:lang w:eastAsia="he-IL"/>
        </w:rPr>
      </w:pPr>
      <w:r>
        <w:rPr>
          <w:rtl/>
          <w:lang w:eastAsia="he-IL"/>
        </w:rPr>
        <w:t xml:space="preserve">הודעה </w:t>
      </w:r>
      <w:bookmarkStart w:id="17" w:name="_ETM_Q1_61496"/>
      <w:bookmarkEnd w:id="17"/>
      <w:r>
        <w:rPr>
          <w:rtl/>
          <w:lang w:eastAsia="he-IL"/>
        </w:rPr>
        <w:t>למזכיר הכנסת, בבקשה.</w:t>
      </w:r>
    </w:p>
    <w:p w:rsidR="00DB76B3" w:rsidRDefault="00DB76B3" w:rsidP="00CF50B1">
      <w:pPr>
        <w:rPr>
          <w:rtl/>
        </w:rPr>
      </w:pPr>
    </w:p>
    <w:p w:rsidR="00DB76B3" w:rsidRDefault="00DB76B3" w:rsidP="00CF50B1">
      <w:pPr>
        <w:pStyle w:val="a4"/>
        <w:keepNext/>
        <w:rPr>
          <w:rtl/>
        </w:rPr>
      </w:pPr>
      <w:bookmarkStart w:id="18" w:name="ET_speaker_6327_7"/>
      <w:r w:rsidRPr="00CF50B1">
        <w:rPr>
          <w:rStyle w:val="TagStyle"/>
          <w:rtl/>
        </w:rPr>
        <w:t xml:space="preserve"> &lt;&lt; דובר &gt;&gt; </w:t>
      </w:r>
      <w:bookmarkStart w:id="19" w:name="_Toc222770840"/>
      <w:bookmarkStart w:id="20" w:name="_Toc222782078"/>
      <w:bookmarkStart w:id="21" w:name="_Toc222828122"/>
      <w:bookmarkStart w:id="22" w:name="_Toc222830396"/>
      <w:r>
        <w:rPr>
          <w:rtl/>
        </w:rPr>
        <w:t>מזכיר הכנסת דן מרזוק:</w:t>
      </w:r>
      <w:bookmarkEnd w:id="19"/>
      <w:bookmarkEnd w:id="20"/>
      <w:bookmarkEnd w:id="21"/>
      <w:bookmarkEnd w:id="22"/>
      <w:r w:rsidRPr="00CF50B1">
        <w:rPr>
          <w:rStyle w:val="TagStyle"/>
          <w:rtl/>
        </w:rPr>
        <w:t xml:space="preserve"> &lt;&lt; דובר &gt;&gt;</w:t>
      </w:r>
      <w:r>
        <w:rPr>
          <w:rtl/>
        </w:rPr>
        <w:t xml:space="preserve"> </w:t>
      </w:r>
      <w:bookmarkEnd w:id="18"/>
    </w:p>
    <w:p w:rsidR="00DB76B3" w:rsidRDefault="00DB76B3" w:rsidP="00C00F2C">
      <w:pPr>
        <w:rPr>
          <w:rtl/>
          <w:lang w:eastAsia="he-IL"/>
        </w:rPr>
      </w:pPr>
    </w:p>
    <w:p w:rsidR="00DB76B3" w:rsidRDefault="00DB76B3" w:rsidP="00F77832">
      <w:pPr>
        <w:rPr>
          <w:rtl/>
          <w:lang w:eastAsia="he-IL"/>
        </w:rPr>
      </w:pPr>
      <w:bookmarkStart w:id="23" w:name="_ETM_Q1_66269"/>
      <w:bookmarkEnd w:id="23"/>
      <w:r>
        <w:rPr>
          <w:rtl/>
          <w:lang w:eastAsia="he-IL"/>
        </w:rPr>
        <w:t>תודה. ברשות יושב-ראש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w:t>
      </w:r>
      <w:bookmarkStart w:id="24" w:name="_ETM_Q1_69380"/>
      <w:bookmarkEnd w:id="24"/>
      <w:r>
        <w:rPr>
          <w:rtl/>
          <w:lang w:eastAsia="he-IL"/>
        </w:rPr>
        <w:t xml:space="preserve">היום על שולחן הכנסת </w:t>
      </w:r>
      <w:r>
        <w:rPr>
          <w:rFonts w:hint="cs"/>
          <w:rtl/>
          <w:lang w:eastAsia="he-IL"/>
        </w:rPr>
        <w:t xml:space="preserve">– </w:t>
      </w:r>
    </w:p>
    <w:p w:rsidR="00DB76B3" w:rsidRDefault="00DB76B3" w:rsidP="00EF6C77">
      <w:pPr>
        <w:rPr>
          <w:rtl/>
          <w:lang w:eastAsia="he-IL"/>
        </w:rPr>
      </w:pPr>
    </w:p>
    <w:p w:rsidR="00DB76B3" w:rsidRPr="00F8168E" w:rsidRDefault="00DB76B3" w:rsidP="00C00F2C">
      <w:r>
        <w:rPr>
          <w:rtl/>
          <w:lang w:eastAsia="he-IL"/>
        </w:rPr>
        <w:t xml:space="preserve">לדיון מוקדם </w:t>
      </w:r>
      <w:r w:rsidR="00C00F2C">
        <w:rPr>
          <w:rFonts w:hint="cs"/>
          <w:rtl/>
          <w:lang w:eastAsia="he-IL"/>
        </w:rPr>
        <w:t xml:space="preserve">– </w:t>
      </w:r>
      <w:r>
        <w:rPr>
          <w:rtl/>
          <w:lang w:eastAsia="he-IL"/>
        </w:rPr>
        <w:t xml:space="preserve">החל </w:t>
      </w:r>
      <w:r>
        <w:rPr>
          <w:rFonts w:hint="cs"/>
          <w:rtl/>
          <w:lang w:eastAsia="he-IL"/>
        </w:rPr>
        <w:t xml:space="preserve">בהצעת </w:t>
      </w:r>
      <w:r>
        <w:rPr>
          <w:rtl/>
          <w:lang w:eastAsia="he-IL"/>
        </w:rPr>
        <w:t xml:space="preserve">חוק </w:t>
      </w:r>
      <w:r>
        <w:rPr>
          <w:rFonts w:hint="cs"/>
          <w:rtl/>
          <w:lang w:eastAsia="he-IL"/>
        </w:rPr>
        <w:t>פ/6577/25 וכלה ב</w:t>
      </w:r>
      <w:r>
        <w:rPr>
          <w:rtl/>
          <w:lang w:eastAsia="he-IL"/>
        </w:rPr>
        <w:t>הצעת חוק פ</w:t>
      </w:r>
      <w:r>
        <w:rPr>
          <w:rFonts w:hint="cs"/>
          <w:rtl/>
          <w:lang w:eastAsia="he-IL"/>
        </w:rPr>
        <w:t>/6596/25</w:t>
      </w:r>
      <w:bookmarkStart w:id="25" w:name="_ETM_Q1_77518"/>
      <w:bookmarkEnd w:id="25"/>
      <w:r w:rsidR="00C00F2C">
        <w:rPr>
          <w:rFonts w:hint="cs"/>
          <w:rtl/>
          <w:lang w:eastAsia="he-IL"/>
        </w:rPr>
        <w:t>:</w:t>
      </w:r>
      <w:r>
        <w:rPr>
          <w:rFonts w:hint="cs"/>
          <w:rtl/>
          <w:lang w:eastAsia="he-IL"/>
        </w:rPr>
        <w:t xml:space="preserve"> </w:t>
      </w:r>
      <w:r w:rsidRPr="00DE5269">
        <w:rPr>
          <w:rtl/>
        </w:rPr>
        <w:t>הצעת חוק מקרקעי ציבור (פינוי קרקע) (תיקון מס' 5), התשפ"ו–2026; הצעת חוק סדר הדין הפלילי (חילוט תקבולי עבירה), התשפ"ו–2026; הצעת חוק שיפוט בתי דין דתיים (בוררות), התשפ"ו–2026, מא</w:t>
      </w:r>
      <w:r>
        <w:rPr>
          <w:rtl/>
        </w:rPr>
        <w:t>ת חברי הכנסת משה גפני, יעקב אשר</w:t>
      </w:r>
      <w:r w:rsidRPr="00DE5269">
        <w:rPr>
          <w:rtl/>
        </w:rPr>
        <w:t xml:space="preserve"> </w:t>
      </w:r>
      <w:r>
        <w:rPr>
          <w:rFonts w:hint="cs"/>
          <w:rtl/>
        </w:rPr>
        <w:t>ו</w:t>
      </w:r>
      <w:r>
        <w:rPr>
          <w:rtl/>
        </w:rPr>
        <w:t xml:space="preserve">ינון אזולאי; </w:t>
      </w:r>
      <w:r w:rsidRPr="00DE5269">
        <w:rPr>
          <w:rtl/>
        </w:rPr>
        <w:t>הצעת חוק לקידום ולפיתוח העדה הדרוזית בישראל (תיקוני חקיקה), התשפ"ו–2026, מאת חבר הכנסת אכרם חסון;</w:t>
      </w:r>
      <w:r>
        <w:rPr>
          <w:rtl/>
        </w:rPr>
        <w:t xml:space="preserve"> </w:t>
      </w:r>
      <w:r w:rsidRPr="00DE5269">
        <w:rPr>
          <w:rtl/>
        </w:rPr>
        <w:t>הצעת חוק חסינות חברי הכנסת, זכויותיהם וחובותיהם (תיקון – סייג לחסינות בפני מעצר בשל אי-התייצבות לחקירה), התשפ"ו–2026, מאת חברת הכנסת דבי ביטון;</w:t>
      </w:r>
      <w:r>
        <w:rPr>
          <w:rtl/>
        </w:rPr>
        <w:t xml:space="preserve"> </w:t>
      </w:r>
      <w:r w:rsidRPr="00DE5269">
        <w:rPr>
          <w:rtl/>
        </w:rPr>
        <w:t>הצעת חוק לתיקון פקודת המשטרה (מערכת דיווח מאובטחת לקבלת מידע על מחזיקי אמצעי לחימה בלתי חוקיים), התשפ"ו–2026, מאת חברי הכנסת עודד פורר, אביגדור ליברמן, יבגני סובה, שרון ניר, יוליה מלינובסקי וחמד עמאר;</w:t>
      </w:r>
      <w:r>
        <w:rPr>
          <w:rtl/>
        </w:rPr>
        <w:t xml:space="preserve"> </w:t>
      </w:r>
      <w:r w:rsidRPr="00DE5269">
        <w:rPr>
          <w:rtl/>
        </w:rPr>
        <w:t>הצעת חוק להנצחת זכרו של רבי נחמן מברסלב, התשפ"ו–2026, מאת חבר הכנסת אליהו רביבו;</w:t>
      </w:r>
      <w:r>
        <w:rPr>
          <w:rtl/>
        </w:rPr>
        <w:t xml:space="preserve"> </w:t>
      </w:r>
      <w:r w:rsidRPr="00DE5269">
        <w:rPr>
          <w:rtl/>
        </w:rPr>
        <w:t>הצעת חוק הביטוח הלאומי (תיקון – מענק מוגדל לעבודה מועדפת בחקלאות ובתיירות בקו העימות הצפוני) (הוראת שעה), התשפ"ו–2026, מאת חברי הכנסת נעמה לזימי וסימון דוידסון;</w:t>
      </w:r>
      <w:r>
        <w:rPr>
          <w:rtl/>
        </w:rPr>
        <w:t xml:space="preserve"> </w:t>
      </w:r>
      <w:r w:rsidRPr="00DE5269">
        <w:rPr>
          <w:rtl/>
        </w:rPr>
        <w:t>הצעת חוק זכויות נפגעי עבירה (תיקון – הוספת סרסור והבאת אדם לידי זנות להגדרת עבירת מין או אלימות), התשפ"ו–20</w:t>
      </w:r>
      <w:r>
        <w:rPr>
          <w:rtl/>
        </w:rPr>
        <w:t>26, מאת חברת הכנסת מירב בן ארי;</w:t>
      </w:r>
      <w:r w:rsidRPr="00DE5269">
        <w:rPr>
          <w:rtl/>
        </w:rPr>
        <w:t xml:space="preserve"> הצעת חוק הפסקת כהונה של נושאי משרה בכירים בתקופת הכהונה הראשונית של ממשלה חדשה, התשפ"ו–2026, מאת חבר הכנסת אבי מעוז;</w:t>
      </w:r>
      <w:r>
        <w:rPr>
          <w:rtl/>
        </w:rPr>
        <w:t xml:space="preserve"> </w:t>
      </w:r>
      <w:r w:rsidRPr="00DE5269">
        <w:rPr>
          <w:rtl/>
        </w:rPr>
        <w:t>הצעת חוק לטיפול סביבתי בציוד חשמלי ואלקטרוני ובסוללות (תיקון – חובת מיחזור פסולת רכב חשמלי ורכב היברידי), התשפ"ו–2026, מאת חברת הכנסת מטי צרפתי הרכבי; הצעת חוק הפסקת היריון, התשפ"ו–2026, מאת חברת הכנסת עדי עזוז; הצעת חוק אומנה לילדים (תיקון – מתן הסכמה לטיפול פסיכיאטרי), התשפ"ו–2026, מאת חברת הכנסת מירב בן ארי; הצעת חוק לתיקון פקודת בריאות העם (עדכון על זכאות אפשרית לגמלה), התשפ"ו–2026, מאת חברת הכנסת אימאן ח'טיב יאסין; הצעת חוק אסדרת משק הפסולת בישראל והקמת הרשות הארצית לטיפול בפסולת, התשפ"ו–2025, מאת חברי הכנסת יצחק קרויזר, יעל רון בן משה, צביקה פוגל, יונתן מישרקי, יוסף טייב, מיכאל מרדכי ביטון, חוה אתי עטייה וששון ששי גואטה; הצעת חוק שירות המדינה (מינויים) (תיקון – ייצוג הולם למשרתים בשירות צבאי), התשפ"ו–2026, מאת חבר הכנסת מיקי לוי;</w:t>
      </w:r>
      <w:r>
        <w:rPr>
          <w:rtl/>
        </w:rPr>
        <w:t xml:space="preserve"> </w:t>
      </w:r>
      <w:r w:rsidRPr="00DE5269">
        <w:rPr>
          <w:rtl/>
        </w:rPr>
        <w:t>הצעת חוק–יסוד: הכנסת (תיקון – הצהרת אמונים בפני מליאת הכנסת ועיצומים נגד מי שלא הצהיר), מאת חבר הכנסת אליהו רביבו; הצעת חוק ביטוח בריאות ממלכתי (תיקון – הגדרת שנת היעדרות לגבי לימודים אקדמיים בחו"ל), התשפ"ו–202</w:t>
      </w:r>
      <w:r>
        <w:rPr>
          <w:rtl/>
        </w:rPr>
        <w:t>6, מאת חבר הכנסת יאסר חוג'יראת;</w:t>
      </w:r>
      <w:r w:rsidRPr="00DE5269">
        <w:rPr>
          <w:rtl/>
        </w:rPr>
        <w:t xml:space="preserve"> הצעת חוק</w:t>
      </w:r>
      <w:r>
        <w:rPr>
          <w:rFonts w:hint="cs"/>
          <w:rtl/>
        </w:rPr>
        <w:t>-</w:t>
      </w:r>
      <w:r w:rsidRPr="00DE5269">
        <w:rPr>
          <w:rtl/>
        </w:rPr>
        <w:t>יסוד: השפיטה (תיקון – מניעת התערבות בית המשפט בסמכות החקיקה של הכנסת), מאת חבר הכנסת צביקה פוגל; הצעת חוק זכויות נפגעי עבירה (תיקון – התרת פרסום שמו של פוגע), התשפ"ו–2026, מאת חברי הכנסת מירב בן ארי ויעקב מרגי; הצעת חוק למניעת הפצת תוכן פוגעני ברשת החברתית, התשפ</w:t>
      </w:r>
      <w:r>
        <w:rPr>
          <w:rFonts w:hint="cs"/>
          <w:rtl/>
        </w:rPr>
        <w:t>"</w:t>
      </w:r>
      <w:r w:rsidRPr="00DE5269">
        <w:rPr>
          <w:rtl/>
        </w:rPr>
        <w:t>ו–2026, מאת חברי הכנסת יוסף טייב, אופיר כץ, פנינה תמנו, יונתן מישרקי, רון כץ, קטי קטרין שטרית, אבי מעוז, בועז ביסמוט, לימור סון הר מלך, סימון דוידסון, אליהו רביבו, יצחק קרויזר, אביחי אברהם בוארון, משה ארבל, משה סולומון, שלום דנינו, חנוך דב מלביצקי, ינון אזולאי, יעקב טסלר, גלית דיסטל אטבריאן, איתן גינזבורג, נעמה לזימי, אכרם חסון, אוהד טל, דן אילוז, משה אבוטבול, אוריאל בוסו, מיכאל מרדכי ביטון, יעל רון בן משה ואלי דלל; הצעת חוק לתיקון פקודת בריאות העם (הוספת מכשור רפואי לפריפריה), התשפ"ו–2026, מא</w:t>
      </w:r>
      <w:r>
        <w:rPr>
          <w:rtl/>
        </w:rPr>
        <w:t xml:space="preserve">ת חבר הכנסת מיכאל מרדכי ביטון; </w:t>
      </w:r>
      <w:r w:rsidRPr="00DE5269">
        <w:rPr>
          <w:rtl/>
        </w:rPr>
        <w:t>הצעת חוק האזרחים הוותיקים (תיקון – תגמול מחיה לאזרחים ותיקים), התשפ"ו–2026, מאת חבר הכנסת מיכאל מרדכי ביטון.</w:t>
      </w:r>
    </w:p>
    <w:p w:rsidR="00DB76B3" w:rsidRPr="00567EBF" w:rsidRDefault="00DB76B3" w:rsidP="00E91777">
      <w:pPr>
        <w:rPr>
          <w:rtl/>
          <w:lang w:eastAsia="he-IL"/>
        </w:rPr>
      </w:pPr>
      <w:bookmarkStart w:id="26" w:name="_ETM_Q1_80984"/>
      <w:bookmarkStart w:id="27" w:name="_ETM_Q1_81018"/>
      <w:bookmarkEnd w:id="26"/>
      <w:bookmarkEnd w:id="27"/>
    </w:p>
    <w:p w:rsidR="00DB76B3" w:rsidRDefault="00DB76B3" w:rsidP="00DE5269">
      <w:pPr>
        <w:rPr>
          <w:rtl/>
          <w:lang w:eastAsia="he-IL"/>
        </w:rPr>
      </w:pPr>
      <w:bookmarkStart w:id="28" w:name="_ETM_Q1_81368"/>
      <w:bookmarkStart w:id="29" w:name="_ETM_Q1_81397"/>
      <w:bookmarkEnd w:id="28"/>
      <w:bookmarkEnd w:id="29"/>
      <w:r>
        <w:rPr>
          <w:rtl/>
          <w:lang w:eastAsia="he-IL"/>
        </w:rPr>
        <w:t>לקריאה שנייה ו</w:t>
      </w:r>
      <w:r>
        <w:rPr>
          <w:rFonts w:hint="cs"/>
          <w:rtl/>
          <w:lang w:eastAsia="he-IL"/>
        </w:rPr>
        <w:t xml:space="preserve">לקריאה </w:t>
      </w:r>
      <w:r>
        <w:rPr>
          <w:rtl/>
          <w:lang w:eastAsia="he-IL"/>
        </w:rPr>
        <w:t>שלישית</w:t>
      </w:r>
      <w:r>
        <w:rPr>
          <w:rFonts w:hint="cs"/>
          <w:rtl/>
          <w:lang w:eastAsia="he-IL"/>
        </w:rPr>
        <w:t>:</w:t>
      </w:r>
      <w:r>
        <w:rPr>
          <w:rtl/>
          <w:lang w:eastAsia="he-IL"/>
        </w:rPr>
        <w:t xml:space="preserve"> הצעת חוק שיפוט בתי </w:t>
      </w:r>
      <w:bookmarkStart w:id="30" w:name="_ETM_Q1_82534"/>
      <w:bookmarkEnd w:id="30"/>
      <w:r>
        <w:rPr>
          <w:rtl/>
          <w:lang w:eastAsia="he-IL"/>
        </w:rPr>
        <w:t>דין דתיים</w:t>
      </w:r>
      <w:r>
        <w:rPr>
          <w:rFonts w:hint="cs"/>
          <w:rtl/>
          <w:lang w:eastAsia="he-IL"/>
        </w:rPr>
        <w:t xml:space="preserve"> (בוררות), התשפ"ו</w:t>
      </w:r>
      <w:r>
        <w:rPr>
          <w:rFonts w:hint="eastAsia"/>
          <w:rtl/>
          <w:lang w:eastAsia="he-IL"/>
        </w:rPr>
        <w:t>–</w:t>
      </w:r>
      <w:r>
        <w:rPr>
          <w:rFonts w:hint="cs"/>
          <w:rtl/>
          <w:lang w:eastAsia="he-IL"/>
        </w:rPr>
        <w:t xml:space="preserve">2026, </w:t>
      </w:r>
      <w:r>
        <w:rPr>
          <w:rtl/>
          <w:lang w:eastAsia="he-IL"/>
        </w:rPr>
        <w:t>שהחזירה ועדת החוקה, חוק ומשפט</w:t>
      </w:r>
      <w:r>
        <w:rPr>
          <w:rFonts w:hint="cs"/>
          <w:rtl/>
          <w:lang w:eastAsia="he-IL"/>
        </w:rPr>
        <w:t>.</w:t>
      </w:r>
    </w:p>
    <w:p w:rsidR="00DB76B3" w:rsidRDefault="00DB76B3" w:rsidP="00DE5269">
      <w:pPr>
        <w:rPr>
          <w:rtl/>
          <w:lang w:eastAsia="he-IL"/>
        </w:rPr>
      </w:pPr>
    </w:p>
    <w:p w:rsidR="00DB76B3" w:rsidRDefault="00DB76B3" w:rsidP="00DE5269">
      <w:pPr>
        <w:rPr>
          <w:rtl/>
          <w:lang w:eastAsia="he-IL"/>
        </w:rPr>
      </w:pPr>
      <w:bookmarkStart w:id="31" w:name="_ETM_Q1_87550"/>
      <w:bookmarkEnd w:id="31"/>
      <w:r>
        <w:rPr>
          <w:rtl/>
          <w:lang w:eastAsia="he-IL"/>
        </w:rPr>
        <w:t>לקריאה ראשונה</w:t>
      </w:r>
      <w:r>
        <w:rPr>
          <w:rFonts w:hint="cs"/>
          <w:rtl/>
          <w:lang w:eastAsia="he-IL"/>
        </w:rPr>
        <w:t>,</w:t>
      </w:r>
      <w:r>
        <w:rPr>
          <w:rtl/>
          <w:lang w:eastAsia="he-IL"/>
        </w:rPr>
        <w:t xml:space="preserve"> מטעם הממש</w:t>
      </w:r>
      <w:r>
        <w:rPr>
          <w:rFonts w:hint="cs"/>
          <w:rtl/>
          <w:lang w:eastAsia="he-IL"/>
        </w:rPr>
        <w:t>לה:</w:t>
      </w:r>
      <w:r>
        <w:rPr>
          <w:rtl/>
          <w:lang w:eastAsia="he-IL"/>
        </w:rPr>
        <w:t xml:space="preserve"> </w:t>
      </w:r>
      <w:bookmarkStart w:id="32" w:name="_ETM_Q1_92575"/>
      <w:bookmarkEnd w:id="32"/>
      <w:r>
        <w:rPr>
          <w:rtl/>
          <w:lang w:eastAsia="he-IL"/>
        </w:rPr>
        <w:t xml:space="preserve">הצעת חוק סדר הדין הפלילי </w:t>
      </w:r>
      <w:r>
        <w:rPr>
          <w:rFonts w:hint="cs"/>
          <w:rtl/>
          <w:lang w:eastAsia="he-IL"/>
        </w:rPr>
        <w:t xml:space="preserve">(חילוט תקבולי </w:t>
      </w:r>
      <w:bookmarkStart w:id="33" w:name="_ETM_Q1_96098"/>
      <w:bookmarkEnd w:id="33"/>
      <w:r>
        <w:rPr>
          <w:rFonts w:hint="cs"/>
          <w:rtl/>
          <w:lang w:eastAsia="he-IL"/>
        </w:rPr>
        <w:t xml:space="preserve">עבירה), </w:t>
      </w:r>
      <w:r>
        <w:rPr>
          <w:rtl/>
          <w:lang w:eastAsia="he-IL"/>
        </w:rPr>
        <w:t>התשפ</w:t>
      </w:r>
      <w:r>
        <w:rPr>
          <w:rFonts w:hint="cs"/>
          <w:rtl/>
          <w:lang w:eastAsia="he-IL"/>
        </w:rPr>
        <w:t>"</w:t>
      </w:r>
      <w:r>
        <w:rPr>
          <w:rtl/>
          <w:lang w:eastAsia="he-IL"/>
        </w:rPr>
        <w:t>ו</w:t>
      </w:r>
      <w:r>
        <w:rPr>
          <w:rFonts w:hint="cs"/>
          <w:rtl/>
          <w:lang w:eastAsia="he-IL"/>
        </w:rPr>
        <w:t>–</w:t>
      </w:r>
      <w:r>
        <w:rPr>
          <w:rtl/>
          <w:lang w:eastAsia="he-IL"/>
        </w:rPr>
        <w:t xml:space="preserve">2026. </w:t>
      </w:r>
      <w:bookmarkStart w:id="34" w:name="_ETM_Q1_100079"/>
      <w:bookmarkEnd w:id="34"/>
    </w:p>
    <w:p w:rsidR="00DB76B3" w:rsidRDefault="00DB76B3" w:rsidP="00E91777">
      <w:pPr>
        <w:rPr>
          <w:rtl/>
          <w:lang w:eastAsia="he-IL"/>
        </w:rPr>
      </w:pPr>
      <w:bookmarkStart w:id="35" w:name="_ETM_Q1_100108"/>
      <w:bookmarkEnd w:id="35"/>
    </w:p>
    <w:p w:rsidR="00DB76B3" w:rsidRDefault="00DB76B3" w:rsidP="00E91777">
      <w:pPr>
        <w:rPr>
          <w:rtl/>
          <w:lang w:eastAsia="he-IL"/>
        </w:rPr>
      </w:pPr>
      <w:bookmarkStart w:id="36" w:name="_ETM_Q1_100536"/>
      <w:bookmarkStart w:id="37" w:name="_ETM_Q1_100571"/>
      <w:bookmarkEnd w:id="36"/>
      <w:bookmarkEnd w:id="37"/>
      <w:r>
        <w:rPr>
          <w:rtl/>
          <w:lang w:eastAsia="he-IL"/>
        </w:rPr>
        <w:t xml:space="preserve">הסכם </w:t>
      </w:r>
      <w:bookmarkStart w:id="38" w:name="_ETM_Q1_98348"/>
      <w:bookmarkEnd w:id="38"/>
      <w:r>
        <w:rPr>
          <w:rtl/>
          <w:lang w:eastAsia="he-IL"/>
        </w:rPr>
        <w:t xml:space="preserve">בין מועצת השרים של הרפובליקה של אלבניה לבין ממשלת מדינת </w:t>
      </w:r>
      <w:bookmarkStart w:id="39" w:name="_ETM_Q1_104122"/>
      <w:bookmarkEnd w:id="39"/>
      <w:r>
        <w:rPr>
          <w:rtl/>
          <w:lang w:eastAsia="he-IL"/>
        </w:rPr>
        <w:t>ישראל בדבר שיתוף פעולה בתחומי הבריאות והרפואה. תודה</w:t>
      </w:r>
      <w:r>
        <w:rPr>
          <w:rFonts w:hint="cs"/>
          <w:rtl/>
          <w:lang w:eastAsia="he-IL"/>
        </w:rPr>
        <w:t>.</w:t>
      </w:r>
    </w:p>
    <w:p w:rsidR="00DB76B3" w:rsidRDefault="00DB76B3" w:rsidP="00E91777">
      <w:pPr>
        <w:rPr>
          <w:rtl/>
          <w:lang w:eastAsia="he-IL"/>
        </w:rPr>
      </w:pPr>
      <w:bookmarkStart w:id="40" w:name="_ETM_Q1_111363"/>
      <w:bookmarkStart w:id="41" w:name="_ETM_Q1_111400"/>
      <w:bookmarkEnd w:id="40"/>
      <w:bookmarkEnd w:id="41"/>
    </w:p>
    <w:p w:rsidR="00DB76B3" w:rsidRDefault="00DB76B3" w:rsidP="00E91777">
      <w:pPr>
        <w:pStyle w:val="af6"/>
        <w:keepNext/>
        <w:rPr>
          <w:rtl/>
        </w:rPr>
      </w:pPr>
      <w:bookmarkStart w:id="42" w:name="ET_yor_6423_11"/>
      <w:r w:rsidRPr="00E91777">
        <w:rPr>
          <w:rStyle w:val="TagStyle"/>
          <w:rtl/>
        </w:rPr>
        <w:t xml:space="preserve"> &lt;&lt; יור &gt;&gt; </w:t>
      </w:r>
      <w:r>
        <w:rPr>
          <w:rtl/>
        </w:rPr>
        <w:t>היו"ר אמיר אוחנה:</w:t>
      </w:r>
      <w:r w:rsidRPr="00E91777">
        <w:rPr>
          <w:rStyle w:val="TagStyle"/>
          <w:rtl/>
        </w:rPr>
        <w:t xml:space="preserve"> &lt;&lt; יור &gt;&gt;</w:t>
      </w:r>
      <w:r>
        <w:rPr>
          <w:rtl/>
        </w:rPr>
        <w:t xml:space="preserve"> </w:t>
      </w:r>
      <w:bookmarkEnd w:id="42"/>
    </w:p>
    <w:p w:rsidR="00DB76B3" w:rsidRDefault="00DB76B3" w:rsidP="00C00F2C">
      <w:pPr>
        <w:rPr>
          <w:rtl/>
          <w:lang w:eastAsia="he-IL"/>
        </w:rPr>
      </w:pPr>
    </w:p>
    <w:p w:rsidR="00DB76B3" w:rsidRDefault="00DB76B3" w:rsidP="00D21C9A">
      <w:pPr>
        <w:rPr>
          <w:rtl/>
          <w:lang w:eastAsia="he-IL"/>
        </w:rPr>
      </w:pPr>
      <w:bookmarkStart w:id="43" w:name="_ETM_Q1_110375"/>
      <w:bookmarkEnd w:id="43"/>
      <w:r>
        <w:rPr>
          <w:rtl/>
          <w:lang w:eastAsia="he-IL"/>
        </w:rPr>
        <w:t>זו הייתה הודעה קצרה יחסית</w:t>
      </w:r>
      <w:r>
        <w:rPr>
          <w:rFonts w:hint="cs"/>
          <w:rtl/>
          <w:lang w:eastAsia="he-IL"/>
        </w:rPr>
        <w:t>,</w:t>
      </w:r>
      <w:r>
        <w:rPr>
          <w:rtl/>
          <w:lang w:eastAsia="he-IL"/>
        </w:rPr>
        <w:t xml:space="preserve"> </w:t>
      </w:r>
      <w:bookmarkStart w:id="44" w:name="_ETM_Q1_113129"/>
      <w:bookmarkEnd w:id="44"/>
      <w:r>
        <w:rPr>
          <w:rtl/>
          <w:lang w:eastAsia="he-IL"/>
        </w:rPr>
        <w:t xml:space="preserve">ברוך השם. </w:t>
      </w:r>
    </w:p>
    <w:p w:rsidR="00DB76B3" w:rsidRDefault="00DB76B3" w:rsidP="00D21C9A">
      <w:pPr>
        <w:rPr>
          <w:rtl/>
          <w:lang w:eastAsia="he-IL"/>
        </w:rPr>
      </w:pPr>
    </w:p>
    <w:p w:rsidR="00DB76B3" w:rsidRDefault="00DB76B3" w:rsidP="00D21C9A">
      <w:pPr>
        <w:rPr>
          <w:rtl/>
        </w:rPr>
      </w:pPr>
    </w:p>
    <w:p w:rsidR="00DB76B3" w:rsidRDefault="00DB76B3" w:rsidP="00CF50B1">
      <w:pPr>
        <w:pStyle w:val="a6"/>
        <w:rPr>
          <w:rtl/>
        </w:rPr>
      </w:pPr>
      <w:bookmarkStart w:id="45" w:name="ET_subject_648526_3"/>
      <w:r w:rsidRPr="00CF50B1">
        <w:rPr>
          <w:rStyle w:val="TagStyle"/>
          <w:rtl/>
        </w:rPr>
        <w:t xml:space="preserve">&lt;&lt; נושא &gt;&gt; </w:t>
      </w:r>
      <w:bookmarkStart w:id="46" w:name="_Toc222770841"/>
      <w:bookmarkStart w:id="47" w:name="_Toc222782079"/>
      <w:bookmarkStart w:id="48" w:name="_Toc222828123"/>
      <w:bookmarkStart w:id="49" w:name="_Toc222830397"/>
      <w:r>
        <w:rPr>
          <w:rtl/>
        </w:rPr>
        <w:t>נאומים בני דקה</w:t>
      </w:r>
      <w:bookmarkEnd w:id="46"/>
      <w:bookmarkEnd w:id="47"/>
      <w:bookmarkEnd w:id="48"/>
      <w:bookmarkEnd w:id="49"/>
      <w:r w:rsidRPr="00CF50B1">
        <w:rPr>
          <w:rStyle w:val="TagStyle"/>
          <w:rtl/>
        </w:rPr>
        <w:t xml:space="preserve"> &lt;&lt; נושא &gt;&gt;</w:t>
      </w:r>
      <w:r>
        <w:rPr>
          <w:rtl/>
        </w:rPr>
        <w:t xml:space="preserve"> </w:t>
      </w:r>
      <w:bookmarkEnd w:id="45"/>
    </w:p>
    <w:p w:rsidR="00DB76B3" w:rsidRDefault="00DB76B3" w:rsidP="00CF50B1">
      <w:pPr>
        <w:rPr>
          <w:rtl/>
        </w:rPr>
      </w:pPr>
    </w:p>
    <w:p w:rsidR="00DB76B3" w:rsidRDefault="00DB76B3" w:rsidP="00CF50B1">
      <w:pPr>
        <w:pStyle w:val="af6"/>
        <w:keepNext/>
        <w:rPr>
          <w:rtl/>
        </w:rPr>
      </w:pPr>
      <w:bookmarkStart w:id="50" w:name="ET_yor_6423_8"/>
      <w:r w:rsidRPr="00CF50B1">
        <w:rPr>
          <w:rStyle w:val="TagStyle"/>
          <w:rtl/>
        </w:rPr>
        <w:t xml:space="preserve"> &lt;&lt; יור &gt;&gt; </w:t>
      </w:r>
      <w:r>
        <w:rPr>
          <w:rtl/>
        </w:rPr>
        <w:t>היו"ר אמיר אוחנה:</w:t>
      </w:r>
      <w:r w:rsidRPr="00CF50B1">
        <w:rPr>
          <w:rStyle w:val="TagStyle"/>
          <w:rtl/>
        </w:rPr>
        <w:t xml:space="preserve"> &lt;&lt; יור &gt;&gt;</w:t>
      </w:r>
      <w:r>
        <w:rPr>
          <w:rtl/>
        </w:rPr>
        <w:t xml:space="preserve"> </w:t>
      </w:r>
      <w:bookmarkEnd w:id="50"/>
    </w:p>
    <w:p w:rsidR="00DB76B3" w:rsidRDefault="00DB76B3" w:rsidP="00C00F2C">
      <w:pPr>
        <w:rPr>
          <w:rtl/>
          <w:lang w:eastAsia="he-IL"/>
        </w:rPr>
      </w:pPr>
    </w:p>
    <w:p w:rsidR="00DB76B3" w:rsidRDefault="00DB76B3" w:rsidP="00012060">
      <w:pPr>
        <w:rPr>
          <w:rtl/>
          <w:lang w:eastAsia="he-IL"/>
        </w:rPr>
      </w:pPr>
      <w:r>
        <w:rPr>
          <w:rFonts w:hint="cs"/>
          <w:rtl/>
          <w:lang w:eastAsia="he-IL"/>
        </w:rPr>
        <w:t xml:space="preserve">כעת אנחנו נעבור </w:t>
      </w:r>
      <w:r>
        <w:rPr>
          <w:rtl/>
          <w:lang w:eastAsia="he-IL"/>
        </w:rPr>
        <w:t>לנושא הראשון שעל סדר</w:t>
      </w:r>
      <w:r>
        <w:rPr>
          <w:rFonts w:hint="cs"/>
          <w:rtl/>
          <w:lang w:eastAsia="he-IL"/>
        </w:rPr>
        <w:t>-</w:t>
      </w:r>
      <w:r>
        <w:rPr>
          <w:rtl/>
          <w:lang w:eastAsia="he-IL"/>
        </w:rPr>
        <w:t>היום</w:t>
      </w:r>
      <w:r>
        <w:rPr>
          <w:rFonts w:hint="cs"/>
          <w:rtl/>
          <w:lang w:eastAsia="he-IL"/>
        </w:rPr>
        <w:t>,</w:t>
      </w:r>
      <w:r>
        <w:rPr>
          <w:rtl/>
          <w:lang w:eastAsia="he-IL"/>
        </w:rPr>
        <w:t xml:space="preserve"> </w:t>
      </w:r>
      <w:bookmarkStart w:id="51" w:name="_ETM_Q1_116352"/>
      <w:bookmarkEnd w:id="51"/>
      <w:r>
        <w:rPr>
          <w:rtl/>
          <w:lang w:eastAsia="he-IL"/>
        </w:rPr>
        <w:t>נאומים בני דקה</w:t>
      </w:r>
      <w:r>
        <w:rPr>
          <w:rFonts w:hint="cs"/>
          <w:rtl/>
          <w:lang w:eastAsia="he-IL"/>
        </w:rPr>
        <w:t>.</w:t>
      </w:r>
      <w:r>
        <w:rPr>
          <w:rtl/>
          <w:lang w:eastAsia="he-IL"/>
        </w:rPr>
        <w:t xml:space="preserve"> חברי הכנסת המבקשים לנאום מתבקשים להצביע בעד </w:t>
      </w:r>
      <w:bookmarkStart w:id="52" w:name="_ETM_Q1_119576"/>
      <w:bookmarkEnd w:id="52"/>
      <w:r>
        <w:rPr>
          <w:rtl/>
          <w:lang w:eastAsia="he-IL"/>
        </w:rPr>
        <w:t xml:space="preserve">כעת. </w:t>
      </w:r>
      <w:bookmarkStart w:id="53" w:name="_ETM_Q1_129399"/>
      <w:bookmarkStart w:id="54" w:name="_ETM_Q1_124739"/>
      <w:bookmarkStart w:id="55" w:name="_ETM_Q1_124780"/>
      <w:bookmarkStart w:id="56" w:name="_ETM_Q1_136119"/>
      <w:bookmarkStart w:id="57" w:name="_ETM_Q1_138596"/>
      <w:bookmarkStart w:id="58" w:name="_ETM_Q1_138631"/>
      <w:bookmarkStart w:id="59" w:name="_ETM_Q1_138764"/>
      <w:bookmarkStart w:id="60" w:name="_ETM_Q1_138795"/>
      <w:bookmarkEnd w:id="53"/>
      <w:bookmarkEnd w:id="54"/>
      <w:bookmarkEnd w:id="55"/>
      <w:bookmarkEnd w:id="56"/>
      <w:bookmarkEnd w:id="57"/>
      <w:bookmarkEnd w:id="58"/>
      <w:bookmarkEnd w:id="59"/>
      <w:bookmarkEnd w:id="60"/>
      <w:r>
        <w:rPr>
          <w:rFonts w:hint="cs"/>
          <w:rtl/>
          <w:lang w:eastAsia="he-IL"/>
        </w:rPr>
        <w:t>ע</w:t>
      </w:r>
      <w:r>
        <w:rPr>
          <w:rtl/>
          <w:lang w:eastAsia="he-IL"/>
        </w:rPr>
        <w:t>ד שאקבל לידי</w:t>
      </w:r>
      <w:r>
        <w:rPr>
          <w:rFonts w:hint="cs"/>
          <w:rtl/>
          <w:lang w:eastAsia="he-IL"/>
        </w:rPr>
        <w:t>י</w:t>
      </w:r>
      <w:r>
        <w:rPr>
          <w:rtl/>
          <w:lang w:eastAsia="he-IL"/>
        </w:rPr>
        <w:t xml:space="preserve"> את הרשימה</w:t>
      </w:r>
      <w:r>
        <w:rPr>
          <w:rFonts w:hint="cs"/>
          <w:rtl/>
          <w:lang w:eastAsia="he-IL"/>
        </w:rPr>
        <w:t>,</w:t>
      </w:r>
      <w:r>
        <w:rPr>
          <w:rtl/>
          <w:lang w:eastAsia="he-IL"/>
        </w:rPr>
        <w:t xml:space="preserve"> ראשון הדוברים, חבר הכנסת עופר </w:t>
      </w:r>
      <w:bookmarkStart w:id="61" w:name="_ETM_Q1_138324"/>
      <w:bookmarkEnd w:id="61"/>
      <w:r>
        <w:rPr>
          <w:rtl/>
          <w:lang w:eastAsia="he-IL"/>
        </w:rPr>
        <w:t>כסיף, בבקשה.</w:t>
      </w:r>
      <w:bookmarkStart w:id="62" w:name="_ETM_Q1_143496"/>
      <w:bookmarkEnd w:id="62"/>
    </w:p>
    <w:p w:rsidR="00DB76B3" w:rsidRDefault="00DB76B3" w:rsidP="00C01E6E">
      <w:pPr>
        <w:rPr>
          <w:rtl/>
          <w:lang w:eastAsia="he-IL"/>
        </w:rPr>
      </w:pPr>
      <w:bookmarkStart w:id="63" w:name="_ETM_Q1_143542"/>
      <w:bookmarkEnd w:id="63"/>
    </w:p>
    <w:p w:rsidR="00DB76B3" w:rsidRDefault="00DB76B3" w:rsidP="00C01E6E">
      <w:pPr>
        <w:pStyle w:val="a4"/>
        <w:keepNext/>
        <w:rPr>
          <w:rtl/>
        </w:rPr>
      </w:pPr>
      <w:bookmarkStart w:id="64" w:name="ET_speaker_5785_12"/>
      <w:r w:rsidRPr="00C01E6E">
        <w:rPr>
          <w:rStyle w:val="TagStyle"/>
          <w:rtl/>
        </w:rPr>
        <w:t xml:space="preserve"> &lt;&lt; דובר &gt;&gt; </w:t>
      </w:r>
      <w:bookmarkStart w:id="65" w:name="_Toc222770842"/>
      <w:bookmarkStart w:id="66" w:name="_Toc222782080"/>
      <w:bookmarkStart w:id="67" w:name="_Toc222828124"/>
      <w:bookmarkStart w:id="68" w:name="_Toc222830398"/>
      <w:r>
        <w:rPr>
          <w:rtl/>
        </w:rPr>
        <w:t>עופר כסיף (חד"ש-תע"ל):</w:t>
      </w:r>
      <w:bookmarkEnd w:id="65"/>
      <w:bookmarkEnd w:id="66"/>
      <w:bookmarkEnd w:id="67"/>
      <w:bookmarkEnd w:id="68"/>
      <w:r w:rsidRPr="00C01E6E">
        <w:rPr>
          <w:rStyle w:val="TagStyle"/>
          <w:rtl/>
        </w:rPr>
        <w:t xml:space="preserve"> &lt;&lt; דובר &gt;&gt;</w:t>
      </w:r>
      <w:r>
        <w:rPr>
          <w:rtl/>
        </w:rPr>
        <w:t xml:space="preserve"> </w:t>
      </w:r>
      <w:bookmarkEnd w:id="64"/>
    </w:p>
    <w:p w:rsidR="00DB76B3" w:rsidRDefault="00DB76B3" w:rsidP="00C00F2C">
      <w:pPr>
        <w:rPr>
          <w:rtl/>
          <w:lang w:eastAsia="he-IL"/>
        </w:rPr>
      </w:pPr>
    </w:p>
    <w:p w:rsidR="00DB76B3" w:rsidRDefault="00DB76B3" w:rsidP="001A700C">
      <w:pPr>
        <w:rPr>
          <w:rtl/>
          <w:lang w:eastAsia="he-IL"/>
        </w:rPr>
      </w:pPr>
      <w:bookmarkStart w:id="69" w:name="_ETM_Q1_145352"/>
      <w:bookmarkStart w:id="70" w:name="_ETM_Q1_145403"/>
      <w:bookmarkStart w:id="71" w:name="_ETM_Q1_144240"/>
      <w:bookmarkEnd w:id="69"/>
      <w:bookmarkEnd w:id="70"/>
      <w:bookmarkEnd w:id="71"/>
      <w:r>
        <w:rPr>
          <w:rtl/>
          <w:lang w:eastAsia="he-IL"/>
        </w:rPr>
        <w:t>כבוד היושב</w:t>
      </w:r>
      <w:r>
        <w:rPr>
          <w:rFonts w:hint="cs"/>
          <w:rtl/>
          <w:lang w:eastAsia="he-IL"/>
        </w:rPr>
        <w:t>-</w:t>
      </w:r>
      <w:r>
        <w:rPr>
          <w:rtl/>
          <w:lang w:eastAsia="he-IL"/>
        </w:rPr>
        <w:t>ראש, חברי הכנסת, החלטתי להקדיש את הנאום ב</w:t>
      </w:r>
      <w:r>
        <w:rPr>
          <w:rFonts w:hint="cs"/>
          <w:rtl/>
          <w:lang w:eastAsia="he-IL"/>
        </w:rPr>
        <w:t>ן ה</w:t>
      </w:r>
      <w:r>
        <w:rPr>
          <w:rtl/>
          <w:lang w:eastAsia="he-IL"/>
        </w:rPr>
        <w:t xml:space="preserve">דקה </w:t>
      </w:r>
      <w:bookmarkStart w:id="72" w:name="_ETM_Q1_148909"/>
      <w:bookmarkEnd w:id="72"/>
      <w:r>
        <w:rPr>
          <w:rtl/>
          <w:lang w:eastAsia="he-IL"/>
        </w:rPr>
        <w:t>ליושב</w:t>
      </w:r>
      <w:r>
        <w:rPr>
          <w:rFonts w:hint="cs"/>
          <w:rtl/>
          <w:lang w:eastAsia="he-IL"/>
        </w:rPr>
        <w:t>-</w:t>
      </w:r>
      <w:r>
        <w:rPr>
          <w:rtl/>
          <w:lang w:eastAsia="he-IL"/>
        </w:rPr>
        <w:t xml:space="preserve">ראש, כי אני הבנתי שיש לנו חיבה משותפת לריצ'י </w:t>
      </w:r>
      <w:bookmarkStart w:id="73" w:name="_ETM_Q1_153579"/>
      <w:bookmarkEnd w:id="73"/>
      <w:r>
        <w:rPr>
          <w:rtl/>
          <w:lang w:eastAsia="he-IL"/>
        </w:rPr>
        <w:t>בלקמור ולדי</w:t>
      </w:r>
      <w:r>
        <w:rPr>
          <w:rFonts w:hint="cs"/>
          <w:rtl/>
          <w:lang w:eastAsia="he-IL"/>
        </w:rPr>
        <w:t>פ</w:t>
      </w:r>
      <w:r>
        <w:rPr>
          <w:rtl/>
          <w:lang w:eastAsia="he-IL"/>
        </w:rPr>
        <w:t xml:space="preserve"> פרפל. </w:t>
      </w:r>
    </w:p>
    <w:p w:rsidR="00DB76B3" w:rsidRDefault="00DB76B3" w:rsidP="00C01E6E">
      <w:pPr>
        <w:rPr>
          <w:rtl/>
          <w:lang w:eastAsia="he-IL"/>
        </w:rPr>
      </w:pPr>
    </w:p>
    <w:p w:rsidR="00DB76B3" w:rsidRDefault="00DB76B3" w:rsidP="00C01E6E">
      <w:pPr>
        <w:pStyle w:val="af6"/>
        <w:keepNext/>
        <w:rPr>
          <w:rtl/>
        </w:rPr>
      </w:pPr>
      <w:bookmarkStart w:id="74" w:name="ET_yor_6423_13"/>
      <w:r w:rsidRPr="00C01E6E">
        <w:rPr>
          <w:rStyle w:val="TagStyle"/>
          <w:rtl/>
        </w:rPr>
        <w:t xml:space="preserve"> &lt;&lt; יור &gt;&gt; </w:t>
      </w:r>
      <w:r>
        <w:rPr>
          <w:rtl/>
        </w:rPr>
        <w:t>היו"ר אמיר אוחנה:</w:t>
      </w:r>
      <w:r w:rsidRPr="00C01E6E">
        <w:rPr>
          <w:rStyle w:val="TagStyle"/>
          <w:rtl/>
        </w:rPr>
        <w:t xml:space="preserve"> &lt;&lt; יור &gt;&gt;</w:t>
      </w:r>
      <w:r>
        <w:rPr>
          <w:rtl/>
        </w:rPr>
        <w:t xml:space="preserve"> </w:t>
      </w:r>
      <w:bookmarkEnd w:id="74"/>
    </w:p>
    <w:p w:rsidR="00DB76B3" w:rsidRDefault="00DB76B3" w:rsidP="00C00F2C">
      <w:pPr>
        <w:rPr>
          <w:rtl/>
          <w:lang w:eastAsia="he-IL"/>
        </w:rPr>
      </w:pPr>
    </w:p>
    <w:p w:rsidR="00DB76B3" w:rsidRDefault="00DB76B3" w:rsidP="00C01E6E">
      <w:pPr>
        <w:rPr>
          <w:rtl/>
          <w:lang w:eastAsia="he-IL"/>
        </w:rPr>
      </w:pPr>
      <w:r>
        <w:rPr>
          <w:rFonts w:hint="cs"/>
          <w:rtl/>
          <w:lang w:eastAsia="he-IL"/>
        </w:rPr>
        <w:t>אמת.</w:t>
      </w:r>
    </w:p>
    <w:p w:rsidR="00DB76B3" w:rsidRDefault="00DB76B3" w:rsidP="00C01E6E">
      <w:pPr>
        <w:rPr>
          <w:rtl/>
          <w:lang w:eastAsia="he-IL"/>
        </w:rPr>
      </w:pPr>
    </w:p>
    <w:p w:rsidR="00DB76B3" w:rsidRDefault="00DB76B3" w:rsidP="00C01E6E">
      <w:pPr>
        <w:pStyle w:val="-"/>
        <w:keepNext/>
        <w:rPr>
          <w:rtl/>
        </w:rPr>
      </w:pPr>
      <w:bookmarkStart w:id="75" w:name="ET_speakercontinue_5785_14"/>
      <w:r w:rsidRPr="00C01E6E">
        <w:rPr>
          <w:rStyle w:val="TagStyle"/>
          <w:rtl/>
        </w:rPr>
        <w:t xml:space="preserve"> &lt;&lt; דובר_המשך &gt;&gt; </w:t>
      </w:r>
      <w:r>
        <w:rPr>
          <w:rtl/>
        </w:rPr>
        <w:t>עופר כסיף (חד"ש-תע"ל):</w:t>
      </w:r>
      <w:r w:rsidRPr="00C01E6E">
        <w:rPr>
          <w:rStyle w:val="TagStyle"/>
          <w:rtl/>
        </w:rPr>
        <w:t xml:space="preserve"> &lt;&lt; דובר_המשך &gt;&gt;</w:t>
      </w:r>
      <w:r>
        <w:rPr>
          <w:rtl/>
        </w:rPr>
        <w:t xml:space="preserve"> </w:t>
      </w:r>
      <w:bookmarkEnd w:id="75"/>
    </w:p>
    <w:p w:rsidR="00DB76B3" w:rsidRDefault="00DB76B3" w:rsidP="00C00F2C">
      <w:pPr>
        <w:rPr>
          <w:rtl/>
          <w:lang w:eastAsia="he-IL"/>
        </w:rPr>
      </w:pPr>
    </w:p>
    <w:p w:rsidR="00DB76B3" w:rsidRDefault="00DB76B3" w:rsidP="00C01E6E">
      <w:pPr>
        <w:rPr>
          <w:rtl/>
          <w:lang w:eastAsia="he-IL"/>
        </w:rPr>
      </w:pPr>
      <w:r>
        <w:rPr>
          <w:rtl/>
          <w:lang w:eastAsia="he-IL"/>
        </w:rPr>
        <w:t xml:space="preserve">אז אני רוצה, ברשותך, לצטט משיר </w:t>
      </w:r>
      <w:bookmarkStart w:id="76" w:name="_ETM_Q1_158249"/>
      <w:bookmarkEnd w:id="76"/>
      <w:r>
        <w:rPr>
          <w:rtl/>
          <w:lang w:eastAsia="he-IL"/>
        </w:rPr>
        <w:t>שלהם</w:t>
      </w:r>
      <w:r>
        <w:rPr>
          <w:rFonts w:hint="cs"/>
          <w:rtl/>
          <w:lang w:eastAsia="he-IL"/>
        </w:rPr>
        <w:t>,</w:t>
      </w:r>
      <w:r>
        <w:rPr>
          <w:rtl/>
          <w:lang w:eastAsia="he-IL"/>
        </w:rPr>
        <w:t xml:space="preserve"> ולעשות ממנו משהו פוליטי, כמובן.</w:t>
      </w:r>
    </w:p>
    <w:p w:rsidR="00DB76B3" w:rsidRDefault="00DB76B3" w:rsidP="00C01E6E">
      <w:pPr>
        <w:rPr>
          <w:rtl/>
          <w:lang w:eastAsia="he-IL"/>
        </w:rPr>
      </w:pPr>
      <w:bookmarkStart w:id="77" w:name="_ETM_Q1_174271"/>
      <w:bookmarkStart w:id="78" w:name="_ETM_Q1_174322"/>
      <w:bookmarkEnd w:id="77"/>
      <w:bookmarkEnd w:id="78"/>
    </w:p>
    <w:p w:rsidR="00DB76B3" w:rsidRDefault="00DB76B3" w:rsidP="00D21C9A">
      <w:pPr>
        <w:bidi w:val="0"/>
        <w:rPr>
          <w:lang w:eastAsia="he-IL"/>
        </w:rPr>
      </w:pPr>
      <w:bookmarkStart w:id="79" w:name="_ETM_Q1_163520"/>
      <w:bookmarkStart w:id="80" w:name="_ETM_Q1_164387"/>
      <w:bookmarkEnd w:id="79"/>
      <w:bookmarkEnd w:id="80"/>
      <w:r>
        <w:rPr>
          <w:lang w:eastAsia="he-IL"/>
        </w:rPr>
        <w:t>Sweet child in time you'll see the line / The line that's drawn between / Good and bad. / See the blind man</w:t>
      </w:r>
      <w:r>
        <w:rPr>
          <w:rFonts w:hint="cs"/>
          <w:lang w:eastAsia="he-IL"/>
        </w:rPr>
        <w:t xml:space="preserve"> </w:t>
      </w:r>
      <w:r>
        <w:rPr>
          <w:rFonts w:hint="cs"/>
          <w:rtl/>
          <w:lang w:eastAsia="he-IL"/>
        </w:rPr>
        <w:t>/</w:t>
      </w:r>
      <w:r>
        <w:rPr>
          <w:lang w:eastAsia="he-IL"/>
        </w:rPr>
        <w:t xml:space="preserve"> Shooting at the world / Bullets flying,</w:t>
      </w:r>
      <w:r>
        <w:rPr>
          <w:rFonts w:hint="cs"/>
          <w:lang w:eastAsia="he-IL"/>
        </w:rPr>
        <w:t xml:space="preserve"> </w:t>
      </w:r>
      <w:r>
        <w:rPr>
          <w:rFonts w:hint="cs"/>
          <w:rtl/>
          <w:lang w:eastAsia="he-IL"/>
        </w:rPr>
        <w:t>/</w:t>
      </w:r>
      <w:r>
        <w:rPr>
          <w:lang w:eastAsia="he-IL"/>
        </w:rPr>
        <w:t xml:space="preserve"> Taking toll /</w:t>
      </w:r>
      <w:r>
        <w:rPr>
          <w:rFonts w:hint="cs"/>
          <w:lang w:eastAsia="he-IL"/>
        </w:rPr>
        <w:t xml:space="preserve"> </w:t>
      </w:r>
      <w:r>
        <w:rPr>
          <w:rFonts w:hint="cs"/>
          <w:rtl/>
          <w:lang w:eastAsia="he-IL"/>
        </w:rPr>
        <w:t>-</w:t>
      </w:r>
      <w:r>
        <w:rPr>
          <w:rFonts w:hint="cs"/>
          <w:lang w:eastAsia="he-IL"/>
        </w:rPr>
        <w:t xml:space="preserve"> </w:t>
      </w:r>
      <w:r>
        <w:rPr>
          <w:rFonts w:hint="cs"/>
          <w:rtl/>
          <w:lang w:eastAsia="he-IL"/>
        </w:rPr>
        <w:t>-</w:t>
      </w:r>
      <w:r>
        <w:rPr>
          <w:rFonts w:hint="cs"/>
          <w:lang w:eastAsia="he-IL"/>
        </w:rPr>
        <w:t xml:space="preserve"> </w:t>
      </w:r>
      <w:r>
        <w:rPr>
          <w:rFonts w:hint="cs"/>
          <w:rtl/>
          <w:lang w:eastAsia="he-IL"/>
        </w:rPr>
        <w:t>-</w:t>
      </w:r>
      <w:r>
        <w:rPr>
          <w:lang w:eastAsia="he-IL"/>
        </w:rPr>
        <w:t xml:space="preserve"> </w:t>
      </w:r>
      <w:r>
        <w:rPr>
          <w:rFonts w:hint="cs"/>
          <w:rtl/>
          <w:lang w:eastAsia="he-IL"/>
        </w:rPr>
        <w:t>/</w:t>
      </w:r>
      <w:r>
        <w:rPr>
          <w:rFonts w:hint="cs"/>
          <w:lang w:eastAsia="he-IL"/>
        </w:rPr>
        <w:t xml:space="preserve"> </w:t>
      </w:r>
      <w:r>
        <w:rPr>
          <w:lang w:eastAsia="he-IL"/>
        </w:rPr>
        <w:t>You'd better close your eyes,</w:t>
      </w:r>
      <w:r>
        <w:rPr>
          <w:rFonts w:hint="cs"/>
          <w:lang w:eastAsia="he-IL"/>
        </w:rPr>
        <w:t xml:space="preserve"> </w:t>
      </w:r>
      <w:r>
        <w:rPr>
          <w:rFonts w:hint="cs"/>
          <w:rtl/>
          <w:lang w:eastAsia="he-IL"/>
        </w:rPr>
        <w:t>/</w:t>
      </w:r>
      <w:r>
        <w:rPr>
          <w:lang w:eastAsia="he-IL"/>
        </w:rPr>
        <w:t xml:space="preserve"> Bow your head / Wait for the ricochet.</w:t>
      </w:r>
    </w:p>
    <w:p w:rsidR="00DB76B3" w:rsidRDefault="00DB76B3" w:rsidP="00C01E6E">
      <w:pPr>
        <w:bidi w:val="0"/>
        <w:rPr>
          <w:lang w:eastAsia="he-IL"/>
        </w:rPr>
      </w:pPr>
    </w:p>
    <w:p w:rsidR="00DB76B3" w:rsidRDefault="00DB76B3" w:rsidP="001C5690">
      <w:pPr>
        <w:rPr>
          <w:rtl/>
          <w:lang w:eastAsia="he-IL"/>
        </w:rPr>
      </w:pPr>
      <w:bookmarkStart w:id="81" w:name="_ETM_Q1_178423"/>
      <w:bookmarkEnd w:id="81"/>
      <w:r>
        <w:rPr>
          <w:rtl/>
          <w:lang w:eastAsia="he-IL"/>
        </w:rPr>
        <w:t>אני בטוח שאתה מכיר את השיר</w:t>
      </w:r>
      <w:r>
        <w:rPr>
          <w:rFonts w:hint="cs"/>
          <w:rtl/>
          <w:lang w:eastAsia="he-IL"/>
        </w:rPr>
        <w:t>.</w:t>
      </w:r>
      <w:r>
        <w:rPr>
          <w:rtl/>
          <w:lang w:eastAsia="he-IL"/>
        </w:rPr>
        <w:t xml:space="preserve"> </w:t>
      </w:r>
      <w:bookmarkStart w:id="82" w:name="_ETM_Q1_181788"/>
      <w:bookmarkEnd w:id="82"/>
      <w:r>
        <w:rPr>
          <w:rtl/>
          <w:lang w:eastAsia="he-IL"/>
        </w:rPr>
        <w:t>הצעירים</w:t>
      </w:r>
      <w:r>
        <w:rPr>
          <w:rFonts w:hint="cs"/>
          <w:rtl/>
          <w:lang w:eastAsia="he-IL"/>
        </w:rPr>
        <w:t>,</w:t>
      </w:r>
      <w:r>
        <w:rPr>
          <w:rtl/>
          <w:lang w:eastAsia="he-IL"/>
        </w:rPr>
        <w:t xml:space="preserve"> או הילד בשיר</w:t>
      </w:r>
      <w:r>
        <w:rPr>
          <w:rFonts w:hint="cs"/>
          <w:rtl/>
          <w:lang w:eastAsia="he-IL"/>
        </w:rPr>
        <w:t>,</w:t>
      </w:r>
      <w:r>
        <w:rPr>
          <w:rtl/>
          <w:lang w:eastAsia="he-IL"/>
        </w:rPr>
        <w:t xml:space="preserve"> נגררים לעולם האלימות והמלחמות </w:t>
      </w:r>
      <w:r>
        <w:rPr>
          <w:rFonts w:hint="cs"/>
          <w:rtl/>
          <w:lang w:eastAsia="he-IL"/>
        </w:rPr>
        <w:t>ש</w:t>
      </w:r>
      <w:r>
        <w:rPr>
          <w:rtl/>
          <w:lang w:eastAsia="he-IL"/>
        </w:rPr>
        <w:t xml:space="preserve">בו הקו </w:t>
      </w:r>
      <w:bookmarkStart w:id="83" w:name="_ETM_Q1_185737"/>
      <w:bookmarkEnd w:id="83"/>
      <w:r>
        <w:rPr>
          <w:rtl/>
          <w:lang w:eastAsia="he-IL"/>
        </w:rPr>
        <w:t>המפריד בין טוב לרע מ</w:t>
      </w:r>
      <w:r>
        <w:rPr>
          <w:rFonts w:hint="cs"/>
          <w:rtl/>
          <w:lang w:eastAsia="he-IL"/>
        </w:rPr>
        <w:t>י</w:t>
      </w:r>
      <w:r>
        <w:rPr>
          <w:rtl/>
          <w:lang w:eastAsia="he-IL"/>
        </w:rPr>
        <w:t>טשטש והעיוורון המוסרי של היור</w:t>
      </w:r>
      <w:r>
        <w:rPr>
          <w:rFonts w:hint="cs"/>
          <w:rtl/>
          <w:lang w:eastAsia="he-IL"/>
        </w:rPr>
        <w:t>ה</w:t>
      </w:r>
      <w:r>
        <w:rPr>
          <w:rtl/>
          <w:lang w:eastAsia="he-IL"/>
        </w:rPr>
        <w:t xml:space="preserve">, </w:t>
      </w:r>
      <w:bookmarkStart w:id="84" w:name="_ETM_Q1_189685"/>
      <w:bookmarkEnd w:id="84"/>
      <w:r>
        <w:rPr>
          <w:lang w:eastAsia="he-IL"/>
        </w:rPr>
        <w:t>the blind man</w:t>
      </w:r>
      <w:bookmarkStart w:id="85" w:name="_ETM_Q1_191001"/>
      <w:bookmarkEnd w:id="85"/>
      <w:r>
        <w:rPr>
          <w:rFonts w:hint="cs"/>
          <w:rtl/>
          <w:lang w:eastAsia="he-IL"/>
        </w:rPr>
        <w:t xml:space="preserve"> </w:t>
      </w:r>
      <w:r>
        <w:rPr>
          <w:rtl/>
          <w:lang w:eastAsia="he-IL"/>
        </w:rPr>
        <w:t xml:space="preserve">בשיר, מוביל להרס מיותר. היורה לא רואה את הקורבנות שלו </w:t>
      </w:r>
      <w:bookmarkStart w:id="86" w:name="_ETM_Q1_193633"/>
      <w:bookmarkEnd w:id="86"/>
      <w:r>
        <w:rPr>
          <w:rtl/>
          <w:lang w:eastAsia="he-IL"/>
        </w:rPr>
        <w:t xml:space="preserve">כבני אדם, אלא </w:t>
      </w:r>
      <w:bookmarkStart w:id="87" w:name="_ETM_Q1_197581"/>
      <w:bookmarkEnd w:id="87"/>
      <w:r>
        <w:rPr>
          <w:rtl/>
          <w:lang w:eastAsia="he-IL"/>
        </w:rPr>
        <w:t xml:space="preserve">כמטרות. </w:t>
      </w:r>
      <w:bookmarkStart w:id="88" w:name="_ETM_Q1_201880"/>
      <w:bookmarkEnd w:id="88"/>
      <w:r>
        <w:rPr>
          <w:rtl/>
          <w:lang w:eastAsia="he-IL"/>
        </w:rPr>
        <w:t>השנאה מע</w:t>
      </w:r>
      <w:r>
        <w:rPr>
          <w:rFonts w:hint="cs"/>
          <w:rtl/>
          <w:lang w:eastAsia="he-IL"/>
        </w:rPr>
        <w:t>וו</w:t>
      </w:r>
      <w:r>
        <w:rPr>
          <w:rtl/>
          <w:lang w:eastAsia="he-IL"/>
        </w:rPr>
        <w:t xml:space="preserve">רת את האדם עד שהוא מאבד את היכולת להבחין </w:t>
      </w:r>
      <w:bookmarkStart w:id="89" w:name="_ETM_Q1_205340"/>
      <w:bookmarkEnd w:id="89"/>
      <w:r>
        <w:rPr>
          <w:rtl/>
          <w:lang w:eastAsia="he-IL"/>
        </w:rPr>
        <w:t>בין טוב לרע</w:t>
      </w:r>
      <w:r>
        <w:rPr>
          <w:rFonts w:hint="cs"/>
          <w:rtl/>
          <w:lang w:eastAsia="he-IL"/>
        </w:rPr>
        <w:t>.</w:t>
      </w:r>
      <w:r>
        <w:rPr>
          <w:rtl/>
          <w:lang w:eastAsia="he-IL"/>
        </w:rPr>
        <w:t xml:space="preserve"> אבל כשאדם סוגר כך את עיניו, השנאה, </w:t>
      </w:r>
      <w:bookmarkStart w:id="90" w:name="_ETM_Q1_208800"/>
      <w:bookmarkEnd w:id="90"/>
      <w:r>
        <w:rPr>
          <w:rtl/>
          <w:lang w:eastAsia="he-IL"/>
        </w:rPr>
        <w:t>המוות וההרס חוזרים אליו כבומרנג</w:t>
      </w:r>
      <w:r>
        <w:rPr>
          <w:rFonts w:hint="cs"/>
          <w:rtl/>
          <w:lang w:eastAsia="he-IL"/>
        </w:rPr>
        <w:t>,</w:t>
      </w:r>
      <w:r>
        <w:rPr>
          <w:rtl/>
          <w:lang w:eastAsia="he-IL"/>
        </w:rPr>
        <w:t xml:space="preserve"> או </w:t>
      </w:r>
      <w:r>
        <w:rPr>
          <w:rFonts w:hint="cs"/>
          <w:rtl/>
          <w:lang w:eastAsia="he-IL"/>
        </w:rPr>
        <w:t>כ</w:t>
      </w:r>
      <w:r>
        <w:rPr>
          <w:rtl/>
          <w:lang w:eastAsia="he-IL"/>
        </w:rPr>
        <w:t>במיל</w:t>
      </w:r>
      <w:r>
        <w:rPr>
          <w:rFonts w:hint="cs"/>
          <w:rtl/>
          <w:lang w:eastAsia="he-IL"/>
        </w:rPr>
        <w:t>ות</w:t>
      </w:r>
      <w:r>
        <w:rPr>
          <w:rtl/>
          <w:lang w:eastAsia="he-IL"/>
        </w:rPr>
        <w:t xml:space="preserve"> השיר, </w:t>
      </w:r>
      <w:bookmarkStart w:id="91" w:name="_ETM_Q1_212260"/>
      <w:bookmarkEnd w:id="91"/>
      <w:r>
        <w:rPr>
          <w:rtl/>
          <w:lang w:eastAsia="he-IL"/>
        </w:rPr>
        <w:t>כריקושט. חומר למחשבה.</w:t>
      </w:r>
    </w:p>
    <w:p w:rsidR="00DB76B3" w:rsidRDefault="00DB76B3" w:rsidP="00C01E6E">
      <w:pPr>
        <w:rPr>
          <w:rtl/>
          <w:lang w:eastAsia="he-IL"/>
        </w:rPr>
      </w:pPr>
      <w:bookmarkStart w:id="92" w:name="_ETM_Q1_216406"/>
      <w:bookmarkStart w:id="93" w:name="_ETM_Q1_216449"/>
      <w:bookmarkEnd w:id="92"/>
      <w:bookmarkEnd w:id="93"/>
    </w:p>
    <w:p w:rsidR="00DB76B3" w:rsidRDefault="00DB76B3" w:rsidP="00C01E6E">
      <w:pPr>
        <w:pStyle w:val="af6"/>
        <w:keepNext/>
        <w:rPr>
          <w:rtl/>
        </w:rPr>
      </w:pPr>
      <w:bookmarkStart w:id="94" w:name="ET_yor_6423_15"/>
      <w:r w:rsidRPr="00C01E6E">
        <w:rPr>
          <w:rStyle w:val="TagStyle"/>
          <w:rtl/>
        </w:rPr>
        <w:t xml:space="preserve"> &lt;&lt; יור &gt;&gt; </w:t>
      </w:r>
      <w:r>
        <w:rPr>
          <w:rtl/>
        </w:rPr>
        <w:t>היו"ר אמיר אוחנה:</w:t>
      </w:r>
      <w:r w:rsidRPr="00C01E6E">
        <w:rPr>
          <w:rStyle w:val="TagStyle"/>
          <w:rtl/>
        </w:rPr>
        <w:t xml:space="preserve"> &lt;&lt; יור &gt;&gt;</w:t>
      </w:r>
      <w:r>
        <w:rPr>
          <w:rtl/>
        </w:rPr>
        <w:t xml:space="preserve"> </w:t>
      </w:r>
      <w:bookmarkEnd w:id="94"/>
    </w:p>
    <w:p w:rsidR="00DB76B3" w:rsidRDefault="00DB76B3" w:rsidP="00C00F2C">
      <w:pPr>
        <w:rPr>
          <w:rtl/>
          <w:lang w:eastAsia="he-IL"/>
        </w:rPr>
      </w:pPr>
    </w:p>
    <w:p w:rsidR="00DB76B3" w:rsidRDefault="00DB76B3" w:rsidP="00E91777">
      <w:pPr>
        <w:rPr>
          <w:rtl/>
          <w:lang w:eastAsia="he-IL"/>
        </w:rPr>
      </w:pPr>
      <w:bookmarkStart w:id="95" w:name="_ETM_Q1_217702"/>
      <w:bookmarkStart w:id="96" w:name="_ETM_Q1_216240"/>
      <w:bookmarkEnd w:id="95"/>
      <w:bookmarkEnd w:id="96"/>
      <w:r>
        <w:rPr>
          <w:rtl/>
          <w:lang w:eastAsia="he-IL"/>
        </w:rPr>
        <w:t>אתה גם מנגן, חבר הכנסת כס</w:t>
      </w:r>
      <w:r>
        <w:rPr>
          <w:rFonts w:hint="cs"/>
          <w:rtl/>
          <w:lang w:eastAsia="he-IL"/>
        </w:rPr>
        <w:t>י</w:t>
      </w:r>
      <w:r>
        <w:rPr>
          <w:rtl/>
          <w:lang w:eastAsia="he-IL"/>
        </w:rPr>
        <w:t>ף?</w:t>
      </w:r>
    </w:p>
    <w:p w:rsidR="00DB76B3" w:rsidRDefault="00DB76B3" w:rsidP="00E91777">
      <w:pPr>
        <w:rPr>
          <w:rtl/>
          <w:lang w:eastAsia="he-IL"/>
        </w:rPr>
      </w:pPr>
    </w:p>
    <w:p w:rsidR="00DB76B3" w:rsidRDefault="00DB76B3" w:rsidP="00C01E6E">
      <w:pPr>
        <w:pStyle w:val="-"/>
        <w:keepNext/>
        <w:rPr>
          <w:rtl/>
        </w:rPr>
      </w:pPr>
      <w:bookmarkStart w:id="97" w:name="ET_speakercontinue_5785_16"/>
      <w:r w:rsidRPr="00C01E6E">
        <w:rPr>
          <w:rStyle w:val="TagStyle"/>
          <w:rtl/>
        </w:rPr>
        <w:t xml:space="preserve"> &lt;&lt; דובר_המשך &gt;&gt; </w:t>
      </w:r>
      <w:r>
        <w:rPr>
          <w:rtl/>
        </w:rPr>
        <w:t>עופר כסיף (חד"ש-תע"ל):</w:t>
      </w:r>
      <w:r w:rsidRPr="00C01E6E">
        <w:rPr>
          <w:rStyle w:val="TagStyle"/>
          <w:rtl/>
        </w:rPr>
        <w:t xml:space="preserve"> &lt;&lt; דובר_המשך &gt;&gt;</w:t>
      </w:r>
      <w:r>
        <w:rPr>
          <w:rtl/>
        </w:rPr>
        <w:t xml:space="preserve"> </w:t>
      </w:r>
      <w:bookmarkEnd w:id="97"/>
    </w:p>
    <w:p w:rsidR="00DB76B3" w:rsidRDefault="00DB76B3" w:rsidP="00C00F2C">
      <w:pPr>
        <w:rPr>
          <w:rtl/>
          <w:lang w:eastAsia="he-IL"/>
        </w:rPr>
      </w:pPr>
    </w:p>
    <w:p w:rsidR="00DB76B3" w:rsidRDefault="00DB76B3" w:rsidP="00D21C9A">
      <w:pPr>
        <w:rPr>
          <w:rtl/>
          <w:lang w:eastAsia="he-IL"/>
        </w:rPr>
      </w:pPr>
      <w:bookmarkStart w:id="98" w:name="_ETM_Q1_219919"/>
      <w:bookmarkEnd w:id="98"/>
      <w:r>
        <w:rPr>
          <w:rtl/>
          <w:lang w:eastAsia="he-IL"/>
        </w:rPr>
        <w:t>בע</w:t>
      </w:r>
      <w:r>
        <w:rPr>
          <w:rFonts w:hint="cs"/>
          <w:rtl/>
          <w:lang w:eastAsia="he-IL"/>
        </w:rPr>
        <w:t>ו</w:t>
      </w:r>
      <w:r>
        <w:rPr>
          <w:rtl/>
          <w:lang w:eastAsia="he-IL"/>
        </w:rPr>
        <w:t xml:space="preserve">ונותיי הפסקתי בגיל </w:t>
      </w:r>
      <w:r>
        <w:rPr>
          <w:rFonts w:hint="cs"/>
          <w:rtl/>
          <w:lang w:eastAsia="he-IL"/>
        </w:rPr>
        <w:t>שבע</w:t>
      </w:r>
      <w:r>
        <w:rPr>
          <w:rtl/>
          <w:lang w:eastAsia="he-IL"/>
        </w:rPr>
        <w:t>.</w:t>
      </w:r>
      <w:r>
        <w:rPr>
          <w:lang w:eastAsia="he-IL"/>
        </w:rPr>
        <w:t xml:space="preserve"> </w:t>
      </w:r>
      <w:r>
        <w:rPr>
          <w:rFonts w:hint="cs"/>
          <w:rtl/>
          <w:lang w:eastAsia="he-IL"/>
        </w:rPr>
        <w:t xml:space="preserve">אבל אני מנסה לשיר </w:t>
      </w:r>
      <w:r w:rsidRPr="001C5690">
        <w:rPr>
          <w:lang w:eastAsia="he-IL"/>
        </w:rPr>
        <w:t>Death Meta</w:t>
      </w:r>
      <w:r>
        <w:rPr>
          <w:lang w:eastAsia="he-IL"/>
        </w:rPr>
        <w:t>l</w:t>
      </w:r>
      <w:r>
        <w:rPr>
          <w:rFonts w:hint="cs"/>
          <w:rtl/>
          <w:lang w:eastAsia="he-IL"/>
        </w:rPr>
        <w:t>.</w:t>
      </w:r>
    </w:p>
    <w:p w:rsidR="00DB76B3" w:rsidRDefault="00DB76B3" w:rsidP="00C01E6E">
      <w:pPr>
        <w:rPr>
          <w:rtl/>
          <w:lang w:eastAsia="he-IL"/>
        </w:rPr>
      </w:pPr>
      <w:bookmarkStart w:id="99" w:name="_ETM_Q1_223143"/>
      <w:bookmarkStart w:id="100" w:name="_ETM_Q1_223189"/>
      <w:bookmarkEnd w:id="99"/>
      <w:bookmarkEnd w:id="100"/>
    </w:p>
    <w:p w:rsidR="00DB76B3" w:rsidRDefault="00DB76B3" w:rsidP="00C01E6E">
      <w:pPr>
        <w:pStyle w:val="af5"/>
        <w:keepNext/>
        <w:rPr>
          <w:rtl/>
        </w:rPr>
      </w:pPr>
      <w:bookmarkStart w:id="101" w:name="ET_interruption_6361_17"/>
      <w:r w:rsidRPr="00C01E6E">
        <w:rPr>
          <w:rStyle w:val="TagStyle"/>
          <w:rtl/>
        </w:rPr>
        <w:t xml:space="preserve"> &lt;&lt; קריאה &gt;&gt; </w:t>
      </w:r>
      <w:r>
        <w:rPr>
          <w:rtl/>
        </w:rPr>
        <w:t>נאור שירי (יש עתיד):</w:t>
      </w:r>
      <w:r w:rsidRPr="00C01E6E">
        <w:rPr>
          <w:rStyle w:val="TagStyle"/>
          <w:rtl/>
        </w:rPr>
        <w:t xml:space="preserve"> &lt;&lt; קריאה &gt;&gt;</w:t>
      </w:r>
      <w:r>
        <w:rPr>
          <w:rtl/>
        </w:rPr>
        <w:t xml:space="preserve"> </w:t>
      </w:r>
      <w:bookmarkEnd w:id="101"/>
    </w:p>
    <w:p w:rsidR="00DB76B3" w:rsidRDefault="00DB76B3" w:rsidP="00C00F2C">
      <w:pPr>
        <w:rPr>
          <w:rtl/>
          <w:lang w:eastAsia="he-IL"/>
        </w:rPr>
      </w:pPr>
    </w:p>
    <w:p w:rsidR="00DB76B3" w:rsidRDefault="00DB76B3" w:rsidP="00C01E6E">
      <w:pPr>
        <w:rPr>
          <w:rtl/>
          <w:lang w:eastAsia="he-IL"/>
        </w:rPr>
      </w:pPr>
      <w:r>
        <w:rPr>
          <w:rFonts w:hint="cs"/>
          <w:rtl/>
          <w:lang w:eastAsia="he-IL"/>
        </w:rPr>
        <w:t>מנגן לנו על העצבים.</w:t>
      </w:r>
    </w:p>
    <w:p w:rsidR="00DB76B3" w:rsidRDefault="00DB76B3" w:rsidP="00C01E6E">
      <w:pPr>
        <w:rPr>
          <w:rtl/>
          <w:lang w:eastAsia="he-IL"/>
        </w:rPr>
      </w:pPr>
      <w:bookmarkStart w:id="102" w:name="_ETM_Q1_224448"/>
      <w:bookmarkStart w:id="103" w:name="_ETM_Q1_224503"/>
      <w:bookmarkEnd w:id="102"/>
      <w:bookmarkEnd w:id="103"/>
    </w:p>
    <w:p w:rsidR="00DB76B3" w:rsidRDefault="00DB76B3" w:rsidP="00C01E6E">
      <w:pPr>
        <w:pStyle w:val="af6"/>
        <w:keepNext/>
        <w:rPr>
          <w:rtl/>
        </w:rPr>
      </w:pPr>
      <w:bookmarkStart w:id="104" w:name="ET_yor_6423_18"/>
      <w:r w:rsidRPr="00C01E6E">
        <w:rPr>
          <w:rStyle w:val="TagStyle"/>
          <w:rtl/>
        </w:rPr>
        <w:t xml:space="preserve"> &lt;&lt; יור &gt;&gt; </w:t>
      </w:r>
      <w:r>
        <w:rPr>
          <w:rtl/>
        </w:rPr>
        <w:t>היו"ר אמיר אוחנה:</w:t>
      </w:r>
      <w:r w:rsidRPr="00C01E6E">
        <w:rPr>
          <w:rStyle w:val="TagStyle"/>
          <w:rtl/>
        </w:rPr>
        <w:t xml:space="preserve"> &lt;&lt; יור &gt;&gt;</w:t>
      </w:r>
      <w:r>
        <w:rPr>
          <w:rtl/>
        </w:rPr>
        <w:t xml:space="preserve"> </w:t>
      </w:r>
      <w:bookmarkEnd w:id="104"/>
    </w:p>
    <w:p w:rsidR="00DB76B3" w:rsidRDefault="00DB76B3" w:rsidP="00C00F2C">
      <w:pPr>
        <w:rPr>
          <w:rFonts w:hint="cs"/>
          <w:rtl/>
          <w:lang w:eastAsia="he-IL"/>
        </w:rPr>
      </w:pPr>
    </w:p>
    <w:p w:rsidR="00DB76B3" w:rsidRDefault="00DB76B3" w:rsidP="00D21C9A">
      <w:pPr>
        <w:rPr>
          <w:rtl/>
          <w:lang w:eastAsia="he-IL"/>
        </w:rPr>
      </w:pPr>
      <w:bookmarkStart w:id="105" w:name="_ETM_Q1_227592"/>
      <w:bookmarkEnd w:id="105"/>
      <w:r>
        <w:rPr>
          <w:rFonts w:hint="cs"/>
          <w:rtl/>
          <w:lang w:eastAsia="he-IL"/>
        </w:rPr>
        <w:t>מאה אחוז.</w:t>
      </w:r>
      <w:bookmarkStart w:id="106" w:name="_ETM_Q1_230449"/>
      <w:bookmarkEnd w:id="106"/>
      <w:r>
        <w:rPr>
          <w:lang w:eastAsia="he-IL"/>
        </w:rPr>
        <w:t xml:space="preserve"> </w:t>
      </w:r>
      <w:bookmarkStart w:id="107" w:name="_ETM_Q1_230484"/>
      <w:bookmarkStart w:id="108" w:name="_ETM_Q1_233129"/>
      <w:bookmarkEnd w:id="107"/>
      <w:bookmarkEnd w:id="108"/>
      <w:r>
        <w:rPr>
          <w:rFonts w:hint="cs"/>
          <w:rtl/>
          <w:lang w:eastAsia="he-IL"/>
        </w:rPr>
        <w:t>יש על מה לדבר.</w:t>
      </w:r>
    </w:p>
    <w:p w:rsidR="00DB76B3" w:rsidRDefault="00DB76B3" w:rsidP="00AB0016">
      <w:pPr>
        <w:rPr>
          <w:rtl/>
          <w:lang w:eastAsia="he-IL"/>
        </w:rPr>
      </w:pPr>
    </w:p>
    <w:p w:rsidR="00DB76B3" w:rsidRDefault="00DB76B3" w:rsidP="00AB0016">
      <w:pPr>
        <w:pStyle w:val="-"/>
        <w:keepNext/>
        <w:rPr>
          <w:rtl/>
        </w:rPr>
      </w:pPr>
      <w:bookmarkStart w:id="109" w:name="ET_speakercontinue_5785_21"/>
      <w:r w:rsidRPr="00AB0016">
        <w:rPr>
          <w:rStyle w:val="TagStyle"/>
          <w:rtl/>
        </w:rPr>
        <w:t xml:space="preserve"> &lt;&lt; דובר_המשך &gt;&gt; </w:t>
      </w:r>
      <w:r>
        <w:rPr>
          <w:rtl/>
        </w:rPr>
        <w:t>עופר כסיף (חד"ש-תע"ל):</w:t>
      </w:r>
      <w:r w:rsidRPr="00AB0016">
        <w:rPr>
          <w:rStyle w:val="TagStyle"/>
          <w:rtl/>
        </w:rPr>
        <w:t xml:space="preserve"> &lt;&lt; דובר_המשך &gt;&gt;</w:t>
      </w:r>
      <w:r>
        <w:rPr>
          <w:rtl/>
        </w:rPr>
        <w:t xml:space="preserve"> </w:t>
      </w:r>
      <w:bookmarkEnd w:id="109"/>
    </w:p>
    <w:p w:rsidR="00DB76B3" w:rsidRDefault="00DB76B3" w:rsidP="00C00F2C">
      <w:pPr>
        <w:rPr>
          <w:rtl/>
          <w:lang w:eastAsia="he-IL"/>
        </w:rPr>
      </w:pPr>
    </w:p>
    <w:p w:rsidR="00DB76B3" w:rsidRDefault="00DB76B3" w:rsidP="00AB0016">
      <w:pPr>
        <w:rPr>
          <w:rtl/>
          <w:lang w:eastAsia="he-IL"/>
        </w:rPr>
      </w:pPr>
      <w:r>
        <w:rPr>
          <w:rFonts w:hint="cs"/>
          <w:rtl/>
          <w:lang w:eastAsia="he-IL"/>
        </w:rPr>
        <w:t>יש על מה לדבר.</w:t>
      </w:r>
      <w:bookmarkStart w:id="110" w:name="_ETM_Q1_232995"/>
      <w:bookmarkEnd w:id="110"/>
    </w:p>
    <w:p w:rsidR="00DB76B3" w:rsidRDefault="00DB76B3" w:rsidP="00AB0016">
      <w:pPr>
        <w:rPr>
          <w:rtl/>
          <w:lang w:eastAsia="he-IL"/>
        </w:rPr>
      </w:pPr>
      <w:bookmarkStart w:id="111" w:name="_ETM_Q1_233046"/>
      <w:bookmarkEnd w:id="111"/>
    </w:p>
    <w:p w:rsidR="00DB76B3" w:rsidRDefault="00DB76B3" w:rsidP="00AB0016">
      <w:pPr>
        <w:pStyle w:val="af6"/>
        <w:keepNext/>
        <w:rPr>
          <w:rtl/>
        </w:rPr>
      </w:pPr>
      <w:bookmarkStart w:id="112" w:name="ET_yor_6423_22"/>
      <w:r w:rsidRPr="00AB0016">
        <w:rPr>
          <w:rStyle w:val="TagStyle"/>
          <w:rtl/>
        </w:rPr>
        <w:t xml:space="preserve"> &lt;&lt; יור &gt;&gt; </w:t>
      </w:r>
      <w:r>
        <w:rPr>
          <w:rtl/>
        </w:rPr>
        <w:t>היו"ר אמיר אוחנה:</w:t>
      </w:r>
      <w:r w:rsidRPr="00AB0016">
        <w:rPr>
          <w:rStyle w:val="TagStyle"/>
          <w:rtl/>
        </w:rPr>
        <w:t xml:space="preserve"> &lt;&lt; יור &gt;&gt;</w:t>
      </w:r>
      <w:r>
        <w:rPr>
          <w:rtl/>
        </w:rPr>
        <w:t xml:space="preserve"> </w:t>
      </w:r>
      <w:bookmarkEnd w:id="112"/>
    </w:p>
    <w:p w:rsidR="00DB76B3" w:rsidRDefault="00DB76B3" w:rsidP="00C00F2C">
      <w:pPr>
        <w:rPr>
          <w:rtl/>
          <w:lang w:eastAsia="he-IL"/>
        </w:rPr>
      </w:pPr>
    </w:p>
    <w:p w:rsidR="00DB76B3" w:rsidRDefault="00DB76B3" w:rsidP="00AB0016">
      <w:pPr>
        <w:rPr>
          <w:rtl/>
          <w:lang w:eastAsia="he-IL"/>
        </w:rPr>
      </w:pPr>
      <w:bookmarkStart w:id="113" w:name="_ETM_Q1_233791"/>
      <w:bookmarkEnd w:id="113"/>
      <w:r>
        <w:rPr>
          <w:rFonts w:hint="cs"/>
          <w:rtl/>
          <w:lang w:eastAsia="he-IL"/>
        </w:rPr>
        <w:t xml:space="preserve">יש על </w:t>
      </w:r>
      <w:bookmarkStart w:id="114" w:name="_ETM_Q1_235708"/>
      <w:bookmarkEnd w:id="114"/>
      <w:r>
        <w:rPr>
          <w:rFonts w:hint="cs"/>
          <w:rtl/>
          <w:lang w:eastAsia="he-IL"/>
        </w:rPr>
        <w:t xml:space="preserve">מה לדבר. </w:t>
      </w:r>
      <w:bookmarkStart w:id="115" w:name="_ETM_Q1_238948"/>
      <w:bookmarkEnd w:id="115"/>
    </w:p>
    <w:p w:rsidR="00DB76B3" w:rsidRDefault="00DB76B3" w:rsidP="00AB0016">
      <w:pPr>
        <w:rPr>
          <w:rtl/>
          <w:lang w:eastAsia="he-IL"/>
        </w:rPr>
      </w:pPr>
      <w:bookmarkStart w:id="116" w:name="_ETM_Q1_238991"/>
      <w:bookmarkEnd w:id="116"/>
    </w:p>
    <w:p w:rsidR="00DB76B3" w:rsidRDefault="00DB76B3" w:rsidP="00AB0016">
      <w:pPr>
        <w:rPr>
          <w:rtl/>
          <w:lang w:eastAsia="he-IL"/>
        </w:rPr>
      </w:pPr>
      <w:bookmarkStart w:id="117" w:name="_ETM_Q1_239429"/>
      <w:bookmarkStart w:id="118" w:name="_ETM_Q1_239468"/>
      <w:bookmarkEnd w:id="117"/>
      <w:bookmarkEnd w:id="118"/>
      <w:r>
        <w:rPr>
          <w:rFonts w:hint="cs"/>
          <w:rtl/>
          <w:lang w:eastAsia="he-IL"/>
        </w:rPr>
        <w:t xml:space="preserve">אנחנו נעבור לחברת הכנסת טלי גוטליב, בבקשה. אחריה </w:t>
      </w:r>
      <w:bookmarkStart w:id="119" w:name="_ETM_Q1_241121"/>
      <w:bookmarkEnd w:id="119"/>
      <w:r>
        <w:rPr>
          <w:rFonts w:hint="cs"/>
          <w:rtl/>
          <w:lang w:eastAsia="he-IL"/>
        </w:rPr>
        <w:t>- - -</w:t>
      </w:r>
    </w:p>
    <w:p w:rsidR="00DB76B3" w:rsidRDefault="00DB76B3" w:rsidP="00AB0016">
      <w:pPr>
        <w:rPr>
          <w:rtl/>
          <w:lang w:eastAsia="he-IL"/>
        </w:rPr>
      </w:pPr>
    </w:p>
    <w:p w:rsidR="00DB76B3" w:rsidRDefault="00DB76B3" w:rsidP="00AB0016">
      <w:pPr>
        <w:pStyle w:val="af5"/>
        <w:keepNext/>
        <w:rPr>
          <w:rtl/>
        </w:rPr>
      </w:pPr>
      <w:bookmarkStart w:id="120" w:name="ET_interruption_6345_23"/>
      <w:r w:rsidRPr="00AB0016">
        <w:rPr>
          <w:rStyle w:val="TagStyle"/>
          <w:rtl/>
        </w:rPr>
        <w:t xml:space="preserve"> &lt;&lt; קריאה &gt;&gt; </w:t>
      </w:r>
      <w:r>
        <w:rPr>
          <w:rtl/>
        </w:rPr>
        <w:t>טלי גוטליב (הליכוד):</w:t>
      </w:r>
      <w:r w:rsidRPr="00AB0016">
        <w:rPr>
          <w:rStyle w:val="TagStyle"/>
          <w:rtl/>
        </w:rPr>
        <w:t xml:space="preserve"> &lt;&lt; קריאה &gt;&gt;</w:t>
      </w:r>
      <w:r>
        <w:rPr>
          <w:rtl/>
        </w:rPr>
        <w:t xml:space="preserve"> </w:t>
      </w:r>
      <w:bookmarkEnd w:id="120"/>
    </w:p>
    <w:p w:rsidR="00DB76B3" w:rsidRDefault="00DB76B3" w:rsidP="00C00F2C">
      <w:pPr>
        <w:rPr>
          <w:rtl/>
          <w:lang w:eastAsia="he-IL"/>
        </w:rPr>
      </w:pPr>
    </w:p>
    <w:p w:rsidR="00DB76B3" w:rsidRDefault="00DB76B3" w:rsidP="00D21C9A">
      <w:pPr>
        <w:rPr>
          <w:rtl/>
          <w:lang w:eastAsia="he-IL"/>
        </w:rPr>
      </w:pPr>
      <w:r>
        <w:rPr>
          <w:rFonts w:hint="cs"/>
          <w:rtl/>
          <w:lang w:eastAsia="he-IL"/>
        </w:rPr>
        <w:t>אני אחרונה?</w:t>
      </w:r>
      <w:bookmarkStart w:id="121" w:name="_ETM_Q1_238101"/>
      <w:bookmarkEnd w:id="121"/>
      <w:r>
        <w:rPr>
          <w:lang w:eastAsia="he-IL"/>
        </w:rPr>
        <w:t xml:space="preserve"> </w:t>
      </w:r>
      <w:r>
        <w:rPr>
          <w:rFonts w:hint="cs"/>
          <w:rtl/>
          <w:lang w:eastAsia="he-IL"/>
        </w:rPr>
        <w:t xml:space="preserve">אפשר להחליף? </w:t>
      </w:r>
    </w:p>
    <w:p w:rsidR="00DB76B3" w:rsidRDefault="00DB76B3" w:rsidP="00AB0016">
      <w:pPr>
        <w:rPr>
          <w:rtl/>
          <w:lang w:eastAsia="he-IL"/>
        </w:rPr>
      </w:pPr>
      <w:bookmarkStart w:id="122" w:name="_ETM_Q1_238141"/>
      <w:bookmarkEnd w:id="122"/>
    </w:p>
    <w:p w:rsidR="00DB76B3" w:rsidRDefault="00DB76B3" w:rsidP="00AB0016">
      <w:pPr>
        <w:pStyle w:val="af6"/>
        <w:keepNext/>
        <w:rPr>
          <w:rtl/>
        </w:rPr>
      </w:pPr>
      <w:bookmarkStart w:id="123" w:name="ET_yor_6423_24"/>
      <w:r w:rsidRPr="00AB0016">
        <w:rPr>
          <w:rStyle w:val="TagStyle"/>
          <w:rtl/>
        </w:rPr>
        <w:t xml:space="preserve"> &lt;&lt; יור &gt;&gt; </w:t>
      </w:r>
      <w:r>
        <w:rPr>
          <w:rtl/>
        </w:rPr>
        <w:t>היו"ר אמיר אוחנה:</w:t>
      </w:r>
      <w:r w:rsidRPr="00AB0016">
        <w:rPr>
          <w:rStyle w:val="TagStyle"/>
          <w:rtl/>
        </w:rPr>
        <w:t xml:space="preserve"> &lt;&lt; יור &gt;&gt;</w:t>
      </w:r>
      <w:r>
        <w:rPr>
          <w:rtl/>
        </w:rPr>
        <w:t xml:space="preserve"> </w:t>
      </w:r>
      <w:bookmarkEnd w:id="123"/>
    </w:p>
    <w:p w:rsidR="00DB76B3" w:rsidRDefault="00DB76B3" w:rsidP="00C00F2C">
      <w:pPr>
        <w:rPr>
          <w:rtl/>
          <w:lang w:eastAsia="he-IL"/>
        </w:rPr>
      </w:pPr>
    </w:p>
    <w:p w:rsidR="00DB76B3" w:rsidRDefault="00DB76B3" w:rsidP="00D21C9A">
      <w:pPr>
        <w:rPr>
          <w:rtl/>
          <w:lang w:eastAsia="he-IL"/>
        </w:rPr>
      </w:pPr>
      <w:bookmarkStart w:id="124" w:name="_ETM_Q1_238806"/>
      <w:bookmarkEnd w:id="124"/>
      <w:r>
        <w:rPr>
          <w:rFonts w:hint="cs"/>
          <w:rtl/>
          <w:lang w:eastAsia="he-IL"/>
        </w:rPr>
        <w:t xml:space="preserve">לא, </w:t>
      </w:r>
      <w:r>
        <w:rPr>
          <w:rtl/>
          <w:lang w:eastAsia="he-IL"/>
        </w:rPr>
        <w:t xml:space="preserve">לא אחרונה. </w:t>
      </w:r>
      <w:bookmarkStart w:id="125" w:name="_ETM_Q1_244412"/>
      <w:bookmarkEnd w:id="125"/>
      <w:r>
        <w:rPr>
          <w:rtl/>
          <w:lang w:eastAsia="he-IL"/>
        </w:rPr>
        <w:t xml:space="preserve">את רוצה להחליף? בסדר. קודם כול, </w:t>
      </w:r>
      <w:bookmarkStart w:id="126" w:name="_ETM_Q1_245762"/>
      <w:bookmarkEnd w:id="126"/>
      <w:r>
        <w:rPr>
          <w:rtl/>
          <w:lang w:eastAsia="he-IL"/>
        </w:rPr>
        <w:t>תוסיף את חבר הכנסת אחמד טיבי</w:t>
      </w:r>
      <w:r>
        <w:rPr>
          <w:rFonts w:hint="cs"/>
          <w:rtl/>
          <w:lang w:eastAsia="he-IL"/>
        </w:rPr>
        <w:t>,</w:t>
      </w:r>
      <w:r>
        <w:rPr>
          <w:rtl/>
          <w:lang w:eastAsia="he-IL"/>
        </w:rPr>
        <w:t xml:space="preserve"> שביקש גם הוא</w:t>
      </w:r>
      <w:r>
        <w:rPr>
          <w:rFonts w:hint="cs"/>
          <w:rtl/>
          <w:lang w:eastAsia="he-IL"/>
        </w:rPr>
        <w:t>,</w:t>
      </w:r>
      <w:r>
        <w:rPr>
          <w:rtl/>
          <w:lang w:eastAsia="he-IL"/>
        </w:rPr>
        <w:t xml:space="preserve"> וכעת </w:t>
      </w:r>
      <w:bookmarkStart w:id="127" w:name="_ETM_Q1_249105"/>
      <w:bookmarkEnd w:id="127"/>
      <w:r>
        <w:rPr>
          <w:rtl/>
          <w:lang w:eastAsia="he-IL"/>
        </w:rPr>
        <w:t>חבר הכנסת אכרם חסון, בבקשה.</w:t>
      </w:r>
    </w:p>
    <w:p w:rsidR="00DB76B3" w:rsidRDefault="00DB76B3" w:rsidP="00AB0016">
      <w:pPr>
        <w:rPr>
          <w:rtl/>
          <w:lang w:eastAsia="he-IL"/>
        </w:rPr>
      </w:pPr>
      <w:bookmarkStart w:id="128" w:name="_ETM_Q1_254119"/>
      <w:bookmarkStart w:id="129" w:name="_ETM_Q1_254188"/>
      <w:bookmarkStart w:id="130" w:name="_ETM_Q1_255368"/>
      <w:bookmarkEnd w:id="128"/>
      <w:bookmarkEnd w:id="129"/>
      <w:bookmarkEnd w:id="130"/>
    </w:p>
    <w:p w:rsidR="00DB76B3" w:rsidRDefault="00DB76B3" w:rsidP="00AB0016">
      <w:pPr>
        <w:pStyle w:val="a4"/>
        <w:keepNext/>
        <w:rPr>
          <w:rtl/>
        </w:rPr>
      </w:pPr>
      <w:bookmarkStart w:id="131" w:name="ET_speaker_5041_27"/>
      <w:r w:rsidRPr="00AB0016">
        <w:rPr>
          <w:rStyle w:val="TagStyle"/>
          <w:rtl/>
        </w:rPr>
        <w:t xml:space="preserve"> &lt;&lt; דובר &gt;&gt; </w:t>
      </w:r>
      <w:bookmarkStart w:id="132" w:name="_Toc222770843"/>
      <w:bookmarkStart w:id="133" w:name="_Toc222782081"/>
      <w:bookmarkStart w:id="134" w:name="_Toc222828125"/>
      <w:bookmarkStart w:id="135" w:name="_Toc222830399"/>
      <w:r>
        <w:rPr>
          <w:rtl/>
        </w:rPr>
        <w:t>אכרם חסון (הימין הממלכתי):</w:t>
      </w:r>
      <w:bookmarkEnd w:id="132"/>
      <w:bookmarkEnd w:id="133"/>
      <w:bookmarkEnd w:id="134"/>
      <w:bookmarkEnd w:id="135"/>
      <w:r w:rsidRPr="00AB0016">
        <w:rPr>
          <w:rStyle w:val="TagStyle"/>
          <w:rtl/>
        </w:rPr>
        <w:t xml:space="preserve"> &lt;&lt; דובר &gt;&gt;</w:t>
      </w:r>
      <w:r>
        <w:rPr>
          <w:rtl/>
        </w:rPr>
        <w:t xml:space="preserve"> </w:t>
      </w:r>
      <w:bookmarkEnd w:id="131"/>
    </w:p>
    <w:p w:rsidR="00DB76B3" w:rsidRDefault="00DB76B3" w:rsidP="00C00F2C">
      <w:pPr>
        <w:rPr>
          <w:rtl/>
          <w:lang w:eastAsia="he-IL"/>
        </w:rPr>
      </w:pPr>
    </w:p>
    <w:p w:rsidR="00DB76B3" w:rsidRDefault="00DB76B3" w:rsidP="00AB0016">
      <w:pPr>
        <w:rPr>
          <w:rtl/>
          <w:lang w:eastAsia="he-IL"/>
        </w:rPr>
      </w:pPr>
      <w:bookmarkStart w:id="136" w:name="_ETM_Q1_255726"/>
      <w:bookmarkStart w:id="137" w:name="_ETM_Q1_255782"/>
      <w:bookmarkStart w:id="138" w:name="_ETM_Q1_265988"/>
      <w:bookmarkEnd w:id="136"/>
      <w:bookmarkEnd w:id="137"/>
      <w:bookmarkEnd w:id="138"/>
      <w:r>
        <w:rPr>
          <w:rtl/>
          <w:lang w:eastAsia="he-IL"/>
        </w:rPr>
        <w:t>כבוד היושב</w:t>
      </w:r>
      <w:r>
        <w:rPr>
          <w:rFonts w:hint="cs"/>
          <w:rtl/>
          <w:lang w:eastAsia="he-IL"/>
        </w:rPr>
        <w:t>-</w:t>
      </w:r>
      <w:r>
        <w:rPr>
          <w:rtl/>
          <w:lang w:eastAsia="he-IL"/>
        </w:rPr>
        <w:t xml:space="preserve">ראש, חבריי חברי הכנסת, פנה אליי ראש מועצת </w:t>
      </w:r>
      <w:bookmarkStart w:id="139" w:name="_ETM_Q1_269809"/>
      <w:bookmarkEnd w:id="139"/>
      <w:r>
        <w:rPr>
          <w:rtl/>
          <w:lang w:eastAsia="he-IL"/>
        </w:rPr>
        <w:t>כסרא</w:t>
      </w:r>
      <w:r>
        <w:rPr>
          <w:rFonts w:hint="cs"/>
          <w:rtl/>
          <w:lang w:eastAsia="he-IL"/>
        </w:rPr>
        <w:t>-</w:t>
      </w:r>
      <w:r>
        <w:rPr>
          <w:rtl/>
          <w:lang w:eastAsia="he-IL"/>
        </w:rPr>
        <w:t>סמיע</w:t>
      </w:r>
      <w:r>
        <w:rPr>
          <w:rFonts w:hint="cs"/>
          <w:rtl/>
          <w:lang w:eastAsia="he-IL"/>
        </w:rPr>
        <w:t>,</w:t>
      </w:r>
      <w:r>
        <w:rPr>
          <w:rtl/>
          <w:lang w:eastAsia="he-IL"/>
        </w:rPr>
        <w:t xml:space="preserve"> יחד עם ע</w:t>
      </w:r>
      <w:r>
        <w:rPr>
          <w:rFonts w:hint="cs"/>
          <w:rtl/>
          <w:lang w:eastAsia="he-IL"/>
        </w:rPr>
        <w:t>א</w:t>
      </w:r>
      <w:r>
        <w:rPr>
          <w:rtl/>
          <w:lang w:eastAsia="he-IL"/>
        </w:rPr>
        <w:t>סם ח</w:t>
      </w:r>
      <w:r>
        <w:rPr>
          <w:rFonts w:hint="cs"/>
          <w:rtl/>
          <w:lang w:eastAsia="he-IL"/>
        </w:rPr>
        <w:t>א</w:t>
      </w:r>
      <w:r>
        <w:rPr>
          <w:rtl/>
          <w:lang w:eastAsia="he-IL"/>
        </w:rPr>
        <w:t>מד במשרד הפנים</w:t>
      </w:r>
      <w:r>
        <w:rPr>
          <w:rFonts w:hint="cs"/>
          <w:rtl/>
          <w:lang w:eastAsia="he-IL"/>
        </w:rPr>
        <w:t>,</w:t>
      </w:r>
      <w:r>
        <w:rPr>
          <w:rtl/>
          <w:lang w:eastAsia="he-IL"/>
        </w:rPr>
        <w:t xml:space="preserve"> </w:t>
      </w:r>
      <w:bookmarkStart w:id="140" w:name="_ETM_Q1_274380"/>
      <w:bookmarkEnd w:id="140"/>
      <w:r>
        <w:rPr>
          <w:rtl/>
          <w:lang w:eastAsia="he-IL"/>
        </w:rPr>
        <w:t xml:space="preserve">כמובן בנוגע לנושא חשוב הנוגע לביטוח הכלכלי והחברתי של היישובים </w:t>
      </w:r>
      <w:bookmarkStart w:id="141" w:name="_ETM_Q1_279128"/>
      <w:bookmarkEnd w:id="141"/>
      <w:r>
        <w:rPr>
          <w:rtl/>
          <w:lang w:eastAsia="he-IL"/>
        </w:rPr>
        <w:t>הדרוז</w:t>
      </w:r>
      <w:r>
        <w:rPr>
          <w:rFonts w:hint="cs"/>
          <w:rtl/>
          <w:lang w:eastAsia="he-IL"/>
        </w:rPr>
        <w:t>י</w:t>
      </w:r>
      <w:r>
        <w:rPr>
          <w:rtl/>
          <w:lang w:eastAsia="he-IL"/>
        </w:rPr>
        <w:t>ים והצ'רקס</w:t>
      </w:r>
      <w:r>
        <w:rPr>
          <w:rFonts w:hint="cs"/>
          <w:rtl/>
          <w:lang w:eastAsia="he-IL"/>
        </w:rPr>
        <w:t>י</w:t>
      </w:r>
      <w:r>
        <w:rPr>
          <w:rtl/>
          <w:lang w:eastAsia="he-IL"/>
        </w:rPr>
        <w:t xml:space="preserve">ים בגליל ובכרמל. </w:t>
      </w:r>
    </w:p>
    <w:p w:rsidR="00DB76B3" w:rsidRDefault="00DB76B3" w:rsidP="00AB0016">
      <w:pPr>
        <w:rPr>
          <w:rtl/>
          <w:lang w:eastAsia="he-IL"/>
        </w:rPr>
      </w:pPr>
      <w:bookmarkStart w:id="142" w:name="_ETM_Q1_280802"/>
      <w:bookmarkStart w:id="143" w:name="_ETM_Q1_280838"/>
      <w:bookmarkEnd w:id="142"/>
      <w:bookmarkEnd w:id="143"/>
    </w:p>
    <w:p w:rsidR="00DB76B3" w:rsidRDefault="00DB76B3" w:rsidP="008F50E4">
      <w:pPr>
        <w:rPr>
          <w:rtl/>
          <w:lang w:eastAsia="he-IL"/>
        </w:rPr>
      </w:pPr>
      <w:bookmarkStart w:id="144" w:name="_ETM_Q1_281114"/>
      <w:bookmarkStart w:id="145" w:name="_ETM_Q1_281142"/>
      <w:bookmarkEnd w:id="144"/>
      <w:bookmarkEnd w:id="145"/>
      <w:r>
        <w:rPr>
          <w:rtl/>
          <w:lang w:eastAsia="he-IL"/>
        </w:rPr>
        <w:t>כחלק מהת</w:t>
      </w:r>
      <w:r>
        <w:rPr>
          <w:rFonts w:hint="cs"/>
          <w:rtl/>
          <w:lang w:eastAsia="he-IL"/>
        </w:rPr>
        <w:t>ו</w:t>
      </w:r>
      <w:r>
        <w:rPr>
          <w:rtl/>
          <w:lang w:eastAsia="he-IL"/>
        </w:rPr>
        <w:t xml:space="preserve">כנית הלאומית להעצמת היישובים </w:t>
      </w:r>
      <w:bookmarkStart w:id="146" w:name="_ETM_Q1_283876"/>
      <w:bookmarkEnd w:id="146"/>
      <w:r>
        <w:rPr>
          <w:rtl/>
          <w:lang w:eastAsia="he-IL"/>
        </w:rPr>
        <w:t>הדרוזי</w:t>
      </w:r>
      <w:r>
        <w:rPr>
          <w:rFonts w:hint="cs"/>
          <w:rtl/>
          <w:lang w:eastAsia="he-IL"/>
        </w:rPr>
        <w:t>י</w:t>
      </w:r>
      <w:r>
        <w:rPr>
          <w:rtl/>
          <w:lang w:eastAsia="he-IL"/>
        </w:rPr>
        <w:t>ם והצ'רקסי</w:t>
      </w:r>
      <w:r>
        <w:rPr>
          <w:rFonts w:hint="cs"/>
          <w:rtl/>
          <w:lang w:eastAsia="he-IL"/>
        </w:rPr>
        <w:t>י</w:t>
      </w:r>
      <w:r>
        <w:rPr>
          <w:rtl/>
          <w:lang w:eastAsia="he-IL"/>
        </w:rPr>
        <w:t xml:space="preserve">ם, הוחלט להקים ועדת תכנון משותפת שתפעל להסרת חסמים </w:t>
      </w:r>
      <w:bookmarkStart w:id="147" w:name="_ETM_Q1_288624"/>
      <w:bookmarkEnd w:id="147"/>
      <w:r>
        <w:rPr>
          <w:rtl/>
          <w:lang w:eastAsia="he-IL"/>
        </w:rPr>
        <w:t xml:space="preserve">תכנוניים </w:t>
      </w:r>
      <w:r>
        <w:rPr>
          <w:rFonts w:hint="cs"/>
          <w:rtl/>
          <w:lang w:eastAsia="he-IL"/>
        </w:rPr>
        <w:t>ולהאצת</w:t>
      </w:r>
      <w:r>
        <w:rPr>
          <w:rtl/>
          <w:lang w:eastAsia="he-IL"/>
        </w:rPr>
        <w:t xml:space="preserve"> תהליכי התכנון, מתוך הבנה שמדובר בצורך מיידי </w:t>
      </w:r>
      <w:bookmarkStart w:id="148" w:name="_ETM_Q1_293372"/>
      <w:bookmarkEnd w:id="148"/>
      <w:r>
        <w:rPr>
          <w:rFonts w:hint="cs"/>
          <w:rtl/>
          <w:lang w:eastAsia="he-IL"/>
        </w:rPr>
        <w:t>ב</w:t>
      </w:r>
      <w:r>
        <w:rPr>
          <w:rtl/>
          <w:lang w:eastAsia="he-IL"/>
        </w:rPr>
        <w:t xml:space="preserve">חיזוק התשתיות </w:t>
      </w:r>
      <w:r>
        <w:rPr>
          <w:rFonts w:hint="cs"/>
          <w:rtl/>
          <w:lang w:eastAsia="he-IL"/>
        </w:rPr>
        <w:t>והפיתוח</w:t>
      </w:r>
      <w:r>
        <w:rPr>
          <w:rtl/>
          <w:lang w:eastAsia="he-IL"/>
        </w:rPr>
        <w:t xml:space="preserve"> האזורי. </w:t>
      </w:r>
      <w:r>
        <w:rPr>
          <w:rFonts w:hint="cs"/>
          <w:rtl/>
          <w:lang w:eastAsia="he-IL"/>
        </w:rPr>
        <w:t xml:space="preserve">לשם כך, </w:t>
      </w:r>
      <w:r>
        <w:rPr>
          <w:rtl/>
          <w:lang w:eastAsia="he-IL"/>
        </w:rPr>
        <w:t xml:space="preserve">הוועדה תקבל סמכויות ועדה מחוזית ותקציב </w:t>
      </w:r>
      <w:bookmarkStart w:id="149" w:name="_ETM_Q1_298120"/>
      <w:bookmarkEnd w:id="149"/>
      <w:r>
        <w:rPr>
          <w:rtl/>
          <w:lang w:eastAsia="he-IL"/>
        </w:rPr>
        <w:t xml:space="preserve">תוספתי של </w:t>
      </w:r>
      <w:r>
        <w:rPr>
          <w:rFonts w:hint="cs"/>
          <w:rtl/>
          <w:lang w:eastAsia="he-IL"/>
        </w:rPr>
        <w:t>50 מיליון</w:t>
      </w:r>
      <w:r>
        <w:rPr>
          <w:rtl/>
          <w:lang w:eastAsia="he-IL"/>
        </w:rPr>
        <w:t xml:space="preserve">. </w:t>
      </w:r>
      <w:bookmarkStart w:id="150" w:name="_ETM_Q1_303109"/>
      <w:bookmarkStart w:id="151" w:name="_ETM_Q1_303515"/>
      <w:bookmarkStart w:id="152" w:name="_ETM_Q1_303550"/>
      <w:bookmarkStart w:id="153" w:name="_ETM_Q1_303827"/>
      <w:bookmarkStart w:id="154" w:name="_ETM_Q1_303854"/>
      <w:bookmarkEnd w:id="150"/>
      <w:bookmarkEnd w:id="151"/>
      <w:bookmarkEnd w:id="152"/>
      <w:bookmarkEnd w:id="153"/>
      <w:bookmarkEnd w:id="154"/>
      <w:r>
        <w:rPr>
          <w:rtl/>
          <w:lang w:eastAsia="he-IL"/>
        </w:rPr>
        <w:t>למרות שהע</w:t>
      </w:r>
      <w:r>
        <w:rPr>
          <w:rFonts w:hint="cs"/>
          <w:rtl/>
          <w:lang w:eastAsia="he-IL"/>
        </w:rPr>
        <w:t>ב</w:t>
      </w:r>
      <w:r>
        <w:rPr>
          <w:rtl/>
          <w:lang w:eastAsia="he-IL"/>
        </w:rPr>
        <w:t xml:space="preserve">ודות המקדימות להקמת הוועדה הושלמו, ישנה בעיה משפטית אשר </w:t>
      </w:r>
      <w:bookmarkStart w:id="155" w:name="_ETM_Q1_307087"/>
      <w:bookmarkEnd w:id="155"/>
      <w:r>
        <w:rPr>
          <w:rtl/>
          <w:lang w:eastAsia="he-IL"/>
        </w:rPr>
        <w:t>מעכבת את התהליך</w:t>
      </w:r>
      <w:r>
        <w:rPr>
          <w:rFonts w:hint="cs"/>
          <w:rtl/>
          <w:lang w:eastAsia="he-IL"/>
        </w:rPr>
        <w:t xml:space="preserve"> </w:t>
      </w:r>
      <w:r>
        <w:rPr>
          <w:rFonts w:hint="eastAsia"/>
          <w:rtl/>
          <w:lang w:eastAsia="he-IL"/>
        </w:rPr>
        <w:t>–</w:t>
      </w:r>
      <w:r>
        <w:rPr>
          <w:rtl/>
          <w:lang w:eastAsia="he-IL"/>
        </w:rPr>
        <w:t xml:space="preserve"> היעדרו של שר פנים מכהן, שבגללו לא </w:t>
      </w:r>
      <w:bookmarkStart w:id="156" w:name="_ETM_Q1_311065"/>
      <w:bookmarkEnd w:id="156"/>
      <w:r>
        <w:rPr>
          <w:rtl/>
          <w:lang w:eastAsia="he-IL"/>
        </w:rPr>
        <w:t>ניתן לחתום על צו הקמת הוועדה</w:t>
      </w:r>
      <w:r>
        <w:rPr>
          <w:rFonts w:hint="cs"/>
          <w:rtl/>
          <w:lang w:eastAsia="he-IL"/>
        </w:rPr>
        <w:t>.</w:t>
      </w:r>
      <w:r>
        <w:rPr>
          <w:rtl/>
          <w:lang w:eastAsia="he-IL"/>
        </w:rPr>
        <w:t xml:space="preserve"> בעיה זו עלולה לעכב </w:t>
      </w:r>
      <w:bookmarkStart w:id="157" w:name="_ETM_Q1_315043"/>
      <w:bookmarkEnd w:id="157"/>
      <w:r>
        <w:rPr>
          <w:rtl/>
          <w:lang w:eastAsia="he-IL"/>
        </w:rPr>
        <w:t xml:space="preserve">את יישום החלטת הממשלה ולפגוע בהשגת היעדים שהוגדרו. </w:t>
      </w:r>
    </w:p>
    <w:p w:rsidR="00DB76B3" w:rsidRDefault="00DB76B3" w:rsidP="00AB0016">
      <w:pPr>
        <w:rPr>
          <w:rtl/>
          <w:lang w:eastAsia="he-IL"/>
        </w:rPr>
      </w:pPr>
      <w:bookmarkStart w:id="158" w:name="_ETM_Q1_321269"/>
      <w:bookmarkStart w:id="159" w:name="_ETM_Q1_321298"/>
      <w:bookmarkEnd w:id="158"/>
      <w:bookmarkEnd w:id="159"/>
    </w:p>
    <w:p w:rsidR="00DB76B3" w:rsidRDefault="00DB76B3" w:rsidP="008F50E4">
      <w:pPr>
        <w:rPr>
          <w:rtl/>
          <w:lang w:eastAsia="he-IL"/>
        </w:rPr>
      </w:pPr>
      <w:bookmarkStart w:id="160" w:name="_ETM_Q1_321461"/>
      <w:bookmarkStart w:id="161" w:name="_ETM_Q1_321490"/>
      <w:bookmarkEnd w:id="160"/>
      <w:bookmarkEnd w:id="161"/>
      <w:r>
        <w:rPr>
          <w:rtl/>
          <w:lang w:eastAsia="he-IL"/>
        </w:rPr>
        <w:t xml:space="preserve">לכן אני </w:t>
      </w:r>
      <w:bookmarkStart w:id="162" w:name="_ETM_Q1_319021"/>
      <w:bookmarkEnd w:id="162"/>
      <w:r>
        <w:rPr>
          <w:rtl/>
          <w:lang w:eastAsia="he-IL"/>
        </w:rPr>
        <w:t xml:space="preserve">פונה לממשלה בבקשה להסמיך </w:t>
      </w:r>
      <w:bookmarkStart w:id="163" w:name="_ETM_Q1_323178"/>
      <w:bookmarkEnd w:id="163"/>
      <w:r>
        <w:rPr>
          <w:rtl/>
          <w:lang w:eastAsia="he-IL"/>
        </w:rPr>
        <w:t xml:space="preserve">את ראש הממשלה לחתום על צו הקמת הוועדה, כדי שנוכל </w:t>
      </w:r>
      <w:bookmarkStart w:id="164" w:name="_ETM_Q1_328137"/>
      <w:bookmarkEnd w:id="164"/>
      <w:r>
        <w:rPr>
          <w:rtl/>
          <w:lang w:eastAsia="he-IL"/>
        </w:rPr>
        <w:t xml:space="preserve">להבטיח את יישום ההחלטה באופן מיידי ולמנוע כל עיכוב נוסף </w:t>
      </w:r>
      <w:bookmarkStart w:id="165" w:name="_ETM_Q1_333095"/>
      <w:bookmarkEnd w:id="165"/>
      <w:r>
        <w:rPr>
          <w:rtl/>
          <w:lang w:eastAsia="he-IL"/>
        </w:rPr>
        <w:t>העלול לפגוע בהצלחת הת</w:t>
      </w:r>
      <w:r>
        <w:rPr>
          <w:rFonts w:hint="cs"/>
          <w:rtl/>
          <w:lang w:eastAsia="he-IL"/>
        </w:rPr>
        <w:t>ו</w:t>
      </w:r>
      <w:r>
        <w:rPr>
          <w:rtl/>
          <w:lang w:eastAsia="he-IL"/>
        </w:rPr>
        <w:t xml:space="preserve">כנית. הקמת הוועדה אינה רק צורך תכנוני, </w:t>
      </w:r>
      <w:bookmarkStart w:id="166" w:name="_ETM_Q1_338053"/>
      <w:bookmarkEnd w:id="166"/>
      <w:r>
        <w:rPr>
          <w:rtl/>
          <w:lang w:eastAsia="he-IL"/>
        </w:rPr>
        <w:t xml:space="preserve">אלא צורך לאומי. מדובר במהלך חיוני להסדרת הבנייה הלא מסודרת, </w:t>
      </w:r>
      <w:bookmarkStart w:id="167" w:name="_ETM_Q1_343012"/>
      <w:bookmarkEnd w:id="167"/>
      <w:r>
        <w:rPr>
          <w:rtl/>
          <w:lang w:eastAsia="he-IL"/>
        </w:rPr>
        <w:t xml:space="preserve">להאצת תוכנית מתארית </w:t>
      </w:r>
      <w:r w:rsidRPr="00AB0016">
        <w:rPr>
          <w:rtl/>
          <w:lang w:eastAsia="he-IL"/>
        </w:rPr>
        <w:t>מפורטת</w:t>
      </w:r>
      <w:r>
        <w:rPr>
          <w:rtl/>
          <w:lang w:eastAsia="he-IL"/>
        </w:rPr>
        <w:t xml:space="preserve"> ולשיפור התנאים הכלכליים והחברתיים של היישובים </w:t>
      </w:r>
      <w:bookmarkStart w:id="168" w:name="_ETM_Q1_347970"/>
      <w:bookmarkEnd w:id="168"/>
      <w:r>
        <w:rPr>
          <w:rtl/>
          <w:lang w:eastAsia="he-IL"/>
        </w:rPr>
        <w:t>הדרוזי</w:t>
      </w:r>
      <w:r>
        <w:rPr>
          <w:rFonts w:hint="cs"/>
          <w:rtl/>
          <w:lang w:eastAsia="he-IL"/>
        </w:rPr>
        <w:t>י</w:t>
      </w:r>
      <w:r>
        <w:rPr>
          <w:rtl/>
          <w:lang w:eastAsia="he-IL"/>
        </w:rPr>
        <w:t>ם והצ'רקס</w:t>
      </w:r>
      <w:r>
        <w:rPr>
          <w:rFonts w:hint="cs"/>
          <w:rtl/>
          <w:lang w:eastAsia="he-IL"/>
        </w:rPr>
        <w:t>י</w:t>
      </w:r>
      <w:r>
        <w:rPr>
          <w:rtl/>
          <w:lang w:eastAsia="he-IL"/>
        </w:rPr>
        <w:t>ים</w:t>
      </w:r>
      <w:r>
        <w:rPr>
          <w:rFonts w:hint="cs"/>
          <w:rtl/>
          <w:lang w:eastAsia="he-IL"/>
        </w:rPr>
        <w:t>;</w:t>
      </w:r>
      <w:r>
        <w:rPr>
          <w:rtl/>
          <w:lang w:eastAsia="he-IL"/>
        </w:rPr>
        <w:t xml:space="preserve"> כל זאת בהתאם למדיניות הממשלה והנחיות ראש הממשלה</w:t>
      </w:r>
      <w:r>
        <w:rPr>
          <w:rFonts w:hint="cs"/>
          <w:rtl/>
          <w:lang w:eastAsia="he-IL"/>
        </w:rPr>
        <w:t>.</w:t>
      </w:r>
      <w:r>
        <w:rPr>
          <w:rtl/>
          <w:lang w:eastAsia="he-IL"/>
        </w:rPr>
        <w:t xml:space="preserve"> </w:t>
      </w:r>
      <w:bookmarkStart w:id="169" w:name="_ETM_Q1_353100"/>
      <w:bookmarkEnd w:id="169"/>
      <w:r>
        <w:rPr>
          <w:rtl/>
          <w:lang w:eastAsia="he-IL"/>
        </w:rPr>
        <w:t>אני סומך על הממשלה</w:t>
      </w:r>
      <w:r>
        <w:rPr>
          <w:rFonts w:hint="cs"/>
          <w:rtl/>
          <w:lang w:eastAsia="he-IL"/>
        </w:rPr>
        <w:t>,</w:t>
      </w:r>
      <w:r>
        <w:rPr>
          <w:rtl/>
          <w:lang w:eastAsia="he-IL"/>
        </w:rPr>
        <w:t xml:space="preserve"> בראשות ראש הממשלה, שתפעל במהר</w:t>
      </w:r>
      <w:r>
        <w:rPr>
          <w:rFonts w:hint="cs"/>
          <w:rtl/>
          <w:lang w:eastAsia="he-IL"/>
        </w:rPr>
        <w:t>ה</w:t>
      </w:r>
      <w:r>
        <w:rPr>
          <w:rtl/>
          <w:lang w:eastAsia="he-IL"/>
        </w:rPr>
        <w:t xml:space="preserve"> ותסייע </w:t>
      </w:r>
      <w:bookmarkStart w:id="170" w:name="_ETM_Q1_356846"/>
      <w:bookmarkEnd w:id="170"/>
      <w:r>
        <w:rPr>
          <w:rtl/>
          <w:lang w:eastAsia="he-IL"/>
        </w:rPr>
        <w:t xml:space="preserve">בהסרת החסמים המשפטיים כדי למנוע כל עיכוב במימוש החלטת הממשלה. </w:t>
      </w:r>
      <w:bookmarkStart w:id="171" w:name="_ETM_Q1_360592"/>
      <w:bookmarkEnd w:id="171"/>
      <w:r>
        <w:rPr>
          <w:rtl/>
          <w:lang w:eastAsia="he-IL"/>
        </w:rPr>
        <w:t xml:space="preserve">תודה רבה. </w:t>
      </w:r>
    </w:p>
    <w:p w:rsidR="00DB76B3" w:rsidRDefault="00DB76B3" w:rsidP="00AB0016">
      <w:pPr>
        <w:rPr>
          <w:rtl/>
          <w:lang w:eastAsia="he-IL"/>
        </w:rPr>
      </w:pPr>
    </w:p>
    <w:p w:rsidR="00DB76B3" w:rsidRDefault="00DB76B3" w:rsidP="00E21B56">
      <w:pPr>
        <w:pStyle w:val="af6"/>
        <w:keepNext/>
        <w:rPr>
          <w:rtl/>
        </w:rPr>
      </w:pPr>
      <w:bookmarkStart w:id="172" w:name="ET_yor_6423_28"/>
      <w:r w:rsidRPr="00E21B56">
        <w:rPr>
          <w:rStyle w:val="TagStyle"/>
          <w:rtl/>
        </w:rPr>
        <w:t xml:space="preserve"> &lt;&lt; יור &gt;&gt; </w:t>
      </w:r>
      <w:r>
        <w:rPr>
          <w:rtl/>
        </w:rPr>
        <w:t>היו"ר אמיר אוחנה:</w:t>
      </w:r>
      <w:r w:rsidRPr="00E21B56">
        <w:rPr>
          <w:rStyle w:val="TagStyle"/>
          <w:rtl/>
        </w:rPr>
        <w:t xml:space="preserve"> &lt;&lt; יור &gt;&gt;</w:t>
      </w:r>
      <w:r>
        <w:rPr>
          <w:rtl/>
        </w:rPr>
        <w:t xml:space="preserve"> </w:t>
      </w:r>
      <w:bookmarkEnd w:id="172"/>
    </w:p>
    <w:p w:rsidR="00DB76B3" w:rsidRDefault="00DB76B3" w:rsidP="00C00F2C">
      <w:pPr>
        <w:rPr>
          <w:rtl/>
          <w:lang w:eastAsia="he-IL"/>
        </w:rPr>
      </w:pPr>
    </w:p>
    <w:p w:rsidR="00DB76B3" w:rsidRDefault="00DB76B3" w:rsidP="00012060">
      <w:pPr>
        <w:rPr>
          <w:rtl/>
          <w:lang w:eastAsia="he-IL"/>
        </w:rPr>
      </w:pPr>
      <w:bookmarkStart w:id="173" w:name="_ETM_Q1_364339"/>
      <w:bookmarkEnd w:id="173"/>
      <w:r>
        <w:rPr>
          <w:rFonts w:hint="cs"/>
          <w:rtl/>
          <w:lang w:eastAsia="he-IL"/>
        </w:rPr>
        <w:t xml:space="preserve">תודה </w:t>
      </w:r>
      <w:r>
        <w:rPr>
          <w:rtl/>
          <w:lang w:eastAsia="he-IL"/>
        </w:rPr>
        <w:t>לחבר הכנסת חסון</w:t>
      </w:r>
      <w:r>
        <w:rPr>
          <w:rFonts w:hint="cs"/>
          <w:rtl/>
          <w:lang w:eastAsia="he-IL"/>
        </w:rPr>
        <w:t>,</w:t>
      </w:r>
      <w:r>
        <w:rPr>
          <w:rtl/>
          <w:lang w:eastAsia="he-IL"/>
        </w:rPr>
        <w:t xml:space="preserve"> וכעת חבר הכנסת בועז טופורובסקי, בבקשה.</w:t>
      </w:r>
    </w:p>
    <w:p w:rsidR="00DB76B3" w:rsidRDefault="00DB76B3" w:rsidP="00E91777">
      <w:pPr>
        <w:rPr>
          <w:rtl/>
          <w:lang w:eastAsia="he-IL"/>
        </w:rPr>
      </w:pPr>
      <w:bookmarkStart w:id="174" w:name="_ETM_Q1_366176"/>
      <w:bookmarkStart w:id="175" w:name="_ETM_Q1_366229"/>
      <w:bookmarkStart w:id="176" w:name="_ETM_Q1_367808"/>
      <w:bookmarkEnd w:id="174"/>
      <w:bookmarkEnd w:id="175"/>
      <w:bookmarkEnd w:id="176"/>
    </w:p>
    <w:p w:rsidR="00DB76B3" w:rsidRDefault="00DB76B3" w:rsidP="00E21B56">
      <w:pPr>
        <w:pStyle w:val="a4"/>
        <w:keepNext/>
        <w:rPr>
          <w:rtl/>
        </w:rPr>
      </w:pPr>
      <w:bookmarkStart w:id="177" w:name="ET_speaker_5080_29"/>
      <w:r w:rsidRPr="00E21B56">
        <w:rPr>
          <w:rStyle w:val="TagStyle"/>
          <w:rtl/>
        </w:rPr>
        <w:t xml:space="preserve"> &lt;&lt; דובר &gt;&gt; </w:t>
      </w:r>
      <w:bookmarkStart w:id="178" w:name="_Toc222770844"/>
      <w:bookmarkStart w:id="179" w:name="_Toc222782082"/>
      <w:bookmarkStart w:id="180" w:name="_Toc222828126"/>
      <w:bookmarkStart w:id="181" w:name="_Toc222830400"/>
      <w:r>
        <w:rPr>
          <w:rtl/>
        </w:rPr>
        <w:t>בועז טופורובסקי (יש עתיד):</w:t>
      </w:r>
      <w:bookmarkEnd w:id="178"/>
      <w:bookmarkEnd w:id="179"/>
      <w:bookmarkEnd w:id="180"/>
      <w:bookmarkEnd w:id="181"/>
      <w:r w:rsidRPr="00E21B56">
        <w:rPr>
          <w:rStyle w:val="TagStyle"/>
          <w:rtl/>
        </w:rPr>
        <w:t xml:space="preserve"> &lt;&lt; דובר &gt;&gt;</w:t>
      </w:r>
      <w:r>
        <w:rPr>
          <w:rtl/>
        </w:rPr>
        <w:t xml:space="preserve"> </w:t>
      </w:r>
      <w:bookmarkEnd w:id="177"/>
    </w:p>
    <w:p w:rsidR="00DB76B3" w:rsidRDefault="00DB76B3" w:rsidP="00C00F2C">
      <w:pPr>
        <w:rPr>
          <w:rtl/>
          <w:lang w:eastAsia="he-IL"/>
        </w:rPr>
      </w:pPr>
    </w:p>
    <w:p w:rsidR="00DB76B3" w:rsidRDefault="00DB76B3" w:rsidP="008F50E4">
      <w:pPr>
        <w:rPr>
          <w:rtl/>
          <w:lang w:eastAsia="he-IL"/>
        </w:rPr>
      </w:pPr>
      <w:bookmarkStart w:id="182" w:name="_ETM_Q1_368206"/>
      <w:bookmarkStart w:id="183" w:name="_ETM_Q1_368272"/>
      <w:bookmarkStart w:id="184" w:name="_ETM_Q1_379260"/>
      <w:bookmarkEnd w:id="182"/>
      <w:bookmarkEnd w:id="183"/>
      <w:bookmarkEnd w:id="184"/>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חבריי </w:t>
      </w:r>
      <w:r>
        <w:rPr>
          <w:rFonts w:hint="cs"/>
          <w:rtl/>
          <w:lang w:eastAsia="he-IL"/>
        </w:rPr>
        <w:t>חבר</w:t>
      </w:r>
      <w:r>
        <w:rPr>
          <w:rtl/>
          <w:lang w:eastAsia="he-IL"/>
        </w:rPr>
        <w:t>ות וחברי הכנסת</w:t>
      </w:r>
      <w:r>
        <w:rPr>
          <w:rFonts w:hint="cs"/>
          <w:rtl/>
          <w:lang w:eastAsia="he-IL"/>
        </w:rPr>
        <w:t>,</w:t>
      </w:r>
      <w:r>
        <w:rPr>
          <w:rtl/>
          <w:lang w:eastAsia="he-IL"/>
        </w:rPr>
        <w:t xml:space="preserve"> ברצוני ל</w:t>
      </w:r>
      <w:r>
        <w:rPr>
          <w:rFonts w:hint="cs"/>
          <w:rtl/>
          <w:lang w:eastAsia="he-IL"/>
        </w:rPr>
        <w:t>א</w:t>
      </w:r>
      <w:r>
        <w:rPr>
          <w:rtl/>
          <w:lang w:eastAsia="he-IL"/>
        </w:rPr>
        <w:t xml:space="preserve">חל </w:t>
      </w:r>
      <w:bookmarkStart w:id="185" w:name="_ETM_Q1_383672"/>
      <w:bookmarkEnd w:id="185"/>
      <w:r>
        <w:rPr>
          <w:rFonts w:hint="cs"/>
          <w:rtl/>
          <w:lang w:eastAsia="he-IL"/>
        </w:rPr>
        <w:t>אי</w:t>
      </w:r>
      <w:r>
        <w:rPr>
          <w:rtl/>
          <w:lang w:eastAsia="he-IL"/>
        </w:rPr>
        <w:t>חולי החלמה מהירה למוחמד עבאס בן ה-15</w:t>
      </w:r>
      <w:r>
        <w:rPr>
          <w:rFonts w:hint="cs"/>
          <w:rtl/>
          <w:lang w:eastAsia="he-IL"/>
        </w:rPr>
        <w:t>,</w:t>
      </w:r>
      <w:r>
        <w:rPr>
          <w:rtl/>
          <w:lang w:eastAsia="he-IL"/>
        </w:rPr>
        <w:t xml:space="preserve"> בנו של מחמוד </w:t>
      </w:r>
      <w:bookmarkStart w:id="186" w:name="_ETM_Q1_388084"/>
      <w:bookmarkEnd w:id="186"/>
      <w:r>
        <w:rPr>
          <w:rtl/>
          <w:lang w:eastAsia="he-IL"/>
        </w:rPr>
        <w:t>עבאס</w:t>
      </w:r>
      <w:r>
        <w:rPr>
          <w:rFonts w:hint="cs"/>
          <w:rtl/>
          <w:lang w:eastAsia="he-IL"/>
        </w:rPr>
        <w:t>,</w:t>
      </w:r>
      <w:r>
        <w:rPr>
          <w:rtl/>
          <w:lang w:eastAsia="he-IL"/>
        </w:rPr>
        <w:t xml:space="preserve"> חברנו הטוב, שנפצע אתמול קשה מפגיעת רכב </w:t>
      </w:r>
      <w:bookmarkStart w:id="187" w:name="_ETM_Q1_392496"/>
      <w:bookmarkEnd w:id="187"/>
      <w:r>
        <w:rPr>
          <w:rFonts w:hint="cs"/>
          <w:rtl/>
          <w:lang w:eastAsia="he-IL"/>
        </w:rPr>
        <w:t xml:space="preserve">כאשר רכב </w:t>
      </w:r>
      <w:r>
        <w:rPr>
          <w:rtl/>
          <w:lang w:eastAsia="he-IL"/>
        </w:rPr>
        <w:t>על אופניו</w:t>
      </w:r>
      <w:r>
        <w:rPr>
          <w:rFonts w:hint="cs"/>
          <w:rtl/>
          <w:lang w:eastAsia="he-IL"/>
        </w:rPr>
        <w:t>.</w:t>
      </w:r>
      <w:r>
        <w:rPr>
          <w:rtl/>
          <w:lang w:eastAsia="he-IL"/>
        </w:rPr>
        <w:t xml:space="preserve"> כמובן, דיברתי על מנסור עבאס ובנו </w:t>
      </w:r>
      <w:bookmarkStart w:id="188" w:name="_ETM_Q1_396908"/>
      <w:bookmarkEnd w:id="188"/>
      <w:r>
        <w:rPr>
          <w:rtl/>
          <w:lang w:eastAsia="he-IL"/>
        </w:rPr>
        <w:t xml:space="preserve">מוחמד. </w:t>
      </w:r>
      <w:bookmarkStart w:id="189" w:name="_ETM_Q1_402450"/>
      <w:bookmarkEnd w:id="189"/>
    </w:p>
    <w:p w:rsidR="00DB76B3" w:rsidRDefault="00DB76B3" w:rsidP="0097348C">
      <w:pPr>
        <w:rPr>
          <w:rtl/>
          <w:lang w:eastAsia="he-IL"/>
        </w:rPr>
      </w:pPr>
      <w:bookmarkStart w:id="190" w:name="_ETM_Q1_401058"/>
      <w:bookmarkStart w:id="191" w:name="_ETM_Q1_401092"/>
      <w:bookmarkEnd w:id="190"/>
      <w:bookmarkEnd w:id="191"/>
    </w:p>
    <w:p w:rsidR="00DB76B3" w:rsidRDefault="00DB76B3" w:rsidP="008F50E4">
      <w:pPr>
        <w:rPr>
          <w:rtl/>
          <w:lang w:eastAsia="he-IL"/>
        </w:rPr>
      </w:pPr>
      <w:bookmarkStart w:id="192" w:name="_ETM_Q1_401201"/>
      <w:bookmarkStart w:id="193" w:name="_ETM_Q1_401229"/>
      <w:bookmarkEnd w:id="192"/>
      <w:bookmarkEnd w:id="193"/>
      <w:r>
        <w:rPr>
          <w:rtl/>
          <w:lang w:eastAsia="he-IL"/>
        </w:rPr>
        <w:t>יש לנו הרבה מאוד תאונות דרכים</w:t>
      </w:r>
      <w:r>
        <w:rPr>
          <w:rFonts w:hint="cs"/>
          <w:rtl/>
          <w:lang w:eastAsia="he-IL"/>
        </w:rPr>
        <w:t>.</w:t>
      </w:r>
      <w:r>
        <w:rPr>
          <w:rtl/>
          <w:lang w:eastAsia="he-IL"/>
        </w:rPr>
        <w:t xml:space="preserve"> התחלנו בהתחלה </w:t>
      </w:r>
      <w:bookmarkStart w:id="194" w:name="_ETM_Q1_406380"/>
      <w:bookmarkEnd w:id="194"/>
      <w:r>
        <w:rPr>
          <w:rtl/>
          <w:lang w:eastAsia="he-IL"/>
        </w:rPr>
        <w:t xml:space="preserve">עם אופטימיות זהירה, אבל לצערי אנחנו </w:t>
      </w:r>
      <w:r>
        <w:rPr>
          <w:rFonts w:hint="cs"/>
          <w:rtl/>
          <w:lang w:eastAsia="he-IL"/>
        </w:rPr>
        <w:t xml:space="preserve">כבר </w:t>
      </w:r>
      <w:r>
        <w:rPr>
          <w:rtl/>
          <w:lang w:eastAsia="he-IL"/>
        </w:rPr>
        <w:t xml:space="preserve">עם 66 הרוגים </w:t>
      </w:r>
      <w:bookmarkStart w:id="195" w:name="_ETM_Q1_410297"/>
      <w:bookmarkEnd w:id="195"/>
      <w:r>
        <w:rPr>
          <w:rtl/>
          <w:lang w:eastAsia="he-IL"/>
        </w:rPr>
        <w:t>מתחילת השנה. אנחנו מדביקים</w:t>
      </w:r>
      <w:r>
        <w:rPr>
          <w:rFonts w:hint="cs"/>
          <w:rtl/>
          <w:lang w:eastAsia="he-IL"/>
        </w:rPr>
        <w:t>,</w:t>
      </w:r>
      <w:r>
        <w:rPr>
          <w:rtl/>
          <w:lang w:eastAsia="he-IL"/>
        </w:rPr>
        <w:t xml:space="preserve"> ועוברים את הקצב של שנה שעברה</w:t>
      </w:r>
      <w:r>
        <w:rPr>
          <w:rFonts w:hint="cs"/>
          <w:rtl/>
          <w:lang w:eastAsia="he-IL"/>
        </w:rPr>
        <w:t>.</w:t>
      </w:r>
      <w:r>
        <w:rPr>
          <w:rtl/>
          <w:lang w:eastAsia="he-IL"/>
        </w:rPr>
        <w:t xml:space="preserve"> </w:t>
      </w:r>
      <w:bookmarkStart w:id="196" w:name="_ETM_Q1_414214"/>
      <w:bookmarkEnd w:id="196"/>
      <w:r>
        <w:rPr>
          <w:rtl/>
          <w:lang w:eastAsia="he-IL"/>
        </w:rPr>
        <w:t xml:space="preserve">התוכניות לא מיושמות מספיק מהר ואנשים ממשיכים למות בכבישים. </w:t>
      </w:r>
      <w:bookmarkStart w:id="197" w:name="_ETM_Q1_419882"/>
      <w:bookmarkStart w:id="198" w:name="_ETM_Q1_419910"/>
      <w:bookmarkStart w:id="199" w:name="_ETM_Q1_420025"/>
      <w:bookmarkStart w:id="200" w:name="_ETM_Q1_420052"/>
      <w:bookmarkEnd w:id="197"/>
      <w:bookmarkEnd w:id="198"/>
      <w:bookmarkEnd w:id="199"/>
      <w:bookmarkEnd w:id="200"/>
      <w:r>
        <w:rPr>
          <w:rtl/>
          <w:lang w:eastAsia="he-IL"/>
        </w:rPr>
        <w:t xml:space="preserve">מכאן </w:t>
      </w:r>
      <w:bookmarkStart w:id="201" w:name="_ETM_Q1_418131"/>
      <w:bookmarkEnd w:id="201"/>
      <w:r>
        <w:rPr>
          <w:rtl/>
          <w:lang w:eastAsia="he-IL"/>
        </w:rPr>
        <w:t>אני קורא לשרת התחבורה והבטיחות בדרכים</w:t>
      </w:r>
      <w:r>
        <w:rPr>
          <w:rFonts w:hint="cs"/>
          <w:rtl/>
          <w:lang w:eastAsia="he-IL"/>
        </w:rPr>
        <w:t>,</w:t>
      </w:r>
      <w:r>
        <w:rPr>
          <w:rtl/>
          <w:lang w:eastAsia="he-IL"/>
        </w:rPr>
        <w:t xml:space="preserve"> </w:t>
      </w:r>
      <w:bookmarkStart w:id="202" w:name="_ETM_Q1_422059"/>
      <w:bookmarkEnd w:id="202"/>
      <w:r>
        <w:rPr>
          <w:rtl/>
          <w:lang w:eastAsia="he-IL"/>
        </w:rPr>
        <w:t xml:space="preserve">שעמדה על הפודיום </w:t>
      </w:r>
      <w:r>
        <w:rPr>
          <w:rFonts w:hint="cs"/>
          <w:rtl/>
          <w:lang w:eastAsia="he-IL"/>
        </w:rPr>
        <w:t>ו</w:t>
      </w:r>
      <w:r>
        <w:rPr>
          <w:rtl/>
          <w:lang w:eastAsia="he-IL"/>
        </w:rPr>
        <w:t>הבטיחה שדברים משתנים</w:t>
      </w:r>
      <w:r>
        <w:rPr>
          <w:rFonts w:hint="cs"/>
          <w:rtl/>
          <w:lang w:eastAsia="he-IL"/>
        </w:rPr>
        <w:t xml:space="preserve"> </w:t>
      </w:r>
      <w:r>
        <w:rPr>
          <w:rtl/>
          <w:lang w:eastAsia="he-IL"/>
        </w:rPr>
        <w:t>–</w:t>
      </w:r>
      <w:r>
        <w:rPr>
          <w:rFonts w:hint="cs"/>
          <w:rtl/>
          <w:lang w:eastAsia="he-IL"/>
        </w:rPr>
        <w:t xml:space="preserve"> </w:t>
      </w:r>
      <w:r>
        <w:rPr>
          <w:rtl/>
          <w:lang w:eastAsia="he-IL"/>
        </w:rPr>
        <w:t xml:space="preserve">צריך פשוט לשנות אותם </w:t>
      </w:r>
      <w:bookmarkStart w:id="203" w:name="_ETM_Q1_425459"/>
      <w:bookmarkEnd w:id="203"/>
      <w:r>
        <w:rPr>
          <w:rtl/>
          <w:lang w:eastAsia="he-IL"/>
        </w:rPr>
        <w:t>עכשיו</w:t>
      </w:r>
      <w:r>
        <w:rPr>
          <w:rFonts w:hint="cs"/>
          <w:rtl/>
          <w:lang w:eastAsia="he-IL"/>
        </w:rPr>
        <w:t>,</w:t>
      </w:r>
      <w:r>
        <w:rPr>
          <w:rtl/>
          <w:lang w:eastAsia="he-IL"/>
        </w:rPr>
        <w:t xml:space="preserve"> ולא מחר. תודה.</w:t>
      </w:r>
    </w:p>
    <w:p w:rsidR="00DB76B3" w:rsidRDefault="00DB76B3" w:rsidP="0097348C">
      <w:pPr>
        <w:rPr>
          <w:rtl/>
          <w:lang w:eastAsia="he-IL"/>
        </w:rPr>
      </w:pPr>
      <w:bookmarkStart w:id="204" w:name="_ETM_Q1_429822"/>
      <w:bookmarkStart w:id="205" w:name="_ETM_Q1_429865"/>
      <w:bookmarkEnd w:id="204"/>
      <w:bookmarkEnd w:id="205"/>
    </w:p>
    <w:p w:rsidR="00DB76B3" w:rsidRDefault="00DB76B3" w:rsidP="0097348C">
      <w:pPr>
        <w:pStyle w:val="af6"/>
        <w:keepNext/>
        <w:rPr>
          <w:rtl/>
        </w:rPr>
      </w:pPr>
      <w:bookmarkStart w:id="206" w:name="ET_yor_6423_30"/>
      <w:r w:rsidRPr="0097348C">
        <w:rPr>
          <w:rStyle w:val="TagStyle"/>
          <w:rtl/>
        </w:rPr>
        <w:t xml:space="preserve"> &lt;&lt; יור &gt;&gt; </w:t>
      </w:r>
      <w:r>
        <w:rPr>
          <w:rtl/>
        </w:rPr>
        <w:t>היו"ר אמיר אוחנה:</w:t>
      </w:r>
      <w:r w:rsidRPr="0097348C">
        <w:rPr>
          <w:rStyle w:val="TagStyle"/>
          <w:rtl/>
        </w:rPr>
        <w:t xml:space="preserve"> &lt;&lt; יור &gt;&gt;</w:t>
      </w:r>
      <w:r>
        <w:rPr>
          <w:rtl/>
        </w:rPr>
        <w:t xml:space="preserve"> </w:t>
      </w:r>
      <w:bookmarkEnd w:id="206"/>
    </w:p>
    <w:p w:rsidR="00DB76B3" w:rsidRDefault="00DB76B3" w:rsidP="00C00F2C">
      <w:pPr>
        <w:rPr>
          <w:rtl/>
          <w:lang w:eastAsia="he-IL"/>
        </w:rPr>
      </w:pPr>
      <w:bookmarkStart w:id="207" w:name="_ETM_Q1_428071"/>
      <w:bookmarkEnd w:id="207"/>
    </w:p>
    <w:p w:rsidR="00DB76B3" w:rsidRDefault="00DB76B3" w:rsidP="0097348C">
      <w:pPr>
        <w:rPr>
          <w:rtl/>
          <w:lang w:eastAsia="he-IL"/>
        </w:rPr>
      </w:pPr>
      <w:bookmarkStart w:id="208" w:name="_ETM_Q1_428127"/>
      <w:bookmarkStart w:id="209" w:name="_ETM_Q1_429220"/>
      <w:bookmarkEnd w:id="208"/>
      <w:bookmarkEnd w:id="209"/>
      <w:r>
        <w:rPr>
          <w:rtl/>
          <w:lang w:eastAsia="he-IL"/>
        </w:rPr>
        <w:t>תודה לחבר הכנסת טופורובסקי</w:t>
      </w:r>
      <w:r>
        <w:rPr>
          <w:rFonts w:hint="cs"/>
          <w:rtl/>
          <w:lang w:eastAsia="he-IL"/>
        </w:rPr>
        <w:t>.</w:t>
      </w:r>
      <w:r>
        <w:rPr>
          <w:rtl/>
          <w:lang w:eastAsia="he-IL"/>
        </w:rPr>
        <w:t xml:space="preserve"> חבר הכנסת אבי מ</w:t>
      </w:r>
      <w:r>
        <w:rPr>
          <w:rFonts w:hint="cs"/>
          <w:rtl/>
          <w:lang w:eastAsia="he-IL"/>
        </w:rPr>
        <w:t>ע</w:t>
      </w:r>
      <w:r>
        <w:rPr>
          <w:rtl/>
          <w:lang w:eastAsia="he-IL"/>
        </w:rPr>
        <w:t xml:space="preserve">וז </w:t>
      </w:r>
      <w:r>
        <w:rPr>
          <w:rFonts w:hint="cs"/>
          <w:rtl/>
          <w:lang w:eastAsia="he-IL"/>
        </w:rPr>
        <w:t xml:space="preserve">– </w:t>
      </w:r>
      <w:r>
        <w:rPr>
          <w:rtl/>
          <w:lang w:eastAsia="he-IL"/>
        </w:rPr>
        <w:t>אינו נוכח</w:t>
      </w:r>
      <w:r>
        <w:rPr>
          <w:rFonts w:hint="cs"/>
          <w:rtl/>
          <w:lang w:eastAsia="he-IL"/>
        </w:rPr>
        <w:t>.</w:t>
      </w:r>
      <w:r>
        <w:rPr>
          <w:rtl/>
          <w:lang w:eastAsia="he-IL"/>
        </w:rPr>
        <w:t xml:space="preserve"> </w:t>
      </w:r>
      <w:bookmarkStart w:id="210" w:name="_ETM_Q1_433479"/>
      <w:bookmarkEnd w:id="210"/>
      <w:r>
        <w:rPr>
          <w:rtl/>
          <w:lang w:eastAsia="he-IL"/>
        </w:rPr>
        <w:t xml:space="preserve">חברת הכנסת </w:t>
      </w:r>
      <w:r>
        <w:rPr>
          <w:rFonts w:hint="cs"/>
          <w:rtl/>
          <w:lang w:eastAsia="he-IL"/>
        </w:rPr>
        <w:t>צ</w:t>
      </w:r>
      <w:r>
        <w:rPr>
          <w:rtl/>
          <w:lang w:eastAsia="he-IL"/>
        </w:rPr>
        <w:t>גה מלקו מבקשת לדבר</w:t>
      </w:r>
      <w:r>
        <w:rPr>
          <w:rFonts w:hint="cs"/>
          <w:rtl/>
          <w:lang w:eastAsia="he-IL"/>
        </w:rPr>
        <w:t>,</w:t>
      </w:r>
      <w:r>
        <w:rPr>
          <w:rtl/>
          <w:lang w:eastAsia="he-IL"/>
        </w:rPr>
        <w:t xml:space="preserve"> בבקשה.</w:t>
      </w:r>
      <w:bookmarkStart w:id="211" w:name="_ETM_Q1_438530"/>
      <w:bookmarkEnd w:id="211"/>
    </w:p>
    <w:p w:rsidR="00DB76B3" w:rsidRDefault="00DB76B3" w:rsidP="0097348C">
      <w:pPr>
        <w:rPr>
          <w:rtl/>
          <w:lang w:eastAsia="he-IL"/>
        </w:rPr>
      </w:pPr>
      <w:bookmarkStart w:id="212" w:name="_ETM_Q1_438570"/>
      <w:bookmarkStart w:id="213" w:name="_ETM_Q1_442323"/>
      <w:bookmarkEnd w:id="212"/>
      <w:bookmarkEnd w:id="213"/>
    </w:p>
    <w:p w:rsidR="00DB76B3" w:rsidRDefault="00DB76B3" w:rsidP="0097348C">
      <w:pPr>
        <w:pStyle w:val="a4"/>
        <w:keepNext/>
        <w:rPr>
          <w:rtl/>
        </w:rPr>
      </w:pPr>
      <w:bookmarkStart w:id="214" w:name="ET_speaker_6527_31"/>
      <w:r w:rsidRPr="0097348C">
        <w:rPr>
          <w:rStyle w:val="TagStyle"/>
          <w:rtl/>
        </w:rPr>
        <w:t xml:space="preserve"> &lt;&lt; דובר &gt;&gt; </w:t>
      </w:r>
      <w:bookmarkStart w:id="215" w:name="_Toc222770845"/>
      <w:bookmarkStart w:id="216" w:name="_Toc222782083"/>
      <w:bookmarkStart w:id="217" w:name="_Toc222828127"/>
      <w:bookmarkStart w:id="218" w:name="_Toc222830401"/>
      <w:r>
        <w:rPr>
          <w:rtl/>
        </w:rPr>
        <w:t>צגה מלקו (הליכוד):</w:t>
      </w:r>
      <w:bookmarkEnd w:id="215"/>
      <w:bookmarkEnd w:id="216"/>
      <w:bookmarkEnd w:id="217"/>
      <w:bookmarkEnd w:id="218"/>
      <w:r w:rsidRPr="0097348C">
        <w:rPr>
          <w:rStyle w:val="TagStyle"/>
          <w:rtl/>
        </w:rPr>
        <w:t xml:space="preserve"> &lt;&lt; דובר &gt;&gt;</w:t>
      </w:r>
      <w:r>
        <w:rPr>
          <w:rtl/>
        </w:rPr>
        <w:t xml:space="preserve"> </w:t>
      </w:r>
      <w:bookmarkEnd w:id="214"/>
    </w:p>
    <w:p w:rsidR="00DB76B3" w:rsidRDefault="00DB76B3" w:rsidP="00C00F2C">
      <w:pPr>
        <w:rPr>
          <w:rtl/>
          <w:lang w:eastAsia="he-IL"/>
        </w:rPr>
      </w:pPr>
    </w:p>
    <w:p w:rsidR="00DB76B3" w:rsidRDefault="00DB76B3" w:rsidP="008F50E4">
      <w:pPr>
        <w:rPr>
          <w:rtl/>
          <w:lang w:eastAsia="he-IL"/>
        </w:rPr>
      </w:pPr>
      <w:bookmarkStart w:id="219" w:name="_ETM_Q1_442688"/>
      <w:bookmarkStart w:id="220" w:name="_ETM_Q1_442727"/>
      <w:bookmarkStart w:id="221" w:name="_ETM_Q1_449049"/>
      <w:bookmarkEnd w:id="219"/>
      <w:bookmarkEnd w:id="220"/>
      <w:bookmarkEnd w:id="221"/>
      <w:r>
        <w:rPr>
          <w:rtl/>
          <w:lang w:eastAsia="he-IL"/>
        </w:rPr>
        <w:t>אדוני היושב</w:t>
      </w:r>
      <w:r>
        <w:rPr>
          <w:rFonts w:hint="cs"/>
          <w:rtl/>
          <w:lang w:eastAsia="he-IL"/>
        </w:rPr>
        <w:t>-</w:t>
      </w:r>
      <w:r>
        <w:rPr>
          <w:rtl/>
          <w:lang w:eastAsia="he-IL"/>
        </w:rPr>
        <w:t xml:space="preserve">ראש, </w:t>
      </w:r>
      <w:bookmarkStart w:id="222" w:name="_ETM_Q1_452559"/>
      <w:bookmarkEnd w:id="222"/>
      <w:r>
        <w:rPr>
          <w:rtl/>
          <w:lang w:eastAsia="he-IL"/>
        </w:rPr>
        <w:t xml:space="preserve">כבוד ראש </w:t>
      </w:r>
      <w:r>
        <w:rPr>
          <w:rFonts w:hint="cs"/>
          <w:rtl/>
          <w:lang w:eastAsia="he-IL"/>
        </w:rPr>
        <w:t>ה</w:t>
      </w:r>
      <w:r>
        <w:rPr>
          <w:rtl/>
          <w:lang w:eastAsia="he-IL"/>
        </w:rPr>
        <w:t xml:space="preserve">ממשלה, חבריי חברי </w:t>
      </w:r>
      <w:r>
        <w:rPr>
          <w:rFonts w:hint="cs"/>
          <w:rtl/>
          <w:lang w:eastAsia="he-IL"/>
        </w:rPr>
        <w:t>ה</w:t>
      </w:r>
      <w:r>
        <w:rPr>
          <w:rtl/>
          <w:lang w:eastAsia="he-IL"/>
        </w:rPr>
        <w:t xml:space="preserve">כנסת, </w:t>
      </w:r>
      <w:bookmarkStart w:id="223" w:name="_ETM_Q1_456940"/>
      <w:bookmarkEnd w:id="223"/>
      <w:r>
        <w:rPr>
          <w:rtl/>
          <w:lang w:eastAsia="he-IL"/>
        </w:rPr>
        <w:t xml:space="preserve">היום בית משפט השלום בפתח תקווה פסק </w:t>
      </w:r>
      <w:bookmarkStart w:id="224" w:name="_ETM_Q1_462269"/>
      <w:bookmarkEnd w:id="224"/>
      <w:r>
        <w:rPr>
          <w:rtl/>
          <w:lang w:eastAsia="he-IL"/>
        </w:rPr>
        <w:t xml:space="preserve">לגברת בשם </w:t>
      </w:r>
      <w:bookmarkStart w:id="225" w:name="_ETM_Q1_465570"/>
      <w:bookmarkEnd w:id="225"/>
      <w:r>
        <w:rPr>
          <w:rtl/>
          <w:lang w:eastAsia="he-IL"/>
        </w:rPr>
        <w:t>פס</w:t>
      </w:r>
      <w:r>
        <w:rPr>
          <w:rFonts w:hint="cs"/>
          <w:rtl/>
          <w:lang w:eastAsia="he-IL"/>
        </w:rPr>
        <w:t>ל</w:t>
      </w:r>
      <w:r>
        <w:rPr>
          <w:rtl/>
          <w:lang w:eastAsia="he-IL"/>
        </w:rPr>
        <w:t xml:space="preserve">ר, שדרסה לפני </w:t>
      </w:r>
      <w:r>
        <w:rPr>
          <w:rFonts w:hint="cs"/>
          <w:rtl/>
          <w:lang w:eastAsia="he-IL"/>
        </w:rPr>
        <w:t>שלוש</w:t>
      </w:r>
      <w:r>
        <w:rPr>
          <w:rtl/>
          <w:lang w:eastAsia="he-IL"/>
        </w:rPr>
        <w:t xml:space="preserve"> שנים את רפאל אדנה</w:t>
      </w:r>
      <w:r>
        <w:rPr>
          <w:rFonts w:hint="cs"/>
          <w:rtl/>
          <w:lang w:eastAsia="he-IL"/>
        </w:rPr>
        <w:t>,</w:t>
      </w:r>
      <w:r>
        <w:rPr>
          <w:rtl/>
          <w:lang w:eastAsia="he-IL"/>
        </w:rPr>
        <w:t xml:space="preserve"> קנס</w:t>
      </w:r>
      <w:r>
        <w:rPr>
          <w:rFonts w:hint="cs"/>
          <w:rtl/>
          <w:lang w:eastAsia="he-IL"/>
        </w:rPr>
        <w:t xml:space="preserve"> של 10,000 שקל. </w:t>
      </w:r>
      <w:bookmarkStart w:id="226" w:name="_ETM_Q1_472762"/>
      <w:bookmarkEnd w:id="226"/>
      <w:r>
        <w:rPr>
          <w:rFonts w:hint="cs"/>
          <w:rtl/>
          <w:lang w:eastAsia="he-IL"/>
        </w:rPr>
        <w:t>10,000 שקל</w:t>
      </w:r>
      <w:r>
        <w:rPr>
          <w:rtl/>
          <w:lang w:eastAsia="he-IL"/>
        </w:rPr>
        <w:t xml:space="preserve"> זה מה ששוו</w:t>
      </w:r>
      <w:r>
        <w:rPr>
          <w:rFonts w:hint="cs"/>
          <w:rtl/>
          <w:lang w:eastAsia="he-IL"/>
        </w:rPr>
        <w:t>ים</w:t>
      </w:r>
      <w:r>
        <w:rPr>
          <w:rtl/>
          <w:lang w:eastAsia="he-IL"/>
        </w:rPr>
        <w:t xml:space="preserve"> החיים של רפאל </w:t>
      </w:r>
      <w:r>
        <w:rPr>
          <w:rFonts w:hint="cs"/>
          <w:rtl/>
          <w:lang w:eastAsia="he-IL"/>
        </w:rPr>
        <w:t>א</w:t>
      </w:r>
      <w:r>
        <w:rPr>
          <w:rtl/>
          <w:lang w:eastAsia="he-IL"/>
        </w:rPr>
        <w:t>דנה</w:t>
      </w:r>
      <w:r>
        <w:rPr>
          <w:rFonts w:hint="cs"/>
          <w:rtl/>
          <w:lang w:eastAsia="he-IL"/>
        </w:rPr>
        <w:t>,</w:t>
      </w:r>
      <w:r>
        <w:rPr>
          <w:rtl/>
          <w:lang w:eastAsia="he-IL"/>
        </w:rPr>
        <w:t xml:space="preserve"> </w:t>
      </w:r>
      <w:bookmarkStart w:id="227" w:name="_ETM_Q1_479709"/>
      <w:bookmarkEnd w:id="227"/>
      <w:r>
        <w:rPr>
          <w:rtl/>
          <w:lang w:eastAsia="he-IL"/>
        </w:rPr>
        <w:t xml:space="preserve">זיכרונו לברכה, ילד בן </w:t>
      </w:r>
      <w:r>
        <w:rPr>
          <w:rFonts w:hint="cs"/>
          <w:rtl/>
          <w:lang w:eastAsia="he-IL"/>
        </w:rPr>
        <w:t>ארבע</w:t>
      </w:r>
      <w:r>
        <w:rPr>
          <w:rtl/>
          <w:lang w:eastAsia="he-IL"/>
        </w:rPr>
        <w:t xml:space="preserve">. </w:t>
      </w:r>
      <w:bookmarkStart w:id="228" w:name="_ETM_Q1_485380"/>
      <w:bookmarkEnd w:id="228"/>
    </w:p>
    <w:p w:rsidR="00DB76B3" w:rsidRDefault="00DB76B3" w:rsidP="00292F3E">
      <w:pPr>
        <w:rPr>
          <w:rtl/>
          <w:lang w:eastAsia="he-IL"/>
        </w:rPr>
      </w:pPr>
      <w:bookmarkStart w:id="229" w:name="_ETM_Q1_485417"/>
      <w:bookmarkEnd w:id="229"/>
    </w:p>
    <w:p w:rsidR="00DB76B3" w:rsidRDefault="00DB76B3" w:rsidP="00292F3E">
      <w:pPr>
        <w:pStyle w:val="af5"/>
        <w:keepNext/>
        <w:rPr>
          <w:rtl/>
        </w:rPr>
      </w:pPr>
      <w:bookmarkStart w:id="230" w:name="ET_interruption_6669_33"/>
      <w:r w:rsidRPr="00292F3E">
        <w:rPr>
          <w:rStyle w:val="TagStyle"/>
          <w:rtl/>
        </w:rPr>
        <w:t xml:space="preserve"> &lt;&lt; קריאה &gt;&gt; </w:t>
      </w:r>
      <w:r>
        <w:rPr>
          <w:rtl/>
        </w:rPr>
        <w:t>סגן שר במשרד ראש הממשלה אלמוג כהן:</w:t>
      </w:r>
      <w:r w:rsidRPr="00292F3E">
        <w:rPr>
          <w:rStyle w:val="TagStyle"/>
          <w:rtl/>
        </w:rPr>
        <w:t xml:space="preserve"> &lt;&lt; קריאה &gt;&gt;</w:t>
      </w:r>
      <w:r>
        <w:rPr>
          <w:rtl/>
        </w:rPr>
        <w:t xml:space="preserve"> </w:t>
      </w:r>
      <w:bookmarkEnd w:id="230"/>
    </w:p>
    <w:p w:rsidR="00DB76B3" w:rsidRDefault="00DB76B3" w:rsidP="00C00F2C">
      <w:pPr>
        <w:rPr>
          <w:rtl/>
          <w:lang w:eastAsia="he-IL"/>
        </w:rPr>
      </w:pPr>
    </w:p>
    <w:p w:rsidR="00DB76B3" w:rsidRDefault="00DB76B3" w:rsidP="00292F3E">
      <w:pPr>
        <w:rPr>
          <w:rtl/>
          <w:lang w:eastAsia="he-IL"/>
        </w:rPr>
      </w:pPr>
      <w:r>
        <w:rPr>
          <w:rFonts w:hint="cs"/>
          <w:rtl/>
          <w:lang w:eastAsia="he-IL"/>
        </w:rPr>
        <w:t>בושה וחרפה.</w:t>
      </w:r>
    </w:p>
    <w:p w:rsidR="00DB76B3" w:rsidRDefault="00DB76B3" w:rsidP="00292F3E">
      <w:pPr>
        <w:rPr>
          <w:rtl/>
          <w:lang w:eastAsia="he-IL"/>
        </w:rPr>
      </w:pPr>
    </w:p>
    <w:p w:rsidR="00DB76B3" w:rsidRDefault="00DB76B3" w:rsidP="00292F3E">
      <w:pPr>
        <w:pStyle w:val="-"/>
        <w:keepNext/>
        <w:rPr>
          <w:rtl/>
        </w:rPr>
      </w:pPr>
      <w:bookmarkStart w:id="231" w:name="ET_speakercontinue_6527_34"/>
      <w:r w:rsidRPr="00292F3E">
        <w:rPr>
          <w:rStyle w:val="TagStyle"/>
          <w:rtl/>
        </w:rPr>
        <w:t xml:space="preserve"> &lt;&lt; דובר_המשך &gt;&gt; </w:t>
      </w:r>
      <w:r>
        <w:rPr>
          <w:rtl/>
        </w:rPr>
        <w:t>צגה מלקו (הליכוד):</w:t>
      </w:r>
      <w:r w:rsidRPr="00292F3E">
        <w:rPr>
          <w:rStyle w:val="TagStyle"/>
          <w:rtl/>
        </w:rPr>
        <w:t xml:space="preserve"> &lt;&lt; דובר_המשך &gt;&gt;</w:t>
      </w:r>
      <w:r>
        <w:rPr>
          <w:rtl/>
        </w:rPr>
        <w:t xml:space="preserve"> </w:t>
      </w:r>
      <w:bookmarkEnd w:id="231"/>
    </w:p>
    <w:p w:rsidR="00DB76B3" w:rsidRDefault="00DB76B3" w:rsidP="00C00F2C">
      <w:pPr>
        <w:rPr>
          <w:rtl/>
          <w:lang w:eastAsia="he-IL"/>
        </w:rPr>
      </w:pPr>
    </w:p>
    <w:p w:rsidR="00DB76B3" w:rsidRDefault="00DB76B3" w:rsidP="0081447B">
      <w:pPr>
        <w:rPr>
          <w:rtl/>
          <w:lang w:eastAsia="he-IL"/>
        </w:rPr>
      </w:pPr>
      <w:bookmarkStart w:id="232" w:name="_ETM_Q1_485596"/>
      <w:bookmarkStart w:id="233" w:name="_ETM_Q1_485645"/>
      <w:bookmarkEnd w:id="232"/>
      <w:bookmarkEnd w:id="233"/>
      <w:r>
        <w:rPr>
          <w:rtl/>
          <w:lang w:eastAsia="he-IL"/>
        </w:rPr>
        <w:t xml:space="preserve">אני אומרת את המספר הזה </w:t>
      </w:r>
      <w:bookmarkStart w:id="234" w:name="_ETM_Q1_483554"/>
      <w:bookmarkEnd w:id="234"/>
      <w:r>
        <w:rPr>
          <w:rtl/>
          <w:lang w:eastAsia="he-IL"/>
        </w:rPr>
        <w:t>ופשוט לא</w:t>
      </w:r>
      <w:r>
        <w:rPr>
          <w:rFonts w:hint="cs"/>
          <w:rtl/>
          <w:lang w:eastAsia="he-IL"/>
        </w:rPr>
        <w:t xml:space="preserve"> מאמינה. 10,000 שקל</w:t>
      </w:r>
      <w:r>
        <w:rPr>
          <w:rtl/>
          <w:lang w:eastAsia="he-IL"/>
        </w:rPr>
        <w:t xml:space="preserve"> </w:t>
      </w:r>
      <w:r>
        <w:rPr>
          <w:rFonts w:hint="cs"/>
          <w:rtl/>
          <w:lang w:eastAsia="he-IL"/>
        </w:rPr>
        <w:t>ו</w:t>
      </w:r>
      <w:r>
        <w:rPr>
          <w:rtl/>
          <w:lang w:eastAsia="he-IL"/>
        </w:rPr>
        <w:t>שנ</w:t>
      </w:r>
      <w:r>
        <w:rPr>
          <w:rFonts w:hint="cs"/>
          <w:rtl/>
          <w:lang w:eastAsia="he-IL"/>
        </w:rPr>
        <w:t>ת</w:t>
      </w:r>
      <w:r>
        <w:rPr>
          <w:rtl/>
          <w:lang w:eastAsia="he-IL"/>
        </w:rPr>
        <w:t xml:space="preserve"> מאסר לקר</w:t>
      </w:r>
      <w:r>
        <w:rPr>
          <w:rFonts w:hint="cs"/>
          <w:rtl/>
          <w:lang w:eastAsia="he-IL"/>
        </w:rPr>
        <w:t>ול</w:t>
      </w:r>
      <w:r>
        <w:rPr>
          <w:rtl/>
          <w:lang w:eastAsia="he-IL"/>
        </w:rPr>
        <w:t xml:space="preserve"> פס</w:t>
      </w:r>
      <w:r>
        <w:rPr>
          <w:rFonts w:hint="cs"/>
          <w:rtl/>
          <w:lang w:eastAsia="he-IL"/>
        </w:rPr>
        <w:t>ל</w:t>
      </w:r>
      <w:r>
        <w:rPr>
          <w:rtl/>
          <w:lang w:eastAsia="he-IL"/>
        </w:rPr>
        <w:t xml:space="preserve">ר. </w:t>
      </w:r>
      <w:r>
        <w:rPr>
          <w:rFonts w:hint="cs"/>
          <w:rtl/>
          <w:lang w:eastAsia="he-IL"/>
        </w:rPr>
        <w:t>תחשבו על זה</w:t>
      </w:r>
      <w:r>
        <w:rPr>
          <w:rtl/>
          <w:lang w:eastAsia="he-IL"/>
        </w:rPr>
        <w:t xml:space="preserve">, </w:t>
      </w:r>
      <w:bookmarkStart w:id="235" w:name="_ETM_Q1_493613"/>
      <w:bookmarkEnd w:id="235"/>
      <w:r>
        <w:rPr>
          <w:rtl/>
          <w:lang w:eastAsia="he-IL"/>
        </w:rPr>
        <w:t>חיים של ילד במדינת ישראל</w:t>
      </w:r>
      <w:r>
        <w:rPr>
          <w:rFonts w:hint="cs"/>
          <w:rtl/>
          <w:lang w:eastAsia="he-IL"/>
        </w:rPr>
        <w:t xml:space="preserve"> </w:t>
      </w:r>
      <w:r>
        <w:rPr>
          <w:rtl/>
          <w:lang w:eastAsia="he-IL"/>
        </w:rPr>
        <w:t>–</w:t>
      </w:r>
      <w:bookmarkStart w:id="236" w:name="_ETM_Q1_500853"/>
      <w:bookmarkEnd w:id="236"/>
      <w:r>
        <w:rPr>
          <w:rFonts w:hint="cs"/>
          <w:rtl/>
          <w:lang w:eastAsia="he-IL"/>
        </w:rPr>
        <w:t xml:space="preserve"> 10,000 שקל</w:t>
      </w:r>
      <w:r>
        <w:rPr>
          <w:rtl/>
          <w:lang w:eastAsia="he-IL"/>
        </w:rPr>
        <w:t xml:space="preserve">. </w:t>
      </w:r>
      <w:r>
        <w:rPr>
          <w:rFonts w:hint="cs"/>
          <w:rtl/>
          <w:lang w:eastAsia="he-IL"/>
        </w:rPr>
        <w:t xml:space="preserve">זו </w:t>
      </w:r>
      <w:r>
        <w:rPr>
          <w:rtl/>
          <w:lang w:eastAsia="he-IL"/>
        </w:rPr>
        <w:t>פשוט בושה</w:t>
      </w:r>
      <w:r>
        <w:rPr>
          <w:rFonts w:hint="cs"/>
          <w:rtl/>
          <w:lang w:eastAsia="he-IL"/>
        </w:rPr>
        <w:t>.</w:t>
      </w:r>
      <w:r>
        <w:rPr>
          <w:rtl/>
          <w:lang w:eastAsia="he-IL"/>
        </w:rPr>
        <w:t xml:space="preserve"> </w:t>
      </w:r>
      <w:bookmarkStart w:id="237" w:name="_ETM_Q1_498756"/>
      <w:bookmarkEnd w:id="237"/>
    </w:p>
    <w:p w:rsidR="00DB76B3" w:rsidRDefault="00DB76B3" w:rsidP="00292F3E">
      <w:pPr>
        <w:rPr>
          <w:rtl/>
          <w:lang w:eastAsia="he-IL"/>
        </w:rPr>
      </w:pPr>
    </w:p>
    <w:p w:rsidR="00DB76B3" w:rsidRDefault="00DB76B3" w:rsidP="00292F3E">
      <w:pPr>
        <w:pStyle w:val="af5"/>
        <w:keepNext/>
        <w:rPr>
          <w:rtl/>
        </w:rPr>
      </w:pPr>
      <w:bookmarkStart w:id="238" w:name="ET_interruption_6669_32"/>
      <w:r w:rsidRPr="00292F3E">
        <w:rPr>
          <w:rStyle w:val="TagStyle"/>
          <w:rtl/>
        </w:rPr>
        <w:t xml:space="preserve"> &lt;&lt; קריאה &gt;&gt; </w:t>
      </w:r>
      <w:r>
        <w:rPr>
          <w:rtl/>
        </w:rPr>
        <w:t>סגן שר במשרד ראש הממשלה אלמוג כהן:</w:t>
      </w:r>
      <w:r w:rsidRPr="00292F3E">
        <w:rPr>
          <w:rStyle w:val="TagStyle"/>
          <w:rtl/>
        </w:rPr>
        <w:t xml:space="preserve"> &lt;&lt; קריאה &gt;&gt;</w:t>
      </w:r>
      <w:r>
        <w:rPr>
          <w:rtl/>
        </w:rPr>
        <w:t xml:space="preserve"> </w:t>
      </w:r>
      <w:bookmarkEnd w:id="238"/>
    </w:p>
    <w:p w:rsidR="00DB76B3" w:rsidRDefault="00DB76B3" w:rsidP="00C00F2C">
      <w:pPr>
        <w:rPr>
          <w:rtl/>
          <w:lang w:eastAsia="he-IL"/>
        </w:rPr>
      </w:pPr>
    </w:p>
    <w:p w:rsidR="00DB76B3" w:rsidRDefault="00DB76B3" w:rsidP="00292F3E">
      <w:pPr>
        <w:rPr>
          <w:rtl/>
          <w:lang w:eastAsia="he-IL"/>
        </w:rPr>
      </w:pPr>
      <w:r>
        <w:rPr>
          <w:rFonts w:hint="cs"/>
          <w:rtl/>
          <w:lang w:eastAsia="he-IL"/>
        </w:rPr>
        <w:t xml:space="preserve">מה השם של </w:t>
      </w:r>
      <w:bookmarkStart w:id="239" w:name="_ETM_Q1_502115"/>
      <w:bookmarkEnd w:id="239"/>
      <w:r>
        <w:rPr>
          <w:rFonts w:hint="cs"/>
          <w:rtl/>
          <w:lang w:eastAsia="he-IL"/>
        </w:rPr>
        <w:t>השופטת? שכל עם ישראל ידע את השם שלה, שתתבייש בעצמה.</w:t>
      </w:r>
    </w:p>
    <w:p w:rsidR="00DB76B3" w:rsidRDefault="00DB76B3" w:rsidP="00292F3E">
      <w:pPr>
        <w:rPr>
          <w:rtl/>
          <w:lang w:eastAsia="he-IL"/>
        </w:rPr>
      </w:pPr>
      <w:bookmarkStart w:id="240" w:name="_ETM_Q1_503915"/>
      <w:bookmarkStart w:id="241" w:name="_ETM_Q1_503956"/>
      <w:bookmarkEnd w:id="240"/>
      <w:bookmarkEnd w:id="241"/>
    </w:p>
    <w:p w:rsidR="00DB76B3" w:rsidRDefault="00DB76B3" w:rsidP="00292F3E">
      <w:pPr>
        <w:pStyle w:val="-"/>
        <w:keepNext/>
        <w:rPr>
          <w:rtl/>
        </w:rPr>
      </w:pPr>
      <w:bookmarkStart w:id="242" w:name="ET_speakercontinue_6527_35"/>
      <w:r w:rsidRPr="00292F3E">
        <w:rPr>
          <w:rStyle w:val="TagStyle"/>
          <w:rtl/>
        </w:rPr>
        <w:t xml:space="preserve"> &lt;&lt; דובר_המשך &gt;&gt; </w:t>
      </w:r>
      <w:r>
        <w:rPr>
          <w:rtl/>
        </w:rPr>
        <w:t>צגה מלקו (הליכוד):</w:t>
      </w:r>
      <w:r w:rsidRPr="00292F3E">
        <w:rPr>
          <w:rStyle w:val="TagStyle"/>
          <w:rtl/>
        </w:rPr>
        <w:t xml:space="preserve"> &lt;&lt; דובר_המשך &gt;&gt;</w:t>
      </w:r>
      <w:r>
        <w:rPr>
          <w:rtl/>
        </w:rPr>
        <w:t xml:space="preserve"> </w:t>
      </w:r>
      <w:bookmarkEnd w:id="242"/>
    </w:p>
    <w:p w:rsidR="00DB76B3" w:rsidRDefault="00DB76B3" w:rsidP="00C00F2C">
      <w:pPr>
        <w:rPr>
          <w:rtl/>
          <w:lang w:eastAsia="he-IL"/>
        </w:rPr>
      </w:pPr>
    </w:p>
    <w:p w:rsidR="00DB76B3" w:rsidRDefault="00DB76B3" w:rsidP="0081447B">
      <w:pPr>
        <w:rPr>
          <w:rtl/>
          <w:lang w:eastAsia="he-IL"/>
        </w:rPr>
      </w:pPr>
      <w:bookmarkStart w:id="243" w:name="_ETM_Q1_504849"/>
      <w:bookmarkStart w:id="244" w:name="_ETM_Q1_505989"/>
      <w:bookmarkEnd w:id="243"/>
      <w:bookmarkEnd w:id="244"/>
      <w:r>
        <w:rPr>
          <w:rtl/>
          <w:lang w:eastAsia="he-IL"/>
        </w:rPr>
        <w:t xml:space="preserve">אני אגלה לך. </w:t>
      </w:r>
      <w:bookmarkStart w:id="245" w:name="_ETM_Q1_508929"/>
      <w:bookmarkEnd w:id="245"/>
      <w:r>
        <w:rPr>
          <w:rFonts w:hint="cs"/>
          <w:rtl/>
          <w:lang w:eastAsia="he-IL"/>
        </w:rPr>
        <w:t>כן,</w:t>
      </w:r>
      <w:bookmarkStart w:id="246" w:name="_ETM_Q1_510732"/>
      <w:bookmarkEnd w:id="246"/>
      <w:r>
        <w:rPr>
          <w:rFonts w:hint="cs"/>
          <w:rtl/>
          <w:lang w:eastAsia="he-IL"/>
        </w:rPr>
        <w:t xml:space="preserve"> </w:t>
      </w:r>
      <w:r>
        <w:rPr>
          <w:rtl/>
          <w:lang w:eastAsia="he-IL"/>
        </w:rPr>
        <w:t>ממש בושה ו</w:t>
      </w:r>
      <w:r>
        <w:rPr>
          <w:rFonts w:hint="cs"/>
          <w:rtl/>
          <w:lang w:eastAsia="he-IL"/>
        </w:rPr>
        <w:t>ח</w:t>
      </w:r>
      <w:r>
        <w:rPr>
          <w:rtl/>
          <w:lang w:eastAsia="he-IL"/>
        </w:rPr>
        <w:t>רפה. חיים של ילד, ילד שנדרס</w:t>
      </w:r>
      <w:r>
        <w:rPr>
          <w:rFonts w:hint="cs"/>
          <w:rtl/>
          <w:lang w:eastAsia="he-IL"/>
        </w:rPr>
        <w:t>.</w:t>
      </w:r>
      <w:r>
        <w:rPr>
          <w:rtl/>
          <w:lang w:eastAsia="he-IL"/>
        </w:rPr>
        <w:t xml:space="preserve"> אתם יודעים </w:t>
      </w:r>
      <w:bookmarkStart w:id="247" w:name="_ETM_Q1_514314"/>
      <w:bookmarkEnd w:id="247"/>
      <w:r>
        <w:rPr>
          <w:rtl/>
          <w:lang w:eastAsia="he-IL"/>
        </w:rPr>
        <w:t>מה היה? רשויות אכיפת החוק בהתחלה בכלל רצו לטשטש</w:t>
      </w:r>
      <w:r>
        <w:rPr>
          <w:rFonts w:hint="cs"/>
          <w:rtl/>
          <w:lang w:eastAsia="he-IL"/>
        </w:rPr>
        <w:t xml:space="preserve"> </w:t>
      </w:r>
      <w:r>
        <w:rPr>
          <w:rFonts w:hint="eastAsia"/>
          <w:rtl/>
          <w:lang w:eastAsia="he-IL"/>
        </w:rPr>
        <w:t>–</w:t>
      </w:r>
      <w:r>
        <w:rPr>
          <w:rtl/>
          <w:lang w:eastAsia="he-IL"/>
        </w:rPr>
        <w:t xml:space="preserve"> לטשטש</w:t>
      </w:r>
      <w:r>
        <w:rPr>
          <w:rFonts w:hint="cs"/>
          <w:rtl/>
          <w:lang w:eastAsia="he-IL"/>
        </w:rPr>
        <w:t xml:space="preserve"> </w:t>
      </w:r>
      <w:r>
        <w:rPr>
          <w:rFonts w:hint="eastAsia"/>
          <w:rtl/>
          <w:lang w:eastAsia="he-IL"/>
        </w:rPr>
        <w:t>–</w:t>
      </w:r>
      <w:r>
        <w:rPr>
          <w:rtl/>
          <w:lang w:eastAsia="he-IL"/>
        </w:rPr>
        <w:t xml:space="preserve"> </w:t>
      </w:r>
      <w:bookmarkStart w:id="248" w:name="_ETM_Q1_519699"/>
      <w:bookmarkEnd w:id="248"/>
      <w:r>
        <w:rPr>
          <w:rtl/>
          <w:lang w:eastAsia="he-IL"/>
        </w:rPr>
        <w:t>ו</w:t>
      </w:r>
      <w:r>
        <w:rPr>
          <w:rFonts w:hint="cs"/>
          <w:rtl/>
          <w:lang w:eastAsia="he-IL"/>
        </w:rPr>
        <w:t xml:space="preserve">לא </w:t>
      </w:r>
      <w:r>
        <w:rPr>
          <w:rtl/>
          <w:lang w:eastAsia="he-IL"/>
        </w:rPr>
        <w:t>רצו להאשים את הדורסת</w:t>
      </w:r>
      <w:r>
        <w:rPr>
          <w:rFonts w:hint="cs"/>
          <w:rtl/>
          <w:lang w:eastAsia="he-IL"/>
        </w:rPr>
        <w:t>.</w:t>
      </w:r>
      <w:r>
        <w:rPr>
          <w:rtl/>
          <w:lang w:eastAsia="he-IL"/>
        </w:rPr>
        <w:t xml:space="preserve"> </w:t>
      </w:r>
      <w:r>
        <w:rPr>
          <w:rFonts w:hint="cs"/>
          <w:rtl/>
          <w:lang w:eastAsia="he-IL"/>
        </w:rPr>
        <w:t xml:space="preserve">פעם </w:t>
      </w:r>
      <w:r>
        <w:rPr>
          <w:rtl/>
          <w:lang w:eastAsia="he-IL"/>
        </w:rPr>
        <w:t xml:space="preserve">אמרו </w:t>
      </w:r>
      <w:r>
        <w:rPr>
          <w:rFonts w:hint="cs"/>
          <w:rtl/>
          <w:lang w:eastAsia="he-IL"/>
        </w:rPr>
        <w:t xml:space="preserve">שזה </w:t>
      </w:r>
      <w:r>
        <w:rPr>
          <w:rtl/>
          <w:lang w:eastAsia="he-IL"/>
        </w:rPr>
        <w:t>האימא, פעם הבת</w:t>
      </w:r>
      <w:r>
        <w:rPr>
          <w:rFonts w:hint="cs"/>
          <w:rtl/>
          <w:lang w:eastAsia="he-IL"/>
        </w:rPr>
        <w:t>.</w:t>
      </w:r>
      <w:r>
        <w:rPr>
          <w:rtl/>
          <w:lang w:eastAsia="he-IL"/>
        </w:rPr>
        <w:t xml:space="preserve"> בסופו </w:t>
      </w:r>
      <w:bookmarkStart w:id="249" w:name="_ETM_Q1_525083"/>
      <w:bookmarkEnd w:id="249"/>
      <w:r>
        <w:rPr>
          <w:rtl/>
          <w:lang w:eastAsia="he-IL"/>
        </w:rPr>
        <w:t>של דבר, תראו</w:t>
      </w:r>
      <w:r>
        <w:rPr>
          <w:rFonts w:hint="cs"/>
          <w:rtl/>
          <w:lang w:eastAsia="he-IL"/>
        </w:rPr>
        <w:t>: 10,000 שקל</w:t>
      </w:r>
      <w:r>
        <w:rPr>
          <w:rtl/>
          <w:lang w:eastAsia="he-IL"/>
        </w:rPr>
        <w:t xml:space="preserve"> ושנת מאסר </w:t>
      </w:r>
      <w:bookmarkStart w:id="250" w:name="_ETM_Q1_530479"/>
      <w:bookmarkEnd w:id="250"/>
      <w:r>
        <w:rPr>
          <w:rtl/>
          <w:lang w:eastAsia="he-IL"/>
        </w:rPr>
        <w:t>לפס</w:t>
      </w:r>
      <w:r>
        <w:rPr>
          <w:rFonts w:hint="cs"/>
          <w:rtl/>
          <w:lang w:eastAsia="he-IL"/>
        </w:rPr>
        <w:t>ל</w:t>
      </w:r>
      <w:r>
        <w:rPr>
          <w:rtl/>
          <w:lang w:eastAsia="he-IL"/>
        </w:rPr>
        <w:t xml:space="preserve">ר שדרסה והפקירה אותו למוות על הכביש. אני </w:t>
      </w:r>
      <w:r>
        <w:rPr>
          <w:rFonts w:hint="cs"/>
          <w:rtl/>
          <w:lang w:eastAsia="he-IL"/>
        </w:rPr>
        <w:t>מבקשת</w:t>
      </w:r>
      <w:r>
        <w:rPr>
          <w:rtl/>
          <w:lang w:eastAsia="he-IL"/>
        </w:rPr>
        <w:t xml:space="preserve"> פה</w:t>
      </w:r>
      <w:r>
        <w:rPr>
          <w:rFonts w:hint="cs"/>
          <w:rtl/>
          <w:lang w:eastAsia="he-IL"/>
        </w:rPr>
        <w:t>,</w:t>
      </w:r>
      <w:r>
        <w:rPr>
          <w:rtl/>
          <w:lang w:eastAsia="he-IL"/>
        </w:rPr>
        <w:t xml:space="preserve"> </w:t>
      </w:r>
      <w:bookmarkStart w:id="251" w:name="_ETM_Q1_536585"/>
      <w:bookmarkEnd w:id="251"/>
      <w:r>
        <w:rPr>
          <w:rtl/>
          <w:lang w:eastAsia="he-IL"/>
        </w:rPr>
        <w:t>בהזדמנות</w:t>
      </w:r>
      <w:r>
        <w:rPr>
          <w:rFonts w:hint="cs"/>
          <w:rtl/>
          <w:lang w:eastAsia="he-IL"/>
        </w:rPr>
        <w:t>,</w:t>
      </w:r>
      <w:r>
        <w:rPr>
          <w:rtl/>
          <w:lang w:eastAsia="he-IL"/>
        </w:rPr>
        <w:t xml:space="preserve"> סליחה מההורים שלו, אני מתנצלת</w:t>
      </w:r>
      <w:r>
        <w:rPr>
          <w:rFonts w:hint="cs"/>
          <w:rtl/>
          <w:lang w:eastAsia="he-IL"/>
        </w:rPr>
        <w:t>.</w:t>
      </w:r>
      <w:r>
        <w:rPr>
          <w:rtl/>
          <w:lang w:eastAsia="he-IL"/>
        </w:rPr>
        <w:t xml:space="preserve"> ההורים שלו מסכנים</w:t>
      </w:r>
      <w:r>
        <w:rPr>
          <w:rFonts w:hint="cs"/>
          <w:rtl/>
          <w:lang w:eastAsia="he-IL"/>
        </w:rPr>
        <w:t>. חיכו</w:t>
      </w:r>
      <w:r>
        <w:rPr>
          <w:rtl/>
          <w:lang w:eastAsia="he-IL"/>
        </w:rPr>
        <w:t xml:space="preserve"> </w:t>
      </w:r>
      <w:r>
        <w:rPr>
          <w:rFonts w:hint="cs"/>
          <w:rtl/>
          <w:lang w:eastAsia="he-IL"/>
        </w:rPr>
        <w:t>שלוש</w:t>
      </w:r>
      <w:r>
        <w:rPr>
          <w:rtl/>
          <w:lang w:eastAsia="he-IL"/>
        </w:rPr>
        <w:t xml:space="preserve"> </w:t>
      </w:r>
      <w:bookmarkStart w:id="252" w:name="_ETM_Q1_542692"/>
      <w:bookmarkEnd w:id="252"/>
      <w:r>
        <w:rPr>
          <w:rtl/>
          <w:lang w:eastAsia="he-IL"/>
        </w:rPr>
        <w:t>שנים</w:t>
      </w:r>
      <w:r>
        <w:rPr>
          <w:rFonts w:hint="cs"/>
          <w:rtl/>
          <w:lang w:eastAsia="he-IL"/>
        </w:rPr>
        <w:t>.</w:t>
      </w:r>
      <w:r>
        <w:rPr>
          <w:rtl/>
          <w:lang w:eastAsia="he-IL"/>
        </w:rPr>
        <w:t xml:space="preserve"> החיים של הבן שלהם </w:t>
      </w:r>
      <w:r>
        <w:rPr>
          <w:rFonts w:hint="cs"/>
          <w:rtl/>
          <w:lang w:eastAsia="he-IL"/>
        </w:rPr>
        <w:t>– 10,000 שקל</w:t>
      </w:r>
      <w:r>
        <w:rPr>
          <w:rtl/>
          <w:lang w:eastAsia="he-IL"/>
        </w:rPr>
        <w:t>. בושה</w:t>
      </w:r>
      <w:r>
        <w:rPr>
          <w:rFonts w:hint="cs"/>
          <w:rtl/>
          <w:lang w:eastAsia="he-IL"/>
        </w:rPr>
        <w:t>.</w:t>
      </w:r>
      <w:bookmarkStart w:id="253" w:name="_ETM_Q1_549191"/>
      <w:bookmarkEnd w:id="253"/>
    </w:p>
    <w:p w:rsidR="00DB76B3" w:rsidRDefault="00DB76B3" w:rsidP="00292F3E">
      <w:pPr>
        <w:rPr>
          <w:rtl/>
          <w:lang w:eastAsia="he-IL"/>
        </w:rPr>
      </w:pPr>
      <w:bookmarkStart w:id="254" w:name="_ETM_Q1_549242"/>
      <w:bookmarkEnd w:id="254"/>
    </w:p>
    <w:p w:rsidR="00DB76B3" w:rsidRDefault="00DB76B3" w:rsidP="00292F3E">
      <w:pPr>
        <w:pStyle w:val="af6"/>
        <w:keepNext/>
        <w:rPr>
          <w:rtl/>
        </w:rPr>
      </w:pPr>
      <w:bookmarkStart w:id="255" w:name="ET_yor_6423_36"/>
      <w:r w:rsidRPr="00292F3E">
        <w:rPr>
          <w:rStyle w:val="TagStyle"/>
          <w:rtl/>
        </w:rPr>
        <w:t xml:space="preserve"> &lt;&lt; יור &gt;&gt; </w:t>
      </w:r>
      <w:r>
        <w:rPr>
          <w:rtl/>
        </w:rPr>
        <w:t>היו"ר אמיר אוחנה:</w:t>
      </w:r>
      <w:r w:rsidRPr="00292F3E">
        <w:rPr>
          <w:rStyle w:val="TagStyle"/>
          <w:rtl/>
        </w:rPr>
        <w:t xml:space="preserve"> &lt;&lt; יור &gt;&gt;</w:t>
      </w:r>
      <w:r>
        <w:rPr>
          <w:rtl/>
        </w:rPr>
        <w:t xml:space="preserve"> </w:t>
      </w:r>
      <w:bookmarkEnd w:id="255"/>
    </w:p>
    <w:p w:rsidR="00DB76B3" w:rsidRDefault="00DB76B3" w:rsidP="00C00F2C">
      <w:pPr>
        <w:rPr>
          <w:rtl/>
          <w:lang w:eastAsia="he-IL"/>
        </w:rPr>
      </w:pPr>
    </w:p>
    <w:p w:rsidR="00DB76B3" w:rsidRDefault="00DB76B3" w:rsidP="00E91777">
      <w:pPr>
        <w:rPr>
          <w:rtl/>
          <w:lang w:eastAsia="he-IL"/>
        </w:rPr>
      </w:pPr>
      <w:bookmarkStart w:id="256" w:name="_ETM_Q1_550010"/>
      <w:bookmarkStart w:id="257" w:name="_ETM_Q1_549359"/>
      <w:bookmarkEnd w:id="256"/>
      <w:bookmarkEnd w:id="257"/>
      <w:r>
        <w:rPr>
          <w:rtl/>
          <w:lang w:eastAsia="he-IL"/>
        </w:rPr>
        <w:t>תודה, גברתי. חבר הכנסת אחמד טיבי, בבקשה.</w:t>
      </w:r>
      <w:bookmarkStart w:id="258" w:name="_ETM_Q1_553323"/>
      <w:bookmarkEnd w:id="258"/>
    </w:p>
    <w:p w:rsidR="00DB76B3" w:rsidRDefault="00DB76B3" w:rsidP="00E03685">
      <w:pPr>
        <w:rPr>
          <w:rtl/>
          <w:lang w:eastAsia="he-IL"/>
        </w:rPr>
      </w:pPr>
      <w:bookmarkStart w:id="259" w:name="_ETM_Q1_553365"/>
      <w:bookmarkEnd w:id="259"/>
    </w:p>
    <w:p w:rsidR="00DB76B3" w:rsidRDefault="00DB76B3" w:rsidP="00D21C9A">
      <w:pPr>
        <w:pStyle w:val="a4"/>
        <w:keepNext/>
        <w:rPr>
          <w:rtl/>
        </w:rPr>
      </w:pPr>
      <w:bookmarkStart w:id="260" w:name="ET_speaker_5264_1"/>
      <w:r w:rsidRPr="0061724B">
        <w:rPr>
          <w:rStyle w:val="TagStyle"/>
          <w:rtl/>
        </w:rPr>
        <w:t xml:space="preserve">&lt;&lt; דובר &gt;&gt; </w:t>
      </w:r>
      <w:bookmarkStart w:id="261" w:name="_Toc222770846"/>
      <w:bookmarkStart w:id="262" w:name="_Toc222782084"/>
      <w:bookmarkStart w:id="263" w:name="_Toc222828128"/>
      <w:bookmarkStart w:id="264" w:name="_Toc222830402"/>
      <w:r>
        <w:rPr>
          <w:rtl/>
        </w:rPr>
        <w:t>אחמד טיבי (חד"ש-תע"ל):</w:t>
      </w:r>
      <w:bookmarkEnd w:id="261"/>
      <w:bookmarkEnd w:id="262"/>
      <w:bookmarkEnd w:id="263"/>
      <w:bookmarkEnd w:id="264"/>
      <w:r w:rsidRPr="0061724B">
        <w:rPr>
          <w:rStyle w:val="TagStyle"/>
          <w:rtl/>
        </w:rPr>
        <w:t xml:space="preserve"> &lt;&lt; דובר &gt;&gt;</w:t>
      </w:r>
      <w:r>
        <w:rPr>
          <w:rtl/>
        </w:rPr>
        <w:t xml:space="preserve">   </w:t>
      </w:r>
      <w:bookmarkEnd w:id="260"/>
    </w:p>
    <w:p w:rsidR="00DB76B3" w:rsidRDefault="00DB76B3" w:rsidP="00C00F2C">
      <w:pPr>
        <w:rPr>
          <w:rtl/>
        </w:rPr>
      </w:pPr>
    </w:p>
    <w:p w:rsidR="00DB76B3" w:rsidRDefault="00DB76B3" w:rsidP="00D21C9A">
      <w:pPr>
        <w:rPr>
          <w:rtl/>
        </w:rPr>
      </w:pPr>
      <w:bookmarkStart w:id="265" w:name="_ETM_Q2_67219"/>
      <w:bookmarkStart w:id="266" w:name="_ETM_Q2_180000"/>
      <w:bookmarkEnd w:id="265"/>
      <w:bookmarkEnd w:id="266"/>
      <w:r>
        <w:rPr>
          <w:rFonts w:hint="cs"/>
          <w:rtl/>
        </w:rPr>
        <w:t xml:space="preserve">כבוד היושב-ראש, מוחמד ג'אבר עובד כנהג של </w:t>
      </w:r>
      <w:bookmarkStart w:id="267" w:name="_ETM_Q2_143095"/>
      <w:bookmarkEnd w:id="267"/>
      <w:r>
        <w:rPr>
          <w:rFonts w:hint="cs"/>
          <w:rtl/>
        </w:rPr>
        <w:t xml:space="preserve">מכונית לפינוי אשפה. הוא מג'לג'וליה. הוא עבד באלעד לפני יומיים, הותקף </w:t>
      </w:r>
      <w:bookmarkStart w:id="268" w:name="_ETM_Q2_147287"/>
      <w:bookmarkEnd w:id="268"/>
      <w:r>
        <w:rPr>
          <w:rFonts w:hint="cs"/>
          <w:rtl/>
        </w:rPr>
        <w:t xml:space="preserve">על ידי שלושה צעירים יהודים שקראו לו: ערבי, אתה צריך </w:t>
      </w:r>
      <w:bookmarkStart w:id="269" w:name="_ETM_Q2_150692"/>
      <w:bookmarkEnd w:id="269"/>
      <w:r>
        <w:rPr>
          <w:rFonts w:hint="cs"/>
          <w:rtl/>
        </w:rPr>
        <w:t xml:space="preserve">למות, ומילים נוספות קשות. לאחר מכן התאספו עוד כמה צעירים, </w:t>
      </w:r>
      <w:bookmarkStart w:id="270" w:name="_ETM_Q2_164189"/>
      <w:bookmarkEnd w:id="270"/>
      <w:r>
        <w:rPr>
          <w:rFonts w:hint="cs"/>
          <w:rtl/>
        </w:rPr>
        <w:t xml:space="preserve">התחילה קטטה, הוא ניסה להגן על עצמו כי תקפו אותו פיזית. באה המשטרה, וראה זה פלא, עצרה את הערבי, את </w:t>
      </w:r>
      <w:bookmarkStart w:id="271" w:name="_ETM_Q2_173146"/>
      <w:bookmarkEnd w:id="271"/>
      <w:r>
        <w:rPr>
          <w:rFonts w:hint="cs"/>
          <w:rtl/>
        </w:rPr>
        <w:t>הנהג שהותקף באלעד. אחר כך היא שחררה אותו. ארבע</w:t>
      </w:r>
      <w:r>
        <w:rPr>
          <w:rtl/>
        </w:rPr>
        <w:t xml:space="preserve"> שעות, </w:t>
      </w:r>
      <w:r>
        <w:rPr>
          <w:rFonts w:hint="cs"/>
          <w:rtl/>
        </w:rPr>
        <w:t xml:space="preserve">חמש </w:t>
      </w:r>
      <w:r>
        <w:rPr>
          <w:rtl/>
        </w:rPr>
        <w:t>שעות</w:t>
      </w:r>
      <w:r>
        <w:rPr>
          <w:rFonts w:hint="cs"/>
          <w:rtl/>
        </w:rPr>
        <w:t>, הוא</w:t>
      </w:r>
      <w:r>
        <w:rPr>
          <w:rtl/>
        </w:rPr>
        <w:t xml:space="preserve"> היה במעצר</w:t>
      </w:r>
      <w:r>
        <w:rPr>
          <w:rFonts w:hint="cs"/>
          <w:rtl/>
        </w:rPr>
        <w:t>.</w:t>
      </w:r>
      <w:r>
        <w:rPr>
          <w:rtl/>
        </w:rPr>
        <w:t xml:space="preserve"> </w:t>
      </w:r>
      <w:r>
        <w:rPr>
          <w:rFonts w:hint="cs"/>
          <w:rtl/>
        </w:rPr>
        <w:t xml:space="preserve">הוא </w:t>
      </w:r>
      <w:r>
        <w:rPr>
          <w:rtl/>
        </w:rPr>
        <w:t xml:space="preserve">נפגע, נפגע גם פיזית </w:t>
      </w:r>
      <w:bookmarkStart w:id="272" w:name="_ETM_Q2_185025"/>
      <w:bookmarkEnd w:id="272"/>
      <w:r>
        <w:rPr>
          <w:rtl/>
        </w:rPr>
        <w:t>ונפגע גם נפשית מהמתקפה הגזענית הזאת. הנושא לא קיבל ת</w:t>
      </w:r>
      <w:r>
        <w:rPr>
          <w:rFonts w:hint="cs"/>
          <w:rtl/>
        </w:rPr>
        <w:t>ה</w:t>
      </w:r>
      <w:r>
        <w:rPr>
          <w:rtl/>
        </w:rPr>
        <w:t xml:space="preserve">ודה </w:t>
      </w:r>
      <w:bookmarkStart w:id="273" w:name="_ETM_Q2_190050"/>
      <w:bookmarkEnd w:id="273"/>
      <w:r>
        <w:rPr>
          <w:rtl/>
        </w:rPr>
        <w:t>כי מדובר בצעיר ערבי</w:t>
      </w:r>
      <w:r>
        <w:rPr>
          <w:rFonts w:hint="cs"/>
          <w:rtl/>
        </w:rPr>
        <w:t>,</w:t>
      </w:r>
      <w:r>
        <w:rPr>
          <w:rtl/>
        </w:rPr>
        <w:t xml:space="preserve"> </w:t>
      </w:r>
      <w:r>
        <w:rPr>
          <w:rFonts w:hint="cs"/>
          <w:rtl/>
        </w:rPr>
        <w:t>ש</w:t>
      </w:r>
      <w:r>
        <w:rPr>
          <w:rtl/>
        </w:rPr>
        <w:t>א</w:t>
      </w:r>
      <w:r>
        <w:rPr>
          <w:rFonts w:hint="cs"/>
          <w:rtl/>
        </w:rPr>
        <w:t>ו</w:t>
      </w:r>
      <w:r>
        <w:rPr>
          <w:rtl/>
        </w:rPr>
        <w:t xml:space="preserve">מנם עובד למחייתו באלעד, שהותקף על </w:t>
      </w:r>
      <w:bookmarkStart w:id="274" w:name="_ETM_Q2_195075"/>
      <w:bookmarkEnd w:id="274"/>
      <w:r>
        <w:rPr>
          <w:rtl/>
        </w:rPr>
        <w:t xml:space="preserve">ידי צעירים </w:t>
      </w:r>
      <w:bookmarkStart w:id="275" w:name="_ETM_Q2_200270"/>
      <w:bookmarkEnd w:id="275"/>
      <w:r>
        <w:rPr>
          <w:rtl/>
        </w:rPr>
        <w:t>על רקע גזעני</w:t>
      </w:r>
      <w:r>
        <w:rPr>
          <w:rFonts w:hint="cs"/>
          <w:rtl/>
        </w:rPr>
        <w:t>.</w:t>
      </w:r>
      <w:r>
        <w:rPr>
          <w:rtl/>
        </w:rPr>
        <w:t xml:space="preserve"> זה מחייב מחשבה על איך המשטרה נוהגת </w:t>
      </w:r>
      <w:bookmarkStart w:id="276" w:name="_ETM_Q2_206140"/>
      <w:bookmarkEnd w:id="276"/>
      <w:r>
        <w:rPr>
          <w:rtl/>
        </w:rPr>
        <w:t xml:space="preserve">במקרה כזה ואיך </w:t>
      </w:r>
      <w:r>
        <w:rPr>
          <w:rFonts w:hint="cs"/>
          <w:rtl/>
        </w:rPr>
        <w:t>ש</w:t>
      </w:r>
      <w:r>
        <w:rPr>
          <w:rtl/>
        </w:rPr>
        <w:t>התקשורת התעלמה מהנושא הזה</w:t>
      </w:r>
      <w:r>
        <w:rPr>
          <w:rFonts w:hint="cs"/>
          <w:rtl/>
        </w:rPr>
        <w:t>.</w:t>
      </w:r>
      <w:r>
        <w:rPr>
          <w:rtl/>
        </w:rPr>
        <w:t xml:space="preserve"> צריך לעמוד לצידו </w:t>
      </w:r>
      <w:bookmarkStart w:id="277" w:name="_ETM_Q2_212010"/>
      <w:bookmarkEnd w:id="277"/>
      <w:r>
        <w:rPr>
          <w:rtl/>
        </w:rPr>
        <w:t>כדי שיתבע את התוקפים ויקבל פיצוי. תודה.</w:t>
      </w:r>
    </w:p>
    <w:p w:rsidR="00DB76B3" w:rsidRDefault="00DB76B3" w:rsidP="009635F5">
      <w:pPr>
        <w:rPr>
          <w:rtl/>
        </w:rPr>
      </w:pPr>
    </w:p>
    <w:p w:rsidR="00DB76B3" w:rsidRDefault="00DB76B3" w:rsidP="00D21C9A">
      <w:pPr>
        <w:pStyle w:val="af6"/>
        <w:keepNext/>
        <w:rPr>
          <w:rtl/>
        </w:rPr>
      </w:pPr>
      <w:r w:rsidRPr="00545159">
        <w:rPr>
          <w:rStyle w:val="TagStyle"/>
          <w:rtl/>
        </w:rPr>
        <w:t xml:space="preserve"> &lt;&lt; יור &gt;&gt; </w:t>
      </w:r>
      <w:r>
        <w:rPr>
          <w:rtl/>
        </w:rPr>
        <w:t>היו"ר אמיר אוחנה:</w:t>
      </w:r>
      <w:r w:rsidRPr="00545159">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278" w:name="_ETM_Q2_218348"/>
      <w:bookmarkEnd w:id="278"/>
      <w:r>
        <w:rPr>
          <w:rtl/>
        </w:rPr>
        <w:t>תודה רבה. חברת הכנסת טלי גוטל</w:t>
      </w:r>
      <w:r>
        <w:rPr>
          <w:rFonts w:hint="cs"/>
          <w:rtl/>
        </w:rPr>
        <w:t>י</w:t>
      </w:r>
      <w:r>
        <w:rPr>
          <w:rtl/>
        </w:rPr>
        <w:t xml:space="preserve">ב </w:t>
      </w:r>
      <w:r>
        <w:rPr>
          <w:rFonts w:hint="cs"/>
          <w:rtl/>
        </w:rPr>
        <w:t>–</w:t>
      </w:r>
      <w:bookmarkStart w:id="279" w:name="_ETM_Q2_221759"/>
      <w:bookmarkStart w:id="280" w:name="_ETM_Q2_221805"/>
      <w:bookmarkEnd w:id="279"/>
      <w:bookmarkEnd w:id="280"/>
      <w:r>
        <w:rPr>
          <w:rFonts w:hint="cs"/>
          <w:rtl/>
        </w:rPr>
        <w:t xml:space="preserve"> מעוניינת לדבר? </w:t>
      </w:r>
    </w:p>
    <w:p w:rsidR="00DB76B3" w:rsidRDefault="00DB76B3" w:rsidP="00D21C9A">
      <w:pPr>
        <w:rPr>
          <w:rtl/>
        </w:rPr>
      </w:pPr>
      <w:bookmarkStart w:id="281" w:name="_ETM_Q2_225925"/>
      <w:bookmarkStart w:id="282" w:name="_ETM_Q2_225965"/>
      <w:bookmarkEnd w:id="281"/>
      <w:bookmarkEnd w:id="282"/>
    </w:p>
    <w:p w:rsidR="00DB76B3" w:rsidRDefault="00DB76B3" w:rsidP="00D21C9A">
      <w:pPr>
        <w:pStyle w:val="af5"/>
        <w:keepNext/>
        <w:rPr>
          <w:rtl/>
        </w:rPr>
      </w:pPr>
      <w:bookmarkStart w:id="283" w:name="ET_interruption_6345_5"/>
      <w:r w:rsidRPr="00545159">
        <w:rPr>
          <w:rStyle w:val="TagStyle"/>
          <w:rtl/>
        </w:rPr>
        <w:t xml:space="preserve"> &lt;&lt; קריאה &gt;&gt; </w:t>
      </w:r>
      <w:r>
        <w:rPr>
          <w:rtl/>
        </w:rPr>
        <w:t>טלי גוטליב (הליכוד):</w:t>
      </w:r>
      <w:r w:rsidRPr="00545159">
        <w:rPr>
          <w:rStyle w:val="TagStyle"/>
          <w:rtl/>
        </w:rPr>
        <w:t xml:space="preserve"> &lt;&lt; קריאה &gt;&gt;</w:t>
      </w:r>
      <w:r>
        <w:rPr>
          <w:rtl/>
        </w:rPr>
        <w:t xml:space="preserve">   </w:t>
      </w:r>
      <w:bookmarkEnd w:id="283"/>
    </w:p>
    <w:p w:rsidR="00DB76B3" w:rsidRDefault="00DB76B3" w:rsidP="00C00F2C">
      <w:pPr>
        <w:rPr>
          <w:rtl/>
        </w:rPr>
      </w:pPr>
    </w:p>
    <w:p w:rsidR="00DB76B3" w:rsidRDefault="00DB76B3" w:rsidP="00D21C9A">
      <w:pPr>
        <w:rPr>
          <w:rtl/>
        </w:rPr>
      </w:pPr>
      <w:r>
        <w:rPr>
          <w:rFonts w:hint="cs"/>
          <w:rtl/>
        </w:rPr>
        <w:t>צריך?</w:t>
      </w:r>
    </w:p>
    <w:p w:rsidR="00DB76B3" w:rsidRDefault="00DB76B3" w:rsidP="00D21C9A">
      <w:pPr>
        <w:rPr>
          <w:rtl/>
        </w:rPr>
      </w:pPr>
    </w:p>
    <w:p w:rsidR="00DB76B3" w:rsidRDefault="00DB76B3" w:rsidP="00D21C9A">
      <w:pPr>
        <w:pStyle w:val="af6"/>
        <w:keepNext/>
        <w:rPr>
          <w:rtl/>
        </w:rPr>
      </w:pPr>
      <w:bookmarkStart w:id="284" w:name="ET_yor_6423_6"/>
      <w:r w:rsidRPr="00545159">
        <w:rPr>
          <w:rStyle w:val="TagStyle"/>
          <w:rtl/>
        </w:rPr>
        <w:t xml:space="preserve"> &lt;&lt; יור &gt;&gt; </w:t>
      </w:r>
      <w:r>
        <w:rPr>
          <w:rtl/>
        </w:rPr>
        <w:t>היו"ר אמיר אוחנה:</w:t>
      </w:r>
      <w:r w:rsidRPr="00545159">
        <w:rPr>
          <w:rStyle w:val="TagStyle"/>
          <w:rtl/>
        </w:rPr>
        <w:t xml:space="preserve"> &lt;&lt; יור &gt;&gt;</w:t>
      </w:r>
      <w:r>
        <w:rPr>
          <w:rtl/>
        </w:rPr>
        <w:t xml:space="preserve">   </w:t>
      </w:r>
      <w:bookmarkEnd w:id="284"/>
    </w:p>
    <w:p w:rsidR="00DB76B3" w:rsidRDefault="00DB76B3" w:rsidP="00C00F2C">
      <w:pPr>
        <w:rPr>
          <w:rtl/>
        </w:rPr>
      </w:pPr>
    </w:p>
    <w:p w:rsidR="00DB76B3" w:rsidRDefault="00DB76B3" w:rsidP="00D21C9A">
      <w:pPr>
        <w:rPr>
          <w:rtl/>
        </w:rPr>
      </w:pPr>
      <w:r>
        <w:rPr>
          <w:rtl/>
        </w:rPr>
        <w:t>לא יודע.</w:t>
      </w:r>
    </w:p>
    <w:p w:rsidR="00DB76B3" w:rsidRDefault="00DB76B3" w:rsidP="00D21C9A">
      <w:pPr>
        <w:rPr>
          <w:rtl/>
        </w:rPr>
      </w:pPr>
      <w:bookmarkStart w:id="285" w:name="_ETM_Q2_229415"/>
      <w:bookmarkStart w:id="286" w:name="_ETM_Q2_229497"/>
      <w:bookmarkEnd w:id="285"/>
      <w:bookmarkEnd w:id="286"/>
    </w:p>
    <w:p w:rsidR="00DB76B3" w:rsidRDefault="00DB76B3" w:rsidP="00D21C9A">
      <w:pPr>
        <w:pStyle w:val="af5"/>
        <w:keepNext/>
        <w:rPr>
          <w:rtl/>
        </w:rPr>
      </w:pPr>
      <w:bookmarkStart w:id="287" w:name="ET_interruption_6537_8"/>
      <w:r w:rsidRPr="00B41126">
        <w:rPr>
          <w:rStyle w:val="TagStyle"/>
          <w:rtl/>
        </w:rPr>
        <w:t xml:space="preserve"> &lt;&lt; קריאה &gt;&gt; </w:t>
      </w:r>
      <w:r>
        <w:rPr>
          <w:rtl/>
        </w:rPr>
        <w:t>אושר שקלים (הליכוד):</w:t>
      </w:r>
      <w:r w:rsidRPr="00B41126">
        <w:rPr>
          <w:rStyle w:val="TagStyle"/>
          <w:rtl/>
        </w:rPr>
        <w:t xml:space="preserve"> &lt;&lt; קריאה &gt;&gt;</w:t>
      </w:r>
      <w:r>
        <w:rPr>
          <w:rtl/>
        </w:rPr>
        <w:t xml:space="preserve">   </w:t>
      </w:r>
      <w:bookmarkEnd w:id="287"/>
    </w:p>
    <w:p w:rsidR="00DB76B3" w:rsidRDefault="00DB76B3" w:rsidP="00C00F2C">
      <w:pPr>
        <w:rPr>
          <w:rtl/>
        </w:rPr>
      </w:pPr>
    </w:p>
    <w:p w:rsidR="00DB76B3" w:rsidRDefault="00DB76B3" w:rsidP="00D21C9A">
      <w:pPr>
        <w:rPr>
          <w:rtl/>
        </w:rPr>
      </w:pPr>
      <w:r>
        <w:rPr>
          <w:rFonts w:hint="cs"/>
          <w:rtl/>
        </w:rPr>
        <w:t>דברי טלי, אני אחריך.</w:t>
      </w:r>
    </w:p>
    <w:p w:rsidR="00DB76B3" w:rsidRDefault="00DB76B3" w:rsidP="00D21C9A">
      <w:pPr>
        <w:rPr>
          <w:rtl/>
        </w:rPr>
      </w:pPr>
    </w:p>
    <w:p w:rsidR="00DB76B3" w:rsidRDefault="00DB76B3" w:rsidP="00D21C9A">
      <w:pPr>
        <w:pStyle w:val="a4"/>
        <w:keepNext/>
        <w:rPr>
          <w:rtl/>
        </w:rPr>
      </w:pPr>
      <w:bookmarkStart w:id="288" w:name="ET_speaker_6345_7"/>
      <w:r w:rsidRPr="00B41126">
        <w:rPr>
          <w:rStyle w:val="TagStyle"/>
          <w:rtl/>
        </w:rPr>
        <w:t xml:space="preserve"> &lt;&lt; דובר &gt;&gt; </w:t>
      </w:r>
      <w:bookmarkStart w:id="289" w:name="_Toc222770847"/>
      <w:bookmarkStart w:id="290" w:name="_Toc222782085"/>
      <w:bookmarkStart w:id="291" w:name="_Toc222828129"/>
      <w:bookmarkStart w:id="292" w:name="_Toc222830403"/>
      <w:r>
        <w:rPr>
          <w:rtl/>
        </w:rPr>
        <w:t>טלי גוטליב (הליכוד):</w:t>
      </w:r>
      <w:bookmarkEnd w:id="289"/>
      <w:bookmarkEnd w:id="290"/>
      <w:bookmarkEnd w:id="291"/>
      <w:bookmarkEnd w:id="292"/>
      <w:r w:rsidRPr="00B41126">
        <w:rPr>
          <w:rStyle w:val="TagStyle"/>
          <w:rtl/>
        </w:rPr>
        <w:t xml:space="preserve"> &lt;&lt; דובר &gt;&gt;</w:t>
      </w:r>
      <w:r>
        <w:rPr>
          <w:rtl/>
        </w:rPr>
        <w:t xml:space="preserve">   </w:t>
      </w:r>
      <w:bookmarkEnd w:id="288"/>
    </w:p>
    <w:p w:rsidR="00DB76B3" w:rsidRDefault="00DB76B3" w:rsidP="00C00F2C">
      <w:pPr>
        <w:rPr>
          <w:rtl/>
        </w:rPr>
      </w:pPr>
    </w:p>
    <w:p w:rsidR="00DB76B3" w:rsidRDefault="00DB76B3" w:rsidP="00D21C9A">
      <w:pPr>
        <w:rPr>
          <w:rtl/>
        </w:rPr>
      </w:pPr>
      <w:bookmarkStart w:id="293" w:name="_ETM_Q2_236915"/>
      <w:bookmarkStart w:id="294" w:name="_ETM_Q2_226909"/>
      <w:bookmarkStart w:id="295" w:name="_ETM_Q2_227459"/>
      <w:bookmarkStart w:id="296" w:name="_ETM_Q2_229020"/>
      <w:bookmarkStart w:id="297" w:name="_ETM_Q2_231319"/>
      <w:bookmarkStart w:id="298" w:name="_ETM_Q2_233279"/>
      <w:bookmarkEnd w:id="293"/>
      <w:bookmarkEnd w:id="294"/>
      <w:bookmarkEnd w:id="295"/>
      <w:bookmarkEnd w:id="296"/>
      <w:bookmarkEnd w:id="297"/>
      <w:bookmarkEnd w:id="298"/>
      <w:r>
        <w:rPr>
          <w:rtl/>
        </w:rPr>
        <w:t>איזה קטע</w:t>
      </w:r>
      <w:r>
        <w:rPr>
          <w:rFonts w:hint="cs"/>
          <w:rtl/>
        </w:rPr>
        <w:t>.</w:t>
      </w:r>
      <w:r>
        <w:rPr>
          <w:rtl/>
        </w:rPr>
        <w:t xml:space="preserve"> </w:t>
      </w:r>
      <w:bookmarkStart w:id="299" w:name="_ETM_Q2_234919"/>
      <w:bookmarkEnd w:id="299"/>
      <w:r>
        <w:rPr>
          <w:rFonts w:hint="cs"/>
          <w:rtl/>
        </w:rPr>
        <w:t>ה</w:t>
      </w:r>
      <w:r>
        <w:rPr>
          <w:rtl/>
        </w:rPr>
        <w:t>ידעתם</w:t>
      </w:r>
      <w:r>
        <w:rPr>
          <w:rFonts w:hint="cs"/>
          <w:rtl/>
        </w:rPr>
        <w:t>?</w:t>
      </w:r>
      <w:r>
        <w:rPr>
          <w:rtl/>
        </w:rPr>
        <w:t xml:space="preserve"> </w:t>
      </w:r>
      <w:bookmarkStart w:id="300" w:name="_ETM_Q2_236880"/>
      <w:bookmarkEnd w:id="300"/>
      <w:r>
        <w:rPr>
          <w:rtl/>
        </w:rPr>
        <w:t>מנכ"לית לשכת עורכי הדין רצתה לקבל מעמד של חושפת שחיתויות</w:t>
      </w:r>
      <w:r>
        <w:rPr>
          <w:rFonts w:hint="cs"/>
          <w:rtl/>
        </w:rPr>
        <w:t>,</w:t>
      </w:r>
      <w:r>
        <w:rPr>
          <w:rtl/>
        </w:rPr>
        <w:t xml:space="preserve"> </w:t>
      </w:r>
      <w:bookmarkStart w:id="301" w:name="_ETM_Q2_241214"/>
      <w:bookmarkEnd w:id="301"/>
      <w:r>
        <w:rPr>
          <w:rtl/>
        </w:rPr>
        <w:t>והעולם שותק</w:t>
      </w:r>
      <w:r>
        <w:rPr>
          <w:rFonts w:hint="cs"/>
          <w:rtl/>
        </w:rPr>
        <w:t>.</w:t>
      </w:r>
      <w:r>
        <w:rPr>
          <w:rtl/>
        </w:rPr>
        <w:t xml:space="preserve"> לא מעניין אתכם שמנכ</w:t>
      </w:r>
      <w:r>
        <w:rPr>
          <w:rFonts w:hint="cs"/>
          <w:rtl/>
        </w:rPr>
        <w:t>"</w:t>
      </w:r>
      <w:r>
        <w:rPr>
          <w:rtl/>
        </w:rPr>
        <w:t xml:space="preserve">לית לשכת עורכי הדין פנתה </w:t>
      </w:r>
      <w:bookmarkStart w:id="302" w:name="_ETM_Q2_245548"/>
      <w:bookmarkEnd w:id="302"/>
      <w:r>
        <w:rPr>
          <w:rtl/>
        </w:rPr>
        <w:t>למבקר המדינה אתמול לקבל מעמד של חושפת שחיתויות</w:t>
      </w:r>
      <w:r>
        <w:rPr>
          <w:rFonts w:hint="cs"/>
          <w:rtl/>
        </w:rPr>
        <w:t>?</w:t>
      </w:r>
      <w:r>
        <w:rPr>
          <w:rtl/>
        </w:rPr>
        <w:t xml:space="preserve"> </w:t>
      </w:r>
      <w:r>
        <w:rPr>
          <w:rFonts w:hint="cs"/>
          <w:rtl/>
        </w:rPr>
        <w:t>ו</w:t>
      </w:r>
      <w:r>
        <w:rPr>
          <w:rtl/>
        </w:rPr>
        <w:t>למה</w:t>
      </w:r>
      <w:r>
        <w:rPr>
          <w:rFonts w:hint="cs"/>
          <w:rtl/>
        </w:rPr>
        <w:t>,</w:t>
      </w:r>
      <w:r>
        <w:rPr>
          <w:rtl/>
        </w:rPr>
        <w:t xml:space="preserve"> למה? </w:t>
      </w:r>
      <w:bookmarkStart w:id="303" w:name="_ETM_Q2_249882"/>
      <w:bookmarkEnd w:id="303"/>
      <w:r>
        <w:rPr>
          <w:rtl/>
        </w:rPr>
        <w:t>יו</w:t>
      </w:r>
      <w:r>
        <w:rPr>
          <w:rFonts w:hint="cs"/>
          <w:rtl/>
        </w:rPr>
        <w:t>"</w:t>
      </w:r>
      <w:r>
        <w:rPr>
          <w:rtl/>
        </w:rPr>
        <w:t>ר לשכת עורכי הדין, עמית בכר, החבר הטוב של</w:t>
      </w:r>
      <w:r>
        <w:rPr>
          <w:rFonts w:hint="cs"/>
          <w:rtl/>
        </w:rPr>
        <w:t xml:space="preserve"> </w:t>
      </w:r>
      <w:r>
        <w:rPr>
          <w:rFonts w:hint="eastAsia"/>
          <w:rtl/>
        </w:rPr>
        <w:t>–</w:t>
      </w:r>
      <w:r>
        <w:rPr>
          <w:rFonts w:hint="cs"/>
          <w:rtl/>
        </w:rPr>
        <w:t xml:space="preserve"> </w:t>
      </w:r>
      <w:r>
        <w:rPr>
          <w:rtl/>
        </w:rPr>
        <w:t>בוא</w:t>
      </w:r>
      <w:r>
        <w:rPr>
          <w:rFonts w:hint="cs"/>
          <w:rtl/>
        </w:rPr>
        <w:t>ו</w:t>
      </w:r>
      <w:r>
        <w:rPr>
          <w:rtl/>
        </w:rPr>
        <w:t xml:space="preserve"> </w:t>
      </w:r>
      <w:bookmarkStart w:id="304" w:name="_ETM_Q2_254215"/>
      <w:bookmarkEnd w:id="304"/>
      <w:r>
        <w:rPr>
          <w:rtl/>
        </w:rPr>
        <w:t>נענה ביחד</w:t>
      </w:r>
      <w:r>
        <w:rPr>
          <w:rFonts w:hint="cs"/>
          <w:rtl/>
        </w:rPr>
        <w:t>:</w:t>
      </w:r>
      <w:r>
        <w:rPr>
          <w:rtl/>
        </w:rPr>
        <w:t xml:space="preserve"> מי</w:t>
      </w:r>
      <w:r>
        <w:rPr>
          <w:rFonts w:hint="cs"/>
          <w:rtl/>
        </w:rPr>
        <w:t>ארה</w:t>
      </w:r>
      <w:r>
        <w:rPr>
          <w:rtl/>
        </w:rPr>
        <w:t xml:space="preserve"> </w:t>
      </w:r>
      <w:bookmarkStart w:id="305" w:name="_ETM_Q2_259330"/>
      <w:bookmarkEnd w:id="305"/>
      <w:r>
        <w:rPr>
          <w:rFonts w:hint="cs"/>
          <w:rtl/>
        </w:rPr>
        <w:t xml:space="preserve">– </w:t>
      </w:r>
      <w:r>
        <w:rPr>
          <w:rtl/>
        </w:rPr>
        <w:t>מינה מישהו שקשור לפרשיית ההסתדרות</w:t>
      </w:r>
      <w:r>
        <w:rPr>
          <w:rFonts w:hint="cs"/>
          <w:rtl/>
        </w:rPr>
        <w:t xml:space="preserve">. </w:t>
      </w:r>
      <w:r>
        <w:rPr>
          <w:rtl/>
        </w:rPr>
        <w:t xml:space="preserve">זוכרים? סיפרתי לכם את </w:t>
      </w:r>
      <w:bookmarkStart w:id="306" w:name="_ETM_Q2_262493"/>
      <w:bookmarkEnd w:id="306"/>
      <w:r>
        <w:rPr>
          <w:rtl/>
        </w:rPr>
        <w:t>זה פה</w:t>
      </w:r>
      <w:r>
        <w:rPr>
          <w:rFonts w:hint="cs"/>
          <w:rtl/>
        </w:rPr>
        <w:t>.</w:t>
      </w:r>
      <w:r>
        <w:rPr>
          <w:rtl/>
        </w:rPr>
        <w:t xml:space="preserve"> אבל הוא הניע אנשים בתוך הלשכה להאשים אותה </w:t>
      </w:r>
      <w:bookmarkStart w:id="307" w:name="_ETM_Q2_265656"/>
      <w:bookmarkEnd w:id="307"/>
      <w:r>
        <w:rPr>
          <w:rtl/>
        </w:rPr>
        <w:t xml:space="preserve">בזה. </w:t>
      </w:r>
      <w:bookmarkStart w:id="308" w:name="_ETM_Q2_269410"/>
      <w:bookmarkStart w:id="309" w:name="_ETM_Q2_271231"/>
      <w:bookmarkStart w:id="310" w:name="_ETM_Q2_271284"/>
      <w:bookmarkStart w:id="311" w:name="_ETM_Q2_271406"/>
      <w:bookmarkStart w:id="312" w:name="_ETM_Q2_271453"/>
      <w:bookmarkEnd w:id="308"/>
      <w:bookmarkEnd w:id="309"/>
      <w:bookmarkEnd w:id="310"/>
      <w:bookmarkEnd w:id="311"/>
      <w:bookmarkEnd w:id="312"/>
      <w:r>
        <w:rPr>
          <w:rtl/>
        </w:rPr>
        <w:t>מסתבר, לפי מה שהיא אומרת, שיו</w:t>
      </w:r>
      <w:r>
        <w:rPr>
          <w:rFonts w:hint="cs"/>
          <w:rtl/>
        </w:rPr>
        <w:t>"</w:t>
      </w:r>
      <w:r>
        <w:rPr>
          <w:rtl/>
        </w:rPr>
        <w:t xml:space="preserve">ר לשכת עורכי הדין </w:t>
      </w:r>
      <w:r>
        <w:rPr>
          <w:rFonts w:hint="cs"/>
          <w:rtl/>
        </w:rPr>
        <w:t xml:space="preserve">– </w:t>
      </w:r>
      <w:bookmarkStart w:id="313" w:name="_ETM_Q2_276898"/>
      <w:bookmarkEnd w:id="313"/>
      <w:r>
        <w:rPr>
          <w:rtl/>
        </w:rPr>
        <w:t xml:space="preserve">טוב, </w:t>
      </w:r>
      <w:bookmarkStart w:id="314" w:name="_ETM_Q2_273290"/>
      <w:bookmarkEnd w:id="314"/>
      <w:r>
        <w:rPr>
          <w:rtl/>
        </w:rPr>
        <w:t xml:space="preserve">הכול מותר לו, כי כשאתה חבר של מיארה, מותר לך </w:t>
      </w:r>
      <w:bookmarkStart w:id="315" w:name="_ETM_Q2_277170"/>
      <w:bookmarkEnd w:id="315"/>
      <w:r>
        <w:rPr>
          <w:rtl/>
        </w:rPr>
        <w:t xml:space="preserve">הכול </w:t>
      </w:r>
      <w:r>
        <w:rPr>
          <w:rFonts w:hint="cs"/>
          <w:rtl/>
        </w:rPr>
        <w:t xml:space="preserve">– </w:t>
      </w:r>
      <w:r>
        <w:rPr>
          <w:rtl/>
        </w:rPr>
        <w:t xml:space="preserve">השתמש בכרטיס של הלשכה לכל מיני נסיעות בחו"ל. אז </w:t>
      </w:r>
      <w:bookmarkStart w:id="316" w:name="_ETM_Q2_281050"/>
      <w:bookmarkEnd w:id="316"/>
      <w:r>
        <w:rPr>
          <w:rtl/>
        </w:rPr>
        <w:t xml:space="preserve">מה אתם אומרים? אתם שותקים. איזו סיבה בעולם יש לעובדה </w:t>
      </w:r>
      <w:bookmarkStart w:id="317" w:name="_ETM_Q2_284930"/>
      <w:bookmarkEnd w:id="317"/>
      <w:r>
        <w:rPr>
          <w:rtl/>
        </w:rPr>
        <w:t>שאתה מהאופוזיציה לצופף שורות</w:t>
      </w:r>
      <w:r>
        <w:rPr>
          <w:rFonts w:hint="cs"/>
          <w:rtl/>
        </w:rPr>
        <w:t>,</w:t>
      </w:r>
      <w:r>
        <w:rPr>
          <w:rtl/>
        </w:rPr>
        <w:t xml:space="preserve"> לשתוק ולא להתחלחל מזה שמנכ</w:t>
      </w:r>
      <w:r>
        <w:rPr>
          <w:rFonts w:hint="cs"/>
          <w:rtl/>
        </w:rPr>
        <w:t>"</w:t>
      </w:r>
      <w:r>
        <w:rPr>
          <w:rtl/>
        </w:rPr>
        <w:t xml:space="preserve">לית לשכת </w:t>
      </w:r>
      <w:bookmarkStart w:id="318" w:name="_ETM_Q2_288810"/>
      <w:bookmarkEnd w:id="318"/>
      <w:r>
        <w:rPr>
          <w:rtl/>
        </w:rPr>
        <w:t xml:space="preserve">עורכי הדין </w:t>
      </w:r>
      <w:bookmarkStart w:id="319" w:name="_ETM_Q2_292970"/>
      <w:bookmarkEnd w:id="319"/>
      <w:r>
        <w:rPr>
          <w:rtl/>
        </w:rPr>
        <w:t>מבקשת לקבל מעמד של חושפת שחיתויות</w:t>
      </w:r>
      <w:r>
        <w:rPr>
          <w:rFonts w:hint="cs"/>
          <w:rtl/>
        </w:rPr>
        <w:t>?</w:t>
      </w:r>
    </w:p>
    <w:p w:rsidR="00DB76B3" w:rsidRDefault="00DB76B3" w:rsidP="009635F5">
      <w:pPr>
        <w:rPr>
          <w:rtl/>
        </w:rPr>
      </w:pPr>
    </w:p>
    <w:p w:rsidR="00DB76B3" w:rsidRDefault="00DB76B3" w:rsidP="00D21C9A">
      <w:pPr>
        <w:pStyle w:val="af6"/>
        <w:keepNext/>
        <w:rPr>
          <w:rtl/>
        </w:rPr>
      </w:pPr>
      <w:bookmarkStart w:id="320" w:name="ET_yor_6423_10"/>
      <w:r w:rsidRPr="00B41126">
        <w:rPr>
          <w:rStyle w:val="TagStyle"/>
          <w:rtl/>
        </w:rPr>
        <w:t xml:space="preserve"> &lt;&lt; יור &gt;&gt; </w:t>
      </w:r>
      <w:r>
        <w:rPr>
          <w:rtl/>
        </w:rPr>
        <w:t>היו"ר אמיר אוחנה:</w:t>
      </w:r>
      <w:r w:rsidRPr="00B41126">
        <w:rPr>
          <w:rStyle w:val="TagStyle"/>
          <w:rtl/>
        </w:rPr>
        <w:t xml:space="preserve"> &lt;&lt; יור &gt;&gt;</w:t>
      </w:r>
      <w:r>
        <w:rPr>
          <w:rtl/>
        </w:rPr>
        <w:t xml:space="preserve">   </w:t>
      </w:r>
      <w:bookmarkEnd w:id="320"/>
    </w:p>
    <w:p w:rsidR="00DB76B3" w:rsidRDefault="00DB76B3" w:rsidP="00C00F2C">
      <w:pPr>
        <w:rPr>
          <w:rtl/>
        </w:rPr>
      </w:pPr>
    </w:p>
    <w:p w:rsidR="00DB76B3" w:rsidRDefault="00DB76B3" w:rsidP="00D21C9A">
      <w:pPr>
        <w:rPr>
          <w:rtl/>
        </w:rPr>
      </w:pPr>
      <w:bookmarkStart w:id="321" w:name="_ETM_Q2_297110"/>
      <w:bookmarkStart w:id="322" w:name="_ETM_Q2_295730"/>
      <w:bookmarkEnd w:id="321"/>
      <w:bookmarkEnd w:id="322"/>
      <w:r>
        <w:rPr>
          <w:rtl/>
        </w:rPr>
        <w:t>תודה רבה, ו</w:t>
      </w:r>
      <w:r>
        <w:rPr>
          <w:rFonts w:hint="cs"/>
          <w:rtl/>
        </w:rPr>
        <w:t>כעת</w:t>
      </w:r>
      <w:r>
        <w:rPr>
          <w:rtl/>
        </w:rPr>
        <w:t xml:space="preserve"> אחרון הדוברים, חבר הכנסת אושר שקלים</w:t>
      </w:r>
      <w:r>
        <w:rPr>
          <w:rFonts w:hint="cs"/>
          <w:rtl/>
        </w:rPr>
        <w:t>,</w:t>
      </w:r>
      <w:r>
        <w:rPr>
          <w:rtl/>
        </w:rPr>
        <w:t xml:space="preserve"> בבקשה.</w:t>
      </w:r>
    </w:p>
    <w:p w:rsidR="00DB76B3" w:rsidRDefault="00DB76B3" w:rsidP="009635F5">
      <w:pPr>
        <w:rPr>
          <w:rtl/>
        </w:rPr>
      </w:pPr>
    </w:p>
    <w:p w:rsidR="00DB76B3" w:rsidRDefault="00DB76B3" w:rsidP="00D21C9A">
      <w:pPr>
        <w:pStyle w:val="a4"/>
        <w:keepNext/>
        <w:rPr>
          <w:rtl/>
        </w:rPr>
      </w:pPr>
      <w:bookmarkStart w:id="323" w:name="ET_speaker_6537_11"/>
      <w:r w:rsidRPr="00B41126">
        <w:rPr>
          <w:rStyle w:val="TagStyle"/>
          <w:rtl/>
        </w:rPr>
        <w:t xml:space="preserve"> &lt;&lt; דובר &gt;&gt; </w:t>
      </w:r>
      <w:bookmarkStart w:id="324" w:name="_Toc222770848"/>
      <w:bookmarkStart w:id="325" w:name="_Toc222782086"/>
      <w:bookmarkStart w:id="326" w:name="_Toc222828130"/>
      <w:bookmarkStart w:id="327" w:name="_Toc222830404"/>
      <w:r>
        <w:rPr>
          <w:rtl/>
        </w:rPr>
        <w:t>אושר שקלים (הליכוד):</w:t>
      </w:r>
      <w:bookmarkEnd w:id="324"/>
      <w:bookmarkEnd w:id="325"/>
      <w:bookmarkEnd w:id="326"/>
      <w:bookmarkEnd w:id="327"/>
      <w:r w:rsidRPr="00B41126">
        <w:rPr>
          <w:rStyle w:val="TagStyle"/>
          <w:rtl/>
        </w:rPr>
        <w:t xml:space="preserve"> &lt;&lt; דובר &gt;&gt;</w:t>
      </w:r>
      <w:r>
        <w:rPr>
          <w:rtl/>
        </w:rPr>
        <w:t xml:space="preserve">   </w:t>
      </w:r>
      <w:bookmarkEnd w:id="323"/>
    </w:p>
    <w:p w:rsidR="00DB76B3" w:rsidRDefault="00DB76B3" w:rsidP="00C00F2C">
      <w:pPr>
        <w:rPr>
          <w:rtl/>
        </w:rPr>
      </w:pPr>
    </w:p>
    <w:p w:rsidR="00DB76B3" w:rsidRDefault="00DB76B3" w:rsidP="00D21C9A">
      <w:pPr>
        <w:rPr>
          <w:rtl/>
        </w:rPr>
      </w:pPr>
      <w:bookmarkStart w:id="328" w:name="_ETM_Q2_306314"/>
      <w:bookmarkStart w:id="329" w:name="_ETM_Q2_306590"/>
      <w:bookmarkStart w:id="330" w:name="_ETM_Q2_306688"/>
      <w:bookmarkStart w:id="331" w:name="_ETM_Q2_301949"/>
      <w:bookmarkStart w:id="332" w:name="_ETM_Q2_306769"/>
      <w:bookmarkEnd w:id="328"/>
      <w:bookmarkEnd w:id="329"/>
      <w:bookmarkEnd w:id="330"/>
      <w:bookmarkEnd w:id="331"/>
      <w:bookmarkEnd w:id="332"/>
      <w:r>
        <w:rPr>
          <w:rtl/>
        </w:rPr>
        <w:t>תודה רבה</w:t>
      </w:r>
      <w:r>
        <w:rPr>
          <w:rFonts w:hint="cs"/>
          <w:rtl/>
        </w:rPr>
        <w:t>.</w:t>
      </w:r>
      <w:r>
        <w:rPr>
          <w:rtl/>
        </w:rPr>
        <w:t xml:space="preserve"> אדוני היושב-ראש, חבריי חברי הכנסת, אני רוצה לנצל </w:t>
      </w:r>
      <w:bookmarkStart w:id="333" w:name="_ETM_Q2_312025"/>
      <w:bookmarkEnd w:id="333"/>
      <w:r>
        <w:rPr>
          <w:rtl/>
        </w:rPr>
        <w:t>את ההזדמנות שראש הממשלה נמצא כאן ולעדכן אותך, אדוני</w:t>
      </w:r>
      <w:r>
        <w:rPr>
          <w:rFonts w:hint="cs"/>
          <w:rtl/>
        </w:rPr>
        <w:t>: מ</w:t>
      </w:r>
      <w:r>
        <w:rPr>
          <w:rtl/>
        </w:rPr>
        <w:t xml:space="preserve">פיו </w:t>
      </w:r>
      <w:bookmarkStart w:id="334" w:name="_ETM_Q2_317282"/>
      <w:bookmarkEnd w:id="334"/>
      <w:r>
        <w:rPr>
          <w:rtl/>
        </w:rPr>
        <w:t>מפיק המרגליות של יו</w:t>
      </w:r>
      <w:r>
        <w:rPr>
          <w:rFonts w:hint="cs"/>
          <w:rtl/>
        </w:rPr>
        <w:t>"</w:t>
      </w:r>
      <w:r>
        <w:rPr>
          <w:rtl/>
        </w:rPr>
        <w:t xml:space="preserve">ר האופוזיציה שלנו </w:t>
      </w:r>
      <w:r>
        <w:rPr>
          <w:rFonts w:hint="cs"/>
          <w:rtl/>
        </w:rPr>
        <w:t xml:space="preserve">– הוא </w:t>
      </w:r>
      <w:r>
        <w:rPr>
          <w:rtl/>
        </w:rPr>
        <w:t>אמר היום, ואני מצטט</w:t>
      </w:r>
      <w:r>
        <w:rPr>
          <w:rFonts w:hint="cs"/>
          <w:rtl/>
        </w:rPr>
        <w:t>:</w:t>
      </w:r>
      <w:r>
        <w:rPr>
          <w:rtl/>
        </w:rPr>
        <w:t xml:space="preserve"> </w:t>
      </w:r>
      <w:bookmarkStart w:id="335" w:name="_ETM_Q2_323008"/>
      <w:bookmarkEnd w:id="335"/>
      <w:r>
        <w:rPr>
          <w:rtl/>
        </w:rPr>
        <w:t xml:space="preserve">שב ומפציר בראש הממשלה נתניהו </w:t>
      </w:r>
      <w:r>
        <w:rPr>
          <w:rFonts w:hint="cs"/>
          <w:rtl/>
        </w:rPr>
        <w:t>"</w:t>
      </w:r>
      <w:r>
        <w:rPr>
          <w:rtl/>
        </w:rPr>
        <w:t>להורות ליו</w:t>
      </w:r>
      <w:r>
        <w:rPr>
          <w:rFonts w:hint="cs"/>
          <w:rtl/>
        </w:rPr>
        <w:t>"</w:t>
      </w:r>
      <w:r>
        <w:rPr>
          <w:rtl/>
        </w:rPr>
        <w:t xml:space="preserve">ר הכנסת לא להחרים </w:t>
      </w:r>
      <w:bookmarkStart w:id="336" w:name="_ETM_Q2_328476"/>
      <w:bookmarkEnd w:id="336"/>
      <w:r>
        <w:rPr>
          <w:rtl/>
        </w:rPr>
        <w:t xml:space="preserve">את נשיא בית המשפט העליון ולאפשר לאופוזיציה להשתתף בישיבה החגיגית </w:t>
      </w:r>
      <w:bookmarkStart w:id="337" w:name="_ETM_Q2_333943"/>
      <w:bookmarkEnd w:id="337"/>
      <w:r>
        <w:rPr>
          <w:rtl/>
        </w:rPr>
        <w:t>לכבוד ראש ממשלת הודו, נרנד</w:t>
      </w:r>
      <w:r>
        <w:rPr>
          <w:rFonts w:hint="cs"/>
          <w:rtl/>
        </w:rPr>
        <w:t>ר</w:t>
      </w:r>
      <w:r>
        <w:rPr>
          <w:rtl/>
        </w:rPr>
        <w:t>ה מודי</w:t>
      </w:r>
      <w:r>
        <w:rPr>
          <w:rFonts w:hint="cs"/>
          <w:rtl/>
        </w:rPr>
        <w:t xml:space="preserve">" </w:t>
      </w:r>
      <w:r>
        <w:rPr>
          <w:rFonts w:hint="eastAsia"/>
          <w:rtl/>
        </w:rPr>
        <w:t>–</w:t>
      </w:r>
      <w:r>
        <w:rPr>
          <w:rtl/>
        </w:rPr>
        <w:t xml:space="preserve"> סוף ציטוט</w:t>
      </w:r>
      <w:r>
        <w:rPr>
          <w:rFonts w:hint="cs"/>
          <w:rtl/>
        </w:rPr>
        <w:t>.</w:t>
      </w:r>
    </w:p>
    <w:p w:rsidR="00DB76B3" w:rsidRDefault="00DB76B3" w:rsidP="00D21C9A">
      <w:pPr>
        <w:rPr>
          <w:rtl/>
        </w:rPr>
      </w:pPr>
      <w:bookmarkStart w:id="338" w:name="_ETM_Q2_341397"/>
      <w:bookmarkStart w:id="339" w:name="_ETM_Q2_341491"/>
      <w:bookmarkEnd w:id="338"/>
      <w:bookmarkEnd w:id="339"/>
    </w:p>
    <w:p w:rsidR="00DB76B3" w:rsidRDefault="00DB76B3" w:rsidP="00D21C9A">
      <w:pPr>
        <w:rPr>
          <w:rtl/>
        </w:rPr>
      </w:pPr>
      <w:bookmarkStart w:id="340" w:name="_ETM_Q2_341582"/>
      <w:bookmarkStart w:id="341" w:name="_ETM_Q2_341648"/>
      <w:bookmarkStart w:id="342" w:name="_ETM_Q2_339970"/>
      <w:bookmarkEnd w:id="340"/>
      <w:bookmarkEnd w:id="341"/>
      <w:bookmarkEnd w:id="342"/>
      <w:r>
        <w:rPr>
          <w:rtl/>
        </w:rPr>
        <w:t>אז דבר ראשון, ברצוני לחזק אותך, אדוני יו</w:t>
      </w:r>
      <w:r>
        <w:rPr>
          <w:rFonts w:hint="cs"/>
          <w:rtl/>
        </w:rPr>
        <w:t>"</w:t>
      </w:r>
      <w:r>
        <w:rPr>
          <w:rtl/>
        </w:rPr>
        <w:t xml:space="preserve">ר הכנסת, </w:t>
      </w:r>
      <w:bookmarkStart w:id="343" w:name="_ETM_Q2_344764"/>
      <w:bookmarkEnd w:id="343"/>
      <w:r>
        <w:rPr>
          <w:rtl/>
        </w:rPr>
        <w:t>על צעד זה</w:t>
      </w:r>
      <w:r>
        <w:rPr>
          <w:rFonts w:hint="cs"/>
          <w:rtl/>
        </w:rPr>
        <w:t>.</w:t>
      </w:r>
      <w:r>
        <w:rPr>
          <w:rtl/>
        </w:rPr>
        <w:t xml:space="preserve"> מי שמנסה לרמוס את רצון העם, את </w:t>
      </w:r>
      <w:bookmarkStart w:id="344" w:name="_ETM_Q2_349558"/>
      <w:bookmarkEnd w:id="344"/>
      <w:r>
        <w:rPr>
          <w:rtl/>
        </w:rPr>
        <w:t xml:space="preserve">רצון הבוחר, אינו ראוי להימצא בבית נבחרי העם. מי שהמליך </w:t>
      </w:r>
      <w:bookmarkStart w:id="345" w:name="_ETM_Q2_354352"/>
      <w:bookmarkEnd w:id="345"/>
      <w:r>
        <w:rPr>
          <w:rtl/>
        </w:rPr>
        <w:t>עצמו בניגוד לחוק</w:t>
      </w:r>
      <w:r>
        <w:rPr>
          <w:rFonts w:hint="cs"/>
          <w:rtl/>
        </w:rPr>
        <w:t>,</w:t>
      </w:r>
      <w:r>
        <w:rPr>
          <w:rtl/>
        </w:rPr>
        <w:t xml:space="preserve"> מצוי בניגוד עניינים מתמשך ופוסק בניגוד לחוק, </w:t>
      </w:r>
      <w:bookmarkStart w:id="346" w:name="_ETM_Q2_359145"/>
      <w:bookmarkEnd w:id="346"/>
      <w:r>
        <w:rPr>
          <w:rtl/>
        </w:rPr>
        <w:t xml:space="preserve">לא ראוי כלל להיות שופט. </w:t>
      </w:r>
      <w:bookmarkStart w:id="347" w:name="_ETM_Q2_364350"/>
      <w:bookmarkStart w:id="348" w:name="_ETM_Q2_364690"/>
      <w:bookmarkStart w:id="349" w:name="_ETM_Q2_364772"/>
      <w:bookmarkStart w:id="350" w:name="_ETM_Q2_364858"/>
      <w:bookmarkStart w:id="351" w:name="_ETM_Q2_364936"/>
      <w:bookmarkEnd w:id="347"/>
      <w:bookmarkEnd w:id="348"/>
      <w:bookmarkEnd w:id="349"/>
      <w:bookmarkEnd w:id="350"/>
      <w:bookmarkEnd w:id="351"/>
      <w:r>
        <w:rPr>
          <w:rtl/>
        </w:rPr>
        <w:t xml:space="preserve">דבר נוסף, עד כמה שזכור לי, השופט עמית כלל לא </w:t>
      </w:r>
      <w:bookmarkStart w:id="352" w:name="_ETM_Q2_369030"/>
      <w:bookmarkEnd w:id="352"/>
      <w:r>
        <w:rPr>
          <w:rtl/>
        </w:rPr>
        <w:t>הוזמן לכנסת לנ</w:t>
      </w:r>
      <w:r>
        <w:rPr>
          <w:rFonts w:hint="cs"/>
          <w:rtl/>
        </w:rPr>
        <w:t>א</w:t>
      </w:r>
      <w:r>
        <w:rPr>
          <w:rtl/>
        </w:rPr>
        <w:t>ומו ההיסטורי של כבוד הנשיא טראמפ</w:t>
      </w:r>
      <w:r>
        <w:rPr>
          <w:rFonts w:hint="cs"/>
          <w:rtl/>
        </w:rPr>
        <w:t>,</w:t>
      </w:r>
      <w:r>
        <w:rPr>
          <w:rtl/>
        </w:rPr>
        <w:t xml:space="preserve"> </w:t>
      </w:r>
      <w:bookmarkStart w:id="353" w:name="_ETM_Q2_374880"/>
      <w:bookmarkEnd w:id="353"/>
      <w:r>
        <w:rPr>
          <w:rtl/>
        </w:rPr>
        <w:t>ויו</w:t>
      </w:r>
      <w:r>
        <w:rPr>
          <w:rFonts w:hint="cs"/>
          <w:rtl/>
        </w:rPr>
        <w:t>"</w:t>
      </w:r>
      <w:r>
        <w:rPr>
          <w:rtl/>
        </w:rPr>
        <w:t xml:space="preserve">ר האופוזיציה המביכה שלנו כלל לא החרים את הטקס. אז </w:t>
      </w:r>
      <w:bookmarkStart w:id="354" w:name="_ETM_Q2_379495"/>
      <w:bookmarkEnd w:id="354"/>
      <w:r>
        <w:rPr>
          <w:rtl/>
        </w:rPr>
        <w:t>מה קרה, מר לפיד? הודו אינה מדינה מספיק חשובה בעיניך</w:t>
      </w:r>
      <w:r>
        <w:rPr>
          <w:rFonts w:hint="cs"/>
          <w:rtl/>
        </w:rPr>
        <w:t>?</w:t>
      </w:r>
      <w:bookmarkStart w:id="355" w:name="_ETM_Q2_386012"/>
      <w:bookmarkEnd w:id="355"/>
      <w:r>
        <w:rPr>
          <w:rFonts w:hint="cs"/>
          <w:rtl/>
        </w:rPr>
        <w:t xml:space="preserve"> </w:t>
      </w:r>
      <w:bookmarkStart w:id="356" w:name="_ETM_Q2_386093"/>
      <w:bookmarkStart w:id="357" w:name="_ETM_Q2_386164"/>
      <w:bookmarkStart w:id="358" w:name="_ETM_Q2_386250"/>
      <w:bookmarkStart w:id="359" w:name="_ETM_Q2_384869"/>
      <w:bookmarkEnd w:id="356"/>
      <w:bookmarkEnd w:id="357"/>
      <w:bookmarkEnd w:id="358"/>
      <w:bookmarkEnd w:id="359"/>
      <w:r>
        <w:rPr>
          <w:rtl/>
        </w:rPr>
        <w:t xml:space="preserve">אז מר לפיד, אני לא מתיימר לתת לך עצות פוליטיות, </w:t>
      </w:r>
      <w:bookmarkStart w:id="360" w:name="_ETM_Q2_388841"/>
      <w:bookmarkEnd w:id="360"/>
      <w:r>
        <w:rPr>
          <w:rtl/>
        </w:rPr>
        <w:t>אבל חשוב שתבין שדווקא בגלל הדברים האל</w:t>
      </w:r>
      <w:r>
        <w:rPr>
          <w:rFonts w:hint="cs"/>
          <w:rtl/>
        </w:rPr>
        <w:t>ה</w:t>
      </w:r>
      <w:r>
        <w:rPr>
          <w:rtl/>
        </w:rPr>
        <w:t xml:space="preserve">, דווקא בגלל הפלגנות </w:t>
      </w:r>
      <w:bookmarkStart w:id="361" w:name="_ETM_Q2_392814"/>
      <w:bookmarkEnd w:id="361"/>
      <w:r>
        <w:rPr>
          <w:rtl/>
        </w:rPr>
        <w:t xml:space="preserve">הזו, הגעת לסיטואציה שאתה מגרד את אחוז החסימה, אנחנו לא </w:t>
      </w:r>
      <w:bookmarkStart w:id="362" w:name="_ETM_Q2_396786"/>
      <w:bookmarkEnd w:id="362"/>
      <w:r>
        <w:rPr>
          <w:rtl/>
        </w:rPr>
        <w:t xml:space="preserve">יודעים אם מלמעלה או מלמטה. </w:t>
      </w:r>
      <w:bookmarkStart w:id="363" w:name="_ETM_Q2_401070"/>
      <w:bookmarkEnd w:id="363"/>
      <w:r>
        <w:rPr>
          <w:rtl/>
        </w:rPr>
        <w:t>בגלל מופע הטהרנות והצדקנות שלך הגעת למצב של</w:t>
      </w:r>
      <w:r>
        <w:rPr>
          <w:rFonts w:hint="cs"/>
          <w:rtl/>
        </w:rPr>
        <w:t xml:space="preserve"> </w:t>
      </w:r>
      <w:r>
        <w:rPr>
          <w:rtl/>
        </w:rPr>
        <w:t>מפלגה מפורקת</w:t>
      </w:r>
      <w:r>
        <w:rPr>
          <w:rFonts w:hint="cs"/>
          <w:rtl/>
        </w:rPr>
        <w:t>,</w:t>
      </w:r>
      <w:r>
        <w:rPr>
          <w:rtl/>
        </w:rPr>
        <w:t xml:space="preserve"> ואנשיך </w:t>
      </w:r>
      <w:bookmarkStart w:id="364" w:name="_ETM_Q2_407710"/>
      <w:bookmarkEnd w:id="364"/>
      <w:r>
        <w:rPr>
          <w:rtl/>
        </w:rPr>
        <w:t>פוזלים למפלגות אחרות. העם מ</w:t>
      </w:r>
      <w:r>
        <w:rPr>
          <w:rFonts w:hint="cs"/>
          <w:rtl/>
        </w:rPr>
        <w:t>אס</w:t>
      </w:r>
      <w:r>
        <w:rPr>
          <w:rtl/>
        </w:rPr>
        <w:t xml:space="preserve"> בפילוג ורוצה לראות יותר אחריות </w:t>
      </w:r>
      <w:bookmarkStart w:id="365" w:name="_ETM_Q2_414350"/>
      <w:bookmarkEnd w:id="365"/>
      <w:r>
        <w:rPr>
          <w:rtl/>
        </w:rPr>
        <w:t>לאומית</w:t>
      </w:r>
      <w:r>
        <w:rPr>
          <w:rFonts w:hint="cs"/>
          <w:rtl/>
        </w:rPr>
        <w:t>.</w:t>
      </w:r>
      <w:r>
        <w:rPr>
          <w:rtl/>
        </w:rPr>
        <w:t xml:space="preserve"> </w:t>
      </w:r>
    </w:p>
    <w:p w:rsidR="00DB76B3" w:rsidRDefault="00DB76B3" w:rsidP="00D21C9A">
      <w:pPr>
        <w:rPr>
          <w:rtl/>
        </w:rPr>
      </w:pPr>
    </w:p>
    <w:p w:rsidR="00DB76B3" w:rsidRDefault="00DB76B3" w:rsidP="00D21C9A">
      <w:pPr>
        <w:rPr>
          <w:rtl/>
        </w:rPr>
      </w:pPr>
      <w:bookmarkStart w:id="366" w:name="_ETM_Q2_418520"/>
      <w:bookmarkStart w:id="367" w:name="_ETM_Q2_418571"/>
      <w:bookmarkEnd w:id="366"/>
      <w:bookmarkEnd w:id="367"/>
      <w:r>
        <w:rPr>
          <w:rtl/>
        </w:rPr>
        <w:t>אנחנו</w:t>
      </w:r>
      <w:r>
        <w:rPr>
          <w:rFonts w:hint="cs"/>
          <w:rtl/>
        </w:rPr>
        <w:t>,</w:t>
      </w:r>
      <w:r>
        <w:rPr>
          <w:rtl/>
        </w:rPr>
        <w:t xml:space="preserve"> יחד עם יו</w:t>
      </w:r>
      <w:r>
        <w:rPr>
          <w:rFonts w:hint="cs"/>
          <w:rtl/>
        </w:rPr>
        <w:t>"</w:t>
      </w:r>
      <w:r>
        <w:rPr>
          <w:rtl/>
        </w:rPr>
        <w:t xml:space="preserve">ר הכנסת וראש הממשלה, נייצג את </w:t>
      </w:r>
      <w:bookmarkStart w:id="368" w:name="_ETM_Q2_420990"/>
      <w:bookmarkEnd w:id="368"/>
      <w:r>
        <w:rPr>
          <w:rtl/>
        </w:rPr>
        <w:t>מדינת ישראל בכבוד</w:t>
      </w:r>
      <w:r>
        <w:rPr>
          <w:rFonts w:hint="cs"/>
          <w:rtl/>
        </w:rPr>
        <w:t>.</w:t>
      </w:r>
      <w:r>
        <w:rPr>
          <w:rtl/>
        </w:rPr>
        <w:t xml:space="preserve"> צפייה נעימה מהטלוויזיה למר לפיד וחבריו</w:t>
      </w:r>
      <w:r>
        <w:rPr>
          <w:rFonts w:hint="cs"/>
          <w:rtl/>
        </w:rPr>
        <w:t>.</w:t>
      </w:r>
    </w:p>
    <w:p w:rsidR="00DB76B3" w:rsidRDefault="00DB76B3" w:rsidP="00D21C9A">
      <w:pPr>
        <w:rPr>
          <w:rtl/>
        </w:rPr>
      </w:pPr>
    </w:p>
    <w:p w:rsidR="00DB76B3" w:rsidRDefault="00DB76B3" w:rsidP="00D21C9A">
      <w:pPr>
        <w:pStyle w:val="af5"/>
        <w:keepNext/>
        <w:rPr>
          <w:rtl/>
        </w:rPr>
      </w:pPr>
      <w:bookmarkStart w:id="369" w:name="ET_interruption_6341_12"/>
      <w:r w:rsidRPr="00703524">
        <w:rPr>
          <w:rStyle w:val="TagStyle"/>
          <w:rtl/>
        </w:rPr>
        <w:t xml:space="preserve"> &lt;&lt; קריאה &gt;&gt; </w:t>
      </w:r>
      <w:r>
        <w:rPr>
          <w:rtl/>
        </w:rPr>
        <w:t>דבי ביטון (יש עתיד):</w:t>
      </w:r>
      <w:r w:rsidRPr="00703524">
        <w:rPr>
          <w:rStyle w:val="TagStyle"/>
          <w:rtl/>
        </w:rPr>
        <w:t xml:space="preserve"> &lt;&lt; קריאה &gt;&gt;</w:t>
      </w:r>
      <w:r>
        <w:rPr>
          <w:rtl/>
        </w:rPr>
        <w:t xml:space="preserve">   </w:t>
      </w:r>
      <w:bookmarkEnd w:id="369"/>
    </w:p>
    <w:p w:rsidR="00DB76B3" w:rsidRDefault="00DB76B3" w:rsidP="00C00F2C">
      <w:pPr>
        <w:rPr>
          <w:rtl/>
        </w:rPr>
      </w:pPr>
    </w:p>
    <w:p w:rsidR="00DB76B3" w:rsidRDefault="00DB76B3" w:rsidP="00D21C9A">
      <w:pPr>
        <w:rPr>
          <w:rtl/>
        </w:rPr>
      </w:pPr>
      <w:r>
        <w:rPr>
          <w:rFonts w:hint="cs"/>
          <w:rtl/>
        </w:rPr>
        <w:t>חס וחלילה, אושר שקלים, תתחיל לארוז כי אתה הולך.</w:t>
      </w:r>
      <w:bookmarkStart w:id="370" w:name="_ETM_Q2_430190"/>
      <w:bookmarkEnd w:id="370"/>
    </w:p>
    <w:p w:rsidR="00DB76B3" w:rsidRDefault="00DB76B3" w:rsidP="00D21C9A">
      <w:pPr>
        <w:rPr>
          <w:rtl/>
        </w:rPr>
      </w:pPr>
      <w:bookmarkStart w:id="371" w:name="_ETM_Q2_430262"/>
      <w:bookmarkEnd w:id="371"/>
    </w:p>
    <w:p w:rsidR="00DB76B3" w:rsidRDefault="00DB76B3" w:rsidP="00D21C9A">
      <w:pPr>
        <w:pStyle w:val="af6"/>
        <w:keepNext/>
        <w:rPr>
          <w:rtl/>
        </w:rPr>
      </w:pPr>
      <w:r w:rsidRPr="00703524">
        <w:rPr>
          <w:rStyle w:val="TagStyle"/>
          <w:rtl/>
        </w:rPr>
        <w:t xml:space="preserve"> &lt;&lt; יור &gt;&gt; </w:t>
      </w:r>
      <w:r>
        <w:rPr>
          <w:rtl/>
        </w:rPr>
        <w:t>היו"ר אמיר אוחנה:</w:t>
      </w:r>
      <w:r w:rsidRPr="00703524">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372" w:name="_ETM_Q2_431530"/>
      <w:bookmarkEnd w:id="372"/>
      <w:r>
        <w:rPr>
          <w:rFonts w:hint="cs"/>
          <w:rtl/>
        </w:rPr>
        <w:t xml:space="preserve">תודה רבה. גברתי </w:t>
      </w:r>
      <w:bookmarkStart w:id="373" w:name="_ETM_Q2_430003"/>
      <w:bookmarkEnd w:id="373"/>
      <w:r>
        <w:rPr>
          <w:rFonts w:hint="cs"/>
          <w:rtl/>
        </w:rPr>
        <w:t xml:space="preserve">חברת הכנסת ביטון, שלום גם לך. </w:t>
      </w:r>
    </w:p>
    <w:p w:rsidR="00DB76B3" w:rsidRDefault="00DB76B3" w:rsidP="00D21C9A">
      <w:pPr>
        <w:rPr>
          <w:rtl/>
        </w:rPr>
      </w:pPr>
      <w:bookmarkStart w:id="374" w:name="_ETM_Q2_432170"/>
      <w:bookmarkEnd w:id="374"/>
    </w:p>
    <w:p w:rsidR="00DB76B3" w:rsidRDefault="00DB76B3" w:rsidP="00D21C9A">
      <w:pPr>
        <w:pStyle w:val="af5"/>
        <w:keepNext/>
        <w:rPr>
          <w:rtl/>
        </w:rPr>
      </w:pPr>
      <w:bookmarkStart w:id="375" w:name="ET_interruption_6537_14"/>
      <w:r w:rsidRPr="00703524">
        <w:rPr>
          <w:rStyle w:val="TagStyle"/>
          <w:rtl/>
        </w:rPr>
        <w:t xml:space="preserve"> &lt;&lt; קריאה &gt;&gt; </w:t>
      </w:r>
      <w:r>
        <w:rPr>
          <w:rFonts w:hint="cs"/>
          <w:rtl/>
        </w:rPr>
        <w:t>קריאות</w:t>
      </w:r>
      <w:r>
        <w:rPr>
          <w:rtl/>
        </w:rPr>
        <w:t>:</w:t>
      </w:r>
      <w:r w:rsidRPr="00703524">
        <w:rPr>
          <w:rStyle w:val="TagStyle"/>
          <w:rtl/>
        </w:rPr>
        <w:t xml:space="preserve"> &lt;&lt; קריאה &gt;&gt;</w:t>
      </w:r>
      <w:r>
        <w:rPr>
          <w:rtl/>
        </w:rPr>
        <w:t xml:space="preserve">   </w:t>
      </w:r>
      <w:bookmarkEnd w:id="375"/>
    </w:p>
    <w:p w:rsidR="00DB76B3" w:rsidRDefault="00DB76B3" w:rsidP="00C00F2C">
      <w:pPr>
        <w:rPr>
          <w:rtl/>
        </w:rPr>
      </w:pPr>
    </w:p>
    <w:p w:rsidR="00DB76B3" w:rsidRDefault="00DB76B3" w:rsidP="00D21C9A">
      <w:pPr>
        <w:rPr>
          <w:rtl/>
        </w:rPr>
      </w:pPr>
      <w:bookmarkStart w:id="376" w:name="_ETM_Q2_436256"/>
      <w:bookmarkEnd w:id="376"/>
      <w:r>
        <w:rPr>
          <w:rFonts w:hint="cs"/>
          <w:rtl/>
        </w:rPr>
        <w:t xml:space="preserve"> - - - </w:t>
      </w:r>
      <w:bookmarkStart w:id="377" w:name="_ETM_Q2_436788"/>
      <w:bookmarkEnd w:id="377"/>
    </w:p>
    <w:p w:rsidR="00DB76B3" w:rsidRDefault="00DB76B3" w:rsidP="00D21C9A">
      <w:pPr>
        <w:rPr>
          <w:rtl/>
        </w:rPr>
      </w:pPr>
      <w:bookmarkStart w:id="378" w:name="_ETM_Q2_436853"/>
      <w:bookmarkEnd w:id="378"/>
    </w:p>
    <w:p w:rsidR="00DB76B3" w:rsidRDefault="00DB76B3" w:rsidP="00D21C9A">
      <w:pPr>
        <w:pStyle w:val="af6"/>
        <w:keepNext/>
        <w:rPr>
          <w:rtl/>
        </w:rPr>
      </w:pPr>
      <w:bookmarkStart w:id="379" w:name="_ETM_Q2_434349"/>
      <w:bookmarkStart w:id="380" w:name="_ETM_Q2_434433"/>
      <w:bookmarkEnd w:id="379"/>
      <w:bookmarkEnd w:id="380"/>
      <w:r w:rsidRPr="00703524">
        <w:rPr>
          <w:rStyle w:val="TagStyle"/>
          <w:rtl/>
        </w:rPr>
        <w:t xml:space="preserve"> &lt;&lt; יור &gt;&gt; </w:t>
      </w:r>
      <w:r>
        <w:rPr>
          <w:rtl/>
        </w:rPr>
        <w:t>היו"ר אמיר אוחנה:</w:t>
      </w:r>
      <w:r w:rsidRPr="00703524">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381" w:name="_ETM_Q2_438303"/>
      <w:bookmarkEnd w:id="381"/>
      <w:r>
        <w:rPr>
          <w:rFonts w:hint="cs"/>
          <w:rtl/>
        </w:rPr>
        <w:t xml:space="preserve">רבותיי. חברת הכנסת ביטון. </w:t>
      </w:r>
    </w:p>
    <w:p w:rsidR="00DB76B3" w:rsidRDefault="00DB76B3" w:rsidP="00D21C9A">
      <w:pPr>
        <w:rPr>
          <w:rtl/>
        </w:rPr>
      </w:pPr>
    </w:p>
    <w:p w:rsidR="00DB76B3" w:rsidRDefault="00DB76B3" w:rsidP="00D21C9A">
      <w:pPr>
        <w:rPr>
          <w:rtl/>
        </w:rPr>
      </w:pPr>
    </w:p>
    <w:p w:rsidR="00DB76B3" w:rsidRDefault="00DB76B3" w:rsidP="00D21C9A">
      <w:pPr>
        <w:pStyle w:val="a6"/>
        <w:rPr>
          <w:rtl/>
        </w:rPr>
      </w:pPr>
      <w:bookmarkStart w:id="382" w:name="ET_subject_648527_22"/>
      <w:r w:rsidRPr="00613AA0">
        <w:rPr>
          <w:rStyle w:val="TagStyle"/>
          <w:rtl/>
        </w:rPr>
        <w:t xml:space="preserve">&lt;&lt; נושא &gt;&gt; </w:t>
      </w:r>
      <w:bookmarkStart w:id="383" w:name="_Toc222770849"/>
      <w:bookmarkStart w:id="384" w:name="_Toc222782087"/>
      <w:bookmarkStart w:id="385" w:name="_Toc222828131"/>
      <w:bookmarkStart w:id="386" w:name="_Toc222830405"/>
      <w:r>
        <w:rPr>
          <w:rtl/>
        </w:rPr>
        <w:t>אובדן שליטה ביטחונית בתוך ומחוץ לגבולות ישראל</w:t>
      </w:r>
      <w:bookmarkEnd w:id="383"/>
      <w:bookmarkEnd w:id="384"/>
      <w:bookmarkEnd w:id="385"/>
      <w:bookmarkEnd w:id="386"/>
      <w:r w:rsidRPr="00613AA0">
        <w:rPr>
          <w:rStyle w:val="TagStyle"/>
          <w:rtl/>
        </w:rPr>
        <w:t xml:space="preserve"> &lt;&lt; נושא &gt;&gt;</w:t>
      </w:r>
      <w:r>
        <w:rPr>
          <w:rtl/>
        </w:rPr>
        <w:t xml:space="preserve">   </w:t>
      </w:r>
      <w:bookmarkEnd w:id="382"/>
    </w:p>
    <w:p w:rsidR="00DB76B3" w:rsidRPr="00613AA0" w:rsidRDefault="00DB76B3" w:rsidP="00D21C9A">
      <w:pPr>
        <w:rPr>
          <w:rtl/>
        </w:rPr>
      </w:pPr>
    </w:p>
    <w:p w:rsidR="00DB76B3" w:rsidRDefault="00DB76B3" w:rsidP="00D21C9A">
      <w:pPr>
        <w:pStyle w:val="af6"/>
        <w:keepNext/>
        <w:rPr>
          <w:rtl/>
        </w:rPr>
      </w:pPr>
      <w:r w:rsidRPr="00703524">
        <w:rPr>
          <w:rStyle w:val="TagStyle"/>
          <w:rtl/>
        </w:rPr>
        <w:t xml:space="preserve"> &lt;&lt; יור &gt;&gt; </w:t>
      </w:r>
      <w:r>
        <w:rPr>
          <w:rtl/>
        </w:rPr>
        <w:t>היו"ר אמיר אוחנה:</w:t>
      </w:r>
      <w:r w:rsidRPr="00703524">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387" w:name="_ETM_Q2_439485"/>
      <w:bookmarkEnd w:id="387"/>
      <w:r>
        <w:rPr>
          <w:rFonts w:hint="cs"/>
          <w:rtl/>
        </w:rPr>
        <w:t>עברנו ל</w:t>
      </w:r>
      <w:r>
        <w:rPr>
          <w:rtl/>
        </w:rPr>
        <w:t>נושא הבא שעל סדר</w:t>
      </w:r>
      <w:r>
        <w:rPr>
          <w:rFonts w:hint="cs"/>
          <w:rtl/>
        </w:rPr>
        <w:t>-</w:t>
      </w:r>
      <w:r>
        <w:rPr>
          <w:rtl/>
        </w:rPr>
        <w:t>היום</w:t>
      </w:r>
      <w:r>
        <w:rPr>
          <w:rFonts w:hint="cs"/>
          <w:rtl/>
        </w:rPr>
        <w:t>, ו</w:t>
      </w:r>
      <w:r>
        <w:rPr>
          <w:rtl/>
        </w:rPr>
        <w:t xml:space="preserve">הוא דיון </w:t>
      </w:r>
      <w:bookmarkStart w:id="388" w:name="_ETM_Q2_441717"/>
      <w:bookmarkEnd w:id="388"/>
      <w:r>
        <w:rPr>
          <w:rtl/>
        </w:rPr>
        <w:t xml:space="preserve">בהשתתפות ראש הממשלה על פי בקשתם של </w:t>
      </w:r>
      <w:r>
        <w:rPr>
          <w:rFonts w:hint="cs"/>
          <w:rtl/>
        </w:rPr>
        <w:t>40</w:t>
      </w:r>
      <w:r>
        <w:rPr>
          <w:rtl/>
        </w:rPr>
        <w:t xml:space="preserve"> חברי כנסת. </w:t>
      </w:r>
      <w:bookmarkStart w:id="389" w:name="_ETM_Q2_446093"/>
      <w:bookmarkEnd w:id="389"/>
      <w:r>
        <w:rPr>
          <w:rtl/>
        </w:rPr>
        <w:t xml:space="preserve">ראש הממשלה נמצא איתנו, גם ראש האופוזיציה. </w:t>
      </w:r>
      <w:bookmarkStart w:id="390" w:name="_ETM_Q2_450760"/>
      <w:bookmarkEnd w:id="390"/>
      <w:r>
        <w:rPr>
          <w:rtl/>
        </w:rPr>
        <w:t xml:space="preserve">אני מזכיר לחברות וחברי הכנסת שבדיון הזה אנחנו נקפיד הקפדה </w:t>
      </w:r>
      <w:bookmarkStart w:id="391" w:name="_ETM_Q2_455659"/>
      <w:bookmarkEnd w:id="391"/>
      <w:r>
        <w:rPr>
          <w:rtl/>
        </w:rPr>
        <w:t xml:space="preserve">יתרה על </w:t>
      </w:r>
      <w:r>
        <w:rPr>
          <w:rFonts w:hint="cs"/>
          <w:rtl/>
        </w:rPr>
        <w:t xml:space="preserve">כללי </w:t>
      </w:r>
      <w:r>
        <w:rPr>
          <w:rtl/>
        </w:rPr>
        <w:t>ההתנהגות</w:t>
      </w:r>
      <w:r>
        <w:rPr>
          <w:rFonts w:hint="cs"/>
          <w:rtl/>
        </w:rPr>
        <w:t>.</w:t>
      </w:r>
      <w:r>
        <w:rPr>
          <w:rtl/>
        </w:rPr>
        <w:t xml:space="preserve"> מי ש</w:t>
      </w:r>
      <w:r>
        <w:rPr>
          <w:rFonts w:hint="cs"/>
          <w:rtl/>
        </w:rPr>
        <w:t>אי</w:t>
      </w:r>
      <w:r>
        <w:rPr>
          <w:rtl/>
        </w:rPr>
        <w:t xml:space="preserve">אלץ להוציא אותו בקריאה השלישית, לא </w:t>
      </w:r>
      <w:bookmarkStart w:id="392" w:name="_ETM_Q2_460559"/>
      <w:bookmarkEnd w:id="392"/>
      <w:r>
        <w:rPr>
          <w:rtl/>
        </w:rPr>
        <w:t>ישוב עד להצבעה</w:t>
      </w:r>
      <w:r>
        <w:rPr>
          <w:rFonts w:hint="cs"/>
          <w:rtl/>
        </w:rPr>
        <w:t>.</w:t>
      </w:r>
      <w:r>
        <w:rPr>
          <w:rtl/>
        </w:rPr>
        <w:t xml:space="preserve"> תודה רבה. </w:t>
      </w:r>
      <w:bookmarkStart w:id="393" w:name="_ETM_Q2_467377"/>
      <w:bookmarkEnd w:id="393"/>
    </w:p>
    <w:p w:rsidR="00DB76B3" w:rsidRDefault="00DB76B3" w:rsidP="00D21C9A">
      <w:pPr>
        <w:rPr>
          <w:rtl/>
        </w:rPr>
      </w:pPr>
      <w:bookmarkStart w:id="394" w:name="_ETM_Q2_467443"/>
      <w:bookmarkEnd w:id="394"/>
    </w:p>
    <w:p w:rsidR="00DB76B3" w:rsidRDefault="00DB76B3" w:rsidP="00D21C9A">
      <w:pPr>
        <w:rPr>
          <w:rtl/>
        </w:rPr>
      </w:pPr>
      <w:bookmarkStart w:id="395" w:name="_ETM_Q2_467544"/>
      <w:bookmarkStart w:id="396" w:name="_ETM_Q2_467636"/>
      <w:bookmarkEnd w:id="395"/>
      <w:bookmarkEnd w:id="396"/>
      <w:r>
        <w:rPr>
          <w:rtl/>
        </w:rPr>
        <w:t xml:space="preserve">ראשון הדוברים </w:t>
      </w:r>
      <w:r>
        <w:rPr>
          <w:rFonts w:hint="cs"/>
          <w:rtl/>
        </w:rPr>
        <w:t xml:space="preserve">– </w:t>
      </w:r>
      <w:r>
        <w:rPr>
          <w:rtl/>
        </w:rPr>
        <w:t xml:space="preserve">חבר הכנסת אביגדור </w:t>
      </w:r>
      <w:bookmarkStart w:id="397" w:name="_ETM_Q2_465459"/>
      <w:bookmarkEnd w:id="397"/>
      <w:r>
        <w:rPr>
          <w:rtl/>
        </w:rPr>
        <w:t>ליברמן יפתח את הדיון</w:t>
      </w:r>
      <w:r>
        <w:rPr>
          <w:rFonts w:hint="cs"/>
          <w:rtl/>
        </w:rPr>
        <w:t>,</w:t>
      </w:r>
      <w:r>
        <w:rPr>
          <w:rtl/>
        </w:rPr>
        <w:t xml:space="preserve"> בבקשה. </w:t>
      </w:r>
      <w:bookmarkStart w:id="398" w:name="_ETM_Q2_485540"/>
      <w:bookmarkEnd w:id="398"/>
      <w:r>
        <w:rPr>
          <w:rFonts w:hint="cs"/>
          <w:rtl/>
        </w:rPr>
        <w:t xml:space="preserve">אדוני, </w:t>
      </w:r>
      <w:r>
        <w:rPr>
          <w:rtl/>
        </w:rPr>
        <w:t xml:space="preserve">עד </w:t>
      </w:r>
      <w:r>
        <w:rPr>
          <w:rFonts w:hint="cs"/>
          <w:rtl/>
        </w:rPr>
        <w:t>עשר</w:t>
      </w:r>
      <w:r>
        <w:rPr>
          <w:rtl/>
        </w:rPr>
        <w:t xml:space="preserve"> דקות לרשותך.</w:t>
      </w:r>
    </w:p>
    <w:p w:rsidR="00DB76B3" w:rsidRDefault="00DB76B3" w:rsidP="009635F5">
      <w:pPr>
        <w:rPr>
          <w:rtl/>
        </w:rPr>
      </w:pPr>
    </w:p>
    <w:p w:rsidR="00DB76B3" w:rsidRDefault="00DB76B3" w:rsidP="00D21C9A">
      <w:pPr>
        <w:pStyle w:val="a4"/>
        <w:keepNext/>
        <w:rPr>
          <w:rtl/>
        </w:rPr>
      </w:pPr>
      <w:bookmarkStart w:id="399" w:name="ET_speaker_4739_19"/>
      <w:r w:rsidRPr="00703524">
        <w:rPr>
          <w:rStyle w:val="TagStyle"/>
          <w:rtl/>
        </w:rPr>
        <w:t xml:space="preserve"> &lt;&lt; דובר &gt;&gt; </w:t>
      </w:r>
      <w:bookmarkStart w:id="400" w:name="_Toc222770850"/>
      <w:bookmarkStart w:id="401" w:name="_Toc222782088"/>
      <w:bookmarkStart w:id="402" w:name="_Toc222828132"/>
      <w:bookmarkStart w:id="403" w:name="_Toc222830406"/>
      <w:r>
        <w:rPr>
          <w:rtl/>
        </w:rPr>
        <w:t>אביגדור ליברמן (ישראל ביתנו):</w:t>
      </w:r>
      <w:bookmarkEnd w:id="400"/>
      <w:bookmarkEnd w:id="401"/>
      <w:bookmarkEnd w:id="402"/>
      <w:bookmarkEnd w:id="403"/>
      <w:r w:rsidRPr="00703524">
        <w:rPr>
          <w:rStyle w:val="TagStyle"/>
          <w:rtl/>
        </w:rPr>
        <w:t xml:space="preserve"> &lt;&lt; דובר &gt;&gt;</w:t>
      </w:r>
      <w:r>
        <w:rPr>
          <w:rtl/>
        </w:rPr>
        <w:t xml:space="preserve">   </w:t>
      </w:r>
      <w:bookmarkEnd w:id="399"/>
    </w:p>
    <w:p w:rsidR="00DB76B3" w:rsidRDefault="00DB76B3" w:rsidP="00C00F2C">
      <w:pPr>
        <w:rPr>
          <w:rtl/>
        </w:rPr>
      </w:pPr>
    </w:p>
    <w:p w:rsidR="00DB76B3" w:rsidRDefault="00DB76B3" w:rsidP="00D21C9A">
      <w:pPr>
        <w:rPr>
          <w:rtl/>
        </w:rPr>
      </w:pPr>
      <w:bookmarkStart w:id="404" w:name="_ETM_Q2_490904"/>
      <w:bookmarkStart w:id="405" w:name="_ETM_Q2_490950"/>
      <w:bookmarkEnd w:id="404"/>
      <w:bookmarkEnd w:id="405"/>
      <w:r>
        <w:rPr>
          <w:rtl/>
        </w:rPr>
        <w:t xml:space="preserve">ראש ממשלת </w:t>
      </w:r>
      <w:r>
        <w:rPr>
          <w:rFonts w:hint="cs"/>
          <w:rtl/>
        </w:rPr>
        <w:t>7</w:t>
      </w:r>
      <w:r>
        <w:rPr>
          <w:rtl/>
        </w:rPr>
        <w:t xml:space="preserve"> באוקטובר</w:t>
      </w:r>
      <w:r>
        <w:rPr>
          <w:rFonts w:hint="cs"/>
          <w:rtl/>
        </w:rPr>
        <w:t>,</w:t>
      </w:r>
      <w:r>
        <w:rPr>
          <w:rtl/>
        </w:rPr>
        <w:t xml:space="preserve"> זה היה טבח, טבח אכזרי</w:t>
      </w:r>
      <w:r>
        <w:rPr>
          <w:rFonts w:hint="cs"/>
          <w:rtl/>
        </w:rPr>
        <w:t>.</w:t>
      </w:r>
      <w:r>
        <w:rPr>
          <w:rtl/>
        </w:rPr>
        <w:t xml:space="preserve"> במשמרת </w:t>
      </w:r>
      <w:bookmarkStart w:id="406" w:name="_ETM_Q2_498963"/>
      <w:bookmarkEnd w:id="406"/>
      <w:r>
        <w:rPr>
          <w:rtl/>
        </w:rPr>
        <w:t xml:space="preserve">שלך נרצחו, נאנסו, נשרפו, נחטפו תינוקות, ניצולי </w:t>
      </w:r>
      <w:r>
        <w:rPr>
          <w:rFonts w:hint="cs"/>
          <w:rtl/>
        </w:rPr>
        <w:t>שואה</w:t>
      </w:r>
      <w:r>
        <w:rPr>
          <w:rtl/>
        </w:rPr>
        <w:t>, נשים וגברים</w:t>
      </w:r>
      <w:r>
        <w:rPr>
          <w:rFonts w:hint="cs"/>
          <w:rtl/>
        </w:rPr>
        <w:t>.</w:t>
      </w:r>
      <w:r>
        <w:rPr>
          <w:rtl/>
        </w:rPr>
        <w:t xml:space="preserve"> </w:t>
      </w:r>
      <w:bookmarkStart w:id="407" w:name="_ETM_Q2_506976"/>
      <w:bookmarkEnd w:id="407"/>
      <w:r>
        <w:rPr>
          <w:rtl/>
        </w:rPr>
        <w:t>מחבלים של נו</w:t>
      </w:r>
      <w:r>
        <w:rPr>
          <w:rFonts w:hint="cs"/>
          <w:rtl/>
        </w:rPr>
        <w:t>ח'</w:t>
      </w:r>
      <w:r>
        <w:rPr>
          <w:rtl/>
        </w:rPr>
        <w:t>בה התעללו בגופות, שרפו אותם חיים</w:t>
      </w:r>
      <w:r>
        <w:rPr>
          <w:rFonts w:hint="cs"/>
          <w:rtl/>
        </w:rPr>
        <w:t xml:space="preserve">. </w:t>
      </w:r>
      <w:r>
        <w:rPr>
          <w:rtl/>
        </w:rPr>
        <w:t xml:space="preserve"> </w:t>
      </w:r>
      <w:bookmarkStart w:id="408" w:name="_ETM_Q2_515970"/>
      <w:bookmarkEnd w:id="408"/>
      <w:r>
        <w:rPr>
          <w:rtl/>
        </w:rPr>
        <w:t>7 באוקטובר זה ה</w:t>
      </w:r>
      <w:r>
        <w:rPr>
          <w:rFonts w:hint="cs"/>
          <w:rtl/>
        </w:rPr>
        <w:t>טב</w:t>
      </w:r>
      <w:r>
        <w:rPr>
          <w:rtl/>
        </w:rPr>
        <w:t xml:space="preserve">ח הכי גדול, הכי נורא בתולדות עם </w:t>
      </w:r>
      <w:bookmarkStart w:id="409" w:name="_ETM_Q2_521760"/>
      <w:bookmarkEnd w:id="409"/>
      <w:r>
        <w:rPr>
          <w:rtl/>
        </w:rPr>
        <w:t>ישראל אחרי השואה</w:t>
      </w:r>
      <w:r>
        <w:rPr>
          <w:rFonts w:hint="cs"/>
          <w:rtl/>
        </w:rPr>
        <w:t>,</w:t>
      </w:r>
      <w:r>
        <w:rPr>
          <w:rtl/>
        </w:rPr>
        <w:t xml:space="preserve"> ואתה</w:t>
      </w:r>
      <w:r>
        <w:rPr>
          <w:rFonts w:hint="cs"/>
          <w:rtl/>
        </w:rPr>
        <w:t>,</w:t>
      </w:r>
      <w:r>
        <w:rPr>
          <w:rtl/>
        </w:rPr>
        <w:t xml:space="preserve"> אדוני, אתה אחראי על כך</w:t>
      </w:r>
      <w:r>
        <w:rPr>
          <w:rFonts w:hint="cs"/>
          <w:rtl/>
        </w:rPr>
        <w:t>.</w:t>
      </w:r>
      <w:r>
        <w:rPr>
          <w:rtl/>
        </w:rPr>
        <w:t xml:space="preserve"> אתה </w:t>
      </w:r>
      <w:bookmarkStart w:id="410" w:name="_ETM_Q2_527550"/>
      <w:bookmarkEnd w:id="410"/>
      <w:r>
        <w:rPr>
          <w:rtl/>
        </w:rPr>
        <w:t>ה</w:t>
      </w:r>
      <w:r>
        <w:rPr>
          <w:rFonts w:hint="cs"/>
          <w:rtl/>
        </w:rPr>
        <w:t>א</w:t>
      </w:r>
      <w:r>
        <w:rPr>
          <w:rtl/>
        </w:rPr>
        <w:t xml:space="preserve">שם העיקרי באותו טבח. </w:t>
      </w:r>
    </w:p>
    <w:p w:rsidR="00DB76B3" w:rsidRDefault="00DB76B3" w:rsidP="00D21C9A">
      <w:pPr>
        <w:rPr>
          <w:rtl/>
        </w:rPr>
      </w:pPr>
      <w:bookmarkStart w:id="411" w:name="_ETM_Q2_529539"/>
      <w:bookmarkStart w:id="412" w:name="_ETM_Q2_529603"/>
      <w:bookmarkEnd w:id="411"/>
      <w:bookmarkEnd w:id="412"/>
    </w:p>
    <w:p w:rsidR="00DB76B3" w:rsidRDefault="00DB76B3" w:rsidP="00D21C9A">
      <w:pPr>
        <w:rPr>
          <w:rtl/>
        </w:rPr>
      </w:pPr>
      <w:bookmarkStart w:id="413" w:name="_ETM_Q2_529706"/>
      <w:bookmarkStart w:id="414" w:name="_ETM_Q2_529758"/>
      <w:bookmarkEnd w:id="413"/>
      <w:bookmarkEnd w:id="414"/>
      <w:r>
        <w:rPr>
          <w:rFonts w:hint="cs"/>
          <w:rtl/>
        </w:rPr>
        <w:t>אומנם</w:t>
      </w:r>
      <w:bookmarkStart w:id="415" w:name="_ETM_Q2_517228"/>
      <w:bookmarkEnd w:id="415"/>
      <w:r>
        <w:rPr>
          <w:rFonts w:hint="cs"/>
          <w:rtl/>
        </w:rPr>
        <w:t xml:space="preserve"> </w:t>
      </w:r>
      <w:r>
        <w:rPr>
          <w:rtl/>
        </w:rPr>
        <w:t>כתבת תשובה למבקר המדינה המ</w:t>
      </w:r>
      <w:r>
        <w:rPr>
          <w:rFonts w:hint="cs"/>
          <w:rtl/>
        </w:rPr>
        <w:t>שתרעת</w:t>
      </w:r>
      <w:r>
        <w:rPr>
          <w:rtl/>
        </w:rPr>
        <w:t xml:space="preserve"> </w:t>
      </w:r>
      <w:bookmarkStart w:id="416" w:name="_ETM_Q2_533339"/>
      <w:bookmarkEnd w:id="416"/>
      <w:r>
        <w:rPr>
          <w:rtl/>
        </w:rPr>
        <w:t>על 55 עמודים</w:t>
      </w:r>
      <w:r>
        <w:rPr>
          <w:rFonts w:hint="cs"/>
          <w:rtl/>
        </w:rPr>
        <w:t>,</w:t>
      </w:r>
      <w:r>
        <w:rPr>
          <w:rtl/>
        </w:rPr>
        <w:t xml:space="preserve"> </w:t>
      </w:r>
      <w:bookmarkStart w:id="417" w:name="_ETM_Q2_539660"/>
      <w:bookmarkEnd w:id="417"/>
      <w:r>
        <w:rPr>
          <w:rtl/>
        </w:rPr>
        <w:t>אבל מה? שכחת רק להזכיר נושא אחד</w:t>
      </w:r>
      <w:r>
        <w:rPr>
          <w:rFonts w:hint="cs"/>
          <w:rtl/>
        </w:rPr>
        <w:t>.</w:t>
      </w:r>
      <w:r>
        <w:rPr>
          <w:rtl/>
        </w:rPr>
        <w:t xml:space="preserve"> ישיבה אחת אתה </w:t>
      </w:r>
      <w:bookmarkStart w:id="418" w:name="_ETM_Q2_547106"/>
      <w:bookmarkEnd w:id="418"/>
      <w:r>
        <w:rPr>
          <w:rtl/>
        </w:rPr>
        <w:t>שכחת לגמרי</w:t>
      </w:r>
      <w:r>
        <w:rPr>
          <w:rFonts w:hint="cs"/>
          <w:rtl/>
        </w:rPr>
        <w:t>,</w:t>
      </w:r>
      <w:r>
        <w:rPr>
          <w:rtl/>
        </w:rPr>
        <w:t xml:space="preserve"> ישיבת </w:t>
      </w:r>
      <w:r>
        <w:rPr>
          <w:rFonts w:hint="cs"/>
          <w:rtl/>
        </w:rPr>
        <w:t>ה</w:t>
      </w:r>
      <w:r>
        <w:rPr>
          <w:rtl/>
        </w:rPr>
        <w:t xml:space="preserve">קבינט ב-13 </w:t>
      </w:r>
      <w:r>
        <w:rPr>
          <w:rFonts w:hint="cs"/>
          <w:rtl/>
        </w:rPr>
        <w:t>ב</w:t>
      </w:r>
      <w:r>
        <w:rPr>
          <w:rtl/>
        </w:rPr>
        <w:t>נובמבר 2018</w:t>
      </w:r>
      <w:r>
        <w:rPr>
          <w:rFonts w:hint="cs"/>
          <w:rtl/>
        </w:rPr>
        <w:t>.</w:t>
      </w:r>
      <w:r>
        <w:rPr>
          <w:rtl/>
        </w:rPr>
        <w:t xml:space="preserve"> לא דילגת על </w:t>
      </w:r>
      <w:bookmarkStart w:id="419" w:name="_ETM_Q2_554553"/>
      <w:bookmarkEnd w:id="419"/>
      <w:r>
        <w:rPr>
          <w:rtl/>
        </w:rPr>
        <w:t>זה במקרה</w:t>
      </w:r>
      <w:r>
        <w:rPr>
          <w:rFonts w:hint="cs"/>
          <w:rtl/>
        </w:rPr>
        <w:t>.</w:t>
      </w:r>
      <w:r>
        <w:rPr>
          <w:rtl/>
        </w:rPr>
        <w:t xml:space="preserve"> באותה ישיבה, אני רוצה להזכיר לך, באותה ישיב</w:t>
      </w:r>
      <w:r>
        <w:rPr>
          <w:rFonts w:hint="cs"/>
          <w:rtl/>
        </w:rPr>
        <w:t>ה</w:t>
      </w:r>
      <w:r>
        <w:rPr>
          <w:rtl/>
        </w:rPr>
        <w:t xml:space="preserve"> </w:t>
      </w:r>
      <w:bookmarkStart w:id="420" w:name="_ETM_Q2_562299"/>
      <w:bookmarkEnd w:id="420"/>
      <w:r>
        <w:rPr>
          <w:rtl/>
        </w:rPr>
        <w:t>אני דרשתי להתחיל במבצע רחב היקף למיגור שלטון החמאס</w:t>
      </w:r>
      <w:r>
        <w:rPr>
          <w:rFonts w:hint="cs"/>
          <w:rtl/>
        </w:rPr>
        <w:t>,</w:t>
      </w:r>
      <w:r>
        <w:rPr>
          <w:rtl/>
        </w:rPr>
        <w:t xml:space="preserve"> לאחר </w:t>
      </w:r>
      <w:bookmarkStart w:id="421" w:name="_ETM_Q2_567694"/>
      <w:bookmarkEnd w:id="421"/>
      <w:r>
        <w:rPr>
          <w:rtl/>
        </w:rPr>
        <w:t xml:space="preserve">ששיגרו </w:t>
      </w:r>
      <w:r>
        <w:rPr>
          <w:rFonts w:hint="cs"/>
          <w:rtl/>
        </w:rPr>
        <w:t>500</w:t>
      </w:r>
      <w:r>
        <w:rPr>
          <w:rtl/>
        </w:rPr>
        <w:t xml:space="preserve"> רקטות לדרום הארץ, כולל פגיעה ישירה בבתים בבאר </w:t>
      </w:r>
      <w:bookmarkStart w:id="422" w:name="_ETM_Q2_573089"/>
      <w:bookmarkEnd w:id="422"/>
      <w:r>
        <w:rPr>
          <w:rtl/>
        </w:rPr>
        <w:t>שבע</w:t>
      </w:r>
      <w:r>
        <w:rPr>
          <w:rFonts w:hint="cs"/>
          <w:rtl/>
        </w:rPr>
        <w:t>.</w:t>
      </w:r>
      <w:r>
        <w:rPr>
          <w:rtl/>
        </w:rPr>
        <w:t xml:space="preserve"> ואתה על הראש שלי העברת החלטה הפוכה על הפסקת </w:t>
      </w:r>
      <w:bookmarkStart w:id="423" w:name="_ETM_Q2_578484"/>
      <w:bookmarkEnd w:id="423"/>
      <w:r>
        <w:rPr>
          <w:rtl/>
        </w:rPr>
        <w:t xml:space="preserve">אש עם חמאס. </w:t>
      </w:r>
      <w:bookmarkStart w:id="424" w:name="_ETM_Q2_584660"/>
      <w:bookmarkStart w:id="425" w:name="_ETM_Q2_584774"/>
      <w:bookmarkStart w:id="426" w:name="_ETM_Q2_584839"/>
      <w:bookmarkStart w:id="427" w:name="_ETM_Q2_584941"/>
      <w:bookmarkStart w:id="428" w:name="_ETM_Q2_584991"/>
      <w:bookmarkEnd w:id="424"/>
      <w:bookmarkEnd w:id="425"/>
      <w:bookmarkEnd w:id="426"/>
      <w:bookmarkEnd w:id="427"/>
      <w:bookmarkEnd w:id="428"/>
      <w:r>
        <w:rPr>
          <w:rtl/>
        </w:rPr>
        <w:t xml:space="preserve">להוסיף חטא על פשע, באותה ישיבה בפעם ראשונה הצהרת לפרוטוקול </w:t>
      </w:r>
      <w:bookmarkStart w:id="429" w:name="_ETM_Q2_591604"/>
      <w:bookmarkEnd w:id="429"/>
      <w:r>
        <w:rPr>
          <w:rtl/>
        </w:rPr>
        <w:t xml:space="preserve">על מדיניות ההסדרה, קרי העברת כסף מזומן </w:t>
      </w:r>
      <w:r>
        <w:rPr>
          <w:rFonts w:hint="cs"/>
          <w:rtl/>
        </w:rPr>
        <w:t>מ</w:t>
      </w:r>
      <w:r>
        <w:rPr>
          <w:rtl/>
        </w:rPr>
        <w:t>קט</w:t>
      </w:r>
      <w:r>
        <w:rPr>
          <w:rFonts w:hint="cs"/>
          <w:rtl/>
        </w:rPr>
        <w:t>ר</w:t>
      </w:r>
      <w:r>
        <w:rPr>
          <w:rtl/>
        </w:rPr>
        <w:t xml:space="preserve"> לחמאס</w:t>
      </w:r>
      <w:r>
        <w:rPr>
          <w:rFonts w:hint="cs"/>
          <w:rtl/>
        </w:rPr>
        <w:t>.</w:t>
      </w:r>
      <w:r>
        <w:rPr>
          <w:rtl/>
        </w:rPr>
        <w:t xml:space="preserve"> </w:t>
      </w:r>
      <w:bookmarkStart w:id="430" w:name="_ETM_Q2_598859"/>
      <w:bookmarkEnd w:id="430"/>
    </w:p>
    <w:p w:rsidR="00DB76B3" w:rsidRDefault="00DB76B3" w:rsidP="00D21C9A">
      <w:pPr>
        <w:rPr>
          <w:rtl/>
        </w:rPr>
      </w:pPr>
    </w:p>
    <w:p w:rsidR="00DB76B3" w:rsidRDefault="00DB76B3" w:rsidP="00D21C9A">
      <w:pPr>
        <w:rPr>
          <w:rtl/>
        </w:rPr>
      </w:pPr>
      <w:r>
        <w:rPr>
          <w:rtl/>
        </w:rPr>
        <w:t>ב-14 בנובמבר, אני רוצה להזכיר לך, התפטרתי מתפקידי</w:t>
      </w:r>
      <w:r>
        <w:rPr>
          <w:rFonts w:hint="cs"/>
          <w:rtl/>
        </w:rPr>
        <w:t>,</w:t>
      </w:r>
      <w:r>
        <w:rPr>
          <w:rtl/>
        </w:rPr>
        <w:t xml:space="preserve"> וכך אמרתי </w:t>
      </w:r>
      <w:bookmarkStart w:id="431" w:name="_ETM_Q2_604504"/>
      <w:bookmarkEnd w:id="431"/>
      <w:r>
        <w:rPr>
          <w:rtl/>
        </w:rPr>
        <w:t xml:space="preserve">במסיבת </w:t>
      </w:r>
      <w:r>
        <w:rPr>
          <w:rFonts w:hint="cs"/>
          <w:rtl/>
        </w:rPr>
        <w:t>ה</w:t>
      </w:r>
      <w:r>
        <w:rPr>
          <w:rtl/>
        </w:rPr>
        <w:t>עיתונאים</w:t>
      </w:r>
      <w:r>
        <w:rPr>
          <w:rFonts w:hint="cs"/>
          <w:rtl/>
        </w:rPr>
        <w:t>: ה</w:t>
      </w:r>
      <w:r>
        <w:rPr>
          <w:rtl/>
        </w:rPr>
        <w:t xml:space="preserve">החלטה מאתמול </w:t>
      </w:r>
      <w:r>
        <w:rPr>
          <w:rFonts w:hint="cs"/>
          <w:rtl/>
        </w:rPr>
        <w:t>ע</w:t>
      </w:r>
      <w:r>
        <w:rPr>
          <w:rtl/>
        </w:rPr>
        <w:t>ל</w:t>
      </w:r>
      <w:r>
        <w:rPr>
          <w:rFonts w:hint="cs"/>
          <w:rtl/>
        </w:rPr>
        <w:t xml:space="preserve"> </w:t>
      </w:r>
      <w:r>
        <w:rPr>
          <w:rtl/>
        </w:rPr>
        <w:t>הפסקת אש עם חמאס ז</w:t>
      </w:r>
      <w:r>
        <w:rPr>
          <w:rFonts w:hint="cs"/>
          <w:rtl/>
        </w:rPr>
        <w:t>ו</w:t>
      </w:r>
      <w:r>
        <w:rPr>
          <w:rtl/>
        </w:rPr>
        <w:t xml:space="preserve"> </w:t>
      </w:r>
      <w:r>
        <w:rPr>
          <w:rFonts w:hint="cs"/>
          <w:rtl/>
        </w:rPr>
        <w:t>כניע</w:t>
      </w:r>
      <w:r>
        <w:rPr>
          <w:rtl/>
        </w:rPr>
        <w:t xml:space="preserve">ה </w:t>
      </w:r>
      <w:bookmarkStart w:id="432" w:name="_ETM_Q2_610149"/>
      <w:bookmarkEnd w:id="432"/>
      <w:r>
        <w:rPr>
          <w:rtl/>
        </w:rPr>
        <w:t xml:space="preserve">לטרור. אתם קונים שקט לטווח קצר במחיר פגיעה קשה בביטחון </w:t>
      </w:r>
      <w:bookmarkStart w:id="433" w:name="_ETM_Q2_615794"/>
      <w:bookmarkEnd w:id="433"/>
      <w:r>
        <w:rPr>
          <w:rFonts w:hint="cs"/>
          <w:rtl/>
        </w:rPr>
        <w:t>ה</w:t>
      </w:r>
      <w:r>
        <w:rPr>
          <w:rtl/>
        </w:rPr>
        <w:t xml:space="preserve">לאומי לטווח </w:t>
      </w:r>
      <w:r>
        <w:rPr>
          <w:rFonts w:hint="cs"/>
          <w:rtl/>
        </w:rPr>
        <w:t>ה</w:t>
      </w:r>
      <w:r>
        <w:rPr>
          <w:rtl/>
        </w:rPr>
        <w:t xml:space="preserve">ארוך. </w:t>
      </w:r>
      <w:bookmarkStart w:id="434" w:name="_ETM_Q2_623209"/>
      <w:bookmarkStart w:id="435" w:name="_ETM_Q2_626035"/>
      <w:bookmarkStart w:id="436" w:name="_ETM_Q2_626082"/>
      <w:bookmarkStart w:id="437" w:name="_ETM_Q2_626219"/>
      <w:bookmarkStart w:id="438" w:name="_ETM_Q2_626274"/>
      <w:bookmarkEnd w:id="434"/>
      <w:bookmarkEnd w:id="435"/>
      <w:bookmarkEnd w:id="436"/>
      <w:bookmarkEnd w:id="437"/>
      <w:bookmarkEnd w:id="438"/>
    </w:p>
    <w:p w:rsidR="00DB76B3" w:rsidRDefault="00DB76B3" w:rsidP="00D21C9A">
      <w:pPr>
        <w:rPr>
          <w:rtl/>
        </w:rPr>
      </w:pPr>
    </w:p>
    <w:p w:rsidR="00DB76B3" w:rsidRDefault="00DB76B3" w:rsidP="00D21C9A">
      <w:pPr>
        <w:rPr>
          <w:rtl/>
        </w:rPr>
      </w:pPr>
      <w:r>
        <w:rPr>
          <w:rtl/>
        </w:rPr>
        <w:t>אג</w:t>
      </w:r>
      <w:r>
        <w:rPr>
          <w:rFonts w:hint="cs"/>
          <w:rtl/>
        </w:rPr>
        <w:t>ב</w:t>
      </w:r>
      <w:r>
        <w:rPr>
          <w:rtl/>
        </w:rPr>
        <w:t xml:space="preserve">, אדוני ראש הממשלה, ניסיתי עשרות פעמים להגיע לאותו פרוטוקול </w:t>
      </w:r>
      <w:bookmarkStart w:id="439" w:name="_ETM_Q2_629220"/>
      <w:bookmarkEnd w:id="439"/>
      <w:r>
        <w:rPr>
          <w:rtl/>
        </w:rPr>
        <w:t xml:space="preserve">של אותה ישיבת קבינט מ-13 בנובמבר. פניתי ישירות לשר הביטחון, </w:t>
      </w:r>
      <w:bookmarkStart w:id="440" w:name="_ETM_Q2_635232"/>
      <w:bookmarkEnd w:id="440"/>
      <w:r>
        <w:rPr>
          <w:rtl/>
        </w:rPr>
        <w:t>פניתי באמצעות מבקר מדינה</w:t>
      </w:r>
      <w:r>
        <w:rPr>
          <w:rFonts w:hint="cs"/>
          <w:rtl/>
        </w:rPr>
        <w:t>,</w:t>
      </w:r>
      <w:r>
        <w:rPr>
          <w:rtl/>
        </w:rPr>
        <w:t xml:space="preserve"> ומשום מה</w:t>
      </w:r>
      <w:r>
        <w:rPr>
          <w:rFonts w:hint="cs"/>
          <w:rtl/>
        </w:rPr>
        <w:t>,</w:t>
      </w:r>
      <w:r>
        <w:rPr>
          <w:rtl/>
        </w:rPr>
        <w:t xml:space="preserve"> אחרי עשרות פעמים וחודשים </w:t>
      </w:r>
      <w:bookmarkStart w:id="441" w:name="_ETM_Q2_641243"/>
      <w:bookmarkEnd w:id="441"/>
      <w:r>
        <w:rPr>
          <w:rtl/>
        </w:rPr>
        <w:t>נמנע ממני להגיע לאותו פרוטוקול</w:t>
      </w:r>
      <w:r>
        <w:rPr>
          <w:rFonts w:hint="cs"/>
          <w:rtl/>
        </w:rPr>
        <w:t>.</w:t>
      </w:r>
      <w:r>
        <w:rPr>
          <w:rtl/>
        </w:rPr>
        <w:t xml:space="preserve"> </w:t>
      </w:r>
      <w:bookmarkStart w:id="442" w:name="_ETM_Q2_647265"/>
      <w:bookmarkEnd w:id="442"/>
      <w:r>
        <w:rPr>
          <w:rtl/>
        </w:rPr>
        <w:t xml:space="preserve">אבל אל תדאג, אנחנו נגיע לזה. </w:t>
      </w:r>
    </w:p>
    <w:p w:rsidR="00DB76B3" w:rsidRDefault="00DB76B3" w:rsidP="00D21C9A">
      <w:pPr>
        <w:rPr>
          <w:rtl/>
        </w:rPr>
      </w:pPr>
      <w:bookmarkStart w:id="443" w:name="_ETM_Q2_649243"/>
      <w:bookmarkStart w:id="444" w:name="_ETM_Q2_649329"/>
      <w:bookmarkEnd w:id="443"/>
      <w:bookmarkEnd w:id="444"/>
    </w:p>
    <w:p w:rsidR="00DB76B3" w:rsidRDefault="00DB76B3" w:rsidP="00D21C9A">
      <w:pPr>
        <w:rPr>
          <w:rtl/>
        </w:rPr>
      </w:pPr>
      <w:bookmarkStart w:id="445" w:name="_ETM_Q2_649434"/>
      <w:bookmarkStart w:id="446" w:name="_ETM_Q2_649544"/>
      <w:bookmarkEnd w:id="445"/>
      <w:bookmarkEnd w:id="446"/>
      <w:r>
        <w:rPr>
          <w:rtl/>
        </w:rPr>
        <w:t xml:space="preserve">עוד אני רוצה </w:t>
      </w:r>
      <w:bookmarkStart w:id="447" w:name="_ETM_Q2_653278"/>
      <w:bookmarkEnd w:id="447"/>
      <w:r>
        <w:rPr>
          <w:rtl/>
        </w:rPr>
        <w:t>להזכיר מה שכחת לכתוב בתשובה שלך למבקר המדינה</w:t>
      </w:r>
      <w:r>
        <w:rPr>
          <w:rFonts w:hint="cs"/>
          <w:rtl/>
        </w:rPr>
        <w:t>.</w:t>
      </w:r>
      <w:r>
        <w:rPr>
          <w:rtl/>
        </w:rPr>
        <w:t xml:space="preserve"> בספטמבר </w:t>
      </w:r>
      <w:r>
        <w:rPr>
          <w:rFonts w:hint="cs"/>
          <w:rtl/>
        </w:rPr>
        <w:t xml:space="preserve">2023 </w:t>
      </w:r>
      <w:r>
        <w:rPr>
          <w:rtl/>
        </w:rPr>
        <w:t xml:space="preserve">אתה </w:t>
      </w:r>
      <w:bookmarkStart w:id="448" w:name="_ETM_Q2_659292"/>
      <w:bookmarkEnd w:id="448"/>
      <w:r>
        <w:rPr>
          <w:rtl/>
        </w:rPr>
        <w:t>פונה לקטרים</w:t>
      </w:r>
      <w:r>
        <w:rPr>
          <w:rFonts w:hint="cs"/>
          <w:rtl/>
        </w:rPr>
        <w:t>,</w:t>
      </w:r>
      <w:r>
        <w:rPr>
          <w:rtl/>
        </w:rPr>
        <w:t xml:space="preserve"> חודש לפני הטבח</w:t>
      </w:r>
      <w:r>
        <w:rPr>
          <w:rFonts w:hint="cs"/>
          <w:rtl/>
        </w:rPr>
        <w:t>,</w:t>
      </w:r>
      <w:r>
        <w:rPr>
          <w:rtl/>
        </w:rPr>
        <w:t xml:space="preserve"> ואתה מבקש להגדיל את הכסף </w:t>
      </w:r>
      <w:bookmarkStart w:id="449" w:name="_ETM_Q2_665306"/>
      <w:bookmarkEnd w:id="449"/>
      <w:r>
        <w:rPr>
          <w:rtl/>
        </w:rPr>
        <w:t>שמועבר מדי חודש לחמאס</w:t>
      </w:r>
      <w:r>
        <w:rPr>
          <w:rFonts w:hint="cs"/>
          <w:rtl/>
        </w:rPr>
        <w:t>,</w:t>
      </w:r>
      <w:r>
        <w:rPr>
          <w:rtl/>
        </w:rPr>
        <w:t xml:space="preserve"> לרצועת עזה. </w:t>
      </w:r>
      <w:bookmarkStart w:id="450" w:name="_ETM_Q2_672799"/>
      <w:bookmarkEnd w:id="450"/>
      <w:r>
        <w:rPr>
          <w:rtl/>
        </w:rPr>
        <w:t xml:space="preserve">הפכת ממש </w:t>
      </w:r>
      <w:r>
        <w:rPr>
          <w:rFonts w:hint="cs"/>
          <w:rtl/>
        </w:rPr>
        <w:t xml:space="preserve">לאחד </w:t>
      </w:r>
      <w:r>
        <w:rPr>
          <w:rFonts w:hint="eastAsia"/>
          <w:rtl/>
        </w:rPr>
        <w:t>–</w:t>
      </w:r>
      <w:r>
        <w:rPr>
          <w:rFonts w:hint="cs"/>
          <w:rtl/>
        </w:rPr>
        <w:t xml:space="preserve"> </w:t>
      </w:r>
      <w:r>
        <w:rPr>
          <w:rtl/>
        </w:rPr>
        <w:t xml:space="preserve">אולי </w:t>
      </w:r>
      <w:r>
        <w:rPr>
          <w:rFonts w:hint="cs"/>
          <w:rtl/>
        </w:rPr>
        <w:t>לי</w:t>
      </w:r>
      <w:r>
        <w:rPr>
          <w:rtl/>
        </w:rPr>
        <w:t>קיר ביותר של הקטרים</w:t>
      </w:r>
      <w:r>
        <w:rPr>
          <w:rFonts w:hint="cs"/>
          <w:rtl/>
        </w:rPr>
        <w:t>.</w:t>
      </w:r>
      <w:r>
        <w:rPr>
          <w:rtl/>
        </w:rPr>
        <w:t xml:space="preserve"> </w:t>
      </w:r>
      <w:bookmarkStart w:id="451" w:name="_ETM_Q2_679200"/>
      <w:bookmarkEnd w:id="451"/>
      <w:r>
        <w:rPr>
          <w:rtl/>
        </w:rPr>
        <w:t xml:space="preserve">יצרת מרחב חסינות למחבלים כשהתחייבת מעולם לא לתקוף יותר את </w:t>
      </w:r>
      <w:bookmarkStart w:id="452" w:name="_ETM_Q2_683819"/>
      <w:bookmarkEnd w:id="452"/>
      <w:r>
        <w:rPr>
          <w:rtl/>
        </w:rPr>
        <w:t>קט</w:t>
      </w:r>
      <w:r>
        <w:rPr>
          <w:rFonts w:hint="cs"/>
          <w:rtl/>
        </w:rPr>
        <w:t>ר</w:t>
      </w:r>
      <w:r>
        <w:rPr>
          <w:rtl/>
        </w:rPr>
        <w:t xml:space="preserve">. בזכותך </w:t>
      </w:r>
      <w:r>
        <w:rPr>
          <w:rFonts w:hint="cs"/>
          <w:rtl/>
        </w:rPr>
        <w:t>ה</w:t>
      </w:r>
      <w:r>
        <w:rPr>
          <w:rtl/>
        </w:rPr>
        <w:t xml:space="preserve">קטרים זכו להסכם הגנה מארצות הברית שאין לאף </w:t>
      </w:r>
      <w:bookmarkStart w:id="453" w:name="_ETM_Q2_688439"/>
      <w:bookmarkEnd w:id="453"/>
      <w:r>
        <w:rPr>
          <w:rtl/>
        </w:rPr>
        <w:t xml:space="preserve">מדינה בעולם. </w:t>
      </w:r>
      <w:bookmarkStart w:id="454" w:name="_ETM_Q2_694200"/>
      <w:bookmarkEnd w:id="454"/>
    </w:p>
    <w:p w:rsidR="00DB76B3" w:rsidRDefault="00DB76B3" w:rsidP="00D21C9A">
      <w:pPr>
        <w:rPr>
          <w:rtl/>
        </w:rPr>
      </w:pPr>
      <w:bookmarkStart w:id="455" w:name="_ETM_Q2_694236"/>
      <w:bookmarkStart w:id="456" w:name="_ETM_Q2_694303"/>
      <w:bookmarkEnd w:id="455"/>
      <w:bookmarkEnd w:id="456"/>
    </w:p>
    <w:p w:rsidR="00DB76B3" w:rsidRDefault="00DB76B3" w:rsidP="00D21C9A">
      <w:pPr>
        <w:rPr>
          <w:rtl/>
        </w:rPr>
      </w:pPr>
      <w:bookmarkStart w:id="457" w:name="_ETM_Q2_694411"/>
      <w:bookmarkStart w:id="458" w:name="_ETM_Q2_694481"/>
      <w:bookmarkEnd w:id="457"/>
      <w:bookmarkEnd w:id="458"/>
      <w:r>
        <w:rPr>
          <w:rtl/>
        </w:rPr>
        <w:t xml:space="preserve">אבל בוא נדבר על מה שקורה עכשיו. </w:t>
      </w:r>
      <w:bookmarkStart w:id="459" w:name="_ETM_Q2_697570"/>
      <w:bookmarkEnd w:id="459"/>
      <w:r>
        <w:rPr>
          <w:rtl/>
        </w:rPr>
        <w:t xml:space="preserve">ראש ממשלת </w:t>
      </w:r>
      <w:r>
        <w:rPr>
          <w:rFonts w:hint="cs"/>
          <w:rtl/>
        </w:rPr>
        <w:t>7</w:t>
      </w:r>
      <w:r>
        <w:rPr>
          <w:rtl/>
        </w:rPr>
        <w:t xml:space="preserve"> באוקטובר</w:t>
      </w:r>
      <w:r>
        <w:rPr>
          <w:rFonts w:hint="cs"/>
          <w:rtl/>
        </w:rPr>
        <w:t>,</w:t>
      </w:r>
      <w:r>
        <w:rPr>
          <w:rtl/>
        </w:rPr>
        <w:t xml:space="preserve"> </w:t>
      </w:r>
      <w:bookmarkStart w:id="460" w:name="_ETM_Q2_700619"/>
      <w:bookmarkEnd w:id="460"/>
      <w:r>
        <w:rPr>
          <w:rtl/>
        </w:rPr>
        <w:t xml:space="preserve">איפה הניצחון המוחלט? הבטחת לנו ניצחון מוחלט, הבאת ביזיון מוחלט. </w:t>
      </w:r>
      <w:bookmarkStart w:id="461" w:name="_ETM_Q2_708580"/>
      <w:bookmarkEnd w:id="461"/>
      <w:r>
        <w:rPr>
          <w:rtl/>
        </w:rPr>
        <w:t>מה זה שיקום הרצועה? שיקום לפני פירוק חמאס מנשק</w:t>
      </w:r>
      <w:r>
        <w:rPr>
          <w:rFonts w:hint="cs"/>
          <w:rtl/>
        </w:rPr>
        <w:t>ו</w:t>
      </w:r>
      <w:r>
        <w:rPr>
          <w:rtl/>
        </w:rPr>
        <w:t xml:space="preserve">? </w:t>
      </w:r>
      <w:r>
        <w:rPr>
          <w:rFonts w:hint="cs"/>
          <w:rtl/>
        </w:rPr>
        <w:t>באישורך,</w:t>
      </w:r>
      <w:r>
        <w:rPr>
          <w:rtl/>
        </w:rPr>
        <w:t xml:space="preserve"> </w:t>
      </w:r>
      <w:bookmarkStart w:id="462" w:name="_ETM_Q2_715601"/>
      <w:bookmarkEnd w:id="462"/>
      <w:r>
        <w:rPr>
          <w:rtl/>
        </w:rPr>
        <w:t>מדינת ישראל מספקת לרצועת עזה חשמל, מים, דלקים ו-4</w:t>
      </w:r>
      <w:r>
        <w:rPr>
          <w:rFonts w:hint="cs"/>
          <w:rtl/>
        </w:rPr>
        <w:t>,</w:t>
      </w:r>
      <w:r>
        <w:rPr>
          <w:rtl/>
        </w:rPr>
        <w:t xml:space="preserve">200 משאיות </w:t>
      </w:r>
      <w:bookmarkStart w:id="463" w:name="_ETM_Q2_722623"/>
      <w:bookmarkEnd w:id="463"/>
      <w:r>
        <w:rPr>
          <w:rtl/>
        </w:rPr>
        <w:t>מדי שבוע. תשאל את ראש השב"כ דוד זיני</w:t>
      </w:r>
      <w:r>
        <w:rPr>
          <w:rFonts w:hint="cs"/>
          <w:rtl/>
        </w:rPr>
        <w:t>,</w:t>
      </w:r>
      <w:r>
        <w:rPr>
          <w:rtl/>
        </w:rPr>
        <w:t xml:space="preserve"> </w:t>
      </w:r>
      <w:r>
        <w:rPr>
          <w:rFonts w:hint="cs"/>
          <w:rtl/>
        </w:rPr>
        <w:t>ש</w:t>
      </w:r>
      <w:r>
        <w:rPr>
          <w:rtl/>
        </w:rPr>
        <w:t>אתה מ</w:t>
      </w:r>
      <w:bookmarkStart w:id="464" w:name="_ETM_Q2_729655"/>
      <w:bookmarkEnd w:id="464"/>
      <w:r>
        <w:rPr>
          <w:rFonts w:hint="cs"/>
          <w:rtl/>
        </w:rPr>
        <w:t>ינית</w:t>
      </w:r>
      <w:r>
        <w:rPr>
          <w:rtl/>
        </w:rPr>
        <w:t xml:space="preserve"> אותו לראש שב</w:t>
      </w:r>
      <w:r>
        <w:rPr>
          <w:rFonts w:hint="cs"/>
          <w:rtl/>
        </w:rPr>
        <w:t>"</w:t>
      </w:r>
      <w:r>
        <w:rPr>
          <w:rtl/>
        </w:rPr>
        <w:t>כ, שיספר לך שחמאס מתעצם מדי יום</w:t>
      </w:r>
      <w:r>
        <w:rPr>
          <w:rFonts w:hint="cs"/>
          <w:rtl/>
        </w:rPr>
        <w:t>;</w:t>
      </w:r>
      <w:r>
        <w:rPr>
          <w:rtl/>
        </w:rPr>
        <w:t xml:space="preserve"> </w:t>
      </w:r>
      <w:bookmarkStart w:id="465" w:name="_ETM_Q2_734776"/>
      <w:bookmarkEnd w:id="465"/>
      <w:r>
        <w:rPr>
          <w:rtl/>
        </w:rPr>
        <w:t>שהיום מקור המימון העיקרי שלו זה אותן משאיות</w:t>
      </w:r>
      <w:r>
        <w:rPr>
          <w:rFonts w:hint="cs"/>
          <w:rtl/>
        </w:rPr>
        <w:t>,</w:t>
      </w:r>
      <w:r>
        <w:rPr>
          <w:rtl/>
        </w:rPr>
        <w:t xml:space="preserve"> והוא משתלט </w:t>
      </w:r>
      <w:bookmarkStart w:id="466" w:name="_ETM_Q2_739898"/>
      <w:bookmarkEnd w:id="466"/>
      <w:r>
        <w:rPr>
          <w:rtl/>
        </w:rPr>
        <w:t>על 80% מהמשאיות</w:t>
      </w:r>
      <w:r>
        <w:rPr>
          <w:rFonts w:hint="cs"/>
          <w:rtl/>
        </w:rPr>
        <w:t>.</w:t>
      </w:r>
      <w:r>
        <w:rPr>
          <w:rtl/>
        </w:rPr>
        <w:t xml:space="preserve"> </w:t>
      </w:r>
      <w:bookmarkStart w:id="467" w:name="_ETM_Q2_745489"/>
      <w:bookmarkEnd w:id="467"/>
    </w:p>
    <w:p w:rsidR="00DB76B3" w:rsidRDefault="00DB76B3" w:rsidP="00D21C9A">
      <w:pPr>
        <w:rPr>
          <w:rtl/>
        </w:rPr>
      </w:pPr>
      <w:bookmarkStart w:id="468" w:name="_ETM_Q2_750910"/>
      <w:bookmarkStart w:id="469" w:name="_ETM_Q2_750999"/>
      <w:bookmarkEnd w:id="468"/>
      <w:bookmarkEnd w:id="469"/>
    </w:p>
    <w:p w:rsidR="00DB76B3" w:rsidRDefault="00DB76B3" w:rsidP="00D21C9A">
      <w:pPr>
        <w:rPr>
          <w:rtl/>
        </w:rPr>
      </w:pPr>
      <w:bookmarkStart w:id="470" w:name="TOR_Q3"/>
      <w:bookmarkEnd w:id="470"/>
      <w:r>
        <w:rPr>
          <w:rFonts w:hint="cs"/>
          <w:rtl/>
        </w:rPr>
        <w:t>ואתה מתקצב את זה. נכון שחלק גדול מהמימון מגיע מחו"ל, אבל מדינת ישראל, מממנת</w:t>
      </w:r>
      <w:r w:rsidRPr="00767A07">
        <w:rPr>
          <w:rFonts w:hint="cs"/>
          <w:rtl/>
        </w:rPr>
        <w:t xml:space="preserve"> </w:t>
      </w:r>
      <w:r>
        <w:rPr>
          <w:rFonts w:hint="cs"/>
          <w:rtl/>
        </w:rPr>
        <w:t xml:space="preserve">מכספי המיסים חלק לא מבוטל מאותו סיוע "הומניטרי", כמו שהיא מממנת פינוי הריסות מרפיח. הכול על חשבון משלם המיסים. החלפתם מזוודות של כסף במשאיות עם פררו רושה. 35,000 מחבלים עומדים לרשות חמאס היום, </w:t>
      </w:r>
      <w:bookmarkStart w:id="471" w:name="_ETM_Q3_180000"/>
      <w:bookmarkEnd w:id="471"/>
      <w:r>
        <w:rPr>
          <w:rFonts w:hint="cs"/>
          <w:rtl/>
        </w:rPr>
        <w:t>מ</w:t>
      </w:r>
      <w:r>
        <w:rPr>
          <w:rtl/>
        </w:rPr>
        <w:t>אות קילומטרים של מנהרות</w:t>
      </w:r>
      <w:r>
        <w:rPr>
          <w:rFonts w:hint="cs"/>
          <w:rtl/>
        </w:rPr>
        <w:t>,</w:t>
      </w:r>
      <w:r>
        <w:rPr>
          <w:rtl/>
        </w:rPr>
        <w:t xml:space="preserve"> וזה אחרי שנתיים וחצי של מלחמה</w:t>
      </w:r>
      <w:r>
        <w:rPr>
          <w:rFonts w:hint="cs"/>
          <w:rtl/>
        </w:rPr>
        <w:t>.</w:t>
      </w:r>
    </w:p>
    <w:p w:rsidR="00DB76B3" w:rsidRDefault="00DB76B3" w:rsidP="00D21C9A">
      <w:pPr>
        <w:rPr>
          <w:rtl/>
        </w:rPr>
      </w:pPr>
      <w:bookmarkStart w:id="472" w:name="_ETM_Q3_188728"/>
      <w:bookmarkStart w:id="473" w:name="_ETM_Q3_188815"/>
      <w:bookmarkEnd w:id="472"/>
      <w:bookmarkEnd w:id="473"/>
    </w:p>
    <w:p w:rsidR="00DB76B3" w:rsidRDefault="00DB76B3" w:rsidP="00D21C9A">
      <w:pPr>
        <w:rPr>
          <w:rtl/>
        </w:rPr>
      </w:pPr>
      <w:bookmarkStart w:id="474" w:name="_ETM_Q3_188893"/>
      <w:bookmarkStart w:id="475" w:name="_ETM_Q3_189020"/>
      <w:bookmarkStart w:id="476" w:name="_ETM_Q3_185736"/>
      <w:bookmarkEnd w:id="474"/>
      <w:bookmarkEnd w:id="475"/>
      <w:bookmarkEnd w:id="476"/>
      <w:r>
        <w:rPr>
          <w:rtl/>
        </w:rPr>
        <w:t>המורשת שלך תהיה מייסד המדינה הפלסטינית</w:t>
      </w:r>
      <w:r>
        <w:rPr>
          <w:rFonts w:hint="cs"/>
          <w:rtl/>
        </w:rPr>
        <w:t>.</w:t>
      </w:r>
      <w:r>
        <w:rPr>
          <w:rtl/>
        </w:rPr>
        <w:t xml:space="preserve"> הורדת אותנו ליגה</w:t>
      </w:r>
      <w:r>
        <w:rPr>
          <w:rFonts w:hint="cs"/>
          <w:rtl/>
        </w:rPr>
        <w:t>.</w:t>
      </w:r>
      <w:r>
        <w:rPr>
          <w:rtl/>
        </w:rPr>
        <w:t xml:space="preserve"> החזרת </w:t>
      </w:r>
      <w:bookmarkStart w:id="477" w:name="_ETM_Q3_191472"/>
      <w:bookmarkEnd w:id="477"/>
      <w:r>
        <w:rPr>
          <w:rtl/>
        </w:rPr>
        <w:t>אותנו לתקופת המנדט הבריטי</w:t>
      </w:r>
      <w:r>
        <w:rPr>
          <w:rFonts w:hint="cs"/>
          <w:rtl/>
        </w:rPr>
        <w:t>.</w:t>
      </w:r>
      <w:r>
        <w:rPr>
          <w:rtl/>
        </w:rPr>
        <w:t xml:space="preserve"> </w:t>
      </w:r>
      <w:bookmarkStart w:id="478" w:name="_ETM_Q3_197360"/>
      <w:bookmarkEnd w:id="478"/>
      <w:r>
        <w:rPr>
          <w:rtl/>
        </w:rPr>
        <w:t xml:space="preserve">הבאת לכאן נציב עליון, </w:t>
      </w:r>
      <w:r>
        <w:rPr>
          <w:rFonts w:hint="cs"/>
          <w:rtl/>
        </w:rPr>
        <w:t>ניקולאי</w:t>
      </w:r>
      <w:r>
        <w:rPr>
          <w:rtl/>
        </w:rPr>
        <w:t xml:space="preserve"> </w:t>
      </w:r>
      <w:r>
        <w:rPr>
          <w:rFonts w:hint="cs"/>
          <w:rtl/>
        </w:rPr>
        <w:t>מלאדנוב</w:t>
      </w:r>
      <w:r>
        <w:rPr>
          <w:rtl/>
        </w:rPr>
        <w:t xml:space="preserve">, ככה הוא מוגדר, גם </w:t>
      </w:r>
      <w:bookmarkStart w:id="479" w:name="_ETM_Q3_202754"/>
      <w:bookmarkEnd w:id="479"/>
      <w:r>
        <w:rPr>
          <w:rtl/>
        </w:rPr>
        <w:t xml:space="preserve">בעברית וגם באנגלית, </w:t>
      </w:r>
      <w:r>
        <w:t>High r</w:t>
      </w:r>
      <w:r w:rsidRPr="00882F2C">
        <w:t>epresentative</w:t>
      </w:r>
      <w:r>
        <w:rPr>
          <w:rFonts w:hint="cs"/>
          <w:rtl/>
        </w:rPr>
        <w:t>.</w:t>
      </w:r>
      <w:r>
        <w:rPr>
          <w:rtl/>
        </w:rPr>
        <w:t xml:space="preserve"> ניקי מל</w:t>
      </w:r>
      <w:r>
        <w:rPr>
          <w:rFonts w:hint="cs"/>
          <w:rtl/>
        </w:rPr>
        <w:t>א</w:t>
      </w:r>
      <w:r>
        <w:rPr>
          <w:rtl/>
        </w:rPr>
        <w:t>דנ</w:t>
      </w:r>
      <w:r>
        <w:rPr>
          <w:rFonts w:hint="cs"/>
          <w:rtl/>
        </w:rPr>
        <w:t>ו</w:t>
      </w:r>
      <w:r>
        <w:rPr>
          <w:rtl/>
        </w:rPr>
        <w:t xml:space="preserve">ב, זה שבנה מנגנון </w:t>
      </w:r>
      <w:bookmarkStart w:id="480" w:name="_ETM_Q3_208149"/>
      <w:bookmarkEnd w:id="480"/>
      <w:r>
        <w:rPr>
          <w:rtl/>
        </w:rPr>
        <w:t>של העברת כסף קטרי לרצועת עזה</w:t>
      </w:r>
      <w:r>
        <w:rPr>
          <w:rFonts w:hint="cs"/>
          <w:rtl/>
        </w:rPr>
        <w:t>.</w:t>
      </w:r>
      <w:r>
        <w:rPr>
          <w:rtl/>
        </w:rPr>
        <w:t xml:space="preserve"> בגללך </w:t>
      </w:r>
      <w:r>
        <w:rPr>
          <w:rFonts w:hint="cs"/>
          <w:rtl/>
        </w:rPr>
        <w:t xml:space="preserve">הוא </w:t>
      </w:r>
      <w:r>
        <w:rPr>
          <w:rtl/>
        </w:rPr>
        <w:t xml:space="preserve">קיבל עכשיו קידום </w:t>
      </w:r>
      <w:bookmarkStart w:id="481" w:name="_ETM_Q3_213544"/>
      <w:bookmarkEnd w:id="481"/>
      <w:r>
        <w:rPr>
          <w:rtl/>
        </w:rPr>
        <w:t>לנציב עליון</w:t>
      </w:r>
      <w:r w:rsidRPr="00767A07">
        <w:rPr>
          <w:rtl/>
        </w:rPr>
        <w:t xml:space="preserve"> </w:t>
      </w:r>
      <w:r>
        <w:rPr>
          <w:rtl/>
        </w:rPr>
        <w:t>משליח מ</w:t>
      </w:r>
      <w:r>
        <w:rPr>
          <w:rFonts w:hint="cs"/>
          <w:rtl/>
        </w:rPr>
        <w:t>ז</w:t>
      </w:r>
      <w:r>
        <w:rPr>
          <w:rtl/>
        </w:rPr>
        <w:t>כ</w:t>
      </w:r>
      <w:r>
        <w:rPr>
          <w:rFonts w:hint="cs"/>
          <w:rtl/>
        </w:rPr>
        <w:t>"</w:t>
      </w:r>
      <w:r>
        <w:rPr>
          <w:rtl/>
        </w:rPr>
        <w:t>ל האו</w:t>
      </w:r>
      <w:r>
        <w:rPr>
          <w:rFonts w:hint="cs"/>
          <w:rtl/>
        </w:rPr>
        <w:t>"</w:t>
      </w:r>
      <w:r>
        <w:rPr>
          <w:rtl/>
        </w:rPr>
        <w:t xml:space="preserve">ם. </w:t>
      </w:r>
      <w:bookmarkStart w:id="482" w:name="_ETM_Q3_219229"/>
      <w:bookmarkEnd w:id="482"/>
      <w:r>
        <w:rPr>
          <w:rtl/>
        </w:rPr>
        <w:t>הרשות הפלסטינית יושבת במעבר רפיח, וניקול</w:t>
      </w:r>
      <w:r>
        <w:rPr>
          <w:rFonts w:hint="cs"/>
          <w:rtl/>
        </w:rPr>
        <w:t>אי</w:t>
      </w:r>
      <w:r>
        <w:rPr>
          <w:rtl/>
        </w:rPr>
        <w:t xml:space="preserve"> </w:t>
      </w:r>
      <w:r>
        <w:rPr>
          <w:rFonts w:hint="cs"/>
          <w:rtl/>
        </w:rPr>
        <w:t>מלאדנוב</w:t>
      </w:r>
      <w:r>
        <w:rPr>
          <w:rtl/>
        </w:rPr>
        <w:t xml:space="preserve"> הכריז על הקמת </w:t>
      </w:r>
      <w:bookmarkStart w:id="483" w:name="_ETM_Q3_225944"/>
      <w:bookmarkEnd w:id="483"/>
      <w:r>
        <w:rPr>
          <w:rtl/>
        </w:rPr>
        <w:t xml:space="preserve">משרד קישור בין ועדת הטכנוקרטים לרשות הפלסטינית. זאת בדיוק הקונספציה </w:t>
      </w:r>
      <w:bookmarkStart w:id="484" w:name="_ETM_Q3_232659"/>
      <w:bookmarkEnd w:id="484"/>
      <w:r>
        <w:rPr>
          <w:rtl/>
        </w:rPr>
        <w:t>שהביא</w:t>
      </w:r>
      <w:r>
        <w:rPr>
          <w:rFonts w:hint="cs"/>
          <w:rtl/>
        </w:rPr>
        <w:t>ה</w:t>
      </w:r>
      <w:r>
        <w:rPr>
          <w:rtl/>
        </w:rPr>
        <w:t xml:space="preserve"> אותנו ל</w:t>
      </w:r>
      <w:r>
        <w:rPr>
          <w:rFonts w:hint="cs"/>
          <w:rtl/>
        </w:rPr>
        <w:t xml:space="preserve">-7 </w:t>
      </w:r>
      <w:r>
        <w:rPr>
          <w:rtl/>
        </w:rPr>
        <w:t xml:space="preserve">באוקטובר, ועכשיו אתה מחזיר אותנו לשם, לאותו </w:t>
      </w:r>
      <w:bookmarkStart w:id="485" w:name="_ETM_Q3_239374"/>
      <w:bookmarkEnd w:id="485"/>
      <w:r>
        <w:rPr>
          <w:rtl/>
        </w:rPr>
        <w:t xml:space="preserve">כישלון, לאותה מדיניות תבוסתנית, לאותה מדיניות </w:t>
      </w:r>
      <w:r>
        <w:rPr>
          <w:rFonts w:hint="cs"/>
          <w:rtl/>
        </w:rPr>
        <w:t>ה</w:t>
      </w:r>
      <w:r>
        <w:rPr>
          <w:rtl/>
        </w:rPr>
        <w:t xml:space="preserve">כלה. </w:t>
      </w:r>
      <w:bookmarkStart w:id="486" w:name="_ETM_Q3_246400"/>
      <w:bookmarkStart w:id="487" w:name="_ETM_Q3_248404"/>
      <w:bookmarkEnd w:id="486"/>
      <w:bookmarkEnd w:id="487"/>
    </w:p>
    <w:p w:rsidR="00DB76B3" w:rsidRDefault="00DB76B3" w:rsidP="00D21C9A">
      <w:pPr>
        <w:rPr>
          <w:rtl/>
        </w:rPr>
      </w:pPr>
      <w:bookmarkStart w:id="488" w:name="_ETM_Q3_248456"/>
      <w:bookmarkStart w:id="489" w:name="_ETM_Q3_248545"/>
      <w:bookmarkEnd w:id="488"/>
      <w:bookmarkEnd w:id="489"/>
    </w:p>
    <w:p w:rsidR="00DB76B3" w:rsidRDefault="00DB76B3" w:rsidP="00D21C9A">
      <w:pPr>
        <w:rPr>
          <w:rtl/>
        </w:rPr>
      </w:pPr>
      <w:bookmarkStart w:id="490" w:name="_ETM_Q3_248673"/>
      <w:bookmarkEnd w:id="490"/>
      <w:r>
        <w:rPr>
          <w:rtl/>
        </w:rPr>
        <w:t>אני מקווה שלפחות קראת את ת</w:t>
      </w:r>
      <w:r>
        <w:rPr>
          <w:rFonts w:hint="cs"/>
          <w:rtl/>
        </w:rPr>
        <w:t>ו</w:t>
      </w:r>
      <w:r>
        <w:rPr>
          <w:rtl/>
        </w:rPr>
        <w:t xml:space="preserve">כניתו המקיפה של הנשיא דונלד </w:t>
      </w:r>
      <w:bookmarkStart w:id="491" w:name="_ETM_Q3_250740"/>
      <w:bookmarkEnd w:id="491"/>
      <w:r>
        <w:rPr>
          <w:rtl/>
        </w:rPr>
        <w:t>ג'</w:t>
      </w:r>
      <w:r>
        <w:rPr>
          <w:rFonts w:hint="cs"/>
          <w:rtl/>
        </w:rPr>
        <w:t>יי</w:t>
      </w:r>
      <w:r>
        <w:rPr>
          <w:rtl/>
        </w:rPr>
        <w:t xml:space="preserve"> טראמפ לסיום הסכסוך בעזה</w:t>
      </w:r>
      <w:r>
        <w:rPr>
          <w:rFonts w:hint="cs"/>
          <w:rtl/>
        </w:rPr>
        <w:t>,</w:t>
      </w:r>
      <w:r>
        <w:rPr>
          <w:rtl/>
        </w:rPr>
        <w:t xml:space="preserve"> </w:t>
      </w:r>
      <w:bookmarkStart w:id="492" w:name="_ETM_Q3_255599"/>
      <w:bookmarkEnd w:id="492"/>
      <w:r>
        <w:rPr>
          <w:rFonts w:hint="cs"/>
          <w:rtl/>
        </w:rPr>
        <w:t>ו</w:t>
      </w:r>
      <w:r>
        <w:rPr>
          <w:rtl/>
        </w:rPr>
        <w:t>במיוחד את סעיף 19</w:t>
      </w:r>
      <w:r>
        <w:rPr>
          <w:rFonts w:hint="cs"/>
          <w:rtl/>
        </w:rPr>
        <w:t>.</w:t>
      </w:r>
      <w:r>
        <w:rPr>
          <w:rtl/>
        </w:rPr>
        <w:t xml:space="preserve"> ואם לא קראת</w:t>
      </w:r>
      <w:r>
        <w:rPr>
          <w:rFonts w:hint="cs"/>
          <w:rtl/>
        </w:rPr>
        <w:t>,</w:t>
      </w:r>
      <w:r>
        <w:rPr>
          <w:rtl/>
        </w:rPr>
        <w:t xml:space="preserve"> ואם לא הקריאו </w:t>
      </w:r>
      <w:bookmarkStart w:id="493" w:name="_ETM_Q3_260484"/>
      <w:bookmarkEnd w:id="493"/>
      <w:r>
        <w:rPr>
          <w:rtl/>
        </w:rPr>
        <w:t>לך, אני אקריא לך עכשיו</w:t>
      </w:r>
      <w:r>
        <w:rPr>
          <w:rFonts w:hint="cs"/>
          <w:rtl/>
        </w:rPr>
        <w:t xml:space="preserve"> את</w:t>
      </w:r>
      <w:r>
        <w:rPr>
          <w:rtl/>
        </w:rPr>
        <w:t xml:space="preserve"> סעיף 19 בתוכנית טראמפ</w:t>
      </w:r>
      <w:r>
        <w:rPr>
          <w:rFonts w:hint="cs"/>
          <w:rtl/>
        </w:rPr>
        <w:t>.</w:t>
      </w:r>
    </w:p>
    <w:p w:rsidR="00DB76B3" w:rsidRDefault="00DB76B3" w:rsidP="00D21C9A">
      <w:pPr>
        <w:rPr>
          <w:rtl/>
        </w:rPr>
      </w:pPr>
    </w:p>
    <w:p w:rsidR="00DB76B3" w:rsidRDefault="00DB76B3" w:rsidP="00D21C9A">
      <w:pPr>
        <w:pStyle w:val="af5"/>
        <w:keepNext/>
        <w:rPr>
          <w:rtl/>
        </w:rPr>
      </w:pPr>
      <w:bookmarkStart w:id="494" w:name="ET_interruption_6461_2"/>
      <w:r w:rsidRPr="00882F2C">
        <w:rPr>
          <w:rStyle w:val="TagStyle"/>
          <w:rtl/>
        </w:rPr>
        <w:t xml:space="preserve"> &lt;&lt; קריאה &gt;&gt;</w:t>
      </w:r>
      <w:r>
        <w:rPr>
          <w:rFonts w:hint="cs"/>
          <w:rtl/>
        </w:rPr>
        <w:t>קריאה</w:t>
      </w:r>
      <w:r>
        <w:rPr>
          <w:rtl/>
        </w:rPr>
        <w:t>:</w:t>
      </w:r>
      <w:r w:rsidRPr="00882F2C">
        <w:rPr>
          <w:rStyle w:val="TagStyle"/>
          <w:rtl/>
        </w:rPr>
        <w:t xml:space="preserve"> &lt;&lt; קריאה &gt;&gt;</w:t>
      </w:r>
      <w:r>
        <w:rPr>
          <w:rtl/>
        </w:rPr>
        <w:t xml:space="preserve">  </w:t>
      </w:r>
      <w:bookmarkEnd w:id="494"/>
    </w:p>
    <w:p w:rsidR="00DB76B3" w:rsidRDefault="00DB76B3" w:rsidP="00C00F2C">
      <w:pPr>
        <w:rPr>
          <w:rtl/>
        </w:rPr>
      </w:pPr>
    </w:p>
    <w:p w:rsidR="00DB76B3" w:rsidRDefault="00DB76B3" w:rsidP="00D21C9A">
      <w:pPr>
        <w:rPr>
          <w:rtl/>
        </w:rPr>
      </w:pPr>
      <w:r>
        <w:rPr>
          <w:rFonts w:hint="cs"/>
          <w:rtl/>
        </w:rPr>
        <w:t>- - - מה עם - - -</w:t>
      </w:r>
    </w:p>
    <w:p w:rsidR="00DB76B3" w:rsidRDefault="00DB76B3" w:rsidP="00D21C9A">
      <w:pPr>
        <w:rPr>
          <w:rtl/>
        </w:rPr>
      </w:pPr>
    </w:p>
    <w:p w:rsidR="00DB76B3" w:rsidRDefault="00DB76B3" w:rsidP="00D21C9A">
      <w:pPr>
        <w:pStyle w:val="af6"/>
        <w:keepNext/>
        <w:rPr>
          <w:rtl/>
        </w:rPr>
      </w:pPr>
      <w:bookmarkStart w:id="495" w:name="ET_yor_6423_3"/>
      <w:r w:rsidRPr="00882F2C">
        <w:rPr>
          <w:rStyle w:val="TagStyle"/>
          <w:rtl/>
        </w:rPr>
        <w:t xml:space="preserve"> &lt;&lt; יור &gt;&gt; </w:t>
      </w:r>
      <w:r>
        <w:rPr>
          <w:rtl/>
        </w:rPr>
        <w:t>היו"ר אמיר אוחנה:</w:t>
      </w:r>
      <w:r w:rsidRPr="00882F2C">
        <w:rPr>
          <w:rStyle w:val="TagStyle"/>
          <w:rtl/>
        </w:rPr>
        <w:t xml:space="preserve"> &lt;&lt; יור &gt;&gt;</w:t>
      </w:r>
      <w:r>
        <w:rPr>
          <w:rtl/>
        </w:rPr>
        <w:t xml:space="preserve">  </w:t>
      </w:r>
      <w:bookmarkEnd w:id="495"/>
    </w:p>
    <w:p w:rsidR="00DB76B3" w:rsidRDefault="00DB76B3" w:rsidP="00C00F2C">
      <w:pPr>
        <w:rPr>
          <w:rtl/>
        </w:rPr>
      </w:pPr>
    </w:p>
    <w:p w:rsidR="00DB76B3" w:rsidRDefault="00DB76B3" w:rsidP="00D21C9A">
      <w:pPr>
        <w:rPr>
          <w:rtl/>
        </w:rPr>
      </w:pPr>
      <w:r>
        <w:rPr>
          <w:rFonts w:hint="cs"/>
          <w:rtl/>
        </w:rPr>
        <w:t>סגן השר אלמוג כהן.</w:t>
      </w:r>
    </w:p>
    <w:p w:rsidR="00DB76B3" w:rsidRDefault="00DB76B3" w:rsidP="00D21C9A">
      <w:pPr>
        <w:rPr>
          <w:rtl/>
        </w:rPr>
      </w:pPr>
    </w:p>
    <w:p w:rsidR="00DB76B3" w:rsidRDefault="00DB76B3" w:rsidP="00D21C9A">
      <w:pPr>
        <w:pStyle w:val="-"/>
        <w:keepNext/>
        <w:rPr>
          <w:rtl/>
        </w:rPr>
      </w:pPr>
      <w:bookmarkStart w:id="496" w:name="ET_speakercontinue_4739_4"/>
      <w:r w:rsidRPr="00882F2C">
        <w:rPr>
          <w:rStyle w:val="TagStyle"/>
          <w:rtl/>
        </w:rPr>
        <w:t xml:space="preserve"> &lt;&lt; דובר_המשך &gt;&gt; </w:t>
      </w:r>
      <w:r>
        <w:rPr>
          <w:rtl/>
        </w:rPr>
        <w:t>אביגדור ליברמן (ישראל ביתנו):</w:t>
      </w:r>
      <w:r w:rsidRPr="00882F2C">
        <w:rPr>
          <w:rStyle w:val="TagStyle"/>
          <w:rtl/>
        </w:rPr>
        <w:t xml:space="preserve"> &lt;&lt; דובר_המשך &gt;&gt;</w:t>
      </w:r>
      <w:r>
        <w:rPr>
          <w:rtl/>
        </w:rPr>
        <w:t xml:space="preserve">  </w:t>
      </w:r>
      <w:bookmarkEnd w:id="496"/>
    </w:p>
    <w:p w:rsidR="00DB76B3" w:rsidRDefault="00DB76B3" w:rsidP="00C00F2C">
      <w:pPr>
        <w:rPr>
          <w:rtl/>
        </w:rPr>
      </w:pPr>
    </w:p>
    <w:p w:rsidR="00DB76B3" w:rsidRDefault="00DB76B3" w:rsidP="00D21C9A">
      <w:pPr>
        <w:rPr>
          <w:rtl/>
        </w:rPr>
      </w:pPr>
      <w:bookmarkStart w:id="497" w:name="_ETM_Q3_266459"/>
      <w:bookmarkStart w:id="498" w:name="_ETM_Q3_266935"/>
      <w:bookmarkEnd w:id="497"/>
      <w:bookmarkEnd w:id="498"/>
      <w:r>
        <w:rPr>
          <w:rtl/>
        </w:rPr>
        <w:t xml:space="preserve">ככל ששיקום עזה יתקדם, וכאשר תוכנית הרפורמות של הרשות הפלסטינית </w:t>
      </w:r>
      <w:bookmarkStart w:id="499" w:name="_ETM_Q3_272245"/>
      <w:bookmarkEnd w:id="499"/>
      <w:r>
        <w:rPr>
          <w:rtl/>
        </w:rPr>
        <w:t>תיושם במלואה, ייתכן שהתנאים יהיו בשלים לנ</w:t>
      </w:r>
      <w:r>
        <w:rPr>
          <w:rFonts w:hint="cs"/>
          <w:rtl/>
        </w:rPr>
        <w:t>תיב</w:t>
      </w:r>
      <w:r>
        <w:rPr>
          <w:rtl/>
        </w:rPr>
        <w:t xml:space="preserve"> </w:t>
      </w:r>
      <w:r>
        <w:rPr>
          <w:rFonts w:hint="cs"/>
          <w:rtl/>
        </w:rPr>
        <w:t>א</w:t>
      </w:r>
      <w:r>
        <w:rPr>
          <w:rtl/>
        </w:rPr>
        <w:t xml:space="preserve">מין להגדרה עצמית </w:t>
      </w:r>
      <w:bookmarkStart w:id="500" w:name="_ETM_Q3_278031"/>
      <w:bookmarkEnd w:id="500"/>
      <w:r>
        <w:rPr>
          <w:rtl/>
        </w:rPr>
        <w:t xml:space="preserve">פלסטינית ולהקמת מדינה שאנחנו מכירים בה כשאיפה של העם הפלסטיני. </w:t>
      </w:r>
      <w:bookmarkStart w:id="501" w:name="_ETM_Q3_283816"/>
      <w:bookmarkEnd w:id="501"/>
      <w:r>
        <w:rPr>
          <w:rtl/>
        </w:rPr>
        <w:t>אתה א</w:t>
      </w:r>
      <w:r>
        <w:rPr>
          <w:rFonts w:hint="cs"/>
          <w:rtl/>
        </w:rPr>
        <w:t>יש</w:t>
      </w:r>
      <w:r>
        <w:rPr>
          <w:rtl/>
        </w:rPr>
        <w:t>רת את המתווה הזה, אתה חתמת על</w:t>
      </w:r>
      <w:r>
        <w:rPr>
          <w:rFonts w:hint="cs"/>
          <w:rtl/>
        </w:rPr>
        <w:t>יו.</w:t>
      </w:r>
      <w:bookmarkStart w:id="502" w:name="_ETM_Q3_292005"/>
      <w:bookmarkEnd w:id="502"/>
    </w:p>
    <w:p w:rsidR="00DB76B3" w:rsidRDefault="00DB76B3" w:rsidP="00D21C9A">
      <w:pPr>
        <w:rPr>
          <w:rtl/>
        </w:rPr>
      </w:pPr>
      <w:bookmarkStart w:id="503" w:name="_ETM_Q3_292101"/>
      <w:bookmarkStart w:id="504" w:name="_ETM_Q3_292189"/>
      <w:bookmarkEnd w:id="503"/>
      <w:bookmarkEnd w:id="504"/>
    </w:p>
    <w:p w:rsidR="00DB76B3" w:rsidRDefault="00DB76B3" w:rsidP="00D21C9A">
      <w:pPr>
        <w:pStyle w:val="af5"/>
        <w:keepNext/>
        <w:rPr>
          <w:rtl/>
        </w:rPr>
      </w:pPr>
      <w:bookmarkStart w:id="505" w:name="ET_interruption_6461_5"/>
      <w:r w:rsidRPr="005107DD">
        <w:rPr>
          <w:rStyle w:val="TagStyle"/>
          <w:rtl/>
        </w:rPr>
        <w:t xml:space="preserve"> &lt;&lt; קריאה &gt;&gt; </w:t>
      </w:r>
      <w:r>
        <w:rPr>
          <w:rtl/>
        </w:rPr>
        <w:t>שר התקשורת שלמה קרעי:</w:t>
      </w:r>
      <w:r w:rsidRPr="005107DD">
        <w:rPr>
          <w:rStyle w:val="TagStyle"/>
          <w:rtl/>
        </w:rPr>
        <w:t xml:space="preserve"> &lt;&lt; קריאה &gt;&gt;</w:t>
      </w:r>
      <w:r>
        <w:rPr>
          <w:rtl/>
        </w:rPr>
        <w:t xml:space="preserve">  </w:t>
      </w:r>
      <w:bookmarkEnd w:id="505"/>
    </w:p>
    <w:p w:rsidR="00DB76B3" w:rsidRDefault="00DB76B3" w:rsidP="00C00F2C">
      <w:pPr>
        <w:rPr>
          <w:rtl/>
        </w:rPr>
      </w:pPr>
    </w:p>
    <w:p w:rsidR="00DB76B3" w:rsidRDefault="00DB76B3" w:rsidP="00D21C9A">
      <w:pPr>
        <w:rPr>
          <w:rtl/>
        </w:rPr>
      </w:pPr>
      <w:r>
        <w:rPr>
          <w:rFonts w:hint="cs"/>
          <w:rtl/>
        </w:rPr>
        <w:t>- - - בקפריסין.</w:t>
      </w:r>
    </w:p>
    <w:p w:rsidR="00DB76B3" w:rsidRDefault="00DB76B3" w:rsidP="00D21C9A">
      <w:pPr>
        <w:rPr>
          <w:rtl/>
        </w:rPr>
      </w:pPr>
    </w:p>
    <w:p w:rsidR="00DB76B3" w:rsidRDefault="00DB76B3" w:rsidP="00D21C9A">
      <w:pPr>
        <w:pStyle w:val="af6"/>
        <w:keepNext/>
        <w:rPr>
          <w:rtl/>
        </w:rPr>
      </w:pPr>
      <w:r w:rsidRPr="005107DD">
        <w:rPr>
          <w:rStyle w:val="TagStyle"/>
          <w:rtl/>
        </w:rPr>
        <w:t xml:space="preserve"> &lt;&lt; יור &gt;&gt; </w:t>
      </w:r>
      <w:r>
        <w:rPr>
          <w:rtl/>
        </w:rPr>
        <w:t>היו"ר אמיר אוחנה:</w:t>
      </w:r>
      <w:r w:rsidRPr="005107DD">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r>
        <w:rPr>
          <w:rFonts w:hint="cs"/>
          <w:rtl/>
        </w:rPr>
        <w:t>השר קרעי.</w:t>
      </w:r>
    </w:p>
    <w:p w:rsidR="00DB76B3" w:rsidRDefault="00DB76B3" w:rsidP="00D21C9A">
      <w:pPr>
        <w:rPr>
          <w:rtl/>
        </w:rPr>
      </w:pPr>
    </w:p>
    <w:p w:rsidR="00DB76B3" w:rsidRDefault="00DB76B3" w:rsidP="00D21C9A">
      <w:pPr>
        <w:pStyle w:val="-"/>
        <w:keepNext/>
        <w:rPr>
          <w:rtl/>
        </w:rPr>
      </w:pPr>
      <w:bookmarkStart w:id="506" w:name="ET_speakercontinue_4739_7"/>
      <w:r w:rsidRPr="005107DD">
        <w:rPr>
          <w:rStyle w:val="TagStyle"/>
          <w:rtl/>
        </w:rPr>
        <w:t xml:space="preserve"> &lt;&lt; דובר_המשך &gt;&gt; </w:t>
      </w:r>
      <w:r>
        <w:rPr>
          <w:rtl/>
        </w:rPr>
        <w:t>אביגדור ליברמן (ישראל ביתנו):</w:t>
      </w:r>
      <w:r w:rsidRPr="005107DD">
        <w:rPr>
          <w:rStyle w:val="TagStyle"/>
          <w:rtl/>
        </w:rPr>
        <w:t xml:space="preserve"> &lt;&lt; דובר_המשך &gt;&gt;</w:t>
      </w:r>
      <w:r>
        <w:rPr>
          <w:rtl/>
        </w:rPr>
        <w:t xml:space="preserve">  </w:t>
      </w:r>
      <w:bookmarkEnd w:id="506"/>
    </w:p>
    <w:p w:rsidR="00DB76B3" w:rsidRDefault="00DB76B3" w:rsidP="00C00F2C">
      <w:pPr>
        <w:rPr>
          <w:rtl/>
        </w:rPr>
      </w:pPr>
    </w:p>
    <w:p w:rsidR="00DB76B3" w:rsidRDefault="00DB76B3" w:rsidP="00D21C9A">
      <w:pPr>
        <w:rPr>
          <w:rtl/>
        </w:rPr>
      </w:pPr>
      <w:r>
        <w:rPr>
          <w:rtl/>
        </w:rPr>
        <w:t xml:space="preserve">אתה </w:t>
      </w:r>
      <w:bookmarkStart w:id="507" w:name="_ETM_Q3_289603"/>
      <w:bookmarkEnd w:id="507"/>
      <w:r>
        <w:rPr>
          <w:rtl/>
        </w:rPr>
        <w:t>מביא את הקטרים והטורקים לרצו</w:t>
      </w:r>
      <w:r>
        <w:rPr>
          <w:rFonts w:hint="cs"/>
          <w:rtl/>
        </w:rPr>
        <w:t>עת</w:t>
      </w:r>
      <w:r>
        <w:rPr>
          <w:rtl/>
        </w:rPr>
        <w:t xml:space="preserve"> </w:t>
      </w:r>
      <w:bookmarkStart w:id="508" w:name="_ETM_Q3_296000"/>
      <w:bookmarkEnd w:id="508"/>
      <w:r>
        <w:rPr>
          <w:rtl/>
        </w:rPr>
        <w:t>עזה</w:t>
      </w:r>
      <w:r>
        <w:rPr>
          <w:rFonts w:hint="cs"/>
          <w:rtl/>
        </w:rPr>
        <w:t>.</w:t>
      </w:r>
      <w:r>
        <w:rPr>
          <w:rtl/>
        </w:rPr>
        <w:t xml:space="preserve"> ראש ממשלת טב</w:t>
      </w:r>
      <w:r>
        <w:rPr>
          <w:rFonts w:hint="cs"/>
          <w:rtl/>
        </w:rPr>
        <w:t xml:space="preserve">ח 7 </w:t>
      </w:r>
      <w:r>
        <w:rPr>
          <w:rtl/>
        </w:rPr>
        <w:t xml:space="preserve">באוקטובר, ספר לאזרחי ישראל את </w:t>
      </w:r>
      <w:bookmarkStart w:id="509" w:name="_ETM_Q3_301362"/>
      <w:bookmarkEnd w:id="509"/>
      <w:r>
        <w:rPr>
          <w:rtl/>
        </w:rPr>
        <w:t>האמת</w:t>
      </w:r>
      <w:r>
        <w:rPr>
          <w:rFonts w:hint="cs"/>
          <w:rtl/>
        </w:rPr>
        <w:t xml:space="preserve"> </w:t>
      </w:r>
      <w:r>
        <w:rPr>
          <w:rFonts w:hint="eastAsia"/>
          <w:rtl/>
        </w:rPr>
        <w:t>–</w:t>
      </w:r>
      <w:r>
        <w:rPr>
          <w:rtl/>
        </w:rPr>
        <w:t xml:space="preserve"> אתה סגרת את הדיל, מדינה בתמורה לחנינה. אתה הסכמת </w:t>
      </w:r>
      <w:bookmarkStart w:id="510" w:name="_ETM_Q3_306724"/>
      <w:bookmarkEnd w:id="510"/>
      <w:r>
        <w:rPr>
          <w:rtl/>
        </w:rPr>
        <w:t xml:space="preserve">להקמת מדינה פלסטינית בתמורה לביטול המשפט שלך. </w:t>
      </w:r>
    </w:p>
    <w:p w:rsidR="00DB76B3" w:rsidRDefault="00DB76B3" w:rsidP="00D21C9A">
      <w:pPr>
        <w:rPr>
          <w:rtl/>
        </w:rPr>
      </w:pPr>
      <w:bookmarkStart w:id="511" w:name="_ETM_Q3_322982"/>
      <w:bookmarkStart w:id="512" w:name="_ETM_Q3_323035"/>
      <w:bookmarkEnd w:id="511"/>
      <w:bookmarkEnd w:id="512"/>
    </w:p>
    <w:p w:rsidR="00DB76B3" w:rsidRDefault="00DB76B3" w:rsidP="00D21C9A">
      <w:pPr>
        <w:rPr>
          <w:rtl/>
        </w:rPr>
      </w:pPr>
      <w:bookmarkStart w:id="513" w:name="_ETM_Q3_323149"/>
      <w:bookmarkStart w:id="514" w:name="_ETM_Q3_323191"/>
      <w:bookmarkEnd w:id="513"/>
      <w:bookmarkEnd w:id="514"/>
      <w:r>
        <w:rPr>
          <w:rtl/>
        </w:rPr>
        <w:t xml:space="preserve">אזרחי ישראל, אני </w:t>
      </w:r>
      <w:bookmarkStart w:id="515" w:name="_ETM_Q3_312086"/>
      <w:bookmarkEnd w:id="515"/>
      <w:r>
        <w:rPr>
          <w:rtl/>
        </w:rPr>
        <w:t>מבטיח לכם</w:t>
      </w:r>
      <w:r>
        <w:rPr>
          <w:rFonts w:hint="cs"/>
          <w:rtl/>
        </w:rPr>
        <w:t xml:space="preserve"> </w:t>
      </w:r>
      <w:r>
        <w:rPr>
          <w:rFonts w:hint="eastAsia"/>
          <w:rtl/>
        </w:rPr>
        <w:t>–</w:t>
      </w:r>
      <w:r>
        <w:rPr>
          <w:rtl/>
        </w:rPr>
        <w:t xml:space="preserve"> </w:t>
      </w:r>
      <w:bookmarkStart w:id="516" w:name="_ETM_Q3_317820"/>
      <w:bookmarkEnd w:id="516"/>
      <w:r>
        <w:rPr>
          <w:rtl/>
        </w:rPr>
        <w:t>לאחר שננצח בבחירות, אנחנו נדאג לפרק את חמאס מנשק</w:t>
      </w:r>
      <w:r>
        <w:rPr>
          <w:rFonts w:hint="cs"/>
          <w:rtl/>
        </w:rPr>
        <w:t>ו,</w:t>
      </w:r>
      <w:r>
        <w:rPr>
          <w:rtl/>
        </w:rPr>
        <w:t xml:space="preserve"> ואנחנו </w:t>
      </w:r>
      <w:bookmarkStart w:id="517" w:name="_ETM_Q3_322901"/>
      <w:bookmarkEnd w:id="517"/>
      <w:r>
        <w:rPr>
          <w:rtl/>
        </w:rPr>
        <w:t xml:space="preserve">נפרק את חמאס בכלל, ואנחנו, בניגוד אליך, נמנע הקמת מדינה </w:t>
      </w:r>
      <w:bookmarkStart w:id="518" w:name="_ETM_Q3_327983"/>
      <w:bookmarkEnd w:id="518"/>
      <w:r>
        <w:rPr>
          <w:rtl/>
        </w:rPr>
        <w:t xml:space="preserve">פלסטינית. </w:t>
      </w:r>
      <w:bookmarkStart w:id="519" w:name="_ETM_Q3_333074"/>
      <w:bookmarkEnd w:id="519"/>
      <w:r>
        <w:rPr>
          <w:rtl/>
        </w:rPr>
        <w:t>אבל ככה תיכנס להיסטוריה</w:t>
      </w:r>
      <w:r>
        <w:rPr>
          <w:rFonts w:hint="cs"/>
          <w:rtl/>
        </w:rPr>
        <w:t xml:space="preserve"> </w:t>
      </w:r>
      <w:bookmarkStart w:id="520" w:name="_ETM_Q3_336296"/>
      <w:bookmarkEnd w:id="520"/>
      <w:r>
        <w:rPr>
          <w:rFonts w:hint="eastAsia"/>
          <w:rtl/>
        </w:rPr>
        <w:t>–</w:t>
      </w:r>
      <w:r>
        <w:rPr>
          <w:rtl/>
        </w:rPr>
        <w:t xml:space="preserve"> כאחראי, כ</w:t>
      </w:r>
      <w:r>
        <w:rPr>
          <w:rFonts w:hint="cs"/>
          <w:rtl/>
        </w:rPr>
        <w:t>א</w:t>
      </w:r>
      <w:r>
        <w:rPr>
          <w:rtl/>
        </w:rPr>
        <w:t xml:space="preserve">שם העיקרי על </w:t>
      </w:r>
      <w:r>
        <w:rPr>
          <w:rFonts w:hint="cs"/>
          <w:rtl/>
        </w:rPr>
        <w:t>ה</w:t>
      </w:r>
      <w:r>
        <w:rPr>
          <w:rtl/>
        </w:rPr>
        <w:t xml:space="preserve">טבח </w:t>
      </w:r>
      <w:bookmarkStart w:id="521" w:name="_ETM_Q3_338514"/>
      <w:bookmarkEnd w:id="521"/>
      <w:r>
        <w:rPr>
          <w:rtl/>
        </w:rPr>
        <w:t>ב</w:t>
      </w:r>
      <w:r>
        <w:rPr>
          <w:rFonts w:hint="cs"/>
          <w:rtl/>
        </w:rPr>
        <w:t>-7</w:t>
      </w:r>
      <w:r>
        <w:rPr>
          <w:rtl/>
        </w:rPr>
        <w:t xml:space="preserve"> באוקטובר. זה רשום עליך</w:t>
      </w:r>
      <w:r>
        <w:rPr>
          <w:rFonts w:hint="cs"/>
          <w:rtl/>
        </w:rPr>
        <w:t>,</w:t>
      </w:r>
      <w:r>
        <w:rPr>
          <w:rtl/>
        </w:rPr>
        <w:t xml:space="preserve"> ולא תוכל לשכתב את ההיסטוריה</w:t>
      </w:r>
      <w:r>
        <w:rPr>
          <w:rFonts w:hint="cs"/>
          <w:rtl/>
        </w:rPr>
        <w:t>.</w:t>
      </w:r>
      <w:bookmarkStart w:id="522" w:name="_ETM_Q3_349067"/>
      <w:bookmarkEnd w:id="522"/>
    </w:p>
    <w:p w:rsidR="00DB76B3" w:rsidRDefault="00DB76B3" w:rsidP="00D21C9A">
      <w:pPr>
        <w:rPr>
          <w:rtl/>
        </w:rPr>
      </w:pPr>
      <w:bookmarkStart w:id="523" w:name="_ETM_Q3_349127"/>
      <w:bookmarkEnd w:id="523"/>
    </w:p>
    <w:p w:rsidR="00DB76B3" w:rsidRDefault="00DB76B3" w:rsidP="00D21C9A">
      <w:pPr>
        <w:pStyle w:val="af6"/>
        <w:keepNext/>
        <w:rPr>
          <w:rtl/>
        </w:rPr>
      </w:pPr>
      <w:r w:rsidRPr="00B0389B">
        <w:rPr>
          <w:rStyle w:val="TagStyle"/>
          <w:rtl/>
        </w:rPr>
        <w:t xml:space="preserve"> &lt;&lt; יור &gt;&gt; </w:t>
      </w:r>
      <w:r>
        <w:rPr>
          <w:rtl/>
        </w:rPr>
        <w:t>היו"ר אמיר אוחנה:</w:t>
      </w:r>
      <w:r w:rsidRPr="00B0389B">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524" w:name="_ETM_Q3_349898"/>
      <w:bookmarkStart w:id="525" w:name="_ETM_Q3_344434"/>
      <w:bookmarkEnd w:id="524"/>
      <w:bookmarkEnd w:id="525"/>
      <w:r>
        <w:rPr>
          <w:rtl/>
        </w:rPr>
        <w:t>תודה רבה</w:t>
      </w:r>
      <w:r>
        <w:rPr>
          <w:rFonts w:hint="cs"/>
          <w:rtl/>
        </w:rPr>
        <w:t>.</w:t>
      </w:r>
      <w:r>
        <w:rPr>
          <w:rtl/>
        </w:rPr>
        <w:t xml:space="preserve"> תעלה ותבוא חברת הכנסת מירב בן ארי.</w:t>
      </w:r>
    </w:p>
    <w:p w:rsidR="00DB76B3" w:rsidRDefault="00DB76B3" w:rsidP="00D21C9A">
      <w:pPr>
        <w:rPr>
          <w:rtl/>
        </w:rPr>
      </w:pPr>
    </w:p>
    <w:p w:rsidR="00DB76B3" w:rsidRDefault="00DB76B3" w:rsidP="00D21C9A">
      <w:pPr>
        <w:pStyle w:val="a4"/>
        <w:keepNext/>
        <w:rPr>
          <w:rtl/>
        </w:rPr>
      </w:pPr>
      <w:bookmarkStart w:id="526" w:name="ET_speaker_5300_9"/>
      <w:r w:rsidRPr="00B0389B">
        <w:rPr>
          <w:rStyle w:val="TagStyle"/>
          <w:rtl/>
        </w:rPr>
        <w:t xml:space="preserve"> &lt;&lt; דובר &gt;&gt; </w:t>
      </w:r>
      <w:bookmarkStart w:id="527" w:name="_Toc222770851"/>
      <w:bookmarkStart w:id="528" w:name="_Toc222782089"/>
      <w:bookmarkStart w:id="529" w:name="_Toc222828133"/>
      <w:bookmarkStart w:id="530" w:name="_Toc222830407"/>
      <w:r>
        <w:rPr>
          <w:rtl/>
        </w:rPr>
        <w:t>מירב בן ארי (יש עתיד):</w:t>
      </w:r>
      <w:bookmarkEnd w:id="527"/>
      <w:bookmarkEnd w:id="528"/>
      <w:bookmarkEnd w:id="529"/>
      <w:bookmarkEnd w:id="530"/>
      <w:r w:rsidRPr="00B0389B">
        <w:rPr>
          <w:rStyle w:val="TagStyle"/>
          <w:rtl/>
        </w:rPr>
        <w:t xml:space="preserve"> &lt;&lt; דובר &gt;&gt;</w:t>
      </w:r>
      <w:r>
        <w:rPr>
          <w:rtl/>
        </w:rPr>
        <w:t xml:space="preserve">  </w:t>
      </w:r>
      <w:bookmarkEnd w:id="526"/>
    </w:p>
    <w:p w:rsidR="00DB76B3" w:rsidRDefault="00DB76B3" w:rsidP="00D21C9A">
      <w:pPr>
        <w:rPr>
          <w:rtl/>
        </w:rPr>
      </w:pPr>
    </w:p>
    <w:p w:rsidR="00DB76B3" w:rsidRDefault="00DB76B3" w:rsidP="00D21C9A">
      <w:pPr>
        <w:rPr>
          <w:rtl/>
        </w:rPr>
      </w:pPr>
      <w:bookmarkStart w:id="531" w:name="_ETM_Q3_355699"/>
      <w:bookmarkEnd w:id="531"/>
      <w:r>
        <w:rPr>
          <w:rtl/>
        </w:rPr>
        <w:t>תודה רבה, אדוני היושב</w:t>
      </w:r>
      <w:r>
        <w:rPr>
          <w:rFonts w:hint="cs"/>
          <w:rtl/>
        </w:rPr>
        <w:t xml:space="preserve"> ב</w:t>
      </w:r>
      <w:r>
        <w:rPr>
          <w:rtl/>
        </w:rPr>
        <w:t>ראש</w:t>
      </w:r>
      <w:r>
        <w:rPr>
          <w:rFonts w:hint="cs"/>
          <w:rtl/>
        </w:rPr>
        <w:t>.</w:t>
      </w:r>
      <w:r>
        <w:rPr>
          <w:rtl/>
        </w:rPr>
        <w:t xml:space="preserve"> אדוני ראש ממשלת </w:t>
      </w:r>
      <w:r>
        <w:rPr>
          <w:rFonts w:hint="cs"/>
          <w:rtl/>
        </w:rPr>
        <w:t>7 ב</w:t>
      </w:r>
      <w:r>
        <w:rPr>
          <w:rtl/>
        </w:rPr>
        <w:t xml:space="preserve">אוקטובר, </w:t>
      </w:r>
      <w:bookmarkStart w:id="532" w:name="_ETM_Q3_359933"/>
      <w:bookmarkEnd w:id="532"/>
      <w:r>
        <w:rPr>
          <w:rtl/>
        </w:rPr>
        <w:t>כנסת נכבדה, מכיוון שאתה מגיע לפה פעם בחודש</w:t>
      </w:r>
      <w:r>
        <w:rPr>
          <w:rFonts w:hint="cs"/>
          <w:rtl/>
        </w:rPr>
        <w:t>,</w:t>
      </w:r>
      <w:r>
        <w:rPr>
          <w:rtl/>
        </w:rPr>
        <w:t xml:space="preserve"> וזה רק </w:t>
      </w:r>
      <w:bookmarkStart w:id="533" w:name="_ETM_Q3_364167"/>
      <w:bookmarkEnd w:id="533"/>
      <w:r>
        <w:rPr>
          <w:rtl/>
        </w:rPr>
        <w:t>לפי בקשתנו</w:t>
      </w:r>
      <w:r>
        <w:rPr>
          <w:rFonts w:hint="cs"/>
          <w:rtl/>
        </w:rPr>
        <w:t xml:space="preserve"> </w:t>
      </w:r>
      <w:r>
        <w:rPr>
          <w:rFonts w:hint="eastAsia"/>
          <w:rtl/>
        </w:rPr>
        <w:t>–</w:t>
      </w:r>
      <w:r>
        <w:rPr>
          <w:rtl/>
        </w:rPr>
        <w:t xml:space="preserve"> אתה לא מגיע בכלל למליאת הכנסת</w:t>
      </w:r>
      <w:r>
        <w:rPr>
          <w:rFonts w:hint="cs"/>
          <w:rtl/>
        </w:rPr>
        <w:t xml:space="preserve"> </w:t>
      </w:r>
      <w:r>
        <w:rPr>
          <w:rFonts w:hint="eastAsia"/>
          <w:rtl/>
        </w:rPr>
        <w:t>–</w:t>
      </w:r>
      <w:r>
        <w:rPr>
          <w:rtl/>
        </w:rPr>
        <w:t xml:space="preserve"> אני רוצה </w:t>
      </w:r>
      <w:bookmarkStart w:id="534" w:name="_ETM_Q3_368401"/>
      <w:bookmarkEnd w:id="534"/>
      <w:r>
        <w:rPr>
          <w:rtl/>
        </w:rPr>
        <w:t>לדבר איתך על אירוע ש</w:t>
      </w:r>
      <w:r>
        <w:rPr>
          <w:rFonts w:hint="cs"/>
          <w:rtl/>
        </w:rPr>
        <w:t>י</w:t>
      </w:r>
      <w:r>
        <w:rPr>
          <w:rtl/>
        </w:rPr>
        <w:t xml:space="preserve">תקיים עוד כמה ימים, יצוין בארץ </w:t>
      </w:r>
      <w:bookmarkStart w:id="535" w:name="_ETM_Q3_372635"/>
      <w:bookmarkEnd w:id="535"/>
      <w:r>
        <w:rPr>
          <w:rtl/>
        </w:rPr>
        <w:t>ובעולם, ו</w:t>
      </w:r>
      <w:r>
        <w:rPr>
          <w:rFonts w:hint="cs"/>
          <w:rtl/>
        </w:rPr>
        <w:t>הוא</w:t>
      </w:r>
      <w:r>
        <w:rPr>
          <w:rtl/>
        </w:rPr>
        <w:t xml:space="preserve"> יום האישה הבי</w:t>
      </w:r>
      <w:r>
        <w:rPr>
          <w:rFonts w:hint="cs"/>
          <w:rtl/>
        </w:rPr>
        <w:t>ן-</w:t>
      </w:r>
      <w:r>
        <w:rPr>
          <w:rtl/>
        </w:rPr>
        <w:t xml:space="preserve">לאומי. </w:t>
      </w:r>
      <w:bookmarkStart w:id="536" w:name="_ETM_Q3_377089"/>
      <w:bookmarkEnd w:id="536"/>
    </w:p>
    <w:p w:rsidR="00DB76B3" w:rsidRDefault="00DB76B3" w:rsidP="00D21C9A">
      <w:pPr>
        <w:rPr>
          <w:rtl/>
        </w:rPr>
      </w:pPr>
      <w:bookmarkStart w:id="537" w:name="_ETM_Q3_380439"/>
      <w:bookmarkStart w:id="538" w:name="_ETM_Q3_380498"/>
      <w:bookmarkEnd w:id="537"/>
      <w:bookmarkEnd w:id="538"/>
    </w:p>
    <w:p w:rsidR="00DB76B3" w:rsidRDefault="00DB76B3" w:rsidP="00182BEE">
      <w:pPr>
        <w:rPr>
          <w:rtl/>
        </w:rPr>
      </w:pPr>
      <w:bookmarkStart w:id="539" w:name="_ETM_Q3_380605"/>
      <w:bookmarkStart w:id="540" w:name="_ETM_Q3_380713"/>
      <w:bookmarkEnd w:id="539"/>
      <w:bookmarkEnd w:id="540"/>
      <w:r>
        <w:rPr>
          <w:rtl/>
        </w:rPr>
        <w:t>ולפני שנדבר על נשים פורצות דרך</w:t>
      </w:r>
      <w:r>
        <w:rPr>
          <w:rFonts w:hint="cs"/>
          <w:rtl/>
        </w:rPr>
        <w:t xml:space="preserve"> </w:t>
      </w:r>
      <w:r>
        <w:rPr>
          <w:rtl/>
        </w:rPr>
        <w:t>– והכוונה לפורצות דרך</w:t>
      </w:r>
      <w:r>
        <w:rPr>
          <w:rFonts w:hint="cs"/>
          <w:rtl/>
        </w:rPr>
        <w:t>;</w:t>
      </w:r>
      <w:r>
        <w:rPr>
          <w:rtl/>
        </w:rPr>
        <w:t xml:space="preserve"> לא </w:t>
      </w:r>
      <w:bookmarkStart w:id="541" w:name="_ETM_Q3_380799"/>
      <w:bookmarkEnd w:id="541"/>
      <w:r>
        <w:rPr>
          <w:rtl/>
        </w:rPr>
        <w:t>פורצות לבסיסים, לא פורצות לרצועת עזה, לא משתמשות ב</w:t>
      </w:r>
      <w:r>
        <w:rPr>
          <w:rFonts w:hint="cs"/>
          <w:rtl/>
        </w:rPr>
        <w:t>"ה</w:t>
      </w:r>
      <w:r>
        <w:rPr>
          <w:rtl/>
        </w:rPr>
        <w:t>ותר לפרסום</w:t>
      </w:r>
      <w:r>
        <w:rPr>
          <w:rFonts w:hint="cs"/>
          <w:rtl/>
        </w:rPr>
        <w:t>"</w:t>
      </w:r>
      <w:r>
        <w:rPr>
          <w:rtl/>
        </w:rPr>
        <w:t xml:space="preserve"> </w:t>
      </w:r>
      <w:bookmarkStart w:id="542" w:name="_ETM_Q3_384509"/>
      <w:bookmarkEnd w:id="542"/>
      <w:r>
        <w:rPr>
          <w:rtl/>
        </w:rPr>
        <w:t>לקדם מסיבת פורים</w:t>
      </w:r>
      <w:r>
        <w:rPr>
          <w:rFonts w:hint="cs"/>
          <w:rtl/>
        </w:rPr>
        <w:t xml:space="preserve"> </w:t>
      </w:r>
      <w:r>
        <w:rPr>
          <w:rtl/>
        </w:rPr>
        <w:t xml:space="preserve">– </w:t>
      </w:r>
      <w:bookmarkStart w:id="543" w:name="_ETM_Q3_388419"/>
      <w:bookmarkEnd w:id="543"/>
      <w:r>
        <w:rPr>
          <w:rtl/>
        </w:rPr>
        <w:t xml:space="preserve">אני רוצה לדבר על מה הממשלה שלך עשתה למען נשים. </w:t>
      </w:r>
      <w:bookmarkStart w:id="544" w:name="_ETM_Q3_393005"/>
      <w:bookmarkEnd w:id="544"/>
      <w:r>
        <w:rPr>
          <w:rtl/>
        </w:rPr>
        <w:t>ונתחיל מהבסיס</w:t>
      </w:r>
      <w:r>
        <w:rPr>
          <w:rFonts w:hint="cs"/>
          <w:rtl/>
        </w:rPr>
        <w:t xml:space="preserve"> </w:t>
      </w:r>
      <w:r>
        <w:rPr>
          <w:rtl/>
        </w:rPr>
        <w:t>– הכי הרבה נשים נרצחו במשמרת שלך</w:t>
      </w:r>
      <w:r>
        <w:rPr>
          <w:rFonts w:hint="cs"/>
          <w:rtl/>
        </w:rPr>
        <w:t>.</w:t>
      </w:r>
      <w:r>
        <w:rPr>
          <w:rtl/>
        </w:rPr>
        <w:t xml:space="preserve"> לא היו </w:t>
      </w:r>
      <w:bookmarkStart w:id="545" w:name="_ETM_Q3_397591"/>
      <w:bookmarkEnd w:id="545"/>
      <w:r>
        <w:rPr>
          <w:rtl/>
        </w:rPr>
        <w:t xml:space="preserve">נתונים כאלה מקום המדינה. 46 נשים נרצחו בבית שלהן. נכון, </w:t>
      </w:r>
      <w:bookmarkStart w:id="546" w:name="_ETM_Q3_402177"/>
      <w:bookmarkEnd w:id="546"/>
      <w:r>
        <w:rPr>
          <w:rtl/>
        </w:rPr>
        <w:t xml:space="preserve">הכי קל להאשים את שר הכישלון, את השר לכישלון לאומי, </w:t>
      </w:r>
      <w:bookmarkStart w:id="547" w:name="_ETM_Q3_406763"/>
      <w:bookmarkEnd w:id="547"/>
      <w:r>
        <w:rPr>
          <w:rtl/>
        </w:rPr>
        <w:t xml:space="preserve">העבריין, </w:t>
      </w:r>
      <w:bookmarkStart w:id="548" w:name="_ETM_Q3_411360"/>
      <w:bookmarkEnd w:id="548"/>
      <w:r>
        <w:rPr>
          <w:rtl/>
        </w:rPr>
        <w:t xml:space="preserve">שלא הצטלמת איתו, אבל מינית אותו לשר, אבל זה באחריותך </w:t>
      </w:r>
      <w:bookmarkStart w:id="549" w:name="_ETM_Q3_417092"/>
      <w:bookmarkEnd w:id="549"/>
      <w:r>
        <w:rPr>
          <w:rtl/>
        </w:rPr>
        <w:t xml:space="preserve">ובמשמרת שלך. </w:t>
      </w:r>
      <w:bookmarkStart w:id="550" w:name="_ETM_Q3_419329"/>
      <w:bookmarkStart w:id="551" w:name="_ETM_Q3_419394"/>
      <w:bookmarkStart w:id="552" w:name="_ETM_Q3_419513"/>
      <w:bookmarkStart w:id="553" w:name="_ETM_Q3_419661"/>
      <w:bookmarkEnd w:id="550"/>
      <w:bookmarkEnd w:id="551"/>
      <w:bookmarkEnd w:id="552"/>
      <w:bookmarkEnd w:id="553"/>
      <w:r>
        <w:rPr>
          <w:rtl/>
        </w:rPr>
        <w:t>אגב, שתדע, עלייה של 83%, עלייה של 1,600</w:t>
      </w:r>
      <w:bookmarkStart w:id="554" w:name="_ETM_Q3_422824"/>
      <w:bookmarkEnd w:id="554"/>
      <w:r>
        <w:rPr>
          <w:rFonts w:hint="cs"/>
          <w:rtl/>
        </w:rPr>
        <w:t xml:space="preserve">% </w:t>
      </w:r>
      <w:r>
        <w:rPr>
          <w:rtl/>
        </w:rPr>
        <w:t xml:space="preserve">בנשים שנרצחו בנשק חם מרישיון שהשר הכושל הזה חילק. שלוש </w:t>
      </w:r>
      <w:bookmarkStart w:id="555" w:name="_ETM_Q3_428556"/>
      <w:bookmarkEnd w:id="555"/>
      <w:r>
        <w:rPr>
          <w:rtl/>
        </w:rPr>
        <w:t>נשים</w:t>
      </w:r>
      <w:r>
        <w:rPr>
          <w:rFonts w:hint="cs"/>
          <w:rtl/>
        </w:rPr>
        <w:t xml:space="preserve"> –</w:t>
      </w:r>
      <w:r>
        <w:rPr>
          <w:rtl/>
        </w:rPr>
        <w:t xml:space="preserve"> </w:t>
      </w:r>
      <w:bookmarkStart w:id="556" w:name="_ETM_Q3_434300"/>
      <w:bookmarkEnd w:id="556"/>
      <w:r>
        <w:rPr>
          <w:rtl/>
        </w:rPr>
        <w:t>מאוד חשוב</w:t>
      </w:r>
      <w:r>
        <w:rPr>
          <w:rFonts w:hint="cs"/>
          <w:rtl/>
        </w:rPr>
        <w:t xml:space="preserve"> לו</w:t>
      </w:r>
      <w:r>
        <w:rPr>
          <w:rtl/>
        </w:rPr>
        <w:t xml:space="preserve"> יהודיות או ערביות, אז גם יהודיות וגם ערביות. </w:t>
      </w:r>
      <w:bookmarkStart w:id="557" w:name="_ETM_Q3_438123"/>
      <w:bookmarkEnd w:id="557"/>
      <w:r>
        <w:rPr>
          <w:rtl/>
        </w:rPr>
        <w:t>אגב, לפני שבוע נרצחה אישה שהלכה לתלות כביסה</w:t>
      </w:r>
      <w:r>
        <w:rPr>
          <w:rFonts w:hint="cs"/>
          <w:rtl/>
        </w:rPr>
        <w:t>.</w:t>
      </w:r>
      <w:r>
        <w:rPr>
          <w:rtl/>
        </w:rPr>
        <w:t xml:space="preserve"> זה מה </w:t>
      </w:r>
      <w:bookmarkStart w:id="558" w:name="_ETM_Q3_441946"/>
      <w:bookmarkEnd w:id="558"/>
      <w:r>
        <w:rPr>
          <w:rtl/>
        </w:rPr>
        <w:t>שהיא עשתה</w:t>
      </w:r>
      <w:r>
        <w:rPr>
          <w:rFonts w:hint="cs"/>
          <w:rtl/>
        </w:rPr>
        <w:t>.</w:t>
      </w:r>
      <w:r>
        <w:rPr>
          <w:rtl/>
        </w:rPr>
        <w:t xml:space="preserve"> א</w:t>
      </w:r>
      <w:r>
        <w:rPr>
          <w:rFonts w:hint="cs"/>
          <w:rtl/>
        </w:rPr>
        <w:t>ו</w:t>
      </w:r>
      <w:r>
        <w:rPr>
          <w:rtl/>
        </w:rPr>
        <w:t xml:space="preserve">מנם היא ערבייה, וזה פחות חשוב לכם, </w:t>
      </w:r>
      <w:bookmarkStart w:id="559" w:name="_ETM_Q3_445769"/>
      <w:bookmarkEnd w:id="559"/>
      <w:r>
        <w:rPr>
          <w:rtl/>
        </w:rPr>
        <w:t xml:space="preserve">אבל היא נרצחה בבית שלה. </w:t>
      </w:r>
    </w:p>
    <w:p w:rsidR="00DB76B3" w:rsidRDefault="00DB76B3" w:rsidP="00D21C9A">
      <w:pPr>
        <w:rPr>
          <w:rtl/>
        </w:rPr>
      </w:pPr>
      <w:bookmarkStart w:id="560" w:name="_ETM_Q3_451349"/>
      <w:bookmarkStart w:id="561" w:name="_ETM_Q3_451415"/>
      <w:bookmarkEnd w:id="560"/>
      <w:bookmarkEnd w:id="561"/>
    </w:p>
    <w:p w:rsidR="00DB76B3" w:rsidRDefault="00DB76B3" w:rsidP="00D21C9A">
      <w:pPr>
        <w:rPr>
          <w:rtl/>
        </w:rPr>
      </w:pPr>
      <w:bookmarkStart w:id="562" w:name="_ETM_Q3_451513"/>
      <w:bookmarkStart w:id="563" w:name="_ETM_Q3_451673"/>
      <w:bookmarkEnd w:id="562"/>
      <w:bookmarkEnd w:id="563"/>
      <w:r>
        <w:rPr>
          <w:rtl/>
        </w:rPr>
        <w:t>ואם מדברים על נשים, אי</w:t>
      </w:r>
      <w:bookmarkStart w:id="564" w:name="_ETM_Q3_449592"/>
      <w:bookmarkEnd w:id="564"/>
      <w:r>
        <w:rPr>
          <w:rFonts w:hint="cs"/>
          <w:rtl/>
        </w:rPr>
        <w:t>-</w:t>
      </w:r>
      <w:r>
        <w:rPr>
          <w:rtl/>
        </w:rPr>
        <w:t>אפשר</w:t>
      </w:r>
      <w:r>
        <w:rPr>
          <w:rFonts w:hint="cs"/>
          <w:rtl/>
        </w:rPr>
        <w:t xml:space="preserve"> –</w:t>
      </w:r>
      <w:r>
        <w:rPr>
          <w:rtl/>
        </w:rPr>
        <w:t xml:space="preserve"> אני מסתכלת עליך</w:t>
      </w:r>
      <w:r>
        <w:rPr>
          <w:rFonts w:hint="cs"/>
          <w:rtl/>
        </w:rPr>
        <w:t xml:space="preserve"> </w:t>
      </w:r>
      <w:r>
        <w:rPr>
          <w:rtl/>
        </w:rPr>
        <w:t>– שלא לדבר על ערוץ הממשל שלך</w:t>
      </w:r>
      <w:r>
        <w:rPr>
          <w:rFonts w:hint="cs"/>
          <w:rtl/>
        </w:rPr>
        <w:t xml:space="preserve"> - -</w:t>
      </w:r>
      <w:bookmarkStart w:id="565" w:name="_ETM_Q3_458257"/>
      <w:bookmarkEnd w:id="565"/>
    </w:p>
    <w:p w:rsidR="00DB76B3" w:rsidRDefault="00DB76B3" w:rsidP="00D21C9A">
      <w:pPr>
        <w:rPr>
          <w:rtl/>
        </w:rPr>
      </w:pPr>
      <w:bookmarkStart w:id="566" w:name="_ETM_Q3_458323"/>
      <w:bookmarkStart w:id="567" w:name="_ETM_Q3_458417"/>
      <w:bookmarkEnd w:id="566"/>
      <w:bookmarkEnd w:id="567"/>
    </w:p>
    <w:p w:rsidR="00DB76B3" w:rsidRDefault="00DB76B3" w:rsidP="00D21C9A">
      <w:pPr>
        <w:pStyle w:val="af5"/>
        <w:keepNext/>
        <w:rPr>
          <w:rtl/>
        </w:rPr>
      </w:pPr>
      <w:bookmarkStart w:id="568" w:name="ET_interruption_6461_10"/>
      <w:r w:rsidRPr="00AE7915">
        <w:rPr>
          <w:rStyle w:val="TagStyle"/>
          <w:rtl/>
        </w:rPr>
        <w:t xml:space="preserve"> &lt;&lt; קריאה &gt;&gt; </w:t>
      </w:r>
      <w:r>
        <w:rPr>
          <w:rtl/>
        </w:rPr>
        <w:t>שר התקשורת שלמה קרעי:</w:t>
      </w:r>
      <w:r w:rsidRPr="00AE7915">
        <w:rPr>
          <w:rStyle w:val="TagStyle"/>
          <w:rtl/>
        </w:rPr>
        <w:t xml:space="preserve"> &lt;&lt; קריאה &gt;&gt;</w:t>
      </w:r>
      <w:r>
        <w:rPr>
          <w:rtl/>
        </w:rPr>
        <w:t xml:space="preserve">  </w:t>
      </w:r>
      <w:bookmarkEnd w:id="568"/>
    </w:p>
    <w:p w:rsidR="00DB76B3" w:rsidRDefault="00DB76B3" w:rsidP="00C00F2C">
      <w:pPr>
        <w:rPr>
          <w:rtl/>
        </w:rPr>
      </w:pPr>
    </w:p>
    <w:p w:rsidR="00DB76B3" w:rsidRDefault="00DB76B3" w:rsidP="00D21C9A">
      <w:pPr>
        <w:rPr>
          <w:rtl/>
        </w:rPr>
      </w:pPr>
      <w:r>
        <w:rPr>
          <w:rFonts w:hint="cs"/>
          <w:rtl/>
        </w:rPr>
        <w:t xml:space="preserve">- - - </w:t>
      </w:r>
    </w:p>
    <w:p w:rsidR="00DB76B3" w:rsidRDefault="00DB76B3" w:rsidP="00D21C9A">
      <w:pPr>
        <w:rPr>
          <w:rtl/>
        </w:rPr>
      </w:pPr>
    </w:p>
    <w:p w:rsidR="00DB76B3" w:rsidRDefault="00DB76B3" w:rsidP="00D21C9A">
      <w:pPr>
        <w:pStyle w:val="-"/>
        <w:keepNext/>
        <w:rPr>
          <w:rtl/>
        </w:rPr>
      </w:pPr>
      <w:bookmarkStart w:id="569" w:name="ET_speakercontinue_5300_11"/>
      <w:r w:rsidRPr="00AE7915">
        <w:rPr>
          <w:rStyle w:val="TagStyle"/>
          <w:rtl/>
        </w:rPr>
        <w:t xml:space="preserve"> &lt;&lt; דובר_המשך &gt;&gt; </w:t>
      </w:r>
      <w:r>
        <w:rPr>
          <w:rtl/>
        </w:rPr>
        <w:t>מירב בן ארי (יש עתיד):</w:t>
      </w:r>
      <w:r w:rsidRPr="00AE7915">
        <w:rPr>
          <w:rStyle w:val="TagStyle"/>
          <w:rtl/>
        </w:rPr>
        <w:t xml:space="preserve"> &lt;&lt; דובר_המשך &gt;&gt;</w:t>
      </w:r>
      <w:r>
        <w:rPr>
          <w:rtl/>
        </w:rPr>
        <w:t xml:space="preserve">  </w:t>
      </w:r>
      <w:bookmarkEnd w:id="569"/>
    </w:p>
    <w:p w:rsidR="00DB76B3" w:rsidRDefault="00DB76B3" w:rsidP="00C00F2C">
      <w:pPr>
        <w:rPr>
          <w:rtl/>
        </w:rPr>
      </w:pPr>
    </w:p>
    <w:p w:rsidR="00DB76B3" w:rsidRDefault="00DB76B3" w:rsidP="00D21C9A">
      <w:pPr>
        <w:rPr>
          <w:rtl/>
        </w:rPr>
      </w:pPr>
      <w:r>
        <w:rPr>
          <w:rFonts w:hint="cs"/>
          <w:rtl/>
        </w:rPr>
        <w:t>אל תפריע לי.</w:t>
      </w:r>
    </w:p>
    <w:p w:rsidR="00DB76B3" w:rsidRDefault="00DB76B3" w:rsidP="00D21C9A">
      <w:pPr>
        <w:rPr>
          <w:rtl/>
        </w:rPr>
      </w:pPr>
    </w:p>
    <w:p w:rsidR="00DB76B3" w:rsidRDefault="00DB76B3" w:rsidP="00D21C9A">
      <w:pPr>
        <w:pStyle w:val="af6"/>
        <w:keepNext/>
        <w:rPr>
          <w:rtl/>
        </w:rPr>
      </w:pPr>
      <w:bookmarkStart w:id="570" w:name="ET_yor_6423_12"/>
      <w:r w:rsidRPr="00AE7915">
        <w:rPr>
          <w:rStyle w:val="TagStyle"/>
          <w:rtl/>
        </w:rPr>
        <w:t xml:space="preserve"> &lt;&lt; יור &gt;&gt; </w:t>
      </w:r>
      <w:r>
        <w:rPr>
          <w:rtl/>
        </w:rPr>
        <w:t>היו"ר אמיר אוחנה:</w:t>
      </w:r>
      <w:r w:rsidRPr="00AE7915">
        <w:rPr>
          <w:rStyle w:val="TagStyle"/>
          <w:rtl/>
        </w:rPr>
        <w:t xml:space="preserve"> &lt;&lt; יור &gt;&gt;</w:t>
      </w:r>
      <w:r>
        <w:rPr>
          <w:rtl/>
        </w:rPr>
        <w:t xml:space="preserve">  </w:t>
      </w:r>
      <w:bookmarkEnd w:id="570"/>
    </w:p>
    <w:p w:rsidR="00DB76B3" w:rsidRDefault="00DB76B3" w:rsidP="00C00F2C">
      <w:pPr>
        <w:rPr>
          <w:rtl/>
        </w:rPr>
      </w:pPr>
    </w:p>
    <w:p w:rsidR="00DB76B3" w:rsidRDefault="00DB76B3" w:rsidP="00D21C9A">
      <w:pPr>
        <w:rPr>
          <w:rtl/>
        </w:rPr>
      </w:pPr>
      <w:r>
        <w:rPr>
          <w:rFonts w:hint="cs"/>
          <w:rtl/>
        </w:rPr>
        <w:t>השר קרעי.</w:t>
      </w:r>
    </w:p>
    <w:p w:rsidR="00DB76B3" w:rsidRDefault="00DB76B3" w:rsidP="00D21C9A">
      <w:pPr>
        <w:rPr>
          <w:rtl/>
        </w:rPr>
      </w:pPr>
    </w:p>
    <w:p w:rsidR="00DB76B3" w:rsidRDefault="00DB76B3" w:rsidP="00D21C9A">
      <w:pPr>
        <w:pStyle w:val="-"/>
        <w:keepNext/>
        <w:rPr>
          <w:rtl/>
        </w:rPr>
      </w:pPr>
      <w:bookmarkStart w:id="571" w:name="ET_speakercontinue_5300_13"/>
      <w:r w:rsidRPr="00A111A7">
        <w:rPr>
          <w:rStyle w:val="TagStyle"/>
          <w:rtl/>
        </w:rPr>
        <w:t xml:space="preserve"> &lt;&lt; דובר_המשך &gt;&gt; </w:t>
      </w:r>
      <w:r>
        <w:rPr>
          <w:rtl/>
        </w:rPr>
        <w:t>מירב בן ארי (יש עתיד):</w:t>
      </w:r>
      <w:r w:rsidRPr="00A111A7">
        <w:rPr>
          <w:rStyle w:val="TagStyle"/>
          <w:rtl/>
        </w:rPr>
        <w:t xml:space="preserve"> &lt;&lt; דובר_המשך &gt;&gt;</w:t>
      </w:r>
      <w:r>
        <w:rPr>
          <w:rtl/>
        </w:rPr>
        <w:t xml:space="preserve">  </w:t>
      </w:r>
      <w:bookmarkEnd w:id="571"/>
    </w:p>
    <w:p w:rsidR="00DB76B3" w:rsidRDefault="00DB76B3" w:rsidP="00C00F2C">
      <w:pPr>
        <w:rPr>
          <w:rtl/>
        </w:rPr>
      </w:pPr>
    </w:p>
    <w:p w:rsidR="00DB76B3" w:rsidRDefault="00DB76B3" w:rsidP="00D21C9A">
      <w:pPr>
        <w:rPr>
          <w:rtl/>
        </w:rPr>
      </w:pPr>
      <w:bookmarkStart w:id="572" w:name="_ETM_Q3_458477"/>
      <w:bookmarkStart w:id="573" w:name="_ETM_Q3_458627"/>
      <w:bookmarkStart w:id="574" w:name="_ETM_Q3_458757"/>
      <w:bookmarkStart w:id="575" w:name="_ETM_Q3_453415"/>
      <w:bookmarkEnd w:id="572"/>
      <w:bookmarkEnd w:id="573"/>
      <w:bookmarkEnd w:id="574"/>
      <w:bookmarkEnd w:id="575"/>
      <w:r>
        <w:rPr>
          <w:rFonts w:hint="cs"/>
          <w:rtl/>
        </w:rPr>
        <w:t xml:space="preserve">- - </w:t>
      </w:r>
      <w:r>
        <w:rPr>
          <w:rtl/>
        </w:rPr>
        <w:t>הערוץ</w:t>
      </w:r>
      <w:r>
        <w:rPr>
          <w:rFonts w:hint="cs"/>
          <w:rtl/>
        </w:rPr>
        <w:t xml:space="preserve"> שאתה מתראיין בו, </w:t>
      </w:r>
      <w:bookmarkStart w:id="576" w:name="_ETM_Q3_458209"/>
      <w:bookmarkEnd w:id="576"/>
      <w:r>
        <w:rPr>
          <w:rFonts w:hint="cs"/>
          <w:rtl/>
        </w:rPr>
        <w:t>ה</w:t>
      </w:r>
      <w:r>
        <w:rPr>
          <w:rtl/>
        </w:rPr>
        <w:t xml:space="preserve">ערוץ שמתנגד לשירות המשותף, שיש לו קמפיין עם עדויות על </w:t>
      </w:r>
      <w:bookmarkStart w:id="577" w:name="_ETM_Q3_463893"/>
      <w:bookmarkEnd w:id="577"/>
      <w:r>
        <w:rPr>
          <w:rtl/>
        </w:rPr>
        <w:t xml:space="preserve">כמה ששירות משותף הוא שירות לא מקצועי. אגב, השר שלך </w:t>
      </w:r>
      <w:bookmarkStart w:id="578" w:name="_ETM_Q3_469578"/>
      <w:bookmarkEnd w:id="578"/>
      <w:r>
        <w:rPr>
          <w:rtl/>
        </w:rPr>
        <w:t>בעצמו מקדם את זה</w:t>
      </w:r>
      <w:r>
        <w:rPr>
          <w:rFonts w:hint="cs"/>
          <w:rtl/>
        </w:rPr>
        <w:t>.</w:t>
      </w:r>
      <w:r>
        <w:rPr>
          <w:rtl/>
        </w:rPr>
        <w:t xml:space="preserve"> אז הערוץ שלך</w:t>
      </w:r>
      <w:r>
        <w:rPr>
          <w:rFonts w:hint="cs"/>
          <w:rtl/>
        </w:rPr>
        <w:t>,</w:t>
      </w:r>
      <w:r>
        <w:rPr>
          <w:rtl/>
        </w:rPr>
        <w:t xml:space="preserve"> זה שמהדהד ומלבין </w:t>
      </w:r>
      <w:bookmarkStart w:id="579" w:name="_ETM_Q3_475262"/>
      <w:bookmarkEnd w:id="579"/>
      <w:r>
        <w:rPr>
          <w:rtl/>
        </w:rPr>
        <w:t xml:space="preserve">את קטר, זה שאומר שבזכות השם היה לנו </w:t>
      </w:r>
      <w:bookmarkStart w:id="580" w:name="_ETM_Q3_480947"/>
      <w:bookmarkEnd w:id="580"/>
      <w:r>
        <w:rPr>
          <w:rFonts w:hint="cs"/>
          <w:rtl/>
        </w:rPr>
        <w:t>7 ב</w:t>
      </w:r>
      <w:r>
        <w:rPr>
          <w:rtl/>
        </w:rPr>
        <w:t>אוקטובר</w:t>
      </w:r>
      <w:r>
        <w:rPr>
          <w:rFonts w:hint="cs"/>
          <w:rtl/>
        </w:rPr>
        <w:t xml:space="preserve"> </w:t>
      </w:r>
      <w:r>
        <w:rPr>
          <w:rtl/>
        </w:rPr>
        <w:t xml:space="preserve">– הערוץ שלך, ערוץ הבית שלך, מקדם </w:t>
      </w:r>
      <w:bookmarkStart w:id="581" w:name="_ETM_Q3_486642"/>
      <w:bookmarkEnd w:id="581"/>
      <w:r>
        <w:rPr>
          <w:rtl/>
        </w:rPr>
        <w:t xml:space="preserve">קמפיין ברור נגד שירות משותף. אז לפני שאתה רץ ביום </w:t>
      </w:r>
      <w:bookmarkStart w:id="582" w:name="_ETM_Q3_491380"/>
      <w:bookmarkEnd w:id="582"/>
      <w:r>
        <w:rPr>
          <w:rtl/>
        </w:rPr>
        <w:t xml:space="preserve">האישה להצטלם עם נווטת או עם טייסת או עם טנקיסטית, </w:t>
      </w:r>
      <w:bookmarkStart w:id="583" w:name="_ETM_Q3_496117"/>
      <w:bookmarkEnd w:id="583"/>
      <w:r>
        <w:rPr>
          <w:rtl/>
        </w:rPr>
        <w:t xml:space="preserve">חשוב שתדע שהערוץ שלך הוא נגד שירות נשים ושירות משותף. </w:t>
      </w:r>
      <w:bookmarkStart w:id="584" w:name="_ETM_Q3_500854"/>
      <w:bookmarkEnd w:id="584"/>
    </w:p>
    <w:p w:rsidR="00DB76B3" w:rsidRDefault="00DB76B3" w:rsidP="00D21C9A">
      <w:pPr>
        <w:rPr>
          <w:rtl/>
        </w:rPr>
      </w:pPr>
      <w:bookmarkStart w:id="585" w:name="_ETM_Q3_506341"/>
      <w:bookmarkStart w:id="586" w:name="_ETM_Q3_506402"/>
      <w:bookmarkEnd w:id="585"/>
      <w:bookmarkEnd w:id="586"/>
    </w:p>
    <w:p w:rsidR="00DB76B3" w:rsidRDefault="00DB76B3" w:rsidP="00D21C9A">
      <w:pPr>
        <w:rPr>
          <w:rtl/>
        </w:rPr>
      </w:pPr>
      <w:bookmarkStart w:id="587" w:name="_ETM_Q3_506505"/>
      <w:bookmarkStart w:id="588" w:name="_ETM_Q3_506548"/>
      <w:bookmarkEnd w:id="587"/>
      <w:bookmarkEnd w:id="588"/>
      <w:r>
        <w:rPr>
          <w:rtl/>
        </w:rPr>
        <w:t>ואי</w:t>
      </w:r>
      <w:r>
        <w:rPr>
          <w:rFonts w:hint="cs"/>
          <w:rtl/>
        </w:rPr>
        <w:t>-</w:t>
      </w:r>
      <w:r>
        <w:rPr>
          <w:rtl/>
        </w:rPr>
        <w:t>אפשר, כשמדברים על נשים</w:t>
      </w:r>
      <w:r>
        <w:rPr>
          <w:rFonts w:hint="cs"/>
          <w:rtl/>
        </w:rPr>
        <w:t xml:space="preserve"> –</w:t>
      </w:r>
      <w:r>
        <w:rPr>
          <w:rtl/>
        </w:rPr>
        <w:t xml:space="preserve"> אני מדברת איתך</w:t>
      </w:r>
      <w:r>
        <w:rPr>
          <w:rFonts w:hint="cs"/>
          <w:rtl/>
        </w:rPr>
        <w:t xml:space="preserve"> –</w:t>
      </w:r>
      <w:r>
        <w:rPr>
          <w:rtl/>
        </w:rPr>
        <w:t xml:space="preserve"> </w:t>
      </w:r>
      <w:bookmarkStart w:id="589" w:name="_ETM_Q3_505591"/>
      <w:bookmarkEnd w:id="589"/>
      <w:r>
        <w:rPr>
          <w:rtl/>
        </w:rPr>
        <w:t xml:space="preserve">שלא לדבר על החטופות שחזרו מהשבי. אני לא יודעת אם </w:t>
      </w:r>
      <w:bookmarkStart w:id="590" w:name="_ETM_Q3_510328"/>
      <w:bookmarkEnd w:id="590"/>
      <w:r>
        <w:rPr>
          <w:rtl/>
        </w:rPr>
        <w:t>ראית את הר</w:t>
      </w:r>
      <w:r>
        <w:rPr>
          <w:rFonts w:hint="cs"/>
          <w:rtl/>
        </w:rPr>
        <w:t>יא</w:t>
      </w:r>
      <w:r>
        <w:rPr>
          <w:rtl/>
        </w:rPr>
        <w:t>יון של ארבל</w:t>
      </w:r>
      <w:r>
        <w:rPr>
          <w:rFonts w:hint="cs"/>
          <w:rtl/>
        </w:rPr>
        <w:t xml:space="preserve"> </w:t>
      </w:r>
      <w:r>
        <w:rPr>
          <w:rtl/>
        </w:rPr>
        <w:t>יה</w:t>
      </w:r>
      <w:r>
        <w:rPr>
          <w:rFonts w:hint="cs"/>
          <w:rtl/>
        </w:rPr>
        <w:t>וד</w:t>
      </w:r>
      <w:r>
        <w:rPr>
          <w:rtl/>
        </w:rPr>
        <w:t xml:space="preserve"> ואריאל קוני</w:t>
      </w:r>
      <w:r>
        <w:rPr>
          <w:rFonts w:hint="cs"/>
          <w:rtl/>
        </w:rPr>
        <w:t>ו,</w:t>
      </w:r>
      <w:r>
        <w:rPr>
          <w:rtl/>
        </w:rPr>
        <w:t xml:space="preserve"> בן זוגה</w:t>
      </w:r>
      <w:r>
        <w:rPr>
          <w:rFonts w:hint="cs"/>
          <w:rtl/>
        </w:rPr>
        <w:t>.</w:t>
      </w:r>
      <w:r>
        <w:rPr>
          <w:rtl/>
        </w:rPr>
        <w:t xml:space="preserve"> אני לא יודעת אם </w:t>
      </w:r>
      <w:bookmarkStart w:id="591" w:name="_ETM_Q3_519814"/>
      <w:bookmarkEnd w:id="591"/>
      <w:r>
        <w:rPr>
          <w:rtl/>
        </w:rPr>
        <w:t xml:space="preserve">ראית, אני מניחה שלא. אתה יודע שארבל לא מסוגלת לדבר </w:t>
      </w:r>
      <w:bookmarkStart w:id="592" w:name="_ETM_Q3_524553"/>
      <w:bookmarkEnd w:id="592"/>
      <w:r>
        <w:rPr>
          <w:rtl/>
        </w:rPr>
        <w:t xml:space="preserve">על הפגיעות המיניות שהיא חטפה בשבי. עכשיו, אתה ידעת, אתה </w:t>
      </w:r>
      <w:bookmarkStart w:id="593" w:name="_ETM_Q3_529292"/>
      <w:bookmarkEnd w:id="593"/>
      <w:r>
        <w:rPr>
          <w:rtl/>
        </w:rPr>
        <w:t>ידעת</w:t>
      </w:r>
      <w:r>
        <w:rPr>
          <w:rFonts w:hint="cs"/>
          <w:rtl/>
        </w:rPr>
        <w:t>,</w:t>
      </w:r>
      <w:r>
        <w:rPr>
          <w:rtl/>
        </w:rPr>
        <w:t xml:space="preserve"> שהן חוטפות פגיעות מיניות בשבי. אמרו לך כל ראשי </w:t>
      </w:r>
      <w:bookmarkStart w:id="594" w:name="_ETM_Q3_534031"/>
      <w:bookmarkEnd w:id="594"/>
      <w:r>
        <w:rPr>
          <w:rtl/>
        </w:rPr>
        <w:t xml:space="preserve">מערכת הביטחון, ולמרות זאת, הן נשארו בשבי, במשמרת שלך. </w:t>
      </w:r>
    </w:p>
    <w:p w:rsidR="00DB76B3" w:rsidRDefault="00DB76B3" w:rsidP="00D21C9A">
      <w:pPr>
        <w:rPr>
          <w:rtl/>
        </w:rPr>
      </w:pPr>
      <w:bookmarkStart w:id="595" w:name="_ETM_Q3_543782"/>
      <w:bookmarkStart w:id="596" w:name="_ETM_Q3_543822"/>
      <w:bookmarkEnd w:id="595"/>
      <w:bookmarkEnd w:id="596"/>
    </w:p>
    <w:p w:rsidR="00DB76B3" w:rsidRDefault="00DB76B3" w:rsidP="00D21C9A">
      <w:pPr>
        <w:pStyle w:val="af6"/>
        <w:keepNext/>
        <w:rPr>
          <w:rtl/>
        </w:rPr>
      </w:pPr>
      <w:bookmarkStart w:id="597" w:name="ET_yor_6423_14"/>
      <w:r w:rsidRPr="004D410C">
        <w:rPr>
          <w:rStyle w:val="TagStyle"/>
          <w:rtl/>
        </w:rPr>
        <w:t xml:space="preserve"> &lt;&lt; יור &gt;&gt; </w:t>
      </w:r>
      <w:r>
        <w:rPr>
          <w:rtl/>
        </w:rPr>
        <w:t>היו"ר אמיר אוחנה:</w:t>
      </w:r>
      <w:r w:rsidRPr="004D410C">
        <w:rPr>
          <w:rStyle w:val="TagStyle"/>
          <w:rtl/>
        </w:rPr>
        <w:t xml:space="preserve"> &lt;&lt; יור &gt;&gt;</w:t>
      </w:r>
      <w:r>
        <w:rPr>
          <w:rtl/>
        </w:rPr>
        <w:t xml:space="preserve">  </w:t>
      </w:r>
      <w:bookmarkEnd w:id="597"/>
    </w:p>
    <w:p w:rsidR="00DB76B3" w:rsidRDefault="00DB76B3" w:rsidP="00C00F2C">
      <w:pPr>
        <w:rPr>
          <w:rtl/>
        </w:rPr>
      </w:pPr>
    </w:p>
    <w:p w:rsidR="00DB76B3" w:rsidRDefault="00DB76B3" w:rsidP="00D21C9A">
      <w:pPr>
        <w:rPr>
          <w:rtl/>
        </w:rPr>
      </w:pPr>
      <w:r>
        <w:rPr>
          <w:rFonts w:hint="cs"/>
          <w:rtl/>
        </w:rPr>
        <w:t>תודה.</w:t>
      </w:r>
    </w:p>
    <w:p w:rsidR="00DB76B3" w:rsidRDefault="00DB76B3" w:rsidP="00D21C9A">
      <w:pPr>
        <w:rPr>
          <w:rtl/>
        </w:rPr>
      </w:pPr>
    </w:p>
    <w:p w:rsidR="00DB76B3" w:rsidRDefault="00DB76B3" w:rsidP="00D21C9A">
      <w:pPr>
        <w:pStyle w:val="-"/>
        <w:keepNext/>
        <w:rPr>
          <w:rtl/>
        </w:rPr>
      </w:pPr>
      <w:bookmarkStart w:id="598" w:name="ET_speakercontinue_5300_15"/>
      <w:r w:rsidRPr="004D410C">
        <w:rPr>
          <w:rStyle w:val="TagStyle"/>
          <w:rtl/>
        </w:rPr>
        <w:t xml:space="preserve"> &lt;&lt; דובר_המשך &gt;&gt; </w:t>
      </w:r>
      <w:r>
        <w:rPr>
          <w:rtl/>
        </w:rPr>
        <w:t>מירב בן ארי (יש עתיד):</w:t>
      </w:r>
      <w:r w:rsidRPr="004D410C">
        <w:rPr>
          <w:rStyle w:val="TagStyle"/>
          <w:rtl/>
        </w:rPr>
        <w:t xml:space="preserve"> &lt;&lt; דובר_המשך &gt;&gt;</w:t>
      </w:r>
      <w:r>
        <w:rPr>
          <w:rtl/>
        </w:rPr>
        <w:t xml:space="preserve">  </w:t>
      </w:r>
      <w:bookmarkEnd w:id="598"/>
    </w:p>
    <w:p w:rsidR="00DB76B3" w:rsidRDefault="00DB76B3" w:rsidP="00C00F2C">
      <w:pPr>
        <w:rPr>
          <w:rtl/>
        </w:rPr>
      </w:pPr>
    </w:p>
    <w:p w:rsidR="00DB76B3" w:rsidRDefault="00DB76B3" w:rsidP="00D21C9A">
      <w:pPr>
        <w:rPr>
          <w:rtl/>
        </w:rPr>
      </w:pPr>
      <w:bookmarkStart w:id="599" w:name="_ETM_Q3_543947"/>
      <w:bookmarkStart w:id="600" w:name="_ETM_Q3_543987"/>
      <w:bookmarkStart w:id="601" w:name="_ETM_Q3_538770"/>
      <w:bookmarkEnd w:id="599"/>
      <w:bookmarkEnd w:id="600"/>
      <w:bookmarkEnd w:id="601"/>
      <w:r>
        <w:rPr>
          <w:rtl/>
        </w:rPr>
        <w:t xml:space="preserve">רק מילה אחרונה לסיום. </w:t>
      </w:r>
      <w:bookmarkStart w:id="602" w:name="_ETM_Q3_543738"/>
      <w:bookmarkEnd w:id="602"/>
      <w:r>
        <w:rPr>
          <w:rtl/>
        </w:rPr>
        <w:t>חבל, לא הספקתי להגיד על השרות שסביבך, הפמיניסטיות והל</w:t>
      </w:r>
      <w:r>
        <w:rPr>
          <w:rFonts w:hint="cs"/>
          <w:rtl/>
        </w:rPr>
        <w:t>ביאות</w:t>
      </w:r>
      <w:r>
        <w:rPr>
          <w:rtl/>
        </w:rPr>
        <w:t xml:space="preserve">. אני </w:t>
      </w:r>
      <w:bookmarkStart w:id="603" w:name="_ETM_Q3_548334"/>
      <w:bookmarkEnd w:id="603"/>
      <w:r>
        <w:rPr>
          <w:rtl/>
        </w:rPr>
        <w:t xml:space="preserve">רוצה להבטיח לך שבממשלה שאנחנו נקים נקדם נשים, נפעל למען </w:t>
      </w:r>
      <w:bookmarkStart w:id="604" w:name="_ETM_Q3_552928"/>
      <w:bookmarkEnd w:id="604"/>
      <w:r>
        <w:rPr>
          <w:rtl/>
        </w:rPr>
        <w:t>נשים, יהיו מנכ</w:t>
      </w:r>
      <w:r>
        <w:rPr>
          <w:rFonts w:hint="cs"/>
          <w:rtl/>
        </w:rPr>
        <w:t>"</w:t>
      </w:r>
      <w:r>
        <w:rPr>
          <w:rtl/>
        </w:rPr>
        <w:t xml:space="preserve">ליות נשים, כי כשיש נשים בממשלה, החברה טובה </w:t>
      </w:r>
      <w:bookmarkStart w:id="605" w:name="_ETM_Q3_557524"/>
      <w:bookmarkEnd w:id="605"/>
      <w:r>
        <w:rPr>
          <w:rtl/>
        </w:rPr>
        <w:t>יותר, שוויונית יותר ובריאה יותר</w:t>
      </w:r>
      <w:r>
        <w:rPr>
          <w:rFonts w:hint="cs"/>
          <w:rtl/>
        </w:rPr>
        <w:t>.</w:t>
      </w:r>
      <w:r>
        <w:rPr>
          <w:rtl/>
        </w:rPr>
        <w:t xml:space="preserve"> </w:t>
      </w:r>
    </w:p>
    <w:p w:rsidR="00DB76B3" w:rsidRDefault="00DB76B3" w:rsidP="00D21C9A">
      <w:pPr>
        <w:rPr>
          <w:rtl/>
        </w:rPr>
      </w:pPr>
    </w:p>
    <w:p w:rsidR="00DB76B3" w:rsidRDefault="00DB76B3" w:rsidP="00D21C9A">
      <w:pPr>
        <w:rPr>
          <w:rtl/>
        </w:rPr>
      </w:pPr>
      <w:r>
        <w:rPr>
          <w:rtl/>
        </w:rPr>
        <w:t>והלוואי, הלוואי</w:t>
      </w:r>
      <w:r>
        <w:rPr>
          <w:rFonts w:hint="cs"/>
          <w:rtl/>
        </w:rPr>
        <w:t>,</w:t>
      </w:r>
      <w:r>
        <w:rPr>
          <w:rtl/>
        </w:rPr>
        <w:t xml:space="preserve"> שיום אחד תיתן </w:t>
      </w:r>
      <w:bookmarkStart w:id="606" w:name="_ETM_Q3_562119"/>
      <w:bookmarkEnd w:id="606"/>
      <w:r>
        <w:rPr>
          <w:rtl/>
        </w:rPr>
        <w:t xml:space="preserve">מסר אחד </w:t>
      </w:r>
      <w:bookmarkStart w:id="607" w:name="_ETM_Q3_566725"/>
      <w:bookmarkEnd w:id="607"/>
      <w:r>
        <w:rPr>
          <w:rtl/>
        </w:rPr>
        <w:t xml:space="preserve">לכל אותן נשים צעירות שצופות בנו, שאתה נגד הקמפיין ושאתה </w:t>
      </w:r>
      <w:bookmarkStart w:id="608" w:name="_ETM_Q3_571244"/>
      <w:bookmarkEnd w:id="608"/>
      <w:r>
        <w:rPr>
          <w:rtl/>
        </w:rPr>
        <w:t>בעד שירות נשים</w:t>
      </w:r>
      <w:r>
        <w:rPr>
          <w:rFonts w:hint="cs"/>
          <w:rtl/>
        </w:rPr>
        <w:t>.</w:t>
      </w:r>
      <w:r>
        <w:rPr>
          <w:rtl/>
        </w:rPr>
        <w:t xml:space="preserve"> אבל כולכם שותקים</w:t>
      </w:r>
      <w:r>
        <w:rPr>
          <w:rFonts w:hint="cs"/>
          <w:rtl/>
        </w:rPr>
        <w:t>.</w:t>
      </w:r>
      <w:r>
        <w:rPr>
          <w:rtl/>
        </w:rPr>
        <w:t xml:space="preserve"> כולכם שותקים, ואתה במיוחד</w:t>
      </w:r>
      <w:r>
        <w:rPr>
          <w:rFonts w:hint="cs"/>
          <w:rtl/>
        </w:rPr>
        <w:t>,</w:t>
      </w:r>
      <w:r>
        <w:rPr>
          <w:rtl/>
        </w:rPr>
        <w:t xml:space="preserve"> </w:t>
      </w:r>
      <w:bookmarkStart w:id="609" w:name="_ETM_Q3_575764"/>
      <w:bookmarkEnd w:id="609"/>
      <w:r>
        <w:rPr>
          <w:rFonts w:hint="cs"/>
          <w:rtl/>
        </w:rPr>
        <w:t>כ</w:t>
      </w:r>
      <w:r>
        <w:rPr>
          <w:rtl/>
        </w:rPr>
        <w:t xml:space="preserve">שנשים משלמות את המחיר הכי גבוה והכי גדול רק בגלל </w:t>
      </w:r>
      <w:bookmarkStart w:id="610" w:name="_ETM_Q3_580284"/>
      <w:bookmarkEnd w:id="610"/>
      <w:r>
        <w:rPr>
          <w:rtl/>
        </w:rPr>
        <w:t xml:space="preserve">שהן בחרו בממשלה שלך. תודה. </w:t>
      </w:r>
    </w:p>
    <w:p w:rsidR="00DB76B3" w:rsidRDefault="00DB76B3" w:rsidP="00D21C9A">
      <w:pPr>
        <w:rPr>
          <w:rtl/>
        </w:rPr>
      </w:pPr>
      <w:bookmarkStart w:id="611" w:name="_ETM_Q3_585632"/>
      <w:bookmarkStart w:id="612" w:name="_ETM_Q3_585690"/>
      <w:bookmarkEnd w:id="611"/>
      <w:bookmarkEnd w:id="612"/>
    </w:p>
    <w:p w:rsidR="00DB76B3" w:rsidRDefault="00DB76B3" w:rsidP="00D21C9A">
      <w:pPr>
        <w:pStyle w:val="af6"/>
        <w:keepNext/>
        <w:rPr>
          <w:rtl/>
        </w:rPr>
      </w:pPr>
      <w:bookmarkStart w:id="613" w:name="ET_yor_6423_16"/>
      <w:r w:rsidRPr="004D410C">
        <w:rPr>
          <w:rStyle w:val="TagStyle"/>
          <w:rtl/>
        </w:rPr>
        <w:t xml:space="preserve"> &lt;&lt; יור &gt;&gt; </w:t>
      </w:r>
      <w:r>
        <w:rPr>
          <w:rtl/>
        </w:rPr>
        <w:t>היו"ר אמיר אוחנה:</w:t>
      </w:r>
      <w:r w:rsidRPr="004D410C">
        <w:rPr>
          <w:rStyle w:val="TagStyle"/>
          <w:rtl/>
        </w:rPr>
        <w:t xml:space="preserve"> &lt;&lt; יור &gt;&gt;</w:t>
      </w:r>
      <w:r>
        <w:rPr>
          <w:rtl/>
        </w:rPr>
        <w:t xml:space="preserve">  </w:t>
      </w:r>
      <w:bookmarkEnd w:id="613"/>
    </w:p>
    <w:p w:rsidR="00DB76B3" w:rsidRDefault="00DB76B3" w:rsidP="00C00F2C">
      <w:pPr>
        <w:rPr>
          <w:rtl/>
        </w:rPr>
      </w:pPr>
    </w:p>
    <w:p w:rsidR="00DB76B3" w:rsidRDefault="00DB76B3" w:rsidP="00182BEE">
      <w:pPr>
        <w:rPr>
          <w:rtl/>
        </w:rPr>
      </w:pPr>
      <w:bookmarkStart w:id="614" w:name="_ETM_Q3_586565"/>
      <w:bookmarkStart w:id="615" w:name="_ETM_Q3_584803"/>
      <w:bookmarkEnd w:id="614"/>
      <w:bookmarkEnd w:id="615"/>
      <w:r>
        <w:rPr>
          <w:rFonts w:hint="cs"/>
          <w:rtl/>
        </w:rPr>
        <w:t xml:space="preserve">תודה </w:t>
      </w:r>
      <w:r>
        <w:rPr>
          <w:rtl/>
        </w:rPr>
        <w:t>רבה</w:t>
      </w:r>
      <w:r>
        <w:rPr>
          <w:rFonts w:hint="cs"/>
          <w:rtl/>
        </w:rPr>
        <w:t>.</w:t>
      </w:r>
      <w:r>
        <w:rPr>
          <w:rtl/>
        </w:rPr>
        <w:t xml:space="preserve"> אני מתכבד להזמין</w:t>
      </w:r>
      <w:r w:rsidRPr="00A108C7">
        <w:rPr>
          <w:rtl/>
        </w:rPr>
        <w:t xml:space="preserve"> כעת</w:t>
      </w:r>
      <w:r>
        <w:rPr>
          <w:rtl/>
        </w:rPr>
        <w:t xml:space="preserve"> את חבר הכנסת איתן גינזבורג</w:t>
      </w:r>
      <w:r>
        <w:rPr>
          <w:rFonts w:hint="cs"/>
          <w:rtl/>
        </w:rPr>
        <w:t>.</w:t>
      </w:r>
      <w:r>
        <w:rPr>
          <w:rtl/>
        </w:rPr>
        <w:t xml:space="preserve"> </w:t>
      </w:r>
      <w:bookmarkStart w:id="616" w:name="_ETM_Q3_587256"/>
      <w:bookmarkEnd w:id="616"/>
      <w:r>
        <w:rPr>
          <w:rtl/>
        </w:rPr>
        <w:t>בבקשה</w:t>
      </w:r>
      <w:r>
        <w:rPr>
          <w:rFonts w:hint="cs"/>
          <w:rtl/>
        </w:rPr>
        <w:t>,</w:t>
      </w:r>
      <w:r>
        <w:rPr>
          <w:rtl/>
        </w:rPr>
        <w:t xml:space="preserve"> </w:t>
      </w:r>
      <w:bookmarkStart w:id="617" w:name="_ETM_Q3_602220"/>
      <w:bookmarkEnd w:id="617"/>
      <w:r>
        <w:rPr>
          <w:rtl/>
        </w:rPr>
        <w:t xml:space="preserve">עד </w:t>
      </w:r>
      <w:r>
        <w:rPr>
          <w:rFonts w:hint="cs"/>
          <w:rtl/>
        </w:rPr>
        <w:t xml:space="preserve">ארבע </w:t>
      </w:r>
      <w:r>
        <w:rPr>
          <w:rtl/>
        </w:rPr>
        <w:t>דקות לרשותך.</w:t>
      </w:r>
    </w:p>
    <w:p w:rsidR="00DB76B3" w:rsidRDefault="00DB76B3" w:rsidP="00D21C9A">
      <w:pPr>
        <w:rPr>
          <w:rtl/>
        </w:rPr>
      </w:pPr>
    </w:p>
    <w:p w:rsidR="00DB76B3" w:rsidRDefault="00DB76B3" w:rsidP="00D21C9A">
      <w:pPr>
        <w:pStyle w:val="a4"/>
        <w:keepNext/>
        <w:rPr>
          <w:rtl/>
        </w:rPr>
      </w:pPr>
      <w:bookmarkStart w:id="618" w:name="ET_speaker_5771_17"/>
      <w:r w:rsidRPr="004D410C">
        <w:rPr>
          <w:rStyle w:val="TagStyle"/>
          <w:rtl/>
        </w:rPr>
        <w:t xml:space="preserve"> &lt;&lt; דובר &gt;&gt; </w:t>
      </w:r>
      <w:bookmarkStart w:id="619" w:name="_Toc222770852"/>
      <w:bookmarkStart w:id="620" w:name="_Toc222782090"/>
      <w:bookmarkStart w:id="621" w:name="_Toc222828134"/>
      <w:bookmarkStart w:id="622" w:name="_Toc222830408"/>
      <w:r>
        <w:rPr>
          <w:rtl/>
        </w:rPr>
        <w:t>איתן גינזבורג (כחול לבן – המחנה הממלכתי):</w:t>
      </w:r>
      <w:bookmarkEnd w:id="619"/>
      <w:bookmarkEnd w:id="620"/>
      <w:bookmarkEnd w:id="621"/>
      <w:bookmarkEnd w:id="622"/>
      <w:r w:rsidRPr="004D410C">
        <w:rPr>
          <w:rStyle w:val="TagStyle"/>
          <w:rtl/>
        </w:rPr>
        <w:t xml:space="preserve"> &lt;&lt; דובר &gt;&gt;</w:t>
      </w:r>
      <w:r>
        <w:rPr>
          <w:rtl/>
        </w:rPr>
        <w:t xml:space="preserve">  </w:t>
      </w:r>
      <w:bookmarkEnd w:id="618"/>
    </w:p>
    <w:p w:rsidR="00DB76B3" w:rsidRDefault="00DB76B3" w:rsidP="00C00F2C">
      <w:pPr>
        <w:rPr>
          <w:rtl/>
        </w:rPr>
      </w:pPr>
    </w:p>
    <w:p w:rsidR="00DB76B3" w:rsidRDefault="00DB76B3" w:rsidP="00D21C9A">
      <w:pPr>
        <w:rPr>
          <w:rtl/>
        </w:rPr>
      </w:pPr>
      <w:bookmarkStart w:id="623" w:name="_ETM_Q3_600767"/>
      <w:bookmarkStart w:id="624" w:name="_ETM_Q3_600833"/>
      <w:bookmarkStart w:id="625" w:name="_ETM_Q3_604760"/>
      <w:bookmarkEnd w:id="623"/>
      <w:bookmarkEnd w:id="624"/>
      <w:bookmarkEnd w:id="625"/>
      <w:r>
        <w:rPr>
          <w:rtl/>
        </w:rPr>
        <w:t>תודה רבה, אדוני היושב-ראש</w:t>
      </w:r>
      <w:r>
        <w:rPr>
          <w:rFonts w:hint="cs"/>
          <w:rtl/>
        </w:rPr>
        <w:t>.</w:t>
      </w:r>
      <w:r>
        <w:rPr>
          <w:rtl/>
        </w:rPr>
        <w:t xml:space="preserve"> </w:t>
      </w:r>
      <w:bookmarkStart w:id="626" w:name="_ETM_Q3_607519"/>
      <w:bookmarkEnd w:id="626"/>
      <w:r>
        <w:rPr>
          <w:rtl/>
        </w:rPr>
        <w:t>כנסת נכבדה, אדוני ראש הממשלה</w:t>
      </w:r>
      <w:r>
        <w:rPr>
          <w:rFonts w:hint="cs"/>
          <w:rtl/>
        </w:rPr>
        <w:t>,</w:t>
      </w:r>
      <w:r>
        <w:rPr>
          <w:rtl/>
        </w:rPr>
        <w:t xml:space="preserve"> </w:t>
      </w:r>
      <w:bookmarkStart w:id="627" w:name="_ETM_Q3_610940"/>
      <w:bookmarkEnd w:id="627"/>
      <w:r>
        <w:rPr>
          <w:rtl/>
        </w:rPr>
        <w:t xml:space="preserve">אני רוצה לדבר לא על עזה ולא על איראן, אלא </w:t>
      </w:r>
      <w:bookmarkStart w:id="628" w:name="_ETM_Q3_612990"/>
      <w:bookmarkEnd w:id="628"/>
      <w:r>
        <w:rPr>
          <w:rtl/>
        </w:rPr>
        <w:t>על החיים עצמם</w:t>
      </w:r>
      <w:r>
        <w:rPr>
          <w:rFonts w:hint="cs"/>
          <w:rtl/>
        </w:rPr>
        <w:t>,</w:t>
      </w:r>
      <w:r>
        <w:rPr>
          <w:rtl/>
        </w:rPr>
        <w:t xml:space="preserve"> </w:t>
      </w:r>
      <w:bookmarkStart w:id="629" w:name="_ETM_Q3_615700"/>
      <w:bookmarkEnd w:id="629"/>
      <w:r>
        <w:rPr>
          <w:rtl/>
        </w:rPr>
        <w:t>על הבעיה הקשה ביותר בחברה הישראלית היום</w:t>
      </w:r>
      <w:r>
        <w:rPr>
          <w:rFonts w:hint="cs"/>
          <w:rtl/>
        </w:rPr>
        <w:t xml:space="preserve"> –</w:t>
      </w:r>
      <w:r>
        <w:rPr>
          <w:rtl/>
        </w:rPr>
        <w:t xml:space="preserve"> הבריונות והאלימות. 15 </w:t>
      </w:r>
      <w:bookmarkStart w:id="630" w:name="_ETM_Q3_620913"/>
      <w:bookmarkEnd w:id="630"/>
      <w:r>
        <w:rPr>
          <w:rtl/>
        </w:rPr>
        <w:t>גברים אלימים</w:t>
      </w:r>
      <w:r>
        <w:rPr>
          <w:rFonts w:hint="cs"/>
          <w:rtl/>
        </w:rPr>
        <w:t>,</w:t>
      </w:r>
      <w:r>
        <w:rPr>
          <w:rtl/>
        </w:rPr>
        <w:t xml:space="preserve"> </w:t>
      </w:r>
      <w:r>
        <w:rPr>
          <w:rFonts w:hint="cs"/>
          <w:rtl/>
        </w:rPr>
        <w:t>ו</w:t>
      </w:r>
      <w:r>
        <w:rPr>
          <w:rtl/>
        </w:rPr>
        <w:t xml:space="preserve">בהם פעילי ליכוד מוכרים, מגיעים לבית של עיתונאית </w:t>
      </w:r>
      <w:bookmarkStart w:id="631" w:name="_ETM_Q3_626126"/>
      <w:bookmarkEnd w:id="631"/>
      <w:r>
        <w:rPr>
          <w:rtl/>
        </w:rPr>
        <w:t xml:space="preserve">באמצע הלילה כדי להטיל עליה אימה. </w:t>
      </w:r>
      <w:bookmarkStart w:id="632" w:name="_ETM_Q3_632010"/>
      <w:bookmarkEnd w:id="632"/>
      <w:r>
        <w:rPr>
          <w:rFonts w:hint="cs"/>
          <w:rtl/>
        </w:rPr>
        <w:t>ט</w:t>
      </w:r>
      <w:r>
        <w:rPr>
          <w:rtl/>
        </w:rPr>
        <w:t>וק</w:t>
      </w:r>
      <w:r>
        <w:rPr>
          <w:rFonts w:hint="cs"/>
          <w:rtl/>
        </w:rPr>
        <w:t>-ט</w:t>
      </w:r>
      <w:r>
        <w:rPr>
          <w:rtl/>
        </w:rPr>
        <w:t>וק</w:t>
      </w:r>
      <w:r>
        <w:rPr>
          <w:rFonts w:hint="cs"/>
          <w:rtl/>
        </w:rPr>
        <w:t>-ט</w:t>
      </w:r>
      <w:r>
        <w:rPr>
          <w:rtl/>
        </w:rPr>
        <w:t>וק, מ</w:t>
      </w:r>
      <w:r>
        <w:rPr>
          <w:rFonts w:hint="cs"/>
          <w:rtl/>
        </w:rPr>
        <w:t xml:space="preserve">י </w:t>
      </w:r>
      <w:r>
        <w:rPr>
          <w:rtl/>
        </w:rPr>
        <w:t xml:space="preserve">שם? </w:t>
      </w:r>
      <w:bookmarkStart w:id="633" w:name="_ETM_Q3_635100"/>
      <w:bookmarkEnd w:id="633"/>
    </w:p>
    <w:p w:rsidR="00DB76B3" w:rsidRDefault="00DB76B3" w:rsidP="00D21C9A">
      <w:pPr>
        <w:rPr>
          <w:rtl/>
        </w:rPr>
      </w:pPr>
      <w:bookmarkStart w:id="634" w:name="_ETM_Q3_636830"/>
      <w:bookmarkStart w:id="635" w:name="_ETM_Q3_636879"/>
      <w:bookmarkEnd w:id="634"/>
      <w:bookmarkEnd w:id="635"/>
    </w:p>
    <w:p w:rsidR="00DB76B3" w:rsidRDefault="00DB76B3" w:rsidP="00D21C9A">
      <w:pPr>
        <w:pStyle w:val="af5"/>
        <w:keepNext/>
        <w:rPr>
          <w:rtl/>
        </w:rPr>
      </w:pPr>
      <w:bookmarkStart w:id="636" w:name="ET_interruption_6461_18"/>
      <w:r w:rsidRPr="004D410C">
        <w:rPr>
          <w:rStyle w:val="TagStyle"/>
          <w:rtl/>
        </w:rPr>
        <w:t xml:space="preserve"> &lt;&lt; קריאה &gt;&gt; </w:t>
      </w:r>
      <w:r>
        <w:rPr>
          <w:rtl/>
        </w:rPr>
        <w:t>שר התקשורת שלמה קרעי:</w:t>
      </w:r>
      <w:r w:rsidRPr="004D410C">
        <w:rPr>
          <w:rStyle w:val="TagStyle"/>
          <w:rtl/>
        </w:rPr>
        <w:t xml:space="preserve"> &lt;&lt; קריאה &gt;&gt;</w:t>
      </w:r>
      <w:r>
        <w:rPr>
          <w:rtl/>
        </w:rPr>
        <w:t xml:space="preserve">  </w:t>
      </w:r>
      <w:bookmarkEnd w:id="636"/>
    </w:p>
    <w:p w:rsidR="00DB76B3" w:rsidRDefault="00DB76B3" w:rsidP="00C00F2C">
      <w:pPr>
        <w:rPr>
          <w:rtl/>
        </w:rPr>
      </w:pPr>
    </w:p>
    <w:p w:rsidR="00DB76B3" w:rsidRDefault="00DB76B3" w:rsidP="00D21C9A">
      <w:pPr>
        <w:rPr>
          <w:rtl/>
        </w:rPr>
      </w:pPr>
      <w:r>
        <w:rPr>
          <w:rFonts w:hint="cs"/>
          <w:rtl/>
        </w:rPr>
        <w:t>טוב שהתעוררתם.</w:t>
      </w:r>
    </w:p>
    <w:p w:rsidR="00DB76B3" w:rsidRDefault="00DB76B3" w:rsidP="00D21C9A">
      <w:pPr>
        <w:rPr>
          <w:rtl/>
        </w:rPr>
      </w:pPr>
    </w:p>
    <w:p w:rsidR="00DB76B3" w:rsidRDefault="00DB76B3" w:rsidP="00D21C9A">
      <w:pPr>
        <w:pStyle w:val="-"/>
        <w:keepNext/>
        <w:rPr>
          <w:rtl/>
        </w:rPr>
      </w:pPr>
      <w:bookmarkStart w:id="637" w:name="ET_speakercontinue_5771_19"/>
      <w:r w:rsidRPr="004D410C">
        <w:rPr>
          <w:rStyle w:val="TagStyle"/>
          <w:rtl/>
        </w:rPr>
        <w:t xml:space="preserve"> &lt;&lt; דובר_המשך &gt;&gt; </w:t>
      </w:r>
      <w:r>
        <w:rPr>
          <w:rtl/>
        </w:rPr>
        <w:t>איתן גינזבורג (כחול לבן – המחנה הממלכתי):</w:t>
      </w:r>
      <w:r w:rsidRPr="004D410C">
        <w:rPr>
          <w:rStyle w:val="TagStyle"/>
          <w:rtl/>
        </w:rPr>
        <w:t xml:space="preserve"> &lt;&lt; דובר_המשך &gt;&gt;</w:t>
      </w:r>
      <w:r>
        <w:rPr>
          <w:rtl/>
        </w:rPr>
        <w:t xml:space="preserve">  </w:t>
      </w:r>
      <w:bookmarkEnd w:id="637"/>
    </w:p>
    <w:p w:rsidR="00DB76B3" w:rsidRDefault="00DB76B3" w:rsidP="00C00F2C">
      <w:pPr>
        <w:rPr>
          <w:rtl/>
        </w:rPr>
      </w:pPr>
    </w:p>
    <w:p w:rsidR="00DB76B3" w:rsidRDefault="00DB76B3" w:rsidP="00D21C9A">
      <w:pPr>
        <w:rPr>
          <w:rtl/>
        </w:rPr>
      </w:pPr>
      <w:bookmarkStart w:id="638" w:name="_ETM_Q3_636978"/>
      <w:bookmarkStart w:id="639" w:name="_ETM_Q3_637089"/>
      <w:bookmarkEnd w:id="638"/>
      <w:bookmarkEnd w:id="639"/>
      <w:r>
        <w:rPr>
          <w:rFonts w:hint="cs"/>
          <w:rtl/>
        </w:rPr>
        <w:t xml:space="preserve">חבורת בריונים, </w:t>
      </w:r>
      <w:r>
        <w:rPr>
          <w:rtl/>
        </w:rPr>
        <w:t xml:space="preserve">בחסות </w:t>
      </w:r>
      <w:bookmarkStart w:id="640" w:name="_ETM_Q3_639690"/>
      <w:bookmarkEnd w:id="640"/>
      <w:r>
        <w:rPr>
          <w:rtl/>
        </w:rPr>
        <w:t>מפלגת השלטון, שהגיעו לאיים על אשת תקשורת בכניסה לבית של</w:t>
      </w:r>
      <w:r>
        <w:rPr>
          <w:rFonts w:hint="cs"/>
          <w:rtl/>
        </w:rPr>
        <w:t>ה</w:t>
      </w:r>
      <w:r>
        <w:rPr>
          <w:rtl/>
        </w:rPr>
        <w:t xml:space="preserve">. </w:t>
      </w:r>
      <w:bookmarkStart w:id="641" w:name="_ETM_Q3_644234"/>
      <w:bookmarkStart w:id="642" w:name="_ETM_Q3_649253"/>
      <w:bookmarkEnd w:id="641"/>
      <w:bookmarkEnd w:id="642"/>
    </w:p>
    <w:p w:rsidR="00DB76B3" w:rsidRDefault="00DB76B3" w:rsidP="00D21C9A">
      <w:pPr>
        <w:rPr>
          <w:rtl/>
        </w:rPr>
      </w:pPr>
      <w:bookmarkStart w:id="643" w:name="_ETM_Q3_649313"/>
      <w:bookmarkEnd w:id="643"/>
    </w:p>
    <w:p w:rsidR="00DB76B3" w:rsidRDefault="00DB76B3" w:rsidP="00D21C9A">
      <w:pPr>
        <w:pStyle w:val="af5"/>
        <w:keepNext/>
        <w:rPr>
          <w:rtl/>
        </w:rPr>
      </w:pPr>
      <w:bookmarkStart w:id="644" w:name="ET_interruption_5807_20"/>
      <w:r w:rsidRPr="004D410C">
        <w:rPr>
          <w:rStyle w:val="TagStyle"/>
          <w:rtl/>
        </w:rPr>
        <w:t xml:space="preserve"> &lt;&lt; קריאה &gt;&gt; </w:t>
      </w:r>
      <w:r>
        <w:rPr>
          <w:rtl/>
        </w:rPr>
        <w:t>קטי קטרין שטרית (הליכוד):</w:t>
      </w:r>
      <w:r w:rsidRPr="004D410C">
        <w:rPr>
          <w:rStyle w:val="TagStyle"/>
          <w:rtl/>
        </w:rPr>
        <w:t xml:space="preserve"> &lt;&lt; קריאה &gt;&gt;</w:t>
      </w:r>
      <w:r>
        <w:rPr>
          <w:rtl/>
        </w:rPr>
        <w:t xml:space="preserve">  </w:t>
      </w:r>
      <w:bookmarkEnd w:id="644"/>
    </w:p>
    <w:p w:rsidR="00DB76B3" w:rsidRDefault="00DB76B3" w:rsidP="00C00F2C">
      <w:pPr>
        <w:rPr>
          <w:rtl/>
        </w:rPr>
      </w:pPr>
    </w:p>
    <w:p w:rsidR="00DB76B3" w:rsidRDefault="00DB76B3" w:rsidP="00D21C9A">
      <w:pPr>
        <w:rPr>
          <w:rtl/>
        </w:rPr>
      </w:pPr>
      <w:bookmarkStart w:id="645" w:name="_ETM_Q3_644924"/>
      <w:bookmarkEnd w:id="645"/>
      <w:r>
        <w:rPr>
          <w:rFonts w:hint="cs"/>
          <w:rtl/>
        </w:rPr>
        <w:t>אבל איפה הם היו - - -</w:t>
      </w:r>
      <w:bookmarkStart w:id="646" w:name="_ETM_Q3_646919"/>
      <w:bookmarkEnd w:id="646"/>
    </w:p>
    <w:p w:rsidR="00DB76B3" w:rsidRDefault="00DB76B3" w:rsidP="00D21C9A">
      <w:pPr>
        <w:rPr>
          <w:rtl/>
        </w:rPr>
      </w:pPr>
      <w:bookmarkStart w:id="647" w:name="_ETM_Q3_646987"/>
      <w:bookmarkEnd w:id="647"/>
    </w:p>
    <w:p w:rsidR="00DB76B3" w:rsidRDefault="00DB76B3" w:rsidP="00D21C9A">
      <w:pPr>
        <w:pStyle w:val="af6"/>
        <w:keepNext/>
        <w:rPr>
          <w:rtl/>
        </w:rPr>
      </w:pPr>
      <w:r w:rsidRPr="004D410C">
        <w:rPr>
          <w:rStyle w:val="TagStyle"/>
          <w:rtl/>
        </w:rPr>
        <w:t xml:space="preserve"> &lt;&lt; יור &gt;&gt; </w:t>
      </w:r>
      <w:r>
        <w:rPr>
          <w:rtl/>
        </w:rPr>
        <w:t>היו"ר אמיר אוחנה:</w:t>
      </w:r>
      <w:r w:rsidRPr="004D410C">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648" w:name="_ETM_Q3_650574"/>
      <w:bookmarkEnd w:id="648"/>
      <w:r>
        <w:rPr>
          <w:rFonts w:hint="cs"/>
          <w:rtl/>
        </w:rPr>
        <w:t xml:space="preserve">חברי הכנסת. </w:t>
      </w:r>
    </w:p>
    <w:p w:rsidR="00DB76B3" w:rsidRDefault="00DB76B3" w:rsidP="00D21C9A">
      <w:pPr>
        <w:rPr>
          <w:rtl/>
        </w:rPr>
      </w:pPr>
    </w:p>
    <w:p w:rsidR="00DB76B3" w:rsidRDefault="00DB76B3" w:rsidP="00D21C9A">
      <w:pPr>
        <w:pStyle w:val="af5"/>
        <w:keepNext/>
        <w:rPr>
          <w:rtl/>
        </w:rPr>
      </w:pPr>
      <w:bookmarkStart w:id="649" w:name="ET_interruption_5807_23"/>
      <w:r w:rsidRPr="004D410C">
        <w:rPr>
          <w:rStyle w:val="TagStyle"/>
          <w:rtl/>
        </w:rPr>
        <w:t xml:space="preserve"> &lt;&lt; קריאה &gt;&gt; </w:t>
      </w:r>
      <w:r>
        <w:rPr>
          <w:rtl/>
        </w:rPr>
        <w:t>קטי קטרין שטרית (הליכוד):</w:t>
      </w:r>
      <w:r w:rsidRPr="004D410C">
        <w:rPr>
          <w:rStyle w:val="TagStyle"/>
          <w:rtl/>
        </w:rPr>
        <w:t xml:space="preserve"> &lt;&lt; קריאה &gt;&gt;</w:t>
      </w:r>
      <w:r>
        <w:rPr>
          <w:rtl/>
        </w:rPr>
        <w:t xml:space="preserve">  </w:t>
      </w:r>
      <w:bookmarkEnd w:id="649"/>
    </w:p>
    <w:p w:rsidR="00DB76B3" w:rsidRDefault="00DB76B3" w:rsidP="00C00F2C">
      <w:pPr>
        <w:rPr>
          <w:rtl/>
        </w:rPr>
      </w:pPr>
    </w:p>
    <w:p w:rsidR="00DB76B3" w:rsidRDefault="00DB76B3" w:rsidP="00D21C9A">
      <w:pPr>
        <w:rPr>
          <w:rtl/>
        </w:rPr>
      </w:pPr>
      <w:r>
        <w:rPr>
          <w:rFonts w:hint="cs"/>
          <w:rtl/>
        </w:rPr>
        <w:t xml:space="preserve">למה? אבל איפה </w:t>
      </w:r>
      <w:bookmarkStart w:id="650" w:name="_ETM_Q3_650186"/>
      <w:bookmarkEnd w:id="650"/>
      <w:r>
        <w:rPr>
          <w:rFonts w:hint="cs"/>
          <w:rtl/>
        </w:rPr>
        <w:t>הם היו כשהילדים - - -</w:t>
      </w:r>
    </w:p>
    <w:p w:rsidR="00DB76B3" w:rsidRPr="004D410C" w:rsidRDefault="00DB76B3" w:rsidP="00D21C9A">
      <w:pPr>
        <w:rPr>
          <w:rtl/>
        </w:rPr>
      </w:pPr>
      <w:bookmarkStart w:id="651" w:name="_ETM_Q3_652579"/>
      <w:bookmarkEnd w:id="651"/>
    </w:p>
    <w:p w:rsidR="00DB76B3" w:rsidRDefault="00DB76B3" w:rsidP="00D21C9A">
      <w:pPr>
        <w:pStyle w:val="-"/>
        <w:keepNext/>
        <w:rPr>
          <w:rtl/>
        </w:rPr>
      </w:pPr>
      <w:bookmarkStart w:id="652" w:name="ET_speakercontinue_5771_21"/>
      <w:r w:rsidRPr="004D410C">
        <w:rPr>
          <w:rStyle w:val="TagStyle"/>
          <w:rtl/>
        </w:rPr>
        <w:t xml:space="preserve"> &lt;&lt; דובר_המשך &gt;&gt; </w:t>
      </w:r>
      <w:r>
        <w:rPr>
          <w:rtl/>
        </w:rPr>
        <w:t>איתן גינזבורג (כחול לבן – המחנה הממלכתי):</w:t>
      </w:r>
      <w:r w:rsidRPr="004D410C">
        <w:rPr>
          <w:rStyle w:val="TagStyle"/>
          <w:rtl/>
        </w:rPr>
        <w:t xml:space="preserve"> &lt;&lt; דובר_המשך &gt;&gt;</w:t>
      </w:r>
      <w:r>
        <w:rPr>
          <w:rtl/>
        </w:rPr>
        <w:t xml:space="preserve">  </w:t>
      </w:r>
      <w:bookmarkEnd w:id="652"/>
    </w:p>
    <w:p w:rsidR="00DB76B3" w:rsidRDefault="00DB76B3" w:rsidP="00C00F2C">
      <w:pPr>
        <w:rPr>
          <w:rtl/>
        </w:rPr>
      </w:pPr>
    </w:p>
    <w:p w:rsidR="00DB76B3" w:rsidRDefault="00DB76B3" w:rsidP="00D21C9A">
      <w:pPr>
        <w:rPr>
          <w:rtl/>
        </w:rPr>
      </w:pPr>
      <w:bookmarkStart w:id="653" w:name="_ETM_Q3_648294"/>
      <w:bookmarkStart w:id="654" w:name="_ETM_Q3_650660"/>
      <w:bookmarkStart w:id="655" w:name="_ETM_Q3_656619"/>
      <w:bookmarkEnd w:id="653"/>
      <w:bookmarkEnd w:id="654"/>
      <w:bookmarkEnd w:id="655"/>
      <w:r>
        <w:rPr>
          <w:rFonts w:hint="cs"/>
          <w:rtl/>
        </w:rPr>
        <w:t xml:space="preserve">ולך, אדוני </w:t>
      </w:r>
      <w:r>
        <w:rPr>
          <w:rtl/>
        </w:rPr>
        <w:t>ראש הממשלה</w:t>
      </w:r>
      <w:r>
        <w:rPr>
          <w:rFonts w:hint="cs"/>
          <w:rtl/>
        </w:rPr>
        <w:t>, זה</w:t>
      </w:r>
      <w:r>
        <w:rPr>
          <w:rtl/>
        </w:rPr>
        <w:t xml:space="preserve"> </w:t>
      </w:r>
      <w:bookmarkStart w:id="656" w:name="_ETM_Q3_658359"/>
      <w:bookmarkEnd w:id="656"/>
      <w:r>
        <w:rPr>
          <w:rtl/>
        </w:rPr>
        <w:t xml:space="preserve">נראה תקין. </w:t>
      </w:r>
      <w:bookmarkStart w:id="657" w:name="_ETM_Q3_660000"/>
      <w:bookmarkEnd w:id="657"/>
      <w:r>
        <w:rPr>
          <w:rtl/>
        </w:rPr>
        <w:t>אתה שות</w:t>
      </w:r>
      <w:r>
        <w:rPr>
          <w:rFonts w:hint="cs"/>
          <w:rtl/>
        </w:rPr>
        <w:t>ק</w:t>
      </w:r>
      <w:r>
        <w:rPr>
          <w:rtl/>
        </w:rPr>
        <w:t xml:space="preserve">. </w:t>
      </w:r>
      <w:bookmarkStart w:id="658" w:name="_ETM_Q3_661630"/>
      <w:bookmarkEnd w:id="658"/>
      <w:r>
        <w:rPr>
          <w:rtl/>
        </w:rPr>
        <w:t xml:space="preserve">שר התקשורת שלך שותק. </w:t>
      </w:r>
      <w:bookmarkStart w:id="659" w:name="_ETM_Q3_664410"/>
      <w:bookmarkEnd w:id="659"/>
      <w:r>
        <w:rPr>
          <w:rtl/>
        </w:rPr>
        <w:t xml:space="preserve">אתה יודע, אני זוכר את עצמי כשר התקשורת, אדוני ראש </w:t>
      </w:r>
      <w:bookmarkStart w:id="660" w:name="_ETM_Q3_666859"/>
      <w:bookmarkEnd w:id="660"/>
      <w:r>
        <w:rPr>
          <w:rtl/>
        </w:rPr>
        <w:t>הממשלה</w:t>
      </w:r>
      <w:bookmarkStart w:id="661" w:name="_ETM_Q3_670299"/>
      <w:bookmarkEnd w:id="661"/>
      <w:r>
        <w:rPr>
          <w:rFonts w:hint="cs"/>
          <w:rtl/>
        </w:rPr>
        <w:t xml:space="preserve"> – עיתונאית </w:t>
      </w:r>
      <w:r>
        <w:rPr>
          <w:rtl/>
        </w:rPr>
        <w:t>הותקפה ברחוב</w:t>
      </w:r>
      <w:r>
        <w:rPr>
          <w:rFonts w:hint="cs"/>
          <w:rtl/>
        </w:rPr>
        <w:t>ות,</w:t>
      </w:r>
      <w:r>
        <w:rPr>
          <w:rtl/>
        </w:rPr>
        <w:t xml:space="preserve"> </w:t>
      </w:r>
      <w:bookmarkStart w:id="662" w:name="_ETM_Q3_672320"/>
      <w:bookmarkEnd w:id="662"/>
      <w:r>
        <w:rPr>
          <w:rtl/>
        </w:rPr>
        <w:t>ואני נחרדתי. הבנתי שיש לי אחריות</w:t>
      </w:r>
      <w:r>
        <w:rPr>
          <w:rFonts w:hint="cs"/>
          <w:rtl/>
        </w:rPr>
        <w:t>,</w:t>
      </w:r>
      <w:r>
        <w:rPr>
          <w:rtl/>
        </w:rPr>
        <w:t xml:space="preserve"> </w:t>
      </w:r>
      <w:r>
        <w:rPr>
          <w:rFonts w:hint="cs"/>
          <w:rtl/>
        </w:rPr>
        <w:t>של</w:t>
      </w:r>
      <w:r>
        <w:rPr>
          <w:rtl/>
        </w:rPr>
        <w:t xml:space="preserve">מילים ולמעשים שלי </w:t>
      </w:r>
      <w:bookmarkStart w:id="663" w:name="_ETM_Q3_676829"/>
      <w:bookmarkEnd w:id="663"/>
      <w:r>
        <w:rPr>
          <w:rtl/>
        </w:rPr>
        <w:t>כשר תקשורת יש משמעות יתרה</w:t>
      </w:r>
      <w:r>
        <w:rPr>
          <w:rFonts w:hint="cs"/>
          <w:rtl/>
        </w:rPr>
        <w:t>.</w:t>
      </w:r>
      <w:r>
        <w:rPr>
          <w:rtl/>
        </w:rPr>
        <w:t xml:space="preserve"> </w:t>
      </w:r>
      <w:bookmarkStart w:id="664" w:name="_ETM_Q3_682290"/>
      <w:bookmarkEnd w:id="664"/>
      <w:r>
        <w:rPr>
          <w:rtl/>
        </w:rPr>
        <w:t>הבנתי שאני הראשון שצריך לגנות, כי אני נציג הממשלה בתחום</w:t>
      </w:r>
      <w:r>
        <w:rPr>
          <w:rFonts w:hint="cs"/>
          <w:rtl/>
        </w:rPr>
        <w:t xml:space="preserve"> - -</w:t>
      </w:r>
      <w:r>
        <w:rPr>
          <w:rtl/>
        </w:rPr>
        <w:t xml:space="preserve"> </w:t>
      </w:r>
      <w:bookmarkStart w:id="665" w:name="_ETM_Q3_685314"/>
      <w:bookmarkStart w:id="666" w:name="_ETM_Q3_688553"/>
      <w:bookmarkEnd w:id="665"/>
      <w:bookmarkEnd w:id="666"/>
    </w:p>
    <w:p w:rsidR="00DB76B3" w:rsidRDefault="00DB76B3" w:rsidP="00D21C9A">
      <w:pPr>
        <w:tabs>
          <w:tab w:val="left" w:pos="2859"/>
        </w:tabs>
        <w:rPr>
          <w:rtl/>
        </w:rPr>
      </w:pPr>
      <w:bookmarkStart w:id="667" w:name="_ETM_Q3_688588"/>
      <w:bookmarkEnd w:id="667"/>
      <w:r>
        <w:rPr>
          <w:rtl/>
        </w:rPr>
        <w:tab/>
      </w:r>
    </w:p>
    <w:p w:rsidR="00DB76B3" w:rsidRDefault="00DB76B3" w:rsidP="00D21C9A">
      <w:pPr>
        <w:pStyle w:val="af5"/>
        <w:keepNext/>
        <w:rPr>
          <w:rtl/>
        </w:rPr>
      </w:pPr>
      <w:bookmarkStart w:id="668" w:name="ET_interruption_6537_24"/>
      <w:r w:rsidRPr="004D410C">
        <w:rPr>
          <w:rStyle w:val="TagStyle"/>
          <w:rtl/>
        </w:rPr>
        <w:t xml:space="preserve"> &lt;&lt; קריאה &gt;&gt; </w:t>
      </w:r>
      <w:r>
        <w:rPr>
          <w:rtl/>
        </w:rPr>
        <w:t>אושר שקלים (הליכוד):</w:t>
      </w:r>
      <w:r w:rsidRPr="004D410C">
        <w:rPr>
          <w:rStyle w:val="TagStyle"/>
          <w:rtl/>
        </w:rPr>
        <w:t xml:space="preserve"> &lt;&lt; קריאה &gt;&gt;</w:t>
      </w:r>
      <w:r>
        <w:rPr>
          <w:rtl/>
        </w:rPr>
        <w:t xml:space="preserve">  </w:t>
      </w:r>
      <w:bookmarkEnd w:id="668"/>
    </w:p>
    <w:p w:rsidR="00DB76B3" w:rsidRDefault="00DB76B3" w:rsidP="00C00F2C">
      <w:pPr>
        <w:rPr>
          <w:rtl/>
        </w:rPr>
      </w:pPr>
    </w:p>
    <w:p w:rsidR="00DB76B3" w:rsidRDefault="00DB76B3" w:rsidP="00D21C9A">
      <w:pPr>
        <w:rPr>
          <w:rtl/>
        </w:rPr>
      </w:pPr>
      <w:r>
        <w:rPr>
          <w:rFonts w:hint="cs"/>
          <w:rtl/>
        </w:rPr>
        <w:t xml:space="preserve">- - - למה לא גיניתם - </w:t>
      </w:r>
      <w:bookmarkStart w:id="669" w:name="_ETM_Q3_689916"/>
      <w:bookmarkEnd w:id="669"/>
      <w:r>
        <w:rPr>
          <w:rFonts w:hint="cs"/>
          <w:rtl/>
        </w:rPr>
        <w:t>- -</w:t>
      </w:r>
    </w:p>
    <w:p w:rsidR="00DB76B3" w:rsidRDefault="00DB76B3" w:rsidP="00D21C9A">
      <w:pPr>
        <w:rPr>
          <w:rtl/>
        </w:rPr>
      </w:pPr>
    </w:p>
    <w:p w:rsidR="00DB76B3" w:rsidRDefault="00DB76B3" w:rsidP="00D21C9A">
      <w:pPr>
        <w:pStyle w:val="af6"/>
        <w:keepNext/>
        <w:rPr>
          <w:rtl/>
        </w:rPr>
      </w:pPr>
      <w:bookmarkStart w:id="670" w:name="ET_yor_6423_25"/>
      <w:r w:rsidRPr="004D410C">
        <w:rPr>
          <w:rStyle w:val="TagStyle"/>
          <w:rtl/>
        </w:rPr>
        <w:t xml:space="preserve"> &lt;&lt; יור &gt;&gt; </w:t>
      </w:r>
      <w:r>
        <w:rPr>
          <w:rtl/>
        </w:rPr>
        <w:t>היו"ר אמיר אוחנה:</w:t>
      </w:r>
      <w:r w:rsidRPr="004D410C">
        <w:rPr>
          <w:rStyle w:val="TagStyle"/>
          <w:rtl/>
        </w:rPr>
        <w:t xml:space="preserve"> &lt;&lt; יור &gt;&gt;</w:t>
      </w:r>
      <w:r>
        <w:rPr>
          <w:rtl/>
        </w:rPr>
        <w:t xml:space="preserve">  </w:t>
      </w:r>
      <w:bookmarkEnd w:id="670"/>
    </w:p>
    <w:p w:rsidR="00DB76B3" w:rsidRDefault="00DB76B3" w:rsidP="00C00F2C">
      <w:pPr>
        <w:rPr>
          <w:rtl/>
        </w:rPr>
      </w:pPr>
    </w:p>
    <w:p w:rsidR="00DB76B3" w:rsidRPr="004D410C" w:rsidRDefault="00DB76B3" w:rsidP="00D21C9A">
      <w:pPr>
        <w:rPr>
          <w:rtl/>
        </w:rPr>
      </w:pPr>
      <w:r>
        <w:rPr>
          <w:rFonts w:hint="cs"/>
          <w:rtl/>
        </w:rPr>
        <w:t>סגן השר, אני לא רוצה לקרוא בקריאות, אבל</w:t>
      </w:r>
      <w:bookmarkStart w:id="671" w:name="_ETM_Q3_689443"/>
      <w:bookmarkEnd w:id="671"/>
      <w:r>
        <w:rPr>
          <w:rFonts w:hint="cs"/>
          <w:rtl/>
        </w:rPr>
        <w:t xml:space="preserve"> אני אגיע לזה.</w:t>
      </w:r>
    </w:p>
    <w:p w:rsidR="00DB76B3" w:rsidRDefault="00DB76B3" w:rsidP="00D21C9A">
      <w:pPr>
        <w:rPr>
          <w:rtl/>
        </w:rPr>
      </w:pPr>
      <w:bookmarkStart w:id="672" w:name="_ETM_Q3_688718"/>
      <w:bookmarkStart w:id="673" w:name="_ETM_Q3_688893"/>
      <w:bookmarkEnd w:id="672"/>
      <w:bookmarkEnd w:id="673"/>
    </w:p>
    <w:p w:rsidR="00DB76B3" w:rsidRDefault="00DB76B3" w:rsidP="00D21C9A">
      <w:pPr>
        <w:pStyle w:val="-"/>
        <w:keepNext/>
        <w:rPr>
          <w:rtl/>
        </w:rPr>
      </w:pPr>
      <w:bookmarkStart w:id="674" w:name="ET_speakercontinue_5771_26"/>
      <w:r w:rsidRPr="004D410C">
        <w:rPr>
          <w:rStyle w:val="TagStyle"/>
          <w:rtl/>
        </w:rPr>
        <w:t xml:space="preserve"> &lt;&lt; דובר_המשך &gt;&gt; </w:t>
      </w:r>
      <w:r>
        <w:rPr>
          <w:rtl/>
        </w:rPr>
        <w:t>איתן גינזבורג (כחול לבן – המחנה הממלכתי):</w:t>
      </w:r>
      <w:r w:rsidRPr="004D410C">
        <w:rPr>
          <w:rStyle w:val="TagStyle"/>
          <w:rtl/>
        </w:rPr>
        <w:t xml:space="preserve"> &lt;&lt; דובר_המשך &gt;&gt;</w:t>
      </w:r>
      <w:r>
        <w:rPr>
          <w:rtl/>
        </w:rPr>
        <w:t xml:space="preserve">  </w:t>
      </w:r>
      <w:bookmarkEnd w:id="674"/>
    </w:p>
    <w:p w:rsidR="00DB76B3" w:rsidRDefault="00DB76B3" w:rsidP="00C00F2C">
      <w:pPr>
        <w:rPr>
          <w:rtl/>
        </w:rPr>
      </w:pPr>
    </w:p>
    <w:p w:rsidR="00DB76B3" w:rsidRDefault="00DB76B3" w:rsidP="00D21C9A">
      <w:pPr>
        <w:rPr>
          <w:rtl/>
        </w:rPr>
      </w:pPr>
      <w:bookmarkStart w:id="675" w:name="_ETM_Q3_687159"/>
      <w:bookmarkStart w:id="676" w:name="_ETM_Q3_689929"/>
      <w:bookmarkEnd w:id="675"/>
      <w:bookmarkEnd w:id="676"/>
      <w:r>
        <w:rPr>
          <w:rFonts w:hint="cs"/>
          <w:rtl/>
        </w:rPr>
        <w:t xml:space="preserve">- - </w:t>
      </w:r>
      <w:r>
        <w:rPr>
          <w:rtl/>
        </w:rPr>
        <w:t>וגי</w:t>
      </w:r>
      <w:r>
        <w:rPr>
          <w:rFonts w:hint="cs"/>
          <w:rtl/>
        </w:rPr>
        <w:t>נ</w:t>
      </w:r>
      <w:r>
        <w:rPr>
          <w:rtl/>
        </w:rPr>
        <w:t xml:space="preserve">יתי. אבל אצלכם </w:t>
      </w:r>
      <w:r>
        <w:rPr>
          <w:rFonts w:hint="cs"/>
          <w:rtl/>
        </w:rPr>
        <w:t xml:space="preserve">– </w:t>
      </w:r>
      <w:r>
        <w:rPr>
          <w:rtl/>
        </w:rPr>
        <w:t>שתיקה</w:t>
      </w:r>
      <w:r>
        <w:rPr>
          <w:rFonts w:hint="cs"/>
          <w:rtl/>
        </w:rPr>
        <w:t>.</w:t>
      </w:r>
    </w:p>
    <w:p w:rsidR="00DB76B3" w:rsidRDefault="00DB76B3" w:rsidP="00D21C9A">
      <w:pPr>
        <w:rPr>
          <w:rtl/>
        </w:rPr>
      </w:pPr>
    </w:p>
    <w:p w:rsidR="00DB76B3" w:rsidRDefault="00DB76B3" w:rsidP="00D21C9A">
      <w:pPr>
        <w:pStyle w:val="af5"/>
        <w:keepNext/>
        <w:rPr>
          <w:rtl/>
        </w:rPr>
      </w:pPr>
      <w:bookmarkStart w:id="677" w:name="ET_interruption_5807_27"/>
      <w:r w:rsidRPr="004D410C">
        <w:rPr>
          <w:rStyle w:val="TagStyle"/>
          <w:rtl/>
        </w:rPr>
        <w:t xml:space="preserve"> &lt;&lt; קריאה &gt;&gt; </w:t>
      </w:r>
      <w:r>
        <w:rPr>
          <w:rtl/>
        </w:rPr>
        <w:t>קטי קטרין שטרית (הליכוד):</w:t>
      </w:r>
      <w:r w:rsidRPr="004D410C">
        <w:rPr>
          <w:rStyle w:val="TagStyle"/>
          <w:rtl/>
        </w:rPr>
        <w:t xml:space="preserve"> &lt;&lt; קריאה &gt;&gt;</w:t>
      </w:r>
      <w:r>
        <w:rPr>
          <w:rtl/>
        </w:rPr>
        <w:t xml:space="preserve">  </w:t>
      </w:r>
      <w:bookmarkEnd w:id="677"/>
    </w:p>
    <w:p w:rsidR="00DB76B3" w:rsidRDefault="00DB76B3" w:rsidP="00C00F2C">
      <w:pPr>
        <w:rPr>
          <w:rtl/>
        </w:rPr>
      </w:pPr>
    </w:p>
    <w:p w:rsidR="00DB76B3" w:rsidRDefault="00DB76B3" w:rsidP="00D21C9A">
      <w:pPr>
        <w:tabs>
          <w:tab w:val="left" w:pos="2346"/>
        </w:tabs>
        <w:rPr>
          <w:rtl/>
        </w:rPr>
      </w:pPr>
      <w:r>
        <w:rPr>
          <w:rFonts w:hint="cs"/>
          <w:rtl/>
        </w:rPr>
        <w:t>איזו צביעות.</w:t>
      </w:r>
      <w:r>
        <w:rPr>
          <w:rtl/>
        </w:rPr>
        <w:tab/>
      </w:r>
    </w:p>
    <w:p w:rsidR="00DB76B3" w:rsidRDefault="00DB76B3" w:rsidP="00D21C9A">
      <w:pPr>
        <w:tabs>
          <w:tab w:val="left" w:pos="2346"/>
        </w:tabs>
        <w:rPr>
          <w:rtl/>
        </w:rPr>
      </w:pPr>
    </w:p>
    <w:p w:rsidR="00DB76B3" w:rsidRDefault="00DB76B3" w:rsidP="00D21C9A">
      <w:pPr>
        <w:pStyle w:val="-"/>
        <w:keepNext/>
        <w:rPr>
          <w:rtl/>
        </w:rPr>
      </w:pPr>
      <w:bookmarkStart w:id="678" w:name="ET_speakercontinue_5771_33"/>
      <w:r w:rsidRPr="00E83B71">
        <w:rPr>
          <w:rStyle w:val="TagStyle"/>
          <w:rtl/>
        </w:rPr>
        <w:t xml:space="preserve"> &lt;&lt; דובר_המשך &gt;&gt; </w:t>
      </w:r>
      <w:r>
        <w:rPr>
          <w:rtl/>
        </w:rPr>
        <w:t>איתן גינזבורג (כחול לבן – המחנה הממלכתי):</w:t>
      </w:r>
      <w:r w:rsidRPr="00E83B71">
        <w:rPr>
          <w:rStyle w:val="TagStyle"/>
          <w:rtl/>
        </w:rPr>
        <w:t xml:space="preserve"> &lt;&lt; דובר_המשך &gt;&gt;</w:t>
      </w:r>
      <w:r>
        <w:rPr>
          <w:rtl/>
        </w:rPr>
        <w:t xml:space="preserve">  </w:t>
      </w:r>
      <w:bookmarkEnd w:id="678"/>
    </w:p>
    <w:p w:rsidR="00DB76B3" w:rsidRDefault="00DB76B3" w:rsidP="00C00F2C">
      <w:pPr>
        <w:rPr>
          <w:rtl/>
        </w:rPr>
      </w:pPr>
    </w:p>
    <w:p w:rsidR="00DB76B3" w:rsidRDefault="00DB76B3" w:rsidP="00D21C9A">
      <w:pPr>
        <w:rPr>
          <w:rtl/>
        </w:rPr>
      </w:pPr>
      <w:r>
        <w:rPr>
          <w:rtl/>
        </w:rPr>
        <w:t xml:space="preserve">זה לא </w:t>
      </w:r>
      <w:bookmarkStart w:id="679" w:name="_ETM_Q3_695381"/>
      <w:bookmarkEnd w:id="679"/>
      <w:r>
        <w:rPr>
          <w:rtl/>
        </w:rPr>
        <w:t>שייך לכם בכלל. וכשמדברים על אלימות, נזכיר</w:t>
      </w:r>
      <w:r>
        <w:rPr>
          <w:rFonts w:hint="cs"/>
          <w:rtl/>
        </w:rPr>
        <w:t xml:space="preserve"> - -</w:t>
      </w:r>
      <w:bookmarkStart w:id="680" w:name="_ETM_Q3_699426"/>
      <w:bookmarkStart w:id="681" w:name="_ETM_Q3_699516"/>
      <w:bookmarkEnd w:id="680"/>
      <w:bookmarkEnd w:id="681"/>
      <w:r>
        <w:rPr>
          <w:rFonts w:hint="cs"/>
          <w:rtl/>
        </w:rPr>
        <w:t xml:space="preserve"> -</w:t>
      </w:r>
      <w:bookmarkStart w:id="682" w:name="_ETM_Q3_701806"/>
      <w:bookmarkEnd w:id="682"/>
    </w:p>
    <w:p w:rsidR="00DB76B3" w:rsidRDefault="00DB76B3" w:rsidP="00D21C9A">
      <w:pPr>
        <w:rPr>
          <w:rtl/>
        </w:rPr>
      </w:pPr>
      <w:bookmarkStart w:id="683" w:name="_ETM_Q3_701858"/>
      <w:bookmarkEnd w:id="683"/>
    </w:p>
    <w:p w:rsidR="00DB76B3" w:rsidRDefault="00DB76B3" w:rsidP="00D21C9A">
      <w:pPr>
        <w:pStyle w:val="af5"/>
        <w:keepNext/>
        <w:rPr>
          <w:rtl/>
        </w:rPr>
      </w:pPr>
      <w:bookmarkStart w:id="684" w:name="ET_interruption_6461_29"/>
      <w:r w:rsidRPr="004D410C">
        <w:rPr>
          <w:rStyle w:val="TagStyle"/>
          <w:rtl/>
        </w:rPr>
        <w:t xml:space="preserve"> &lt;&lt; קריאה &gt;&gt; </w:t>
      </w:r>
      <w:r>
        <w:rPr>
          <w:rtl/>
        </w:rPr>
        <w:t>שר התקשורת שלמה קרעי:</w:t>
      </w:r>
      <w:r w:rsidRPr="004D410C">
        <w:rPr>
          <w:rStyle w:val="TagStyle"/>
          <w:rtl/>
        </w:rPr>
        <w:t xml:space="preserve"> &lt;&lt; קריאה &gt;&gt;</w:t>
      </w:r>
      <w:r>
        <w:rPr>
          <w:rtl/>
        </w:rPr>
        <w:t xml:space="preserve">  </w:t>
      </w:r>
      <w:bookmarkEnd w:id="684"/>
    </w:p>
    <w:p w:rsidR="00DB76B3" w:rsidRDefault="00DB76B3" w:rsidP="00C00F2C">
      <w:pPr>
        <w:rPr>
          <w:rtl/>
        </w:rPr>
      </w:pPr>
    </w:p>
    <w:p w:rsidR="00DB76B3" w:rsidRDefault="00DB76B3" w:rsidP="00D21C9A">
      <w:pPr>
        <w:rPr>
          <w:rtl/>
        </w:rPr>
      </w:pPr>
      <w:r>
        <w:rPr>
          <w:rFonts w:hint="cs"/>
          <w:rtl/>
        </w:rPr>
        <w:t>אני לא רוצה לבייש אותך.</w:t>
      </w:r>
    </w:p>
    <w:p w:rsidR="00DB76B3" w:rsidRDefault="00DB76B3" w:rsidP="00D21C9A">
      <w:pPr>
        <w:rPr>
          <w:rtl/>
        </w:rPr>
      </w:pPr>
      <w:bookmarkStart w:id="685" w:name="_ETM_Q3_701971"/>
      <w:bookmarkStart w:id="686" w:name="_ETM_Q3_702106"/>
      <w:bookmarkEnd w:id="685"/>
      <w:bookmarkEnd w:id="686"/>
    </w:p>
    <w:p w:rsidR="00DB76B3" w:rsidRDefault="00DB76B3" w:rsidP="00D21C9A">
      <w:pPr>
        <w:pStyle w:val="-"/>
        <w:keepNext/>
        <w:rPr>
          <w:rtl/>
        </w:rPr>
      </w:pPr>
      <w:bookmarkStart w:id="687" w:name="ET_speakercontinue_5771_31"/>
      <w:r w:rsidRPr="008E71D8">
        <w:rPr>
          <w:rStyle w:val="TagStyle"/>
          <w:rtl/>
        </w:rPr>
        <w:t xml:space="preserve"> &lt;&lt; דובר_המשך &gt;&gt; </w:t>
      </w:r>
      <w:r>
        <w:rPr>
          <w:rtl/>
        </w:rPr>
        <w:t>איתן גינזבורג (כחול לבן – המחנה הממלכתי):</w:t>
      </w:r>
      <w:r w:rsidRPr="008E71D8">
        <w:rPr>
          <w:rStyle w:val="TagStyle"/>
          <w:rtl/>
        </w:rPr>
        <w:t xml:space="preserve"> &lt;&lt; דובר_המשך &gt;&gt;</w:t>
      </w:r>
      <w:r>
        <w:rPr>
          <w:rtl/>
        </w:rPr>
        <w:t xml:space="preserve">  </w:t>
      </w:r>
      <w:bookmarkEnd w:id="687"/>
    </w:p>
    <w:p w:rsidR="00DB76B3" w:rsidRDefault="00DB76B3" w:rsidP="00C00F2C">
      <w:pPr>
        <w:rPr>
          <w:rtl/>
        </w:rPr>
      </w:pPr>
    </w:p>
    <w:p w:rsidR="00DB76B3" w:rsidRDefault="00DB76B3" w:rsidP="00D21C9A">
      <w:pPr>
        <w:rPr>
          <w:rtl/>
        </w:rPr>
      </w:pPr>
      <w:r>
        <w:rPr>
          <w:rFonts w:hint="cs"/>
          <w:rtl/>
        </w:rPr>
        <w:t>אדוני, החברה הערבית בוערת.</w:t>
      </w:r>
      <w:bookmarkStart w:id="688" w:name="_ETM_Q3_703450"/>
      <w:bookmarkEnd w:id="688"/>
      <w:r>
        <w:rPr>
          <w:rFonts w:hint="cs"/>
          <w:rtl/>
        </w:rPr>
        <w:t xml:space="preserve"> יותר מ-21% מאזרחי ישראל חיים במציאות שבה </w:t>
      </w:r>
      <w:bookmarkStart w:id="689" w:name="_ETM_Q3_711046"/>
      <w:bookmarkEnd w:id="689"/>
      <w:r>
        <w:rPr>
          <w:rFonts w:hint="cs"/>
          <w:rtl/>
        </w:rPr>
        <w:t>דם נשפך ברחובות יום-יום. הייתי בטמרה שבוע שעבר, נפגשנו</w:t>
      </w:r>
      <w:bookmarkStart w:id="690" w:name="_ETM_Q3_716069"/>
      <w:bookmarkEnd w:id="690"/>
      <w:r>
        <w:rPr>
          <w:rFonts w:hint="cs"/>
          <w:rtl/>
        </w:rPr>
        <w:t xml:space="preserve"> עם תושבים. הם אמרו לי שם דברים שעדיין מהדהדים אצלי.</w:t>
      </w:r>
      <w:bookmarkStart w:id="691" w:name="_ETM_Q3_719732"/>
      <w:bookmarkEnd w:id="691"/>
      <w:r>
        <w:rPr>
          <w:rFonts w:hint="cs"/>
          <w:rtl/>
        </w:rPr>
        <w:t xml:space="preserve"> הם אומרים: אנחנו לא יודעים אם אחרי השיחה שלנו נגיע</w:t>
      </w:r>
      <w:bookmarkStart w:id="692" w:name="_ETM_Q3_724415"/>
      <w:bookmarkEnd w:id="692"/>
      <w:r>
        <w:rPr>
          <w:rFonts w:hint="cs"/>
          <w:rtl/>
        </w:rPr>
        <w:t xml:space="preserve"> הביתה בחיים. אין לנו מושג אם נקום מחר בבוקר. בכל </w:t>
      </w:r>
      <w:bookmarkStart w:id="693" w:name="_ETM_Q3_730482"/>
      <w:bookmarkEnd w:id="693"/>
      <w:r>
        <w:rPr>
          <w:rFonts w:hint="cs"/>
          <w:rtl/>
        </w:rPr>
        <w:t>רגע יכולים להרוג אותנו.</w:t>
      </w:r>
    </w:p>
    <w:p w:rsidR="00DB76B3" w:rsidRDefault="00DB76B3" w:rsidP="00D21C9A">
      <w:pPr>
        <w:rPr>
          <w:rtl/>
        </w:rPr>
      </w:pPr>
    </w:p>
    <w:p w:rsidR="00DB76B3" w:rsidRDefault="00DB76B3" w:rsidP="00D21C9A">
      <w:pPr>
        <w:rPr>
          <w:rtl/>
        </w:rPr>
      </w:pPr>
      <w:r>
        <w:rPr>
          <w:rFonts w:hint="cs"/>
          <w:rtl/>
        </w:rPr>
        <w:t xml:space="preserve">באותו לילה, אדוני, נרצחה שם אישה. </w:t>
      </w:r>
      <w:bookmarkStart w:id="694" w:name="_ETM_Q3_736199"/>
      <w:bookmarkEnd w:id="694"/>
      <w:r>
        <w:rPr>
          <w:rFonts w:hint="cs"/>
          <w:rtl/>
        </w:rPr>
        <w:t xml:space="preserve">ומאז נרצח עוד גבר. ושוב, ושוב, ושוב. </w:t>
      </w:r>
    </w:p>
    <w:p w:rsidR="00DB76B3" w:rsidRDefault="00DB76B3" w:rsidP="00D21C9A">
      <w:bookmarkStart w:id="695" w:name="_ETM_Q3_703495"/>
      <w:bookmarkStart w:id="696" w:name="_ETM_Q3_700582"/>
      <w:bookmarkStart w:id="697" w:name="_ETM_Q3_700631"/>
      <w:bookmarkEnd w:id="695"/>
      <w:bookmarkEnd w:id="696"/>
      <w:bookmarkEnd w:id="697"/>
    </w:p>
    <w:p w:rsidR="00DB76B3" w:rsidRDefault="00DB76B3" w:rsidP="00D21C9A">
      <w:pPr>
        <w:pStyle w:val="af5"/>
        <w:keepNext/>
        <w:rPr>
          <w:rtl/>
        </w:rPr>
      </w:pPr>
      <w:bookmarkStart w:id="698" w:name="ET_interruption_6461_13"/>
      <w:r w:rsidRPr="00A90146">
        <w:rPr>
          <w:rStyle w:val="TagStyle"/>
          <w:rtl/>
        </w:rPr>
        <w:t xml:space="preserve">&lt;&lt; קריאה &gt;&gt; </w:t>
      </w:r>
      <w:r>
        <w:rPr>
          <w:rtl/>
        </w:rPr>
        <w:t>שר התקשורת שלמה קרעי:</w:t>
      </w:r>
      <w:r w:rsidRPr="00A90146">
        <w:rPr>
          <w:rStyle w:val="TagStyle"/>
          <w:rtl/>
        </w:rPr>
        <w:t xml:space="preserve"> &lt;&lt; קריאה &gt;&gt;</w:t>
      </w:r>
      <w:r>
        <w:rPr>
          <w:rtl/>
        </w:rPr>
        <w:t xml:space="preserve">   </w:t>
      </w:r>
      <w:bookmarkEnd w:id="698"/>
    </w:p>
    <w:p w:rsidR="00DB76B3" w:rsidRDefault="00DB76B3" w:rsidP="00C00F2C">
      <w:pPr>
        <w:rPr>
          <w:rtl/>
        </w:rPr>
      </w:pPr>
    </w:p>
    <w:p w:rsidR="00DB76B3" w:rsidRDefault="00DB76B3" w:rsidP="00D21C9A">
      <w:pPr>
        <w:rPr>
          <w:rtl/>
        </w:rPr>
      </w:pPr>
      <w:bookmarkStart w:id="699" w:name="_ETM_Q4_137000"/>
      <w:bookmarkEnd w:id="699"/>
      <w:r>
        <w:rPr>
          <w:rFonts w:hint="cs"/>
          <w:rtl/>
        </w:rPr>
        <w:t>אתה היית שר בממשלה - - -</w:t>
      </w:r>
    </w:p>
    <w:p w:rsidR="00DB76B3" w:rsidRDefault="00DB76B3" w:rsidP="00D21C9A">
      <w:pPr>
        <w:rPr>
          <w:rtl/>
        </w:rPr>
      </w:pPr>
    </w:p>
    <w:p w:rsidR="00DB76B3" w:rsidRDefault="00DB76B3" w:rsidP="00D21C9A">
      <w:pPr>
        <w:pStyle w:val="af6"/>
        <w:keepNext/>
        <w:rPr>
          <w:rtl/>
        </w:rPr>
      </w:pPr>
      <w:r w:rsidRPr="00A90146">
        <w:rPr>
          <w:rStyle w:val="TagStyle"/>
          <w:rtl/>
        </w:rPr>
        <w:t xml:space="preserve"> &lt;&lt; יור &gt;&gt; </w:t>
      </w:r>
      <w:r>
        <w:rPr>
          <w:rtl/>
        </w:rPr>
        <w:t>היו"ר אמיר אוחנה:</w:t>
      </w:r>
      <w:r w:rsidRPr="00A90146">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r>
        <w:rPr>
          <w:rFonts w:hint="cs"/>
          <w:rtl/>
        </w:rPr>
        <w:t>השר שלמה קרעי.</w:t>
      </w:r>
    </w:p>
    <w:p w:rsidR="00DB76B3" w:rsidRPr="00A90146" w:rsidRDefault="00DB76B3" w:rsidP="00D21C9A">
      <w:pPr>
        <w:rPr>
          <w:rtl/>
        </w:rPr>
      </w:pPr>
      <w:bookmarkStart w:id="700" w:name="_ETM_Q4_143000"/>
      <w:bookmarkEnd w:id="700"/>
    </w:p>
    <w:p w:rsidR="00DB76B3" w:rsidRDefault="00DB76B3" w:rsidP="00D21C9A">
      <w:pPr>
        <w:pStyle w:val="-"/>
        <w:rPr>
          <w:rtl/>
        </w:rPr>
      </w:pPr>
      <w:bookmarkStart w:id="701" w:name="ET_speaker_5771_14"/>
      <w:bookmarkStart w:id="702" w:name="ET_speakercontinue_איתן_גינזבורג_כ_44"/>
      <w:r w:rsidRPr="0035032B">
        <w:rPr>
          <w:rStyle w:val="TagStyle"/>
          <w:rtl/>
        </w:rPr>
        <w:t xml:space="preserve"> &lt;&lt; דובר_המשך &gt;&gt;</w:t>
      </w:r>
      <w:r w:rsidRPr="00A90146">
        <w:rPr>
          <w:rStyle w:val="TagStyle"/>
          <w:rtl/>
        </w:rPr>
        <w:t xml:space="preserve"> </w:t>
      </w:r>
      <w:r>
        <w:rPr>
          <w:rtl/>
        </w:rPr>
        <w:t>איתן גינזבורג (כחול לבן – המחנה הממלכתי):</w:t>
      </w:r>
      <w:r w:rsidRPr="00A90146">
        <w:rPr>
          <w:rStyle w:val="TagStyle"/>
          <w:rtl/>
        </w:rPr>
        <w:t xml:space="preserve"> </w:t>
      </w:r>
      <w:r w:rsidRPr="0035032B">
        <w:rPr>
          <w:rStyle w:val="TagStyle"/>
          <w:rtl/>
        </w:rPr>
        <w:t xml:space="preserve">&lt;&lt; דובר_המשך &gt;&gt; </w:t>
      </w:r>
      <w:r>
        <w:rPr>
          <w:rtl/>
        </w:rPr>
        <w:t xml:space="preserve">   </w:t>
      </w:r>
      <w:bookmarkEnd w:id="701"/>
    </w:p>
    <w:bookmarkEnd w:id="702"/>
    <w:p w:rsidR="00DB76B3" w:rsidRDefault="00DB76B3" w:rsidP="00C00F2C">
      <w:pPr>
        <w:rPr>
          <w:rtl/>
        </w:rPr>
      </w:pPr>
    </w:p>
    <w:p w:rsidR="00DB76B3" w:rsidRDefault="00DB76B3" w:rsidP="00D21C9A">
      <w:pPr>
        <w:rPr>
          <w:rtl/>
        </w:rPr>
      </w:pPr>
      <w:r>
        <w:rPr>
          <w:rFonts w:hint="cs"/>
          <w:rtl/>
        </w:rPr>
        <w:t>ומה חברי הכנסת וחברי הממשלה שלך אומרים?</w:t>
      </w:r>
      <w:bookmarkStart w:id="703" w:name="_ETM_Q4_146000"/>
      <w:bookmarkEnd w:id="703"/>
      <w:r>
        <w:rPr>
          <w:rFonts w:hint="cs"/>
          <w:rtl/>
        </w:rPr>
        <w:t xml:space="preserve"> זה עניין תרבותי, שיפסיקו לרצוח אחד את השני. </w:t>
      </w:r>
      <w:bookmarkStart w:id="704" w:name="_ETM_Q4_152000"/>
      <w:bookmarkEnd w:id="704"/>
      <w:r>
        <w:rPr>
          <w:rFonts w:hint="cs"/>
          <w:rtl/>
        </w:rPr>
        <w:t>השר</w:t>
      </w:r>
      <w:bookmarkStart w:id="705" w:name="_ETM_Q4_150000"/>
      <w:bookmarkEnd w:id="705"/>
      <w:r>
        <w:rPr>
          <w:rFonts w:hint="cs"/>
          <w:rtl/>
        </w:rPr>
        <w:t xml:space="preserve"> הגזען שלך, לביטחון לאומי עלק </w:t>
      </w:r>
      <w:r>
        <w:rPr>
          <w:rFonts w:hint="eastAsia"/>
          <w:rtl/>
        </w:rPr>
        <w:t>–</w:t>
      </w:r>
      <w:r>
        <w:rPr>
          <w:rFonts w:hint="cs"/>
          <w:rtl/>
        </w:rPr>
        <w:t xml:space="preserve"> כי הרי שינית עבורו את </w:t>
      </w:r>
      <w:bookmarkStart w:id="706" w:name="_ETM_Q4_157000"/>
      <w:bookmarkEnd w:id="706"/>
      <w:r>
        <w:rPr>
          <w:rFonts w:hint="cs"/>
          <w:rtl/>
        </w:rPr>
        <w:t xml:space="preserve">השם של המשרד, מהשר לביטחון פנים לשר לביטחון לאומי </w:t>
      </w:r>
      <w:r>
        <w:rPr>
          <w:rFonts w:hint="eastAsia"/>
          <w:rtl/>
        </w:rPr>
        <w:t>–</w:t>
      </w:r>
      <w:r>
        <w:rPr>
          <w:rFonts w:hint="cs"/>
          <w:rtl/>
        </w:rPr>
        <w:t xml:space="preserve"> מחכך</w:t>
      </w:r>
      <w:bookmarkStart w:id="707" w:name="_ETM_Q4_160000"/>
      <w:bookmarkEnd w:id="707"/>
      <w:r>
        <w:rPr>
          <w:rFonts w:hint="cs"/>
          <w:rtl/>
        </w:rPr>
        <w:t xml:space="preserve"> ידיים בהנאה. מה אכפת לו? ערבים רוצחים ערבים </w:t>
      </w:r>
      <w:r>
        <w:rPr>
          <w:rFonts w:hint="eastAsia"/>
          <w:rtl/>
        </w:rPr>
        <w:t>–</w:t>
      </w:r>
      <w:r>
        <w:rPr>
          <w:rFonts w:hint="cs"/>
          <w:rtl/>
        </w:rPr>
        <w:t xml:space="preserve"> הוא </w:t>
      </w:r>
      <w:bookmarkStart w:id="708" w:name="_ETM_Q4_165000"/>
      <w:bookmarkEnd w:id="708"/>
      <w:r>
        <w:rPr>
          <w:rFonts w:hint="cs"/>
          <w:rtl/>
        </w:rPr>
        <w:t xml:space="preserve">אומר. מה רע? שיישאר ככה. אז מה אם הם אזרחי ישראל? </w:t>
      </w:r>
    </w:p>
    <w:p w:rsidR="00DB76B3" w:rsidRDefault="00DB76B3" w:rsidP="00D21C9A">
      <w:pPr>
        <w:rPr>
          <w:rtl/>
        </w:rPr>
      </w:pPr>
    </w:p>
    <w:p w:rsidR="00DB76B3" w:rsidRDefault="00DB76B3" w:rsidP="00D21C9A">
      <w:pPr>
        <w:rPr>
          <w:rtl/>
        </w:rPr>
      </w:pPr>
      <w:bookmarkStart w:id="709" w:name="_ETM_Q4_173000"/>
      <w:bookmarkEnd w:id="709"/>
      <w:r>
        <w:rPr>
          <w:rFonts w:hint="cs"/>
          <w:rtl/>
        </w:rPr>
        <w:t>ואתה, ראש הממשלה, ראש הממשלה של כל אזרחי ישראל, מתי לאחרונה, אדוני, התייחסת לרצח</w:t>
      </w:r>
      <w:bookmarkStart w:id="710" w:name="_ETM_Q4_178000"/>
      <w:bookmarkEnd w:id="710"/>
      <w:r>
        <w:rPr>
          <w:rFonts w:hint="cs"/>
          <w:rtl/>
        </w:rPr>
        <w:t xml:space="preserve"> בחברה הערבית? הרי הזדמנויות לא חסרות, לצערנו יש כל יום, לפעמים גם פעמיים ושלוש ביום. מתי לאחרונה </w:t>
      </w:r>
      <w:bookmarkStart w:id="711" w:name="_ETM_Q4_187000"/>
      <w:bookmarkEnd w:id="711"/>
      <w:r>
        <w:rPr>
          <w:rFonts w:hint="cs"/>
          <w:rtl/>
        </w:rPr>
        <w:t xml:space="preserve">כינסת את ועדת השרים לענייני החברה הערבית, שאתה, </w:t>
      </w:r>
      <w:bookmarkStart w:id="712" w:name="_ETM_Q4_192000"/>
      <w:bookmarkEnd w:id="712"/>
      <w:r>
        <w:rPr>
          <w:rFonts w:hint="cs"/>
          <w:rtl/>
        </w:rPr>
        <w:t>אתה עומד בראשה? חיפוש קצר באתר משרד ראש הממשלה מסגיר</w:t>
      </w:r>
      <w:bookmarkStart w:id="713" w:name="_ETM_Q4_196000"/>
      <w:bookmarkEnd w:id="713"/>
      <w:r>
        <w:rPr>
          <w:rFonts w:hint="cs"/>
          <w:rtl/>
        </w:rPr>
        <w:t xml:space="preserve"> מייד את התשובה: הכינוס האחרון של הוועדה הזאת היה בחודש</w:t>
      </w:r>
      <w:bookmarkStart w:id="714" w:name="_ETM_Q4_200000"/>
      <w:bookmarkEnd w:id="714"/>
      <w:r>
        <w:rPr>
          <w:rFonts w:hint="cs"/>
          <w:rtl/>
        </w:rPr>
        <w:t xml:space="preserve"> יולי 2023, לפני שנתיים וחצי, אדוני.</w:t>
      </w:r>
    </w:p>
    <w:p w:rsidR="00DB76B3" w:rsidRDefault="00DB76B3" w:rsidP="00D21C9A">
      <w:pPr>
        <w:rPr>
          <w:rtl/>
        </w:rPr>
      </w:pPr>
    </w:p>
    <w:p w:rsidR="00DB76B3" w:rsidRDefault="00DB76B3" w:rsidP="00D21C9A">
      <w:pPr>
        <w:rPr>
          <w:rtl/>
        </w:rPr>
      </w:pPr>
      <w:bookmarkStart w:id="715" w:name="_ETM_Q4_207000"/>
      <w:bookmarkEnd w:id="715"/>
      <w:r>
        <w:rPr>
          <w:rFonts w:hint="cs"/>
          <w:rtl/>
        </w:rPr>
        <w:t xml:space="preserve">תגיד, ראש הממשלה, זו התרבות </w:t>
      </w:r>
      <w:bookmarkStart w:id="716" w:name="_ETM_Q4_208000"/>
      <w:bookmarkEnd w:id="716"/>
      <w:r>
        <w:rPr>
          <w:rFonts w:hint="cs"/>
          <w:rtl/>
        </w:rPr>
        <w:t>שאתה רוצה להוביל כאן? שרצח זה בסדר? הרי כשאתה רוצה</w:t>
      </w:r>
      <w:bookmarkStart w:id="717" w:name="_ETM_Q4_211000"/>
      <w:bookmarkEnd w:id="717"/>
      <w:r>
        <w:rPr>
          <w:rFonts w:hint="cs"/>
          <w:rtl/>
        </w:rPr>
        <w:t xml:space="preserve"> לגנות, אתה יודע לגנות. כשאתה רוצה להיכנס לאירוע, אתה נכנס </w:t>
      </w:r>
      <w:bookmarkStart w:id="718" w:name="_ETM_Q4_216000"/>
      <w:bookmarkEnd w:id="718"/>
      <w:r>
        <w:rPr>
          <w:rFonts w:hint="cs"/>
          <w:rtl/>
        </w:rPr>
        <w:t xml:space="preserve">אליו. תתעורר, אדוני, כי דם אזרחי ישראל נשפך ברחובות במשמרת </w:t>
      </w:r>
      <w:bookmarkStart w:id="719" w:name="_ETM_Q4_223000"/>
      <w:bookmarkEnd w:id="719"/>
      <w:r>
        <w:rPr>
          <w:rFonts w:hint="cs"/>
          <w:rtl/>
        </w:rPr>
        <w:t xml:space="preserve">שלך. </w:t>
      </w:r>
      <w:bookmarkStart w:id="720" w:name="_ETM_Q4_230000"/>
      <w:bookmarkEnd w:id="720"/>
      <w:r>
        <w:rPr>
          <w:rFonts w:hint="cs"/>
          <w:rtl/>
        </w:rPr>
        <w:t xml:space="preserve">ואני מזכיר לך, שכשהמדינה רצתה למגר ארגוני פשיעה, </w:t>
      </w:r>
      <w:bookmarkStart w:id="721" w:name="_ETM_Q4_226000"/>
      <w:bookmarkEnd w:id="721"/>
      <w:r>
        <w:rPr>
          <w:rFonts w:hint="cs"/>
          <w:rtl/>
        </w:rPr>
        <w:t>היא עשתה את זה. ופשוט נראה שאתם לא רוצים. ואל</w:t>
      </w:r>
      <w:bookmarkStart w:id="722" w:name="_ETM_Q4_232000"/>
      <w:bookmarkEnd w:id="722"/>
      <w:r>
        <w:rPr>
          <w:rFonts w:hint="cs"/>
          <w:rtl/>
        </w:rPr>
        <w:t xml:space="preserve"> תגידו לי היועמ"שית, ואל תגידו </w:t>
      </w:r>
      <w:bookmarkStart w:id="723" w:name="_ETM_Q4_231000"/>
      <w:bookmarkEnd w:id="723"/>
      <w:r>
        <w:rPr>
          <w:rFonts w:hint="cs"/>
          <w:rtl/>
        </w:rPr>
        <w:t xml:space="preserve">לי רוגלות ולא תקציבים. תביאו תוצאות. תדפוק על השולחן. </w:t>
      </w:r>
      <w:bookmarkStart w:id="724" w:name="_ETM_Q4_236000"/>
      <w:bookmarkEnd w:id="724"/>
      <w:r>
        <w:rPr>
          <w:rFonts w:hint="cs"/>
          <w:rtl/>
        </w:rPr>
        <w:t xml:space="preserve">כל יום נרצחים פה ילדים, נשים, סבתות עם נכדים </w:t>
      </w:r>
      <w:r>
        <w:rPr>
          <w:rtl/>
        </w:rPr>
        <w:t>–</w:t>
      </w:r>
      <w:r>
        <w:rPr>
          <w:rFonts w:hint="cs"/>
          <w:rtl/>
        </w:rPr>
        <w:t xml:space="preserve"> אזרחים ישראלים.</w:t>
      </w:r>
    </w:p>
    <w:p w:rsidR="00DB76B3" w:rsidRDefault="00DB76B3" w:rsidP="00D21C9A">
      <w:pPr>
        <w:rPr>
          <w:rtl/>
        </w:rPr>
      </w:pPr>
    </w:p>
    <w:p w:rsidR="00DB76B3" w:rsidRDefault="00DB76B3" w:rsidP="00D21C9A">
      <w:pPr>
        <w:rPr>
          <w:rtl/>
        </w:rPr>
      </w:pPr>
      <w:bookmarkStart w:id="725" w:name="_ETM_Q4_242000"/>
      <w:bookmarkEnd w:id="725"/>
      <w:r>
        <w:rPr>
          <w:rFonts w:hint="cs"/>
          <w:rtl/>
        </w:rPr>
        <w:t xml:space="preserve">ואם נראה לך שזה יעצור בחברה הערבית, אדוני, אתה טועה. זה כבר התפשט לערים מעורבות. וזה יהיה בכל מקום.  </w:t>
      </w:r>
    </w:p>
    <w:p w:rsidR="00DB76B3" w:rsidRDefault="00DB76B3" w:rsidP="00D21C9A">
      <w:pPr>
        <w:rPr>
          <w:rtl/>
        </w:rPr>
      </w:pPr>
    </w:p>
    <w:p w:rsidR="00DB76B3" w:rsidRDefault="00DB76B3" w:rsidP="00D21C9A">
      <w:pPr>
        <w:pStyle w:val="af6"/>
        <w:keepNext/>
        <w:rPr>
          <w:rtl/>
        </w:rPr>
      </w:pPr>
      <w:r w:rsidRPr="00334D2C">
        <w:rPr>
          <w:rStyle w:val="TagStyle"/>
          <w:rtl/>
        </w:rPr>
        <w:t xml:space="preserve"> &lt;&lt; יור &gt;&gt; </w:t>
      </w:r>
      <w:r>
        <w:rPr>
          <w:rtl/>
        </w:rPr>
        <w:t>היו"ר אמיר אוחנה:</w:t>
      </w:r>
      <w:r w:rsidRPr="00334D2C">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r>
        <w:rPr>
          <w:rFonts w:hint="cs"/>
          <w:rtl/>
        </w:rPr>
        <w:t>תודה.</w:t>
      </w:r>
    </w:p>
    <w:p w:rsidR="00DB76B3" w:rsidRDefault="00DB76B3" w:rsidP="00D21C9A">
      <w:pPr>
        <w:rPr>
          <w:rtl/>
        </w:rPr>
      </w:pPr>
      <w:bookmarkStart w:id="726" w:name="_ETM_Q4_251000"/>
      <w:bookmarkEnd w:id="726"/>
    </w:p>
    <w:p w:rsidR="00DB76B3" w:rsidRDefault="00DB76B3" w:rsidP="00D21C9A">
      <w:pPr>
        <w:pStyle w:val="-"/>
        <w:keepNext/>
        <w:rPr>
          <w:rtl/>
        </w:rPr>
      </w:pPr>
      <w:bookmarkStart w:id="727" w:name="ET_speakercontinue_5771_17"/>
      <w:r w:rsidRPr="00334D2C">
        <w:rPr>
          <w:rStyle w:val="TagStyle"/>
          <w:rtl/>
        </w:rPr>
        <w:t xml:space="preserve"> &lt;&lt; דובר_המשך &gt;&gt; </w:t>
      </w:r>
      <w:r>
        <w:rPr>
          <w:rtl/>
        </w:rPr>
        <w:t>איתן גינזבורג (כחול לבן – המחנה הממלכתי):</w:t>
      </w:r>
      <w:r w:rsidRPr="00334D2C">
        <w:rPr>
          <w:rStyle w:val="TagStyle"/>
          <w:rtl/>
        </w:rPr>
        <w:t xml:space="preserve"> &lt;&lt; דובר_המשך &gt;&gt;</w:t>
      </w:r>
      <w:r>
        <w:rPr>
          <w:rtl/>
        </w:rPr>
        <w:t xml:space="preserve">   </w:t>
      </w:r>
      <w:bookmarkEnd w:id="727"/>
    </w:p>
    <w:p w:rsidR="00DB76B3" w:rsidRDefault="00DB76B3" w:rsidP="00C00F2C">
      <w:pPr>
        <w:rPr>
          <w:rtl/>
        </w:rPr>
      </w:pPr>
    </w:p>
    <w:p w:rsidR="00DB76B3" w:rsidRDefault="00DB76B3" w:rsidP="00D21C9A">
      <w:pPr>
        <w:rPr>
          <w:rtl/>
        </w:rPr>
      </w:pPr>
      <w:bookmarkStart w:id="728" w:name="_ETM_Q4_252000"/>
      <w:bookmarkEnd w:id="728"/>
      <w:r>
        <w:rPr>
          <w:rFonts w:hint="cs"/>
          <w:rtl/>
        </w:rPr>
        <w:t xml:space="preserve">אני מסיים, אדוני. </w:t>
      </w:r>
      <w:bookmarkStart w:id="729" w:name="_ETM_Q4_253000"/>
      <w:bookmarkEnd w:id="729"/>
      <w:r>
        <w:rPr>
          <w:rFonts w:hint="cs"/>
          <w:rtl/>
        </w:rPr>
        <w:t>חשבתי אולי להגיד לך שכשיהודי יירצח פה אתה תתעורר. אבל מייד הבנתי שאתה לא תתעורר.</w:t>
      </w:r>
    </w:p>
    <w:p w:rsidR="00DB76B3" w:rsidRDefault="00DB76B3" w:rsidP="00C00F2C">
      <w:pPr>
        <w:rPr>
          <w:rtl/>
        </w:rPr>
      </w:pPr>
    </w:p>
    <w:p w:rsidR="00DB76B3" w:rsidRDefault="00DB76B3" w:rsidP="00D21C9A">
      <w:pPr>
        <w:pStyle w:val="af5"/>
        <w:keepNext/>
        <w:rPr>
          <w:rtl/>
        </w:rPr>
      </w:pPr>
      <w:bookmarkStart w:id="730" w:name="ET_interruption_6669_19"/>
      <w:r w:rsidRPr="00334D2C">
        <w:rPr>
          <w:rStyle w:val="TagStyle"/>
          <w:rtl/>
        </w:rPr>
        <w:t xml:space="preserve"> &lt;&lt; קריאה &gt;&gt; </w:t>
      </w:r>
      <w:r>
        <w:rPr>
          <w:rtl/>
        </w:rPr>
        <w:t>סגן שר במשרד ראש הממשלה אלמוג כהן:</w:t>
      </w:r>
      <w:r w:rsidRPr="00334D2C">
        <w:rPr>
          <w:rStyle w:val="TagStyle"/>
          <w:rtl/>
        </w:rPr>
        <w:t xml:space="preserve"> &lt;&lt; קריאה &gt;&gt;</w:t>
      </w:r>
      <w:r>
        <w:rPr>
          <w:rtl/>
        </w:rPr>
        <w:t xml:space="preserve">   </w:t>
      </w:r>
      <w:bookmarkEnd w:id="730"/>
    </w:p>
    <w:p w:rsidR="00DB76B3" w:rsidRDefault="00DB76B3" w:rsidP="00C00F2C">
      <w:pPr>
        <w:rPr>
          <w:rtl/>
        </w:rPr>
      </w:pPr>
    </w:p>
    <w:p w:rsidR="00DB76B3" w:rsidRDefault="00DB76B3" w:rsidP="00D21C9A">
      <w:pPr>
        <w:rPr>
          <w:rtl/>
        </w:rPr>
      </w:pPr>
      <w:bookmarkStart w:id="731" w:name="_ETM_Q4_257000"/>
      <w:bookmarkStart w:id="732" w:name="_ETM_Q4_222000"/>
      <w:bookmarkStart w:id="733" w:name="_ETM_Q4_220000"/>
      <w:bookmarkEnd w:id="731"/>
      <w:bookmarkEnd w:id="732"/>
      <w:bookmarkEnd w:id="733"/>
      <w:r>
        <w:rPr>
          <w:rFonts w:hint="cs"/>
          <w:rtl/>
        </w:rPr>
        <w:t>די עם הצביעות. יאללה. נגמר</w:t>
      </w:r>
      <w:bookmarkStart w:id="734" w:name="_ETM_Q4_259000"/>
      <w:bookmarkEnd w:id="734"/>
      <w:r>
        <w:rPr>
          <w:rFonts w:hint="cs"/>
          <w:rtl/>
        </w:rPr>
        <w:t xml:space="preserve"> הזמן.</w:t>
      </w:r>
    </w:p>
    <w:p w:rsidR="00DB76B3" w:rsidRDefault="00DB76B3" w:rsidP="00D21C9A">
      <w:pPr>
        <w:rPr>
          <w:rtl/>
        </w:rPr>
      </w:pPr>
    </w:p>
    <w:p w:rsidR="00DB76B3" w:rsidRDefault="00DB76B3" w:rsidP="00D21C9A">
      <w:pPr>
        <w:pStyle w:val="-"/>
        <w:keepNext/>
        <w:rPr>
          <w:rtl/>
        </w:rPr>
      </w:pPr>
      <w:bookmarkStart w:id="735" w:name="ET_speakercontinue_5771_3"/>
      <w:r w:rsidRPr="009A6A08">
        <w:rPr>
          <w:rStyle w:val="TagStyle"/>
          <w:rtl/>
        </w:rPr>
        <w:t xml:space="preserve"> &lt;&lt; דובר_המשך &gt;&gt; </w:t>
      </w:r>
      <w:r>
        <w:rPr>
          <w:rtl/>
        </w:rPr>
        <w:t>איתן גינזבורג (כחול לבן – המחנה הממלכתי):</w:t>
      </w:r>
      <w:r w:rsidRPr="009A6A08">
        <w:rPr>
          <w:rStyle w:val="TagStyle"/>
          <w:rtl/>
        </w:rPr>
        <w:t xml:space="preserve"> &lt;&lt; דובר_המשך &gt;&gt;</w:t>
      </w:r>
      <w:r>
        <w:rPr>
          <w:rtl/>
        </w:rPr>
        <w:t xml:space="preserve">   </w:t>
      </w:r>
      <w:bookmarkEnd w:id="735"/>
    </w:p>
    <w:p w:rsidR="00DB76B3" w:rsidRDefault="00DB76B3" w:rsidP="00C00F2C">
      <w:pPr>
        <w:rPr>
          <w:rtl/>
          <w:lang w:eastAsia="he-IL"/>
        </w:rPr>
      </w:pPr>
    </w:p>
    <w:p w:rsidR="00DB76B3" w:rsidRDefault="00DB76B3" w:rsidP="00D21C9A">
      <w:pPr>
        <w:rPr>
          <w:rtl/>
          <w:lang w:eastAsia="he-IL"/>
        </w:rPr>
      </w:pPr>
      <w:r>
        <w:rPr>
          <w:rFonts w:hint="cs"/>
          <w:rtl/>
          <w:lang w:eastAsia="he-IL"/>
        </w:rPr>
        <w:t xml:space="preserve">הרי גם למעלה מ-2,000 הרוגים במשמרתך </w:t>
      </w:r>
      <w:r>
        <w:rPr>
          <w:rFonts w:hint="eastAsia"/>
          <w:rtl/>
          <w:lang w:eastAsia="he-IL"/>
        </w:rPr>
        <w:t>–</w:t>
      </w:r>
      <w:r>
        <w:rPr>
          <w:rFonts w:hint="cs"/>
          <w:rtl/>
          <w:lang w:eastAsia="he-IL"/>
        </w:rPr>
        <w:t xml:space="preserve"> אתה ממשיך בדיוק באותה </w:t>
      </w:r>
      <w:bookmarkStart w:id="736" w:name="_ETM_Q4_265000"/>
      <w:bookmarkEnd w:id="736"/>
      <w:r>
        <w:rPr>
          <w:rFonts w:hint="cs"/>
          <w:rtl/>
          <w:lang w:eastAsia="he-IL"/>
        </w:rPr>
        <w:t>הדרך. כלום לא השתנה מבחינתך.</w:t>
      </w:r>
    </w:p>
    <w:p w:rsidR="00DB76B3" w:rsidRDefault="00DB76B3" w:rsidP="00D21C9A">
      <w:pPr>
        <w:rPr>
          <w:rtl/>
          <w:lang w:eastAsia="he-IL"/>
        </w:rPr>
      </w:pPr>
    </w:p>
    <w:p w:rsidR="00DB76B3" w:rsidRDefault="00DB76B3" w:rsidP="00D21C9A">
      <w:pPr>
        <w:pStyle w:val="af5"/>
        <w:keepNext/>
        <w:rPr>
          <w:rtl/>
        </w:rPr>
      </w:pPr>
      <w:bookmarkStart w:id="737" w:name="ET_interruption_6669_20"/>
      <w:r w:rsidRPr="00334D2C">
        <w:rPr>
          <w:rStyle w:val="TagStyle"/>
          <w:rtl/>
        </w:rPr>
        <w:t xml:space="preserve"> &lt;&lt; קריאה &gt;&gt; </w:t>
      </w:r>
      <w:r>
        <w:rPr>
          <w:rtl/>
        </w:rPr>
        <w:t>סגן שר במשרד ראש הממשלה אלמוג כהן:</w:t>
      </w:r>
      <w:r w:rsidRPr="00334D2C">
        <w:rPr>
          <w:rStyle w:val="TagStyle"/>
          <w:rtl/>
        </w:rPr>
        <w:t xml:space="preserve"> &lt;&lt; קריאה &gt;&gt;</w:t>
      </w:r>
      <w:r>
        <w:rPr>
          <w:rtl/>
        </w:rPr>
        <w:t xml:space="preserve">   </w:t>
      </w:r>
      <w:bookmarkEnd w:id="737"/>
    </w:p>
    <w:p w:rsidR="00DB76B3" w:rsidRDefault="00DB76B3" w:rsidP="00C00F2C">
      <w:pPr>
        <w:rPr>
          <w:rtl/>
          <w:lang w:eastAsia="he-IL"/>
        </w:rPr>
      </w:pPr>
    </w:p>
    <w:p w:rsidR="00DB76B3" w:rsidRDefault="00DB76B3" w:rsidP="00D21C9A">
      <w:pPr>
        <w:rPr>
          <w:rtl/>
          <w:lang w:eastAsia="he-IL"/>
        </w:rPr>
      </w:pPr>
      <w:bookmarkStart w:id="738" w:name="_ETM_Q4_263000"/>
      <w:bookmarkEnd w:id="738"/>
      <w:r>
        <w:rPr>
          <w:rFonts w:hint="cs"/>
          <w:rtl/>
          <w:lang w:eastAsia="he-IL"/>
        </w:rPr>
        <w:t>הצביעות. הצביעות. הצביעות שלכם.</w:t>
      </w:r>
    </w:p>
    <w:p w:rsidR="00DB76B3" w:rsidRDefault="00DB76B3" w:rsidP="00D21C9A">
      <w:pPr>
        <w:rPr>
          <w:rtl/>
          <w:lang w:eastAsia="he-IL"/>
        </w:rPr>
      </w:pPr>
      <w:bookmarkStart w:id="739" w:name="_ETM_Q4_267000"/>
      <w:bookmarkEnd w:id="739"/>
    </w:p>
    <w:p w:rsidR="00DB76B3" w:rsidRDefault="00DB76B3" w:rsidP="00D21C9A">
      <w:pPr>
        <w:pStyle w:val="-"/>
        <w:keepNext/>
        <w:rPr>
          <w:rtl/>
        </w:rPr>
      </w:pPr>
      <w:r w:rsidRPr="00334D2C">
        <w:rPr>
          <w:rStyle w:val="TagStyle"/>
          <w:rtl/>
        </w:rPr>
        <w:t xml:space="preserve"> &lt;&lt; דובר_המשך &gt;&gt; </w:t>
      </w:r>
      <w:r>
        <w:rPr>
          <w:rtl/>
        </w:rPr>
        <w:t>איתן גינזבורג (כחול לבן – המחנה הממלכתי):</w:t>
      </w:r>
      <w:r w:rsidRPr="00334D2C">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D21C9A">
      <w:pPr>
        <w:rPr>
          <w:rtl/>
          <w:lang w:eastAsia="he-IL"/>
        </w:rPr>
      </w:pPr>
      <w:r>
        <w:rPr>
          <w:rFonts w:hint="cs"/>
          <w:rtl/>
          <w:lang w:eastAsia="he-IL"/>
        </w:rPr>
        <w:t xml:space="preserve">אתה חי </w:t>
      </w:r>
      <w:bookmarkStart w:id="740" w:name="_ETM_Q4_270000"/>
      <w:bookmarkEnd w:id="740"/>
      <w:r>
        <w:rPr>
          <w:rFonts w:hint="cs"/>
          <w:rtl/>
          <w:lang w:eastAsia="he-IL"/>
        </w:rPr>
        <w:t>עמוק עמוק ב-6 באוקטובר, ובאדישות שלך, ראש הממשלה, אתה מדרדר אותנו</w:t>
      </w:r>
      <w:bookmarkStart w:id="741" w:name="_ETM_Q4_274000"/>
      <w:bookmarkEnd w:id="741"/>
      <w:r>
        <w:rPr>
          <w:rFonts w:hint="cs"/>
          <w:rtl/>
          <w:lang w:eastAsia="he-IL"/>
        </w:rPr>
        <w:t xml:space="preserve"> לתהום נוספת. תודה.</w:t>
      </w:r>
    </w:p>
    <w:p w:rsidR="00DB76B3" w:rsidRDefault="00DB76B3" w:rsidP="00D21C9A">
      <w:pPr>
        <w:rPr>
          <w:rtl/>
          <w:lang w:eastAsia="he-IL"/>
        </w:rPr>
      </w:pPr>
    </w:p>
    <w:p w:rsidR="00DB76B3" w:rsidRDefault="00DB76B3" w:rsidP="00D21C9A">
      <w:pPr>
        <w:pStyle w:val="af5"/>
        <w:keepNext/>
        <w:rPr>
          <w:rtl/>
        </w:rPr>
      </w:pPr>
      <w:bookmarkStart w:id="742" w:name="_ETM_Q4_272000"/>
      <w:bookmarkEnd w:id="742"/>
      <w:r w:rsidRPr="00334D2C">
        <w:rPr>
          <w:rStyle w:val="TagStyle"/>
          <w:rtl/>
        </w:rPr>
        <w:t xml:space="preserve"> &lt;&lt; קריאה &gt;&gt; </w:t>
      </w:r>
      <w:r>
        <w:rPr>
          <w:rtl/>
        </w:rPr>
        <w:t>קטי קטרין שטרית (הליכוד):</w:t>
      </w:r>
      <w:r w:rsidRPr="00334D2C">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D21C9A">
      <w:pPr>
        <w:rPr>
          <w:rtl/>
          <w:lang w:eastAsia="he-IL"/>
        </w:rPr>
      </w:pPr>
      <w:bookmarkStart w:id="743" w:name="_ETM_Q4_273000"/>
      <w:bookmarkStart w:id="744" w:name="_ETM_Q4_275000"/>
      <w:bookmarkEnd w:id="743"/>
      <w:bookmarkEnd w:id="744"/>
      <w:r>
        <w:rPr>
          <w:rFonts w:hint="cs"/>
          <w:rtl/>
          <w:lang w:eastAsia="he-IL"/>
        </w:rPr>
        <w:t>כמה אפשר לשמוע שטויות, אדוני היושב-ראש?</w:t>
      </w:r>
    </w:p>
    <w:p w:rsidR="00DB76B3" w:rsidRDefault="00DB76B3" w:rsidP="00D21C9A">
      <w:pPr>
        <w:rPr>
          <w:rtl/>
          <w:lang w:eastAsia="he-IL"/>
        </w:rPr>
      </w:pPr>
      <w:bookmarkStart w:id="745" w:name="_ETM_Q4_277000"/>
      <w:bookmarkEnd w:id="745"/>
    </w:p>
    <w:p w:rsidR="00DB76B3" w:rsidRDefault="00DB76B3" w:rsidP="00D21C9A">
      <w:pPr>
        <w:pStyle w:val="af6"/>
        <w:keepNext/>
        <w:rPr>
          <w:rtl/>
        </w:rPr>
      </w:pPr>
      <w:r w:rsidRPr="00334D2C">
        <w:rPr>
          <w:rStyle w:val="TagStyle"/>
          <w:rtl/>
        </w:rPr>
        <w:t xml:space="preserve"> &lt;&lt; יור &gt;&gt; </w:t>
      </w:r>
      <w:r>
        <w:rPr>
          <w:rtl/>
        </w:rPr>
        <w:t>היו"ר אמיר אוחנה:</w:t>
      </w:r>
      <w:r w:rsidRPr="00334D2C">
        <w:rPr>
          <w:rStyle w:val="TagStyle"/>
          <w:rtl/>
        </w:rPr>
        <w:t xml:space="preserve"> &lt;&lt; יור &gt;&gt;</w:t>
      </w:r>
      <w:r>
        <w:rPr>
          <w:rtl/>
        </w:rPr>
        <w:t xml:space="preserve">   </w:t>
      </w:r>
    </w:p>
    <w:p w:rsidR="00DB76B3" w:rsidRDefault="00DB76B3" w:rsidP="00C00F2C">
      <w:pPr>
        <w:rPr>
          <w:rtl/>
          <w:lang w:eastAsia="he-IL"/>
        </w:rPr>
      </w:pPr>
    </w:p>
    <w:p w:rsidR="00DB76B3" w:rsidRDefault="00DB76B3" w:rsidP="00D21C9A">
      <w:pPr>
        <w:rPr>
          <w:rtl/>
          <w:lang w:eastAsia="he-IL"/>
        </w:rPr>
      </w:pPr>
      <w:bookmarkStart w:id="746" w:name="_ETM_Q4_278000"/>
      <w:bookmarkEnd w:id="746"/>
      <w:r>
        <w:rPr>
          <w:rFonts w:hint="cs"/>
          <w:rtl/>
          <w:lang w:eastAsia="he-IL"/>
        </w:rPr>
        <w:t>תודה רבה. כעת אני מתכבד להזמין את חבר הכנסת חמד עמאר, בבקשה.</w:t>
      </w:r>
    </w:p>
    <w:p w:rsidR="00DB76B3" w:rsidRDefault="00DB76B3" w:rsidP="00D21C9A">
      <w:pPr>
        <w:rPr>
          <w:rtl/>
          <w:lang w:eastAsia="he-IL"/>
        </w:rPr>
      </w:pPr>
      <w:bookmarkStart w:id="747" w:name="_ETM_Q4_283000"/>
      <w:bookmarkEnd w:id="747"/>
    </w:p>
    <w:p w:rsidR="00DB76B3" w:rsidRDefault="00DB76B3" w:rsidP="00D21C9A">
      <w:pPr>
        <w:pStyle w:val="af5"/>
        <w:keepNext/>
        <w:rPr>
          <w:rtl/>
        </w:rPr>
      </w:pPr>
      <w:bookmarkStart w:id="748" w:name="ET_interruption_6669_25"/>
      <w:r w:rsidRPr="00334D2C">
        <w:rPr>
          <w:rStyle w:val="TagStyle"/>
          <w:rtl/>
        </w:rPr>
        <w:t xml:space="preserve"> &lt;&lt; קריאה &gt;&gt; </w:t>
      </w:r>
      <w:r>
        <w:rPr>
          <w:rtl/>
        </w:rPr>
        <w:t>סגן שר במשרד ראש הממשלה אלמוג כהן:</w:t>
      </w:r>
      <w:r w:rsidRPr="00334D2C">
        <w:rPr>
          <w:rStyle w:val="TagStyle"/>
          <w:rtl/>
        </w:rPr>
        <w:t xml:space="preserve"> &lt;&lt; קריאה &gt;&gt;</w:t>
      </w:r>
      <w:r>
        <w:rPr>
          <w:rtl/>
        </w:rPr>
        <w:t xml:space="preserve">   </w:t>
      </w:r>
      <w:bookmarkEnd w:id="748"/>
    </w:p>
    <w:p w:rsidR="00DB76B3" w:rsidRDefault="00DB76B3" w:rsidP="00C00F2C">
      <w:pPr>
        <w:rPr>
          <w:rtl/>
          <w:lang w:eastAsia="he-IL"/>
        </w:rPr>
      </w:pPr>
    </w:p>
    <w:p w:rsidR="00DB76B3" w:rsidRDefault="00DB76B3" w:rsidP="00D21C9A">
      <w:pPr>
        <w:rPr>
          <w:rtl/>
          <w:lang w:eastAsia="he-IL"/>
        </w:rPr>
      </w:pPr>
      <w:bookmarkStart w:id="749" w:name="_ETM_Q4_282000"/>
      <w:bookmarkEnd w:id="749"/>
      <w:r>
        <w:rPr>
          <w:rFonts w:hint="cs"/>
          <w:rtl/>
          <w:lang w:eastAsia="he-IL"/>
        </w:rPr>
        <w:t>איפה היית כשתקפו את ינון מגל ועמית סגל?</w:t>
      </w:r>
    </w:p>
    <w:p w:rsidR="00DB76B3" w:rsidRDefault="00DB76B3" w:rsidP="00D21C9A">
      <w:pPr>
        <w:rPr>
          <w:rtl/>
          <w:lang w:eastAsia="he-IL"/>
        </w:rPr>
      </w:pPr>
      <w:bookmarkStart w:id="750" w:name="_ETM_Q4_285000"/>
      <w:bookmarkEnd w:id="750"/>
    </w:p>
    <w:p w:rsidR="00DB76B3" w:rsidRDefault="00DB76B3" w:rsidP="00D21C9A">
      <w:pPr>
        <w:pStyle w:val="af5"/>
        <w:keepNext/>
        <w:rPr>
          <w:rtl/>
        </w:rPr>
      </w:pPr>
      <w:bookmarkStart w:id="751" w:name="ET_interruption_6461_26"/>
      <w:r w:rsidRPr="00334D2C">
        <w:rPr>
          <w:rStyle w:val="TagStyle"/>
          <w:rtl/>
        </w:rPr>
        <w:t xml:space="preserve"> &lt;&lt; קריאה &gt;&gt; </w:t>
      </w:r>
      <w:r>
        <w:rPr>
          <w:rtl/>
        </w:rPr>
        <w:t>שר התקשורת שלמה קרעי:</w:t>
      </w:r>
      <w:r w:rsidRPr="00334D2C">
        <w:rPr>
          <w:rStyle w:val="TagStyle"/>
          <w:rtl/>
        </w:rPr>
        <w:t xml:space="preserve"> &lt;&lt; קריאה &gt;&gt;</w:t>
      </w:r>
      <w:r>
        <w:rPr>
          <w:rtl/>
        </w:rPr>
        <w:t xml:space="preserve">   </w:t>
      </w:r>
      <w:bookmarkEnd w:id="751"/>
    </w:p>
    <w:p w:rsidR="00DB76B3" w:rsidRDefault="00DB76B3" w:rsidP="00C00F2C">
      <w:pPr>
        <w:rPr>
          <w:rtl/>
          <w:lang w:eastAsia="he-IL"/>
        </w:rPr>
      </w:pPr>
    </w:p>
    <w:p w:rsidR="00DB76B3" w:rsidRDefault="00DB76B3" w:rsidP="00D21C9A">
      <w:pPr>
        <w:rPr>
          <w:rtl/>
          <w:lang w:eastAsia="he-IL"/>
        </w:rPr>
      </w:pPr>
      <w:r>
        <w:rPr>
          <w:rFonts w:hint="cs"/>
          <w:rtl/>
          <w:lang w:eastAsia="he-IL"/>
        </w:rPr>
        <w:t>נאום חלש ברמות.</w:t>
      </w:r>
    </w:p>
    <w:p w:rsidR="00DB76B3" w:rsidRDefault="00DB76B3" w:rsidP="00D21C9A">
      <w:pPr>
        <w:rPr>
          <w:rtl/>
          <w:lang w:eastAsia="he-IL"/>
        </w:rPr>
      </w:pPr>
      <w:bookmarkStart w:id="752" w:name="_ETM_Q4_289000"/>
      <w:bookmarkEnd w:id="752"/>
    </w:p>
    <w:p w:rsidR="00DB76B3" w:rsidRDefault="00DB76B3" w:rsidP="00D21C9A">
      <w:pPr>
        <w:pStyle w:val="af5"/>
        <w:keepNext/>
        <w:rPr>
          <w:rtl/>
        </w:rPr>
      </w:pPr>
      <w:bookmarkStart w:id="753" w:name="ET_interruption_6669_27"/>
      <w:r w:rsidRPr="00334D2C">
        <w:rPr>
          <w:rStyle w:val="TagStyle"/>
          <w:rtl/>
        </w:rPr>
        <w:t xml:space="preserve"> &lt;&lt; קריאה &gt;&gt; </w:t>
      </w:r>
      <w:r>
        <w:rPr>
          <w:rtl/>
        </w:rPr>
        <w:t>סגן שר במשרד ראש הממשלה אלמוג כהן:</w:t>
      </w:r>
      <w:r w:rsidRPr="00334D2C">
        <w:rPr>
          <w:rStyle w:val="TagStyle"/>
          <w:rtl/>
        </w:rPr>
        <w:t xml:space="preserve"> &lt;&lt; קריאה &gt;&gt;</w:t>
      </w:r>
      <w:r>
        <w:rPr>
          <w:rtl/>
        </w:rPr>
        <w:t xml:space="preserve">   </w:t>
      </w:r>
      <w:bookmarkEnd w:id="753"/>
    </w:p>
    <w:p w:rsidR="00DB76B3" w:rsidRDefault="00DB76B3" w:rsidP="00C00F2C">
      <w:pPr>
        <w:rPr>
          <w:rtl/>
          <w:lang w:eastAsia="he-IL"/>
        </w:rPr>
      </w:pPr>
    </w:p>
    <w:p w:rsidR="00DB76B3" w:rsidRDefault="00DB76B3" w:rsidP="00D21C9A">
      <w:pPr>
        <w:rPr>
          <w:rtl/>
          <w:lang w:eastAsia="he-IL"/>
        </w:rPr>
      </w:pPr>
      <w:bookmarkStart w:id="754" w:name="_ETM_Q4_288000"/>
      <w:bookmarkEnd w:id="754"/>
      <w:r>
        <w:rPr>
          <w:rFonts w:hint="cs"/>
          <w:rtl/>
          <w:lang w:eastAsia="he-IL"/>
        </w:rPr>
        <w:t>אפשר לראות</w:t>
      </w:r>
      <w:bookmarkStart w:id="755" w:name="_ETM_Q4_291000"/>
      <w:bookmarkEnd w:id="755"/>
      <w:r>
        <w:rPr>
          <w:rFonts w:hint="cs"/>
          <w:rtl/>
          <w:lang w:eastAsia="he-IL"/>
        </w:rPr>
        <w:t xml:space="preserve"> כמה דו-פרצופיות, כמה מוסר כפול. אני לא </w:t>
      </w:r>
      <w:bookmarkStart w:id="756" w:name="_ETM_Q4_294000"/>
      <w:bookmarkEnd w:id="756"/>
      <w:r>
        <w:rPr>
          <w:rFonts w:hint="cs"/>
          <w:rtl/>
          <w:lang w:eastAsia="he-IL"/>
        </w:rPr>
        <w:t>מבין איך - - -</w:t>
      </w:r>
    </w:p>
    <w:p w:rsidR="00DB76B3" w:rsidRDefault="00DB76B3" w:rsidP="00D21C9A">
      <w:pPr>
        <w:rPr>
          <w:rtl/>
          <w:lang w:eastAsia="he-IL"/>
        </w:rPr>
      </w:pPr>
    </w:p>
    <w:p w:rsidR="00DB76B3" w:rsidRDefault="00DB76B3" w:rsidP="00D21C9A">
      <w:pPr>
        <w:pStyle w:val="af5"/>
        <w:keepNext/>
        <w:rPr>
          <w:rtl/>
        </w:rPr>
      </w:pPr>
      <w:bookmarkStart w:id="757" w:name="ET_interruption_6345_28"/>
      <w:r w:rsidRPr="00E33C75">
        <w:rPr>
          <w:rStyle w:val="TagStyle"/>
          <w:rtl/>
        </w:rPr>
        <w:t xml:space="preserve"> &lt;&lt; קריאה &gt;&gt; </w:t>
      </w:r>
      <w:r>
        <w:rPr>
          <w:rtl/>
        </w:rPr>
        <w:t>טלי גוטליב (הליכוד):</w:t>
      </w:r>
      <w:r w:rsidRPr="00E33C75">
        <w:rPr>
          <w:rStyle w:val="TagStyle"/>
          <w:rtl/>
        </w:rPr>
        <w:t xml:space="preserve"> &lt;&lt; קריאה &gt;&gt;</w:t>
      </w:r>
      <w:r>
        <w:rPr>
          <w:rtl/>
        </w:rPr>
        <w:t xml:space="preserve">   </w:t>
      </w:r>
      <w:bookmarkEnd w:id="757"/>
    </w:p>
    <w:p w:rsidR="00DB76B3" w:rsidRDefault="00DB76B3" w:rsidP="00C00F2C">
      <w:pPr>
        <w:rPr>
          <w:rtl/>
          <w:lang w:eastAsia="he-IL"/>
        </w:rPr>
      </w:pPr>
    </w:p>
    <w:p w:rsidR="00DB76B3" w:rsidRDefault="00DB76B3" w:rsidP="00D21C9A">
      <w:pPr>
        <w:rPr>
          <w:rtl/>
          <w:lang w:eastAsia="he-IL"/>
        </w:rPr>
      </w:pPr>
      <w:bookmarkStart w:id="758" w:name="_ETM_Q4_292000"/>
      <w:bookmarkEnd w:id="758"/>
      <w:r>
        <w:rPr>
          <w:rFonts w:hint="cs"/>
          <w:rtl/>
          <w:lang w:eastAsia="he-IL"/>
        </w:rPr>
        <w:t>עוד מעט יעלה ראש הממשלה - - -</w:t>
      </w:r>
    </w:p>
    <w:p w:rsidR="00DB76B3" w:rsidRDefault="00DB76B3" w:rsidP="00D21C9A">
      <w:pPr>
        <w:rPr>
          <w:rtl/>
          <w:lang w:eastAsia="he-IL"/>
        </w:rPr>
      </w:pPr>
    </w:p>
    <w:p w:rsidR="00DB76B3" w:rsidRDefault="00DB76B3" w:rsidP="00D21C9A">
      <w:pPr>
        <w:pStyle w:val="af5"/>
        <w:keepNext/>
        <w:rPr>
          <w:rtl/>
        </w:rPr>
      </w:pPr>
      <w:r w:rsidRPr="00E33C75">
        <w:rPr>
          <w:rStyle w:val="TagStyle"/>
          <w:rtl/>
        </w:rPr>
        <w:t xml:space="preserve"> &lt;&lt; קריאה &gt;&gt; </w:t>
      </w:r>
      <w:r>
        <w:rPr>
          <w:rtl/>
        </w:rPr>
        <w:t>שר התקשורת שלמה קרעי:</w:t>
      </w:r>
      <w:r w:rsidRPr="00E33C75">
        <w:rPr>
          <w:rStyle w:val="TagStyle"/>
          <w:rtl/>
        </w:rPr>
        <w:t xml:space="preserve"> &lt;&lt; קריאה &gt;&gt;</w:t>
      </w:r>
      <w:r>
        <w:rPr>
          <w:rtl/>
        </w:rPr>
        <w:t xml:space="preserve">   </w:t>
      </w:r>
    </w:p>
    <w:p w:rsidR="00DB76B3" w:rsidRDefault="00DB76B3" w:rsidP="00C00F2C">
      <w:pPr>
        <w:rPr>
          <w:rtl/>
          <w:lang w:eastAsia="he-IL"/>
        </w:rPr>
      </w:pPr>
    </w:p>
    <w:p w:rsidR="00DB76B3" w:rsidRPr="00E33C75" w:rsidRDefault="00DB76B3" w:rsidP="00D21C9A">
      <w:pPr>
        <w:rPr>
          <w:rtl/>
          <w:lang w:eastAsia="he-IL"/>
        </w:rPr>
      </w:pPr>
      <w:bookmarkStart w:id="759" w:name="_ETM_Q4_295000"/>
      <w:bookmarkEnd w:id="759"/>
      <w:r>
        <w:rPr>
          <w:rFonts w:hint="cs"/>
          <w:rtl/>
          <w:lang w:eastAsia="he-IL"/>
        </w:rPr>
        <w:t>נאום חלש ברמות.</w:t>
      </w:r>
    </w:p>
    <w:p w:rsidR="00DB76B3" w:rsidRDefault="00DB76B3" w:rsidP="00D21C9A">
      <w:pPr>
        <w:rPr>
          <w:rtl/>
          <w:lang w:eastAsia="he-IL"/>
        </w:rPr>
      </w:pPr>
    </w:p>
    <w:p w:rsidR="00DB76B3" w:rsidRDefault="00DB76B3" w:rsidP="00D21C9A">
      <w:pPr>
        <w:pStyle w:val="af6"/>
        <w:keepNext/>
        <w:rPr>
          <w:rtl/>
        </w:rPr>
      </w:pPr>
      <w:bookmarkStart w:id="760" w:name="ET_yor_6423_4"/>
      <w:r w:rsidRPr="009A6A08">
        <w:rPr>
          <w:rStyle w:val="TagStyle"/>
          <w:rtl/>
        </w:rPr>
        <w:t xml:space="preserve"> &lt;&lt; יור &gt;&gt; </w:t>
      </w:r>
      <w:r>
        <w:rPr>
          <w:rtl/>
        </w:rPr>
        <w:t>היו"ר אמיר אוחנה:</w:t>
      </w:r>
      <w:r w:rsidRPr="009A6A08">
        <w:rPr>
          <w:rStyle w:val="TagStyle"/>
          <w:rtl/>
        </w:rPr>
        <w:t xml:space="preserve"> &lt;&lt; יור &gt;&gt;</w:t>
      </w:r>
      <w:r>
        <w:rPr>
          <w:rtl/>
        </w:rPr>
        <w:t xml:space="preserve">   </w:t>
      </w:r>
      <w:bookmarkEnd w:id="760"/>
    </w:p>
    <w:p w:rsidR="00DB76B3" w:rsidRDefault="00DB76B3" w:rsidP="00C00F2C">
      <w:pPr>
        <w:rPr>
          <w:rtl/>
          <w:lang w:eastAsia="he-IL"/>
        </w:rPr>
      </w:pPr>
    </w:p>
    <w:p w:rsidR="00DB76B3" w:rsidRDefault="00DB76B3" w:rsidP="00D21C9A">
      <w:pPr>
        <w:rPr>
          <w:rtl/>
          <w:lang w:eastAsia="he-IL"/>
        </w:rPr>
      </w:pPr>
      <w:r>
        <w:rPr>
          <w:rFonts w:hint="cs"/>
          <w:rtl/>
          <w:lang w:eastAsia="he-IL"/>
        </w:rPr>
        <w:t>בבקשה, חבר הכנסת חמד עמאר, עד שלוש דקות לרשותך.</w:t>
      </w:r>
    </w:p>
    <w:p w:rsidR="00DB76B3" w:rsidRDefault="00DB76B3" w:rsidP="00D21C9A">
      <w:pPr>
        <w:rPr>
          <w:rtl/>
          <w:lang w:eastAsia="he-IL"/>
        </w:rPr>
      </w:pPr>
    </w:p>
    <w:p w:rsidR="00DB76B3" w:rsidRDefault="00DB76B3" w:rsidP="00D21C9A">
      <w:pPr>
        <w:pStyle w:val="af5"/>
        <w:keepNext/>
        <w:rPr>
          <w:rtl/>
        </w:rPr>
      </w:pPr>
      <w:bookmarkStart w:id="761" w:name="ET_interruption_6669_30"/>
      <w:r w:rsidRPr="00E33C75">
        <w:rPr>
          <w:rStyle w:val="TagStyle"/>
          <w:rtl/>
        </w:rPr>
        <w:t xml:space="preserve"> &lt;&lt; קריאה &gt;&gt; </w:t>
      </w:r>
      <w:r>
        <w:rPr>
          <w:rtl/>
        </w:rPr>
        <w:t>סגן שר במשרד ראש הממשלה אלמוג כהן:</w:t>
      </w:r>
      <w:r w:rsidRPr="00E33C75">
        <w:rPr>
          <w:rStyle w:val="TagStyle"/>
          <w:rtl/>
        </w:rPr>
        <w:t xml:space="preserve"> &lt;&lt; קריאה &gt;&gt;</w:t>
      </w:r>
      <w:r>
        <w:rPr>
          <w:rtl/>
        </w:rPr>
        <w:t xml:space="preserve">   </w:t>
      </w:r>
      <w:bookmarkEnd w:id="761"/>
    </w:p>
    <w:p w:rsidR="00DB76B3" w:rsidRDefault="00DB76B3" w:rsidP="00C00F2C">
      <w:pPr>
        <w:rPr>
          <w:rtl/>
          <w:lang w:eastAsia="he-IL"/>
        </w:rPr>
      </w:pPr>
    </w:p>
    <w:p w:rsidR="00DB76B3" w:rsidRDefault="00DB76B3" w:rsidP="00D21C9A">
      <w:pPr>
        <w:rPr>
          <w:rtl/>
          <w:lang w:eastAsia="he-IL"/>
        </w:rPr>
      </w:pPr>
      <w:bookmarkStart w:id="762" w:name="_ETM_Q4_299000"/>
      <w:bookmarkEnd w:id="762"/>
      <w:r>
        <w:rPr>
          <w:rFonts w:hint="cs"/>
          <w:rtl/>
          <w:lang w:eastAsia="he-IL"/>
        </w:rPr>
        <w:t>- - -</w:t>
      </w:r>
    </w:p>
    <w:p w:rsidR="00DB76B3" w:rsidRDefault="00DB76B3" w:rsidP="00D21C9A">
      <w:pPr>
        <w:rPr>
          <w:rtl/>
          <w:lang w:eastAsia="he-IL"/>
        </w:rPr>
      </w:pPr>
      <w:bookmarkStart w:id="763" w:name="_ETM_Q4_304000"/>
      <w:bookmarkEnd w:id="763"/>
    </w:p>
    <w:p w:rsidR="00DB76B3" w:rsidRDefault="00DB76B3" w:rsidP="00D21C9A">
      <w:pPr>
        <w:pStyle w:val="af6"/>
        <w:keepNext/>
        <w:rPr>
          <w:rtl/>
        </w:rPr>
      </w:pPr>
      <w:bookmarkStart w:id="764" w:name="ET_yor_6423_31"/>
      <w:r w:rsidRPr="00E33C75">
        <w:rPr>
          <w:rStyle w:val="TagStyle"/>
          <w:rtl/>
        </w:rPr>
        <w:t xml:space="preserve"> &lt;&lt; יור &gt;&gt; </w:t>
      </w:r>
      <w:r>
        <w:rPr>
          <w:rtl/>
        </w:rPr>
        <w:t>היו"ר אמיר אוחנה:</w:t>
      </w:r>
      <w:r w:rsidRPr="00E33C75">
        <w:rPr>
          <w:rStyle w:val="TagStyle"/>
          <w:rtl/>
        </w:rPr>
        <w:t xml:space="preserve"> &lt;&lt; יור &gt;&gt;</w:t>
      </w:r>
      <w:r>
        <w:rPr>
          <w:rtl/>
        </w:rPr>
        <w:t xml:space="preserve">   </w:t>
      </w:r>
      <w:bookmarkEnd w:id="764"/>
    </w:p>
    <w:p w:rsidR="00DB76B3" w:rsidRDefault="00DB76B3" w:rsidP="00C00F2C">
      <w:pPr>
        <w:rPr>
          <w:rtl/>
          <w:lang w:eastAsia="he-IL"/>
        </w:rPr>
      </w:pPr>
    </w:p>
    <w:p w:rsidR="00DB76B3" w:rsidRDefault="00DB76B3" w:rsidP="00D21C9A">
      <w:pPr>
        <w:rPr>
          <w:rtl/>
          <w:lang w:eastAsia="he-IL"/>
        </w:rPr>
      </w:pPr>
      <w:bookmarkStart w:id="765" w:name="_ETM_Q4_303000"/>
      <w:bookmarkStart w:id="766" w:name="_ETM_Q4_301000"/>
      <w:bookmarkEnd w:id="765"/>
      <w:bookmarkEnd w:id="766"/>
      <w:r>
        <w:rPr>
          <w:rFonts w:hint="cs"/>
          <w:rtl/>
          <w:lang w:eastAsia="he-IL"/>
        </w:rPr>
        <w:t>סגן השר כהן. בבקשה.</w:t>
      </w:r>
    </w:p>
    <w:p w:rsidR="00DB76B3" w:rsidRDefault="00DB76B3" w:rsidP="00D21C9A">
      <w:pPr>
        <w:rPr>
          <w:rtl/>
          <w:lang w:eastAsia="he-IL"/>
        </w:rPr>
      </w:pPr>
    </w:p>
    <w:p w:rsidR="00DB76B3" w:rsidRDefault="00DB76B3" w:rsidP="00D21C9A">
      <w:pPr>
        <w:pStyle w:val="a4"/>
        <w:keepNext/>
        <w:rPr>
          <w:rtl/>
        </w:rPr>
      </w:pPr>
      <w:bookmarkStart w:id="767" w:name="ET_speaker_4674_5"/>
      <w:r w:rsidRPr="009A6A08">
        <w:rPr>
          <w:rStyle w:val="TagStyle"/>
          <w:rtl/>
        </w:rPr>
        <w:t xml:space="preserve"> &lt;&lt; דובר &gt;&gt; </w:t>
      </w:r>
      <w:bookmarkStart w:id="768" w:name="_Toc222770853"/>
      <w:bookmarkStart w:id="769" w:name="_Toc222782091"/>
      <w:bookmarkStart w:id="770" w:name="_Toc222828135"/>
      <w:bookmarkStart w:id="771" w:name="_Toc222830409"/>
      <w:r>
        <w:rPr>
          <w:rtl/>
        </w:rPr>
        <w:t>חמד עמאר (ישראל ביתנו):</w:t>
      </w:r>
      <w:bookmarkEnd w:id="768"/>
      <w:bookmarkEnd w:id="769"/>
      <w:bookmarkEnd w:id="770"/>
      <w:bookmarkEnd w:id="771"/>
      <w:r w:rsidRPr="009A6A08">
        <w:rPr>
          <w:rStyle w:val="TagStyle"/>
          <w:rtl/>
        </w:rPr>
        <w:t xml:space="preserve"> &lt;&lt; דובר &gt;&gt;</w:t>
      </w:r>
      <w:r>
        <w:rPr>
          <w:rtl/>
        </w:rPr>
        <w:t xml:space="preserve">   </w:t>
      </w:r>
      <w:bookmarkEnd w:id="767"/>
    </w:p>
    <w:p w:rsidR="00DB76B3" w:rsidRDefault="00DB76B3" w:rsidP="00C00F2C">
      <w:pPr>
        <w:rPr>
          <w:rtl/>
          <w:lang w:eastAsia="he-IL"/>
        </w:rPr>
      </w:pPr>
    </w:p>
    <w:p w:rsidR="00DB76B3" w:rsidRDefault="00DB76B3" w:rsidP="00D21C9A">
      <w:pPr>
        <w:rPr>
          <w:rtl/>
          <w:lang w:eastAsia="he-IL"/>
        </w:rPr>
      </w:pPr>
      <w:r>
        <w:rPr>
          <w:rFonts w:hint="cs"/>
          <w:rtl/>
          <w:lang w:eastAsia="he-IL"/>
        </w:rPr>
        <w:t>אדוני היושב-ראש, כבוד ראש הממשלה, מי אחראי על המשילות במדינת ישראל? מי הריבון?</w:t>
      </w:r>
    </w:p>
    <w:p w:rsidR="00DB76B3" w:rsidRDefault="00DB76B3" w:rsidP="00D21C9A">
      <w:pPr>
        <w:rPr>
          <w:rtl/>
          <w:lang w:eastAsia="he-IL"/>
        </w:rPr>
      </w:pPr>
    </w:p>
    <w:p w:rsidR="00DB76B3" w:rsidRDefault="00DB76B3" w:rsidP="00D21C9A">
      <w:pPr>
        <w:pStyle w:val="af5"/>
        <w:keepNext/>
        <w:rPr>
          <w:rtl/>
        </w:rPr>
      </w:pPr>
      <w:bookmarkStart w:id="772" w:name="ET_interruption_6345_32"/>
      <w:r w:rsidRPr="00E33C75">
        <w:rPr>
          <w:rStyle w:val="TagStyle"/>
          <w:rtl/>
        </w:rPr>
        <w:t xml:space="preserve"> &lt;&lt; קריאה &gt;&gt; </w:t>
      </w:r>
      <w:r>
        <w:rPr>
          <w:rtl/>
        </w:rPr>
        <w:t>טלי גוטליב (הליכוד):</w:t>
      </w:r>
      <w:r w:rsidRPr="00E33C75">
        <w:rPr>
          <w:rStyle w:val="TagStyle"/>
          <w:rtl/>
        </w:rPr>
        <w:t xml:space="preserve"> &lt;&lt; קריאה &gt;&gt;</w:t>
      </w:r>
      <w:r>
        <w:rPr>
          <w:rtl/>
        </w:rPr>
        <w:t xml:space="preserve">   </w:t>
      </w:r>
      <w:bookmarkEnd w:id="772"/>
    </w:p>
    <w:p w:rsidR="00DB76B3" w:rsidRDefault="00DB76B3" w:rsidP="00C00F2C">
      <w:pPr>
        <w:rPr>
          <w:rtl/>
          <w:lang w:eastAsia="he-IL"/>
        </w:rPr>
      </w:pPr>
    </w:p>
    <w:p w:rsidR="00DB76B3" w:rsidRDefault="00DB76B3" w:rsidP="00D21C9A">
      <w:pPr>
        <w:rPr>
          <w:rtl/>
          <w:lang w:eastAsia="he-IL"/>
        </w:rPr>
      </w:pPr>
      <w:bookmarkStart w:id="773" w:name="_ETM_Q4_315000"/>
      <w:bookmarkEnd w:id="773"/>
      <w:r>
        <w:rPr>
          <w:rFonts w:hint="cs"/>
          <w:rtl/>
          <w:lang w:eastAsia="he-IL"/>
        </w:rPr>
        <w:t>מיארה. מיארה.</w:t>
      </w:r>
    </w:p>
    <w:p w:rsidR="00DB76B3" w:rsidRDefault="00DB76B3" w:rsidP="00D21C9A">
      <w:pPr>
        <w:rPr>
          <w:rtl/>
          <w:lang w:eastAsia="he-IL"/>
        </w:rPr>
      </w:pPr>
    </w:p>
    <w:p w:rsidR="00DB76B3" w:rsidRDefault="00DB76B3" w:rsidP="00D21C9A">
      <w:pPr>
        <w:pStyle w:val="-"/>
        <w:keepNext/>
        <w:rPr>
          <w:rtl/>
        </w:rPr>
      </w:pPr>
      <w:bookmarkStart w:id="774" w:name="_ETM_Q4_316000"/>
      <w:bookmarkStart w:id="775" w:name="ET_speakercontinue_4674_34"/>
      <w:bookmarkEnd w:id="774"/>
      <w:r w:rsidRPr="00E33C75">
        <w:rPr>
          <w:rStyle w:val="TagStyle"/>
          <w:rtl/>
        </w:rPr>
        <w:t xml:space="preserve"> &lt;&lt; דובר_המשך &gt;&gt; </w:t>
      </w:r>
      <w:r>
        <w:rPr>
          <w:rtl/>
        </w:rPr>
        <w:t>חמד עמאר (ישראל ביתנו):</w:t>
      </w:r>
      <w:r w:rsidRPr="00E33C75">
        <w:rPr>
          <w:rStyle w:val="TagStyle"/>
          <w:rtl/>
        </w:rPr>
        <w:t xml:space="preserve"> &lt;&lt; דובר_המשך &gt;&gt; </w:t>
      </w:r>
      <w:r>
        <w:rPr>
          <w:rtl/>
        </w:rPr>
        <w:t xml:space="preserve">   </w:t>
      </w:r>
      <w:bookmarkEnd w:id="775"/>
    </w:p>
    <w:p w:rsidR="00DB76B3" w:rsidRDefault="00DB76B3" w:rsidP="00C00F2C">
      <w:pPr>
        <w:rPr>
          <w:rtl/>
          <w:lang w:eastAsia="he-IL"/>
        </w:rPr>
      </w:pPr>
    </w:p>
    <w:p w:rsidR="00DB76B3" w:rsidRDefault="00DB76B3" w:rsidP="00D21C9A">
      <w:pPr>
        <w:rPr>
          <w:rtl/>
          <w:lang w:eastAsia="he-IL"/>
        </w:rPr>
      </w:pPr>
      <w:bookmarkStart w:id="776" w:name="_ETM_Q4_314000"/>
      <w:bookmarkEnd w:id="776"/>
      <w:r>
        <w:rPr>
          <w:rFonts w:hint="cs"/>
          <w:rtl/>
          <w:lang w:eastAsia="he-IL"/>
        </w:rPr>
        <w:t>משפחות הפשע?</w:t>
      </w:r>
    </w:p>
    <w:p w:rsidR="00DB76B3" w:rsidRDefault="00DB76B3" w:rsidP="00D21C9A">
      <w:pPr>
        <w:rPr>
          <w:rtl/>
          <w:lang w:eastAsia="he-IL"/>
        </w:rPr>
      </w:pPr>
    </w:p>
    <w:p w:rsidR="00DB76B3" w:rsidRDefault="00DB76B3" w:rsidP="00D21C9A">
      <w:pPr>
        <w:pStyle w:val="af6"/>
        <w:keepNext/>
        <w:rPr>
          <w:rtl/>
        </w:rPr>
      </w:pPr>
      <w:bookmarkStart w:id="777" w:name="ET_yor_6423_35"/>
      <w:r w:rsidRPr="00E33C75">
        <w:rPr>
          <w:rStyle w:val="TagStyle"/>
          <w:rtl/>
        </w:rPr>
        <w:t xml:space="preserve"> &lt;&lt; יור &gt;&gt; </w:t>
      </w:r>
      <w:r>
        <w:rPr>
          <w:rtl/>
        </w:rPr>
        <w:t>היו"ר אמיר אוחנה:</w:t>
      </w:r>
      <w:r w:rsidRPr="00E33C75">
        <w:rPr>
          <w:rStyle w:val="TagStyle"/>
          <w:rtl/>
        </w:rPr>
        <w:t xml:space="preserve"> &lt;&lt; יור &gt;&gt;</w:t>
      </w:r>
      <w:r>
        <w:rPr>
          <w:rtl/>
        </w:rPr>
        <w:t xml:space="preserve">   </w:t>
      </w:r>
      <w:bookmarkEnd w:id="777"/>
    </w:p>
    <w:p w:rsidR="00DB76B3" w:rsidRDefault="00DB76B3" w:rsidP="00C00F2C">
      <w:pPr>
        <w:rPr>
          <w:rtl/>
          <w:lang w:eastAsia="he-IL"/>
        </w:rPr>
      </w:pPr>
    </w:p>
    <w:p w:rsidR="00DB76B3" w:rsidRDefault="00DB76B3" w:rsidP="00D21C9A">
      <w:pPr>
        <w:rPr>
          <w:rtl/>
          <w:lang w:eastAsia="he-IL"/>
        </w:rPr>
      </w:pPr>
      <w:r>
        <w:rPr>
          <w:rFonts w:hint="cs"/>
          <w:rtl/>
          <w:lang w:eastAsia="he-IL"/>
        </w:rPr>
        <w:t>חברת הכנסת גוטליב.</w:t>
      </w:r>
    </w:p>
    <w:p w:rsidR="00DB76B3" w:rsidRDefault="00DB76B3" w:rsidP="00D21C9A">
      <w:pPr>
        <w:rPr>
          <w:rtl/>
          <w:lang w:eastAsia="he-IL"/>
        </w:rPr>
      </w:pPr>
      <w:bookmarkStart w:id="778" w:name="_ETM_Q4_319000"/>
      <w:bookmarkEnd w:id="778"/>
    </w:p>
    <w:p w:rsidR="00DB76B3" w:rsidRDefault="00DB76B3" w:rsidP="00D21C9A">
      <w:pPr>
        <w:pStyle w:val="-"/>
        <w:keepNext/>
        <w:rPr>
          <w:rtl/>
        </w:rPr>
      </w:pPr>
      <w:bookmarkStart w:id="779" w:name="ET_speakercontinue_4674_36"/>
      <w:r w:rsidRPr="00E33C75">
        <w:rPr>
          <w:rStyle w:val="TagStyle"/>
          <w:rtl/>
        </w:rPr>
        <w:t xml:space="preserve"> &lt;&lt; דובר_המשך &gt;&gt; </w:t>
      </w:r>
      <w:r>
        <w:rPr>
          <w:rtl/>
        </w:rPr>
        <w:t>חמד עמאר (ישראל ביתנו):</w:t>
      </w:r>
      <w:r w:rsidRPr="00E33C75">
        <w:rPr>
          <w:rStyle w:val="TagStyle"/>
          <w:rtl/>
        </w:rPr>
        <w:t xml:space="preserve"> &lt;&lt; דובר_המשך &gt;&gt;</w:t>
      </w:r>
      <w:r>
        <w:rPr>
          <w:rtl/>
        </w:rPr>
        <w:t xml:space="preserve">   </w:t>
      </w:r>
      <w:bookmarkEnd w:id="779"/>
    </w:p>
    <w:p w:rsidR="00DB76B3" w:rsidRDefault="00DB76B3" w:rsidP="00C00F2C">
      <w:pPr>
        <w:rPr>
          <w:rtl/>
          <w:lang w:eastAsia="he-IL"/>
        </w:rPr>
      </w:pPr>
    </w:p>
    <w:p w:rsidR="00DB76B3" w:rsidRDefault="00DB76B3" w:rsidP="00182BEE">
      <w:pPr>
        <w:rPr>
          <w:rtl/>
          <w:lang w:eastAsia="he-IL"/>
        </w:rPr>
      </w:pPr>
      <w:bookmarkStart w:id="780" w:name="_ETM_Q4_318000"/>
      <w:bookmarkEnd w:id="780"/>
      <w:r>
        <w:rPr>
          <w:rFonts w:hint="cs"/>
          <w:rtl/>
          <w:lang w:eastAsia="he-IL"/>
        </w:rPr>
        <w:t xml:space="preserve">ארגוני הפשע או ממשלת ישראל? </w:t>
      </w:r>
      <w:bookmarkStart w:id="781" w:name="_ETM_Q4_325000"/>
      <w:bookmarkEnd w:id="781"/>
      <w:r>
        <w:rPr>
          <w:rFonts w:hint="cs"/>
          <w:rtl/>
          <w:lang w:eastAsia="he-IL"/>
        </w:rPr>
        <w:t xml:space="preserve">השר שלך, </w:t>
      </w:r>
      <w:bookmarkStart w:id="782" w:name="_ETM_Q4_326000"/>
      <w:bookmarkEnd w:id="782"/>
      <w:r>
        <w:rPr>
          <w:rFonts w:hint="cs"/>
          <w:rtl/>
          <w:lang w:eastAsia="he-IL"/>
        </w:rPr>
        <w:t>שר האוצר בוועדת הכספים, אומר לחברי הכנסת הערבים: אתם יורים</w:t>
      </w:r>
      <w:bookmarkStart w:id="783" w:name="_ETM_Q4_331000"/>
      <w:bookmarkEnd w:id="783"/>
      <w:r>
        <w:rPr>
          <w:rFonts w:hint="cs"/>
          <w:rtl/>
          <w:lang w:eastAsia="he-IL"/>
        </w:rPr>
        <w:t xml:space="preserve"> אחד בשני, מה אנחנו אשמים? שר אחר אומר: יורים ובוכים.</w:t>
      </w:r>
    </w:p>
    <w:p w:rsidR="00DB76B3" w:rsidRDefault="00DB76B3" w:rsidP="00D21C9A">
      <w:pPr>
        <w:rPr>
          <w:rtl/>
          <w:lang w:eastAsia="he-IL"/>
        </w:rPr>
      </w:pPr>
    </w:p>
    <w:p w:rsidR="00DB76B3" w:rsidRDefault="00DB76B3" w:rsidP="00D21C9A">
      <w:pPr>
        <w:rPr>
          <w:rtl/>
          <w:lang w:eastAsia="he-IL"/>
        </w:rPr>
      </w:pPr>
      <w:bookmarkStart w:id="784" w:name="_ETM_Q4_358000"/>
      <w:bookmarkEnd w:id="784"/>
      <w:r>
        <w:rPr>
          <w:rFonts w:hint="cs"/>
          <w:rtl/>
          <w:lang w:eastAsia="he-IL"/>
        </w:rPr>
        <w:t xml:space="preserve">945 נרצחים בשלוש השנים האחרונות </w:t>
      </w:r>
      <w:bookmarkStart w:id="785" w:name="_ETM_Q4_353617"/>
      <w:bookmarkEnd w:id="785"/>
      <w:r>
        <w:rPr>
          <w:rFonts w:hint="eastAsia"/>
          <w:rtl/>
          <w:lang w:eastAsia="he-IL"/>
        </w:rPr>
        <w:t>–</w:t>
      </w:r>
      <w:r>
        <w:rPr>
          <w:rFonts w:hint="cs"/>
          <w:rtl/>
          <w:lang w:eastAsia="he-IL"/>
        </w:rPr>
        <w:t xml:space="preserve"> אזרחי מדינת ישראל. ירי</w:t>
      </w:r>
      <w:bookmarkStart w:id="786" w:name="_ETM_Q4_352000"/>
      <w:bookmarkEnd w:id="786"/>
      <w:r>
        <w:rPr>
          <w:rFonts w:hint="cs"/>
          <w:rtl/>
          <w:lang w:eastAsia="he-IL"/>
        </w:rPr>
        <w:t xml:space="preserve"> בכל מקום, שרפת מכוניות, פשע משתולל. להשיג נשק במדינת ישראל היום יותר קל מלהשיג תפוחים בשוק. נשק ארוך, נשק קצר,</w:t>
      </w:r>
      <w:bookmarkStart w:id="787" w:name="_ETM_Q4_369000"/>
      <w:bookmarkEnd w:id="787"/>
      <w:r>
        <w:rPr>
          <w:rFonts w:hint="cs"/>
          <w:rtl/>
          <w:lang w:eastAsia="he-IL"/>
        </w:rPr>
        <w:t xml:space="preserve"> משתמשים ברחפנים, זורקים רימון </w:t>
      </w:r>
      <w:r>
        <w:rPr>
          <w:rFonts w:hint="eastAsia"/>
          <w:rtl/>
          <w:lang w:eastAsia="he-IL"/>
        </w:rPr>
        <w:t>–</w:t>
      </w:r>
      <w:r>
        <w:rPr>
          <w:rFonts w:hint="cs"/>
          <w:rtl/>
          <w:lang w:eastAsia="he-IL"/>
        </w:rPr>
        <w:t xml:space="preserve"> איבוד משילות לגמרי. ומה הממשלה עושה? </w:t>
      </w:r>
      <w:bookmarkStart w:id="788" w:name="_ETM_Q4_379000"/>
      <w:bookmarkEnd w:id="788"/>
      <w:r>
        <w:rPr>
          <w:rFonts w:hint="cs"/>
          <w:rtl/>
          <w:lang w:eastAsia="he-IL"/>
        </w:rPr>
        <w:t>כלום. אפילו אין החלטה למגר את הפשיעה במדינת ישראל. אין החלטה כזאת.</w:t>
      </w:r>
    </w:p>
    <w:p w:rsidR="00DB76B3" w:rsidRDefault="00DB76B3" w:rsidP="00D21C9A">
      <w:pPr>
        <w:rPr>
          <w:rtl/>
          <w:lang w:eastAsia="he-IL"/>
        </w:rPr>
      </w:pPr>
    </w:p>
    <w:p w:rsidR="00DB76B3" w:rsidRPr="00E33C75" w:rsidRDefault="00DB76B3" w:rsidP="00D21C9A">
      <w:pPr>
        <w:rPr>
          <w:rtl/>
          <w:lang w:eastAsia="he-IL"/>
        </w:rPr>
      </w:pPr>
      <w:bookmarkStart w:id="789" w:name="_ETM_Q4_385000"/>
      <w:bookmarkEnd w:id="789"/>
      <w:r>
        <w:rPr>
          <w:rFonts w:hint="cs"/>
          <w:rtl/>
          <w:lang w:eastAsia="he-IL"/>
        </w:rPr>
        <w:t xml:space="preserve">ואני רוצה להגיד לך, ראש הממשלה: ארגוני הפשע </w:t>
      </w:r>
      <w:bookmarkStart w:id="790" w:name="_ETM_Q4_390000"/>
      <w:bookmarkEnd w:id="790"/>
      <w:r>
        <w:rPr>
          <w:rFonts w:hint="cs"/>
          <w:rtl/>
          <w:lang w:eastAsia="he-IL"/>
        </w:rPr>
        <w:t xml:space="preserve">יותר חזקים ממשלת ישראל, הם גובים יותר מיסים מאשר הממשלה </w:t>
      </w:r>
      <w:bookmarkStart w:id="791" w:name="_ETM_Q4_395000"/>
      <w:bookmarkEnd w:id="791"/>
      <w:r>
        <w:rPr>
          <w:rFonts w:hint="cs"/>
          <w:rtl/>
          <w:lang w:eastAsia="he-IL"/>
        </w:rPr>
        <w:t>גובה. אין עסק במדינת ישראל היום שלא משלם פרוטקשן. אבו</w:t>
      </w:r>
      <w:bookmarkStart w:id="792" w:name="_ETM_Q4_401000"/>
      <w:bookmarkEnd w:id="792"/>
      <w:r>
        <w:rPr>
          <w:rFonts w:hint="cs"/>
          <w:rtl/>
          <w:lang w:eastAsia="he-IL"/>
        </w:rPr>
        <w:t xml:space="preserve"> יאיר, חאווה, אם אתה מבין ערבית. אין עסק שלא משלם,</w:t>
      </w:r>
      <w:bookmarkStart w:id="793" w:name="_ETM_Q4_405000"/>
      <w:bookmarkEnd w:id="793"/>
      <w:r>
        <w:rPr>
          <w:rFonts w:hint="cs"/>
          <w:rtl/>
          <w:lang w:eastAsia="he-IL"/>
        </w:rPr>
        <w:t xml:space="preserve"> לא בדרום, לא בצפון ולא במרכז. </w:t>
      </w:r>
      <w:bookmarkStart w:id="794" w:name="_ETM_Q4_411000"/>
      <w:bookmarkEnd w:id="794"/>
      <w:r>
        <w:rPr>
          <w:rFonts w:hint="cs"/>
          <w:rtl/>
          <w:lang w:eastAsia="he-IL"/>
        </w:rPr>
        <w:t>אנשים מפחדים לצאת מהבית.</w:t>
      </w:r>
      <w:bookmarkStart w:id="795" w:name="_ETM_Q4_415000"/>
      <w:bookmarkEnd w:id="795"/>
    </w:p>
    <w:p w:rsidR="00DB76B3" w:rsidRDefault="00DB76B3" w:rsidP="00C00F2C">
      <w:pPr>
        <w:rPr>
          <w:rtl/>
          <w:lang w:eastAsia="he-IL"/>
        </w:rPr>
      </w:pPr>
    </w:p>
    <w:p w:rsidR="00DB76B3" w:rsidRDefault="00DB76B3" w:rsidP="00D21C9A">
      <w:pPr>
        <w:rPr>
          <w:rtl/>
          <w:lang w:eastAsia="he-IL"/>
        </w:rPr>
      </w:pPr>
      <w:r>
        <w:rPr>
          <w:rFonts w:hint="cs"/>
          <w:rtl/>
          <w:lang w:eastAsia="he-IL"/>
        </w:rPr>
        <w:t xml:space="preserve">מתי כינסת את הממשלה בנושא הזה? בשבוע שעבר </w:t>
      </w:r>
      <w:r>
        <w:rPr>
          <w:rFonts w:hint="eastAsia"/>
          <w:rtl/>
          <w:lang w:eastAsia="he-IL"/>
        </w:rPr>
        <w:t>–</w:t>
      </w:r>
      <w:r>
        <w:rPr>
          <w:rFonts w:hint="cs"/>
          <w:rtl/>
          <w:lang w:eastAsia="he-IL"/>
        </w:rPr>
        <w:t xml:space="preserve"> </w:t>
      </w:r>
      <w:bookmarkStart w:id="796" w:name="_ETM_Q4_420000"/>
      <w:bookmarkEnd w:id="796"/>
      <w:r>
        <w:rPr>
          <w:rFonts w:hint="cs"/>
          <w:rtl/>
          <w:lang w:eastAsia="he-IL"/>
        </w:rPr>
        <w:t xml:space="preserve">עשרה נרצחים בפחות משבוע. לא שמעתי אותך אומר מילה על הנושא. אתה אמור להתערב בנושא. אתה אמור להזיז. אנחנו תוקפים את השר לביטחון לאומי, אבל מי שאחראי על השר לביטחון </w:t>
      </w:r>
      <w:bookmarkStart w:id="797" w:name="_ETM_Q4_433000"/>
      <w:bookmarkEnd w:id="797"/>
      <w:r>
        <w:rPr>
          <w:rFonts w:hint="cs"/>
          <w:rtl/>
          <w:lang w:eastAsia="he-IL"/>
        </w:rPr>
        <w:t xml:space="preserve">לאומי זה אתה. אתה ראש הממשלה, אתה האחראי, אתה נושא </w:t>
      </w:r>
      <w:bookmarkStart w:id="798" w:name="_ETM_Q4_441000"/>
      <w:bookmarkEnd w:id="798"/>
      <w:r>
        <w:rPr>
          <w:rFonts w:hint="cs"/>
          <w:rtl/>
          <w:lang w:eastAsia="he-IL"/>
        </w:rPr>
        <w:t>באחריות. ברחת מהאחריות של 7 באוקטובר. אתה ראש הממשלה, אתה</w:t>
      </w:r>
      <w:bookmarkStart w:id="799" w:name="_ETM_Q4_445000"/>
      <w:bookmarkEnd w:id="799"/>
      <w:r>
        <w:rPr>
          <w:rFonts w:hint="cs"/>
          <w:rtl/>
          <w:lang w:eastAsia="he-IL"/>
        </w:rPr>
        <w:t xml:space="preserve"> אחראי גם על הנושא של הפשיעה.</w:t>
      </w:r>
    </w:p>
    <w:p w:rsidR="00DB76B3" w:rsidRDefault="00DB76B3" w:rsidP="00D21C9A">
      <w:pPr>
        <w:rPr>
          <w:rtl/>
          <w:lang w:eastAsia="he-IL"/>
        </w:rPr>
      </w:pPr>
      <w:bookmarkStart w:id="800" w:name="_ETM_Q4_446000"/>
      <w:bookmarkEnd w:id="800"/>
    </w:p>
    <w:p w:rsidR="00DB76B3" w:rsidRDefault="00DB76B3" w:rsidP="00D21C9A">
      <w:pPr>
        <w:pStyle w:val="af5"/>
        <w:keepNext/>
        <w:rPr>
          <w:rtl/>
        </w:rPr>
      </w:pPr>
      <w:bookmarkStart w:id="801" w:name="ET_interruption_6461_37"/>
      <w:r w:rsidRPr="00773C06">
        <w:rPr>
          <w:rStyle w:val="TagStyle"/>
          <w:rtl/>
        </w:rPr>
        <w:t xml:space="preserve"> &lt;&lt; קריאה &gt;&gt; </w:t>
      </w:r>
      <w:r>
        <w:rPr>
          <w:rtl/>
        </w:rPr>
        <w:t>שר התקשורת שלמה קרעי:</w:t>
      </w:r>
      <w:r w:rsidRPr="00773C06">
        <w:rPr>
          <w:rStyle w:val="TagStyle"/>
          <w:rtl/>
        </w:rPr>
        <w:t xml:space="preserve"> &lt;&lt; קריאה &gt;&gt;</w:t>
      </w:r>
      <w:r>
        <w:rPr>
          <w:rtl/>
        </w:rPr>
        <w:t xml:space="preserve">   </w:t>
      </w:r>
      <w:bookmarkEnd w:id="801"/>
    </w:p>
    <w:p w:rsidR="00DB76B3" w:rsidRDefault="00DB76B3" w:rsidP="00C00F2C">
      <w:pPr>
        <w:rPr>
          <w:rtl/>
          <w:lang w:eastAsia="he-IL"/>
        </w:rPr>
      </w:pPr>
    </w:p>
    <w:p w:rsidR="00DB76B3" w:rsidRPr="00773C06" w:rsidRDefault="00DB76B3" w:rsidP="00D21C9A">
      <w:pPr>
        <w:rPr>
          <w:rtl/>
          <w:lang w:eastAsia="he-IL"/>
        </w:rPr>
      </w:pPr>
      <w:r>
        <w:rPr>
          <w:rFonts w:hint="cs"/>
          <w:rtl/>
          <w:lang w:eastAsia="he-IL"/>
        </w:rPr>
        <w:t>למה ביטלתם את פרק האכיפה</w:t>
      </w:r>
      <w:bookmarkStart w:id="802" w:name="_ETM_Q4_450000"/>
      <w:bookmarkEnd w:id="802"/>
      <w:r>
        <w:rPr>
          <w:rFonts w:hint="cs"/>
          <w:rtl/>
          <w:lang w:eastAsia="he-IL"/>
        </w:rPr>
        <w:t>? גם אתה הייתה שר בממשלה הקודמת.</w:t>
      </w:r>
    </w:p>
    <w:p w:rsidR="00DB76B3" w:rsidRDefault="00DB76B3" w:rsidP="00C00F2C">
      <w:pPr>
        <w:rPr>
          <w:rtl/>
          <w:lang w:eastAsia="he-IL"/>
        </w:rPr>
      </w:pPr>
    </w:p>
    <w:p w:rsidR="00DB76B3" w:rsidRDefault="00DB76B3" w:rsidP="00D21C9A">
      <w:pPr>
        <w:pStyle w:val="af6"/>
        <w:keepNext/>
        <w:rPr>
          <w:rtl/>
        </w:rPr>
      </w:pPr>
      <w:bookmarkStart w:id="803" w:name="ET_yor_6423_38"/>
      <w:r w:rsidRPr="00773C06">
        <w:rPr>
          <w:rStyle w:val="TagStyle"/>
          <w:rtl/>
        </w:rPr>
        <w:t xml:space="preserve"> &lt;&lt; יור &gt;&gt; </w:t>
      </w:r>
      <w:r>
        <w:rPr>
          <w:rtl/>
        </w:rPr>
        <w:t>היו"ר אמיר אוחנה:</w:t>
      </w:r>
      <w:r w:rsidRPr="00773C06">
        <w:rPr>
          <w:rStyle w:val="TagStyle"/>
          <w:rtl/>
        </w:rPr>
        <w:t xml:space="preserve"> &lt;&lt; יור &gt;&gt;</w:t>
      </w:r>
      <w:r>
        <w:rPr>
          <w:rtl/>
        </w:rPr>
        <w:t xml:space="preserve">   </w:t>
      </w:r>
      <w:bookmarkEnd w:id="803"/>
    </w:p>
    <w:p w:rsidR="00DB76B3" w:rsidRDefault="00DB76B3" w:rsidP="00C00F2C">
      <w:pPr>
        <w:rPr>
          <w:rtl/>
          <w:lang w:eastAsia="he-IL"/>
        </w:rPr>
      </w:pPr>
    </w:p>
    <w:p w:rsidR="00DB76B3" w:rsidRDefault="00DB76B3" w:rsidP="00D21C9A">
      <w:pPr>
        <w:rPr>
          <w:rtl/>
          <w:lang w:eastAsia="he-IL"/>
        </w:rPr>
      </w:pPr>
      <w:bookmarkStart w:id="804" w:name="_ETM_Q4_448000"/>
      <w:bookmarkEnd w:id="804"/>
      <w:r>
        <w:rPr>
          <w:rFonts w:hint="cs"/>
          <w:rtl/>
          <w:lang w:eastAsia="he-IL"/>
        </w:rPr>
        <w:t>השר קרעי. השר קרעי.</w:t>
      </w:r>
    </w:p>
    <w:p w:rsidR="00DB76B3" w:rsidRDefault="00DB76B3" w:rsidP="00D21C9A">
      <w:pPr>
        <w:rPr>
          <w:rtl/>
          <w:lang w:eastAsia="he-IL"/>
        </w:rPr>
      </w:pPr>
      <w:bookmarkStart w:id="805" w:name="_ETM_Q4_451000"/>
      <w:bookmarkEnd w:id="805"/>
    </w:p>
    <w:p w:rsidR="00DB76B3" w:rsidRDefault="00DB76B3" w:rsidP="00D21C9A">
      <w:pPr>
        <w:pStyle w:val="-"/>
        <w:keepNext/>
        <w:rPr>
          <w:rtl/>
        </w:rPr>
      </w:pPr>
      <w:bookmarkStart w:id="806" w:name="ET_speakercontinue_4674_39"/>
      <w:r w:rsidRPr="00773C06">
        <w:rPr>
          <w:rStyle w:val="TagStyle"/>
          <w:rtl/>
        </w:rPr>
        <w:t xml:space="preserve"> &lt;&lt; דובר_המשך &gt;&gt; </w:t>
      </w:r>
      <w:r>
        <w:rPr>
          <w:rtl/>
        </w:rPr>
        <w:t>חמד עמאר (ישראל ביתנו):</w:t>
      </w:r>
      <w:r w:rsidRPr="00773C06">
        <w:rPr>
          <w:rStyle w:val="TagStyle"/>
          <w:rtl/>
        </w:rPr>
        <w:t xml:space="preserve"> &lt;&lt; דובר_המשך &gt;&gt;</w:t>
      </w:r>
      <w:r>
        <w:rPr>
          <w:rtl/>
        </w:rPr>
        <w:t xml:space="preserve">   </w:t>
      </w:r>
      <w:bookmarkEnd w:id="806"/>
    </w:p>
    <w:p w:rsidR="00DB76B3" w:rsidRDefault="00DB76B3" w:rsidP="00C00F2C">
      <w:pPr>
        <w:rPr>
          <w:rtl/>
          <w:lang w:eastAsia="he-IL"/>
        </w:rPr>
      </w:pPr>
    </w:p>
    <w:p w:rsidR="00DB76B3" w:rsidRDefault="00DB76B3" w:rsidP="00D21C9A">
      <w:pPr>
        <w:rPr>
          <w:rtl/>
          <w:lang w:eastAsia="he-IL"/>
        </w:rPr>
      </w:pPr>
      <w:bookmarkStart w:id="807" w:name="_ETM_Q4_452000"/>
      <w:bookmarkEnd w:id="807"/>
      <w:r>
        <w:rPr>
          <w:rFonts w:hint="cs"/>
          <w:rtl/>
          <w:lang w:eastAsia="he-IL"/>
        </w:rPr>
        <w:t xml:space="preserve">עדיף שלא </w:t>
      </w:r>
      <w:bookmarkStart w:id="808" w:name="_ETM_Q4_453000"/>
      <w:bookmarkEnd w:id="808"/>
      <w:r>
        <w:rPr>
          <w:rFonts w:hint="cs"/>
          <w:rtl/>
          <w:lang w:eastAsia="he-IL"/>
        </w:rPr>
        <w:t xml:space="preserve">תדבר, שלא איכנס בך, גם אתה. עדיף שלא תדבר, </w:t>
      </w:r>
      <w:bookmarkStart w:id="809" w:name="_ETM_Q4_456000"/>
      <w:bookmarkEnd w:id="809"/>
      <w:r>
        <w:rPr>
          <w:rFonts w:hint="cs"/>
          <w:rtl/>
          <w:lang w:eastAsia="he-IL"/>
        </w:rPr>
        <w:t>שתשתוק. אני מכיר אותך טוב, ואני מכיר את היכולות שלך,</w:t>
      </w:r>
      <w:bookmarkStart w:id="810" w:name="_ETM_Q4_460000"/>
      <w:bookmarkEnd w:id="810"/>
      <w:r>
        <w:rPr>
          <w:rFonts w:hint="cs"/>
          <w:rtl/>
          <w:lang w:eastAsia="he-IL"/>
        </w:rPr>
        <w:t xml:space="preserve"> ואני מכיר מה שאתה עושה.</w:t>
      </w:r>
    </w:p>
    <w:p w:rsidR="00DB76B3" w:rsidRDefault="00DB76B3" w:rsidP="00D21C9A">
      <w:pPr>
        <w:rPr>
          <w:rtl/>
          <w:lang w:eastAsia="he-IL"/>
        </w:rPr>
      </w:pPr>
    </w:p>
    <w:p w:rsidR="00DB76B3" w:rsidRDefault="00DB76B3" w:rsidP="00D21C9A">
      <w:pPr>
        <w:rPr>
          <w:rtl/>
          <w:lang w:eastAsia="he-IL"/>
        </w:rPr>
      </w:pPr>
      <w:bookmarkStart w:id="811" w:name="_ETM_Q4_464000"/>
      <w:bookmarkEnd w:id="811"/>
      <w:r>
        <w:rPr>
          <w:rFonts w:hint="cs"/>
          <w:rtl/>
          <w:lang w:eastAsia="he-IL"/>
        </w:rPr>
        <w:t>ראש הממשלה, מדינה שאין ביטחון אישי</w:t>
      </w:r>
      <w:bookmarkStart w:id="812" w:name="_ETM_Q4_468000"/>
      <w:bookmarkEnd w:id="812"/>
      <w:r>
        <w:rPr>
          <w:rFonts w:hint="cs"/>
          <w:rtl/>
          <w:lang w:eastAsia="he-IL"/>
        </w:rPr>
        <w:t xml:space="preserve"> לאזרחיה </w:t>
      </w:r>
      <w:r>
        <w:rPr>
          <w:rFonts w:hint="eastAsia"/>
          <w:rtl/>
          <w:lang w:eastAsia="he-IL"/>
        </w:rPr>
        <w:t>–</w:t>
      </w:r>
      <w:r>
        <w:rPr>
          <w:rFonts w:hint="cs"/>
          <w:rtl/>
          <w:lang w:eastAsia="he-IL"/>
        </w:rPr>
        <w:t xml:space="preserve"> מדינה שאין לה זכות להתקיים. </w:t>
      </w:r>
      <w:bookmarkStart w:id="813" w:name="_ETM_Q4_475000"/>
      <w:bookmarkEnd w:id="813"/>
      <w:r>
        <w:rPr>
          <w:rFonts w:hint="cs"/>
          <w:rtl/>
          <w:lang w:eastAsia="he-IL"/>
        </w:rPr>
        <w:t xml:space="preserve">באיראן נוכל לטפל, בחיזבאללה </w:t>
      </w:r>
      <w:bookmarkStart w:id="814" w:name="_ETM_Q4_478000"/>
      <w:bookmarkEnd w:id="814"/>
      <w:r>
        <w:rPr>
          <w:rFonts w:hint="cs"/>
          <w:rtl/>
          <w:lang w:eastAsia="he-IL"/>
        </w:rPr>
        <w:t xml:space="preserve">נוכל לטפל, בנוח'בות נוכל לטפל, אבל בתוך המדינה </w:t>
      </w:r>
      <w:r>
        <w:rPr>
          <w:rFonts w:hint="eastAsia"/>
          <w:rtl/>
          <w:lang w:eastAsia="he-IL"/>
        </w:rPr>
        <w:t>–</w:t>
      </w:r>
      <w:r>
        <w:rPr>
          <w:rFonts w:hint="cs"/>
          <w:rtl/>
          <w:lang w:eastAsia="he-IL"/>
        </w:rPr>
        <w:t xml:space="preserve"> אין משילות, אין לכם זכות קיום.</w:t>
      </w:r>
    </w:p>
    <w:p w:rsidR="00DB76B3" w:rsidRDefault="00DB76B3" w:rsidP="00D21C9A">
      <w:pPr>
        <w:rPr>
          <w:rtl/>
          <w:lang w:eastAsia="he-IL"/>
        </w:rPr>
      </w:pPr>
      <w:bookmarkStart w:id="815" w:name="_ETM_Q4_484000"/>
      <w:bookmarkEnd w:id="815"/>
    </w:p>
    <w:p w:rsidR="00DB76B3" w:rsidRDefault="00DB76B3" w:rsidP="00D21C9A">
      <w:pPr>
        <w:pStyle w:val="af6"/>
        <w:keepNext/>
        <w:rPr>
          <w:rtl/>
        </w:rPr>
      </w:pPr>
      <w:bookmarkStart w:id="816" w:name="ET_yor_6423_40"/>
      <w:r w:rsidRPr="00773C06">
        <w:rPr>
          <w:rStyle w:val="TagStyle"/>
          <w:rtl/>
        </w:rPr>
        <w:t xml:space="preserve"> &lt;&lt; יור &gt;&gt; </w:t>
      </w:r>
      <w:r>
        <w:rPr>
          <w:rtl/>
        </w:rPr>
        <w:t>היו"ר אמיר אוחנה:</w:t>
      </w:r>
      <w:r w:rsidRPr="00773C06">
        <w:rPr>
          <w:rStyle w:val="TagStyle"/>
          <w:rtl/>
        </w:rPr>
        <w:t xml:space="preserve"> &lt;&lt; יור &gt;&gt;</w:t>
      </w:r>
      <w:r>
        <w:rPr>
          <w:rtl/>
        </w:rPr>
        <w:t xml:space="preserve">   </w:t>
      </w:r>
      <w:bookmarkEnd w:id="816"/>
    </w:p>
    <w:p w:rsidR="00DB76B3" w:rsidRDefault="00DB76B3" w:rsidP="00C00F2C">
      <w:pPr>
        <w:rPr>
          <w:rtl/>
          <w:lang w:eastAsia="he-IL"/>
        </w:rPr>
      </w:pPr>
    </w:p>
    <w:p w:rsidR="00DB76B3" w:rsidRDefault="00DB76B3" w:rsidP="00D21C9A">
      <w:pPr>
        <w:rPr>
          <w:rtl/>
          <w:lang w:eastAsia="he-IL"/>
        </w:rPr>
      </w:pPr>
      <w:bookmarkStart w:id="817" w:name="_ETM_Q4_485000"/>
      <w:bookmarkEnd w:id="817"/>
      <w:r>
        <w:rPr>
          <w:rFonts w:hint="cs"/>
          <w:rtl/>
          <w:lang w:eastAsia="he-IL"/>
        </w:rPr>
        <w:t>תודה. וכעת חבר הכנסת ווליד טאהא, בבקשה.</w:t>
      </w:r>
    </w:p>
    <w:p w:rsidR="00DB76B3" w:rsidRDefault="00DB76B3" w:rsidP="00D21C9A">
      <w:pPr>
        <w:rPr>
          <w:rtl/>
          <w:lang w:eastAsia="he-IL"/>
        </w:rPr>
      </w:pPr>
    </w:p>
    <w:p w:rsidR="00DB76B3" w:rsidRDefault="00DB76B3" w:rsidP="00D21C9A">
      <w:pPr>
        <w:pStyle w:val="af5"/>
        <w:keepNext/>
        <w:rPr>
          <w:rtl/>
        </w:rPr>
      </w:pPr>
      <w:bookmarkStart w:id="818" w:name="ET_interruption_6345_41"/>
      <w:r w:rsidRPr="00773C06">
        <w:rPr>
          <w:rStyle w:val="TagStyle"/>
          <w:rtl/>
        </w:rPr>
        <w:t xml:space="preserve"> &lt;&lt; קריאה &gt;&gt; </w:t>
      </w:r>
      <w:r>
        <w:rPr>
          <w:rtl/>
        </w:rPr>
        <w:t>טלי גוטליב (הליכוד):</w:t>
      </w:r>
      <w:r w:rsidRPr="00773C06">
        <w:rPr>
          <w:rStyle w:val="TagStyle"/>
          <w:rtl/>
        </w:rPr>
        <w:t xml:space="preserve"> &lt;&lt; קריאה &gt;&gt;</w:t>
      </w:r>
      <w:r>
        <w:rPr>
          <w:rtl/>
        </w:rPr>
        <w:t xml:space="preserve">   </w:t>
      </w:r>
      <w:bookmarkEnd w:id="818"/>
    </w:p>
    <w:p w:rsidR="00DB76B3" w:rsidRDefault="00DB76B3" w:rsidP="00C00F2C">
      <w:pPr>
        <w:rPr>
          <w:rtl/>
          <w:lang w:eastAsia="he-IL"/>
        </w:rPr>
      </w:pPr>
    </w:p>
    <w:p w:rsidR="00DB76B3" w:rsidRDefault="00DB76B3" w:rsidP="00D21C9A">
      <w:pPr>
        <w:rPr>
          <w:rtl/>
          <w:lang w:eastAsia="he-IL"/>
        </w:rPr>
      </w:pPr>
      <w:bookmarkStart w:id="819" w:name="_ETM_Q4_497000"/>
      <w:bookmarkEnd w:id="819"/>
      <w:r>
        <w:rPr>
          <w:rFonts w:hint="cs"/>
          <w:rtl/>
          <w:lang w:eastAsia="he-IL"/>
        </w:rPr>
        <w:t>אדוני ראש הממשלה - - -</w:t>
      </w:r>
    </w:p>
    <w:p w:rsidR="00DB76B3" w:rsidRDefault="00DB76B3" w:rsidP="00D21C9A">
      <w:pPr>
        <w:rPr>
          <w:rtl/>
          <w:lang w:eastAsia="he-IL"/>
        </w:rPr>
      </w:pPr>
      <w:bookmarkStart w:id="820" w:name="_ETM_Q4_496000"/>
      <w:bookmarkEnd w:id="820"/>
    </w:p>
    <w:p w:rsidR="00DB76B3" w:rsidRDefault="00DB76B3" w:rsidP="00D21C9A">
      <w:pPr>
        <w:pStyle w:val="af5"/>
        <w:keepNext/>
        <w:rPr>
          <w:rtl/>
        </w:rPr>
      </w:pPr>
      <w:bookmarkStart w:id="821" w:name="ET_interruption_6669_42"/>
      <w:r w:rsidRPr="00773C06">
        <w:rPr>
          <w:rStyle w:val="TagStyle"/>
          <w:rtl/>
        </w:rPr>
        <w:t xml:space="preserve"> &lt;&lt; קריאה &gt;&gt; </w:t>
      </w:r>
      <w:r>
        <w:rPr>
          <w:rtl/>
        </w:rPr>
        <w:t>סגן שר במשרד ראש הממשלה אלמוג כהן:</w:t>
      </w:r>
      <w:r w:rsidRPr="00773C06">
        <w:rPr>
          <w:rStyle w:val="TagStyle"/>
          <w:rtl/>
        </w:rPr>
        <w:t xml:space="preserve"> &lt;&lt; קריאה &gt;&gt;</w:t>
      </w:r>
      <w:r>
        <w:rPr>
          <w:rtl/>
        </w:rPr>
        <w:t xml:space="preserve">   </w:t>
      </w:r>
      <w:bookmarkEnd w:id="821"/>
    </w:p>
    <w:p w:rsidR="00DB76B3" w:rsidRDefault="00DB76B3" w:rsidP="00C00F2C">
      <w:pPr>
        <w:rPr>
          <w:rtl/>
          <w:lang w:eastAsia="he-IL"/>
        </w:rPr>
      </w:pPr>
    </w:p>
    <w:p w:rsidR="00DB76B3" w:rsidRDefault="00DB76B3" w:rsidP="00D21C9A">
      <w:pPr>
        <w:rPr>
          <w:rtl/>
          <w:lang w:eastAsia="he-IL"/>
        </w:rPr>
      </w:pPr>
      <w:r>
        <w:rPr>
          <w:rFonts w:hint="cs"/>
          <w:rtl/>
          <w:lang w:eastAsia="he-IL"/>
        </w:rPr>
        <w:t>תעודת עניות שתומך טרור בכלל יכול</w:t>
      </w:r>
      <w:bookmarkStart w:id="822" w:name="_ETM_Q4_499000"/>
      <w:bookmarkEnd w:id="822"/>
      <w:r>
        <w:rPr>
          <w:rFonts w:hint="cs"/>
          <w:rtl/>
          <w:lang w:eastAsia="he-IL"/>
        </w:rPr>
        <w:t xml:space="preserve"> לדבר במדינת ישראל. תעודת עניות.</w:t>
      </w:r>
    </w:p>
    <w:p w:rsidR="00DB76B3" w:rsidRDefault="00DB76B3" w:rsidP="00D21C9A">
      <w:pPr>
        <w:rPr>
          <w:rtl/>
          <w:lang w:eastAsia="he-IL"/>
        </w:rPr>
      </w:pPr>
    </w:p>
    <w:p w:rsidR="00DB76B3" w:rsidRDefault="00DB76B3" w:rsidP="00D21C9A">
      <w:pPr>
        <w:pStyle w:val="af5"/>
        <w:keepNext/>
        <w:rPr>
          <w:rtl/>
        </w:rPr>
      </w:pPr>
      <w:bookmarkStart w:id="823" w:name="ET_interruption_6345_43"/>
      <w:r w:rsidRPr="00773C06">
        <w:rPr>
          <w:rStyle w:val="TagStyle"/>
          <w:rtl/>
        </w:rPr>
        <w:t xml:space="preserve"> &lt;&lt; קריאה &gt;&gt; </w:t>
      </w:r>
      <w:r>
        <w:rPr>
          <w:rtl/>
        </w:rPr>
        <w:t>טלי גוטליב (הליכוד):</w:t>
      </w:r>
      <w:r w:rsidRPr="00773C06">
        <w:rPr>
          <w:rStyle w:val="TagStyle"/>
          <w:rtl/>
        </w:rPr>
        <w:t xml:space="preserve"> &lt;&lt; קריאה &gt;&gt;</w:t>
      </w:r>
      <w:r>
        <w:rPr>
          <w:rtl/>
        </w:rPr>
        <w:t xml:space="preserve">   </w:t>
      </w:r>
      <w:bookmarkEnd w:id="823"/>
    </w:p>
    <w:p w:rsidR="00DB76B3" w:rsidRDefault="00DB76B3" w:rsidP="00C00F2C">
      <w:pPr>
        <w:rPr>
          <w:rtl/>
          <w:lang w:eastAsia="he-IL"/>
        </w:rPr>
      </w:pPr>
    </w:p>
    <w:p w:rsidR="00DB76B3" w:rsidRPr="00773C06" w:rsidRDefault="00DB76B3" w:rsidP="00D21C9A">
      <w:pPr>
        <w:rPr>
          <w:rtl/>
          <w:lang w:eastAsia="he-IL"/>
        </w:rPr>
      </w:pPr>
      <w:bookmarkStart w:id="824" w:name="_ETM_Q4_504000"/>
      <w:bookmarkEnd w:id="824"/>
      <w:r>
        <w:rPr>
          <w:rFonts w:hint="cs"/>
          <w:rtl/>
          <w:lang w:eastAsia="he-IL"/>
        </w:rPr>
        <w:t xml:space="preserve">לא נמאס להרים להנחתה לראש הממשלה </w:t>
      </w:r>
      <w:bookmarkStart w:id="825" w:name="_ETM_Q4_507000"/>
      <w:bookmarkEnd w:id="825"/>
      <w:r>
        <w:rPr>
          <w:rFonts w:hint="cs"/>
          <w:rtl/>
          <w:lang w:eastAsia="he-IL"/>
        </w:rPr>
        <w:t>ב-40 הדקות האלה?</w:t>
      </w:r>
    </w:p>
    <w:p w:rsidR="00DB76B3" w:rsidRDefault="00DB76B3" w:rsidP="00D21C9A">
      <w:pPr>
        <w:rPr>
          <w:rtl/>
          <w:lang w:eastAsia="he-IL"/>
        </w:rPr>
      </w:pPr>
    </w:p>
    <w:p w:rsidR="00DB76B3" w:rsidRDefault="00DB76B3" w:rsidP="00D21C9A">
      <w:pPr>
        <w:pStyle w:val="af6"/>
        <w:keepNext/>
        <w:rPr>
          <w:rtl/>
        </w:rPr>
      </w:pPr>
      <w:r w:rsidRPr="009A6A08">
        <w:rPr>
          <w:rStyle w:val="TagStyle"/>
          <w:rtl/>
        </w:rPr>
        <w:t xml:space="preserve"> &lt;&lt; יור &gt;&gt; </w:t>
      </w:r>
      <w:r>
        <w:rPr>
          <w:rtl/>
        </w:rPr>
        <w:t>היו"ר אמיר אוחנה:</w:t>
      </w:r>
      <w:r w:rsidRPr="009A6A08">
        <w:rPr>
          <w:rStyle w:val="TagStyle"/>
          <w:rtl/>
        </w:rPr>
        <w:t xml:space="preserve"> &lt;&lt; יור &gt;&gt;</w:t>
      </w:r>
      <w:r>
        <w:rPr>
          <w:rtl/>
        </w:rPr>
        <w:t xml:space="preserve">   </w:t>
      </w:r>
    </w:p>
    <w:p w:rsidR="00DB76B3" w:rsidRDefault="00DB76B3" w:rsidP="00C00F2C">
      <w:pPr>
        <w:rPr>
          <w:rtl/>
          <w:lang w:eastAsia="he-IL"/>
        </w:rPr>
      </w:pPr>
    </w:p>
    <w:p w:rsidR="00DB76B3" w:rsidRDefault="00DB76B3" w:rsidP="00D21C9A">
      <w:pPr>
        <w:rPr>
          <w:rtl/>
          <w:lang w:eastAsia="he-IL"/>
        </w:rPr>
      </w:pPr>
      <w:r>
        <w:rPr>
          <w:rFonts w:hint="cs"/>
          <w:rtl/>
          <w:lang w:eastAsia="he-IL"/>
        </w:rPr>
        <w:t>רשות הדיבור לחבר הכנסת ווליד טאהא, ולו בלבד. בבקשה.</w:t>
      </w:r>
    </w:p>
    <w:p w:rsidR="00DB76B3" w:rsidRDefault="00DB76B3" w:rsidP="00D21C9A">
      <w:pPr>
        <w:rPr>
          <w:rtl/>
          <w:lang w:eastAsia="he-IL"/>
        </w:rPr>
      </w:pPr>
    </w:p>
    <w:p w:rsidR="00DB76B3" w:rsidRDefault="00DB76B3" w:rsidP="00D21C9A">
      <w:pPr>
        <w:pStyle w:val="a4"/>
        <w:keepNext/>
        <w:rPr>
          <w:rtl/>
        </w:rPr>
      </w:pPr>
      <w:bookmarkStart w:id="826" w:name="ET_speaker_5854_10"/>
      <w:r w:rsidRPr="009A6A08">
        <w:rPr>
          <w:rStyle w:val="TagStyle"/>
          <w:rtl/>
        </w:rPr>
        <w:t xml:space="preserve"> &lt;&lt; דובר &gt;&gt; </w:t>
      </w:r>
      <w:bookmarkStart w:id="827" w:name="_Toc222770854"/>
      <w:bookmarkStart w:id="828" w:name="_Toc222782092"/>
      <w:bookmarkStart w:id="829" w:name="_Toc222828136"/>
      <w:bookmarkStart w:id="830" w:name="_Toc222830410"/>
      <w:r>
        <w:rPr>
          <w:rtl/>
        </w:rPr>
        <w:t>ווליד טאהא (רע"מ – הרשימה הערבית המאוחדת):</w:t>
      </w:r>
      <w:bookmarkEnd w:id="827"/>
      <w:bookmarkEnd w:id="828"/>
      <w:bookmarkEnd w:id="829"/>
      <w:bookmarkEnd w:id="830"/>
      <w:r w:rsidRPr="009A6A08">
        <w:rPr>
          <w:rStyle w:val="TagStyle"/>
          <w:rtl/>
        </w:rPr>
        <w:t xml:space="preserve"> &lt;&lt; דובר &gt;&gt;</w:t>
      </w:r>
      <w:r>
        <w:rPr>
          <w:rtl/>
        </w:rPr>
        <w:t xml:space="preserve">   </w:t>
      </w:r>
      <w:bookmarkEnd w:id="826"/>
    </w:p>
    <w:p w:rsidR="00DB76B3" w:rsidRDefault="00DB76B3" w:rsidP="00C00F2C">
      <w:pPr>
        <w:rPr>
          <w:rtl/>
          <w:lang w:eastAsia="he-IL"/>
        </w:rPr>
      </w:pPr>
    </w:p>
    <w:p w:rsidR="00DB76B3" w:rsidRDefault="00DB76B3" w:rsidP="00D21C9A">
      <w:pPr>
        <w:rPr>
          <w:rtl/>
          <w:lang w:eastAsia="he-IL"/>
        </w:rPr>
      </w:pPr>
      <w:r>
        <w:rPr>
          <w:rFonts w:hint="cs"/>
          <w:rtl/>
          <w:lang w:eastAsia="he-IL"/>
        </w:rPr>
        <w:t xml:space="preserve">מכובדי היושב בראש, בשנים שקדמו </w:t>
      </w:r>
      <w:bookmarkStart w:id="831" w:name="_ETM_Q4_514000"/>
      <w:bookmarkEnd w:id="831"/>
      <w:r>
        <w:rPr>
          <w:rFonts w:hint="cs"/>
          <w:rtl/>
          <w:lang w:eastAsia="he-IL"/>
        </w:rPr>
        <w:t xml:space="preserve">להקמת הממשלה הנוכחית שלך, אבו יאיר, מספר הנרצחים כתוצאה מפשיעה מאורגנת בחברה הערבית היה פחות </w:t>
      </w:r>
      <w:bookmarkStart w:id="832" w:name="_ETM_Q4_529000"/>
      <w:bookmarkEnd w:id="832"/>
      <w:r>
        <w:rPr>
          <w:rFonts w:hint="cs"/>
          <w:rtl/>
          <w:lang w:eastAsia="he-IL"/>
        </w:rPr>
        <w:t>מחצי ממספר הנרצחים בשלוש השנים האחרונות של הממשלה שלך, אבו</w:t>
      </w:r>
      <w:bookmarkStart w:id="833" w:name="_ETM_Q4_536000"/>
      <w:bookmarkEnd w:id="833"/>
      <w:r>
        <w:rPr>
          <w:rFonts w:hint="cs"/>
          <w:rtl/>
          <w:lang w:eastAsia="he-IL"/>
        </w:rPr>
        <w:t xml:space="preserve"> יאיר.</w:t>
      </w:r>
      <w:bookmarkStart w:id="834" w:name="_ETM_Q4_537000"/>
      <w:bookmarkEnd w:id="834"/>
      <w:r>
        <w:rPr>
          <w:rFonts w:hint="cs"/>
          <w:rtl/>
          <w:lang w:eastAsia="he-IL"/>
        </w:rPr>
        <w:t xml:space="preserve"> קח למשל </w:t>
      </w:r>
      <w:r>
        <w:rPr>
          <w:rFonts w:hint="eastAsia"/>
          <w:rtl/>
          <w:lang w:eastAsia="he-IL"/>
        </w:rPr>
        <w:t>–</w:t>
      </w:r>
      <w:r>
        <w:rPr>
          <w:rFonts w:hint="cs"/>
          <w:rtl/>
          <w:lang w:eastAsia="he-IL"/>
        </w:rPr>
        <w:t xml:space="preserve"> בשנת 2020 מספר הנרצחים עמד על 113 נרצחים. בשנת 2021 מספר הנרצחים עמד על 128 נרצחים. בשנת 2022 מספר הנרצחים עמד </w:t>
      </w:r>
      <w:bookmarkStart w:id="835" w:name="_ETM_Q4_560000"/>
      <w:bookmarkEnd w:id="835"/>
      <w:r>
        <w:rPr>
          <w:rFonts w:hint="cs"/>
          <w:rtl/>
          <w:lang w:eastAsia="he-IL"/>
        </w:rPr>
        <w:t xml:space="preserve">על 111 נרצחים. </w:t>
      </w:r>
    </w:p>
    <w:p w:rsidR="00DB76B3" w:rsidRDefault="00DB76B3" w:rsidP="00D21C9A">
      <w:pPr>
        <w:rPr>
          <w:rtl/>
          <w:lang w:eastAsia="he-IL"/>
        </w:rPr>
      </w:pPr>
    </w:p>
    <w:p w:rsidR="00DB76B3" w:rsidRDefault="00DB76B3" w:rsidP="00D21C9A">
      <w:pPr>
        <w:rPr>
          <w:rtl/>
          <w:lang w:eastAsia="he-IL"/>
        </w:rPr>
      </w:pPr>
      <w:bookmarkStart w:id="836" w:name="_ETM_Q4_568000"/>
      <w:bookmarkEnd w:id="836"/>
      <w:r>
        <w:rPr>
          <w:rFonts w:hint="cs"/>
          <w:rtl/>
          <w:lang w:eastAsia="he-IL"/>
        </w:rPr>
        <w:t xml:space="preserve">עכשיו אנחנו ניכנס לתקופה שלך, אבו יאיר, בשנת 2023, השנה הראשונה של הממשלה שלך, מספר הנרצחים עמד על 247 נרצחים. בשנת 2024 מספר הנרצחים עמד על 239 נרצחים. 2025, השנה החולפת </w:t>
      </w:r>
      <w:r>
        <w:rPr>
          <w:rFonts w:hint="eastAsia"/>
          <w:rtl/>
          <w:lang w:eastAsia="he-IL"/>
        </w:rPr>
        <w:t>–</w:t>
      </w:r>
      <w:r>
        <w:rPr>
          <w:rFonts w:hint="cs"/>
          <w:rtl/>
          <w:lang w:eastAsia="he-IL"/>
        </w:rPr>
        <w:t xml:space="preserve"> מספר הנרצחים עמד על 267 נרצחים. שיא של כל הזמנים.</w:t>
      </w:r>
    </w:p>
    <w:p w:rsidR="00DB76B3" w:rsidRDefault="00DB76B3" w:rsidP="00D21C9A">
      <w:pPr>
        <w:rPr>
          <w:rtl/>
          <w:lang w:eastAsia="he-IL"/>
        </w:rPr>
      </w:pPr>
    </w:p>
    <w:p w:rsidR="00DB76B3" w:rsidRDefault="00DB76B3" w:rsidP="00D21C9A">
      <w:pPr>
        <w:pStyle w:val="af5"/>
        <w:keepNext/>
        <w:rPr>
          <w:rtl/>
        </w:rPr>
      </w:pPr>
      <w:bookmarkStart w:id="837" w:name="ET_interruption_6345_44"/>
      <w:r w:rsidRPr="00001EEC">
        <w:rPr>
          <w:rStyle w:val="TagStyle"/>
          <w:rtl/>
        </w:rPr>
        <w:t xml:space="preserve"> &lt;&lt; קריאה &gt;&gt; </w:t>
      </w:r>
      <w:r>
        <w:rPr>
          <w:rtl/>
        </w:rPr>
        <w:t>טלי גוטליב (הליכוד):</w:t>
      </w:r>
      <w:r w:rsidRPr="00001EEC">
        <w:rPr>
          <w:rStyle w:val="TagStyle"/>
          <w:rtl/>
        </w:rPr>
        <w:t xml:space="preserve"> &lt;&lt; קריאה &gt;&gt;</w:t>
      </w:r>
      <w:r>
        <w:rPr>
          <w:rtl/>
        </w:rPr>
        <w:t xml:space="preserve">   </w:t>
      </w:r>
      <w:bookmarkEnd w:id="837"/>
    </w:p>
    <w:p w:rsidR="00DB76B3" w:rsidRDefault="00DB76B3" w:rsidP="00C00F2C">
      <w:pPr>
        <w:rPr>
          <w:rtl/>
          <w:lang w:eastAsia="he-IL"/>
        </w:rPr>
      </w:pPr>
    </w:p>
    <w:p w:rsidR="00DB76B3" w:rsidRDefault="00DB76B3" w:rsidP="00D21C9A">
      <w:pPr>
        <w:rPr>
          <w:rtl/>
          <w:lang w:eastAsia="he-IL"/>
        </w:rPr>
      </w:pPr>
      <w:bookmarkStart w:id="838" w:name="_ETM_Q4_605000"/>
      <w:bookmarkEnd w:id="838"/>
      <w:r>
        <w:rPr>
          <w:rFonts w:hint="cs"/>
          <w:rtl/>
          <w:lang w:eastAsia="he-IL"/>
        </w:rPr>
        <w:t xml:space="preserve">נו, אז תקרא להם להביא את הנשק - - - כל היום אתם רוצחים. </w:t>
      </w:r>
    </w:p>
    <w:p w:rsidR="00DB76B3" w:rsidRDefault="00DB76B3" w:rsidP="00D21C9A">
      <w:pPr>
        <w:rPr>
          <w:rtl/>
          <w:lang w:eastAsia="he-IL"/>
        </w:rPr>
      </w:pPr>
    </w:p>
    <w:p w:rsidR="00DB76B3" w:rsidRDefault="00DB76B3" w:rsidP="00D21C9A">
      <w:pPr>
        <w:pStyle w:val="-"/>
        <w:keepNext/>
        <w:rPr>
          <w:rtl/>
        </w:rPr>
      </w:pPr>
      <w:bookmarkStart w:id="839" w:name="ET_speaker_5854_45"/>
      <w:bookmarkStart w:id="840" w:name="ET_speakercontinue_ווליד_טאהא_רעמ__46"/>
      <w:r w:rsidRPr="00001EEC">
        <w:rPr>
          <w:rStyle w:val="TagStyle"/>
          <w:rtl/>
        </w:rPr>
        <w:t xml:space="preserve"> &lt;&lt; דובר_המשך &gt;&gt; </w:t>
      </w:r>
      <w:r>
        <w:rPr>
          <w:rtl/>
        </w:rPr>
        <w:t>ווליד טאהא (רע"מ – הרשימה הערבית המאוחדת):</w:t>
      </w:r>
      <w:r w:rsidRPr="00001EEC">
        <w:rPr>
          <w:rStyle w:val="TagStyle"/>
          <w:rtl/>
        </w:rPr>
        <w:t xml:space="preserve"> &lt;&lt; דובר_המשך &gt;&gt; </w:t>
      </w:r>
      <w:r>
        <w:rPr>
          <w:rtl/>
        </w:rPr>
        <w:t xml:space="preserve">   </w:t>
      </w:r>
      <w:bookmarkEnd w:id="839"/>
    </w:p>
    <w:bookmarkEnd w:id="840"/>
    <w:p w:rsidR="00DB76B3" w:rsidRDefault="00DB76B3" w:rsidP="00C00F2C">
      <w:pPr>
        <w:rPr>
          <w:rtl/>
          <w:lang w:eastAsia="he-IL"/>
        </w:rPr>
      </w:pPr>
    </w:p>
    <w:p w:rsidR="00DB76B3" w:rsidRDefault="00DB76B3" w:rsidP="00182BEE">
      <w:pPr>
        <w:rPr>
          <w:rtl/>
          <w:lang w:eastAsia="he-IL"/>
        </w:rPr>
      </w:pPr>
      <w:bookmarkStart w:id="841" w:name="_ETM_Q4_608000"/>
      <w:bookmarkEnd w:id="841"/>
      <w:r>
        <w:rPr>
          <w:rFonts w:hint="cs"/>
          <w:rtl/>
          <w:lang w:eastAsia="he-IL"/>
        </w:rPr>
        <w:t xml:space="preserve">בכל </w:t>
      </w:r>
      <w:bookmarkStart w:id="842" w:name="_ETM_Q4_609000"/>
      <w:bookmarkEnd w:id="842"/>
      <w:r>
        <w:rPr>
          <w:rFonts w:hint="cs"/>
          <w:rtl/>
          <w:lang w:eastAsia="he-IL"/>
        </w:rPr>
        <w:t xml:space="preserve">מדינה מתוקנת, אדוני ראש הממשלה, אדם לוקח אחריות על מעשיו, על </w:t>
      </w:r>
      <w:bookmarkStart w:id="843" w:name="_ETM_Q4_618000"/>
      <w:bookmarkEnd w:id="843"/>
      <w:r>
        <w:rPr>
          <w:rFonts w:hint="cs"/>
          <w:rtl/>
          <w:lang w:eastAsia="he-IL"/>
        </w:rPr>
        <w:t xml:space="preserve">מחדליו, על כישלונותיו. אתה מינית לתפקיד אדם שהורשע על ידי </w:t>
      </w:r>
      <w:bookmarkStart w:id="844" w:name="_ETM_Q4_628000"/>
      <w:bookmarkEnd w:id="844"/>
      <w:r>
        <w:rPr>
          <w:rFonts w:hint="cs"/>
          <w:rtl/>
          <w:lang w:eastAsia="he-IL"/>
        </w:rPr>
        <w:t>בתי המשפט בישראל בתמיכה בארגון טרור. מינית אותו אחראי על</w:t>
      </w:r>
      <w:bookmarkStart w:id="845" w:name="_ETM_Q4_634000"/>
      <w:bookmarkEnd w:id="845"/>
      <w:r>
        <w:rPr>
          <w:rFonts w:hint="cs"/>
          <w:rtl/>
          <w:lang w:eastAsia="he-IL"/>
        </w:rPr>
        <w:t xml:space="preserve"> ביטחונם האישי של אזרחי המדינה. אז הוא כשל. או </w:t>
      </w:r>
      <w:bookmarkStart w:id="846" w:name="_ETM_Q4_643000"/>
      <w:bookmarkEnd w:id="846"/>
      <w:r>
        <w:rPr>
          <w:rFonts w:hint="cs"/>
          <w:rtl/>
          <w:lang w:eastAsia="he-IL"/>
        </w:rPr>
        <w:t>שאתה תפטר אותו או שאתה בעצמך תיקח אחריות על הכישלון</w:t>
      </w:r>
      <w:bookmarkStart w:id="847" w:name="_ETM_Q4_647000"/>
      <w:bookmarkEnd w:id="847"/>
      <w:r>
        <w:rPr>
          <w:rFonts w:hint="cs"/>
          <w:rtl/>
          <w:lang w:eastAsia="he-IL"/>
        </w:rPr>
        <w:t xml:space="preserve"> הזה. </w:t>
      </w:r>
      <w:bookmarkStart w:id="848" w:name="_ETM_Q4_648000"/>
      <w:bookmarkEnd w:id="848"/>
      <w:r>
        <w:rPr>
          <w:rFonts w:hint="cs"/>
          <w:rtl/>
          <w:lang w:eastAsia="he-IL"/>
        </w:rPr>
        <w:t>לא יכול להיות שאנשים נרצחים, ואף אחד לא מקבל אחריות. במדינה מתוקנת אין כזה דבר. במדינה מתוקנת שר אחראי על מעשיו, ראש ממשלה אחראי על שריו, אבל במדינת ישראל אף אחד לא משלם מחיר על כלום, והפשיעה חוגגת.</w:t>
      </w:r>
    </w:p>
    <w:p w:rsidR="00DB76B3" w:rsidRDefault="00DB76B3" w:rsidP="00D21C9A">
      <w:pPr>
        <w:rPr>
          <w:rtl/>
          <w:lang w:eastAsia="he-IL"/>
        </w:rPr>
      </w:pPr>
    </w:p>
    <w:p w:rsidR="00DB76B3" w:rsidRDefault="00DB76B3" w:rsidP="00D21C9A">
      <w:pPr>
        <w:rPr>
          <w:rtl/>
          <w:lang w:eastAsia="he-IL"/>
        </w:rPr>
      </w:pPr>
      <w:r>
        <w:rPr>
          <w:rFonts w:hint="cs"/>
          <w:rtl/>
          <w:lang w:eastAsia="he-IL"/>
        </w:rPr>
        <w:t xml:space="preserve">אנחנו לא מרימים ידיים. אני עדיין קורא לך, אבו יאיר, אני עדיין קורא לך: קבל </w:t>
      </w:r>
      <w:bookmarkStart w:id="849" w:name="_ETM_Q4_682000"/>
      <w:bookmarkEnd w:id="849"/>
      <w:r>
        <w:rPr>
          <w:rFonts w:hint="cs"/>
          <w:rtl/>
          <w:lang w:eastAsia="he-IL"/>
        </w:rPr>
        <w:t xml:space="preserve">אחריות, תפעל למיגור הפשיעה, תפעל למיגור הפרוטקשן, תחליף את השר הכושל </w:t>
      </w:r>
      <w:bookmarkStart w:id="850" w:name="_ETM_Q4_692000"/>
      <w:bookmarkEnd w:id="850"/>
      <w:r>
        <w:rPr>
          <w:rFonts w:hint="cs"/>
          <w:rtl/>
          <w:lang w:eastAsia="he-IL"/>
        </w:rPr>
        <w:t xml:space="preserve">שלך, ותחסוך דם. תודה רבה. </w:t>
      </w:r>
    </w:p>
    <w:p w:rsidR="00DB76B3" w:rsidRDefault="00DB76B3" w:rsidP="00D21C9A">
      <w:pPr>
        <w:rPr>
          <w:rtl/>
          <w:lang w:eastAsia="he-IL"/>
        </w:rPr>
      </w:pPr>
    </w:p>
    <w:p w:rsidR="00DB76B3" w:rsidRDefault="00DB76B3" w:rsidP="00D21C9A">
      <w:pPr>
        <w:pStyle w:val="af5"/>
        <w:keepNext/>
        <w:rPr>
          <w:rtl/>
        </w:rPr>
      </w:pPr>
      <w:bookmarkStart w:id="851" w:name="ET_interruption_6537_49"/>
      <w:r w:rsidRPr="009D6268">
        <w:rPr>
          <w:rStyle w:val="TagStyle"/>
          <w:rtl/>
        </w:rPr>
        <w:t xml:space="preserve"> &lt;&lt; קריאה &gt;&gt; </w:t>
      </w:r>
      <w:r>
        <w:rPr>
          <w:rtl/>
        </w:rPr>
        <w:t>אושר שקלים (הליכוד):</w:t>
      </w:r>
      <w:r w:rsidRPr="009D6268">
        <w:rPr>
          <w:rStyle w:val="TagStyle"/>
          <w:rtl/>
        </w:rPr>
        <w:t xml:space="preserve"> &lt;&lt; קריאה &gt;&gt;</w:t>
      </w:r>
      <w:r>
        <w:rPr>
          <w:rtl/>
        </w:rPr>
        <w:t xml:space="preserve">   </w:t>
      </w:r>
      <w:bookmarkEnd w:id="851"/>
    </w:p>
    <w:p w:rsidR="00DB76B3" w:rsidRDefault="00DB76B3" w:rsidP="00C00F2C">
      <w:pPr>
        <w:rPr>
          <w:rtl/>
          <w:lang w:eastAsia="he-IL"/>
        </w:rPr>
      </w:pPr>
    </w:p>
    <w:p w:rsidR="00DB76B3" w:rsidRDefault="00DB76B3" w:rsidP="00D21C9A">
      <w:pPr>
        <w:rPr>
          <w:rtl/>
          <w:lang w:eastAsia="he-IL"/>
        </w:rPr>
      </w:pPr>
      <w:r>
        <w:rPr>
          <w:rFonts w:hint="cs"/>
          <w:rtl/>
          <w:lang w:eastAsia="he-IL"/>
        </w:rPr>
        <w:t>למה לא הצבעת נגד הפרוטקשן?</w:t>
      </w:r>
    </w:p>
    <w:p w:rsidR="00DB76B3" w:rsidRDefault="00DB76B3" w:rsidP="00D21C9A">
      <w:pPr>
        <w:rPr>
          <w:rtl/>
          <w:lang w:eastAsia="he-IL"/>
        </w:rPr>
      </w:pPr>
    </w:p>
    <w:p w:rsidR="00DB76B3" w:rsidRDefault="00DB76B3" w:rsidP="00D21C9A">
      <w:pPr>
        <w:pStyle w:val="af6"/>
        <w:keepNext/>
        <w:rPr>
          <w:rtl/>
        </w:rPr>
      </w:pPr>
      <w:bookmarkStart w:id="852" w:name="_ETM_Q4_695000"/>
      <w:bookmarkEnd w:id="852"/>
      <w:r w:rsidRPr="009A6A08">
        <w:rPr>
          <w:rStyle w:val="TagStyle"/>
          <w:rtl/>
        </w:rPr>
        <w:t xml:space="preserve">&lt;&lt; יור &gt;&gt; </w:t>
      </w:r>
      <w:r>
        <w:rPr>
          <w:rtl/>
        </w:rPr>
        <w:t>היו"ר אמיר אוחנה:</w:t>
      </w:r>
      <w:r w:rsidRPr="009A6A08">
        <w:rPr>
          <w:rStyle w:val="TagStyle"/>
          <w:rtl/>
        </w:rPr>
        <w:t xml:space="preserve"> &lt;&lt; יור &gt;&gt;</w:t>
      </w:r>
      <w:r>
        <w:rPr>
          <w:rtl/>
        </w:rPr>
        <w:t xml:space="preserve">   </w:t>
      </w:r>
    </w:p>
    <w:p w:rsidR="00DB76B3" w:rsidRDefault="00DB76B3" w:rsidP="00C00F2C">
      <w:pPr>
        <w:rPr>
          <w:rtl/>
          <w:lang w:eastAsia="he-IL"/>
        </w:rPr>
      </w:pPr>
    </w:p>
    <w:p w:rsidR="00DB76B3" w:rsidRDefault="00DB76B3" w:rsidP="00182BEE">
      <w:pPr>
        <w:rPr>
          <w:rtl/>
          <w:lang w:eastAsia="he-IL"/>
        </w:rPr>
      </w:pPr>
      <w:r>
        <w:rPr>
          <w:rFonts w:hint="cs"/>
          <w:rtl/>
          <w:lang w:eastAsia="he-IL"/>
        </w:rPr>
        <w:t>תודה רבה.</w:t>
      </w:r>
      <w:bookmarkStart w:id="853" w:name="_ETM_Q4_697000"/>
      <w:bookmarkEnd w:id="853"/>
      <w:r>
        <w:rPr>
          <w:rFonts w:hint="cs"/>
          <w:rtl/>
          <w:lang w:eastAsia="he-IL"/>
        </w:rPr>
        <w:t xml:space="preserve"> כעת חבר הכנסת עופר כסיף.</w:t>
      </w:r>
    </w:p>
    <w:p w:rsidR="00DB76B3" w:rsidRDefault="00DB76B3" w:rsidP="00D21C9A">
      <w:pPr>
        <w:rPr>
          <w:rtl/>
          <w:lang w:eastAsia="he-IL"/>
        </w:rPr>
      </w:pPr>
    </w:p>
    <w:p w:rsidR="00DB76B3" w:rsidRDefault="00DB76B3" w:rsidP="00D21C9A">
      <w:pPr>
        <w:pStyle w:val="a4"/>
        <w:keepNext/>
        <w:rPr>
          <w:rtl/>
        </w:rPr>
      </w:pPr>
      <w:bookmarkStart w:id="854" w:name="TOR_Q5"/>
      <w:bookmarkStart w:id="855" w:name="ET_speaker_5785_3"/>
      <w:bookmarkEnd w:id="854"/>
      <w:r w:rsidRPr="00255B35">
        <w:rPr>
          <w:rStyle w:val="TagStyle"/>
          <w:rtl/>
        </w:rPr>
        <w:t xml:space="preserve"> &lt;&lt; דובר &gt;&gt;</w:t>
      </w:r>
      <w:r w:rsidRPr="000D7297">
        <w:rPr>
          <w:rStyle w:val="TagStyle"/>
          <w:rtl/>
        </w:rPr>
        <w:t xml:space="preserve"> </w:t>
      </w:r>
      <w:bookmarkStart w:id="856" w:name="_Toc222770855"/>
      <w:bookmarkStart w:id="857" w:name="_Toc222782093"/>
      <w:bookmarkStart w:id="858" w:name="_Toc222828137"/>
      <w:bookmarkStart w:id="859" w:name="_Toc222830411"/>
      <w:r>
        <w:rPr>
          <w:rtl/>
        </w:rPr>
        <w:t>עופר כסיף (חד"ש-תע"ל):</w:t>
      </w:r>
      <w:bookmarkEnd w:id="856"/>
      <w:bookmarkEnd w:id="857"/>
      <w:bookmarkEnd w:id="858"/>
      <w:bookmarkEnd w:id="859"/>
      <w:r w:rsidRPr="000D7297">
        <w:rPr>
          <w:rStyle w:val="TagStyle"/>
          <w:rtl/>
        </w:rPr>
        <w:t xml:space="preserve"> </w:t>
      </w:r>
      <w:r w:rsidRPr="00255B35">
        <w:rPr>
          <w:rStyle w:val="TagStyle"/>
          <w:rtl/>
        </w:rPr>
        <w:t>&lt;&lt; דובר &gt;&gt;</w:t>
      </w:r>
      <w:r>
        <w:rPr>
          <w:rtl/>
        </w:rPr>
        <w:t xml:space="preserve">   </w:t>
      </w:r>
      <w:bookmarkEnd w:id="855"/>
    </w:p>
    <w:p w:rsidR="00DB76B3" w:rsidRDefault="00DB76B3" w:rsidP="00C00F2C">
      <w:pPr>
        <w:rPr>
          <w:rtl/>
        </w:rPr>
      </w:pPr>
    </w:p>
    <w:p w:rsidR="00DB76B3" w:rsidRDefault="00DB76B3" w:rsidP="00D21C9A">
      <w:pPr>
        <w:rPr>
          <w:rtl/>
        </w:rPr>
      </w:pPr>
      <w:r>
        <w:rPr>
          <w:rFonts w:hint="cs"/>
          <w:rtl/>
        </w:rPr>
        <w:t xml:space="preserve">כבוד היושב-ראש, חברי הכנסת, לכול ידוע שאתה, נתניהו, חיזקת את חמאס והחלשת את הרשות הפלסטינית בניסיון לשסע את העם הפלסטיני, </w:t>
      </w:r>
      <w:bookmarkStart w:id="860" w:name="_ETM_Q5_133467"/>
      <w:bookmarkEnd w:id="860"/>
      <w:r>
        <w:rPr>
          <w:rFonts w:hint="cs"/>
          <w:rtl/>
        </w:rPr>
        <w:t xml:space="preserve">למנוע אפשרות של משא ומתן לסיום הכיבוש, הקמת מדינה פלסטינית והשגת שלום </w:t>
      </w:r>
      <w:bookmarkStart w:id="861" w:name="_ETM_Q5_137756"/>
      <w:bookmarkEnd w:id="861"/>
      <w:r>
        <w:rPr>
          <w:rFonts w:hint="cs"/>
          <w:rtl/>
        </w:rPr>
        <w:t>אמת בין העמים וביטחון לכולנו.</w:t>
      </w:r>
    </w:p>
    <w:p w:rsidR="00DB76B3" w:rsidRDefault="00DB76B3" w:rsidP="00D21C9A">
      <w:pPr>
        <w:rPr>
          <w:rtl/>
        </w:rPr>
      </w:pPr>
    </w:p>
    <w:p w:rsidR="00DB76B3" w:rsidRDefault="00DB76B3" w:rsidP="00D21C9A">
      <w:pPr>
        <w:pStyle w:val="af5"/>
        <w:keepNext/>
        <w:rPr>
          <w:rtl/>
        </w:rPr>
      </w:pPr>
      <w:bookmarkStart w:id="862" w:name="ET_interruption_6345_4"/>
      <w:r w:rsidRPr="00255B35">
        <w:rPr>
          <w:rStyle w:val="TagStyle"/>
          <w:rtl/>
        </w:rPr>
        <w:t xml:space="preserve"> &lt;&lt; קריאה &gt;&gt;</w:t>
      </w:r>
      <w:r w:rsidRPr="00A26961">
        <w:rPr>
          <w:rStyle w:val="TagStyle"/>
          <w:rtl/>
        </w:rPr>
        <w:t xml:space="preserve"> </w:t>
      </w:r>
      <w:r>
        <w:rPr>
          <w:rtl/>
        </w:rPr>
        <w:t>טלי גוטליב (הליכוד):</w:t>
      </w:r>
      <w:r w:rsidRPr="00A26961">
        <w:rPr>
          <w:rStyle w:val="TagStyle"/>
          <w:rtl/>
        </w:rPr>
        <w:t xml:space="preserve"> </w:t>
      </w:r>
      <w:r w:rsidRPr="00255B35">
        <w:rPr>
          <w:rStyle w:val="TagStyle"/>
          <w:rtl/>
        </w:rPr>
        <w:t>&lt;&lt; קריאה &gt;&gt;</w:t>
      </w:r>
      <w:r>
        <w:rPr>
          <w:rtl/>
        </w:rPr>
        <w:t xml:space="preserve">   </w:t>
      </w:r>
      <w:bookmarkEnd w:id="862"/>
    </w:p>
    <w:p w:rsidR="00DB76B3" w:rsidRDefault="00DB76B3" w:rsidP="00C00F2C">
      <w:pPr>
        <w:rPr>
          <w:rtl/>
        </w:rPr>
      </w:pPr>
    </w:p>
    <w:p w:rsidR="00DB76B3" w:rsidRDefault="00DB76B3" w:rsidP="00D21C9A">
      <w:pPr>
        <w:rPr>
          <w:rtl/>
        </w:rPr>
      </w:pPr>
      <w:r>
        <w:rPr>
          <w:rFonts w:hint="cs"/>
          <w:rtl/>
        </w:rPr>
        <w:t>עם חמאס, עם חמאס - - -</w:t>
      </w:r>
    </w:p>
    <w:p w:rsidR="00DB76B3" w:rsidRDefault="00DB76B3" w:rsidP="00D21C9A">
      <w:pPr>
        <w:rPr>
          <w:rtl/>
        </w:rPr>
      </w:pPr>
    </w:p>
    <w:p w:rsidR="00DB76B3" w:rsidRDefault="00DB76B3" w:rsidP="00D21C9A">
      <w:pPr>
        <w:pStyle w:val="-"/>
        <w:keepNext/>
        <w:rPr>
          <w:rtl/>
        </w:rPr>
      </w:pPr>
      <w:bookmarkStart w:id="863" w:name="ET_speakercontinue_5785_5"/>
      <w:r w:rsidRPr="00255B35">
        <w:rPr>
          <w:rStyle w:val="TagStyle"/>
          <w:rtl/>
        </w:rPr>
        <w:t xml:space="preserve"> &lt;&lt; דובר_המשך &gt;&gt;</w:t>
      </w:r>
      <w:r w:rsidRPr="00A26961">
        <w:rPr>
          <w:rStyle w:val="TagStyle"/>
          <w:rtl/>
        </w:rPr>
        <w:t xml:space="preserve"> </w:t>
      </w:r>
      <w:r>
        <w:rPr>
          <w:rtl/>
        </w:rPr>
        <w:t>עופר כסיף (חד"ש-תע"ל):</w:t>
      </w:r>
      <w:r w:rsidRPr="00A26961">
        <w:rPr>
          <w:rStyle w:val="TagStyle"/>
          <w:rtl/>
        </w:rPr>
        <w:t xml:space="preserve"> </w:t>
      </w:r>
      <w:r w:rsidRPr="00255B35">
        <w:rPr>
          <w:rStyle w:val="TagStyle"/>
          <w:rtl/>
        </w:rPr>
        <w:t>&lt;&lt; דובר_המשך &gt;&gt;</w:t>
      </w:r>
      <w:r>
        <w:rPr>
          <w:rtl/>
        </w:rPr>
        <w:t xml:space="preserve">   </w:t>
      </w:r>
      <w:bookmarkEnd w:id="863"/>
    </w:p>
    <w:p w:rsidR="00DB76B3" w:rsidRDefault="00DB76B3" w:rsidP="00C00F2C">
      <w:pPr>
        <w:rPr>
          <w:rtl/>
        </w:rPr>
      </w:pPr>
    </w:p>
    <w:p w:rsidR="00DB76B3" w:rsidRDefault="00DB76B3" w:rsidP="00D21C9A">
      <w:pPr>
        <w:rPr>
          <w:rtl/>
        </w:rPr>
      </w:pPr>
      <w:r>
        <w:rPr>
          <w:rFonts w:hint="cs"/>
          <w:rtl/>
        </w:rPr>
        <w:t xml:space="preserve">אתה וחברות מלחכי הפנכה שקיבצת סביבך, ולהם אתה בעצמך בז בסתר </w:t>
      </w:r>
      <w:bookmarkStart w:id="864" w:name="_ETM_Q5_152431"/>
      <w:bookmarkEnd w:id="864"/>
      <w:r>
        <w:rPr>
          <w:rFonts w:hint="cs"/>
          <w:rtl/>
        </w:rPr>
        <w:t xml:space="preserve">ליבך, גם גרמתם לריסוק החברה הישראלית, לא רק במובן של ההסתה, השנאה והאלימות שאתם מפיצים, אלא גם במובן </w:t>
      </w:r>
      <w:bookmarkStart w:id="865" w:name="_ETM_Q5_166001"/>
      <w:bookmarkEnd w:id="865"/>
      <w:r>
        <w:rPr>
          <w:rFonts w:hint="cs"/>
          <w:rtl/>
        </w:rPr>
        <w:t xml:space="preserve">מוסדי ומבני: הפרטתם פונקציות שעל המדינה למלא, ויצרתם במכוון מערכות </w:t>
      </w:r>
      <w:bookmarkStart w:id="866" w:name="_ETM_Q5_172111"/>
      <w:bookmarkEnd w:id="866"/>
      <w:r>
        <w:rPr>
          <w:rFonts w:hint="cs"/>
          <w:rtl/>
        </w:rPr>
        <w:t>חוק וסדר אלטרנטיביות אלימות ומסוכנות, מסגרות בעלות כוח מעין</w:t>
      </w:r>
      <w:bookmarkStart w:id="867" w:name="_ETM_Q5_180000"/>
      <w:bookmarkEnd w:id="867"/>
      <w:r>
        <w:rPr>
          <w:rFonts w:hint="cs"/>
          <w:rtl/>
        </w:rPr>
        <w:t>-</w:t>
      </w:r>
      <w:r>
        <w:rPr>
          <w:rtl/>
        </w:rPr>
        <w:t>שלטוני ואף נשק ולגיטימציה להשתמש בו. מדינות בתוך מדינה</w:t>
      </w:r>
      <w:r>
        <w:rPr>
          <w:rFonts w:hint="cs"/>
          <w:rtl/>
        </w:rPr>
        <w:t>.</w:t>
      </w:r>
      <w:r>
        <w:rPr>
          <w:rtl/>
        </w:rPr>
        <w:t xml:space="preserve"> </w:t>
      </w:r>
      <w:bookmarkStart w:id="868" w:name="_ETM_Q5_189877"/>
      <w:bookmarkStart w:id="869" w:name="_ETM_Q5_189916"/>
      <w:bookmarkStart w:id="870" w:name="_ETM_Q5_190005"/>
      <w:bookmarkStart w:id="871" w:name="_ETM_Q5_190048"/>
      <w:bookmarkEnd w:id="868"/>
      <w:bookmarkEnd w:id="869"/>
      <w:bookmarkEnd w:id="870"/>
      <w:bookmarkEnd w:id="871"/>
      <w:r>
        <w:rPr>
          <w:rtl/>
        </w:rPr>
        <w:t xml:space="preserve">מצב </w:t>
      </w:r>
      <w:bookmarkStart w:id="872" w:name="_ETM_Q5_185453"/>
      <w:bookmarkEnd w:id="872"/>
      <w:r>
        <w:rPr>
          <w:rtl/>
        </w:rPr>
        <w:t xml:space="preserve">שכזה מכונה במדע המדינה </w:t>
      </w:r>
      <w:r>
        <w:rPr>
          <w:rFonts w:hint="cs"/>
          <w:rtl/>
        </w:rPr>
        <w:t>"</w:t>
      </w:r>
      <w:r>
        <w:rPr>
          <w:rtl/>
        </w:rPr>
        <w:t>מדינה ממוטטת</w:t>
      </w:r>
      <w:r>
        <w:rPr>
          <w:rFonts w:hint="cs"/>
          <w:rtl/>
        </w:rPr>
        <w:t>",</w:t>
      </w:r>
      <w:r>
        <w:rPr>
          <w:rtl/>
        </w:rPr>
        <w:t xml:space="preserve"> ול</w:t>
      </w:r>
      <w:r>
        <w:rPr>
          <w:rFonts w:hint="cs"/>
          <w:rtl/>
        </w:rPr>
        <w:t>ו</w:t>
      </w:r>
      <w:r>
        <w:rPr>
          <w:rtl/>
        </w:rPr>
        <w:t xml:space="preserve"> יש כמה מאפיינים</w:t>
      </w:r>
      <w:r>
        <w:rPr>
          <w:rFonts w:hint="cs"/>
          <w:rtl/>
        </w:rPr>
        <w:t>:</w:t>
      </w:r>
      <w:r>
        <w:rPr>
          <w:rtl/>
        </w:rPr>
        <w:t xml:space="preserve"> </w:t>
      </w:r>
      <w:bookmarkStart w:id="873" w:name="_ETM_Q5_190906"/>
      <w:bookmarkEnd w:id="873"/>
      <w:r>
        <w:rPr>
          <w:rFonts w:hint="cs"/>
          <w:rtl/>
        </w:rPr>
        <w:t>1.</w:t>
      </w:r>
      <w:r>
        <w:rPr>
          <w:rtl/>
        </w:rPr>
        <w:t xml:space="preserve"> </w:t>
      </w:r>
      <w:bookmarkStart w:id="874" w:name="_ETM_Q5_197010"/>
      <w:bookmarkEnd w:id="874"/>
      <w:r>
        <w:rPr>
          <w:rtl/>
        </w:rPr>
        <w:t xml:space="preserve">אובדן הביטחון האישי והקולקטיבי </w:t>
      </w:r>
      <w:r>
        <w:rPr>
          <w:rFonts w:hint="cs"/>
          <w:rtl/>
        </w:rPr>
        <w:t xml:space="preserve">– </w:t>
      </w:r>
      <w:r>
        <w:rPr>
          <w:rtl/>
        </w:rPr>
        <w:t>הממשלה לא משתלטת</w:t>
      </w:r>
      <w:r>
        <w:rPr>
          <w:rFonts w:hint="cs"/>
          <w:rtl/>
        </w:rPr>
        <w:t>,</w:t>
      </w:r>
      <w:r>
        <w:rPr>
          <w:rtl/>
        </w:rPr>
        <w:t xml:space="preserve"> או מאפשרת במכוון </w:t>
      </w:r>
      <w:bookmarkStart w:id="875" w:name="_ETM_Q5_204030"/>
      <w:bookmarkEnd w:id="875"/>
      <w:r>
        <w:rPr>
          <w:rtl/>
        </w:rPr>
        <w:t>לקבוצות חמושות לשלוט באזורים שלמים או על אוכלוסיות ספציפיות</w:t>
      </w:r>
      <w:r>
        <w:rPr>
          <w:rFonts w:hint="cs"/>
          <w:rtl/>
        </w:rPr>
        <w:t>;</w:t>
      </w:r>
      <w:r>
        <w:rPr>
          <w:rtl/>
        </w:rPr>
        <w:t xml:space="preserve"> המשטרה </w:t>
      </w:r>
      <w:bookmarkStart w:id="876" w:name="_ETM_Q5_211050"/>
      <w:bookmarkEnd w:id="876"/>
      <w:r>
        <w:rPr>
          <w:rtl/>
        </w:rPr>
        <w:t xml:space="preserve">והצבא מפסיקים לתפקד, או שהם משמשים ככלי לדיכוי במקום להגנה. </w:t>
      </w:r>
      <w:bookmarkStart w:id="877" w:name="_ETM_Q5_218070"/>
      <w:bookmarkEnd w:id="877"/>
      <w:r>
        <w:rPr>
          <w:rFonts w:hint="cs"/>
          <w:rtl/>
        </w:rPr>
        <w:t xml:space="preserve">2. </w:t>
      </w:r>
      <w:r>
        <w:rPr>
          <w:rtl/>
        </w:rPr>
        <w:t>קריסה של שירותים ציבוריים ומשבר כלכלי</w:t>
      </w:r>
      <w:r>
        <w:rPr>
          <w:rFonts w:hint="cs"/>
          <w:rtl/>
        </w:rPr>
        <w:t>,</w:t>
      </w:r>
      <w:r>
        <w:rPr>
          <w:rtl/>
        </w:rPr>
        <w:t xml:space="preserve"> המתבטא בעוני</w:t>
      </w:r>
      <w:r>
        <w:rPr>
          <w:rFonts w:hint="cs"/>
          <w:rtl/>
        </w:rPr>
        <w:t>,</w:t>
      </w:r>
      <w:r>
        <w:rPr>
          <w:rtl/>
        </w:rPr>
        <w:t xml:space="preserve"> </w:t>
      </w:r>
      <w:bookmarkStart w:id="878" w:name="_ETM_Q5_225360"/>
      <w:bookmarkEnd w:id="878"/>
      <w:r>
        <w:rPr>
          <w:rtl/>
        </w:rPr>
        <w:t xml:space="preserve">חוסר </w:t>
      </w:r>
      <w:r>
        <w:rPr>
          <w:rFonts w:hint="cs"/>
          <w:rtl/>
        </w:rPr>
        <w:t>ב</w:t>
      </w:r>
      <w:r>
        <w:rPr>
          <w:rtl/>
        </w:rPr>
        <w:t xml:space="preserve">מוצרי יסוד ויוקר מחיה. </w:t>
      </w:r>
      <w:r>
        <w:rPr>
          <w:rFonts w:hint="cs"/>
          <w:rtl/>
        </w:rPr>
        <w:t>3.</w:t>
      </w:r>
      <w:r>
        <w:rPr>
          <w:rtl/>
        </w:rPr>
        <w:t xml:space="preserve"> שחיתות ודה-לגיטימציה של שלטון </w:t>
      </w:r>
      <w:bookmarkStart w:id="879" w:name="_ETM_Q5_232083"/>
      <w:bookmarkEnd w:id="879"/>
      <w:r>
        <w:rPr>
          <w:rtl/>
        </w:rPr>
        <w:t xml:space="preserve">החוק </w:t>
      </w:r>
      <w:r>
        <w:rPr>
          <w:rFonts w:hint="cs"/>
          <w:rtl/>
        </w:rPr>
        <w:t xml:space="preserve">– </w:t>
      </w:r>
      <w:r>
        <w:rPr>
          <w:rtl/>
        </w:rPr>
        <w:t xml:space="preserve">דמוניזציה של בתי המשפט ושומרי הסף, קבלת החלטות על </w:t>
      </w:r>
      <w:bookmarkStart w:id="880" w:name="_ETM_Q5_238806"/>
      <w:bookmarkEnd w:id="880"/>
      <w:r>
        <w:rPr>
          <w:rtl/>
        </w:rPr>
        <w:t>בסיס טובות הנאה וקרבה לשלטונות</w:t>
      </w:r>
      <w:r>
        <w:rPr>
          <w:rFonts w:hint="cs"/>
          <w:rtl/>
        </w:rPr>
        <w:t>.</w:t>
      </w:r>
      <w:r>
        <w:rPr>
          <w:rtl/>
        </w:rPr>
        <w:t xml:space="preserve"> </w:t>
      </w:r>
      <w:r>
        <w:rPr>
          <w:rFonts w:hint="cs"/>
          <w:rtl/>
        </w:rPr>
        <w:t>4.</w:t>
      </w:r>
      <w:r>
        <w:rPr>
          <w:rtl/>
        </w:rPr>
        <w:t xml:space="preserve"> בריחת מוחות, מה שנקרא</w:t>
      </w:r>
      <w:r>
        <w:rPr>
          <w:rFonts w:hint="cs"/>
          <w:rtl/>
        </w:rPr>
        <w:t>.</w:t>
      </w:r>
      <w:r>
        <w:rPr>
          <w:rtl/>
        </w:rPr>
        <w:t xml:space="preserve"> </w:t>
      </w:r>
      <w:bookmarkStart w:id="881" w:name="_ETM_Q5_245830"/>
      <w:bookmarkEnd w:id="881"/>
      <w:r>
        <w:rPr>
          <w:rtl/>
        </w:rPr>
        <w:t>מתוך זדון הצמחתם מיליציות טרור מאורגנות של מתנחלים</w:t>
      </w:r>
      <w:r>
        <w:rPr>
          <w:rFonts w:hint="cs"/>
          <w:rtl/>
        </w:rPr>
        <w:t>,</w:t>
      </w:r>
      <w:r>
        <w:rPr>
          <w:rtl/>
        </w:rPr>
        <w:t xml:space="preserve"> הפורעות השכם </w:t>
      </w:r>
      <w:bookmarkStart w:id="882" w:name="_ETM_Q5_251069"/>
      <w:bookmarkEnd w:id="882"/>
      <w:r>
        <w:rPr>
          <w:rtl/>
        </w:rPr>
        <w:t>והערב בפלסטינים</w:t>
      </w:r>
      <w:r>
        <w:rPr>
          <w:rFonts w:hint="cs"/>
          <w:rtl/>
        </w:rPr>
        <w:t xml:space="preserve"> בשטחים הכבושים.</w:t>
      </w:r>
    </w:p>
    <w:p w:rsidR="00DB76B3" w:rsidRDefault="00DB76B3" w:rsidP="00D21C9A">
      <w:pPr>
        <w:rPr>
          <w:rtl/>
        </w:rPr>
      </w:pPr>
    </w:p>
    <w:p w:rsidR="00DB76B3" w:rsidRDefault="00DB76B3" w:rsidP="00D21C9A">
      <w:pPr>
        <w:pStyle w:val="af5"/>
        <w:keepNext/>
        <w:rPr>
          <w:rtl/>
        </w:rPr>
      </w:pPr>
      <w:bookmarkStart w:id="883" w:name="ET_interruption_6669_7"/>
      <w:r w:rsidRPr="00255B35">
        <w:rPr>
          <w:rStyle w:val="TagStyle"/>
          <w:rtl/>
        </w:rPr>
        <w:t xml:space="preserve"> &lt;&lt; קריאה &gt;&gt;</w:t>
      </w:r>
      <w:r w:rsidRPr="000832B0">
        <w:rPr>
          <w:rStyle w:val="TagStyle"/>
          <w:rtl/>
        </w:rPr>
        <w:t xml:space="preserve"> </w:t>
      </w:r>
      <w:r>
        <w:rPr>
          <w:rtl/>
        </w:rPr>
        <w:t>סגן שר במשרד ראש הממשלה אלמוג כהן:</w:t>
      </w:r>
      <w:r w:rsidRPr="000832B0">
        <w:rPr>
          <w:rStyle w:val="TagStyle"/>
          <w:rtl/>
        </w:rPr>
        <w:t xml:space="preserve"> </w:t>
      </w:r>
      <w:r w:rsidRPr="00255B35">
        <w:rPr>
          <w:rStyle w:val="TagStyle"/>
          <w:rtl/>
        </w:rPr>
        <w:t>&lt;&lt; קריאה &gt;&gt;</w:t>
      </w:r>
      <w:r>
        <w:rPr>
          <w:rtl/>
        </w:rPr>
        <w:t xml:space="preserve">   </w:t>
      </w:r>
      <w:bookmarkEnd w:id="883"/>
    </w:p>
    <w:p w:rsidR="00DB76B3" w:rsidRDefault="00DB76B3" w:rsidP="00C00F2C">
      <w:pPr>
        <w:rPr>
          <w:rtl/>
        </w:rPr>
      </w:pPr>
    </w:p>
    <w:p w:rsidR="00DB76B3" w:rsidRDefault="00DB76B3" w:rsidP="00D21C9A">
      <w:pPr>
        <w:rPr>
          <w:rtl/>
        </w:rPr>
      </w:pPr>
      <w:r>
        <w:rPr>
          <w:rFonts w:hint="cs"/>
          <w:rtl/>
        </w:rPr>
        <w:t>איך אתה מדבר על מתנחלים - - -</w:t>
      </w:r>
    </w:p>
    <w:p w:rsidR="00DB76B3" w:rsidRDefault="00DB76B3" w:rsidP="00D21C9A">
      <w:pPr>
        <w:rPr>
          <w:rtl/>
        </w:rPr>
      </w:pPr>
    </w:p>
    <w:p w:rsidR="00DB76B3" w:rsidRDefault="00DB76B3" w:rsidP="00D21C9A">
      <w:pPr>
        <w:pStyle w:val="af6"/>
        <w:keepNext/>
        <w:rPr>
          <w:rtl/>
        </w:rPr>
      </w:pPr>
      <w:r w:rsidRPr="00255B35">
        <w:rPr>
          <w:rStyle w:val="TagStyle"/>
          <w:rtl/>
        </w:rPr>
        <w:t xml:space="preserve"> &lt;&lt; יור &gt;&gt;</w:t>
      </w:r>
      <w:r w:rsidRPr="000832B0">
        <w:rPr>
          <w:rStyle w:val="TagStyle"/>
          <w:rtl/>
        </w:rPr>
        <w:t xml:space="preserve"> </w:t>
      </w:r>
      <w:r>
        <w:rPr>
          <w:rtl/>
        </w:rPr>
        <w:t>היו"ר אמיר אוחנה:</w:t>
      </w:r>
      <w:r w:rsidRPr="000832B0">
        <w:rPr>
          <w:rStyle w:val="TagStyle"/>
          <w:rtl/>
        </w:rPr>
        <w:t xml:space="preserve"> </w:t>
      </w:r>
      <w:r w:rsidRPr="00255B35">
        <w:rPr>
          <w:rStyle w:val="TagStyle"/>
          <w:rtl/>
        </w:rPr>
        <w:t>&lt;&lt; יור &gt;&gt;</w:t>
      </w:r>
      <w:r>
        <w:rPr>
          <w:rtl/>
        </w:rPr>
        <w:t xml:space="preserve">   </w:t>
      </w:r>
    </w:p>
    <w:p w:rsidR="00DB76B3" w:rsidRDefault="00DB76B3" w:rsidP="00C00F2C">
      <w:pPr>
        <w:rPr>
          <w:rtl/>
        </w:rPr>
      </w:pPr>
    </w:p>
    <w:p w:rsidR="00DB76B3" w:rsidRDefault="00DB76B3" w:rsidP="00D21C9A">
      <w:pPr>
        <w:rPr>
          <w:rtl/>
        </w:rPr>
      </w:pPr>
      <w:bookmarkStart w:id="884" w:name="_ETM_Q5_256989"/>
      <w:bookmarkEnd w:id="884"/>
      <w:r>
        <w:rPr>
          <w:rFonts w:hint="cs"/>
          <w:rtl/>
        </w:rPr>
        <w:t>ס</w:t>
      </w:r>
      <w:r>
        <w:rPr>
          <w:rtl/>
        </w:rPr>
        <w:t>גן השר כהן</w:t>
      </w:r>
      <w:r>
        <w:rPr>
          <w:rFonts w:hint="cs"/>
          <w:rtl/>
        </w:rPr>
        <w:t>,</w:t>
      </w:r>
      <w:r>
        <w:rPr>
          <w:rtl/>
        </w:rPr>
        <w:t xml:space="preserve"> קריאה ראשונה.</w:t>
      </w:r>
    </w:p>
    <w:p w:rsidR="00DB76B3" w:rsidRDefault="00DB76B3" w:rsidP="00D21C9A">
      <w:pPr>
        <w:rPr>
          <w:rtl/>
        </w:rPr>
      </w:pPr>
    </w:p>
    <w:p w:rsidR="00DB76B3" w:rsidRDefault="00DB76B3" w:rsidP="00D21C9A">
      <w:pPr>
        <w:pStyle w:val="af5"/>
        <w:keepNext/>
        <w:rPr>
          <w:rtl/>
        </w:rPr>
      </w:pPr>
      <w:bookmarkStart w:id="885" w:name="ET_interruption_6669_11"/>
      <w:r w:rsidRPr="00255B35">
        <w:rPr>
          <w:rStyle w:val="TagStyle"/>
          <w:rtl/>
        </w:rPr>
        <w:t xml:space="preserve"> &lt;&lt; קריאה &gt;&gt;</w:t>
      </w:r>
      <w:r w:rsidRPr="000832B0">
        <w:rPr>
          <w:rStyle w:val="TagStyle"/>
          <w:rtl/>
        </w:rPr>
        <w:t xml:space="preserve"> </w:t>
      </w:r>
      <w:r>
        <w:rPr>
          <w:rtl/>
        </w:rPr>
        <w:t>סגן שר במשרד ראש הממשלה אלמוג כהן:</w:t>
      </w:r>
      <w:r w:rsidRPr="000832B0">
        <w:rPr>
          <w:rStyle w:val="TagStyle"/>
          <w:rtl/>
        </w:rPr>
        <w:t xml:space="preserve"> </w:t>
      </w:r>
      <w:r w:rsidRPr="00255B35">
        <w:rPr>
          <w:rStyle w:val="TagStyle"/>
          <w:rtl/>
        </w:rPr>
        <w:t>&lt;&lt; קריאה &gt;&gt;</w:t>
      </w:r>
      <w:r>
        <w:rPr>
          <w:rtl/>
        </w:rPr>
        <w:t xml:space="preserve">   </w:t>
      </w:r>
      <w:bookmarkEnd w:id="885"/>
    </w:p>
    <w:p w:rsidR="00DB76B3" w:rsidRDefault="00DB76B3" w:rsidP="00C00F2C">
      <w:pPr>
        <w:rPr>
          <w:rtl/>
        </w:rPr>
      </w:pPr>
    </w:p>
    <w:p w:rsidR="00DB76B3" w:rsidRDefault="00DB76B3" w:rsidP="00D21C9A">
      <w:pPr>
        <w:rPr>
          <w:rtl/>
        </w:rPr>
      </w:pPr>
      <w:r>
        <w:rPr>
          <w:rFonts w:hint="cs"/>
          <w:rtl/>
        </w:rPr>
        <w:t>- - -</w:t>
      </w:r>
    </w:p>
    <w:p w:rsidR="00DB76B3" w:rsidRDefault="00DB76B3" w:rsidP="00D21C9A">
      <w:pPr>
        <w:rPr>
          <w:rtl/>
        </w:rPr>
      </w:pPr>
    </w:p>
    <w:p w:rsidR="00DB76B3" w:rsidRDefault="00DB76B3" w:rsidP="00D21C9A">
      <w:pPr>
        <w:pStyle w:val="af6"/>
        <w:keepNext/>
        <w:rPr>
          <w:rtl/>
        </w:rPr>
      </w:pPr>
      <w:r w:rsidRPr="00255B35">
        <w:rPr>
          <w:rStyle w:val="TagStyle"/>
          <w:rtl/>
        </w:rPr>
        <w:t xml:space="preserve"> &lt;&lt; יור &gt;&gt;</w:t>
      </w:r>
      <w:r w:rsidRPr="000832B0">
        <w:rPr>
          <w:rStyle w:val="TagStyle"/>
          <w:rtl/>
        </w:rPr>
        <w:t xml:space="preserve"> </w:t>
      </w:r>
      <w:r>
        <w:rPr>
          <w:rtl/>
        </w:rPr>
        <w:t>היו"ר אמיר אוחנה:</w:t>
      </w:r>
      <w:r w:rsidRPr="000832B0">
        <w:rPr>
          <w:rStyle w:val="TagStyle"/>
          <w:rtl/>
        </w:rPr>
        <w:t xml:space="preserve"> </w:t>
      </w:r>
      <w:r w:rsidRPr="00255B35">
        <w:rPr>
          <w:rStyle w:val="TagStyle"/>
          <w:rtl/>
        </w:rPr>
        <w:t>&lt;&lt; יור &gt;&gt;</w:t>
      </w:r>
      <w:r>
        <w:rPr>
          <w:rtl/>
        </w:rPr>
        <w:t xml:space="preserve">   </w:t>
      </w:r>
    </w:p>
    <w:p w:rsidR="00DB76B3" w:rsidRDefault="00DB76B3" w:rsidP="00C00F2C">
      <w:pPr>
        <w:rPr>
          <w:rtl/>
        </w:rPr>
      </w:pPr>
    </w:p>
    <w:p w:rsidR="00DB76B3" w:rsidRDefault="00DB76B3" w:rsidP="00D21C9A">
      <w:pPr>
        <w:rPr>
          <w:rtl/>
        </w:rPr>
      </w:pPr>
      <w:bookmarkStart w:id="886" w:name="_ETM_Q5_259910"/>
      <w:bookmarkEnd w:id="886"/>
      <w:r>
        <w:rPr>
          <w:rFonts w:hint="cs"/>
          <w:rtl/>
        </w:rPr>
        <w:t>סגן</w:t>
      </w:r>
      <w:r>
        <w:rPr>
          <w:rtl/>
        </w:rPr>
        <w:t xml:space="preserve"> השר </w:t>
      </w:r>
      <w:bookmarkStart w:id="887" w:name="_ETM_Q5_261019"/>
      <w:bookmarkEnd w:id="887"/>
      <w:r>
        <w:rPr>
          <w:rtl/>
        </w:rPr>
        <w:t>כהן, אתה בקריאה</w:t>
      </w:r>
      <w:r>
        <w:rPr>
          <w:rFonts w:hint="cs"/>
          <w:rtl/>
        </w:rPr>
        <w:t xml:space="preserve"> ראשונה.</w:t>
      </w:r>
      <w:bookmarkStart w:id="888" w:name="_ETM_Q5_262996"/>
      <w:bookmarkEnd w:id="888"/>
    </w:p>
    <w:p w:rsidR="00DB76B3" w:rsidRDefault="00DB76B3" w:rsidP="00D21C9A">
      <w:pPr>
        <w:rPr>
          <w:rtl/>
        </w:rPr>
      </w:pPr>
      <w:bookmarkStart w:id="889" w:name="_ETM_Q5_263033"/>
      <w:bookmarkEnd w:id="889"/>
    </w:p>
    <w:p w:rsidR="00DB76B3" w:rsidRDefault="00DB76B3" w:rsidP="00D21C9A">
      <w:pPr>
        <w:pStyle w:val="-"/>
        <w:keepNext/>
        <w:rPr>
          <w:rtl/>
        </w:rPr>
      </w:pPr>
      <w:bookmarkStart w:id="890" w:name="ET_speakercontinue_5785_13"/>
      <w:r w:rsidRPr="00255B35">
        <w:rPr>
          <w:rStyle w:val="TagStyle"/>
          <w:rtl/>
        </w:rPr>
        <w:t xml:space="preserve"> &lt;&lt; דובר_המשך &gt;&gt;</w:t>
      </w:r>
      <w:r w:rsidRPr="000832B0">
        <w:rPr>
          <w:rStyle w:val="TagStyle"/>
          <w:rtl/>
        </w:rPr>
        <w:t xml:space="preserve"> </w:t>
      </w:r>
      <w:r>
        <w:rPr>
          <w:rtl/>
        </w:rPr>
        <w:t>עופר כסיף (חד"ש-תע"ל):</w:t>
      </w:r>
      <w:r w:rsidRPr="000832B0">
        <w:rPr>
          <w:rStyle w:val="TagStyle"/>
          <w:rtl/>
        </w:rPr>
        <w:t xml:space="preserve"> </w:t>
      </w:r>
      <w:r w:rsidRPr="00255B35">
        <w:rPr>
          <w:rStyle w:val="TagStyle"/>
          <w:rtl/>
        </w:rPr>
        <w:t>&lt;&lt; דובר_המשך &gt;&gt;</w:t>
      </w:r>
      <w:r>
        <w:rPr>
          <w:rtl/>
        </w:rPr>
        <w:t xml:space="preserve">   </w:t>
      </w:r>
      <w:bookmarkEnd w:id="890"/>
    </w:p>
    <w:p w:rsidR="00DB76B3" w:rsidRDefault="00DB76B3" w:rsidP="00C00F2C">
      <w:pPr>
        <w:rPr>
          <w:rtl/>
        </w:rPr>
      </w:pPr>
    </w:p>
    <w:p w:rsidR="00DB76B3" w:rsidRDefault="00DB76B3" w:rsidP="00D21C9A">
      <w:pPr>
        <w:rPr>
          <w:rtl/>
        </w:rPr>
      </w:pPr>
      <w:bookmarkStart w:id="891" w:name="_ETM_Q5_263516"/>
      <w:bookmarkEnd w:id="891"/>
      <w:r>
        <w:rPr>
          <w:rFonts w:hint="cs"/>
          <w:rtl/>
        </w:rPr>
        <w:t>אתם אלה</w:t>
      </w:r>
      <w:bookmarkStart w:id="892" w:name="_ETM_Q5_261900"/>
      <w:bookmarkEnd w:id="892"/>
      <w:r>
        <w:rPr>
          <w:rtl/>
        </w:rPr>
        <w:t xml:space="preserve"> שמעודדים, מממנים ומציידים את הפור</w:t>
      </w:r>
      <w:r>
        <w:rPr>
          <w:rFonts w:hint="cs"/>
          <w:rtl/>
        </w:rPr>
        <w:t>ע</w:t>
      </w:r>
      <w:r>
        <w:rPr>
          <w:rtl/>
        </w:rPr>
        <w:t xml:space="preserve">ים. אתם אלה </w:t>
      </w:r>
      <w:bookmarkStart w:id="893" w:name="_ETM_Q5_267016"/>
      <w:bookmarkEnd w:id="893"/>
      <w:r>
        <w:rPr>
          <w:rtl/>
        </w:rPr>
        <w:t>שמובילים את הטיהור האת</w:t>
      </w:r>
      <w:r>
        <w:rPr>
          <w:rFonts w:hint="cs"/>
          <w:rtl/>
        </w:rPr>
        <w:t>נ</w:t>
      </w:r>
      <w:r>
        <w:rPr>
          <w:rtl/>
        </w:rPr>
        <w:t xml:space="preserve">י שהן מבצעות בשטח, המיליציות האלה. אתם </w:t>
      </w:r>
      <w:bookmarkStart w:id="894" w:name="_ETM_Q5_272133"/>
      <w:bookmarkEnd w:id="894"/>
      <w:r>
        <w:rPr>
          <w:rtl/>
        </w:rPr>
        <w:t xml:space="preserve">הזרוע המדינית של </w:t>
      </w:r>
      <w:r>
        <w:rPr>
          <w:rFonts w:hint="cs"/>
          <w:rtl/>
        </w:rPr>
        <w:t xml:space="preserve">כנופיות הפרא. </w:t>
      </w:r>
    </w:p>
    <w:p w:rsidR="00DB76B3" w:rsidRDefault="00DB76B3" w:rsidP="00D21C9A">
      <w:pPr>
        <w:rPr>
          <w:rtl/>
        </w:rPr>
      </w:pPr>
    </w:p>
    <w:p w:rsidR="00DB76B3" w:rsidRDefault="00DB76B3" w:rsidP="00D21C9A">
      <w:pPr>
        <w:pStyle w:val="af5"/>
        <w:keepNext/>
        <w:rPr>
          <w:rtl/>
        </w:rPr>
      </w:pPr>
      <w:bookmarkStart w:id="895" w:name="ET_interruption_6345_14"/>
      <w:r w:rsidRPr="00255B35">
        <w:rPr>
          <w:rStyle w:val="TagStyle"/>
          <w:rtl/>
        </w:rPr>
        <w:t xml:space="preserve"> &lt;&lt; קריאה &gt;&gt;</w:t>
      </w:r>
      <w:r w:rsidRPr="009F476E">
        <w:rPr>
          <w:rStyle w:val="TagStyle"/>
          <w:rtl/>
        </w:rPr>
        <w:t xml:space="preserve"> </w:t>
      </w:r>
      <w:r>
        <w:rPr>
          <w:rtl/>
        </w:rPr>
        <w:t>טלי גוטליב (הליכוד):</w:t>
      </w:r>
      <w:r w:rsidRPr="009F476E">
        <w:rPr>
          <w:rStyle w:val="TagStyle"/>
          <w:rtl/>
        </w:rPr>
        <w:t xml:space="preserve"> </w:t>
      </w:r>
      <w:r w:rsidRPr="00255B35">
        <w:rPr>
          <w:rStyle w:val="TagStyle"/>
          <w:rtl/>
        </w:rPr>
        <w:t>&lt;&lt; קריאה &gt;&gt;</w:t>
      </w:r>
      <w:r>
        <w:rPr>
          <w:rtl/>
        </w:rPr>
        <w:t xml:space="preserve">   </w:t>
      </w:r>
      <w:bookmarkEnd w:id="895"/>
    </w:p>
    <w:p w:rsidR="00DB76B3" w:rsidRDefault="00DB76B3" w:rsidP="00C00F2C">
      <w:pPr>
        <w:rPr>
          <w:rtl/>
        </w:rPr>
      </w:pPr>
    </w:p>
    <w:p w:rsidR="00DB76B3" w:rsidRDefault="00DB76B3" w:rsidP="00D21C9A">
      <w:pPr>
        <w:rPr>
          <w:rtl/>
        </w:rPr>
      </w:pPr>
      <w:r>
        <w:rPr>
          <w:rFonts w:hint="cs"/>
          <w:rtl/>
        </w:rPr>
        <w:t xml:space="preserve">די כבר. איך אתה מעז לדבר כך - - - </w:t>
      </w:r>
    </w:p>
    <w:p w:rsidR="00DB76B3" w:rsidRDefault="00DB76B3" w:rsidP="00D21C9A">
      <w:pPr>
        <w:rPr>
          <w:rtl/>
        </w:rPr>
      </w:pPr>
    </w:p>
    <w:p w:rsidR="00DB76B3" w:rsidRDefault="00DB76B3" w:rsidP="00D21C9A">
      <w:pPr>
        <w:pStyle w:val="-"/>
        <w:keepNext/>
        <w:rPr>
          <w:rtl/>
        </w:rPr>
      </w:pPr>
      <w:bookmarkStart w:id="896" w:name="ET_speakercontinue_5785_15"/>
      <w:r w:rsidRPr="00255B35">
        <w:rPr>
          <w:rStyle w:val="TagStyle"/>
          <w:rtl/>
        </w:rPr>
        <w:t xml:space="preserve"> &lt;&lt; דובר_המשך &gt;&gt;</w:t>
      </w:r>
      <w:r w:rsidRPr="009F476E">
        <w:rPr>
          <w:rStyle w:val="TagStyle"/>
          <w:rtl/>
        </w:rPr>
        <w:t xml:space="preserve"> </w:t>
      </w:r>
      <w:r>
        <w:rPr>
          <w:rtl/>
        </w:rPr>
        <w:t>עופר כסיף (חד"ש-תע"ל):</w:t>
      </w:r>
      <w:r w:rsidRPr="009F476E">
        <w:rPr>
          <w:rStyle w:val="TagStyle"/>
          <w:rtl/>
        </w:rPr>
        <w:t xml:space="preserve"> </w:t>
      </w:r>
      <w:r w:rsidRPr="00255B35">
        <w:rPr>
          <w:rStyle w:val="TagStyle"/>
          <w:rtl/>
        </w:rPr>
        <w:t>&lt;&lt; דובר_המשך &gt;&gt;</w:t>
      </w:r>
      <w:r>
        <w:rPr>
          <w:rtl/>
        </w:rPr>
        <w:t xml:space="preserve">   </w:t>
      </w:r>
      <w:bookmarkEnd w:id="896"/>
    </w:p>
    <w:p w:rsidR="00DB76B3" w:rsidRDefault="00DB76B3" w:rsidP="00C00F2C">
      <w:pPr>
        <w:rPr>
          <w:rtl/>
        </w:rPr>
      </w:pPr>
    </w:p>
    <w:p w:rsidR="00DB76B3" w:rsidRDefault="00DB76B3" w:rsidP="00D21C9A">
      <w:pPr>
        <w:rPr>
          <w:rtl/>
        </w:rPr>
      </w:pPr>
      <w:r>
        <w:rPr>
          <w:rFonts w:hint="cs"/>
          <w:rtl/>
        </w:rPr>
        <w:t xml:space="preserve">בד בבד, בחסותכם </w:t>
      </w:r>
      <w:bookmarkStart w:id="897" w:name="_ETM_Q5_281349"/>
      <w:bookmarkEnd w:id="897"/>
      <w:r>
        <w:rPr>
          <w:rFonts w:hint="cs"/>
          <w:rtl/>
        </w:rPr>
        <w:t>פ</w:t>
      </w:r>
      <w:r>
        <w:rPr>
          <w:rtl/>
        </w:rPr>
        <w:t xml:space="preserve">ורחים ארגוני פשיעה </w:t>
      </w:r>
      <w:bookmarkStart w:id="898" w:name="_ETM_Q5_283980"/>
      <w:bookmarkEnd w:id="898"/>
      <w:r>
        <w:rPr>
          <w:rtl/>
        </w:rPr>
        <w:t xml:space="preserve">שהקימו בתוך ישראל אוטונומיות המבוססות על דמי חסות, נשק בלתי </w:t>
      </w:r>
      <w:bookmarkStart w:id="899" w:name="_ETM_Q5_289699"/>
      <w:bookmarkEnd w:id="899"/>
      <w:r>
        <w:rPr>
          <w:rtl/>
        </w:rPr>
        <w:t>חוקי</w:t>
      </w:r>
      <w:r>
        <w:rPr>
          <w:rFonts w:hint="cs"/>
          <w:rtl/>
        </w:rPr>
        <w:t xml:space="preserve">, </w:t>
      </w:r>
      <w:r>
        <w:rPr>
          <w:rtl/>
        </w:rPr>
        <w:t>בתי דין של שוק אפור ורצח</w:t>
      </w:r>
      <w:r>
        <w:rPr>
          <w:rFonts w:hint="cs"/>
          <w:rtl/>
        </w:rPr>
        <w:t xml:space="preserve">. </w:t>
      </w:r>
    </w:p>
    <w:p w:rsidR="00DB76B3" w:rsidRDefault="00DB76B3" w:rsidP="00D21C9A">
      <w:pPr>
        <w:rPr>
          <w:rtl/>
        </w:rPr>
      </w:pPr>
    </w:p>
    <w:p w:rsidR="00DB76B3" w:rsidRDefault="00DB76B3" w:rsidP="00D21C9A">
      <w:pPr>
        <w:pStyle w:val="af5"/>
        <w:keepNext/>
        <w:rPr>
          <w:rtl/>
        </w:rPr>
      </w:pPr>
      <w:bookmarkStart w:id="900" w:name="ET_interruption_6345_16"/>
      <w:r w:rsidRPr="00255B35">
        <w:rPr>
          <w:rStyle w:val="TagStyle"/>
          <w:rtl/>
        </w:rPr>
        <w:t xml:space="preserve"> &lt;&lt; קריאה &gt;&gt;</w:t>
      </w:r>
      <w:r w:rsidRPr="00DA6020">
        <w:rPr>
          <w:rStyle w:val="TagStyle"/>
          <w:rtl/>
        </w:rPr>
        <w:t xml:space="preserve"> </w:t>
      </w:r>
      <w:r>
        <w:rPr>
          <w:rtl/>
        </w:rPr>
        <w:t>טלי גוטליב (הליכוד):</w:t>
      </w:r>
      <w:r w:rsidRPr="00DA6020">
        <w:rPr>
          <w:rStyle w:val="TagStyle"/>
          <w:rtl/>
        </w:rPr>
        <w:t xml:space="preserve"> </w:t>
      </w:r>
      <w:r w:rsidRPr="00255B35">
        <w:rPr>
          <w:rStyle w:val="TagStyle"/>
          <w:rtl/>
        </w:rPr>
        <w:t>&lt;&lt; קריאה &gt;&gt;</w:t>
      </w:r>
      <w:r>
        <w:rPr>
          <w:rtl/>
        </w:rPr>
        <w:t xml:space="preserve">   </w:t>
      </w:r>
      <w:bookmarkEnd w:id="900"/>
    </w:p>
    <w:p w:rsidR="00DB76B3" w:rsidRDefault="00DB76B3" w:rsidP="00C00F2C">
      <w:pPr>
        <w:rPr>
          <w:rtl/>
        </w:rPr>
      </w:pPr>
    </w:p>
    <w:p w:rsidR="00DB76B3" w:rsidRDefault="00DB76B3" w:rsidP="00D21C9A">
      <w:pPr>
        <w:rPr>
          <w:rtl/>
        </w:rPr>
      </w:pPr>
      <w:r>
        <w:rPr>
          <w:rFonts w:hint="cs"/>
          <w:rtl/>
        </w:rPr>
        <w:t>- - -</w:t>
      </w:r>
    </w:p>
    <w:p w:rsidR="00DB76B3" w:rsidRDefault="00DB76B3" w:rsidP="00D21C9A">
      <w:pPr>
        <w:rPr>
          <w:rtl/>
        </w:rPr>
      </w:pPr>
    </w:p>
    <w:p w:rsidR="00DB76B3" w:rsidRDefault="00DB76B3" w:rsidP="00D21C9A">
      <w:pPr>
        <w:pStyle w:val="af6"/>
        <w:keepNext/>
        <w:rPr>
          <w:rtl/>
        </w:rPr>
      </w:pPr>
      <w:bookmarkStart w:id="901" w:name="ET_yor_6423_17"/>
      <w:r w:rsidRPr="00255B35">
        <w:rPr>
          <w:rStyle w:val="TagStyle"/>
          <w:rtl/>
        </w:rPr>
        <w:t xml:space="preserve"> &lt;&lt; יור &gt;&gt;</w:t>
      </w:r>
      <w:r w:rsidRPr="00DA6020">
        <w:rPr>
          <w:rStyle w:val="TagStyle"/>
          <w:rtl/>
        </w:rPr>
        <w:t xml:space="preserve"> </w:t>
      </w:r>
      <w:r>
        <w:rPr>
          <w:rtl/>
        </w:rPr>
        <w:t>היו"ר אמיר אוחנה:</w:t>
      </w:r>
      <w:r w:rsidRPr="00DA6020">
        <w:rPr>
          <w:rStyle w:val="TagStyle"/>
          <w:rtl/>
        </w:rPr>
        <w:t xml:space="preserve"> </w:t>
      </w:r>
      <w:r w:rsidRPr="00255B35">
        <w:rPr>
          <w:rStyle w:val="TagStyle"/>
          <w:rtl/>
        </w:rPr>
        <w:t>&lt;&lt; יור &gt;&gt;</w:t>
      </w:r>
      <w:r>
        <w:rPr>
          <w:rtl/>
        </w:rPr>
        <w:t xml:space="preserve">   </w:t>
      </w:r>
      <w:bookmarkEnd w:id="901"/>
    </w:p>
    <w:p w:rsidR="00DB76B3" w:rsidRDefault="00DB76B3" w:rsidP="00C00F2C">
      <w:pPr>
        <w:rPr>
          <w:rtl/>
        </w:rPr>
      </w:pPr>
    </w:p>
    <w:p w:rsidR="00DB76B3" w:rsidRDefault="00DB76B3" w:rsidP="00D21C9A">
      <w:pPr>
        <w:rPr>
          <w:rtl/>
        </w:rPr>
      </w:pPr>
      <w:r>
        <w:rPr>
          <w:rFonts w:hint="cs"/>
          <w:rtl/>
        </w:rPr>
        <w:t>חברת הכנסת גוטליב.</w:t>
      </w:r>
      <w:bookmarkStart w:id="902" w:name="_ETM_Q5_291657"/>
      <w:bookmarkEnd w:id="902"/>
    </w:p>
    <w:p w:rsidR="00DB76B3" w:rsidRDefault="00DB76B3" w:rsidP="00D21C9A">
      <w:pPr>
        <w:rPr>
          <w:rtl/>
        </w:rPr>
      </w:pPr>
      <w:bookmarkStart w:id="903" w:name="_ETM_Q5_291707"/>
      <w:bookmarkEnd w:id="903"/>
    </w:p>
    <w:p w:rsidR="00DB76B3" w:rsidRDefault="00DB76B3" w:rsidP="00D21C9A">
      <w:pPr>
        <w:pStyle w:val="-"/>
        <w:keepNext/>
        <w:rPr>
          <w:rtl/>
        </w:rPr>
      </w:pPr>
      <w:bookmarkStart w:id="904" w:name="ET_speakercontinue_5785_18"/>
      <w:r w:rsidRPr="00255B35">
        <w:rPr>
          <w:rStyle w:val="TagStyle"/>
          <w:rtl/>
        </w:rPr>
        <w:t xml:space="preserve"> &lt;&lt; דובר_המשך &gt;&gt;</w:t>
      </w:r>
      <w:r w:rsidRPr="00DA6020">
        <w:rPr>
          <w:rStyle w:val="TagStyle"/>
          <w:rtl/>
        </w:rPr>
        <w:t xml:space="preserve"> </w:t>
      </w:r>
      <w:r>
        <w:rPr>
          <w:rtl/>
        </w:rPr>
        <w:t>עופר כסיף (חד"ש-תע"ל):</w:t>
      </w:r>
      <w:r w:rsidRPr="00DA6020">
        <w:rPr>
          <w:rStyle w:val="TagStyle"/>
          <w:rtl/>
        </w:rPr>
        <w:t xml:space="preserve"> </w:t>
      </w:r>
      <w:r w:rsidRPr="00255B35">
        <w:rPr>
          <w:rStyle w:val="TagStyle"/>
          <w:rtl/>
        </w:rPr>
        <w:t>&lt;&lt; דובר_המשך &gt;&gt;</w:t>
      </w:r>
      <w:r>
        <w:rPr>
          <w:rtl/>
        </w:rPr>
        <w:t xml:space="preserve">   </w:t>
      </w:r>
      <w:bookmarkEnd w:id="904"/>
    </w:p>
    <w:p w:rsidR="00DB76B3" w:rsidRDefault="00DB76B3" w:rsidP="00C00F2C">
      <w:pPr>
        <w:rPr>
          <w:rtl/>
        </w:rPr>
      </w:pPr>
    </w:p>
    <w:p w:rsidR="00DB76B3" w:rsidRDefault="00DB76B3" w:rsidP="00D21C9A">
      <w:pPr>
        <w:rPr>
          <w:rtl/>
        </w:rPr>
      </w:pPr>
      <w:bookmarkStart w:id="905" w:name="_ETM_Q5_292155"/>
      <w:bookmarkEnd w:id="905"/>
      <w:r>
        <w:rPr>
          <w:rtl/>
        </w:rPr>
        <w:t xml:space="preserve">אתם אלה שמאפשרים, </w:t>
      </w:r>
      <w:bookmarkStart w:id="906" w:name="_ETM_Q5_295419"/>
      <w:bookmarkEnd w:id="906"/>
      <w:r>
        <w:rPr>
          <w:rtl/>
        </w:rPr>
        <w:t xml:space="preserve">מחזקים ומדרבנים אותם. </w:t>
      </w:r>
      <w:bookmarkStart w:id="907" w:name="_ETM_Q5_301660"/>
      <w:bookmarkEnd w:id="907"/>
      <w:r>
        <w:rPr>
          <w:rtl/>
        </w:rPr>
        <w:t xml:space="preserve">מישהו אמר פעם שהיכולת לזהות סכנה בזמן ולהתארגן נגדה זה </w:t>
      </w:r>
      <w:bookmarkStart w:id="908" w:name="_ETM_Q5_307204"/>
      <w:bookmarkEnd w:id="908"/>
      <w:r>
        <w:rPr>
          <w:rtl/>
        </w:rPr>
        <w:t xml:space="preserve">המבחן של קיום של גוף כלשהו. </w:t>
      </w:r>
    </w:p>
    <w:p w:rsidR="00DB76B3" w:rsidRDefault="00DB76B3" w:rsidP="00D21C9A">
      <w:pPr>
        <w:rPr>
          <w:rtl/>
        </w:rPr>
      </w:pPr>
    </w:p>
    <w:p w:rsidR="00DB76B3" w:rsidRDefault="00DB76B3" w:rsidP="00D21C9A">
      <w:pPr>
        <w:pStyle w:val="af5"/>
        <w:keepNext/>
        <w:rPr>
          <w:rtl/>
        </w:rPr>
      </w:pPr>
      <w:r w:rsidRPr="00255B35">
        <w:rPr>
          <w:rStyle w:val="TagStyle"/>
          <w:rtl/>
        </w:rPr>
        <w:t>&lt;&lt; קריאה &gt;&gt;</w:t>
      </w:r>
      <w:r w:rsidRPr="00DA6020">
        <w:rPr>
          <w:rStyle w:val="TagStyle"/>
          <w:rtl/>
        </w:rPr>
        <w:t xml:space="preserve"> </w:t>
      </w:r>
      <w:r>
        <w:rPr>
          <w:rtl/>
        </w:rPr>
        <w:t>טלי גוטליב (הליכוד):</w:t>
      </w:r>
      <w:r w:rsidRPr="00DA6020">
        <w:rPr>
          <w:rStyle w:val="TagStyle"/>
          <w:rtl/>
        </w:rPr>
        <w:t xml:space="preserve"> </w:t>
      </w:r>
      <w:r w:rsidRPr="00255B35">
        <w:rPr>
          <w:rStyle w:val="TagStyle"/>
          <w:rtl/>
        </w:rPr>
        <w:t>&lt;&lt; קריאה &gt;&gt;</w:t>
      </w:r>
      <w:r>
        <w:rPr>
          <w:rtl/>
        </w:rPr>
        <w:t xml:space="preserve">   </w:t>
      </w:r>
    </w:p>
    <w:p w:rsidR="00DB76B3" w:rsidRDefault="00DB76B3" w:rsidP="00C00F2C">
      <w:pPr>
        <w:rPr>
          <w:rtl/>
        </w:rPr>
      </w:pPr>
    </w:p>
    <w:p w:rsidR="00DB76B3" w:rsidRDefault="00DB76B3" w:rsidP="00D21C9A">
      <w:pPr>
        <w:rPr>
          <w:rtl/>
        </w:rPr>
      </w:pPr>
      <w:r>
        <w:rPr>
          <w:rFonts w:hint="cs"/>
          <w:rtl/>
        </w:rPr>
        <w:t>- - -</w:t>
      </w:r>
    </w:p>
    <w:p w:rsidR="00DB76B3" w:rsidRDefault="00DB76B3" w:rsidP="00D21C9A">
      <w:pPr>
        <w:rPr>
          <w:rtl/>
        </w:rPr>
      </w:pPr>
      <w:bookmarkStart w:id="909" w:name="_ETM_Q5_311820"/>
      <w:bookmarkStart w:id="910" w:name="_ETM_Q5_311861"/>
      <w:bookmarkEnd w:id="909"/>
      <w:bookmarkEnd w:id="910"/>
    </w:p>
    <w:p w:rsidR="00DB76B3" w:rsidRDefault="00DB76B3" w:rsidP="00D21C9A">
      <w:pPr>
        <w:pStyle w:val="af6"/>
        <w:keepNext/>
        <w:rPr>
          <w:rtl/>
        </w:rPr>
      </w:pPr>
      <w:bookmarkStart w:id="911" w:name="ET_yor_6423_19"/>
      <w:r w:rsidRPr="00255B35">
        <w:rPr>
          <w:rStyle w:val="TagStyle"/>
          <w:rtl/>
        </w:rPr>
        <w:t xml:space="preserve"> &lt;&lt; יור &gt;&gt;</w:t>
      </w:r>
      <w:r w:rsidRPr="00AE5978">
        <w:rPr>
          <w:rStyle w:val="TagStyle"/>
          <w:rtl/>
        </w:rPr>
        <w:t xml:space="preserve"> </w:t>
      </w:r>
      <w:r>
        <w:rPr>
          <w:rtl/>
        </w:rPr>
        <w:t>היו"ר אמיר אוחנה:</w:t>
      </w:r>
      <w:r w:rsidRPr="00AE5978">
        <w:rPr>
          <w:rStyle w:val="TagStyle"/>
          <w:rtl/>
        </w:rPr>
        <w:t xml:space="preserve"> </w:t>
      </w:r>
      <w:r w:rsidRPr="00255B35">
        <w:rPr>
          <w:rStyle w:val="TagStyle"/>
          <w:rtl/>
        </w:rPr>
        <w:t>&lt;&lt; יור &gt;&gt;</w:t>
      </w:r>
      <w:r>
        <w:rPr>
          <w:rtl/>
        </w:rPr>
        <w:t xml:space="preserve">   </w:t>
      </w:r>
      <w:bookmarkEnd w:id="911"/>
    </w:p>
    <w:p w:rsidR="00DB76B3" w:rsidRDefault="00DB76B3" w:rsidP="00C00F2C">
      <w:pPr>
        <w:rPr>
          <w:rtl/>
        </w:rPr>
      </w:pPr>
    </w:p>
    <w:p w:rsidR="00DB76B3" w:rsidRDefault="00DB76B3" w:rsidP="00D21C9A">
      <w:pPr>
        <w:rPr>
          <w:rtl/>
        </w:rPr>
      </w:pPr>
      <w:bookmarkStart w:id="912" w:name="_ETM_Q5_312437"/>
      <w:bookmarkEnd w:id="912"/>
      <w:r>
        <w:rPr>
          <w:rtl/>
        </w:rPr>
        <w:t xml:space="preserve">תודה. </w:t>
      </w:r>
      <w:bookmarkStart w:id="913" w:name="_ETM_Q5_313564"/>
      <w:bookmarkEnd w:id="913"/>
    </w:p>
    <w:p w:rsidR="00DB76B3" w:rsidRDefault="00DB76B3" w:rsidP="00D21C9A">
      <w:pPr>
        <w:rPr>
          <w:rtl/>
        </w:rPr>
      </w:pPr>
      <w:bookmarkStart w:id="914" w:name="_ETM_Q5_313608"/>
      <w:bookmarkEnd w:id="914"/>
    </w:p>
    <w:p w:rsidR="00DB76B3" w:rsidRDefault="00DB76B3" w:rsidP="00D21C9A">
      <w:pPr>
        <w:pStyle w:val="-"/>
        <w:keepNext/>
        <w:rPr>
          <w:rtl/>
        </w:rPr>
      </w:pPr>
      <w:bookmarkStart w:id="915" w:name="ET_speakercontinue_5785_20"/>
      <w:r w:rsidRPr="00255B35">
        <w:rPr>
          <w:rStyle w:val="TagStyle"/>
          <w:rtl/>
        </w:rPr>
        <w:t xml:space="preserve"> &lt;&lt; דובר_המשך &gt;&gt;</w:t>
      </w:r>
      <w:r w:rsidRPr="00AE5978">
        <w:rPr>
          <w:rStyle w:val="TagStyle"/>
          <w:rtl/>
        </w:rPr>
        <w:t xml:space="preserve"> </w:t>
      </w:r>
      <w:r>
        <w:rPr>
          <w:rtl/>
        </w:rPr>
        <w:t>עופר כסיף (חד"ש-תע"ל):</w:t>
      </w:r>
      <w:r w:rsidRPr="00AE5978">
        <w:rPr>
          <w:rStyle w:val="TagStyle"/>
          <w:rtl/>
        </w:rPr>
        <w:t xml:space="preserve"> </w:t>
      </w:r>
      <w:r w:rsidRPr="00255B35">
        <w:rPr>
          <w:rStyle w:val="TagStyle"/>
          <w:rtl/>
        </w:rPr>
        <w:t>&lt;&lt; דובר_המשך &gt;&gt;</w:t>
      </w:r>
      <w:r>
        <w:rPr>
          <w:rtl/>
        </w:rPr>
        <w:t xml:space="preserve">   </w:t>
      </w:r>
      <w:bookmarkEnd w:id="915"/>
    </w:p>
    <w:p w:rsidR="00DB76B3" w:rsidRDefault="00DB76B3" w:rsidP="00C00F2C">
      <w:pPr>
        <w:rPr>
          <w:rtl/>
        </w:rPr>
      </w:pPr>
    </w:p>
    <w:p w:rsidR="00DB76B3" w:rsidRDefault="00DB76B3" w:rsidP="00D21C9A">
      <w:pPr>
        <w:rPr>
          <w:rtl/>
        </w:rPr>
      </w:pPr>
      <w:bookmarkStart w:id="916" w:name="_ETM_Q5_314237"/>
      <w:bookmarkEnd w:id="916"/>
      <w:r w:rsidRPr="00F30658">
        <w:rPr>
          <w:rtl/>
        </w:rPr>
        <w:t>אתם</w:t>
      </w:r>
      <w:r>
        <w:rPr>
          <w:rFonts w:hint="cs"/>
          <w:rtl/>
        </w:rPr>
        <w:t>,</w:t>
      </w:r>
      <w:r w:rsidRPr="00F30658">
        <w:rPr>
          <w:rtl/>
        </w:rPr>
        <w:t xml:space="preserve"> נתניהו, אתה </w:t>
      </w:r>
      <w:bookmarkStart w:id="917" w:name="_ETM_Q5_312749"/>
      <w:bookmarkEnd w:id="917"/>
      <w:r w:rsidRPr="00F30658">
        <w:rPr>
          <w:rtl/>
        </w:rPr>
        <w:t xml:space="preserve">וממשלת הטבח, הטרור והפשיעה שלך, אתם הסכנה. כבר זיהינו </w:t>
      </w:r>
      <w:bookmarkStart w:id="918" w:name="_ETM_Q5_318294"/>
      <w:bookmarkEnd w:id="918"/>
      <w:r w:rsidRPr="00F30658">
        <w:rPr>
          <w:rtl/>
        </w:rPr>
        <w:t xml:space="preserve">אתכם ואנחנו מתארגנים נגדכם. </w:t>
      </w:r>
      <w:r w:rsidRPr="00F30658">
        <w:rPr>
          <w:rFonts w:hint="cs"/>
        </w:rPr>
        <w:t>N</w:t>
      </w:r>
      <w:r w:rsidRPr="00F30658">
        <w:t>o Pasar</w:t>
      </w:r>
      <w:r w:rsidRPr="00F30658">
        <w:rPr>
          <w:color w:val="202122"/>
          <w:shd w:val="clear" w:color="auto" w:fill="FFFFFF"/>
        </w:rPr>
        <w:t>á</w:t>
      </w:r>
      <w:r w:rsidRPr="00F30658">
        <w:t>n</w:t>
      </w:r>
      <w:r w:rsidRPr="00F30658">
        <w:rPr>
          <w:rFonts w:hint="cs"/>
          <w:rtl/>
        </w:rPr>
        <w:t>.</w:t>
      </w:r>
    </w:p>
    <w:p w:rsidR="00DB76B3" w:rsidRDefault="00DB76B3" w:rsidP="00D21C9A">
      <w:pPr>
        <w:rPr>
          <w:rtl/>
        </w:rPr>
      </w:pPr>
    </w:p>
    <w:p w:rsidR="00DB76B3" w:rsidRDefault="00DB76B3" w:rsidP="00D21C9A">
      <w:pPr>
        <w:pStyle w:val="af6"/>
        <w:keepNext/>
        <w:rPr>
          <w:rtl/>
        </w:rPr>
      </w:pPr>
      <w:bookmarkStart w:id="919" w:name="ET_yor_6423_21"/>
      <w:r w:rsidRPr="00255B35">
        <w:rPr>
          <w:rStyle w:val="TagStyle"/>
          <w:rtl/>
        </w:rPr>
        <w:t xml:space="preserve"> &lt;&lt; יור &gt;&gt;</w:t>
      </w:r>
      <w:r w:rsidRPr="00AE5978">
        <w:rPr>
          <w:rStyle w:val="TagStyle"/>
          <w:rtl/>
        </w:rPr>
        <w:t xml:space="preserve"> </w:t>
      </w:r>
      <w:r>
        <w:rPr>
          <w:rtl/>
        </w:rPr>
        <w:t>היו"ר אמיר אוחנה:</w:t>
      </w:r>
      <w:r w:rsidRPr="00AE5978">
        <w:rPr>
          <w:rStyle w:val="TagStyle"/>
          <w:rtl/>
        </w:rPr>
        <w:t xml:space="preserve"> </w:t>
      </w:r>
      <w:r w:rsidRPr="00255B35">
        <w:rPr>
          <w:rStyle w:val="TagStyle"/>
          <w:rtl/>
        </w:rPr>
        <w:t>&lt;&lt; יור &gt;&gt;</w:t>
      </w:r>
      <w:r>
        <w:rPr>
          <w:rtl/>
        </w:rPr>
        <w:t xml:space="preserve">   </w:t>
      </w:r>
      <w:bookmarkEnd w:id="919"/>
    </w:p>
    <w:p w:rsidR="00DB76B3" w:rsidRDefault="00DB76B3" w:rsidP="00C00F2C">
      <w:pPr>
        <w:rPr>
          <w:rtl/>
        </w:rPr>
      </w:pPr>
    </w:p>
    <w:p w:rsidR="00DB76B3" w:rsidRDefault="00DB76B3" w:rsidP="00D21C9A">
      <w:pPr>
        <w:rPr>
          <w:rtl/>
        </w:rPr>
      </w:pPr>
      <w:bookmarkStart w:id="920" w:name="_ETM_Q5_324670"/>
      <w:bookmarkStart w:id="921" w:name="_ETM_Q5_326380"/>
      <w:bookmarkEnd w:id="920"/>
      <w:bookmarkEnd w:id="921"/>
      <w:r>
        <w:rPr>
          <w:rFonts w:hint="cs"/>
          <w:rtl/>
        </w:rPr>
        <w:t xml:space="preserve">תודה. וכעת </w:t>
      </w:r>
      <w:r>
        <w:rPr>
          <w:rtl/>
        </w:rPr>
        <w:t>חבר הכנסת גלעד קריב</w:t>
      </w:r>
      <w:r>
        <w:rPr>
          <w:rFonts w:hint="cs"/>
          <w:rtl/>
        </w:rPr>
        <w:t>.</w:t>
      </w:r>
      <w:r>
        <w:rPr>
          <w:rtl/>
        </w:rPr>
        <w:t xml:space="preserve"> בבקשה.</w:t>
      </w:r>
    </w:p>
    <w:p w:rsidR="00DB76B3" w:rsidRDefault="00DB76B3" w:rsidP="00D21C9A">
      <w:pPr>
        <w:rPr>
          <w:rtl/>
        </w:rPr>
      </w:pPr>
    </w:p>
    <w:p w:rsidR="00DB76B3" w:rsidRDefault="00DB76B3" w:rsidP="00D21C9A">
      <w:pPr>
        <w:pStyle w:val="af5"/>
        <w:keepNext/>
        <w:rPr>
          <w:rtl/>
        </w:rPr>
      </w:pPr>
      <w:bookmarkStart w:id="922" w:name="ET_interruption_6345_22"/>
      <w:r w:rsidRPr="00255B35">
        <w:rPr>
          <w:rStyle w:val="TagStyle"/>
          <w:rtl/>
        </w:rPr>
        <w:t xml:space="preserve"> &lt;&lt; קריאה &gt;&gt;</w:t>
      </w:r>
      <w:r w:rsidRPr="00AE5978">
        <w:rPr>
          <w:rStyle w:val="TagStyle"/>
          <w:rtl/>
        </w:rPr>
        <w:t xml:space="preserve"> </w:t>
      </w:r>
      <w:r>
        <w:rPr>
          <w:rtl/>
        </w:rPr>
        <w:t>טלי גוטליב (הליכוד):</w:t>
      </w:r>
      <w:r w:rsidRPr="00AE5978">
        <w:rPr>
          <w:rStyle w:val="TagStyle"/>
          <w:rtl/>
        </w:rPr>
        <w:t xml:space="preserve"> </w:t>
      </w:r>
      <w:r w:rsidRPr="00255B35">
        <w:rPr>
          <w:rStyle w:val="TagStyle"/>
          <w:rtl/>
        </w:rPr>
        <w:t>&lt;&lt; קריאה &gt;&gt;</w:t>
      </w:r>
      <w:r>
        <w:rPr>
          <w:rtl/>
        </w:rPr>
        <w:t xml:space="preserve">   </w:t>
      </w:r>
      <w:bookmarkEnd w:id="922"/>
    </w:p>
    <w:p w:rsidR="00DB76B3" w:rsidRDefault="00DB76B3" w:rsidP="00C00F2C">
      <w:pPr>
        <w:rPr>
          <w:rtl/>
        </w:rPr>
      </w:pPr>
    </w:p>
    <w:p w:rsidR="00DB76B3" w:rsidRDefault="00DB76B3" w:rsidP="00D21C9A">
      <w:pPr>
        <w:rPr>
          <w:rtl/>
        </w:rPr>
      </w:pPr>
      <w:r>
        <w:rPr>
          <w:rFonts w:hint="cs"/>
          <w:rtl/>
        </w:rPr>
        <w:t>מה זה "אתה מתארגן נגדנו"? מה אתה</w:t>
      </w:r>
      <w:bookmarkStart w:id="923" w:name="_ETM_Q5_333277"/>
      <w:bookmarkEnd w:id="923"/>
      <w:r>
        <w:rPr>
          <w:rFonts w:hint="cs"/>
          <w:rtl/>
        </w:rPr>
        <w:t xml:space="preserve"> מתארגן נגדנו? מה אתה מתארגן? איזו התארגנות יש לך נגדנו? </w:t>
      </w:r>
      <w:bookmarkStart w:id="924" w:name="_ETM_Q5_335309"/>
      <w:bookmarkEnd w:id="924"/>
      <w:r>
        <w:rPr>
          <w:rFonts w:hint="cs"/>
          <w:rtl/>
        </w:rPr>
        <w:t>איזו התארגנות? מעניין מאוד. איזו התארגנות</w:t>
      </w:r>
      <w:bookmarkStart w:id="925" w:name="_ETM_Q5_343677"/>
      <w:bookmarkEnd w:id="925"/>
      <w:r>
        <w:rPr>
          <w:rFonts w:hint="cs"/>
          <w:rtl/>
        </w:rPr>
        <w:t xml:space="preserve"> </w:t>
      </w:r>
      <w:bookmarkStart w:id="926" w:name="_ETM_Q5_345882"/>
      <w:bookmarkEnd w:id="926"/>
      <w:r>
        <w:rPr>
          <w:rFonts w:hint="cs"/>
          <w:rtl/>
        </w:rPr>
        <w:t xml:space="preserve">- - - </w:t>
      </w:r>
    </w:p>
    <w:p w:rsidR="00DB76B3" w:rsidRDefault="00DB76B3" w:rsidP="00D21C9A">
      <w:pPr>
        <w:rPr>
          <w:rtl/>
        </w:rPr>
      </w:pPr>
      <w:bookmarkStart w:id="927" w:name="_ETM_Q5_343723"/>
      <w:bookmarkEnd w:id="927"/>
    </w:p>
    <w:p w:rsidR="00DB76B3" w:rsidRDefault="00DB76B3" w:rsidP="00D21C9A">
      <w:pPr>
        <w:pStyle w:val="af6"/>
        <w:keepNext/>
        <w:rPr>
          <w:rtl/>
        </w:rPr>
      </w:pPr>
      <w:bookmarkStart w:id="928" w:name="ET_yor_6423_23"/>
      <w:r w:rsidRPr="00255B35">
        <w:rPr>
          <w:rStyle w:val="TagStyle"/>
          <w:rtl/>
        </w:rPr>
        <w:t xml:space="preserve"> &lt;&lt; יור &gt;&gt;</w:t>
      </w:r>
      <w:r w:rsidRPr="00AE5978">
        <w:rPr>
          <w:rStyle w:val="TagStyle"/>
          <w:rtl/>
        </w:rPr>
        <w:t xml:space="preserve"> </w:t>
      </w:r>
      <w:r>
        <w:rPr>
          <w:rtl/>
        </w:rPr>
        <w:t>היו"ר אמיר אוחנה:</w:t>
      </w:r>
      <w:r w:rsidRPr="00AE5978">
        <w:rPr>
          <w:rStyle w:val="TagStyle"/>
          <w:rtl/>
        </w:rPr>
        <w:t xml:space="preserve"> </w:t>
      </w:r>
      <w:r w:rsidRPr="00255B35">
        <w:rPr>
          <w:rStyle w:val="TagStyle"/>
          <w:rtl/>
        </w:rPr>
        <w:t>&lt;&lt; יור &gt;&gt;</w:t>
      </w:r>
      <w:r>
        <w:rPr>
          <w:rtl/>
        </w:rPr>
        <w:t xml:space="preserve">   </w:t>
      </w:r>
      <w:bookmarkEnd w:id="928"/>
    </w:p>
    <w:p w:rsidR="00DB76B3" w:rsidRDefault="00DB76B3" w:rsidP="00C00F2C">
      <w:pPr>
        <w:rPr>
          <w:rtl/>
        </w:rPr>
      </w:pPr>
    </w:p>
    <w:p w:rsidR="00DB76B3" w:rsidRDefault="00DB76B3" w:rsidP="00D21C9A">
      <w:pPr>
        <w:rPr>
          <w:rtl/>
        </w:rPr>
      </w:pPr>
      <w:bookmarkStart w:id="929" w:name="_ETM_Q5_344201"/>
      <w:bookmarkEnd w:id="929"/>
      <w:r>
        <w:rPr>
          <w:rFonts w:hint="cs"/>
          <w:rtl/>
        </w:rPr>
        <w:t xml:space="preserve">עד שלוש דקות לרשותך. </w:t>
      </w:r>
    </w:p>
    <w:p w:rsidR="00DB76B3" w:rsidRDefault="00DB76B3" w:rsidP="00D21C9A">
      <w:pPr>
        <w:rPr>
          <w:rtl/>
        </w:rPr>
      </w:pPr>
      <w:bookmarkStart w:id="930" w:name="_ETM_Q5_335922"/>
      <w:bookmarkStart w:id="931" w:name="_ETM_Q5_335980"/>
      <w:bookmarkEnd w:id="930"/>
      <w:bookmarkEnd w:id="931"/>
    </w:p>
    <w:p w:rsidR="00DB76B3" w:rsidRDefault="00DB76B3" w:rsidP="00D21C9A">
      <w:pPr>
        <w:rPr>
          <w:rtl/>
        </w:rPr>
      </w:pPr>
      <w:bookmarkStart w:id="932" w:name="_ETM_Q5_336065"/>
      <w:bookmarkStart w:id="933" w:name="_ETM_Q5_336123"/>
      <w:bookmarkEnd w:id="932"/>
      <w:bookmarkEnd w:id="933"/>
      <w:r>
        <w:rPr>
          <w:rFonts w:hint="cs"/>
          <w:rtl/>
        </w:rPr>
        <w:t>תודה</w:t>
      </w:r>
      <w:bookmarkStart w:id="934" w:name="_ETM_Q5_343497"/>
      <w:bookmarkEnd w:id="934"/>
      <w:r>
        <w:rPr>
          <w:rFonts w:hint="cs"/>
          <w:rtl/>
        </w:rPr>
        <w:t xml:space="preserve"> רבה לכולם</w:t>
      </w:r>
      <w:bookmarkStart w:id="935" w:name="_ETM_Q5_344762"/>
      <w:bookmarkStart w:id="936" w:name="_ETM_Q5_344795"/>
      <w:bookmarkStart w:id="937" w:name="_ETM_Q5_344922"/>
      <w:bookmarkStart w:id="938" w:name="_ETM_Q5_344972"/>
      <w:bookmarkEnd w:id="935"/>
      <w:bookmarkEnd w:id="936"/>
      <w:bookmarkEnd w:id="937"/>
      <w:bookmarkEnd w:id="938"/>
      <w:r>
        <w:rPr>
          <w:rFonts w:hint="cs"/>
          <w:rtl/>
        </w:rPr>
        <w:t>, תודה רבה.</w:t>
      </w:r>
      <w:bookmarkStart w:id="939" w:name="_ETM_Q5_351850"/>
      <w:bookmarkEnd w:id="939"/>
    </w:p>
    <w:p w:rsidR="00DB76B3" w:rsidRDefault="00DB76B3" w:rsidP="00D21C9A">
      <w:pPr>
        <w:rPr>
          <w:rtl/>
        </w:rPr>
      </w:pPr>
      <w:bookmarkStart w:id="940" w:name="_ETM_Q5_351893"/>
      <w:bookmarkEnd w:id="940"/>
    </w:p>
    <w:p w:rsidR="00DB76B3" w:rsidRDefault="00DB76B3" w:rsidP="00D21C9A">
      <w:pPr>
        <w:pStyle w:val="a4"/>
        <w:keepNext/>
        <w:rPr>
          <w:rtl/>
        </w:rPr>
      </w:pPr>
      <w:bookmarkStart w:id="941" w:name="ET_speaker_6156_24"/>
      <w:r w:rsidRPr="00255B35">
        <w:rPr>
          <w:rStyle w:val="TagStyle"/>
          <w:rtl/>
        </w:rPr>
        <w:t xml:space="preserve"> &lt;&lt; דובר &gt;&gt;</w:t>
      </w:r>
      <w:r w:rsidRPr="00AE5978">
        <w:rPr>
          <w:rStyle w:val="TagStyle"/>
          <w:rtl/>
        </w:rPr>
        <w:t xml:space="preserve"> </w:t>
      </w:r>
      <w:bookmarkStart w:id="942" w:name="_Toc222770856"/>
      <w:bookmarkStart w:id="943" w:name="_Toc222782094"/>
      <w:bookmarkStart w:id="944" w:name="_Toc222828138"/>
      <w:bookmarkStart w:id="945" w:name="_Toc222830412"/>
      <w:r>
        <w:rPr>
          <w:rtl/>
        </w:rPr>
        <w:t>גלעד קריב (העבודה):</w:t>
      </w:r>
      <w:bookmarkEnd w:id="942"/>
      <w:bookmarkEnd w:id="943"/>
      <w:bookmarkEnd w:id="944"/>
      <w:bookmarkEnd w:id="945"/>
      <w:r w:rsidRPr="00AE5978">
        <w:rPr>
          <w:rStyle w:val="TagStyle"/>
          <w:rtl/>
        </w:rPr>
        <w:t xml:space="preserve"> </w:t>
      </w:r>
      <w:r w:rsidRPr="00255B35">
        <w:rPr>
          <w:rStyle w:val="TagStyle"/>
          <w:rtl/>
        </w:rPr>
        <w:t>&lt;&lt; דובר &gt;&gt;</w:t>
      </w:r>
      <w:r>
        <w:rPr>
          <w:rtl/>
        </w:rPr>
        <w:t xml:space="preserve">   </w:t>
      </w:r>
      <w:bookmarkEnd w:id="941"/>
    </w:p>
    <w:p w:rsidR="00DB76B3" w:rsidRDefault="00DB76B3" w:rsidP="00C00F2C">
      <w:pPr>
        <w:rPr>
          <w:rtl/>
        </w:rPr>
      </w:pPr>
    </w:p>
    <w:p w:rsidR="00DB76B3" w:rsidRDefault="00DB76B3" w:rsidP="00D21C9A">
      <w:pPr>
        <w:rPr>
          <w:rtl/>
        </w:rPr>
      </w:pPr>
      <w:bookmarkStart w:id="946" w:name="_ETM_Q5_353255"/>
      <w:bookmarkStart w:id="947" w:name="_ETM_Q5_353302"/>
      <w:bookmarkStart w:id="948" w:name="_ETM_Q5_350020"/>
      <w:bookmarkEnd w:id="946"/>
      <w:bookmarkEnd w:id="947"/>
      <w:bookmarkEnd w:id="948"/>
      <w:r>
        <w:rPr>
          <w:rtl/>
        </w:rPr>
        <w:t>כנסת נכבדה, אדוני היושב-ראש</w:t>
      </w:r>
      <w:r>
        <w:rPr>
          <w:rFonts w:hint="cs"/>
          <w:rtl/>
        </w:rPr>
        <w:t xml:space="preserve">. </w:t>
      </w:r>
      <w:bookmarkStart w:id="949" w:name="_ETM_Q5_352497"/>
      <w:bookmarkEnd w:id="949"/>
    </w:p>
    <w:p w:rsidR="00DB76B3" w:rsidRDefault="00DB76B3" w:rsidP="00D21C9A">
      <w:pPr>
        <w:rPr>
          <w:rtl/>
        </w:rPr>
      </w:pPr>
      <w:bookmarkStart w:id="950" w:name="_ETM_Q5_352538"/>
      <w:bookmarkEnd w:id="950"/>
    </w:p>
    <w:p w:rsidR="00DB76B3" w:rsidRDefault="00DB76B3" w:rsidP="00D21C9A">
      <w:pPr>
        <w:pStyle w:val="af5"/>
        <w:keepNext/>
        <w:rPr>
          <w:rtl/>
        </w:rPr>
      </w:pPr>
      <w:r w:rsidRPr="00255B35">
        <w:rPr>
          <w:rStyle w:val="TagStyle"/>
          <w:rtl/>
        </w:rPr>
        <w:t xml:space="preserve"> &lt;&lt; קריאה &gt;&gt;</w:t>
      </w:r>
      <w:r w:rsidRPr="00AE5978">
        <w:rPr>
          <w:rStyle w:val="TagStyle"/>
          <w:rtl/>
        </w:rPr>
        <w:t xml:space="preserve"> </w:t>
      </w:r>
      <w:r>
        <w:rPr>
          <w:rtl/>
        </w:rPr>
        <w:t>טלי גוטליב (הליכוד):</w:t>
      </w:r>
      <w:r w:rsidRPr="00AE5978">
        <w:rPr>
          <w:rStyle w:val="TagStyle"/>
          <w:rtl/>
        </w:rPr>
        <w:t xml:space="preserve"> </w:t>
      </w:r>
      <w:r w:rsidRPr="00255B35">
        <w:rPr>
          <w:rStyle w:val="TagStyle"/>
          <w:rtl/>
        </w:rPr>
        <w:t>&lt;&lt; קריאה &gt;&gt;</w:t>
      </w:r>
      <w:r>
        <w:rPr>
          <w:rtl/>
        </w:rPr>
        <w:t xml:space="preserve">   </w:t>
      </w:r>
    </w:p>
    <w:p w:rsidR="00DB76B3" w:rsidRDefault="00DB76B3" w:rsidP="00C00F2C">
      <w:pPr>
        <w:rPr>
          <w:rtl/>
        </w:rPr>
      </w:pPr>
    </w:p>
    <w:p w:rsidR="00DB76B3" w:rsidRDefault="00DB76B3" w:rsidP="00D21C9A">
      <w:pPr>
        <w:rPr>
          <w:rtl/>
        </w:rPr>
      </w:pPr>
      <w:bookmarkStart w:id="951" w:name="_ETM_Q5_354947"/>
      <w:bookmarkEnd w:id="951"/>
      <w:r>
        <w:rPr>
          <w:rFonts w:hint="cs"/>
          <w:rtl/>
        </w:rPr>
        <w:t>לך תתארגן - -</w:t>
      </w:r>
      <w:bookmarkStart w:id="952" w:name="_ETM_Q5_355913"/>
      <w:bookmarkEnd w:id="952"/>
      <w:r>
        <w:rPr>
          <w:rFonts w:hint="cs"/>
          <w:rtl/>
        </w:rPr>
        <w:t xml:space="preserve"> -</w:t>
      </w:r>
      <w:bookmarkStart w:id="953" w:name="_ETM_Q5_356120"/>
      <w:bookmarkEnd w:id="953"/>
    </w:p>
    <w:p w:rsidR="00DB76B3" w:rsidRDefault="00DB76B3" w:rsidP="00D21C9A">
      <w:pPr>
        <w:rPr>
          <w:rtl/>
        </w:rPr>
      </w:pPr>
      <w:bookmarkStart w:id="954" w:name="_ETM_Q5_356161"/>
      <w:bookmarkEnd w:id="954"/>
    </w:p>
    <w:p w:rsidR="00DB76B3" w:rsidRDefault="00DB76B3" w:rsidP="00D21C9A">
      <w:pPr>
        <w:pStyle w:val="af6"/>
        <w:keepNext/>
        <w:rPr>
          <w:rtl/>
        </w:rPr>
      </w:pPr>
      <w:r w:rsidRPr="00255B35">
        <w:rPr>
          <w:rStyle w:val="TagStyle"/>
          <w:rtl/>
        </w:rPr>
        <w:t xml:space="preserve"> &lt;&lt; יור &gt;&gt;</w:t>
      </w:r>
      <w:r w:rsidRPr="00AE5978">
        <w:rPr>
          <w:rStyle w:val="TagStyle"/>
          <w:rtl/>
        </w:rPr>
        <w:t xml:space="preserve"> </w:t>
      </w:r>
      <w:r>
        <w:rPr>
          <w:rtl/>
        </w:rPr>
        <w:t>היו"ר אמיר אוחנה:</w:t>
      </w:r>
      <w:r w:rsidRPr="00AE5978">
        <w:rPr>
          <w:rStyle w:val="TagStyle"/>
          <w:rtl/>
        </w:rPr>
        <w:t xml:space="preserve"> </w:t>
      </w:r>
      <w:r w:rsidRPr="00255B35">
        <w:rPr>
          <w:rStyle w:val="TagStyle"/>
          <w:rtl/>
        </w:rPr>
        <w:t>&lt;&lt; יור &gt;&gt;</w:t>
      </w:r>
      <w:r>
        <w:rPr>
          <w:rtl/>
        </w:rPr>
        <w:t xml:space="preserve">   </w:t>
      </w:r>
    </w:p>
    <w:p w:rsidR="00DB76B3" w:rsidRDefault="00DB76B3" w:rsidP="00C00F2C">
      <w:pPr>
        <w:rPr>
          <w:rtl/>
        </w:rPr>
      </w:pPr>
    </w:p>
    <w:p w:rsidR="00DB76B3" w:rsidRDefault="00DB76B3" w:rsidP="00D21C9A">
      <w:pPr>
        <w:rPr>
          <w:rtl/>
        </w:rPr>
      </w:pPr>
      <w:bookmarkStart w:id="955" w:name="_ETM_Q5_356719"/>
      <w:bookmarkStart w:id="956" w:name="_ETM_Q5_353758"/>
      <w:bookmarkEnd w:id="955"/>
      <w:bookmarkEnd w:id="956"/>
      <w:r>
        <w:rPr>
          <w:rtl/>
        </w:rPr>
        <w:t>חברת הכנסת גוטליב.</w:t>
      </w:r>
    </w:p>
    <w:p w:rsidR="00DB76B3" w:rsidRDefault="00DB76B3" w:rsidP="00D21C9A">
      <w:pPr>
        <w:rPr>
          <w:rtl/>
        </w:rPr>
      </w:pPr>
    </w:p>
    <w:p w:rsidR="00DB76B3" w:rsidRDefault="00DB76B3" w:rsidP="00D21C9A">
      <w:pPr>
        <w:pStyle w:val="-"/>
        <w:keepNext/>
        <w:rPr>
          <w:rtl/>
        </w:rPr>
      </w:pPr>
      <w:bookmarkStart w:id="957" w:name="ET_speakercontinue_6156_27"/>
      <w:r w:rsidRPr="00255B35">
        <w:rPr>
          <w:rStyle w:val="TagStyle"/>
          <w:rtl/>
        </w:rPr>
        <w:t xml:space="preserve"> &lt;&lt; דובר_המשך &gt;&gt;</w:t>
      </w:r>
      <w:r w:rsidRPr="00AE5978">
        <w:rPr>
          <w:rStyle w:val="TagStyle"/>
          <w:rtl/>
        </w:rPr>
        <w:t xml:space="preserve"> </w:t>
      </w:r>
      <w:r>
        <w:rPr>
          <w:rtl/>
        </w:rPr>
        <w:t>גלעד קריב (העבודה):</w:t>
      </w:r>
      <w:r w:rsidRPr="00AE5978">
        <w:rPr>
          <w:rStyle w:val="TagStyle"/>
          <w:rtl/>
        </w:rPr>
        <w:t xml:space="preserve"> </w:t>
      </w:r>
      <w:r w:rsidRPr="00255B35">
        <w:rPr>
          <w:rStyle w:val="TagStyle"/>
          <w:rtl/>
        </w:rPr>
        <w:t>&lt;&lt; דובר_המשך &gt;&gt;</w:t>
      </w:r>
      <w:r>
        <w:rPr>
          <w:rtl/>
        </w:rPr>
        <w:t xml:space="preserve">   </w:t>
      </w:r>
      <w:bookmarkEnd w:id="957"/>
    </w:p>
    <w:p w:rsidR="00DB76B3" w:rsidRDefault="00DB76B3" w:rsidP="00C00F2C">
      <w:pPr>
        <w:rPr>
          <w:rtl/>
        </w:rPr>
      </w:pPr>
    </w:p>
    <w:p w:rsidR="00DB76B3" w:rsidRDefault="00DB76B3" w:rsidP="00D21C9A">
      <w:pPr>
        <w:rPr>
          <w:rtl/>
        </w:rPr>
      </w:pPr>
      <w:bookmarkStart w:id="958" w:name="_ETM_Q5_355116"/>
      <w:bookmarkStart w:id="959" w:name="_ETM_Q5_356229"/>
      <w:bookmarkEnd w:id="958"/>
      <w:bookmarkEnd w:id="959"/>
      <w:r>
        <w:rPr>
          <w:rtl/>
        </w:rPr>
        <w:t>מר נתניהו, מר נתניהו</w:t>
      </w:r>
      <w:r>
        <w:rPr>
          <w:rFonts w:hint="cs"/>
          <w:rtl/>
        </w:rPr>
        <w:t xml:space="preserve"> - - -</w:t>
      </w:r>
    </w:p>
    <w:p w:rsidR="00DB76B3" w:rsidRDefault="00DB76B3" w:rsidP="00D21C9A">
      <w:pPr>
        <w:rPr>
          <w:rtl/>
        </w:rPr>
      </w:pPr>
    </w:p>
    <w:p w:rsidR="00DB76B3" w:rsidRDefault="00DB76B3" w:rsidP="00D21C9A">
      <w:pPr>
        <w:pStyle w:val="af5"/>
        <w:keepNext/>
        <w:rPr>
          <w:rtl/>
        </w:rPr>
      </w:pPr>
      <w:bookmarkStart w:id="960" w:name="ET_interruption_5786_28"/>
      <w:r w:rsidRPr="00255B35">
        <w:rPr>
          <w:rStyle w:val="TagStyle"/>
          <w:rtl/>
        </w:rPr>
        <w:t xml:space="preserve"> &lt;&lt; קריאה &gt;&gt;</w:t>
      </w:r>
      <w:r w:rsidRPr="00AE5978">
        <w:rPr>
          <w:rStyle w:val="TagStyle"/>
          <w:rtl/>
        </w:rPr>
        <w:t xml:space="preserve"> </w:t>
      </w:r>
      <w:r>
        <w:rPr>
          <w:rtl/>
        </w:rPr>
        <w:t>אופיר כץ (הליכוד):</w:t>
      </w:r>
      <w:r w:rsidRPr="00AE5978">
        <w:rPr>
          <w:rStyle w:val="TagStyle"/>
          <w:rtl/>
        </w:rPr>
        <w:t xml:space="preserve"> </w:t>
      </w:r>
      <w:r w:rsidRPr="00255B35">
        <w:rPr>
          <w:rStyle w:val="TagStyle"/>
          <w:rtl/>
        </w:rPr>
        <w:t>&lt;&lt; קריאה &gt;&gt;</w:t>
      </w:r>
      <w:r>
        <w:rPr>
          <w:rtl/>
        </w:rPr>
        <w:t xml:space="preserve">   </w:t>
      </w:r>
      <w:bookmarkEnd w:id="960"/>
    </w:p>
    <w:p w:rsidR="00DB76B3" w:rsidRDefault="00DB76B3" w:rsidP="00C00F2C">
      <w:pPr>
        <w:rPr>
          <w:rtl/>
        </w:rPr>
      </w:pPr>
    </w:p>
    <w:p w:rsidR="00DB76B3" w:rsidRDefault="00DB76B3" w:rsidP="00D21C9A">
      <w:pPr>
        <w:rPr>
          <w:rtl/>
        </w:rPr>
      </w:pPr>
      <w:r>
        <w:rPr>
          <w:rtl/>
        </w:rPr>
        <w:t>ראש הממשלה</w:t>
      </w:r>
      <w:r>
        <w:rPr>
          <w:rFonts w:hint="cs"/>
          <w:rtl/>
        </w:rPr>
        <w:t>.</w:t>
      </w:r>
      <w:bookmarkStart w:id="961" w:name="_ETM_Q5_355652"/>
      <w:bookmarkEnd w:id="961"/>
    </w:p>
    <w:p w:rsidR="00DB76B3" w:rsidRDefault="00DB76B3" w:rsidP="00D21C9A">
      <w:pPr>
        <w:rPr>
          <w:rtl/>
        </w:rPr>
      </w:pPr>
      <w:bookmarkStart w:id="962" w:name="_ETM_Q5_355690"/>
      <w:bookmarkEnd w:id="962"/>
    </w:p>
    <w:p w:rsidR="00DB76B3" w:rsidRDefault="00DB76B3" w:rsidP="00D21C9A">
      <w:pPr>
        <w:pStyle w:val="-"/>
        <w:keepNext/>
        <w:rPr>
          <w:rtl/>
        </w:rPr>
      </w:pPr>
      <w:bookmarkStart w:id="963" w:name="ET_speakercontinue_6156_29"/>
      <w:r w:rsidRPr="00255B35">
        <w:rPr>
          <w:rStyle w:val="TagStyle"/>
          <w:rtl/>
        </w:rPr>
        <w:t xml:space="preserve"> &lt;&lt; דובר_המשך &gt;&gt;</w:t>
      </w:r>
      <w:r w:rsidRPr="00AE5978">
        <w:rPr>
          <w:rStyle w:val="TagStyle"/>
          <w:rtl/>
        </w:rPr>
        <w:t xml:space="preserve"> </w:t>
      </w:r>
      <w:r>
        <w:rPr>
          <w:rtl/>
        </w:rPr>
        <w:t>גלעד קריב (העבודה):</w:t>
      </w:r>
      <w:r w:rsidRPr="00AE5978">
        <w:rPr>
          <w:rStyle w:val="TagStyle"/>
          <w:rtl/>
        </w:rPr>
        <w:t xml:space="preserve"> </w:t>
      </w:r>
      <w:r w:rsidRPr="00255B35">
        <w:rPr>
          <w:rStyle w:val="TagStyle"/>
          <w:rtl/>
        </w:rPr>
        <w:t>&lt;&lt; דובר_המשך &gt;&gt;</w:t>
      </w:r>
      <w:r>
        <w:rPr>
          <w:rtl/>
        </w:rPr>
        <w:t xml:space="preserve">   </w:t>
      </w:r>
      <w:bookmarkEnd w:id="963"/>
    </w:p>
    <w:p w:rsidR="00DB76B3" w:rsidRDefault="00DB76B3" w:rsidP="00C00F2C">
      <w:pPr>
        <w:rPr>
          <w:rtl/>
        </w:rPr>
      </w:pPr>
    </w:p>
    <w:p w:rsidR="00DB76B3" w:rsidRDefault="00DB76B3" w:rsidP="00D21C9A">
      <w:pPr>
        <w:rPr>
          <w:rtl/>
        </w:rPr>
      </w:pPr>
      <w:bookmarkStart w:id="964" w:name="_ETM_Q5_356228"/>
      <w:bookmarkEnd w:id="964"/>
      <w:r>
        <w:rPr>
          <w:rFonts w:hint="cs"/>
          <w:rtl/>
        </w:rPr>
        <w:t xml:space="preserve">ראש הממשלה </w:t>
      </w:r>
      <w:r>
        <w:rPr>
          <w:rtl/>
        </w:rPr>
        <w:t xml:space="preserve">מר נתניהו, אמור לנו, </w:t>
      </w:r>
      <w:bookmarkStart w:id="965" w:name="_ETM_Q5_361582"/>
      <w:bookmarkEnd w:id="965"/>
      <w:r>
        <w:rPr>
          <w:rtl/>
        </w:rPr>
        <w:t>אתה זוכר את המילים</w:t>
      </w:r>
      <w:r>
        <w:rPr>
          <w:rFonts w:hint="cs"/>
          <w:rtl/>
        </w:rPr>
        <w:t xml:space="preserve"> "</w:t>
      </w:r>
      <w:r>
        <w:rPr>
          <w:rtl/>
        </w:rPr>
        <w:t>הם תקפו אותנו עם כפכפים</w:t>
      </w:r>
      <w:r>
        <w:rPr>
          <w:rFonts w:hint="cs"/>
          <w:rtl/>
        </w:rPr>
        <w:t>"?</w:t>
      </w:r>
      <w:r>
        <w:rPr>
          <w:rtl/>
        </w:rPr>
        <w:t xml:space="preserve"> זוכר? </w:t>
      </w:r>
      <w:bookmarkStart w:id="966" w:name="_ETM_Q5_366935"/>
      <w:bookmarkEnd w:id="966"/>
      <w:r>
        <w:rPr>
          <w:rtl/>
        </w:rPr>
        <w:t>אתן לך עוד רמז</w:t>
      </w:r>
      <w:r>
        <w:rPr>
          <w:rFonts w:hint="cs"/>
          <w:rtl/>
        </w:rPr>
        <w:t xml:space="preserve">: באותו נאום גם </w:t>
      </w:r>
      <w:bookmarkStart w:id="967" w:name="_ETM_Q5_375829"/>
      <w:bookmarkEnd w:id="967"/>
      <w:r>
        <w:rPr>
          <w:rFonts w:hint="cs"/>
          <w:rtl/>
        </w:rPr>
        <w:t>אמרת על</w:t>
      </w:r>
      <w:r>
        <w:rPr>
          <w:rtl/>
        </w:rPr>
        <w:t xml:space="preserve"> </w:t>
      </w:r>
      <w:bookmarkStart w:id="968" w:name="_ETM_Q5_374589"/>
      <w:bookmarkEnd w:id="968"/>
      <w:r>
        <w:rPr>
          <w:rtl/>
        </w:rPr>
        <w:t xml:space="preserve">קיבוץ </w:t>
      </w:r>
      <w:r>
        <w:rPr>
          <w:rFonts w:hint="cs"/>
          <w:rtl/>
        </w:rPr>
        <w:t>ע</w:t>
      </w:r>
      <w:r>
        <w:rPr>
          <w:rtl/>
        </w:rPr>
        <w:t>ין השלושה שלא קרה שם כלום, הקיבוץ שבו נ</w:t>
      </w:r>
      <w:r>
        <w:rPr>
          <w:rFonts w:hint="cs"/>
          <w:rtl/>
        </w:rPr>
        <w:t>ט</w:t>
      </w:r>
      <w:r>
        <w:rPr>
          <w:rtl/>
        </w:rPr>
        <w:t xml:space="preserve">בחו </w:t>
      </w:r>
      <w:bookmarkStart w:id="969" w:name="_ETM_Q5_380614"/>
      <w:bookmarkEnd w:id="969"/>
      <w:r>
        <w:rPr>
          <w:rtl/>
        </w:rPr>
        <w:t>ונפלו ארבעה ישראלים. אלה היו הדברים שלך, מר נתניהו</w:t>
      </w:r>
      <w:r>
        <w:rPr>
          <w:rFonts w:hint="cs"/>
          <w:rtl/>
        </w:rPr>
        <w:t>,</w:t>
      </w:r>
      <w:r>
        <w:rPr>
          <w:rtl/>
        </w:rPr>
        <w:t xml:space="preserve"> בחודש </w:t>
      </w:r>
      <w:bookmarkStart w:id="970" w:name="_ETM_Q5_386639"/>
      <w:bookmarkEnd w:id="970"/>
      <w:r>
        <w:rPr>
          <w:rtl/>
        </w:rPr>
        <w:t>מאי</w:t>
      </w:r>
      <w:r>
        <w:rPr>
          <w:rFonts w:hint="cs"/>
          <w:rtl/>
        </w:rPr>
        <w:t>.</w:t>
      </w:r>
      <w:r>
        <w:rPr>
          <w:rtl/>
        </w:rPr>
        <w:t xml:space="preserve"> ומי שקיווה שהשיטיון המניפולטיבי שלך, שהדמנציה מבחירה</w:t>
      </w:r>
      <w:r>
        <w:rPr>
          <w:rFonts w:hint="cs"/>
          <w:rtl/>
        </w:rPr>
        <w:t>,</w:t>
      </w:r>
      <w:r>
        <w:rPr>
          <w:rtl/>
        </w:rPr>
        <w:t xml:space="preserve"> ייעלמו בחלוף </w:t>
      </w:r>
      <w:bookmarkStart w:id="971" w:name="_ETM_Q5_392664"/>
      <w:bookmarkEnd w:id="971"/>
      <w:r>
        <w:rPr>
          <w:rtl/>
        </w:rPr>
        <w:t xml:space="preserve">הזמן, </w:t>
      </w:r>
      <w:bookmarkStart w:id="972" w:name="_ETM_Q5_399179"/>
      <w:bookmarkEnd w:id="972"/>
      <w:r>
        <w:rPr>
          <w:rFonts w:hint="cs"/>
          <w:rtl/>
        </w:rPr>
        <w:t>התבדה עד</w:t>
      </w:r>
      <w:r>
        <w:rPr>
          <w:rtl/>
        </w:rPr>
        <w:t xml:space="preserve"> מהרה</w:t>
      </w:r>
      <w:r>
        <w:rPr>
          <w:rFonts w:hint="cs"/>
          <w:rtl/>
        </w:rPr>
        <w:t>.</w:t>
      </w:r>
      <w:r>
        <w:rPr>
          <w:rtl/>
        </w:rPr>
        <w:t xml:space="preserve"> המצב</w:t>
      </w:r>
      <w:r>
        <w:rPr>
          <w:rFonts w:hint="cs"/>
          <w:rtl/>
        </w:rPr>
        <w:t>,</w:t>
      </w:r>
      <w:r>
        <w:rPr>
          <w:rtl/>
        </w:rPr>
        <w:t xml:space="preserve"> מר נתניהו</w:t>
      </w:r>
      <w:r>
        <w:rPr>
          <w:rFonts w:hint="cs"/>
          <w:rtl/>
        </w:rPr>
        <w:t>,</w:t>
      </w:r>
      <w:r>
        <w:rPr>
          <w:rtl/>
        </w:rPr>
        <w:t xml:space="preserve"> רק הלך מאז והחמיר. עכשיו </w:t>
      </w:r>
      <w:bookmarkStart w:id="973" w:name="_ETM_Q5_406304"/>
      <w:bookmarkEnd w:id="973"/>
      <w:r>
        <w:rPr>
          <w:rtl/>
        </w:rPr>
        <w:t>אתה כבר שוכח שהיה שם טבח</w:t>
      </w:r>
      <w:r>
        <w:rPr>
          <w:rFonts w:hint="cs"/>
          <w:rtl/>
        </w:rPr>
        <w:t>.</w:t>
      </w:r>
      <w:r>
        <w:rPr>
          <w:rtl/>
        </w:rPr>
        <w:t xml:space="preserve"> שוכח </w:t>
      </w:r>
      <w:r>
        <w:rPr>
          <w:rFonts w:hint="cs"/>
          <w:rtl/>
        </w:rPr>
        <w:t>ו</w:t>
      </w:r>
      <w:r>
        <w:rPr>
          <w:rtl/>
        </w:rPr>
        <w:t>מנסה להשכיח</w:t>
      </w:r>
      <w:r>
        <w:rPr>
          <w:rFonts w:hint="cs"/>
          <w:rtl/>
        </w:rPr>
        <w:t>.</w:t>
      </w:r>
      <w:r>
        <w:rPr>
          <w:rtl/>
        </w:rPr>
        <w:t xml:space="preserve"> </w:t>
      </w:r>
      <w:bookmarkStart w:id="974" w:name="_ETM_Q5_413660"/>
      <w:bookmarkStart w:id="975" w:name="_ETM_Q5_423691"/>
      <w:bookmarkEnd w:id="974"/>
      <w:bookmarkEnd w:id="975"/>
    </w:p>
    <w:p w:rsidR="00DB76B3" w:rsidRDefault="00DB76B3" w:rsidP="00D21C9A">
      <w:pPr>
        <w:rPr>
          <w:rtl/>
        </w:rPr>
      </w:pPr>
      <w:bookmarkStart w:id="976" w:name="_ETM_Q5_423727"/>
      <w:bookmarkStart w:id="977" w:name="_ETM_Q5_423819"/>
      <w:bookmarkEnd w:id="976"/>
      <w:bookmarkEnd w:id="977"/>
    </w:p>
    <w:p w:rsidR="00DB76B3" w:rsidRDefault="00DB76B3" w:rsidP="00D21C9A">
      <w:pPr>
        <w:rPr>
          <w:rtl/>
        </w:rPr>
      </w:pPr>
      <w:bookmarkStart w:id="978" w:name="_ETM_Q5_423861"/>
      <w:bookmarkEnd w:id="978"/>
      <w:r>
        <w:rPr>
          <w:rtl/>
        </w:rPr>
        <w:t>אבל אנחנו, מר נתניהו, אנחנו לא כמוך</w:t>
      </w:r>
      <w:r>
        <w:rPr>
          <w:rFonts w:hint="cs"/>
          <w:rtl/>
        </w:rPr>
        <w:t>,</w:t>
      </w:r>
      <w:r>
        <w:rPr>
          <w:rtl/>
        </w:rPr>
        <w:t xml:space="preserve"> אנחנו מעולם לא </w:t>
      </w:r>
      <w:bookmarkStart w:id="979" w:name="_ETM_Q5_419316"/>
      <w:bookmarkEnd w:id="979"/>
      <w:r>
        <w:rPr>
          <w:rtl/>
        </w:rPr>
        <w:t xml:space="preserve">שכחנו להביא ארנק למסעדה על מנת לשלם על האוכל שנכנס </w:t>
      </w:r>
      <w:bookmarkStart w:id="980" w:name="_ETM_Q5_424973"/>
      <w:bookmarkEnd w:id="980"/>
      <w:r>
        <w:rPr>
          <w:rtl/>
        </w:rPr>
        <w:t>לפינו</w:t>
      </w:r>
      <w:r>
        <w:rPr>
          <w:rFonts w:hint="cs"/>
          <w:rtl/>
        </w:rPr>
        <w:t>,</w:t>
      </w:r>
      <w:r>
        <w:rPr>
          <w:rtl/>
        </w:rPr>
        <w:t xml:space="preserve"> אז איך נשכח את </w:t>
      </w:r>
      <w:r>
        <w:rPr>
          <w:rFonts w:hint="cs"/>
          <w:rtl/>
        </w:rPr>
        <w:t>7</w:t>
      </w:r>
      <w:r>
        <w:rPr>
          <w:rtl/>
        </w:rPr>
        <w:t xml:space="preserve"> באוקטובר? </w:t>
      </w:r>
      <w:bookmarkStart w:id="981" w:name="_ETM_Q5_431000"/>
      <w:bookmarkEnd w:id="981"/>
      <w:r>
        <w:rPr>
          <w:rtl/>
        </w:rPr>
        <w:t>ומכיוון שכל ישראל ערבים זה בזה, תן לנו</w:t>
      </w:r>
      <w:r>
        <w:rPr>
          <w:rFonts w:hint="cs"/>
          <w:rtl/>
        </w:rPr>
        <w:t>,</w:t>
      </w:r>
      <w:r>
        <w:rPr>
          <w:rtl/>
        </w:rPr>
        <w:t xml:space="preserve"> מר נתניהו</w:t>
      </w:r>
      <w:r>
        <w:rPr>
          <w:rFonts w:hint="cs"/>
          <w:rtl/>
        </w:rPr>
        <w:t>,</w:t>
      </w:r>
      <w:r>
        <w:rPr>
          <w:rtl/>
        </w:rPr>
        <w:t xml:space="preserve"> </w:t>
      </w:r>
      <w:bookmarkStart w:id="982" w:name="_ETM_Q5_436019"/>
      <w:bookmarkEnd w:id="982"/>
      <w:r>
        <w:rPr>
          <w:rtl/>
        </w:rPr>
        <w:t>לעזור לך עם תרגיל לחיזוק הזיכרון</w:t>
      </w:r>
      <w:r>
        <w:rPr>
          <w:rFonts w:hint="cs"/>
          <w:rtl/>
        </w:rPr>
        <w:t>,</w:t>
      </w:r>
      <w:r>
        <w:rPr>
          <w:rtl/>
        </w:rPr>
        <w:t xml:space="preserve"> ובמקרה שלך תרגיל לחיזוק </w:t>
      </w:r>
      <w:bookmarkStart w:id="983" w:name="_ETM_Q5_441039"/>
      <w:bookmarkEnd w:id="983"/>
      <w:r>
        <w:rPr>
          <w:rtl/>
        </w:rPr>
        <w:t>המצפון</w:t>
      </w:r>
      <w:r>
        <w:rPr>
          <w:rFonts w:hint="cs"/>
          <w:rtl/>
        </w:rPr>
        <w:t>. מול המראה</w:t>
      </w:r>
      <w:bookmarkStart w:id="984" w:name="_ETM_Q5_446600"/>
      <w:bookmarkEnd w:id="984"/>
      <w:r>
        <w:rPr>
          <w:rFonts w:hint="cs"/>
          <w:rtl/>
        </w:rPr>
        <w:t xml:space="preserve">, </w:t>
      </w:r>
      <w:r>
        <w:rPr>
          <w:rtl/>
        </w:rPr>
        <w:t xml:space="preserve">כל בוקר, מר נתניהו, לפני האיפור הכבד שאתה מורח </w:t>
      </w:r>
      <w:bookmarkStart w:id="985" w:name="_ETM_Q5_452620"/>
      <w:bookmarkEnd w:id="985"/>
      <w:r>
        <w:rPr>
          <w:rtl/>
        </w:rPr>
        <w:t xml:space="preserve">על הפנים ולפני חליפת הפאר, מול </w:t>
      </w:r>
      <w:bookmarkStart w:id="986" w:name="_ETM_Q5_460019"/>
      <w:bookmarkEnd w:id="986"/>
      <w:r>
        <w:rPr>
          <w:rFonts w:hint="cs"/>
          <w:rtl/>
        </w:rPr>
        <w:t xml:space="preserve">המראה, מר </w:t>
      </w:r>
      <w:r>
        <w:rPr>
          <w:rtl/>
        </w:rPr>
        <w:t>נתניהו</w:t>
      </w:r>
      <w:r>
        <w:rPr>
          <w:rFonts w:hint="cs"/>
          <w:rtl/>
        </w:rPr>
        <w:t>:</w:t>
      </w:r>
      <w:r>
        <w:rPr>
          <w:rtl/>
        </w:rPr>
        <w:t xml:space="preserve"> </w:t>
      </w:r>
      <w:bookmarkStart w:id="987" w:name="_ETM_Q5_462488"/>
      <w:bookmarkEnd w:id="987"/>
      <w:r>
        <w:rPr>
          <w:rtl/>
        </w:rPr>
        <w:t xml:space="preserve">טבח </w:t>
      </w:r>
      <w:r>
        <w:rPr>
          <w:rFonts w:hint="cs"/>
          <w:rtl/>
        </w:rPr>
        <w:t>בארי, טבח ניר</w:t>
      </w:r>
      <w:bookmarkStart w:id="988" w:name="_ETM_Q5_466640"/>
      <w:bookmarkEnd w:id="988"/>
      <w:r>
        <w:rPr>
          <w:rFonts w:hint="cs"/>
          <w:rtl/>
        </w:rPr>
        <w:t xml:space="preserve"> עוז, טבח</w:t>
      </w:r>
      <w:bookmarkStart w:id="989" w:name="_ETM_Q5_465260"/>
      <w:bookmarkEnd w:id="989"/>
      <w:r>
        <w:rPr>
          <w:rtl/>
        </w:rPr>
        <w:t xml:space="preserve"> כ</w:t>
      </w:r>
      <w:r>
        <w:rPr>
          <w:rFonts w:hint="cs"/>
          <w:rtl/>
        </w:rPr>
        <w:t>פ</w:t>
      </w:r>
      <w:r>
        <w:rPr>
          <w:rtl/>
        </w:rPr>
        <w:t>ר עזה, טבח חולית, טבח נתיב</w:t>
      </w:r>
      <w:r>
        <w:rPr>
          <w:rFonts w:hint="cs"/>
          <w:rtl/>
        </w:rPr>
        <w:t xml:space="preserve"> הע</w:t>
      </w:r>
      <w:r>
        <w:rPr>
          <w:rtl/>
        </w:rPr>
        <w:t>ש</w:t>
      </w:r>
      <w:r>
        <w:rPr>
          <w:rFonts w:hint="cs"/>
          <w:rtl/>
        </w:rPr>
        <w:t>ר</w:t>
      </w:r>
      <w:r>
        <w:rPr>
          <w:rtl/>
        </w:rPr>
        <w:t>ה</w:t>
      </w:r>
      <w:r>
        <w:rPr>
          <w:rFonts w:hint="cs"/>
          <w:rtl/>
        </w:rPr>
        <w:t>,</w:t>
      </w:r>
      <w:r>
        <w:rPr>
          <w:rtl/>
        </w:rPr>
        <w:t xml:space="preserve"> </w:t>
      </w:r>
      <w:bookmarkStart w:id="990" w:name="_ETM_Q5_470940"/>
      <w:bookmarkEnd w:id="990"/>
      <w:r>
        <w:rPr>
          <w:rtl/>
        </w:rPr>
        <w:t xml:space="preserve">טבח נחל עוז, טבח אופקים, טבח </w:t>
      </w:r>
      <w:r>
        <w:rPr>
          <w:rFonts w:hint="cs"/>
          <w:rtl/>
        </w:rPr>
        <w:t>ע</w:t>
      </w:r>
      <w:r>
        <w:rPr>
          <w:rtl/>
        </w:rPr>
        <w:t xml:space="preserve">ין השלושה, טבח כיסופים, </w:t>
      </w:r>
      <w:bookmarkStart w:id="991" w:name="_ETM_Q5_477887"/>
      <w:bookmarkEnd w:id="991"/>
      <w:r>
        <w:rPr>
          <w:rtl/>
        </w:rPr>
        <w:t xml:space="preserve">טבח רעים, טבח ניר יצחק, טבח סופה, טבח מגן, </w:t>
      </w:r>
      <w:bookmarkStart w:id="992" w:name="_ETM_Q5_484835"/>
      <w:bookmarkEnd w:id="992"/>
      <w:r>
        <w:rPr>
          <w:rtl/>
        </w:rPr>
        <w:t>טבח פרי</w:t>
      </w:r>
      <w:r>
        <w:rPr>
          <w:rFonts w:hint="cs"/>
          <w:rtl/>
        </w:rPr>
        <w:t xml:space="preserve"> </w:t>
      </w:r>
      <w:r>
        <w:rPr>
          <w:rtl/>
        </w:rPr>
        <w:t>גן, טבח נירים, טבח שדרות, טבח חו</w:t>
      </w:r>
      <w:r>
        <w:rPr>
          <w:rFonts w:hint="cs"/>
          <w:rtl/>
        </w:rPr>
        <w:t xml:space="preserve">ף </w:t>
      </w:r>
      <w:r>
        <w:rPr>
          <w:rtl/>
        </w:rPr>
        <w:t xml:space="preserve">זיקים, טבח הנובה, </w:t>
      </w:r>
      <w:bookmarkStart w:id="993" w:name="_ETM_Q5_491782"/>
      <w:bookmarkEnd w:id="993"/>
      <w:r>
        <w:rPr>
          <w:rtl/>
        </w:rPr>
        <w:t>טבח מסיבת הפסייד</w:t>
      </w:r>
      <w:r>
        <w:rPr>
          <w:rFonts w:hint="cs"/>
          <w:rtl/>
        </w:rPr>
        <w:t>א</w:t>
      </w:r>
      <w:r>
        <w:rPr>
          <w:rtl/>
        </w:rPr>
        <w:t>ק,</w:t>
      </w:r>
      <w:bookmarkStart w:id="994" w:name="_ETM_Q5_499589"/>
      <w:bookmarkEnd w:id="994"/>
      <w:r>
        <w:rPr>
          <w:rFonts w:hint="cs"/>
          <w:rtl/>
        </w:rPr>
        <w:t xml:space="preserve"> טבח כביש 232, טבח </w:t>
      </w:r>
      <w:r>
        <w:rPr>
          <w:rFonts w:hint="eastAsia"/>
          <w:rtl/>
        </w:rPr>
        <w:t>–</w:t>
      </w:r>
      <w:r>
        <w:rPr>
          <w:rFonts w:hint="cs"/>
          <w:rtl/>
        </w:rPr>
        <w:t xml:space="preserve"> טי"ת, בי"ת, חי"ת. </w:t>
      </w:r>
      <w:bookmarkStart w:id="995" w:name="_ETM_Q5_498673"/>
      <w:bookmarkStart w:id="996" w:name="_ETM_Q5_500083"/>
      <w:bookmarkEnd w:id="995"/>
      <w:bookmarkEnd w:id="996"/>
    </w:p>
    <w:p w:rsidR="00DB76B3" w:rsidRDefault="00DB76B3" w:rsidP="00D21C9A">
      <w:pPr>
        <w:rPr>
          <w:rtl/>
        </w:rPr>
      </w:pPr>
      <w:bookmarkStart w:id="997" w:name="_ETM_Q5_500131"/>
      <w:bookmarkStart w:id="998" w:name="_ETM_Q5_500210"/>
      <w:bookmarkEnd w:id="997"/>
      <w:bookmarkEnd w:id="998"/>
    </w:p>
    <w:p w:rsidR="00DB76B3" w:rsidRDefault="00DB76B3" w:rsidP="00D21C9A">
      <w:pPr>
        <w:rPr>
          <w:rtl/>
        </w:rPr>
      </w:pPr>
      <w:bookmarkStart w:id="999" w:name="_ETM_Q5_500251"/>
      <w:bookmarkEnd w:id="999"/>
      <w:r>
        <w:rPr>
          <w:rtl/>
        </w:rPr>
        <w:t>תנסה ל</w:t>
      </w:r>
      <w:r>
        <w:rPr>
          <w:rFonts w:hint="cs"/>
          <w:rtl/>
        </w:rPr>
        <w:t>ק</w:t>
      </w:r>
      <w:r>
        <w:rPr>
          <w:rtl/>
        </w:rPr>
        <w:t xml:space="preserve">בור את האמת, אנחנו כאן כדי להזכיר </w:t>
      </w:r>
      <w:bookmarkStart w:id="1000" w:name="_ETM_Q5_504755"/>
      <w:bookmarkEnd w:id="1000"/>
      <w:r>
        <w:rPr>
          <w:rtl/>
        </w:rPr>
        <w:t>לך אותה</w:t>
      </w:r>
      <w:r>
        <w:rPr>
          <w:rFonts w:hint="cs"/>
          <w:rtl/>
        </w:rPr>
        <w:t>;</w:t>
      </w:r>
      <w:r>
        <w:rPr>
          <w:rtl/>
        </w:rPr>
        <w:t xml:space="preserve"> תפרסם פרוטוקולים מזויפים, אנחנו כאן להזכיר לך</w:t>
      </w:r>
      <w:r>
        <w:rPr>
          <w:rFonts w:hint="cs"/>
          <w:rtl/>
        </w:rPr>
        <w:t>;</w:t>
      </w:r>
      <w:r>
        <w:rPr>
          <w:rtl/>
        </w:rPr>
        <w:t xml:space="preserve"> תשנה </w:t>
      </w:r>
      <w:bookmarkStart w:id="1001" w:name="_ETM_Q5_509922"/>
      <w:bookmarkEnd w:id="1001"/>
      <w:r>
        <w:rPr>
          <w:rtl/>
        </w:rPr>
        <w:t xml:space="preserve">את שם המלחמה באופן </w:t>
      </w:r>
      <w:bookmarkStart w:id="1002" w:name="_ETM_Q5_515100"/>
      <w:bookmarkEnd w:id="1002"/>
      <w:r>
        <w:rPr>
          <w:rtl/>
        </w:rPr>
        <w:t>שקור</w:t>
      </w:r>
      <w:r>
        <w:rPr>
          <w:rFonts w:hint="cs"/>
          <w:rtl/>
        </w:rPr>
        <w:t>ע</w:t>
      </w:r>
      <w:r>
        <w:rPr>
          <w:rtl/>
        </w:rPr>
        <w:t xml:space="preserve"> את המשפחות השכולות, אנחנו כאן להזכיר לך</w:t>
      </w:r>
      <w:r>
        <w:rPr>
          <w:rFonts w:hint="cs"/>
          <w:rtl/>
        </w:rPr>
        <w:t>.</w:t>
      </w:r>
      <w:r>
        <w:rPr>
          <w:rtl/>
        </w:rPr>
        <w:t xml:space="preserve"> אנחנו כאן</w:t>
      </w:r>
      <w:r>
        <w:rPr>
          <w:rFonts w:hint="cs"/>
          <w:rtl/>
        </w:rPr>
        <w:t>,</w:t>
      </w:r>
      <w:r>
        <w:rPr>
          <w:rtl/>
        </w:rPr>
        <w:t xml:space="preserve"> </w:t>
      </w:r>
      <w:bookmarkStart w:id="1003" w:name="_ETM_Q5_521199"/>
      <w:bookmarkEnd w:id="1003"/>
      <w:r>
        <w:rPr>
          <w:rtl/>
        </w:rPr>
        <w:t>נתניהו, כדי שלא תשכח, כדי שלא תשכיח, כדי שלא תטייח</w:t>
      </w:r>
      <w:r>
        <w:rPr>
          <w:rFonts w:hint="cs"/>
          <w:rtl/>
        </w:rPr>
        <w:t>.</w:t>
      </w:r>
      <w:r>
        <w:rPr>
          <w:rtl/>
        </w:rPr>
        <w:t xml:space="preserve"> </w:t>
      </w:r>
      <w:bookmarkStart w:id="1004" w:name="_ETM_Q5_527299"/>
      <w:bookmarkEnd w:id="1004"/>
      <w:r>
        <w:rPr>
          <w:rtl/>
        </w:rPr>
        <w:t>נתניהו</w:t>
      </w:r>
      <w:r>
        <w:rPr>
          <w:rFonts w:hint="cs"/>
          <w:rtl/>
        </w:rPr>
        <w:t>,</w:t>
      </w:r>
      <w:r>
        <w:rPr>
          <w:rtl/>
        </w:rPr>
        <w:t xml:space="preserve"> לא ניתן לך לשכוח </w:t>
      </w:r>
      <w:bookmarkStart w:id="1005" w:name="_ETM_Q5_534100"/>
      <w:bookmarkEnd w:id="1005"/>
      <w:r>
        <w:rPr>
          <w:rFonts w:hint="cs"/>
          <w:rtl/>
        </w:rPr>
        <w:t>את טבח 7</w:t>
      </w:r>
      <w:r>
        <w:rPr>
          <w:rtl/>
        </w:rPr>
        <w:t xml:space="preserve"> באוקטובר.</w:t>
      </w:r>
    </w:p>
    <w:p w:rsidR="00DB76B3" w:rsidRDefault="00DB76B3" w:rsidP="00D21C9A">
      <w:pPr>
        <w:rPr>
          <w:rtl/>
        </w:rPr>
      </w:pPr>
    </w:p>
    <w:p w:rsidR="00DB76B3" w:rsidRDefault="00DB76B3" w:rsidP="00D21C9A">
      <w:pPr>
        <w:pStyle w:val="af6"/>
        <w:keepNext/>
        <w:rPr>
          <w:rtl/>
        </w:rPr>
      </w:pPr>
      <w:r w:rsidRPr="00255B35">
        <w:rPr>
          <w:rStyle w:val="TagStyle"/>
          <w:rtl/>
        </w:rPr>
        <w:t xml:space="preserve"> &lt;&lt; יור &gt;&gt;</w:t>
      </w:r>
      <w:r w:rsidRPr="00410504">
        <w:rPr>
          <w:rStyle w:val="TagStyle"/>
          <w:rtl/>
        </w:rPr>
        <w:t xml:space="preserve"> </w:t>
      </w:r>
      <w:r>
        <w:rPr>
          <w:rtl/>
        </w:rPr>
        <w:t>היו"ר אמיר אוחנה:</w:t>
      </w:r>
      <w:r w:rsidRPr="00410504">
        <w:rPr>
          <w:rStyle w:val="TagStyle"/>
          <w:rtl/>
        </w:rPr>
        <w:t xml:space="preserve"> </w:t>
      </w:r>
      <w:r w:rsidRPr="00255B35">
        <w:rPr>
          <w:rStyle w:val="TagStyle"/>
          <w:rtl/>
        </w:rPr>
        <w:t>&lt;&lt; יור &gt;&gt;</w:t>
      </w:r>
      <w:r>
        <w:rPr>
          <w:rtl/>
        </w:rPr>
        <w:t xml:space="preserve">   </w:t>
      </w:r>
    </w:p>
    <w:p w:rsidR="00DB76B3" w:rsidRDefault="00DB76B3" w:rsidP="00C00F2C">
      <w:pPr>
        <w:rPr>
          <w:rtl/>
        </w:rPr>
      </w:pPr>
    </w:p>
    <w:p w:rsidR="00DB76B3" w:rsidRDefault="00DB76B3" w:rsidP="00D21C9A">
      <w:pPr>
        <w:rPr>
          <w:rtl/>
        </w:rPr>
      </w:pPr>
      <w:bookmarkStart w:id="1006" w:name="_ETM_Q5_539574"/>
      <w:bookmarkStart w:id="1007" w:name="_ETM_Q5_537339"/>
      <w:bookmarkEnd w:id="1006"/>
      <w:bookmarkEnd w:id="1007"/>
      <w:r>
        <w:rPr>
          <w:rtl/>
        </w:rPr>
        <w:t>כעת אני מת</w:t>
      </w:r>
      <w:r>
        <w:rPr>
          <w:rFonts w:hint="cs"/>
          <w:rtl/>
        </w:rPr>
        <w:t>כ</w:t>
      </w:r>
      <w:r>
        <w:rPr>
          <w:rtl/>
        </w:rPr>
        <w:t>ב</w:t>
      </w:r>
      <w:r>
        <w:rPr>
          <w:rFonts w:hint="cs"/>
          <w:rtl/>
        </w:rPr>
        <w:t>ד</w:t>
      </w:r>
      <w:r>
        <w:rPr>
          <w:rtl/>
        </w:rPr>
        <w:t xml:space="preserve"> להזמין את חבר הכנסת אבי מ</w:t>
      </w:r>
      <w:r>
        <w:rPr>
          <w:rFonts w:hint="cs"/>
          <w:rtl/>
        </w:rPr>
        <w:t>ע</w:t>
      </w:r>
      <w:r>
        <w:rPr>
          <w:rtl/>
        </w:rPr>
        <w:t>וז, בבקשה.</w:t>
      </w:r>
    </w:p>
    <w:p w:rsidR="00DB76B3" w:rsidRDefault="00DB76B3" w:rsidP="00D21C9A">
      <w:pPr>
        <w:rPr>
          <w:rtl/>
        </w:rPr>
      </w:pPr>
    </w:p>
    <w:p w:rsidR="00DB76B3" w:rsidRDefault="00DB76B3" w:rsidP="00D21C9A">
      <w:pPr>
        <w:pStyle w:val="af5"/>
        <w:keepNext/>
        <w:rPr>
          <w:rtl/>
        </w:rPr>
      </w:pPr>
      <w:bookmarkStart w:id="1008" w:name="ET_interruption_6345_31"/>
      <w:r w:rsidRPr="00255B35">
        <w:rPr>
          <w:rStyle w:val="TagStyle"/>
          <w:rtl/>
        </w:rPr>
        <w:t xml:space="preserve"> &lt;&lt; קריאה &gt;&gt;</w:t>
      </w:r>
      <w:r w:rsidRPr="00BD1C20">
        <w:rPr>
          <w:rStyle w:val="TagStyle"/>
          <w:rtl/>
        </w:rPr>
        <w:t xml:space="preserve"> </w:t>
      </w:r>
      <w:r>
        <w:rPr>
          <w:rtl/>
        </w:rPr>
        <w:t>טלי גוטליב (הליכוד):</w:t>
      </w:r>
      <w:r w:rsidRPr="00BD1C20">
        <w:rPr>
          <w:rStyle w:val="TagStyle"/>
          <w:rtl/>
        </w:rPr>
        <w:t xml:space="preserve"> </w:t>
      </w:r>
      <w:r w:rsidRPr="00255B35">
        <w:rPr>
          <w:rStyle w:val="TagStyle"/>
          <w:rtl/>
        </w:rPr>
        <w:t>&lt;&lt; קריאה &gt;&gt;</w:t>
      </w:r>
      <w:r>
        <w:rPr>
          <w:rtl/>
        </w:rPr>
        <w:t xml:space="preserve">   </w:t>
      </w:r>
      <w:bookmarkEnd w:id="1008"/>
    </w:p>
    <w:p w:rsidR="00DB76B3" w:rsidRDefault="00DB76B3" w:rsidP="00C00F2C">
      <w:pPr>
        <w:rPr>
          <w:rtl/>
        </w:rPr>
      </w:pPr>
    </w:p>
    <w:p w:rsidR="00DB76B3" w:rsidRPr="00BD1C20" w:rsidRDefault="00DB76B3" w:rsidP="00D21C9A">
      <w:pPr>
        <w:rPr>
          <w:rtl/>
        </w:rPr>
      </w:pPr>
      <w:bookmarkStart w:id="1009" w:name="_ETM_Q5_546072"/>
      <w:bookmarkEnd w:id="1009"/>
      <w:r>
        <w:rPr>
          <w:rFonts w:hint="cs"/>
          <w:rtl/>
        </w:rPr>
        <w:t xml:space="preserve">ד"ש </w:t>
      </w:r>
      <w:bookmarkStart w:id="1010" w:name="_ETM_Q5_547390"/>
      <w:bookmarkEnd w:id="1010"/>
      <w:r>
        <w:rPr>
          <w:rFonts w:hint="cs"/>
          <w:rtl/>
        </w:rPr>
        <w:t xml:space="preserve">ליאיר גולן, שאומר שאנחנו שולחים חיילים לרצוח תינוקות כתחביב. התמונות של יאיר גולן, ערל </w:t>
      </w:r>
      <w:bookmarkStart w:id="1011" w:name="_ETM_Q5_547578"/>
      <w:bookmarkEnd w:id="1011"/>
      <w:r>
        <w:rPr>
          <w:rFonts w:hint="cs"/>
          <w:rtl/>
        </w:rPr>
        <w:t xml:space="preserve">הלב הזה, מתנוססות בהפגנות פרו-חמאס בעולם. הפגנות פרו-חמאס בעולם </w:t>
      </w:r>
      <w:r>
        <w:rPr>
          <w:rtl/>
        </w:rPr>
        <w:t>–</w:t>
      </w:r>
      <w:r>
        <w:rPr>
          <w:rFonts w:hint="cs"/>
          <w:rtl/>
        </w:rPr>
        <w:t xml:space="preserve"> הבוס שלך, יאיר גולן.</w:t>
      </w:r>
    </w:p>
    <w:p w:rsidR="00DB76B3" w:rsidRDefault="00DB76B3" w:rsidP="00D21C9A">
      <w:pPr>
        <w:rPr>
          <w:rtl/>
        </w:rPr>
      </w:pPr>
      <w:bookmarkStart w:id="1012" w:name="_ETM_Q5_569899"/>
      <w:bookmarkStart w:id="1013" w:name="_ETM_Q5_556075"/>
      <w:bookmarkEnd w:id="1012"/>
      <w:bookmarkEnd w:id="1013"/>
    </w:p>
    <w:p w:rsidR="00DB76B3" w:rsidRDefault="00DB76B3" w:rsidP="00D21C9A">
      <w:pPr>
        <w:pStyle w:val="af5"/>
        <w:keepNext/>
        <w:rPr>
          <w:rtl/>
        </w:rPr>
      </w:pPr>
      <w:bookmarkStart w:id="1014" w:name="ET_interruption_6342_32"/>
      <w:r w:rsidRPr="00255B35">
        <w:rPr>
          <w:rStyle w:val="TagStyle"/>
          <w:rtl/>
        </w:rPr>
        <w:t xml:space="preserve"> &lt;&lt; קריאה &gt;&gt;</w:t>
      </w:r>
      <w:r w:rsidRPr="00BD1C20">
        <w:rPr>
          <w:rStyle w:val="TagStyle"/>
          <w:rtl/>
        </w:rPr>
        <w:t xml:space="preserve"> </w:t>
      </w:r>
      <w:r>
        <w:rPr>
          <w:rtl/>
        </w:rPr>
        <w:t>בועז ביסמוט (הליכוד):</w:t>
      </w:r>
      <w:r w:rsidRPr="00BD1C20">
        <w:rPr>
          <w:rStyle w:val="TagStyle"/>
          <w:rtl/>
        </w:rPr>
        <w:t xml:space="preserve"> </w:t>
      </w:r>
      <w:r w:rsidRPr="00255B35">
        <w:rPr>
          <w:rStyle w:val="TagStyle"/>
          <w:rtl/>
        </w:rPr>
        <w:t>&lt;&lt; קריאה &gt;&gt;</w:t>
      </w:r>
      <w:r>
        <w:rPr>
          <w:rtl/>
        </w:rPr>
        <w:t xml:space="preserve">   </w:t>
      </w:r>
      <w:bookmarkEnd w:id="1014"/>
    </w:p>
    <w:p w:rsidR="00DB76B3" w:rsidRDefault="00DB76B3" w:rsidP="00C00F2C">
      <w:pPr>
        <w:rPr>
          <w:rtl/>
        </w:rPr>
      </w:pPr>
    </w:p>
    <w:p w:rsidR="00DB76B3" w:rsidRDefault="00DB76B3" w:rsidP="00D21C9A">
      <w:pPr>
        <w:rPr>
          <w:rtl/>
        </w:rPr>
      </w:pPr>
      <w:bookmarkStart w:id="1015" w:name="_ETM_Q5_560895"/>
      <w:bookmarkEnd w:id="1015"/>
      <w:r>
        <w:rPr>
          <w:rFonts w:hint="cs"/>
          <w:rtl/>
        </w:rPr>
        <w:t xml:space="preserve">אין לך מה לענות. אין לך מה לענות. </w:t>
      </w:r>
    </w:p>
    <w:p w:rsidR="00DB76B3" w:rsidRDefault="00DB76B3" w:rsidP="00D21C9A">
      <w:pPr>
        <w:rPr>
          <w:rtl/>
        </w:rPr>
      </w:pPr>
    </w:p>
    <w:p w:rsidR="00DB76B3" w:rsidRDefault="00DB76B3" w:rsidP="00D21C9A">
      <w:pPr>
        <w:pStyle w:val="af5"/>
        <w:keepNext/>
        <w:rPr>
          <w:rtl/>
        </w:rPr>
      </w:pPr>
      <w:bookmarkStart w:id="1016" w:name="ET_interruption_6162_33"/>
      <w:r w:rsidRPr="00255B35">
        <w:rPr>
          <w:rStyle w:val="TagStyle"/>
          <w:rtl/>
        </w:rPr>
        <w:t xml:space="preserve"> &lt;&lt; קריאה &gt;&gt;</w:t>
      </w:r>
      <w:r w:rsidRPr="00BD1C20">
        <w:rPr>
          <w:rStyle w:val="TagStyle"/>
          <w:rtl/>
        </w:rPr>
        <w:t xml:space="preserve"> </w:t>
      </w:r>
      <w:r>
        <w:rPr>
          <w:rtl/>
        </w:rPr>
        <w:t>ניסים ואטורי (הליכוד):</w:t>
      </w:r>
      <w:r w:rsidRPr="00BD1C20">
        <w:rPr>
          <w:rStyle w:val="TagStyle"/>
          <w:rtl/>
        </w:rPr>
        <w:t xml:space="preserve"> </w:t>
      </w:r>
      <w:r w:rsidRPr="00255B35">
        <w:rPr>
          <w:rStyle w:val="TagStyle"/>
          <w:rtl/>
        </w:rPr>
        <w:t>&lt;&lt; קריאה &gt;&gt;</w:t>
      </w:r>
      <w:r>
        <w:rPr>
          <w:rtl/>
        </w:rPr>
        <w:t xml:space="preserve">   </w:t>
      </w:r>
      <w:bookmarkEnd w:id="1016"/>
    </w:p>
    <w:p w:rsidR="00DB76B3" w:rsidRDefault="00DB76B3" w:rsidP="00C00F2C">
      <w:pPr>
        <w:rPr>
          <w:rtl/>
        </w:rPr>
      </w:pPr>
    </w:p>
    <w:p w:rsidR="00DB76B3" w:rsidRDefault="00DB76B3" w:rsidP="00D21C9A">
      <w:pPr>
        <w:rPr>
          <w:rtl/>
        </w:rPr>
      </w:pPr>
      <w:r>
        <w:rPr>
          <w:rFonts w:hint="cs"/>
          <w:rtl/>
        </w:rPr>
        <w:t>זאת</w:t>
      </w:r>
      <w:bookmarkStart w:id="1017" w:name="_ETM_Q5_558481"/>
      <w:bookmarkEnd w:id="1017"/>
      <w:r>
        <w:rPr>
          <w:rFonts w:hint="cs"/>
          <w:rtl/>
        </w:rPr>
        <w:t xml:space="preserve"> המפלגה שלך.</w:t>
      </w:r>
      <w:bookmarkStart w:id="1018" w:name="_ETM_Q5_563441"/>
      <w:bookmarkEnd w:id="1018"/>
    </w:p>
    <w:p w:rsidR="00DB76B3" w:rsidRDefault="00DB76B3" w:rsidP="00D21C9A">
      <w:pPr>
        <w:rPr>
          <w:rtl/>
        </w:rPr>
      </w:pPr>
      <w:bookmarkStart w:id="1019" w:name="_ETM_Q5_563489"/>
      <w:bookmarkEnd w:id="1019"/>
    </w:p>
    <w:p w:rsidR="00DB76B3" w:rsidRDefault="00DB76B3" w:rsidP="00D21C9A">
      <w:pPr>
        <w:pStyle w:val="af5"/>
        <w:keepNext/>
        <w:rPr>
          <w:rtl/>
        </w:rPr>
      </w:pPr>
      <w:bookmarkStart w:id="1020" w:name="ET_interruption_6156_35"/>
      <w:r w:rsidRPr="00255B35">
        <w:rPr>
          <w:rStyle w:val="TagStyle"/>
          <w:rtl/>
        </w:rPr>
        <w:t xml:space="preserve"> &lt;&lt; קריאה &gt;&gt;</w:t>
      </w:r>
      <w:r w:rsidRPr="00127DB8">
        <w:rPr>
          <w:rStyle w:val="TagStyle"/>
          <w:rtl/>
        </w:rPr>
        <w:t xml:space="preserve"> </w:t>
      </w:r>
      <w:r>
        <w:rPr>
          <w:rtl/>
        </w:rPr>
        <w:t>גלעד קריב (העבודה):</w:t>
      </w:r>
      <w:r w:rsidRPr="00127DB8">
        <w:rPr>
          <w:rStyle w:val="TagStyle"/>
          <w:rtl/>
        </w:rPr>
        <w:t xml:space="preserve"> </w:t>
      </w:r>
      <w:r w:rsidRPr="00255B35">
        <w:rPr>
          <w:rStyle w:val="TagStyle"/>
          <w:rtl/>
        </w:rPr>
        <w:t>&lt;&lt; קריאה &gt;&gt;</w:t>
      </w:r>
      <w:r>
        <w:rPr>
          <w:rtl/>
        </w:rPr>
        <w:t xml:space="preserve">   </w:t>
      </w:r>
      <w:bookmarkEnd w:id="1020"/>
    </w:p>
    <w:p w:rsidR="00DB76B3" w:rsidRDefault="00DB76B3" w:rsidP="00C00F2C">
      <w:pPr>
        <w:rPr>
          <w:rtl/>
        </w:rPr>
      </w:pPr>
    </w:p>
    <w:p w:rsidR="00DB76B3" w:rsidRDefault="00DB76B3" w:rsidP="00D21C9A">
      <w:pPr>
        <w:rPr>
          <w:rtl/>
        </w:rPr>
      </w:pPr>
      <w:r>
        <w:rPr>
          <w:rFonts w:hint="cs"/>
          <w:rtl/>
        </w:rPr>
        <w:t>תסגדי לעגל הזהב, תשתחווי לעגל הזהב.</w:t>
      </w:r>
    </w:p>
    <w:p w:rsidR="00DB76B3" w:rsidRDefault="00DB76B3" w:rsidP="00D21C9A">
      <w:pPr>
        <w:rPr>
          <w:rtl/>
        </w:rPr>
      </w:pPr>
      <w:bookmarkStart w:id="1021" w:name="_ETM_Q5_568187"/>
      <w:bookmarkStart w:id="1022" w:name="_ETM_Q5_568232"/>
      <w:bookmarkEnd w:id="1021"/>
      <w:bookmarkEnd w:id="1022"/>
    </w:p>
    <w:p w:rsidR="00DB76B3" w:rsidRDefault="00DB76B3" w:rsidP="00D21C9A">
      <w:pPr>
        <w:pStyle w:val="af5"/>
        <w:rPr>
          <w:rtl/>
        </w:rPr>
      </w:pPr>
      <w:bookmarkStart w:id="1023" w:name="ET_interruption_6156_33"/>
      <w:r w:rsidRPr="007C0035">
        <w:rPr>
          <w:rStyle w:val="TagStyle"/>
          <w:rtl/>
        </w:rPr>
        <w:t xml:space="preserve"> &lt;&lt; קריאה &gt;&gt;</w:t>
      </w:r>
      <w:r w:rsidRPr="00127DB8">
        <w:rPr>
          <w:rStyle w:val="TagStyle"/>
          <w:rtl/>
        </w:rPr>
        <w:t xml:space="preserve"> </w:t>
      </w:r>
      <w:r>
        <w:rPr>
          <w:rFonts w:hint="cs"/>
          <w:rtl/>
        </w:rPr>
        <w:t>קריאות</w:t>
      </w:r>
      <w:r>
        <w:rPr>
          <w:rtl/>
        </w:rPr>
        <w:t>:</w:t>
      </w:r>
      <w:r w:rsidRPr="00127DB8">
        <w:rPr>
          <w:rStyle w:val="TagStyle"/>
          <w:rtl/>
        </w:rPr>
        <w:t xml:space="preserve"> </w:t>
      </w:r>
      <w:r w:rsidRPr="007C0035">
        <w:rPr>
          <w:rStyle w:val="TagStyle"/>
          <w:rtl/>
        </w:rPr>
        <w:t>&lt;&lt; קריאה &gt;&gt;</w:t>
      </w:r>
      <w:bookmarkEnd w:id="1023"/>
      <w:r w:rsidRPr="007C0035">
        <w:rPr>
          <w:rStyle w:val="TagStyle"/>
          <w:rtl/>
        </w:rPr>
        <w:t xml:space="preserve"> </w:t>
      </w:r>
      <w:r>
        <w:rPr>
          <w:rtl/>
        </w:rPr>
        <w:t xml:space="preserve">   </w:t>
      </w:r>
    </w:p>
    <w:p w:rsidR="00DB76B3" w:rsidRDefault="00DB76B3" w:rsidP="00D21C9A">
      <w:pPr>
        <w:rPr>
          <w:rtl/>
          <w:lang w:eastAsia="he-IL"/>
        </w:rPr>
      </w:pPr>
    </w:p>
    <w:p w:rsidR="00DB76B3" w:rsidRPr="007C0035" w:rsidRDefault="00DB76B3" w:rsidP="00D21C9A">
      <w:pPr>
        <w:rPr>
          <w:rtl/>
          <w:lang w:eastAsia="he-IL"/>
        </w:rPr>
      </w:pPr>
      <w:r>
        <w:rPr>
          <w:rFonts w:hint="cs"/>
          <w:rtl/>
          <w:lang w:eastAsia="he-IL"/>
        </w:rPr>
        <w:t xml:space="preserve">- - - </w:t>
      </w:r>
    </w:p>
    <w:p w:rsidR="00DB76B3" w:rsidRPr="00127DB8" w:rsidRDefault="00DB76B3" w:rsidP="00D21C9A">
      <w:pPr>
        <w:rPr>
          <w:rtl/>
        </w:rPr>
      </w:pPr>
    </w:p>
    <w:p w:rsidR="00DB76B3" w:rsidRDefault="00DB76B3" w:rsidP="00D21C9A">
      <w:pPr>
        <w:pStyle w:val="af6"/>
        <w:keepNext/>
        <w:rPr>
          <w:rtl/>
        </w:rPr>
      </w:pPr>
      <w:bookmarkStart w:id="1024" w:name="ET_yor_6423_34"/>
      <w:r w:rsidRPr="00255B35">
        <w:rPr>
          <w:rStyle w:val="TagStyle"/>
          <w:rtl/>
        </w:rPr>
        <w:t xml:space="preserve"> &lt;&lt; יור &gt;&gt;</w:t>
      </w:r>
      <w:r w:rsidRPr="00BD1C20">
        <w:rPr>
          <w:rStyle w:val="TagStyle"/>
          <w:rtl/>
        </w:rPr>
        <w:t xml:space="preserve"> </w:t>
      </w:r>
      <w:r>
        <w:rPr>
          <w:rtl/>
        </w:rPr>
        <w:t>היו"ר אמיר אוחנה:</w:t>
      </w:r>
      <w:r w:rsidRPr="00BD1C20">
        <w:rPr>
          <w:rStyle w:val="TagStyle"/>
          <w:rtl/>
        </w:rPr>
        <w:t xml:space="preserve"> </w:t>
      </w:r>
      <w:r w:rsidRPr="00255B35">
        <w:rPr>
          <w:rStyle w:val="TagStyle"/>
          <w:rtl/>
        </w:rPr>
        <w:t>&lt;&lt; יור &gt;&gt;</w:t>
      </w:r>
      <w:r>
        <w:rPr>
          <w:rtl/>
        </w:rPr>
        <w:t xml:space="preserve">   </w:t>
      </w:r>
      <w:bookmarkEnd w:id="1024"/>
    </w:p>
    <w:p w:rsidR="00DB76B3" w:rsidRDefault="00DB76B3" w:rsidP="00C00F2C">
      <w:pPr>
        <w:rPr>
          <w:rtl/>
        </w:rPr>
      </w:pPr>
    </w:p>
    <w:p w:rsidR="00DB76B3" w:rsidRDefault="00DB76B3" w:rsidP="00D21C9A">
      <w:pPr>
        <w:rPr>
          <w:rtl/>
        </w:rPr>
      </w:pPr>
      <w:bookmarkStart w:id="1025" w:name="_ETM_Q5_564133"/>
      <w:bookmarkStart w:id="1026" w:name="_ETM_Q5_556123"/>
      <w:bookmarkEnd w:id="1025"/>
      <w:bookmarkEnd w:id="1026"/>
      <w:r>
        <w:rPr>
          <w:rtl/>
        </w:rPr>
        <w:t>חברות וחברי הכנסת, ר</w:t>
      </w:r>
      <w:r>
        <w:rPr>
          <w:rFonts w:hint="cs"/>
          <w:rtl/>
        </w:rPr>
        <w:t>שות הדיבור</w:t>
      </w:r>
      <w:r>
        <w:rPr>
          <w:rtl/>
        </w:rPr>
        <w:t xml:space="preserve"> </w:t>
      </w:r>
      <w:bookmarkStart w:id="1027" w:name="_ETM_Q5_572369"/>
      <w:bookmarkEnd w:id="1027"/>
      <w:r>
        <w:rPr>
          <w:rtl/>
        </w:rPr>
        <w:t>לחבר הכנסת אבי מ</w:t>
      </w:r>
      <w:r>
        <w:rPr>
          <w:rFonts w:hint="cs"/>
          <w:rtl/>
        </w:rPr>
        <w:t>ע</w:t>
      </w:r>
      <w:r>
        <w:rPr>
          <w:rtl/>
        </w:rPr>
        <w:t>וז</w:t>
      </w:r>
      <w:r>
        <w:rPr>
          <w:rFonts w:hint="cs"/>
          <w:rtl/>
        </w:rPr>
        <w:t>.</w:t>
      </w:r>
      <w:r>
        <w:rPr>
          <w:rtl/>
        </w:rPr>
        <w:t xml:space="preserve"> אני אומר את זה לכולם. </w:t>
      </w:r>
      <w:bookmarkStart w:id="1028" w:name="_ETM_Q5_577589"/>
      <w:bookmarkEnd w:id="1028"/>
      <w:r>
        <w:rPr>
          <w:rFonts w:hint="cs"/>
          <w:rtl/>
        </w:rPr>
        <w:t xml:space="preserve">חבר </w:t>
      </w:r>
      <w:r>
        <w:rPr>
          <w:rtl/>
        </w:rPr>
        <w:t>הכנסת קריב</w:t>
      </w:r>
      <w:r>
        <w:rPr>
          <w:rFonts w:hint="cs"/>
          <w:rtl/>
        </w:rPr>
        <w:t>,</w:t>
      </w:r>
      <w:r>
        <w:rPr>
          <w:rtl/>
        </w:rPr>
        <w:t xml:space="preserve"> </w:t>
      </w:r>
      <w:bookmarkStart w:id="1029" w:name="_ETM_Q5_579750"/>
      <w:bookmarkEnd w:id="1029"/>
      <w:r>
        <w:rPr>
          <w:rtl/>
        </w:rPr>
        <w:t>חברי הכנסת</w:t>
      </w:r>
      <w:r>
        <w:rPr>
          <w:rFonts w:hint="cs"/>
          <w:rtl/>
        </w:rPr>
        <w:t>,</w:t>
      </w:r>
      <w:r>
        <w:rPr>
          <w:rtl/>
        </w:rPr>
        <w:t xml:space="preserve"> די. </w:t>
      </w:r>
    </w:p>
    <w:p w:rsidR="00DB76B3" w:rsidRDefault="00DB76B3" w:rsidP="00D21C9A">
      <w:pPr>
        <w:rPr>
          <w:rtl/>
        </w:rPr>
      </w:pPr>
      <w:bookmarkStart w:id="1030" w:name="_ETM_Q5_609422"/>
      <w:bookmarkStart w:id="1031" w:name="_ETM_Q5_609476"/>
      <w:bookmarkEnd w:id="1030"/>
      <w:bookmarkEnd w:id="1031"/>
    </w:p>
    <w:p w:rsidR="00DB76B3" w:rsidRDefault="00DB76B3" w:rsidP="00D21C9A">
      <w:pPr>
        <w:rPr>
          <w:rtl/>
        </w:rPr>
      </w:pPr>
      <w:bookmarkStart w:id="1032" w:name="_ETM_Q5_609574"/>
      <w:bookmarkStart w:id="1033" w:name="_ETM_Q5_609695"/>
      <w:bookmarkEnd w:id="1032"/>
      <w:bookmarkEnd w:id="1033"/>
      <w:r>
        <w:rPr>
          <w:rtl/>
        </w:rPr>
        <w:t>חבר הכנסת אבי מ</w:t>
      </w:r>
      <w:r>
        <w:rPr>
          <w:rFonts w:hint="cs"/>
          <w:rtl/>
        </w:rPr>
        <w:t>ע</w:t>
      </w:r>
      <w:r>
        <w:rPr>
          <w:rtl/>
        </w:rPr>
        <w:t xml:space="preserve">וז, בבקשה. </w:t>
      </w:r>
    </w:p>
    <w:p w:rsidR="00DB76B3" w:rsidRDefault="00DB76B3" w:rsidP="00D21C9A">
      <w:pPr>
        <w:rPr>
          <w:rtl/>
        </w:rPr>
      </w:pPr>
      <w:bookmarkStart w:id="1034" w:name="_ETM_Q5_611438"/>
      <w:bookmarkStart w:id="1035" w:name="_ETM_Q5_611503"/>
      <w:bookmarkEnd w:id="1034"/>
      <w:bookmarkEnd w:id="1035"/>
    </w:p>
    <w:p w:rsidR="00DB76B3" w:rsidRDefault="00DB76B3" w:rsidP="00D21C9A">
      <w:pPr>
        <w:rPr>
          <w:rtl/>
        </w:rPr>
      </w:pPr>
      <w:bookmarkStart w:id="1036" w:name="_ETM_Q5_611582"/>
      <w:bookmarkStart w:id="1037" w:name="_ETM_Q5_611632"/>
      <w:bookmarkEnd w:id="1036"/>
      <w:bookmarkEnd w:id="1037"/>
      <w:r>
        <w:rPr>
          <w:rtl/>
        </w:rPr>
        <w:t xml:space="preserve">חבר הכנסת </w:t>
      </w:r>
      <w:bookmarkStart w:id="1038" w:name="_ETM_Q5_582940"/>
      <w:bookmarkEnd w:id="1038"/>
      <w:r>
        <w:rPr>
          <w:rtl/>
        </w:rPr>
        <w:t xml:space="preserve">קריב, די. </w:t>
      </w:r>
      <w:bookmarkStart w:id="1039" w:name="_ETM_Q5_590809"/>
      <w:bookmarkEnd w:id="1039"/>
      <w:r>
        <w:rPr>
          <w:rtl/>
        </w:rPr>
        <w:t>בבקשה.</w:t>
      </w:r>
    </w:p>
    <w:p w:rsidR="00DB76B3" w:rsidRDefault="00DB76B3" w:rsidP="00D21C9A">
      <w:pPr>
        <w:rPr>
          <w:rtl/>
        </w:rPr>
      </w:pPr>
    </w:p>
    <w:p w:rsidR="00DB76B3" w:rsidRDefault="00DB76B3" w:rsidP="00D21C9A">
      <w:pPr>
        <w:pStyle w:val="a4"/>
        <w:keepNext/>
        <w:rPr>
          <w:rtl/>
        </w:rPr>
      </w:pPr>
      <w:bookmarkStart w:id="1040" w:name="ET_speaker_6153_36"/>
      <w:r w:rsidRPr="00255B35">
        <w:rPr>
          <w:rStyle w:val="TagStyle"/>
          <w:rtl/>
        </w:rPr>
        <w:t xml:space="preserve"> &lt;&lt; דובר &gt;&gt;</w:t>
      </w:r>
      <w:r w:rsidRPr="00127DB8">
        <w:rPr>
          <w:rStyle w:val="TagStyle"/>
          <w:rtl/>
        </w:rPr>
        <w:t xml:space="preserve"> </w:t>
      </w:r>
      <w:bookmarkStart w:id="1041" w:name="_Toc222770857"/>
      <w:bookmarkStart w:id="1042" w:name="_Toc222782095"/>
      <w:bookmarkStart w:id="1043" w:name="_Toc222828139"/>
      <w:bookmarkStart w:id="1044" w:name="_Toc222830413"/>
      <w:r>
        <w:rPr>
          <w:rtl/>
        </w:rPr>
        <w:t>אבי מעוז (נעם):</w:t>
      </w:r>
      <w:bookmarkEnd w:id="1041"/>
      <w:bookmarkEnd w:id="1042"/>
      <w:bookmarkEnd w:id="1043"/>
      <w:bookmarkEnd w:id="1044"/>
      <w:r w:rsidRPr="00127DB8">
        <w:rPr>
          <w:rStyle w:val="TagStyle"/>
          <w:rtl/>
        </w:rPr>
        <w:t xml:space="preserve"> </w:t>
      </w:r>
      <w:r w:rsidRPr="00255B35">
        <w:rPr>
          <w:rStyle w:val="TagStyle"/>
          <w:rtl/>
        </w:rPr>
        <w:t>&lt;&lt; דובר &gt;&gt;</w:t>
      </w:r>
      <w:r>
        <w:rPr>
          <w:rtl/>
        </w:rPr>
        <w:t xml:space="preserve">   </w:t>
      </w:r>
      <w:bookmarkEnd w:id="1040"/>
    </w:p>
    <w:p w:rsidR="00DB76B3" w:rsidRDefault="00DB76B3" w:rsidP="00C00F2C">
      <w:pPr>
        <w:rPr>
          <w:rtl/>
        </w:rPr>
      </w:pPr>
    </w:p>
    <w:p w:rsidR="00DB76B3" w:rsidRDefault="00DB76B3" w:rsidP="00D21C9A">
      <w:pPr>
        <w:rPr>
          <w:rtl/>
        </w:rPr>
      </w:pPr>
      <w:bookmarkStart w:id="1045" w:name="_ETM_Q5_593993"/>
      <w:bookmarkStart w:id="1046" w:name="_ETM_Q5_594038"/>
      <w:bookmarkStart w:id="1047" w:name="_ETM_Q5_591809"/>
      <w:bookmarkEnd w:id="1045"/>
      <w:bookmarkEnd w:id="1046"/>
      <w:bookmarkEnd w:id="1047"/>
      <w:r>
        <w:rPr>
          <w:rtl/>
        </w:rPr>
        <w:t>אדוני היושב</w:t>
      </w:r>
      <w:r>
        <w:rPr>
          <w:rFonts w:hint="cs"/>
          <w:rtl/>
        </w:rPr>
        <w:t>-</w:t>
      </w:r>
      <w:r>
        <w:rPr>
          <w:rtl/>
        </w:rPr>
        <w:t xml:space="preserve">ראש, כנסת נכבדה, </w:t>
      </w:r>
      <w:bookmarkStart w:id="1048" w:name="_ETM_Q5_595029"/>
      <w:bookmarkEnd w:id="1048"/>
      <w:r>
        <w:rPr>
          <w:rtl/>
        </w:rPr>
        <w:t xml:space="preserve">אדוני ראש הממשלה, לפני כשבועיים צייצת מחדש דברים שנוגעים להחלטה </w:t>
      </w:r>
      <w:bookmarkStart w:id="1049" w:name="_ETM_Q5_600357"/>
      <w:bookmarkEnd w:id="1049"/>
      <w:r>
        <w:rPr>
          <w:rtl/>
        </w:rPr>
        <w:t xml:space="preserve">של רונן בר לא להעיר ולעדכן אותך בליל שמחת תורה. </w:t>
      </w:r>
      <w:bookmarkStart w:id="1050" w:name="_ETM_Q5_605685"/>
      <w:bookmarkEnd w:id="1050"/>
      <w:r>
        <w:rPr>
          <w:rtl/>
        </w:rPr>
        <w:t xml:space="preserve">באופן לא מפתיע, כל השופרות מהשמאל </w:t>
      </w:r>
      <w:r>
        <w:rPr>
          <w:rFonts w:hint="cs"/>
          <w:rtl/>
        </w:rPr>
        <w:t>מ</w:t>
      </w:r>
      <w:r>
        <w:rPr>
          <w:rtl/>
        </w:rPr>
        <w:t xml:space="preserve">סגרו את הדברים כהסתה </w:t>
      </w:r>
      <w:bookmarkStart w:id="1051" w:name="_ETM_Q5_611013"/>
      <w:bookmarkEnd w:id="1051"/>
      <w:r>
        <w:rPr>
          <w:rtl/>
        </w:rPr>
        <w:t xml:space="preserve">שלך כנגד שומר סף מסור כרונן בר, אבל הארכיון, כידוע, </w:t>
      </w:r>
      <w:bookmarkStart w:id="1052" w:name="_ETM_Q5_616341"/>
      <w:bookmarkEnd w:id="1052"/>
      <w:r>
        <w:rPr>
          <w:rtl/>
        </w:rPr>
        <w:t xml:space="preserve">לא שוכח. </w:t>
      </w:r>
      <w:bookmarkStart w:id="1053" w:name="_ETM_Q5_622119"/>
      <w:bookmarkEnd w:id="1053"/>
      <w:r>
        <w:rPr>
          <w:rtl/>
        </w:rPr>
        <w:t xml:space="preserve">כפי שחשפתי כאן מעל הדוכן לפני למעלה משלוש שנים, רונן </w:t>
      </w:r>
      <w:bookmarkStart w:id="1054" w:name="_ETM_Q5_627412"/>
      <w:bookmarkEnd w:id="1054"/>
      <w:r>
        <w:rPr>
          <w:rtl/>
        </w:rPr>
        <w:t xml:space="preserve">בר התכונן ליום הזה. </w:t>
      </w:r>
    </w:p>
    <w:p w:rsidR="00DB76B3" w:rsidRDefault="00DB76B3" w:rsidP="00D21C9A">
      <w:pPr>
        <w:rPr>
          <w:rtl/>
        </w:rPr>
      </w:pPr>
      <w:bookmarkStart w:id="1055" w:name="_ETM_Q5_655629"/>
      <w:bookmarkStart w:id="1056" w:name="_ETM_Q5_655670"/>
      <w:bookmarkStart w:id="1057" w:name="_ETM_Q5_655771"/>
      <w:bookmarkEnd w:id="1055"/>
      <w:bookmarkEnd w:id="1056"/>
      <w:bookmarkEnd w:id="1057"/>
    </w:p>
    <w:p w:rsidR="00DB76B3" w:rsidRDefault="00DB76B3" w:rsidP="00D21C9A">
      <w:pPr>
        <w:rPr>
          <w:rtl/>
        </w:rPr>
      </w:pPr>
      <w:bookmarkStart w:id="1058" w:name="_ETM_Q5_655805"/>
      <w:bookmarkEnd w:id="1058"/>
      <w:r>
        <w:rPr>
          <w:rtl/>
        </w:rPr>
        <w:t>לאחר הבחירות האחרונות</w:t>
      </w:r>
      <w:r>
        <w:rPr>
          <w:rFonts w:hint="cs"/>
          <w:rtl/>
        </w:rPr>
        <w:t>, עוד</w:t>
      </w:r>
      <w:r>
        <w:rPr>
          <w:rtl/>
        </w:rPr>
        <w:t xml:space="preserve"> טרם הקמת </w:t>
      </w:r>
      <w:bookmarkStart w:id="1059" w:name="_ETM_Q5_632706"/>
      <w:bookmarkEnd w:id="1059"/>
      <w:r>
        <w:rPr>
          <w:rtl/>
        </w:rPr>
        <w:t>הממשלה בראשותך, העיתונאי אלון בן דוד כתב בטו</w:t>
      </w:r>
      <w:r>
        <w:rPr>
          <w:rFonts w:hint="cs"/>
          <w:rtl/>
        </w:rPr>
        <w:t>רו</w:t>
      </w:r>
      <w:r>
        <w:rPr>
          <w:rtl/>
        </w:rPr>
        <w:t xml:space="preserve"> </w:t>
      </w:r>
      <w:bookmarkStart w:id="1060" w:name="_ETM_Q5_638010"/>
      <w:bookmarkEnd w:id="1060"/>
      <w:r>
        <w:rPr>
          <w:rFonts w:hint="cs"/>
          <w:rtl/>
        </w:rPr>
        <w:t>במעריב</w:t>
      </w:r>
      <w:r>
        <w:rPr>
          <w:rtl/>
        </w:rPr>
        <w:t xml:space="preserve"> שבשב</w:t>
      </w:r>
      <w:r>
        <w:rPr>
          <w:rFonts w:hint="cs"/>
          <w:rtl/>
        </w:rPr>
        <w:t>"</w:t>
      </w:r>
      <w:r>
        <w:rPr>
          <w:rtl/>
        </w:rPr>
        <w:t xml:space="preserve">כ, שאחד מתפקידיו הוא שמירת סדרי המשטר הדמוקרטי, מתקיימים </w:t>
      </w:r>
      <w:bookmarkStart w:id="1061" w:name="_ETM_Q5_644275"/>
      <w:bookmarkEnd w:id="1061"/>
      <w:r>
        <w:rPr>
          <w:rtl/>
        </w:rPr>
        <w:t xml:space="preserve">דיונים שנוגעים בשאלות של הגנה על הדמוקרטיה מפני בית המחוקקים </w:t>
      </w:r>
      <w:bookmarkStart w:id="1062" w:name="_ETM_Q5_650540"/>
      <w:bookmarkEnd w:id="1062"/>
      <w:r>
        <w:rPr>
          <w:rtl/>
        </w:rPr>
        <w:t xml:space="preserve">מתוך הבנה שהן לא יישארו תיאורטיות. בגרסה הדיגיטלית של הטור </w:t>
      </w:r>
      <w:bookmarkStart w:id="1063" w:name="_ETM_Q5_656805"/>
      <w:bookmarkEnd w:id="1063"/>
      <w:r>
        <w:rPr>
          <w:rtl/>
        </w:rPr>
        <w:t>המשפט הזה נמחק, אבל הארכיון</w:t>
      </w:r>
      <w:r>
        <w:rPr>
          <w:rFonts w:hint="cs"/>
          <w:rtl/>
        </w:rPr>
        <w:t>,</w:t>
      </w:r>
      <w:r>
        <w:rPr>
          <w:rtl/>
        </w:rPr>
        <w:t xml:space="preserve"> כאמור, לא שוכח</w:t>
      </w:r>
      <w:r>
        <w:rPr>
          <w:rFonts w:hint="cs"/>
          <w:rtl/>
        </w:rPr>
        <w:t>,</w:t>
      </w:r>
      <w:r>
        <w:rPr>
          <w:rtl/>
        </w:rPr>
        <w:t xml:space="preserve"> </w:t>
      </w:r>
      <w:bookmarkStart w:id="1064" w:name="_ETM_Q5_663869"/>
      <w:bookmarkEnd w:id="1064"/>
      <w:r>
        <w:rPr>
          <w:rtl/>
        </w:rPr>
        <w:t xml:space="preserve">ואני מחזיק כאן בידי את אותו טור עם אותו משפט </w:t>
      </w:r>
      <w:bookmarkStart w:id="1065" w:name="_ETM_Q5_668223"/>
      <w:bookmarkEnd w:id="1065"/>
      <w:r>
        <w:rPr>
          <w:rtl/>
        </w:rPr>
        <w:t>מזעזע</w:t>
      </w:r>
      <w:r>
        <w:rPr>
          <w:rFonts w:hint="cs"/>
          <w:rtl/>
        </w:rPr>
        <w:t>,</w:t>
      </w:r>
      <w:r>
        <w:rPr>
          <w:rtl/>
        </w:rPr>
        <w:t xml:space="preserve"> שסימן את תחילת המרד של ראשי הדיפ</w:t>
      </w:r>
      <w:r>
        <w:rPr>
          <w:rFonts w:hint="cs"/>
          <w:rtl/>
        </w:rPr>
        <w:t>-</w:t>
      </w:r>
      <w:r>
        <w:rPr>
          <w:rtl/>
        </w:rPr>
        <w:t xml:space="preserve">סטייט בנבחרי </w:t>
      </w:r>
      <w:bookmarkStart w:id="1066" w:name="_ETM_Q5_672577"/>
      <w:bookmarkEnd w:id="1066"/>
      <w:r>
        <w:rPr>
          <w:rtl/>
        </w:rPr>
        <w:t xml:space="preserve">הציבור, </w:t>
      </w:r>
      <w:r>
        <w:rPr>
          <w:rFonts w:hint="cs"/>
          <w:rtl/>
        </w:rPr>
        <w:t>עוד</w:t>
      </w:r>
      <w:r>
        <w:rPr>
          <w:rtl/>
        </w:rPr>
        <w:t xml:space="preserve"> טרם הקמת הממשלה בראשותך. </w:t>
      </w:r>
      <w:bookmarkStart w:id="1067" w:name="_ETM_Q5_677181"/>
      <w:bookmarkEnd w:id="1067"/>
    </w:p>
    <w:p w:rsidR="00DB76B3" w:rsidRDefault="00DB76B3" w:rsidP="00D21C9A">
      <w:pPr>
        <w:rPr>
          <w:rtl/>
        </w:rPr>
      </w:pPr>
      <w:bookmarkStart w:id="1068" w:name="_ETM_Q5_677222"/>
      <w:bookmarkEnd w:id="1068"/>
    </w:p>
    <w:p w:rsidR="00DB76B3" w:rsidRDefault="00DB76B3" w:rsidP="00D21C9A">
      <w:pPr>
        <w:rPr>
          <w:rtl/>
        </w:rPr>
      </w:pPr>
      <w:bookmarkStart w:id="1069" w:name="_ETM_Q5_677339"/>
      <w:bookmarkStart w:id="1070" w:name="_ETM_Q5_677372"/>
      <w:bookmarkEnd w:id="1069"/>
      <w:bookmarkEnd w:id="1070"/>
      <w:r>
        <w:rPr>
          <w:rtl/>
        </w:rPr>
        <w:t>מה ש</w:t>
      </w:r>
      <w:r>
        <w:rPr>
          <w:rFonts w:hint="cs"/>
          <w:rtl/>
        </w:rPr>
        <w:t>אירע</w:t>
      </w:r>
      <w:r>
        <w:rPr>
          <w:rtl/>
        </w:rPr>
        <w:t xml:space="preserve"> באותו לילה </w:t>
      </w:r>
      <w:bookmarkStart w:id="1071" w:name="_ETM_Q5_676931"/>
      <w:bookmarkEnd w:id="1071"/>
      <w:r>
        <w:rPr>
          <w:rtl/>
        </w:rPr>
        <w:t xml:space="preserve">מר ונמהר טרם התקפת הטרור היה תוצאה של אותו מרד </w:t>
      </w:r>
      <w:bookmarkStart w:id="1072" w:name="_ETM_Q5_681285"/>
      <w:bookmarkEnd w:id="1072"/>
      <w:r>
        <w:rPr>
          <w:rtl/>
        </w:rPr>
        <w:t xml:space="preserve">שהחל כשנה קודם לכן. </w:t>
      </w:r>
      <w:bookmarkStart w:id="1073" w:name="_ETM_Q5_685839"/>
      <w:bookmarkEnd w:id="1073"/>
      <w:r>
        <w:rPr>
          <w:rtl/>
        </w:rPr>
        <w:t xml:space="preserve">זו בדיוק אותה הרוח שמניעה את מה שפורסם אתמול בערוץ </w:t>
      </w:r>
      <w:bookmarkStart w:id="1074" w:name="_ETM_Q5_689810"/>
      <w:bookmarkEnd w:id="1074"/>
      <w:r>
        <w:rPr>
          <w:rFonts w:hint="cs"/>
          <w:rtl/>
        </w:rPr>
        <w:t>14</w:t>
      </w:r>
      <w:r>
        <w:rPr>
          <w:rtl/>
        </w:rPr>
        <w:t xml:space="preserve"> על כך שהמשנה ליועמ</w:t>
      </w:r>
      <w:r>
        <w:rPr>
          <w:rFonts w:hint="cs"/>
          <w:rtl/>
        </w:rPr>
        <w:t>"</w:t>
      </w:r>
      <w:r>
        <w:rPr>
          <w:rtl/>
        </w:rPr>
        <w:t>שית ויועמ</w:t>
      </w:r>
      <w:r>
        <w:rPr>
          <w:rFonts w:hint="cs"/>
          <w:rtl/>
        </w:rPr>
        <w:t>"</w:t>
      </w:r>
      <w:r>
        <w:rPr>
          <w:rtl/>
        </w:rPr>
        <w:t xml:space="preserve">ש השב"כ מכינים חוות </w:t>
      </w:r>
      <w:bookmarkStart w:id="1075" w:name="_ETM_Q5_693780"/>
      <w:bookmarkEnd w:id="1075"/>
      <w:r>
        <w:rPr>
          <w:rtl/>
        </w:rPr>
        <w:t xml:space="preserve">דעת שתאסור על ראש השב"כ דוד זיני להיות מעורב בפעילות </w:t>
      </w:r>
      <w:bookmarkStart w:id="1076" w:name="_ETM_Q5_697752"/>
      <w:bookmarkEnd w:id="1076"/>
      <w:r>
        <w:rPr>
          <w:rtl/>
        </w:rPr>
        <w:t xml:space="preserve">ברצועת </w:t>
      </w:r>
      <w:bookmarkStart w:id="1077" w:name="_ETM_Q5_701734"/>
      <w:bookmarkEnd w:id="1077"/>
      <w:r>
        <w:rPr>
          <w:rtl/>
        </w:rPr>
        <w:t>עזה</w:t>
      </w:r>
      <w:r>
        <w:rPr>
          <w:rFonts w:hint="cs"/>
          <w:rtl/>
        </w:rPr>
        <w:t>.</w:t>
      </w:r>
      <w:r>
        <w:rPr>
          <w:rtl/>
        </w:rPr>
        <w:t xml:space="preserve"> כלומר, סיכול ממוקד של ראש השב"כ</w:t>
      </w:r>
      <w:r>
        <w:rPr>
          <w:rFonts w:hint="cs"/>
          <w:rtl/>
        </w:rPr>
        <w:t>,</w:t>
      </w:r>
      <w:r>
        <w:rPr>
          <w:rtl/>
        </w:rPr>
        <w:t xml:space="preserve"> שהתמנה סוף</w:t>
      </w:r>
      <w:r>
        <w:rPr>
          <w:rFonts w:hint="cs"/>
          <w:rtl/>
        </w:rPr>
        <w:t>-</w:t>
      </w:r>
      <w:r>
        <w:rPr>
          <w:rtl/>
        </w:rPr>
        <w:t xml:space="preserve">סוף </w:t>
      </w:r>
      <w:bookmarkStart w:id="1078" w:name="_ETM_Q5_706603"/>
      <w:bookmarkEnd w:id="1078"/>
      <w:r>
        <w:rPr>
          <w:rtl/>
        </w:rPr>
        <w:t>על ידך שלא מקרב הדיפ</w:t>
      </w:r>
      <w:r>
        <w:rPr>
          <w:rFonts w:hint="cs"/>
          <w:rtl/>
        </w:rPr>
        <w:t>-</w:t>
      </w:r>
      <w:r>
        <w:rPr>
          <w:rtl/>
        </w:rPr>
        <w:t xml:space="preserve">סטייט השולט. שוב מוכנים לפגוע </w:t>
      </w:r>
      <w:bookmarkStart w:id="1079" w:name="_ETM_Q5_711472"/>
      <w:bookmarkEnd w:id="1079"/>
      <w:r>
        <w:rPr>
          <w:rtl/>
        </w:rPr>
        <w:t>בביטחון ישראל במסגרת מאבק הדיפ</w:t>
      </w:r>
      <w:r>
        <w:rPr>
          <w:rFonts w:hint="cs"/>
          <w:rtl/>
        </w:rPr>
        <w:t>-</w:t>
      </w:r>
      <w:r>
        <w:rPr>
          <w:rtl/>
        </w:rPr>
        <w:t xml:space="preserve">סטייט בשלטון הנבחר. </w:t>
      </w:r>
    </w:p>
    <w:p w:rsidR="00DB76B3" w:rsidRDefault="00DB76B3" w:rsidP="00D21C9A">
      <w:pPr>
        <w:rPr>
          <w:rtl/>
        </w:rPr>
      </w:pPr>
      <w:bookmarkStart w:id="1080" w:name="_ETM_Q5_718204"/>
      <w:bookmarkStart w:id="1081" w:name="_ETM_Q5_718239"/>
      <w:bookmarkStart w:id="1082" w:name="_ETM_Q5_718347"/>
      <w:bookmarkEnd w:id="1080"/>
      <w:bookmarkEnd w:id="1081"/>
      <w:bookmarkEnd w:id="1082"/>
    </w:p>
    <w:p w:rsidR="00DB76B3" w:rsidRDefault="00DB76B3" w:rsidP="00182BEE">
      <w:pPr>
        <w:rPr>
          <w:rtl/>
        </w:rPr>
      </w:pPr>
      <w:bookmarkStart w:id="1083" w:name="_ETM_Q5_718376"/>
      <w:bookmarkEnd w:id="1083"/>
      <w:r>
        <w:rPr>
          <w:rtl/>
        </w:rPr>
        <w:t xml:space="preserve">אדוני ראש </w:t>
      </w:r>
      <w:bookmarkStart w:id="1084" w:name="_ETM_Q5_716341"/>
      <w:bookmarkEnd w:id="1084"/>
      <w:r>
        <w:rPr>
          <w:rtl/>
        </w:rPr>
        <w:t xml:space="preserve">הממשלה, לצערנו יש מי שמעולם לא ראו בשלטון של מחנה </w:t>
      </w:r>
      <w:bookmarkStart w:id="1085" w:name="_ETM_Q5_721210"/>
      <w:bookmarkEnd w:id="1085"/>
      <w:r>
        <w:rPr>
          <w:rtl/>
        </w:rPr>
        <w:t>הימין הלאומי המסורתי דבר לגיטימי</w:t>
      </w:r>
      <w:r>
        <w:rPr>
          <w:rFonts w:hint="cs"/>
          <w:rtl/>
        </w:rPr>
        <w:t>,</w:t>
      </w:r>
      <w:r>
        <w:rPr>
          <w:rtl/>
        </w:rPr>
        <w:t xml:space="preserve"> </w:t>
      </w:r>
      <w:bookmarkStart w:id="1086" w:name="_ETM_Q5_726309"/>
      <w:bookmarkEnd w:id="1086"/>
      <w:r>
        <w:rPr>
          <w:rtl/>
        </w:rPr>
        <w:t xml:space="preserve">וכיוון שאתה זה שנבחרת על ידי עם ישראל </w:t>
      </w:r>
      <w:r>
        <w:rPr>
          <w:rFonts w:hint="cs"/>
          <w:rtl/>
        </w:rPr>
        <w:t>ל</w:t>
      </w:r>
      <w:r>
        <w:rPr>
          <w:rtl/>
        </w:rPr>
        <w:t xml:space="preserve">הוביל את </w:t>
      </w:r>
      <w:bookmarkStart w:id="1087" w:name="_ETM_Q5_730175"/>
      <w:bookmarkEnd w:id="1087"/>
      <w:r>
        <w:rPr>
          <w:rtl/>
        </w:rPr>
        <w:t>מדינת ישראל מטעם המחנה הזה במשך כל כך הרבה שנים</w:t>
      </w:r>
      <w:r>
        <w:rPr>
          <w:rFonts w:hint="cs"/>
          <w:rtl/>
        </w:rPr>
        <w:t>,</w:t>
      </w:r>
      <w:r>
        <w:rPr>
          <w:rtl/>
        </w:rPr>
        <w:t xml:space="preserve"> </w:t>
      </w:r>
      <w:bookmarkStart w:id="1088" w:name="_ETM_Q5_734042"/>
      <w:bookmarkEnd w:id="1088"/>
      <w:r>
        <w:rPr>
          <w:rtl/>
        </w:rPr>
        <w:t xml:space="preserve">הם מרכזים את עיקר התחמושת נגדך. </w:t>
      </w:r>
      <w:bookmarkStart w:id="1089" w:name="_ETM_Q5_738200"/>
      <w:bookmarkStart w:id="1090" w:name="_ETM_Q5_735724"/>
      <w:bookmarkStart w:id="1091" w:name="_ETM_Q5_735753"/>
      <w:bookmarkStart w:id="1092" w:name="_ETM_Q5_735868"/>
      <w:bookmarkStart w:id="1093" w:name="TOR_Q6"/>
      <w:bookmarkEnd w:id="1089"/>
      <w:bookmarkEnd w:id="1090"/>
      <w:bookmarkEnd w:id="1091"/>
      <w:bookmarkEnd w:id="1092"/>
      <w:bookmarkEnd w:id="1093"/>
      <w:r>
        <w:rPr>
          <w:rtl/>
        </w:rPr>
        <w:t>אבל זה מה שנקרא שירת הברבור של הדיפ-סטייט.</w:t>
      </w:r>
      <w:r>
        <w:rPr>
          <w:rFonts w:hint="cs"/>
          <w:rtl/>
        </w:rPr>
        <w:t xml:space="preserve"> </w:t>
      </w:r>
      <w:r>
        <w:rPr>
          <w:rtl/>
        </w:rPr>
        <w:t>זו שירת הברבור של חייליו של אהוד ברק</w:t>
      </w:r>
      <w:r>
        <w:rPr>
          <w:rFonts w:hint="cs"/>
          <w:rtl/>
        </w:rPr>
        <w:t>,</w:t>
      </w:r>
      <w:r>
        <w:rPr>
          <w:rtl/>
        </w:rPr>
        <w:t xml:space="preserve"> שאמר שצריך להיות סלקטיביים בבחירת העולים לארץ, כדי שיעלו יותר כאלה שדומים לו </w:t>
      </w:r>
      <w:r>
        <w:rPr>
          <w:rFonts w:hint="cs"/>
          <w:rtl/>
        </w:rPr>
        <w:t>ל</w:t>
      </w:r>
      <w:r>
        <w:rPr>
          <w:rtl/>
        </w:rPr>
        <w:t>עצמו</w:t>
      </w:r>
      <w:r>
        <w:rPr>
          <w:rFonts w:hint="cs"/>
          <w:rtl/>
        </w:rPr>
        <w:t>,</w:t>
      </w:r>
      <w:r>
        <w:rPr>
          <w:rtl/>
        </w:rPr>
        <w:t xml:space="preserve"> כלומר אשכנזים, חילונים, שמאלנים, פרוגרסיביים.</w:t>
      </w:r>
      <w:r>
        <w:rPr>
          <w:rFonts w:hint="cs"/>
          <w:rtl/>
        </w:rPr>
        <w:t xml:space="preserve"> </w:t>
      </w:r>
      <w:r>
        <w:rPr>
          <w:rtl/>
        </w:rPr>
        <w:t>זו שירת הברבור של מי שעדיין שואפים בכל כוחם להפוך את מדינת ישראל למדינת כל אזרחיה.</w:t>
      </w:r>
      <w:r>
        <w:rPr>
          <w:rFonts w:hint="cs"/>
          <w:rtl/>
        </w:rPr>
        <w:t xml:space="preserve"> ברוך </w:t>
      </w:r>
      <w:bookmarkStart w:id="1094" w:name="_ETM_Q6_169298"/>
      <w:bookmarkEnd w:id="1094"/>
      <w:r>
        <w:rPr>
          <w:rFonts w:hint="cs"/>
          <w:rtl/>
        </w:rPr>
        <w:t>השם,</w:t>
      </w:r>
      <w:r>
        <w:rPr>
          <w:rtl/>
        </w:rPr>
        <w:t xml:space="preserve"> עם ישראל חי והולך וחוזר אל מקוריותו, אל מורשתו, אל זהותו, אל אמונתו ואל ערכיו היהודיים</w:t>
      </w:r>
      <w:r>
        <w:rPr>
          <w:rFonts w:hint="cs"/>
          <w:rtl/>
        </w:rPr>
        <w:t xml:space="preserve">. תודה רבה. </w:t>
      </w:r>
    </w:p>
    <w:p w:rsidR="00DB76B3" w:rsidRDefault="00DB76B3" w:rsidP="00D21C9A">
      <w:pPr>
        <w:ind w:firstLine="0"/>
        <w:rPr>
          <w:rtl/>
        </w:rPr>
      </w:pPr>
    </w:p>
    <w:p w:rsidR="00DB76B3" w:rsidRDefault="00DB76B3" w:rsidP="00D21C9A">
      <w:pPr>
        <w:pStyle w:val="af6"/>
        <w:keepNext/>
        <w:rPr>
          <w:rtl/>
        </w:rPr>
      </w:pPr>
      <w:bookmarkStart w:id="1095" w:name="ET_yor_6423_1"/>
      <w:r w:rsidRPr="005D0D4F">
        <w:rPr>
          <w:rStyle w:val="TagStyle"/>
          <w:rtl/>
        </w:rPr>
        <w:t xml:space="preserve"> &lt;&lt; יור &gt;&gt; </w:t>
      </w:r>
      <w:r>
        <w:rPr>
          <w:rtl/>
        </w:rPr>
        <w:t>היו"ר אמיר אוחנה:</w:t>
      </w:r>
      <w:r w:rsidRPr="005D0D4F">
        <w:rPr>
          <w:rStyle w:val="TagStyle"/>
          <w:rtl/>
        </w:rPr>
        <w:t xml:space="preserve"> &lt;&lt; יור &gt;&gt;</w:t>
      </w:r>
      <w:r>
        <w:rPr>
          <w:rtl/>
        </w:rPr>
        <w:t xml:space="preserve">  </w:t>
      </w:r>
      <w:bookmarkEnd w:id="1095"/>
    </w:p>
    <w:p w:rsidR="00DB76B3" w:rsidRDefault="00DB76B3" w:rsidP="00C00F2C">
      <w:pPr>
        <w:rPr>
          <w:rtl/>
        </w:rPr>
      </w:pPr>
    </w:p>
    <w:p w:rsidR="00DB76B3" w:rsidRDefault="00DB76B3" w:rsidP="00D21C9A">
      <w:pPr>
        <w:rPr>
          <w:rtl/>
        </w:rPr>
      </w:pPr>
      <w:r>
        <w:rPr>
          <w:rFonts w:hint="cs"/>
          <w:rtl/>
        </w:rPr>
        <w:t xml:space="preserve">תודה רבה. כעת אני מזמין את חבר הכנסת רון כץ, בבקשה. עד </w:t>
      </w:r>
      <w:bookmarkStart w:id="1096" w:name="_ETM_Q6_190391"/>
      <w:bookmarkEnd w:id="1096"/>
      <w:r>
        <w:rPr>
          <w:rFonts w:hint="cs"/>
          <w:rtl/>
        </w:rPr>
        <w:t xml:space="preserve">שלוש דקות לרשותך. </w:t>
      </w:r>
    </w:p>
    <w:p w:rsidR="00DB76B3" w:rsidRDefault="00DB76B3" w:rsidP="00D21C9A">
      <w:pPr>
        <w:rPr>
          <w:rtl/>
        </w:rPr>
      </w:pPr>
      <w:bookmarkStart w:id="1097" w:name="_ETM_Q6_181947"/>
      <w:bookmarkEnd w:id="1097"/>
    </w:p>
    <w:p w:rsidR="00DB76B3" w:rsidRDefault="00DB76B3" w:rsidP="00D21C9A">
      <w:pPr>
        <w:pStyle w:val="a4"/>
        <w:keepNext/>
        <w:rPr>
          <w:rtl/>
        </w:rPr>
      </w:pPr>
      <w:bookmarkStart w:id="1098" w:name="ET_speaker_6151_2"/>
      <w:r w:rsidRPr="005D0D4F">
        <w:rPr>
          <w:rStyle w:val="TagStyle"/>
          <w:rtl/>
        </w:rPr>
        <w:t xml:space="preserve"> &lt;&lt; דובר &gt;&gt; </w:t>
      </w:r>
      <w:bookmarkStart w:id="1099" w:name="_Toc222770858"/>
      <w:bookmarkStart w:id="1100" w:name="_Toc222782096"/>
      <w:bookmarkStart w:id="1101" w:name="_Toc222828140"/>
      <w:bookmarkStart w:id="1102" w:name="_Toc222830414"/>
      <w:r>
        <w:rPr>
          <w:rtl/>
        </w:rPr>
        <w:t>רון כץ (יש עתיד):</w:t>
      </w:r>
      <w:bookmarkEnd w:id="1099"/>
      <w:bookmarkEnd w:id="1100"/>
      <w:bookmarkEnd w:id="1101"/>
      <w:bookmarkEnd w:id="1102"/>
      <w:r w:rsidRPr="005D0D4F">
        <w:rPr>
          <w:rStyle w:val="TagStyle"/>
          <w:rtl/>
        </w:rPr>
        <w:t xml:space="preserve"> &lt;&lt; דובר &gt;&gt;</w:t>
      </w:r>
      <w:r>
        <w:rPr>
          <w:rtl/>
        </w:rPr>
        <w:t xml:space="preserve">  </w:t>
      </w:r>
      <w:bookmarkEnd w:id="1098"/>
    </w:p>
    <w:p w:rsidR="00DB76B3" w:rsidRDefault="00DB76B3" w:rsidP="009635F5">
      <w:pPr>
        <w:rPr>
          <w:rtl/>
        </w:rPr>
      </w:pPr>
    </w:p>
    <w:p w:rsidR="00DB76B3" w:rsidRDefault="00DB76B3" w:rsidP="00D21C9A">
      <w:pPr>
        <w:rPr>
          <w:rtl/>
        </w:rPr>
      </w:pPr>
      <w:bookmarkStart w:id="1103" w:name="_ETM_Q6_204280"/>
      <w:bookmarkEnd w:id="1103"/>
      <w:r>
        <w:rPr>
          <w:rtl/>
        </w:rPr>
        <w:t>תודה רבה</w:t>
      </w:r>
      <w:r>
        <w:rPr>
          <w:rFonts w:hint="cs"/>
          <w:rtl/>
        </w:rPr>
        <w:t>.</w:t>
      </w:r>
      <w:r>
        <w:rPr>
          <w:rtl/>
        </w:rPr>
        <w:t xml:space="preserve"> אדוני </w:t>
      </w:r>
      <w:r>
        <w:rPr>
          <w:rFonts w:hint="cs"/>
          <w:rtl/>
        </w:rPr>
        <w:t>היושב-ראש</w:t>
      </w:r>
      <w:r>
        <w:rPr>
          <w:rtl/>
        </w:rPr>
        <w:t xml:space="preserve">, חבריי חברי הכנסת, אדוני ראש הממשלה, </w:t>
      </w:r>
      <w:bookmarkStart w:id="1104" w:name="_ETM_Q6_207485"/>
      <w:bookmarkEnd w:id="1104"/>
      <w:r>
        <w:rPr>
          <w:rtl/>
        </w:rPr>
        <w:t xml:space="preserve">רציתי לשאול אותך אם אתה יודע מה זה אומר </w:t>
      </w:r>
      <w:r>
        <w:rPr>
          <w:rFonts w:hint="cs"/>
          <w:rtl/>
        </w:rPr>
        <w:t>"</w:t>
      </w:r>
      <w:r>
        <w:rPr>
          <w:rtl/>
        </w:rPr>
        <w:t>בנאום</w:t>
      </w:r>
      <w:r>
        <w:rPr>
          <w:rFonts w:hint="cs"/>
          <w:rtl/>
        </w:rPr>
        <w:t>".</w:t>
      </w:r>
      <w:r>
        <w:rPr>
          <w:rtl/>
        </w:rPr>
        <w:t xml:space="preserve"> </w:t>
      </w:r>
      <w:bookmarkStart w:id="1105" w:name="_ETM_Q6_211930"/>
      <w:bookmarkEnd w:id="1105"/>
      <w:r>
        <w:rPr>
          <w:rtl/>
        </w:rPr>
        <w:t xml:space="preserve">מכירים? </w:t>
      </w:r>
      <w:bookmarkStart w:id="1106" w:name="_ETM_Q6_213400"/>
      <w:bookmarkEnd w:id="1106"/>
      <w:r>
        <w:rPr>
          <w:rtl/>
        </w:rPr>
        <w:t xml:space="preserve">אני אגיד לכם מה זה אומר. בנאום זה אומר מצב </w:t>
      </w:r>
      <w:bookmarkStart w:id="1107" w:name="_ETM_Q6_217875"/>
      <w:bookmarkEnd w:id="1107"/>
      <w:r>
        <w:rPr>
          <w:rtl/>
        </w:rPr>
        <w:t>שמדינה מאבדת את השליטה בניהול הסכסוך שלה</w:t>
      </w:r>
      <w:r>
        <w:rPr>
          <w:rFonts w:hint="cs"/>
          <w:rtl/>
        </w:rPr>
        <w:t>,</w:t>
      </w:r>
      <w:r>
        <w:rPr>
          <w:rtl/>
        </w:rPr>
        <w:t xml:space="preserve"> ואז הזירה הבי</w:t>
      </w:r>
      <w:r>
        <w:rPr>
          <w:rFonts w:hint="cs"/>
          <w:rtl/>
        </w:rPr>
        <w:t>ן-</w:t>
      </w:r>
      <w:r>
        <w:rPr>
          <w:rtl/>
        </w:rPr>
        <w:t xml:space="preserve">לאומית </w:t>
      </w:r>
      <w:bookmarkStart w:id="1108" w:name="_ETM_Q6_222351"/>
      <w:bookmarkEnd w:id="1108"/>
      <w:r>
        <w:rPr>
          <w:rtl/>
        </w:rPr>
        <w:t xml:space="preserve">וגופים זרים נכנסים בנעליה וקובעים במקומה. ולמה אני מספר לכם </w:t>
      </w:r>
      <w:bookmarkStart w:id="1109" w:name="_ETM_Q6_226827"/>
      <w:bookmarkEnd w:id="1109"/>
      <w:r>
        <w:rPr>
          <w:rtl/>
        </w:rPr>
        <w:t xml:space="preserve">את זה? כי ראש הממשלה נתניהו הוא זה שנלחם, עמד </w:t>
      </w:r>
      <w:bookmarkStart w:id="1110" w:name="_ETM_Q6_231303"/>
      <w:bookmarkEnd w:id="1110"/>
      <w:r>
        <w:rPr>
          <w:rtl/>
        </w:rPr>
        <w:t>על הדוכן הזה והסביר לנו למה אסור שזה יקרה</w:t>
      </w:r>
      <w:r>
        <w:rPr>
          <w:rFonts w:hint="cs"/>
          <w:rtl/>
        </w:rPr>
        <w:t>.</w:t>
      </w:r>
      <w:r>
        <w:rPr>
          <w:rtl/>
        </w:rPr>
        <w:t xml:space="preserve"> </w:t>
      </w:r>
      <w:bookmarkStart w:id="1111" w:name="_ETM_Q6_236180"/>
      <w:bookmarkEnd w:id="1111"/>
      <w:r>
        <w:rPr>
          <w:rtl/>
        </w:rPr>
        <w:t xml:space="preserve">אתה אמרת לא לרשות הפלסטינית, אבל הם לא צריכים רשות, </w:t>
      </w:r>
      <w:bookmarkStart w:id="1112" w:name="_ETM_Q6_240888"/>
      <w:bookmarkEnd w:id="1112"/>
      <w:r>
        <w:rPr>
          <w:rtl/>
        </w:rPr>
        <w:t xml:space="preserve">הם עושים מה שבא להם. פעם זה היה תיאורטי, היום </w:t>
      </w:r>
      <w:bookmarkStart w:id="1113" w:name="_ETM_Q6_245596"/>
      <w:bookmarkEnd w:id="1113"/>
      <w:r>
        <w:rPr>
          <w:rtl/>
        </w:rPr>
        <w:t>זו המציאות שלנו. שנים שעמדת פה וה</w:t>
      </w:r>
      <w:r>
        <w:rPr>
          <w:rFonts w:hint="cs"/>
          <w:rtl/>
        </w:rPr>
        <w:t>זהר</w:t>
      </w:r>
      <w:r>
        <w:rPr>
          <w:rtl/>
        </w:rPr>
        <w:t xml:space="preserve">ת מזה. עמדת פה </w:t>
      </w:r>
      <w:bookmarkStart w:id="1114" w:name="_ETM_Q6_250305"/>
      <w:bookmarkEnd w:id="1114"/>
      <w:r>
        <w:rPr>
          <w:rtl/>
        </w:rPr>
        <w:t xml:space="preserve">ואמרת שישראל חייבת לשמור על חופש הפעולה המלא ואפילו להתנגד </w:t>
      </w:r>
      <w:bookmarkStart w:id="1115" w:name="_ETM_Q6_255013"/>
      <w:bookmarkEnd w:id="1115"/>
      <w:r>
        <w:rPr>
          <w:rtl/>
        </w:rPr>
        <w:t>לכל גורם זר, גם אם ז</w:t>
      </w:r>
      <w:r>
        <w:rPr>
          <w:rFonts w:hint="cs"/>
          <w:rtl/>
        </w:rPr>
        <w:t>ו</w:t>
      </w:r>
      <w:r>
        <w:rPr>
          <w:rtl/>
        </w:rPr>
        <w:t xml:space="preserve"> ידידתנו הטובה. דרך אגב, </w:t>
      </w:r>
      <w:bookmarkStart w:id="1116" w:name="_ETM_Q6_259721"/>
      <w:bookmarkEnd w:id="1116"/>
      <w:r>
        <w:rPr>
          <w:rtl/>
        </w:rPr>
        <w:t xml:space="preserve">אני מסכים איתך לחלק הזה. </w:t>
      </w:r>
      <w:bookmarkStart w:id="1117" w:name="_ETM_Q6_264650"/>
      <w:bookmarkEnd w:id="1117"/>
      <w:r>
        <w:rPr>
          <w:rtl/>
        </w:rPr>
        <w:t>אבל היום, ביוזמתך ובגללך</w:t>
      </w:r>
      <w:r>
        <w:rPr>
          <w:rFonts w:hint="cs"/>
          <w:rtl/>
        </w:rPr>
        <w:t>,</w:t>
      </w:r>
      <w:r>
        <w:rPr>
          <w:rtl/>
        </w:rPr>
        <w:t xml:space="preserve"> מתגבש מהלך בי</w:t>
      </w:r>
      <w:r>
        <w:rPr>
          <w:rFonts w:hint="cs"/>
          <w:rtl/>
        </w:rPr>
        <w:t>ן-</w:t>
      </w:r>
      <w:r>
        <w:rPr>
          <w:rtl/>
        </w:rPr>
        <w:t xml:space="preserve">לאומי מסוכן בהובלת קטר </w:t>
      </w:r>
      <w:bookmarkStart w:id="1118" w:name="_ETM_Q6_268915"/>
      <w:bookmarkEnd w:id="1118"/>
      <w:r>
        <w:rPr>
          <w:rtl/>
        </w:rPr>
        <w:t xml:space="preserve">וטורקיה. </w:t>
      </w:r>
      <w:bookmarkStart w:id="1119" w:name="_ETM_Q6_274080"/>
      <w:bookmarkEnd w:id="1119"/>
    </w:p>
    <w:p w:rsidR="00DB76B3" w:rsidRDefault="00DB76B3" w:rsidP="00D21C9A">
      <w:pPr>
        <w:rPr>
          <w:rtl/>
        </w:rPr>
      </w:pPr>
    </w:p>
    <w:p w:rsidR="00DB76B3" w:rsidRDefault="00DB76B3" w:rsidP="00D21C9A">
      <w:pPr>
        <w:rPr>
          <w:rtl/>
        </w:rPr>
      </w:pPr>
      <w:r>
        <w:rPr>
          <w:rtl/>
        </w:rPr>
        <w:t xml:space="preserve">אתה, אדוני ראש הממשלה, אמרת שזה לא יקרה, נלחמת בזה, </w:t>
      </w:r>
      <w:bookmarkStart w:id="1120" w:name="_ETM_Q6_278900"/>
      <w:bookmarkEnd w:id="1120"/>
      <w:r>
        <w:rPr>
          <w:rtl/>
        </w:rPr>
        <w:t>עמדת פה והסברת לנו</w:t>
      </w:r>
      <w:r>
        <w:rPr>
          <w:rFonts w:hint="cs"/>
          <w:rtl/>
        </w:rPr>
        <w:t xml:space="preserve"> </w:t>
      </w:r>
      <w:r>
        <w:rPr>
          <w:rFonts w:hint="eastAsia"/>
          <w:rtl/>
        </w:rPr>
        <w:t>–</w:t>
      </w:r>
      <w:r>
        <w:rPr>
          <w:rtl/>
        </w:rPr>
        <w:t xml:space="preserve"> הסברת בעולם, הסברת באו</w:t>
      </w:r>
      <w:r>
        <w:rPr>
          <w:rFonts w:hint="cs"/>
          <w:rtl/>
        </w:rPr>
        <w:t>"</w:t>
      </w:r>
      <w:r>
        <w:rPr>
          <w:rtl/>
        </w:rPr>
        <w:t xml:space="preserve">ם, איפה לא </w:t>
      </w:r>
      <w:bookmarkStart w:id="1121" w:name="_ETM_Q6_283720"/>
      <w:bookmarkEnd w:id="1121"/>
      <w:r>
        <w:rPr>
          <w:rtl/>
        </w:rPr>
        <w:t>הסברת</w:t>
      </w:r>
      <w:r>
        <w:rPr>
          <w:rFonts w:hint="cs"/>
          <w:rtl/>
        </w:rPr>
        <w:t>,</w:t>
      </w:r>
      <w:r>
        <w:rPr>
          <w:rtl/>
        </w:rPr>
        <w:t xml:space="preserve"> עם שלטים ומה לא</w:t>
      </w:r>
      <w:r>
        <w:rPr>
          <w:rFonts w:hint="cs"/>
          <w:rtl/>
        </w:rPr>
        <w:t>,</w:t>
      </w:r>
      <w:r>
        <w:rPr>
          <w:rtl/>
        </w:rPr>
        <w:t xml:space="preserve"> למה זה לא יכול לקרות</w:t>
      </w:r>
      <w:r>
        <w:rPr>
          <w:rFonts w:hint="cs"/>
          <w:rtl/>
        </w:rPr>
        <w:t>.</w:t>
      </w:r>
      <w:r>
        <w:rPr>
          <w:rtl/>
        </w:rPr>
        <w:t xml:space="preserve"> </w:t>
      </w:r>
      <w:bookmarkStart w:id="1122" w:name="_ETM_Q6_289360"/>
      <w:bookmarkEnd w:id="1122"/>
      <w:r>
        <w:rPr>
          <w:rtl/>
        </w:rPr>
        <w:t xml:space="preserve">ולכן אני שואל את עצמי, איך זה יכול לקרות? איך </w:t>
      </w:r>
      <w:bookmarkStart w:id="1123" w:name="_ETM_Q6_294110"/>
      <w:bookmarkEnd w:id="1123"/>
      <w:r>
        <w:rPr>
          <w:rtl/>
        </w:rPr>
        <w:t xml:space="preserve">זה יכול לקרות </w:t>
      </w:r>
      <w:r>
        <w:rPr>
          <w:rFonts w:hint="cs"/>
          <w:rtl/>
        </w:rPr>
        <w:t xml:space="preserve">שדווקא </w:t>
      </w:r>
      <w:r>
        <w:rPr>
          <w:rtl/>
        </w:rPr>
        <w:t xml:space="preserve">המתנגד הגדול ביותר למהלך הוביל אותנו </w:t>
      </w:r>
      <w:bookmarkStart w:id="1124" w:name="_ETM_Q6_298860"/>
      <w:bookmarkEnd w:id="1124"/>
      <w:r>
        <w:rPr>
          <w:rtl/>
        </w:rPr>
        <w:t>בדיוק לשם, למציאות שכולם מחליטים עלינו ובשבילנו</w:t>
      </w:r>
      <w:r>
        <w:rPr>
          <w:rFonts w:hint="cs"/>
          <w:rtl/>
        </w:rPr>
        <w:t>?</w:t>
      </w:r>
      <w:r>
        <w:rPr>
          <w:rtl/>
        </w:rPr>
        <w:t xml:space="preserve"> ואין לי שום </w:t>
      </w:r>
      <w:bookmarkStart w:id="1125" w:name="_ETM_Q6_303610"/>
      <w:bookmarkEnd w:id="1125"/>
      <w:r>
        <w:rPr>
          <w:rtl/>
        </w:rPr>
        <w:t xml:space="preserve">ציפיות ממחלקת הדגים הקפואים שיושבת שם </w:t>
      </w:r>
      <w:r>
        <w:rPr>
          <w:rFonts w:hint="cs"/>
          <w:rtl/>
        </w:rPr>
        <w:t xml:space="preserve">– </w:t>
      </w:r>
      <w:r>
        <w:rPr>
          <w:rtl/>
        </w:rPr>
        <w:t>שאולי תשאל אותך, חלילה</w:t>
      </w:r>
      <w:r>
        <w:rPr>
          <w:rFonts w:hint="cs"/>
          <w:rtl/>
        </w:rPr>
        <w:t>:</w:t>
      </w:r>
      <w:r>
        <w:rPr>
          <w:rtl/>
        </w:rPr>
        <w:t xml:space="preserve"> </w:t>
      </w:r>
      <w:bookmarkStart w:id="1126" w:name="_ETM_Q6_308360"/>
      <w:bookmarkEnd w:id="1126"/>
      <w:r>
        <w:rPr>
          <w:rtl/>
        </w:rPr>
        <w:t>איך אתה מסביר שהעברת לרשות הפלסטינית שליטה במעברים</w:t>
      </w:r>
      <w:r>
        <w:rPr>
          <w:rFonts w:hint="cs"/>
          <w:rtl/>
        </w:rPr>
        <w:t>?</w:t>
      </w:r>
      <w:r>
        <w:rPr>
          <w:rtl/>
        </w:rPr>
        <w:t xml:space="preserve"> </w:t>
      </w:r>
      <w:bookmarkStart w:id="1127" w:name="_ETM_Q6_313389"/>
      <w:bookmarkEnd w:id="1127"/>
      <w:r>
        <w:rPr>
          <w:rtl/>
        </w:rPr>
        <w:t>איך אתה מסביר ש</w:t>
      </w:r>
      <w:r>
        <w:rPr>
          <w:rFonts w:hint="cs"/>
          <w:rtl/>
        </w:rPr>
        <w:t>אישרת</w:t>
      </w:r>
      <w:r>
        <w:rPr>
          <w:rtl/>
        </w:rPr>
        <w:t xml:space="preserve"> שוטרים חמושים? איך אתה מסביר מעל </w:t>
      </w:r>
      <w:bookmarkStart w:id="1128" w:name="_ETM_Q6_318499"/>
      <w:bookmarkEnd w:id="1128"/>
      <w:r>
        <w:rPr>
          <w:rFonts w:hint="cs"/>
          <w:rtl/>
        </w:rPr>
        <w:t>30,000</w:t>
      </w:r>
      <w:r>
        <w:rPr>
          <w:rtl/>
        </w:rPr>
        <w:t xml:space="preserve"> חמושים שנמצאים כרגע ברצועת עזה? איך אתה מסביר </w:t>
      </w:r>
      <w:bookmarkStart w:id="1129" w:name="_ETM_Q6_323609"/>
      <w:bookmarkEnd w:id="1129"/>
      <w:r>
        <w:rPr>
          <w:rtl/>
        </w:rPr>
        <w:t xml:space="preserve">סיוע במיליארדים? </w:t>
      </w:r>
      <w:bookmarkStart w:id="1130" w:name="_ETM_Q6_326850"/>
      <w:bookmarkStart w:id="1131" w:name="_ETM_Q6_326898"/>
      <w:bookmarkStart w:id="1132" w:name="_ETM_Q6_326985"/>
      <w:bookmarkStart w:id="1133" w:name="_ETM_Q6_327072"/>
      <w:bookmarkEnd w:id="1130"/>
      <w:bookmarkEnd w:id="1131"/>
      <w:bookmarkEnd w:id="1132"/>
      <w:bookmarkEnd w:id="1133"/>
      <w:r>
        <w:rPr>
          <w:rtl/>
        </w:rPr>
        <w:t>נתניהו</w:t>
      </w:r>
      <w:r>
        <w:rPr>
          <w:rFonts w:hint="cs"/>
          <w:rtl/>
        </w:rPr>
        <w:t>,</w:t>
      </w:r>
      <w:r>
        <w:rPr>
          <w:rtl/>
        </w:rPr>
        <w:t xml:space="preserve"> בשם החנינה, ובשם אלוהים</w:t>
      </w:r>
      <w:r>
        <w:rPr>
          <w:rFonts w:hint="cs"/>
          <w:rtl/>
        </w:rPr>
        <w:t>,</w:t>
      </w:r>
      <w:r>
        <w:rPr>
          <w:rtl/>
        </w:rPr>
        <w:t xml:space="preserve"> הכול כשר</w:t>
      </w:r>
      <w:r>
        <w:rPr>
          <w:rFonts w:hint="cs"/>
          <w:rtl/>
        </w:rPr>
        <w:t>?</w:t>
      </w:r>
      <w:r>
        <w:rPr>
          <w:rtl/>
        </w:rPr>
        <w:t xml:space="preserve"> הכול </w:t>
      </w:r>
      <w:bookmarkStart w:id="1134" w:name="_ETM_Q6_328719"/>
      <w:bookmarkEnd w:id="1134"/>
      <w:r>
        <w:rPr>
          <w:rtl/>
        </w:rPr>
        <w:t>קדוש</w:t>
      </w:r>
      <w:r>
        <w:rPr>
          <w:rFonts w:hint="cs"/>
          <w:rtl/>
        </w:rPr>
        <w:t>?</w:t>
      </w:r>
      <w:r>
        <w:rPr>
          <w:rtl/>
        </w:rPr>
        <w:t xml:space="preserve"> </w:t>
      </w:r>
      <w:bookmarkStart w:id="1135" w:name="_ETM_Q6_334136"/>
      <w:bookmarkEnd w:id="1135"/>
    </w:p>
    <w:p w:rsidR="00DB76B3" w:rsidRDefault="00DB76B3" w:rsidP="00D21C9A">
      <w:pPr>
        <w:rPr>
          <w:rtl/>
        </w:rPr>
      </w:pPr>
      <w:bookmarkStart w:id="1136" w:name="_ETM_Q6_334179"/>
      <w:bookmarkStart w:id="1137" w:name="_ETM_Q6_334264"/>
      <w:bookmarkEnd w:id="1136"/>
      <w:bookmarkEnd w:id="1137"/>
    </w:p>
    <w:p w:rsidR="00DB76B3" w:rsidRDefault="00DB76B3" w:rsidP="00D21C9A">
      <w:pPr>
        <w:rPr>
          <w:rtl/>
        </w:rPr>
      </w:pPr>
      <w:bookmarkStart w:id="1138" w:name="_ETM_Q6_334305"/>
      <w:bookmarkEnd w:id="1138"/>
      <w:r>
        <w:rPr>
          <w:rtl/>
        </w:rPr>
        <w:t>ואני שואל מפה</w:t>
      </w:r>
      <w:r>
        <w:rPr>
          <w:rFonts w:hint="cs"/>
          <w:rtl/>
        </w:rPr>
        <w:t>:</w:t>
      </w:r>
      <w:r>
        <w:rPr>
          <w:rtl/>
        </w:rPr>
        <w:t xml:space="preserve"> באמת</w:t>
      </w:r>
      <w:r>
        <w:rPr>
          <w:rFonts w:hint="cs"/>
          <w:rtl/>
        </w:rPr>
        <w:t>,</w:t>
      </w:r>
      <w:r>
        <w:rPr>
          <w:rtl/>
        </w:rPr>
        <w:t xml:space="preserve"> </w:t>
      </w:r>
      <w:bookmarkStart w:id="1139" w:name="_ETM_Q6_334820"/>
      <w:bookmarkEnd w:id="1139"/>
      <w:r>
        <w:rPr>
          <w:rtl/>
        </w:rPr>
        <w:t>איך הצלחת להביא אותנו למצב הזה</w:t>
      </w:r>
      <w:r>
        <w:rPr>
          <w:rFonts w:hint="cs"/>
          <w:rtl/>
        </w:rPr>
        <w:t xml:space="preserve">? </w:t>
      </w:r>
      <w:r>
        <w:rPr>
          <w:rtl/>
        </w:rPr>
        <w:t xml:space="preserve">לא מזמן עמד </w:t>
      </w:r>
      <w:bookmarkStart w:id="1140" w:name="_ETM_Q6_339490"/>
      <w:bookmarkEnd w:id="1140"/>
      <w:r>
        <w:rPr>
          <w:rtl/>
        </w:rPr>
        <w:t xml:space="preserve">פה ראש הממשלה לשעבר לפיד, השאיר לך מדינה עם חשבון </w:t>
      </w:r>
      <w:bookmarkStart w:id="1141" w:name="_ETM_Q6_344160"/>
      <w:bookmarkEnd w:id="1141"/>
      <w:r>
        <w:rPr>
          <w:rtl/>
        </w:rPr>
        <w:t>בנק מסודר, עם מצב כלכלי מדהים, עם יחסים בי</w:t>
      </w:r>
      <w:r>
        <w:rPr>
          <w:rFonts w:hint="cs"/>
          <w:rtl/>
        </w:rPr>
        <w:t>ן-</w:t>
      </w:r>
      <w:r>
        <w:rPr>
          <w:rtl/>
        </w:rPr>
        <w:t xml:space="preserve">לאומיים מהטובים </w:t>
      </w:r>
      <w:bookmarkStart w:id="1142" w:name="_ETM_Q6_348830"/>
      <w:bookmarkEnd w:id="1142"/>
      <w:r>
        <w:rPr>
          <w:rtl/>
        </w:rPr>
        <w:t>שהי</w:t>
      </w:r>
      <w:r>
        <w:rPr>
          <w:rFonts w:hint="cs"/>
          <w:rtl/>
        </w:rPr>
        <w:t>ו</w:t>
      </w:r>
      <w:r>
        <w:rPr>
          <w:rtl/>
        </w:rPr>
        <w:t xml:space="preserve"> לנו. </w:t>
      </w:r>
      <w:bookmarkStart w:id="1143" w:name="_ETM_Q6_354330"/>
      <w:bookmarkEnd w:id="1143"/>
      <w:r>
        <w:rPr>
          <w:rtl/>
        </w:rPr>
        <w:t>היה כיף להסתובב כישראלי בעולם</w:t>
      </w:r>
      <w:r>
        <w:rPr>
          <w:rFonts w:hint="cs"/>
          <w:rtl/>
        </w:rPr>
        <w:t>.</w:t>
      </w:r>
      <w:r>
        <w:rPr>
          <w:rtl/>
        </w:rPr>
        <w:t xml:space="preserve"> כיבדו אותנו, קראו לנו בירת </w:t>
      </w:r>
      <w:bookmarkStart w:id="1144" w:name="_ETM_Q6_358010"/>
      <w:bookmarkEnd w:id="1144"/>
      <w:r>
        <w:rPr>
          <w:rtl/>
        </w:rPr>
        <w:t xml:space="preserve">ההייטק, אומת הסטרט-אפ. </w:t>
      </w:r>
      <w:bookmarkStart w:id="1145" w:name="_ETM_Q6_362169"/>
      <w:bookmarkEnd w:id="1145"/>
      <w:r>
        <w:rPr>
          <w:rtl/>
        </w:rPr>
        <w:t xml:space="preserve">איך לקחת אותנו, ובשלוש וקצת שנים הבאת אלינו את </w:t>
      </w:r>
      <w:bookmarkStart w:id="1146" w:name="_ETM_Q6_366572"/>
      <w:bookmarkEnd w:id="1146"/>
      <w:r>
        <w:rPr>
          <w:rFonts w:hint="cs"/>
          <w:rtl/>
        </w:rPr>
        <w:t xml:space="preserve">7 </w:t>
      </w:r>
      <w:r>
        <w:rPr>
          <w:rtl/>
        </w:rPr>
        <w:t xml:space="preserve">באוקטובר, את המצב הכלכלי הגרוע ביותר שהיה פה מאז </w:t>
      </w:r>
      <w:bookmarkStart w:id="1147" w:name="_ETM_Q6_370975"/>
      <w:bookmarkEnd w:id="1147"/>
      <w:r>
        <w:rPr>
          <w:rtl/>
        </w:rPr>
        <w:t xml:space="preserve">שאני זוכר את עצמי, את העובדה שהיום ישראלי שהולך </w:t>
      </w:r>
      <w:bookmarkStart w:id="1148" w:name="_ETM_Q6_375379"/>
      <w:bookmarkEnd w:id="1148"/>
      <w:r>
        <w:rPr>
          <w:rtl/>
        </w:rPr>
        <w:t>בעולם צריך לפחד לא לקבל מכות</w:t>
      </w:r>
      <w:r>
        <w:rPr>
          <w:rFonts w:hint="cs"/>
          <w:rtl/>
        </w:rPr>
        <w:t>?</w:t>
      </w:r>
      <w:r>
        <w:rPr>
          <w:rtl/>
        </w:rPr>
        <w:t xml:space="preserve"> איך ב</w:t>
      </w:r>
      <w:r>
        <w:rPr>
          <w:rFonts w:hint="cs"/>
          <w:rtl/>
        </w:rPr>
        <w:t xml:space="preserve">שלוש וחצי </w:t>
      </w:r>
      <w:r>
        <w:rPr>
          <w:rtl/>
        </w:rPr>
        <w:t xml:space="preserve">שנים לקחת </w:t>
      </w:r>
      <w:bookmarkStart w:id="1149" w:name="_ETM_Q6_379782"/>
      <w:bookmarkEnd w:id="1149"/>
      <w:r>
        <w:rPr>
          <w:rtl/>
        </w:rPr>
        <w:t xml:space="preserve">את האימפריה של מדינת ישראל ודרדרת אותה למצב הזה </w:t>
      </w:r>
      <w:r>
        <w:rPr>
          <w:rFonts w:hint="cs"/>
          <w:rtl/>
        </w:rPr>
        <w:t xml:space="preserve">– </w:t>
      </w:r>
      <w:r>
        <w:rPr>
          <w:rtl/>
        </w:rPr>
        <w:t xml:space="preserve">איך, </w:t>
      </w:r>
      <w:bookmarkStart w:id="1150" w:name="_ETM_Q6_384185"/>
      <w:bookmarkEnd w:id="1150"/>
      <w:r>
        <w:rPr>
          <w:rtl/>
        </w:rPr>
        <w:t>אדוני ראש הממשלה</w:t>
      </w:r>
      <w:r>
        <w:rPr>
          <w:rFonts w:hint="cs"/>
          <w:rtl/>
        </w:rPr>
        <w:t xml:space="preserve">? </w:t>
      </w:r>
    </w:p>
    <w:p w:rsidR="00DB76B3" w:rsidRDefault="00DB76B3" w:rsidP="00D21C9A">
      <w:pPr>
        <w:rPr>
          <w:rtl/>
        </w:rPr>
      </w:pPr>
      <w:bookmarkStart w:id="1151" w:name="_ETM_Q6_394258"/>
      <w:bookmarkStart w:id="1152" w:name="_ETM_Q6_394332"/>
      <w:bookmarkEnd w:id="1151"/>
      <w:bookmarkEnd w:id="1152"/>
    </w:p>
    <w:p w:rsidR="00DB76B3" w:rsidRDefault="00DB76B3" w:rsidP="00D21C9A">
      <w:pPr>
        <w:rPr>
          <w:rtl/>
        </w:rPr>
      </w:pPr>
      <w:bookmarkStart w:id="1153" w:name="_ETM_Q6_394846"/>
      <w:bookmarkStart w:id="1154" w:name="_ETM_Q6_394918"/>
      <w:bookmarkEnd w:id="1153"/>
      <w:bookmarkEnd w:id="1154"/>
      <w:r>
        <w:rPr>
          <w:rtl/>
        </w:rPr>
        <w:t>משפט לסיום אני אומר לך</w:t>
      </w:r>
      <w:r>
        <w:rPr>
          <w:rFonts w:hint="cs"/>
          <w:rtl/>
        </w:rPr>
        <w:t>.</w:t>
      </w:r>
      <w:r>
        <w:rPr>
          <w:rtl/>
        </w:rPr>
        <w:t xml:space="preserve"> </w:t>
      </w:r>
      <w:bookmarkStart w:id="1155" w:name="_ETM_Q6_388800"/>
      <w:bookmarkEnd w:id="1155"/>
      <w:r>
        <w:rPr>
          <w:rtl/>
        </w:rPr>
        <w:t xml:space="preserve">אני גדלתי, אני בן 40. רוב חיי היית ראש ממשלה. </w:t>
      </w:r>
      <w:bookmarkStart w:id="1156" w:name="_ETM_Q6_392006"/>
      <w:bookmarkEnd w:id="1156"/>
      <w:r>
        <w:rPr>
          <w:rtl/>
        </w:rPr>
        <w:t xml:space="preserve">אני רוצה לומר לך מה שהדור שלי רוצה לומר לך </w:t>
      </w:r>
      <w:bookmarkStart w:id="1157" w:name="_ETM_Q6_395212"/>
      <w:bookmarkEnd w:id="1157"/>
      <w:r>
        <w:rPr>
          <w:rFonts w:hint="cs"/>
          <w:rtl/>
        </w:rPr>
        <w:t>כ</w:t>
      </w:r>
      <w:r>
        <w:rPr>
          <w:rtl/>
        </w:rPr>
        <w:t>שהוא פוגש אותך ברחוב</w:t>
      </w:r>
      <w:r>
        <w:rPr>
          <w:rFonts w:hint="cs"/>
          <w:rtl/>
        </w:rPr>
        <w:t>:</w:t>
      </w:r>
      <w:r>
        <w:rPr>
          <w:rtl/>
        </w:rPr>
        <w:t xml:space="preserve"> איך עשית לנו את זה</w:t>
      </w:r>
      <w:r>
        <w:rPr>
          <w:rFonts w:hint="cs"/>
          <w:rtl/>
        </w:rPr>
        <w:t>?</w:t>
      </w:r>
      <w:r>
        <w:rPr>
          <w:rtl/>
        </w:rPr>
        <w:t xml:space="preserve"> </w:t>
      </w:r>
      <w:bookmarkStart w:id="1158" w:name="_ETM_Q6_399000"/>
      <w:bookmarkEnd w:id="1158"/>
      <w:r>
        <w:rPr>
          <w:rtl/>
        </w:rPr>
        <w:t>תודה רבה</w:t>
      </w:r>
      <w:r>
        <w:rPr>
          <w:rFonts w:hint="cs"/>
          <w:rtl/>
        </w:rPr>
        <w:t>, אדוני.</w:t>
      </w:r>
      <w:bookmarkStart w:id="1159" w:name="_ETM_Q6_405368"/>
      <w:bookmarkEnd w:id="1159"/>
    </w:p>
    <w:p w:rsidR="00DB76B3" w:rsidRDefault="00DB76B3" w:rsidP="00D21C9A">
      <w:pPr>
        <w:rPr>
          <w:rtl/>
        </w:rPr>
      </w:pPr>
      <w:bookmarkStart w:id="1160" w:name="_ETM_Q6_405433"/>
      <w:bookmarkEnd w:id="1160"/>
    </w:p>
    <w:p w:rsidR="00DB76B3" w:rsidRDefault="00DB76B3" w:rsidP="00D21C9A">
      <w:pPr>
        <w:pStyle w:val="af6"/>
        <w:keepNext/>
        <w:rPr>
          <w:rtl/>
        </w:rPr>
      </w:pPr>
      <w:r w:rsidRPr="00FD50F9">
        <w:rPr>
          <w:rStyle w:val="TagStyle"/>
          <w:rtl/>
        </w:rPr>
        <w:t xml:space="preserve"> &lt;&lt; יור &gt;&gt; </w:t>
      </w:r>
      <w:r>
        <w:rPr>
          <w:rtl/>
        </w:rPr>
        <w:t>היו"ר אמיר אוחנה:</w:t>
      </w:r>
      <w:r w:rsidRPr="00FD50F9">
        <w:rPr>
          <w:rStyle w:val="TagStyle"/>
          <w:rtl/>
        </w:rPr>
        <w:t xml:space="preserve"> &lt;&lt; יור &gt;&gt;</w:t>
      </w:r>
      <w:r>
        <w:rPr>
          <w:rtl/>
        </w:rPr>
        <w:t xml:space="preserve">  </w:t>
      </w:r>
    </w:p>
    <w:p w:rsidR="00DB76B3" w:rsidRPr="00FD50F9" w:rsidRDefault="00DB76B3" w:rsidP="00D21C9A">
      <w:pPr>
        <w:ind w:firstLine="0"/>
        <w:rPr>
          <w:rtl/>
        </w:rPr>
      </w:pPr>
    </w:p>
    <w:p w:rsidR="00DB76B3" w:rsidRDefault="00DB76B3" w:rsidP="00D21C9A">
      <w:pPr>
        <w:rPr>
          <w:rtl/>
        </w:rPr>
      </w:pPr>
      <w:bookmarkStart w:id="1161" w:name="_ETM_Q6_400160"/>
      <w:bookmarkEnd w:id="1161"/>
      <w:r>
        <w:rPr>
          <w:rtl/>
        </w:rPr>
        <w:t>תודה רבה</w:t>
      </w:r>
      <w:r>
        <w:rPr>
          <w:rFonts w:hint="cs"/>
          <w:rtl/>
        </w:rPr>
        <w:t>.</w:t>
      </w:r>
      <w:r>
        <w:rPr>
          <w:rtl/>
        </w:rPr>
        <w:t xml:space="preserve"> </w:t>
      </w:r>
      <w:r>
        <w:rPr>
          <w:rFonts w:hint="cs"/>
          <w:rtl/>
        </w:rPr>
        <w:t xml:space="preserve">כעת, </w:t>
      </w:r>
      <w:r>
        <w:rPr>
          <w:rtl/>
        </w:rPr>
        <w:t>חברת הכנסת דבי ביטון.</w:t>
      </w:r>
      <w:r>
        <w:rPr>
          <w:rFonts w:hint="cs"/>
          <w:rtl/>
        </w:rPr>
        <w:t xml:space="preserve"> בבקשה, גבירתי, עד </w:t>
      </w:r>
      <w:bookmarkStart w:id="1162" w:name="_ETM_Q6_417533"/>
      <w:bookmarkEnd w:id="1162"/>
      <w:r>
        <w:rPr>
          <w:rFonts w:hint="cs"/>
          <w:rtl/>
        </w:rPr>
        <w:t xml:space="preserve">שלוש דקות לרשותך. </w:t>
      </w:r>
    </w:p>
    <w:p w:rsidR="00DB76B3" w:rsidRDefault="00DB76B3" w:rsidP="00D21C9A">
      <w:pPr>
        <w:pStyle w:val="a4"/>
        <w:keepNext/>
        <w:rPr>
          <w:b w:val="0"/>
          <w:bCs w:val="0"/>
          <w:u w:val="none"/>
          <w:rtl/>
          <w:lang w:eastAsia="en-US"/>
        </w:rPr>
      </w:pPr>
      <w:bookmarkStart w:id="1163" w:name="ET_speaker_6341_4"/>
    </w:p>
    <w:p w:rsidR="00DB76B3" w:rsidRDefault="00DB76B3" w:rsidP="00D21C9A">
      <w:pPr>
        <w:pStyle w:val="a4"/>
        <w:keepNext/>
        <w:rPr>
          <w:rtl/>
        </w:rPr>
      </w:pPr>
      <w:r w:rsidRPr="00FD50F9">
        <w:rPr>
          <w:rStyle w:val="TagStyle"/>
          <w:rtl/>
        </w:rPr>
        <w:t xml:space="preserve">&lt;&lt; דובר &gt;&gt; </w:t>
      </w:r>
      <w:bookmarkStart w:id="1164" w:name="_Toc222770859"/>
      <w:bookmarkStart w:id="1165" w:name="_Toc222782097"/>
      <w:bookmarkStart w:id="1166" w:name="_Toc222828141"/>
      <w:bookmarkStart w:id="1167" w:name="_Toc222830415"/>
      <w:r>
        <w:rPr>
          <w:rtl/>
        </w:rPr>
        <w:t>דבי ביטון (יש עתיד):</w:t>
      </w:r>
      <w:bookmarkEnd w:id="1164"/>
      <w:bookmarkEnd w:id="1165"/>
      <w:bookmarkEnd w:id="1166"/>
      <w:bookmarkEnd w:id="1167"/>
      <w:r w:rsidRPr="00FD50F9">
        <w:rPr>
          <w:rStyle w:val="TagStyle"/>
          <w:rtl/>
        </w:rPr>
        <w:t xml:space="preserve"> &lt;&lt; דובר &gt;&gt;</w:t>
      </w:r>
      <w:r>
        <w:rPr>
          <w:rtl/>
        </w:rPr>
        <w:t xml:space="preserve">  </w:t>
      </w:r>
      <w:bookmarkStart w:id="1168" w:name="_ETM_Q6_409093"/>
      <w:bookmarkStart w:id="1169" w:name="_ETM_Q6_409146"/>
      <w:bookmarkEnd w:id="1163"/>
      <w:bookmarkEnd w:id="1168"/>
      <w:bookmarkEnd w:id="1169"/>
    </w:p>
    <w:p w:rsidR="00DB76B3" w:rsidRDefault="00DB76B3" w:rsidP="009635F5">
      <w:pPr>
        <w:rPr>
          <w:rtl/>
        </w:rPr>
      </w:pPr>
    </w:p>
    <w:p w:rsidR="00DB76B3" w:rsidRDefault="00DB76B3" w:rsidP="00D21C9A">
      <w:pPr>
        <w:rPr>
          <w:rtl/>
        </w:rPr>
      </w:pPr>
      <w:bookmarkStart w:id="1170" w:name="_ETM_Q6_421399"/>
      <w:bookmarkEnd w:id="1170"/>
      <w:r>
        <w:rPr>
          <w:rtl/>
        </w:rPr>
        <w:t>כבוד היושב</w:t>
      </w:r>
      <w:r>
        <w:rPr>
          <w:rFonts w:hint="cs"/>
          <w:rtl/>
        </w:rPr>
        <w:t>-</w:t>
      </w:r>
      <w:r>
        <w:rPr>
          <w:rtl/>
        </w:rPr>
        <w:t xml:space="preserve">ראש, כבוד ראש הממשלה, חבריי חברי הכנסת, כבוד </w:t>
      </w:r>
      <w:bookmarkStart w:id="1171" w:name="_ETM_Q6_426569"/>
      <w:bookmarkEnd w:id="1171"/>
      <w:r>
        <w:rPr>
          <w:rtl/>
        </w:rPr>
        <w:t xml:space="preserve">ראש הממשלה, מה שלומך? אפשר התייחסות? </w:t>
      </w:r>
      <w:bookmarkStart w:id="1172" w:name="_ETM_Q6_432360"/>
      <w:bookmarkEnd w:id="1172"/>
      <w:r>
        <w:rPr>
          <w:rtl/>
        </w:rPr>
        <w:t xml:space="preserve">כבוד ראש הממשלה, מה שלומך? איך אתה מרגיש? </w:t>
      </w:r>
      <w:bookmarkStart w:id="1173" w:name="_ETM_Q6_436619"/>
      <w:bookmarkEnd w:id="1173"/>
    </w:p>
    <w:p w:rsidR="00DB76B3" w:rsidRDefault="00DB76B3" w:rsidP="00D21C9A">
      <w:pPr>
        <w:rPr>
          <w:rtl/>
        </w:rPr>
      </w:pPr>
    </w:p>
    <w:p w:rsidR="00DB76B3" w:rsidRDefault="00DB76B3" w:rsidP="00D21C9A">
      <w:pPr>
        <w:pStyle w:val="af5"/>
        <w:keepNext/>
        <w:rPr>
          <w:rtl/>
        </w:rPr>
      </w:pPr>
      <w:bookmarkStart w:id="1174" w:name="ET_interruption_5504_5"/>
      <w:r w:rsidRPr="00FD50F9">
        <w:rPr>
          <w:rStyle w:val="TagStyle"/>
          <w:rtl/>
        </w:rPr>
        <w:t xml:space="preserve"> &lt;&lt; קריאה &gt;&gt; </w:t>
      </w:r>
      <w:r>
        <w:rPr>
          <w:rtl/>
        </w:rPr>
        <w:t>ראש הממשלה בנימין נתניהו:</w:t>
      </w:r>
      <w:r w:rsidRPr="00FD50F9">
        <w:rPr>
          <w:rStyle w:val="TagStyle"/>
          <w:rtl/>
        </w:rPr>
        <w:t xml:space="preserve"> &lt;&lt; קריאה &gt;&gt;</w:t>
      </w:r>
      <w:r>
        <w:rPr>
          <w:rtl/>
        </w:rPr>
        <w:t xml:space="preserve">  </w:t>
      </w:r>
      <w:bookmarkEnd w:id="1174"/>
    </w:p>
    <w:p w:rsidR="00DB76B3" w:rsidRDefault="00DB76B3" w:rsidP="00C00F2C">
      <w:pPr>
        <w:rPr>
          <w:rtl/>
        </w:rPr>
      </w:pPr>
    </w:p>
    <w:p w:rsidR="00DB76B3" w:rsidRDefault="00DB76B3" w:rsidP="00D21C9A">
      <w:pPr>
        <w:rPr>
          <w:rtl/>
        </w:rPr>
      </w:pPr>
      <w:r>
        <w:rPr>
          <w:rFonts w:hint="cs"/>
          <w:rtl/>
        </w:rPr>
        <w:t xml:space="preserve">תודה. </w:t>
      </w:r>
    </w:p>
    <w:p w:rsidR="00DB76B3" w:rsidRDefault="00DB76B3" w:rsidP="00D21C9A">
      <w:pPr>
        <w:rPr>
          <w:rtl/>
        </w:rPr>
      </w:pPr>
      <w:bookmarkStart w:id="1175" w:name="_ETM_Q6_439840"/>
      <w:bookmarkEnd w:id="1175"/>
    </w:p>
    <w:p w:rsidR="00DB76B3" w:rsidRDefault="00DB76B3" w:rsidP="00D21C9A">
      <w:pPr>
        <w:pStyle w:val="-"/>
        <w:keepNext/>
        <w:rPr>
          <w:rtl/>
        </w:rPr>
      </w:pPr>
      <w:bookmarkStart w:id="1176" w:name="ET_speakercontinue_6341_6"/>
      <w:r w:rsidRPr="00FD50F9">
        <w:rPr>
          <w:rStyle w:val="TagStyle"/>
          <w:rtl/>
        </w:rPr>
        <w:t xml:space="preserve"> &lt;&lt; דובר_המשך &gt;&gt; </w:t>
      </w:r>
      <w:r>
        <w:rPr>
          <w:rtl/>
        </w:rPr>
        <w:t>דבי ביטון (יש עתיד):</w:t>
      </w:r>
      <w:r w:rsidRPr="00FD50F9">
        <w:rPr>
          <w:rStyle w:val="TagStyle"/>
          <w:rtl/>
        </w:rPr>
        <w:t xml:space="preserve"> &lt;&lt; דובר_המשך &gt;&gt;</w:t>
      </w:r>
      <w:r>
        <w:rPr>
          <w:rtl/>
        </w:rPr>
        <w:t xml:space="preserve">  </w:t>
      </w:r>
      <w:bookmarkEnd w:id="1176"/>
    </w:p>
    <w:p w:rsidR="00DB76B3" w:rsidRDefault="00DB76B3" w:rsidP="00C00F2C">
      <w:pPr>
        <w:rPr>
          <w:rtl/>
        </w:rPr>
      </w:pPr>
    </w:p>
    <w:p w:rsidR="00DB76B3" w:rsidRDefault="00DB76B3" w:rsidP="00D21C9A">
      <w:pPr>
        <w:rPr>
          <w:rtl/>
        </w:rPr>
      </w:pPr>
      <w:bookmarkStart w:id="1177" w:name="_ETM_Q6_440241"/>
      <w:bookmarkEnd w:id="1177"/>
      <w:r>
        <w:rPr>
          <w:rFonts w:hint="cs"/>
          <w:rtl/>
        </w:rPr>
        <w:t xml:space="preserve">אני שמחה. </w:t>
      </w:r>
      <w:r>
        <w:rPr>
          <w:rtl/>
        </w:rPr>
        <w:t xml:space="preserve">אני רוצה לשתף אותך, אדוני ראש הממשלה, שאנחנו </w:t>
      </w:r>
      <w:bookmarkStart w:id="1178" w:name="_ETM_Q6_441431"/>
      <w:bookmarkEnd w:id="1178"/>
      <w:r>
        <w:rPr>
          <w:rtl/>
        </w:rPr>
        <w:t>לא מרגישים טוב. אני גרה בשדרות</w:t>
      </w:r>
      <w:r>
        <w:rPr>
          <w:rFonts w:hint="cs"/>
          <w:rtl/>
        </w:rPr>
        <w:t>. ה</w:t>
      </w:r>
      <w:r>
        <w:rPr>
          <w:rtl/>
        </w:rPr>
        <w:t xml:space="preserve">די הפיצוצים ממשיכים, ואין </w:t>
      </w:r>
      <w:bookmarkStart w:id="1179" w:name="_ETM_Q6_446243"/>
      <w:bookmarkEnd w:id="1179"/>
      <w:r>
        <w:rPr>
          <w:rtl/>
        </w:rPr>
        <w:t xml:space="preserve">לי תלונות ואין לי טענות נגד הצבא והחיילים הנפלאים שיש </w:t>
      </w:r>
      <w:bookmarkStart w:id="1180" w:name="_ETM_Q6_451055"/>
      <w:bookmarkEnd w:id="1180"/>
      <w:r>
        <w:rPr>
          <w:rtl/>
        </w:rPr>
        <w:t>לנו. יש לי רק בעיה אחת, אדוני</w:t>
      </w:r>
      <w:r>
        <w:rPr>
          <w:rFonts w:hint="cs"/>
          <w:rtl/>
        </w:rPr>
        <w:t>:</w:t>
      </w:r>
      <w:r>
        <w:rPr>
          <w:rtl/>
        </w:rPr>
        <w:t xml:space="preserve"> הסיוטים בלילה</w:t>
      </w:r>
      <w:r>
        <w:rPr>
          <w:rFonts w:hint="cs"/>
          <w:rtl/>
        </w:rPr>
        <w:t>,</w:t>
      </w:r>
      <w:r>
        <w:rPr>
          <w:rtl/>
        </w:rPr>
        <w:t xml:space="preserve"> הנכדים </w:t>
      </w:r>
      <w:bookmarkStart w:id="1181" w:name="_ETM_Q6_455867"/>
      <w:bookmarkEnd w:id="1181"/>
      <w:r>
        <w:rPr>
          <w:rtl/>
        </w:rPr>
        <w:t>שלי</w:t>
      </w:r>
      <w:r>
        <w:rPr>
          <w:rFonts w:hint="cs"/>
          <w:rtl/>
        </w:rPr>
        <w:t>,</w:t>
      </w:r>
      <w:r>
        <w:rPr>
          <w:rtl/>
        </w:rPr>
        <w:t xml:space="preserve"> שלא יכולים להסתובב חופשי כמו שהם ידעו</w:t>
      </w:r>
      <w:r>
        <w:rPr>
          <w:rFonts w:hint="cs"/>
          <w:rtl/>
        </w:rPr>
        <w:t>,</w:t>
      </w:r>
      <w:r>
        <w:rPr>
          <w:rtl/>
        </w:rPr>
        <w:t xml:space="preserve"> </w:t>
      </w:r>
      <w:bookmarkStart w:id="1182" w:name="_ETM_Q6_461380"/>
      <w:bookmarkEnd w:id="1182"/>
      <w:r>
        <w:rPr>
          <w:rtl/>
        </w:rPr>
        <w:t xml:space="preserve">והניצחון המוחלט, שהוא בעצם הכישלון המוחלט, אדוני. אני כבר מתנצלת </w:t>
      </w:r>
      <w:bookmarkStart w:id="1183" w:name="_ETM_Q6_465473"/>
      <w:bookmarkEnd w:id="1183"/>
      <w:r>
        <w:rPr>
          <w:rtl/>
        </w:rPr>
        <w:t xml:space="preserve">מראש אם יוצא לי הגן המזרחי, רק שתדע שהוא גן </w:t>
      </w:r>
      <w:bookmarkStart w:id="1184" w:name="_ETM_Q6_469566"/>
      <w:bookmarkEnd w:id="1184"/>
      <w:r>
        <w:rPr>
          <w:rtl/>
        </w:rPr>
        <w:t xml:space="preserve">מאוד מאוד אינטליגנטי. </w:t>
      </w:r>
      <w:bookmarkStart w:id="1185" w:name="_ETM_Q6_474450"/>
      <w:bookmarkEnd w:id="1185"/>
      <w:r>
        <w:rPr>
          <w:rtl/>
        </w:rPr>
        <w:t>אדוני ראש הממשלה, הוריי, דורות לא מבוטלים</w:t>
      </w:r>
      <w:r>
        <w:rPr>
          <w:rFonts w:hint="cs"/>
          <w:rtl/>
        </w:rPr>
        <w:t>,</w:t>
      </w:r>
      <w:r>
        <w:rPr>
          <w:rtl/>
        </w:rPr>
        <w:t xml:space="preserve"> </w:t>
      </w:r>
      <w:bookmarkStart w:id="1186" w:name="_ETM_Q6_479720"/>
      <w:bookmarkEnd w:id="1186"/>
      <w:r>
        <w:rPr>
          <w:rtl/>
        </w:rPr>
        <w:t xml:space="preserve">גדלו לאור האמרה הזו </w:t>
      </w:r>
      <w:r>
        <w:rPr>
          <w:rFonts w:hint="cs"/>
          <w:rtl/>
        </w:rPr>
        <w:t>ש</w:t>
      </w:r>
      <w:r>
        <w:rPr>
          <w:rtl/>
        </w:rPr>
        <w:t xml:space="preserve">זה הקהל הכי מטומטם, זה הקהל </w:t>
      </w:r>
      <w:bookmarkStart w:id="1187" w:name="_ETM_Q6_484130"/>
      <w:bookmarkEnd w:id="1187"/>
      <w:r>
        <w:rPr>
          <w:rtl/>
        </w:rPr>
        <w:t xml:space="preserve">שיורקים עליו והוא חושב שזה גשמי ברכה. </w:t>
      </w:r>
      <w:bookmarkStart w:id="1188" w:name="_ETM_Q6_489089"/>
      <w:bookmarkEnd w:id="1188"/>
    </w:p>
    <w:p w:rsidR="00DB76B3" w:rsidRDefault="00DB76B3" w:rsidP="00D21C9A">
      <w:pPr>
        <w:rPr>
          <w:rtl/>
        </w:rPr>
      </w:pPr>
      <w:bookmarkStart w:id="1189" w:name="_ETM_Q6_487881"/>
      <w:bookmarkStart w:id="1190" w:name="_ETM_Q6_487930"/>
      <w:bookmarkEnd w:id="1189"/>
      <w:bookmarkEnd w:id="1190"/>
    </w:p>
    <w:p w:rsidR="00DB76B3" w:rsidRDefault="00DB76B3" w:rsidP="00D21C9A">
      <w:pPr>
        <w:rPr>
          <w:rtl/>
        </w:rPr>
      </w:pPr>
      <w:bookmarkStart w:id="1191" w:name="_ETM_Q6_488370"/>
      <w:bookmarkStart w:id="1192" w:name="_ETM_Q6_488429"/>
      <w:bookmarkEnd w:id="1191"/>
      <w:bookmarkEnd w:id="1192"/>
      <w:r>
        <w:rPr>
          <w:rtl/>
        </w:rPr>
        <w:t>צא מהסרט הזה, אדוני</w:t>
      </w:r>
      <w:r>
        <w:rPr>
          <w:rFonts w:hint="cs"/>
          <w:rtl/>
        </w:rPr>
        <w:t>.</w:t>
      </w:r>
      <w:r>
        <w:rPr>
          <w:rtl/>
        </w:rPr>
        <w:t xml:space="preserve"> כן, היו מטומטמים, וכנראה יישארו חלק </w:t>
      </w:r>
      <w:bookmarkStart w:id="1193" w:name="_ETM_Q6_493214"/>
      <w:bookmarkEnd w:id="1193"/>
      <w:r>
        <w:rPr>
          <w:rtl/>
        </w:rPr>
        <w:t xml:space="preserve">מטומטמים. דור חדש לא יהיה מטומטם, ואני נמנית איתו, כי </w:t>
      </w:r>
      <w:bookmarkStart w:id="1194" w:name="_ETM_Q6_497339"/>
      <w:bookmarkEnd w:id="1194"/>
      <w:r>
        <w:rPr>
          <w:rtl/>
        </w:rPr>
        <w:t xml:space="preserve">אתה יודע מה? כשירדו </w:t>
      </w:r>
      <w:r>
        <w:rPr>
          <w:rFonts w:hint="cs"/>
          <w:rtl/>
        </w:rPr>
        <w:t>קסאמים</w:t>
      </w:r>
      <w:r>
        <w:rPr>
          <w:rtl/>
        </w:rPr>
        <w:t xml:space="preserve">, כשהמצב הביטחוני היה קשה, </w:t>
      </w:r>
      <w:bookmarkStart w:id="1195" w:name="_ETM_Q6_501464"/>
      <w:bookmarkEnd w:id="1195"/>
      <w:r>
        <w:rPr>
          <w:rtl/>
        </w:rPr>
        <w:t>טלפון אחד, מאדם אחד שקוראים לו יאיר לפיד</w:t>
      </w:r>
      <w:r>
        <w:rPr>
          <w:rFonts w:hint="cs"/>
          <w:rtl/>
        </w:rPr>
        <w:t xml:space="preserve"> </w:t>
      </w:r>
      <w:bookmarkStart w:id="1196" w:name="_ETM_Q6_511640"/>
      <w:bookmarkEnd w:id="1196"/>
      <w:r>
        <w:rPr>
          <w:rFonts w:hint="eastAsia"/>
          <w:rtl/>
        </w:rPr>
        <w:t>–</w:t>
      </w:r>
      <w:r>
        <w:rPr>
          <w:rFonts w:hint="cs"/>
          <w:rtl/>
        </w:rPr>
        <w:t xml:space="preserve"> </w:t>
      </w:r>
      <w:r>
        <w:rPr>
          <w:rtl/>
        </w:rPr>
        <w:t xml:space="preserve">לא ראש </w:t>
      </w:r>
      <w:bookmarkStart w:id="1197" w:name="_ETM_Q6_505589"/>
      <w:bookmarkEnd w:id="1197"/>
      <w:r>
        <w:rPr>
          <w:rtl/>
        </w:rPr>
        <w:t xml:space="preserve">ממשלה, לא </w:t>
      </w:r>
      <w:bookmarkStart w:id="1198" w:name="_ETM_Q6_509725"/>
      <w:bookmarkEnd w:id="1198"/>
      <w:r>
        <w:rPr>
          <w:rtl/>
        </w:rPr>
        <w:t>שר</w:t>
      </w:r>
      <w:r>
        <w:rPr>
          <w:rFonts w:hint="cs"/>
          <w:rtl/>
        </w:rPr>
        <w:t>:</w:t>
      </w:r>
      <w:r>
        <w:rPr>
          <w:rtl/>
        </w:rPr>
        <w:t xml:space="preserve"> בואי אליי הביתה עם הבנות שלך</w:t>
      </w:r>
      <w:r>
        <w:rPr>
          <w:rFonts w:hint="cs"/>
          <w:rtl/>
        </w:rPr>
        <w:t>.</w:t>
      </w:r>
      <w:r>
        <w:rPr>
          <w:rtl/>
        </w:rPr>
        <w:t xml:space="preserve"> בלי תקשורת, בלי </w:t>
      </w:r>
      <w:bookmarkStart w:id="1199" w:name="_ETM_Q6_514841"/>
      <w:bookmarkEnd w:id="1199"/>
      <w:r>
        <w:rPr>
          <w:rtl/>
        </w:rPr>
        <w:t xml:space="preserve">מצלמות, בלי כלום. משפט אחד שהצליח לגרום לי להבין </w:t>
      </w:r>
      <w:bookmarkStart w:id="1200" w:name="_ETM_Q6_519958"/>
      <w:bookmarkEnd w:id="1200"/>
      <w:r>
        <w:rPr>
          <w:rtl/>
        </w:rPr>
        <w:t xml:space="preserve">שזו מנהיגות, שמישהו רואה אותי, שמישהו רואה את האזרחים, וזה </w:t>
      </w:r>
      <w:bookmarkStart w:id="1201" w:name="_ETM_Q6_525075"/>
      <w:bookmarkEnd w:id="1201"/>
      <w:r>
        <w:rPr>
          <w:rtl/>
        </w:rPr>
        <w:t xml:space="preserve">מה שאנחנו מבקשים. </w:t>
      </w:r>
    </w:p>
    <w:p w:rsidR="00DB76B3" w:rsidRDefault="00DB76B3" w:rsidP="00D21C9A">
      <w:pPr>
        <w:rPr>
          <w:rtl/>
        </w:rPr>
      </w:pPr>
    </w:p>
    <w:p w:rsidR="00DB76B3" w:rsidRDefault="00DB76B3" w:rsidP="00D21C9A">
      <w:pPr>
        <w:rPr>
          <w:rtl/>
        </w:rPr>
      </w:pPr>
      <w:r>
        <w:rPr>
          <w:rtl/>
        </w:rPr>
        <w:t>אדוני ראש הממשלה, עשית דברים יפים</w:t>
      </w:r>
      <w:r>
        <w:rPr>
          <w:rFonts w:hint="cs"/>
          <w:rtl/>
        </w:rPr>
        <w:t>,</w:t>
      </w:r>
      <w:r>
        <w:rPr>
          <w:rtl/>
        </w:rPr>
        <w:t xml:space="preserve"> למה </w:t>
      </w:r>
      <w:bookmarkStart w:id="1202" w:name="_ETM_Q6_530192"/>
      <w:bookmarkEnd w:id="1202"/>
      <w:r>
        <w:rPr>
          <w:rtl/>
        </w:rPr>
        <w:t>לחרבן הכול</w:t>
      </w:r>
      <w:r>
        <w:rPr>
          <w:rFonts w:hint="cs"/>
          <w:rtl/>
        </w:rPr>
        <w:t>,</w:t>
      </w:r>
      <w:r>
        <w:rPr>
          <w:rtl/>
        </w:rPr>
        <w:t xml:space="preserve"> למה להרוס את מה שעשית? למ</w:t>
      </w:r>
      <w:r>
        <w:rPr>
          <w:rFonts w:hint="cs"/>
          <w:rtl/>
        </w:rPr>
        <w:t>ה</w:t>
      </w:r>
      <w:r>
        <w:rPr>
          <w:rtl/>
        </w:rPr>
        <w:t xml:space="preserve"> </w:t>
      </w:r>
      <w:bookmarkStart w:id="1203" w:name="_ETM_Q6_535579"/>
      <w:bookmarkEnd w:id="1203"/>
      <w:r>
        <w:rPr>
          <w:rtl/>
        </w:rPr>
        <w:t>ציר פילדלפי, רפיח</w:t>
      </w:r>
      <w:r>
        <w:rPr>
          <w:rFonts w:hint="cs"/>
          <w:rtl/>
        </w:rPr>
        <w:t xml:space="preserve"> </w:t>
      </w:r>
      <w:r>
        <w:rPr>
          <w:rFonts w:hint="eastAsia"/>
          <w:rtl/>
        </w:rPr>
        <w:t>–</w:t>
      </w:r>
      <w:r>
        <w:rPr>
          <w:rFonts w:hint="cs"/>
          <w:rtl/>
        </w:rPr>
        <w:t xml:space="preserve"> </w:t>
      </w:r>
      <w:r>
        <w:rPr>
          <w:rtl/>
        </w:rPr>
        <w:t>וואו, איזה קמפיין עשית</w:t>
      </w:r>
      <w:r>
        <w:rPr>
          <w:rFonts w:hint="cs"/>
          <w:rtl/>
        </w:rPr>
        <w:t xml:space="preserve"> </w:t>
      </w:r>
      <w:r>
        <w:rPr>
          <w:rFonts w:hint="eastAsia"/>
          <w:rtl/>
        </w:rPr>
        <w:t>–</w:t>
      </w:r>
      <w:r>
        <w:rPr>
          <w:rtl/>
        </w:rPr>
        <w:t xml:space="preserve"> ואל</w:t>
      </w:r>
      <w:r>
        <w:rPr>
          <w:rFonts w:hint="cs"/>
          <w:rtl/>
        </w:rPr>
        <w:t>לה, הוא</w:t>
      </w:r>
      <w:r>
        <w:rPr>
          <w:rtl/>
        </w:rPr>
        <w:t xml:space="preserve"> פתוח</w:t>
      </w:r>
      <w:r>
        <w:rPr>
          <w:rFonts w:hint="cs"/>
          <w:rtl/>
        </w:rPr>
        <w:t>.</w:t>
      </w:r>
      <w:r>
        <w:rPr>
          <w:rtl/>
        </w:rPr>
        <w:t xml:space="preserve"> איך </w:t>
      </w:r>
      <w:bookmarkStart w:id="1204" w:name="_ETM_Q6_540340"/>
      <w:bookmarkEnd w:id="1204"/>
      <w:r>
        <w:rPr>
          <w:rtl/>
        </w:rPr>
        <w:t>אני ישנה בלילה, אדוני ראש הממשלה</w:t>
      </w:r>
      <w:r>
        <w:rPr>
          <w:rFonts w:hint="cs"/>
          <w:rtl/>
        </w:rPr>
        <w:t>,</w:t>
      </w:r>
      <w:r>
        <w:rPr>
          <w:rtl/>
        </w:rPr>
        <w:t xml:space="preserve"> איך אפשר לישון ככה? </w:t>
      </w:r>
      <w:bookmarkStart w:id="1205" w:name="_ETM_Q6_545102"/>
      <w:bookmarkEnd w:id="1205"/>
      <w:r>
        <w:rPr>
          <w:rtl/>
        </w:rPr>
        <w:t xml:space="preserve">ממשיכים לזנב </w:t>
      </w:r>
      <w:r>
        <w:rPr>
          <w:rFonts w:hint="cs"/>
          <w:rtl/>
        </w:rPr>
        <w:t>ב</w:t>
      </w:r>
      <w:r>
        <w:rPr>
          <w:rtl/>
        </w:rPr>
        <w:t xml:space="preserve">חיילים שלנו, כל יום כמעט יוצאים לכיוון </w:t>
      </w:r>
      <w:bookmarkStart w:id="1206" w:name="_ETM_Q6_549863"/>
      <w:bookmarkEnd w:id="1206"/>
      <w:r>
        <w:rPr>
          <w:rtl/>
        </w:rPr>
        <w:t xml:space="preserve">הקו הצהוב, ואדוני, אתה ישן טוב? אגב, יש לנו מאות, </w:t>
      </w:r>
      <w:bookmarkStart w:id="1207" w:name="_ETM_Q6_554625"/>
      <w:bookmarkEnd w:id="1207"/>
      <w:r>
        <w:rPr>
          <w:rtl/>
        </w:rPr>
        <w:t xml:space="preserve">עשרות של קצינים </w:t>
      </w:r>
      <w:r>
        <w:rPr>
          <w:rFonts w:hint="cs"/>
          <w:rtl/>
        </w:rPr>
        <w:t xml:space="preserve">– </w:t>
      </w:r>
      <w:r>
        <w:rPr>
          <w:rtl/>
        </w:rPr>
        <w:t xml:space="preserve">לא לבנים </w:t>
      </w:r>
      <w:r>
        <w:rPr>
          <w:rFonts w:hint="cs"/>
          <w:rtl/>
        </w:rPr>
        <w:t xml:space="preserve">– </w:t>
      </w:r>
      <w:r>
        <w:rPr>
          <w:rtl/>
        </w:rPr>
        <w:t>קצינים בצבא הגנה</w:t>
      </w:r>
      <w:r>
        <w:rPr>
          <w:rFonts w:hint="cs"/>
          <w:rtl/>
        </w:rPr>
        <w:t>.</w:t>
      </w:r>
      <w:r>
        <w:rPr>
          <w:rtl/>
        </w:rPr>
        <w:t xml:space="preserve"> ומה אתה </w:t>
      </w:r>
      <w:bookmarkStart w:id="1208" w:name="_ETM_Q6_559387"/>
      <w:bookmarkEnd w:id="1208"/>
      <w:r>
        <w:rPr>
          <w:rtl/>
        </w:rPr>
        <w:t>עושה</w:t>
      </w:r>
      <w:r>
        <w:rPr>
          <w:rFonts w:hint="cs"/>
          <w:rtl/>
        </w:rPr>
        <w:t>,</w:t>
      </w:r>
      <w:r>
        <w:rPr>
          <w:rtl/>
        </w:rPr>
        <w:t xml:space="preserve"> מנרמל פטור? </w:t>
      </w:r>
      <w:bookmarkStart w:id="1209" w:name="_ETM_Q6_564730"/>
      <w:bookmarkEnd w:id="1209"/>
      <w:r>
        <w:rPr>
          <w:rtl/>
        </w:rPr>
        <w:t>מה קרה לך</w:t>
      </w:r>
      <w:r>
        <w:rPr>
          <w:rFonts w:hint="cs"/>
          <w:rtl/>
        </w:rPr>
        <w:t>,</w:t>
      </w:r>
      <w:r>
        <w:rPr>
          <w:rtl/>
        </w:rPr>
        <w:t xml:space="preserve"> אתה באת מהסיירת, לא? אתה מנרמל פטור, </w:t>
      </w:r>
      <w:bookmarkStart w:id="1210" w:name="_ETM_Q6_568314"/>
      <w:bookmarkEnd w:id="1210"/>
      <w:r>
        <w:rPr>
          <w:rtl/>
        </w:rPr>
        <w:t>אדוני ראש הממשלה</w:t>
      </w:r>
      <w:r>
        <w:rPr>
          <w:rFonts w:hint="cs"/>
          <w:rtl/>
        </w:rPr>
        <w:t>?</w:t>
      </w:r>
      <w:r>
        <w:rPr>
          <w:rtl/>
        </w:rPr>
        <w:t xml:space="preserve"> ימין מלא על מלא</w:t>
      </w:r>
      <w:r>
        <w:rPr>
          <w:rFonts w:hint="cs"/>
          <w:rtl/>
        </w:rPr>
        <w:t>?</w:t>
      </w:r>
      <w:r>
        <w:rPr>
          <w:rtl/>
        </w:rPr>
        <w:t xml:space="preserve"> </w:t>
      </w:r>
      <w:bookmarkStart w:id="1211" w:name="_ETM_Q6_572290"/>
      <w:bookmarkEnd w:id="1211"/>
      <w:r>
        <w:rPr>
          <w:rtl/>
        </w:rPr>
        <w:t>ימין מלא על מלא בסיסמה</w:t>
      </w:r>
      <w:r>
        <w:rPr>
          <w:rFonts w:hint="cs"/>
          <w:rtl/>
        </w:rPr>
        <w:t>.</w:t>
      </w:r>
      <w:r>
        <w:rPr>
          <w:rtl/>
        </w:rPr>
        <w:t xml:space="preserve"> אתה צודק, קהל מטומטם, כי </w:t>
      </w:r>
      <w:bookmarkStart w:id="1212" w:name="_ETM_Q6_576130"/>
      <w:bookmarkEnd w:id="1212"/>
      <w:r>
        <w:rPr>
          <w:rtl/>
        </w:rPr>
        <w:t xml:space="preserve">זה בסדר לחשוב שזה ימין מלא על מלא ולעשות את </w:t>
      </w:r>
      <w:bookmarkStart w:id="1213" w:name="_ETM_Q6_579970"/>
      <w:bookmarkEnd w:id="1213"/>
      <w:r>
        <w:rPr>
          <w:rtl/>
        </w:rPr>
        <w:t xml:space="preserve">זה בצורה שנוחה לך, להמשיך להשקיע בחמאס. הרי הוא ממשיך </w:t>
      </w:r>
      <w:bookmarkStart w:id="1214" w:name="_ETM_Q6_583810"/>
      <w:bookmarkEnd w:id="1214"/>
      <w:r>
        <w:rPr>
          <w:rtl/>
        </w:rPr>
        <w:t>ומתגבר ומתעצם</w:t>
      </w:r>
      <w:r>
        <w:rPr>
          <w:rFonts w:hint="cs"/>
          <w:rtl/>
        </w:rPr>
        <w:t>,</w:t>
      </w:r>
      <w:r>
        <w:rPr>
          <w:rtl/>
        </w:rPr>
        <w:t xml:space="preserve"> אנחנו יודעים את זה, אדוני, הם עוד לא </w:t>
      </w:r>
      <w:bookmarkStart w:id="1215" w:name="_ETM_Q6_587650"/>
      <w:bookmarkEnd w:id="1215"/>
      <w:r>
        <w:rPr>
          <w:rtl/>
        </w:rPr>
        <w:t>עברו, הם לא הלכו לשום מקום</w:t>
      </w:r>
      <w:r>
        <w:rPr>
          <w:rFonts w:hint="cs"/>
          <w:rtl/>
        </w:rPr>
        <w:t>.</w:t>
      </w:r>
      <w:r>
        <w:rPr>
          <w:rtl/>
        </w:rPr>
        <w:t xml:space="preserve"> הם שם, הם עוד </w:t>
      </w:r>
      <w:bookmarkStart w:id="1216" w:name="_ETM_Q6_591490"/>
      <w:bookmarkEnd w:id="1216"/>
      <w:r>
        <w:rPr>
          <w:rtl/>
        </w:rPr>
        <w:t xml:space="preserve">עושים מפגנים, והם ממשיכים להראות כמה הם חזקים. אז איזה </w:t>
      </w:r>
      <w:bookmarkStart w:id="1217" w:name="_ETM_Q6_595330"/>
      <w:bookmarkEnd w:id="1217"/>
      <w:r>
        <w:rPr>
          <w:rtl/>
        </w:rPr>
        <w:t>ניצחון בדיוק הבאת</w:t>
      </w:r>
      <w:r>
        <w:rPr>
          <w:rFonts w:hint="cs"/>
          <w:rtl/>
        </w:rPr>
        <w:t>?</w:t>
      </w:r>
    </w:p>
    <w:p w:rsidR="00DB76B3" w:rsidRDefault="00DB76B3" w:rsidP="00D21C9A">
      <w:pPr>
        <w:rPr>
          <w:rtl/>
        </w:rPr>
      </w:pPr>
    </w:p>
    <w:p w:rsidR="00DB76B3" w:rsidRDefault="00DB76B3" w:rsidP="00D21C9A">
      <w:pPr>
        <w:pStyle w:val="af5"/>
        <w:keepNext/>
        <w:rPr>
          <w:rtl/>
        </w:rPr>
      </w:pPr>
      <w:bookmarkStart w:id="1218" w:name="ET_interruption_6461_8"/>
      <w:r w:rsidRPr="00D53217">
        <w:rPr>
          <w:rStyle w:val="TagStyle"/>
          <w:rtl/>
        </w:rPr>
        <w:t xml:space="preserve"> &lt;&lt; קריאה &gt;&gt; </w:t>
      </w:r>
      <w:r>
        <w:rPr>
          <w:rtl/>
        </w:rPr>
        <w:t>שר התקשורת שלמה קרעי:</w:t>
      </w:r>
      <w:r w:rsidRPr="00D53217">
        <w:rPr>
          <w:rStyle w:val="TagStyle"/>
          <w:rtl/>
        </w:rPr>
        <w:t xml:space="preserve"> &lt;&lt; קריאה &gt;&gt;</w:t>
      </w:r>
      <w:r>
        <w:rPr>
          <w:rtl/>
        </w:rPr>
        <w:t xml:space="preserve">  </w:t>
      </w:r>
      <w:bookmarkEnd w:id="1218"/>
    </w:p>
    <w:p w:rsidR="00DB76B3" w:rsidRDefault="00DB76B3" w:rsidP="00C00F2C">
      <w:pPr>
        <w:rPr>
          <w:rtl/>
        </w:rPr>
      </w:pPr>
    </w:p>
    <w:p w:rsidR="00DB76B3" w:rsidRDefault="00DB76B3" w:rsidP="00D21C9A">
      <w:pPr>
        <w:rPr>
          <w:rtl/>
        </w:rPr>
      </w:pPr>
      <w:r>
        <w:rPr>
          <w:rFonts w:hint="cs"/>
          <w:rtl/>
        </w:rPr>
        <w:t xml:space="preserve">- - - </w:t>
      </w:r>
    </w:p>
    <w:p w:rsidR="00DB76B3" w:rsidRDefault="00DB76B3" w:rsidP="00D21C9A">
      <w:pPr>
        <w:rPr>
          <w:rtl/>
        </w:rPr>
      </w:pPr>
    </w:p>
    <w:p w:rsidR="00DB76B3" w:rsidRDefault="00DB76B3" w:rsidP="00D21C9A">
      <w:pPr>
        <w:pStyle w:val="-"/>
        <w:keepNext/>
        <w:rPr>
          <w:rtl/>
        </w:rPr>
      </w:pPr>
      <w:bookmarkStart w:id="1219" w:name="ET_speakercontinue_6341_9"/>
      <w:r w:rsidRPr="00D53217">
        <w:rPr>
          <w:rStyle w:val="TagStyle"/>
          <w:rtl/>
        </w:rPr>
        <w:t xml:space="preserve"> &lt;&lt; דובר_המשך &gt;&gt; </w:t>
      </w:r>
      <w:r>
        <w:rPr>
          <w:rtl/>
        </w:rPr>
        <w:t>דבי ביטון (יש עתיד):</w:t>
      </w:r>
      <w:r w:rsidRPr="00D53217">
        <w:rPr>
          <w:rStyle w:val="TagStyle"/>
          <w:rtl/>
        </w:rPr>
        <w:t xml:space="preserve"> &lt;&lt; דובר_המשך &gt;&gt;</w:t>
      </w:r>
      <w:r>
        <w:rPr>
          <w:rtl/>
        </w:rPr>
        <w:t xml:space="preserve">  </w:t>
      </w:r>
      <w:bookmarkEnd w:id="1219"/>
    </w:p>
    <w:p w:rsidR="00DB76B3" w:rsidRPr="00D53217" w:rsidRDefault="00DB76B3" w:rsidP="00D21C9A">
      <w:pPr>
        <w:ind w:firstLine="0"/>
        <w:rPr>
          <w:rtl/>
        </w:rPr>
      </w:pPr>
    </w:p>
    <w:p w:rsidR="00DB76B3" w:rsidRDefault="00DB76B3" w:rsidP="00D21C9A">
      <w:pPr>
        <w:rPr>
          <w:rtl/>
        </w:rPr>
      </w:pPr>
      <w:r>
        <w:rPr>
          <w:rtl/>
        </w:rPr>
        <w:t xml:space="preserve"> וכל </w:t>
      </w:r>
      <w:bookmarkStart w:id="1220" w:name="_ETM_Q6_600000"/>
      <w:bookmarkEnd w:id="1220"/>
      <w:r>
        <w:rPr>
          <w:rFonts w:hint="cs"/>
          <w:rtl/>
        </w:rPr>
        <w:t>ה"</w:t>
      </w:r>
      <w:r>
        <w:rPr>
          <w:rtl/>
        </w:rPr>
        <w:t>קר</w:t>
      </w:r>
      <w:r>
        <w:rPr>
          <w:rFonts w:hint="cs"/>
          <w:rtl/>
        </w:rPr>
        <w:t>ע</w:t>
      </w:r>
      <w:r>
        <w:rPr>
          <w:rtl/>
        </w:rPr>
        <w:t>ים</w:t>
      </w:r>
      <w:r>
        <w:rPr>
          <w:rFonts w:hint="cs"/>
          <w:rtl/>
        </w:rPr>
        <w:t>"</w:t>
      </w:r>
      <w:r>
        <w:rPr>
          <w:rtl/>
        </w:rPr>
        <w:t xml:space="preserve"> למיניהם, הסנגורים </w:t>
      </w:r>
      <w:r>
        <w:rPr>
          <w:rFonts w:hint="cs"/>
          <w:rtl/>
        </w:rPr>
        <w:t xml:space="preserve">– </w:t>
      </w:r>
      <w:bookmarkStart w:id="1221" w:name="_ETM_Q6_605622"/>
      <w:bookmarkEnd w:id="1221"/>
      <w:r>
        <w:rPr>
          <w:rtl/>
        </w:rPr>
        <w:t xml:space="preserve">שמור, שמור, בשביל הכבוד שלך, שמור על </w:t>
      </w:r>
      <w:bookmarkStart w:id="1222" w:name="_ETM_Q6_604050"/>
      <w:bookmarkEnd w:id="1222"/>
      <w:r>
        <w:rPr>
          <w:rtl/>
        </w:rPr>
        <w:t>עצמך. תן לראש הממשלה להקשיב פעם אחת</w:t>
      </w:r>
      <w:r>
        <w:rPr>
          <w:rFonts w:hint="cs"/>
          <w:rtl/>
        </w:rPr>
        <w:t xml:space="preserve"> - -</w:t>
      </w:r>
    </w:p>
    <w:p w:rsidR="00DB76B3" w:rsidRDefault="00DB76B3" w:rsidP="00D21C9A">
      <w:pPr>
        <w:rPr>
          <w:rtl/>
        </w:rPr>
      </w:pPr>
    </w:p>
    <w:p w:rsidR="00DB76B3" w:rsidRDefault="00DB76B3" w:rsidP="00D21C9A">
      <w:pPr>
        <w:pStyle w:val="af6"/>
        <w:keepNext/>
        <w:rPr>
          <w:rtl/>
        </w:rPr>
      </w:pPr>
      <w:r w:rsidRPr="00D53217">
        <w:rPr>
          <w:rStyle w:val="TagStyle"/>
          <w:rtl/>
        </w:rPr>
        <w:t xml:space="preserve"> &lt;&lt; יור &gt;&gt; </w:t>
      </w:r>
      <w:r>
        <w:rPr>
          <w:rtl/>
        </w:rPr>
        <w:t>היו"ר אמיר אוחנה:</w:t>
      </w:r>
      <w:r w:rsidRPr="00D53217">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r>
        <w:rPr>
          <w:rFonts w:hint="cs"/>
          <w:rtl/>
        </w:rPr>
        <w:t>תודה, גבירתי.</w:t>
      </w:r>
    </w:p>
    <w:p w:rsidR="00DB76B3" w:rsidRDefault="00DB76B3" w:rsidP="00D21C9A">
      <w:pPr>
        <w:rPr>
          <w:rtl/>
        </w:rPr>
      </w:pPr>
    </w:p>
    <w:p w:rsidR="00DB76B3" w:rsidRDefault="00DB76B3" w:rsidP="00D21C9A">
      <w:pPr>
        <w:pStyle w:val="-"/>
        <w:keepNext/>
        <w:rPr>
          <w:rtl/>
        </w:rPr>
      </w:pPr>
      <w:bookmarkStart w:id="1223" w:name="ET_speakercontinue_6341_11"/>
      <w:r w:rsidRPr="00D53217">
        <w:rPr>
          <w:rStyle w:val="TagStyle"/>
          <w:rtl/>
        </w:rPr>
        <w:t xml:space="preserve"> &lt;&lt; דובר_המשך &gt;&gt; </w:t>
      </w:r>
      <w:r>
        <w:rPr>
          <w:rtl/>
        </w:rPr>
        <w:t>דבי ביטון (יש עתיד):</w:t>
      </w:r>
      <w:r w:rsidRPr="00D53217">
        <w:rPr>
          <w:rStyle w:val="TagStyle"/>
          <w:rtl/>
        </w:rPr>
        <w:t xml:space="preserve"> &lt;&lt; דובר_המשך &gt;&gt;</w:t>
      </w:r>
      <w:r>
        <w:rPr>
          <w:rtl/>
        </w:rPr>
        <w:t xml:space="preserve">  </w:t>
      </w:r>
      <w:bookmarkEnd w:id="1223"/>
    </w:p>
    <w:p w:rsidR="00DB76B3" w:rsidRDefault="00DB76B3" w:rsidP="00C00F2C">
      <w:pPr>
        <w:rPr>
          <w:rtl/>
        </w:rPr>
      </w:pPr>
    </w:p>
    <w:p w:rsidR="00DB76B3" w:rsidRDefault="00DB76B3" w:rsidP="00D21C9A">
      <w:pPr>
        <w:rPr>
          <w:rtl/>
        </w:rPr>
      </w:pPr>
      <w:r>
        <w:rPr>
          <w:rFonts w:hint="cs"/>
          <w:rtl/>
        </w:rPr>
        <w:t>-</w:t>
      </w:r>
      <w:bookmarkStart w:id="1224" w:name="_ETM_Q6_609010"/>
      <w:bookmarkEnd w:id="1224"/>
      <w:r>
        <w:rPr>
          <w:rFonts w:hint="cs"/>
          <w:rtl/>
        </w:rPr>
        <w:t xml:space="preserve"> -</w:t>
      </w:r>
      <w:r>
        <w:rPr>
          <w:rtl/>
        </w:rPr>
        <w:t xml:space="preserve"> לבת שדרות, </w:t>
      </w:r>
      <w:bookmarkStart w:id="1225" w:name="_ETM_Q6_608100"/>
      <w:bookmarkEnd w:id="1225"/>
      <w:r>
        <w:rPr>
          <w:rtl/>
        </w:rPr>
        <w:t xml:space="preserve">דבורה ביטון, מזרחית גאה </w:t>
      </w:r>
      <w:r>
        <w:rPr>
          <w:rFonts w:hint="cs"/>
          <w:rtl/>
        </w:rPr>
        <w:t>ב</w:t>
      </w:r>
      <w:r>
        <w:rPr>
          <w:rtl/>
        </w:rPr>
        <w:t>יש עתיד</w:t>
      </w:r>
      <w:r>
        <w:rPr>
          <w:rFonts w:hint="cs"/>
          <w:rtl/>
        </w:rPr>
        <w:t>.</w:t>
      </w:r>
      <w:r>
        <w:rPr>
          <w:rtl/>
        </w:rPr>
        <w:t xml:space="preserve"> ואני קורא</w:t>
      </w:r>
      <w:r>
        <w:rPr>
          <w:rFonts w:hint="cs"/>
          <w:rtl/>
        </w:rPr>
        <w:t>ת</w:t>
      </w:r>
      <w:r>
        <w:rPr>
          <w:rtl/>
        </w:rPr>
        <w:t xml:space="preserve"> לכולם, זה </w:t>
      </w:r>
      <w:bookmarkStart w:id="1226" w:name="_ETM_Q6_612150"/>
      <w:bookmarkEnd w:id="1226"/>
      <w:r>
        <w:rPr>
          <w:rtl/>
        </w:rPr>
        <w:t>הבית שלנו</w:t>
      </w:r>
      <w:r>
        <w:rPr>
          <w:rFonts w:hint="cs"/>
          <w:rtl/>
        </w:rPr>
        <w:t>,</w:t>
      </w:r>
      <w:r>
        <w:rPr>
          <w:rtl/>
        </w:rPr>
        <w:t xml:space="preserve"> תודה</w:t>
      </w:r>
      <w:r>
        <w:rPr>
          <w:rFonts w:hint="cs"/>
          <w:rtl/>
        </w:rPr>
        <w:t>.</w:t>
      </w:r>
    </w:p>
    <w:p w:rsidR="00DB76B3" w:rsidRDefault="00DB76B3" w:rsidP="00D21C9A">
      <w:pPr>
        <w:rPr>
          <w:rtl/>
        </w:rPr>
      </w:pPr>
    </w:p>
    <w:p w:rsidR="00DB76B3" w:rsidRDefault="00DB76B3" w:rsidP="00D21C9A">
      <w:pPr>
        <w:pStyle w:val="af5"/>
        <w:keepNext/>
        <w:rPr>
          <w:rtl/>
        </w:rPr>
      </w:pPr>
      <w:bookmarkStart w:id="1227" w:name="ET_interruption_6461_12"/>
      <w:r w:rsidRPr="00D53217">
        <w:rPr>
          <w:rStyle w:val="TagStyle"/>
          <w:rtl/>
        </w:rPr>
        <w:t xml:space="preserve"> &lt;&lt; קריאה &gt;&gt; </w:t>
      </w:r>
      <w:r>
        <w:rPr>
          <w:rtl/>
        </w:rPr>
        <w:t>שר התקשורת שלמה קרעי:</w:t>
      </w:r>
      <w:r w:rsidRPr="00D53217">
        <w:rPr>
          <w:rStyle w:val="TagStyle"/>
          <w:rtl/>
        </w:rPr>
        <w:t xml:space="preserve"> &lt;&lt; קריאה &gt;&gt;</w:t>
      </w:r>
      <w:r>
        <w:rPr>
          <w:rtl/>
        </w:rPr>
        <w:t xml:space="preserve">  </w:t>
      </w:r>
      <w:bookmarkEnd w:id="1227"/>
    </w:p>
    <w:p w:rsidR="00DB76B3" w:rsidRDefault="00DB76B3" w:rsidP="00C00F2C">
      <w:pPr>
        <w:rPr>
          <w:rtl/>
        </w:rPr>
      </w:pPr>
    </w:p>
    <w:p w:rsidR="00DB76B3" w:rsidRDefault="00DB76B3" w:rsidP="00D21C9A">
      <w:pPr>
        <w:rPr>
          <w:rtl/>
        </w:rPr>
      </w:pPr>
      <w:r>
        <w:rPr>
          <w:rFonts w:hint="cs"/>
          <w:rtl/>
        </w:rPr>
        <w:t xml:space="preserve">תצעקי את זה לאהוד ברק. </w:t>
      </w:r>
    </w:p>
    <w:p w:rsidR="00DB76B3" w:rsidRDefault="00DB76B3" w:rsidP="00D21C9A">
      <w:pPr>
        <w:rPr>
          <w:rtl/>
        </w:rPr>
      </w:pPr>
    </w:p>
    <w:p w:rsidR="00DB76B3" w:rsidRDefault="00DB76B3" w:rsidP="00D21C9A">
      <w:pPr>
        <w:pStyle w:val="af6"/>
        <w:keepNext/>
        <w:rPr>
          <w:rtl/>
        </w:rPr>
      </w:pPr>
      <w:r w:rsidRPr="00D53217">
        <w:rPr>
          <w:rStyle w:val="TagStyle"/>
          <w:rtl/>
        </w:rPr>
        <w:t xml:space="preserve"> &lt;&lt; יור &gt;&gt; </w:t>
      </w:r>
      <w:r>
        <w:rPr>
          <w:rtl/>
        </w:rPr>
        <w:t>היו"ר אמיר אוחנה:</w:t>
      </w:r>
      <w:r w:rsidRPr="00D53217">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r>
        <w:rPr>
          <w:rFonts w:hint="cs"/>
          <w:rtl/>
        </w:rPr>
        <w:t xml:space="preserve">תודה, גברתי. כעת חברת הכנסת עדי עזוז. </w:t>
      </w:r>
    </w:p>
    <w:p w:rsidR="00DB76B3" w:rsidRDefault="00DB76B3" w:rsidP="00D21C9A">
      <w:pPr>
        <w:rPr>
          <w:rtl/>
        </w:rPr>
      </w:pPr>
      <w:bookmarkStart w:id="1228" w:name="_ETM_Q6_617201"/>
      <w:bookmarkStart w:id="1229" w:name="_ETM_Q6_617265"/>
      <w:bookmarkEnd w:id="1228"/>
      <w:bookmarkEnd w:id="1229"/>
    </w:p>
    <w:p w:rsidR="00DB76B3" w:rsidRDefault="00DB76B3" w:rsidP="00D21C9A">
      <w:pPr>
        <w:pStyle w:val="af5"/>
        <w:keepNext/>
        <w:rPr>
          <w:rtl/>
        </w:rPr>
      </w:pPr>
      <w:bookmarkStart w:id="1230" w:name="ET_interruption_6461_14"/>
      <w:r w:rsidRPr="00D53217">
        <w:rPr>
          <w:rStyle w:val="TagStyle"/>
          <w:rtl/>
        </w:rPr>
        <w:t xml:space="preserve"> &lt;&lt; קריאה &gt;&gt; </w:t>
      </w:r>
      <w:r>
        <w:rPr>
          <w:rtl/>
        </w:rPr>
        <w:t>שר התקשורת שלמה קרעי:</w:t>
      </w:r>
      <w:r w:rsidRPr="00D53217">
        <w:rPr>
          <w:rStyle w:val="TagStyle"/>
          <w:rtl/>
        </w:rPr>
        <w:t xml:space="preserve"> &lt;&lt; קריאה &gt;&gt;</w:t>
      </w:r>
      <w:r>
        <w:rPr>
          <w:rtl/>
        </w:rPr>
        <w:t xml:space="preserve">  </w:t>
      </w:r>
      <w:bookmarkEnd w:id="1230"/>
    </w:p>
    <w:p w:rsidR="00DB76B3" w:rsidRDefault="00DB76B3" w:rsidP="00C00F2C">
      <w:pPr>
        <w:rPr>
          <w:rtl/>
        </w:rPr>
      </w:pPr>
    </w:p>
    <w:p w:rsidR="00DB76B3" w:rsidRDefault="00DB76B3" w:rsidP="00D21C9A">
      <w:pPr>
        <w:rPr>
          <w:rtl/>
        </w:rPr>
      </w:pPr>
      <w:r>
        <w:rPr>
          <w:rFonts w:hint="cs"/>
          <w:rtl/>
        </w:rPr>
        <w:t>תצעקי את זה לאדמו"ר שלכם אהוד ברק</w:t>
      </w:r>
      <w:bookmarkStart w:id="1231" w:name="_ETM_Q6_620823"/>
      <w:bookmarkEnd w:id="1231"/>
      <w:r>
        <w:rPr>
          <w:rFonts w:hint="cs"/>
          <w:rtl/>
        </w:rPr>
        <w:t xml:space="preserve">, שרוצה להחליף אותך. </w:t>
      </w:r>
    </w:p>
    <w:p w:rsidR="00DB76B3" w:rsidRDefault="00DB76B3" w:rsidP="00D21C9A">
      <w:pPr>
        <w:rPr>
          <w:rtl/>
        </w:rPr>
      </w:pPr>
    </w:p>
    <w:p w:rsidR="00DB76B3" w:rsidRDefault="00DB76B3" w:rsidP="00D21C9A">
      <w:pPr>
        <w:pStyle w:val="af6"/>
        <w:keepNext/>
        <w:rPr>
          <w:rtl/>
        </w:rPr>
      </w:pPr>
      <w:r w:rsidRPr="00AD60EC">
        <w:rPr>
          <w:rStyle w:val="TagStyle"/>
          <w:rtl/>
        </w:rPr>
        <w:t xml:space="preserve"> &lt;&lt; יור &gt;&gt; </w:t>
      </w:r>
      <w:r>
        <w:rPr>
          <w:rtl/>
        </w:rPr>
        <w:t>היו"ר אמיר אוחנה:</w:t>
      </w:r>
      <w:r w:rsidRPr="00AD60EC">
        <w:rPr>
          <w:rStyle w:val="TagStyle"/>
          <w:rtl/>
        </w:rPr>
        <w:t xml:space="preserve"> &lt;&lt; יור &gt;&gt;</w:t>
      </w:r>
      <w:r>
        <w:rPr>
          <w:rtl/>
        </w:rPr>
        <w:t xml:space="preserve">   </w:t>
      </w:r>
    </w:p>
    <w:p w:rsidR="00DB76B3" w:rsidRDefault="00DB76B3" w:rsidP="00C00F2C">
      <w:pPr>
        <w:rPr>
          <w:rtl/>
        </w:rPr>
      </w:pPr>
    </w:p>
    <w:p w:rsidR="00DB76B3" w:rsidRDefault="00DB76B3" w:rsidP="00D21C9A">
      <w:pPr>
        <w:rPr>
          <w:rtl/>
        </w:rPr>
      </w:pPr>
      <w:bookmarkStart w:id="1232" w:name="_ETM_Q6_643665"/>
      <w:bookmarkEnd w:id="1232"/>
      <w:r>
        <w:rPr>
          <w:rFonts w:hint="cs"/>
          <w:rtl/>
        </w:rPr>
        <w:t xml:space="preserve">עד שלוש דקות, גבירתי, לרשותך. </w:t>
      </w:r>
    </w:p>
    <w:p w:rsidR="00DB76B3" w:rsidRDefault="00DB76B3" w:rsidP="00D21C9A">
      <w:pPr>
        <w:ind w:firstLine="0"/>
        <w:rPr>
          <w:rtl/>
        </w:rPr>
      </w:pPr>
      <w:bookmarkStart w:id="1233" w:name="_ETM_Q6_649087"/>
      <w:bookmarkStart w:id="1234" w:name="_ETM_Q6_649157"/>
      <w:bookmarkEnd w:id="1233"/>
      <w:bookmarkEnd w:id="1234"/>
    </w:p>
    <w:p w:rsidR="00DB76B3" w:rsidRDefault="00DB76B3" w:rsidP="00D21C9A">
      <w:pPr>
        <w:pStyle w:val="a4"/>
        <w:keepNext/>
        <w:rPr>
          <w:rtl/>
        </w:rPr>
      </w:pPr>
      <w:bookmarkStart w:id="1235" w:name="ET_speaker_6689_18"/>
      <w:r w:rsidRPr="00B9632C">
        <w:rPr>
          <w:rStyle w:val="TagStyle"/>
          <w:rtl/>
        </w:rPr>
        <w:t xml:space="preserve"> &lt;&lt; דובר &gt;&gt; </w:t>
      </w:r>
      <w:bookmarkStart w:id="1236" w:name="_Toc222770860"/>
      <w:bookmarkStart w:id="1237" w:name="_Toc222782098"/>
      <w:bookmarkStart w:id="1238" w:name="_Toc222828142"/>
      <w:bookmarkStart w:id="1239" w:name="_Toc222830416"/>
      <w:r>
        <w:rPr>
          <w:rtl/>
        </w:rPr>
        <w:t>עדי עזוז (יש עתיד):</w:t>
      </w:r>
      <w:bookmarkEnd w:id="1236"/>
      <w:bookmarkEnd w:id="1237"/>
      <w:bookmarkEnd w:id="1238"/>
      <w:bookmarkEnd w:id="1239"/>
      <w:r w:rsidRPr="00B9632C">
        <w:rPr>
          <w:rStyle w:val="TagStyle"/>
          <w:rtl/>
        </w:rPr>
        <w:t xml:space="preserve"> &lt;&lt; דובר &gt;&gt;</w:t>
      </w:r>
      <w:r>
        <w:rPr>
          <w:rtl/>
        </w:rPr>
        <w:t xml:space="preserve">  </w:t>
      </w:r>
      <w:bookmarkEnd w:id="1235"/>
    </w:p>
    <w:p w:rsidR="00DB76B3" w:rsidRDefault="00DB76B3" w:rsidP="00D21C9A">
      <w:pPr>
        <w:ind w:firstLine="0"/>
        <w:rPr>
          <w:rtl/>
        </w:rPr>
      </w:pPr>
      <w:bookmarkStart w:id="1240" w:name="_ETM_Q6_649190"/>
      <w:bookmarkEnd w:id="1240"/>
    </w:p>
    <w:p w:rsidR="00DB76B3" w:rsidRDefault="00DB76B3" w:rsidP="00D21C9A">
      <w:pPr>
        <w:rPr>
          <w:rtl/>
        </w:rPr>
      </w:pPr>
      <w:bookmarkStart w:id="1241" w:name="_ETM_Q6_652180"/>
      <w:bookmarkStart w:id="1242" w:name="_ETM_Q6_652226"/>
      <w:bookmarkEnd w:id="1241"/>
      <w:bookmarkEnd w:id="1242"/>
      <w:r>
        <w:rPr>
          <w:rtl/>
        </w:rPr>
        <w:t>אדוני היושב</w:t>
      </w:r>
      <w:r>
        <w:rPr>
          <w:rFonts w:hint="cs"/>
          <w:rtl/>
        </w:rPr>
        <w:t>-</w:t>
      </w:r>
      <w:r>
        <w:rPr>
          <w:rtl/>
        </w:rPr>
        <w:t>ראש, כנסת נכבדה, אדוני ראש הממשלה</w:t>
      </w:r>
      <w:r>
        <w:rPr>
          <w:rFonts w:hint="cs"/>
          <w:rtl/>
        </w:rPr>
        <w:t>.</w:t>
      </w:r>
      <w:r>
        <w:rPr>
          <w:rtl/>
        </w:rPr>
        <w:t xml:space="preserve"> </w:t>
      </w:r>
      <w:bookmarkStart w:id="1243" w:name="_ETM_Q6_654220"/>
      <w:bookmarkEnd w:id="1243"/>
      <w:r>
        <w:rPr>
          <w:rtl/>
        </w:rPr>
        <w:t>אני חברת כנסת חדשה, נכנסתי באוגוסט האחרון</w:t>
      </w:r>
      <w:r>
        <w:rPr>
          <w:rFonts w:hint="cs"/>
          <w:rtl/>
        </w:rPr>
        <w:t>.</w:t>
      </w:r>
      <w:r>
        <w:rPr>
          <w:rtl/>
        </w:rPr>
        <w:t xml:space="preserve"> </w:t>
      </w:r>
      <w:bookmarkStart w:id="1244" w:name="_ETM_Q6_658779"/>
      <w:bookmarkEnd w:id="1244"/>
      <w:r>
        <w:rPr>
          <w:rtl/>
        </w:rPr>
        <w:t>בתפקידי הקודם מנכ</w:t>
      </w:r>
      <w:r>
        <w:rPr>
          <w:rFonts w:hint="cs"/>
          <w:rtl/>
        </w:rPr>
        <w:t>"לתי</w:t>
      </w:r>
      <w:r>
        <w:rPr>
          <w:rtl/>
        </w:rPr>
        <w:t xml:space="preserve"> עמותה שנקראת </w:t>
      </w:r>
      <w:r>
        <w:rPr>
          <w:rFonts w:hint="cs"/>
          <w:rtl/>
        </w:rPr>
        <w:t>"</w:t>
      </w:r>
      <w:r>
        <w:rPr>
          <w:rtl/>
        </w:rPr>
        <w:t>החצר הנשית</w:t>
      </w:r>
      <w:r>
        <w:rPr>
          <w:rFonts w:hint="cs"/>
          <w:rtl/>
        </w:rPr>
        <w:t>" ל</w:t>
      </w:r>
      <w:r>
        <w:rPr>
          <w:rtl/>
        </w:rPr>
        <w:t xml:space="preserve">נערות וצעירות במצבי </w:t>
      </w:r>
      <w:bookmarkStart w:id="1245" w:name="_ETM_Q6_661364"/>
      <w:bookmarkEnd w:id="1245"/>
      <w:r>
        <w:rPr>
          <w:rtl/>
        </w:rPr>
        <w:t xml:space="preserve">סיכון. </w:t>
      </w:r>
      <w:bookmarkStart w:id="1246" w:name="_ETM_Q6_664570"/>
      <w:bookmarkEnd w:id="1246"/>
      <w:r>
        <w:rPr>
          <w:rtl/>
        </w:rPr>
        <w:t xml:space="preserve">בכל החודשים האחרונים, אדוני ראש הממשלה, ישבתי כאן והקשבתי לנאומים </w:t>
      </w:r>
      <w:bookmarkStart w:id="1247" w:name="_ETM_Q6_667339"/>
      <w:bookmarkEnd w:id="1247"/>
      <w:r>
        <w:rPr>
          <w:rtl/>
        </w:rPr>
        <w:t xml:space="preserve">שלך פה במליאה. </w:t>
      </w:r>
      <w:bookmarkStart w:id="1248" w:name="_ETM_Q6_670700"/>
      <w:bookmarkEnd w:id="1248"/>
      <w:r>
        <w:rPr>
          <w:rtl/>
        </w:rPr>
        <w:t>שמעתי אותך מדבר על הק</w:t>
      </w:r>
      <w:r>
        <w:rPr>
          <w:rFonts w:hint="cs"/>
          <w:rtl/>
        </w:rPr>
        <w:t>ט</w:t>
      </w:r>
      <w:r>
        <w:rPr>
          <w:rtl/>
        </w:rPr>
        <w:t xml:space="preserve">רים, על האיראנים, על הסעודים, על </w:t>
      </w:r>
      <w:bookmarkStart w:id="1249" w:name="_ETM_Q6_674359"/>
      <w:bookmarkEnd w:id="1249"/>
      <w:r>
        <w:rPr>
          <w:rtl/>
        </w:rPr>
        <w:t>האמריקאים, אבל על מי שכחת לדבר, אתה זוכר</w:t>
      </w:r>
      <w:r>
        <w:rPr>
          <w:rFonts w:hint="cs"/>
          <w:rtl/>
        </w:rPr>
        <w:t>?</w:t>
      </w:r>
      <w:r>
        <w:rPr>
          <w:rtl/>
        </w:rPr>
        <w:t xml:space="preserve"> </w:t>
      </w:r>
      <w:bookmarkStart w:id="1250" w:name="_ETM_Q6_678769"/>
      <w:bookmarkEnd w:id="1250"/>
      <w:r>
        <w:rPr>
          <w:rtl/>
        </w:rPr>
        <w:t xml:space="preserve">על הישראליות. </w:t>
      </w:r>
      <w:bookmarkStart w:id="1251" w:name="_ETM_Q6_681440"/>
      <w:bookmarkEnd w:id="1251"/>
    </w:p>
    <w:p w:rsidR="00DB76B3" w:rsidRDefault="00DB76B3" w:rsidP="00D21C9A">
      <w:pPr>
        <w:rPr>
          <w:rtl/>
        </w:rPr>
      </w:pPr>
    </w:p>
    <w:p w:rsidR="00DB76B3" w:rsidRDefault="00DB76B3" w:rsidP="00D21C9A">
      <w:pPr>
        <w:rPr>
          <w:rtl/>
        </w:rPr>
      </w:pPr>
      <w:r>
        <w:rPr>
          <w:rtl/>
        </w:rPr>
        <w:t xml:space="preserve">בשנתיים האחרונות מאז </w:t>
      </w:r>
      <w:r>
        <w:rPr>
          <w:rFonts w:hint="cs"/>
          <w:rtl/>
        </w:rPr>
        <w:t>טבח 7</w:t>
      </w:r>
      <w:r>
        <w:rPr>
          <w:rtl/>
        </w:rPr>
        <w:t xml:space="preserve"> באוקטובר, עבור הרבה יותר מדי </w:t>
      </w:r>
      <w:bookmarkStart w:id="1252" w:name="_ETM_Q6_685384"/>
      <w:bookmarkEnd w:id="1252"/>
      <w:r>
        <w:rPr>
          <w:rtl/>
        </w:rPr>
        <w:t>נשים ביתן הוא לא מבצרן אלא מלכודת מוות</w:t>
      </w:r>
      <w:r>
        <w:rPr>
          <w:rFonts w:hint="cs"/>
          <w:rtl/>
        </w:rPr>
        <w:t>.</w:t>
      </w:r>
      <w:r>
        <w:rPr>
          <w:rtl/>
        </w:rPr>
        <w:t xml:space="preserve"> </w:t>
      </w:r>
      <w:bookmarkStart w:id="1253" w:name="_ETM_Q6_689910"/>
      <w:bookmarkEnd w:id="1253"/>
      <w:r>
        <w:rPr>
          <w:rtl/>
        </w:rPr>
        <w:t xml:space="preserve">השם אינה דנילוב מוכר לך? </w:t>
      </w:r>
      <w:bookmarkStart w:id="1254" w:name="_ETM_Q6_692869"/>
      <w:bookmarkEnd w:id="1254"/>
      <w:r>
        <w:rPr>
          <w:rtl/>
        </w:rPr>
        <w:t>היא נרצחה על ידי בן הזוג שלה</w:t>
      </w:r>
      <w:r>
        <w:rPr>
          <w:rFonts w:hint="cs"/>
          <w:rtl/>
        </w:rPr>
        <w:t>,</w:t>
      </w:r>
      <w:r>
        <w:rPr>
          <w:rtl/>
        </w:rPr>
        <w:t xml:space="preserve"> מול הילדים שלה</w:t>
      </w:r>
      <w:r>
        <w:rPr>
          <w:rFonts w:hint="cs"/>
          <w:rtl/>
        </w:rPr>
        <w:t>,</w:t>
      </w:r>
      <w:r>
        <w:rPr>
          <w:rtl/>
        </w:rPr>
        <w:t xml:space="preserve"> </w:t>
      </w:r>
      <w:bookmarkStart w:id="1255" w:name="_ETM_Q6_696562"/>
      <w:bookmarkEnd w:id="1255"/>
      <w:r>
        <w:rPr>
          <w:rtl/>
        </w:rPr>
        <w:t xml:space="preserve">לפני כחודש. תחת המשמרת שלך נרצחו בשנה שעברה 46 נשים </w:t>
      </w:r>
      <w:bookmarkStart w:id="1256" w:name="_ETM_Q6_700256"/>
      <w:bookmarkEnd w:id="1256"/>
      <w:r>
        <w:rPr>
          <w:rtl/>
        </w:rPr>
        <w:t>מאלימות במשפחה</w:t>
      </w:r>
      <w:r>
        <w:rPr>
          <w:rFonts w:hint="cs"/>
          <w:rtl/>
        </w:rPr>
        <w:t>.</w:t>
      </w:r>
      <w:r>
        <w:rPr>
          <w:rtl/>
        </w:rPr>
        <w:t xml:space="preserve"> זה מספר חסר תקדים. העלייה הגדולה ביותר</w:t>
      </w:r>
      <w:r>
        <w:rPr>
          <w:rFonts w:hint="cs"/>
          <w:rtl/>
        </w:rPr>
        <w:t>,</w:t>
      </w:r>
      <w:r>
        <w:rPr>
          <w:rtl/>
        </w:rPr>
        <w:t xml:space="preserve"> ראש </w:t>
      </w:r>
      <w:bookmarkStart w:id="1257" w:name="_ETM_Q6_703949"/>
      <w:bookmarkEnd w:id="1257"/>
      <w:r>
        <w:rPr>
          <w:rtl/>
        </w:rPr>
        <w:t>הממשלה</w:t>
      </w:r>
      <w:r>
        <w:rPr>
          <w:rFonts w:hint="cs"/>
          <w:rtl/>
        </w:rPr>
        <w:t>,</w:t>
      </w:r>
      <w:r>
        <w:rPr>
          <w:rtl/>
        </w:rPr>
        <w:t xml:space="preserve"> היא בקרב האוכלוסייה היהודית. אפילו פעולה כל כך פשוטה </w:t>
      </w:r>
      <w:bookmarkStart w:id="1258" w:name="_ETM_Q6_707643"/>
      <w:bookmarkEnd w:id="1258"/>
      <w:r>
        <w:rPr>
          <w:rtl/>
        </w:rPr>
        <w:t>כמו קמפיין להעלאת המודעות ל</w:t>
      </w:r>
      <w:r>
        <w:rPr>
          <w:rFonts w:hint="cs"/>
          <w:rtl/>
        </w:rPr>
        <w:t>א</w:t>
      </w:r>
      <w:r>
        <w:rPr>
          <w:rtl/>
        </w:rPr>
        <w:t xml:space="preserve">זיק האלקטרוני הממשלה שלך לא מצליחה </w:t>
      </w:r>
      <w:bookmarkStart w:id="1259" w:name="_ETM_Q6_711336"/>
      <w:bookmarkEnd w:id="1259"/>
      <w:r>
        <w:rPr>
          <w:rtl/>
        </w:rPr>
        <w:t xml:space="preserve">לייצר. </w:t>
      </w:r>
      <w:bookmarkStart w:id="1260" w:name="_ETM_Q6_716190"/>
      <w:bookmarkEnd w:id="1260"/>
      <w:r>
        <w:rPr>
          <w:rtl/>
        </w:rPr>
        <w:t>ראש הממשלה, אין דרך אחרת להגיד את זה</w:t>
      </w:r>
      <w:r>
        <w:rPr>
          <w:rFonts w:hint="cs"/>
          <w:rtl/>
        </w:rPr>
        <w:t>.</w:t>
      </w:r>
      <w:r>
        <w:rPr>
          <w:rtl/>
        </w:rPr>
        <w:t xml:space="preserve"> אתה מפקיר </w:t>
      </w:r>
      <w:bookmarkStart w:id="1261" w:name="_ETM_Q6_719394"/>
      <w:bookmarkEnd w:id="1261"/>
      <w:r>
        <w:rPr>
          <w:rtl/>
        </w:rPr>
        <w:t>נשים למות</w:t>
      </w:r>
      <w:r>
        <w:rPr>
          <w:rFonts w:hint="cs"/>
          <w:rtl/>
        </w:rPr>
        <w:t>ן,</w:t>
      </w:r>
      <w:r>
        <w:rPr>
          <w:rtl/>
        </w:rPr>
        <w:t xml:space="preserve"> אם זה במעשה או במחדל. </w:t>
      </w:r>
      <w:bookmarkStart w:id="1262" w:name="_ETM_Q6_724489"/>
      <w:bookmarkEnd w:id="1262"/>
    </w:p>
    <w:p w:rsidR="00DB76B3" w:rsidRDefault="00DB76B3" w:rsidP="00D21C9A">
      <w:pPr>
        <w:rPr>
          <w:rtl/>
        </w:rPr>
      </w:pPr>
    </w:p>
    <w:p w:rsidR="00DB76B3" w:rsidRDefault="00DB76B3" w:rsidP="00CF5E76">
      <w:pPr>
        <w:rPr>
          <w:rtl/>
          <w:lang w:eastAsia="he-IL"/>
        </w:rPr>
      </w:pPr>
      <w:r>
        <w:rPr>
          <w:rtl/>
        </w:rPr>
        <w:t xml:space="preserve">אתה רחוק, לצערי, מלהיות מר ביטחון, ראינו את זה ב-7 </w:t>
      </w:r>
      <w:bookmarkStart w:id="1263" w:name="_ETM_Q6_728232"/>
      <w:bookmarkEnd w:id="1263"/>
      <w:r>
        <w:rPr>
          <w:rtl/>
        </w:rPr>
        <w:t>באוקטובר</w:t>
      </w:r>
      <w:r>
        <w:rPr>
          <w:rFonts w:hint="cs"/>
          <w:rtl/>
        </w:rPr>
        <w:t>.</w:t>
      </w:r>
      <w:r>
        <w:rPr>
          <w:rtl/>
        </w:rPr>
        <w:t xml:space="preserve"> וזה שאתה רחוק מלהיות ראש ממשלה שדואג לביטחון האישי </w:t>
      </w:r>
      <w:bookmarkStart w:id="1264" w:name="_ETM_Q6_731976"/>
      <w:bookmarkEnd w:id="1264"/>
      <w:r>
        <w:rPr>
          <w:rtl/>
        </w:rPr>
        <w:t xml:space="preserve">של האזרחים והאזרחיות, </w:t>
      </w:r>
      <w:r>
        <w:rPr>
          <w:rFonts w:hint="cs"/>
          <w:rtl/>
        </w:rPr>
        <w:t xml:space="preserve">את </w:t>
      </w:r>
      <w:r>
        <w:rPr>
          <w:rtl/>
        </w:rPr>
        <w:t xml:space="preserve">זה ראיתי פה במו עיניי לפני שבועיים, </w:t>
      </w:r>
      <w:bookmarkStart w:id="1265" w:name="_ETM_Q6_735720"/>
      <w:bookmarkEnd w:id="1265"/>
      <w:r>
        <w:rPr>
          <w:rFonts w:hint="cs"/>
          <w:rtl/>
        </w:rPr>
        <w:t>כ</w:t>
      </w:r>
      <w:r>
        <w:rPr>
          <w:rtl/>
        </w:rPr>
        <w:t xml:space="preserve">שהממשלה שלך הפילה הצעת חוק שלי לחדרים האקוטיים, לתת מענה </w:t>
      </w:r>
      <w:bookmarkStart w:id="1266" w:name="_ETM_Q6_739464"/>
      <w:bookmarkEnd w:id="1266"/>
      <w:r>
        <w:rPr>
          <w:rtl/>
        </w:rPr>
        <w:t>ראוי לנפגעות ונפגעי אלימות מינית, לרבות ילדים קטנים</w:t>
      </w:r>
      <w:r>
        <w:rPr>
          <w:rFonts w:hint="cs"/>
          <w:rtl/>
        </w:rPr>
        <w:t>,</w:t>
      </w:r>
      <w:r>
        <w:rPr>
          <w:rtl/>
        </w:rPr>
        <w:t xml:space="preserve"> שחוזרים הביתה </w:t>
      </w:r>
      <w:bookmarkStart w:id="1267" w:name="_ETM_Q6_743208"/>
      <w:bookmarkEnd w:id="1267"/>
      <w:r>
        <w:rPr>
          <w:rtl/>
        </w:rPr>
        <w:t xml:space="preserve">בבגדים </w:t>
      </w:r>
      <w:r>
        <w:rPr>
          <w:rFonts w:hint="cs"/>
          <w:rtl/>
        </w:rPr>
        <w:t>ש</w:t>
      </w:r>
      <w:r>
        <w:rPr>
          <w:rtl/>
        </w:rPr>
        <w:t>בהם הם נפגעו מינית</w:t>
      </w:r>
      <w:r>
        <w:rPr>
          <w:rFonts w:hint="cs"/>
          <w:rtl/>
        </w:rPr>
        <w:t>.</w:t>
      </w:r>
      <w:r>
        <w:rPr>
          <w:rtl/>
        </w:rPr>
        <w:t xml:space="preserve"> </w:t>
      </w:r>
      <w:bookmarkStart w:id="1268" w:name="ET_typistreplace_אחרי_כן_מפ_18_11_19"/>
      <w:r w:rsidRPr="001C3B62">
        <w:rPr>
          <w:rStyle w:val="TagStyle"/>
          <w:rtl/>
        </w:rPr>
        <w:t xml:space="preserve"> &lt;&lt; אחרי_כן &gt;&gt; </w:t>
      </w:r>
      <w:bookmarkStart w:id="1269" w:name="TOR_Q7"/>
      <w:bookmarkEnd w:id="1268"/>
      <w:bookmarkEnd w:id="1269"/>
      <w:r w:rsidRPr="007140E6">
        <w:rPr>
          <w:rFonts w:hint="cs"/>
          <w:rtl/>
          <w:lang w:eastAsia="he-IL"/>
        </w:rPr>
        <w:t>והיו כאבי בטן בסיעה</w:t>
      </w:r>
      <w:r>
        <w:rPr>
          <w:rFonts w:hint="cs"/>
          <w:rtl/>
          <w:lang w:eastAsia="he-IL"/>
        </w:rPr>
        <w:t xml:space="preserve"> שלך, היו חברות כנסת שרצו להצביע בעד, אבל אתה סירבת לתת חופש הצבעה קואליציוני. ואתה יודע מה? המצב הזה </w:t>
      </w:r>
      <w:bookmarkStart w:id="1270" w:name="_ETM_Q7_157000"/>
      <w:bookmarkEnd w:id="1270"/>
      <w:r>
        <w:rPr>
          <w:rFonts w:hint="cs"/>
          <w:rtl/>
          <w:lang w:eastAsia="he-IL"/>
        </w:rPr>
        <w:t xml:space="preserve">לא יכול להפתיע אף אחד. בממשלה שלך רשמת מספר שיא </w:t>
      </w:r>
      <w:bookmarkStart w:id="1271" w:name="_ETM_Q7_162000"/>
      <w:bookmarkEnd w:id="1271"/>
      <w:r>
        <w:rPr>
          <w:rFonts w:hint="cs"/>
          <w:rtl/>
          <w:lang w:eastAsia="he-IL"/>
        </w:rPr>
        <w:t xml:space="preserve">של אפס מנכ"ליות במשרדי ממשלה. איזה מין דוגמה אישית </w:t>
      </w:r>
      <w:bookmarkStart w:id="1272" w:name="_ETM_Q7_163000"/>
      <w:bookmarkEnd w:id="1272"/>
      <w:r>
        <w:rPr>
          <w:rFonts w:hint="cs"/>
          <w:rtl/>
          <w:lang w:eastAsia="he-IL"/>
        </w:rPr>
        <w:t xml:space="preserve">זאת? ואפשר אחרת: בממשלת השינוי כיהנו תשע שרות ועשר מנכ"ליות, </w:t>
      </w:r>
      <w:bookmarkStart w:id="1273" w:name="_ETM_Q7_172000"/>
      <w:bookmarkEnd w:id="1273"/>
      <w:r>
        <w:rPr>
          <w:rFonts w:hint="cs"/>
          <w:rtl/>
          <w:lang w:eastAsia="he-IL"/>
        </w:rPr>
        <w:t xml:space="preserve">וגם לא היה קשה למצוא אותן. בממשלת השינוי בהובלת ראש </w:t>
      </w:r>
      <w:bookmarkStart w:id="1274" w:name="_ETM_Q7_175000"/>
      <w:bookmarkEnd w:id="1274"/>
      <w:r>
        <w:rPr>
          <w:rFonts w:hint="cs"/>
          <w:rtl/>
          <w:lang w:eastAsia="he-IL"/>
        </w:rPr>
        <w:t xml:space="preserve">הממשלה דאז, לפיד, הייתה פריחה לארגוני החברה האזרחית. אני גם </w:t>
      </w:r>
      <w:bookmarkStart w:id="1275" w:name="_ETM_Q7_176000"/>
      <w:bookmarkEnd w:id="1275"/>
      <w:r>
        <w:rPr>
          <w:rFonts w:hint="cs"/>
          <w:rtl/>
          <w:lang w:eastAsia="he-IL"/>
        </w:rPr>
        <w:t xml:space="preserve">יודעת, </w:t>
      </w:r>
      <w:r>
        <w:rPr>
          <w:rtl/>
          <w:lang w:eastAsia="he-IL"/>
        </w:rPr>
        <w:t>כי הייתי שם.</w:t>
      </w:r>
    </w:p>
    <w:p w:rsidR="00DB76B3" w:rsidRDefault="00DB76B3" w:rsidP="00AB750E">
      <w:pPr>
        <w:ind w:firstLine="0"/>
        <w:rPr>
          <w:rtl/>
          <w:lang w:eastAsia="he-IL"/>
        </w:rPr>
      </w:pPr>
    </w:p>
    <w:p w:rsidR="00DB76B3" w:rsidRDefault="00DB76B3" w:rsidP="00AB750E">
      <w:pPr>
        <w:rPr>
          <w:rtl/>
          <w:lang w:eastAsia="he-IL"/>
        </w:rPr>
      </w:pPr>
      <w:r>
        <w:rPr>
          <w:rtl/>
          <w:lang w:eastAsia="he-IL"/>
        </w:rPr>
        <w:t>היום</w:t>
      </w:r>
      <w:r>
        <w:rPr>
          <w:rFonts w:hint="cs"/>
          <w:rtl/>
          <w:lang w:eastAsia="he-IL"/>
        </w:rPr>
        <w:t>,</w:t>
      </w:r>
      <w:r>
        <w:rPr>
          <w:rtl/>
          <w:lang w:eastAsia="he-IL"/>
        </w:rPr>
        <w:t xml:space="preserve"> </w:t>
      </w:r>
      <w:bookmarkStart w:id="1276" w:name="_ETM_Q7_183909"/>
      <w:bookmarkEnd w:id="1276"/>
      <w:r>
        <w:rPr>
          <w:rtl/>
          <w:lang w:eastAsia="he-IL"/>
        </w:rPr>
        <w:t>תחת המשמרת שלך, ארגוני החברה האזרחית גו</w:t>
      </w:r>
      <w:r>
        <w:rPr>
          <w:rFonts w:hint="cs"/>
          <w:rtl/>
          <w:lang w:eastAsia="he-IL"/>
        </w:rPr>
        <w:t>וע</w:t>
      </w:r>
      <w:r>
        <w:rPr>
          <w:rtl/>
          <w:lang w:eastAsia="he-IL"/>
        </w:rPr>
        <w:t xml:space="preserve">ים ברעב, ואיתם ציבורים </w:t>
      </w:r>
      <w:bookmarkStart w:id="1277" w:name="_ETM_Q7_187819"/>
      <w:bookmarkEnd w:id="1277"/>
      <w:r>
        <w:rPr>
          <w:rtl/>
          <w:lang w:eastAsia="he-IL"/>
        </w:rPr>
        <w:t>שלמים</w:t>
      </w:r>
      <w:r>
        <w:rPr>
          <w:rFonts w:hint="cs"/>
          <w:rtl/>
          <w:lang w:eastAsia="he-IL"/>
        </w:rPr>
        <w:t>,</w:t>
      </w:r>
      <w:r>
        <w:rPr>
          <w:rtl/>
          <w:lang w:eastAsia="he-IL"/>
        </w:rPr>
        <w:t xml:space="preserve"> המוחלשים ביותר. בממשלת השינוי עסקנו בחיים עצמם ולא שרדנו </w:t>
      </w:r>
      <w:bookmarkStart w:id="1278" w:name="_ETM_Q7_191729"/>
      <w:bookmarkEnd w:id="1278"/>
      <w:r>
        <w:rPr>
          <w:rtl/>
          <w:lang w:eastAsia="he-IL"/>
        </w:rPr>
        <w:t xml:space="preserve">מאירוע חירום לאירוע חירום. לפיד לא דיבר ביטחון, הוא הביא </w:t>
      </w:r>
      <w:bookmarkStart w:id="1279" w:name="_ETM_Q7_195639"/>
      <w:bookmarkEnd w:id="1279"/>
      <w:r>
        <w:rPr>
          <w:rtl/>
          <w:lang w:eastAsia="he-IL"/>
        </w:rPr>
        <w:t>ביטחון, היה שקט.</w:t>
      </w:r>
      <w:bookmarkStart w:id="1280" w:name="_ETM_Q7_200959"/>
      <w:bookmarkEnd w:id="1280"/>
      <w:r>
        <w:rPr>
          <w:rFonts w:hint="cs"/>
          <w:rtl/>
          <w:lang w:eastAsia="he-IL"/>
        </w:rPr>
        <w:t xml:space="preserve"> </w:t>
      </w:r>
      <w:r>
        <w:rPr>
          <w:rtl/>
          <w:lang w:eastAsia="he-IL"/>
        </w:rPr>
        <w:t>תכף תעלה לפודיום</w:t>
      </w:r>
      <w:r>
        <w:rPr>
          <w:rFonts w:hint="cs"/>
          <w:rtl/>
          <w:lang w:eastAsia="he-IL"/>
        </w:rPr>
        <w:t xml:space="preserve"> </w:t>
      </w:r>
      <w:r>
        <w:rPr>
          <w:rtl/>
          <w:lang w:eastAsia="he-IL"/>
        </w:rPr>
        <w:t xml:space="preserve">ובטח תתבדח, ואולי תצחק על מנדטים, </w:t>
      </w:r>
      <w:bookmarkStart w:id="1281" w:name="_ETM_Q7_205268"/>
      <w:bookmarkEnd w:id="1281"/>
      <w:r>
        <w:rPr>
          <w:rtl/>
          <w:lang w:eastAsia="he-IL"/>
        </w:rPr>
        <w:t>אבל אל תעשה טעות פרוידיאנית שוב.</w:t>
      </w:r>
      <w:bookmarkStart w:id="1282" w:name="_ETM_Q7_210159"/>
      <w:bookmarkEnd w:id="1282"/>
      <w:r>
        <w:rPr>
          <w:rFonts w:hint="cs"/>
          <w:rtl/>
          <w:lang w:eastAsia="he-IL"/>
        </w:rPr>
        <w:t xml:space="preserve"> </w:t>
      </w:r>
      <w:r>
        <w:rPr>
          <w:rtl/>
          <w:lang w:eastAsia="he-IL"/>
        </w:rPr>
        <w:t xml:space="preserve">אם לא קשה לך, אני כן אשמח שתתייחס לחיים </w:t>
      </w:r>
      <w:bookmarkStart w:id="1283" w:name="_ETM_Q7_213504"/>
      <w:bookmarkEnd w:id="1283"/>
      <w:r>
        <w:rPr>
          <w:rtl/>
          <w:lang w:eastAsia="he-IL"/>
        </w:rPr>
        <w:t>עצמם</w:t>
      </w:r>
      <w:r>
        <w:rPr>
          <w:rFonts w:hint="cs"/>
          <w:rtl/>
          <w:lang w:eastAsia="he-IL"/>
        </w:rPr>
        <w:t>,</w:t>
      </w:r>
      <w:r>
        <w:rPr>
          <w:rtl/>
          <w:lang w:eastAsia="he-IL"/>
        </w:rPr>
        <w:t xml:space="preserve"> 46 נשים </w:t>
      </w:r>
      <w:r>
        <w:rPr>
          <w:rFonts w:hint="cs"/>
          <w:rtl/>
          <w:lang w:eastAsia="he-IL"/>
        </w:rPr>
        <w:t>זה</w:t>
      </w:r>
      <w:r>
        <w:rPr>
          <w:rtl/>
          <w:lang w:eastAsia="he-IL"/>
        </w:rPr>
        <w:t xml:space="preserve"> מספר שכתוב בדם</w:t>
      </w:r>
      <w:bookmarkStart w:id="1284" w:name="_ETM_Q7_217450"/>
      <w:bookmarkEnd w:id="1284"/>
      <w:r>
        <w:rPr>
          <w:rFonts w:hint="cs"/>
          <w:rtl/>
          <w:lang w:eastAsia="he-IL"/>
        </w:rPr>
        <w:t xml:space="preserve"> </w:t>
      </w:r>
      <w:r>
        <w:rPr>
          <w:rtl/>
          <w:lang w:eastAsia="he-IL"/>
        </w:rPr>
        <w:t>והוא</w:t>
      </w:r>
      <w:r>
        <w:rPr>
          <w:rFonts w:hint="cs"/>
          <w:rtl/>
          <w:lang w:eastAsia="he-IL"/>
        </w:rPr>
        <w:t xml:space="preserve"> ב</w:t>
      </w:r>
      <w:r>
        <w:rPr>
          <w:rtl/>
          <w:lang w:eastAsia="he-IL"/>
        </w:rPr>
        <w:t>אחריותך. תודה.</w:t>
      </w:r>
    </w:p>
    <w:p w:rsidR="00DB76B3" w:rsidRDefault="00DB76B3" w:rsidP="00AB750E">
      <w:pPr>
        <w:ind w:firstLine="0"/>
        <w:rPr>
          <w:rtl/>
          <w:lang w:eastAsia="he-IL"/>
        </w:rPr>
      </w:pPr>
    </w:p>
    <w:p w:rsidR="00DB76B3" w:rsidRDefault="00DB76B3" w:rsidP="00AB750E">
      <w:pPr>
        <w:pStyle w:val="af6"/>
        <w:keepNext/>
        <w:rPr>
          <w:rtl/>
        </w:rPr>
      </w:pPr>
      <w:r w:rsidRPr="00625E5A">
        <w:rPr>
          <w:rStyle w:val="TagStyle"/>
          <w:rtl/>
        </w:rPr>
        <w:t xml:space="preserve"> &lt;&lt; יור &gt;&gt; </w:t>
      </w:r>
      <w:r>
        <w:rPr>
          <w:rtl/>
        </w:rPr>
        <w:t>היו"ר אמיר אוחנה:</w:t>
      </w:r>
      <w:r w:rsidRPr="00625E5A">
        <w:rPr>
          <w:rStyle w:val="TagStyle"/>
          <w:rtl/>
        </w:rPr>
        <w:t xml:space="preserve"> &lt;&lt; יור &gt;&gt;</w:t>
      </w:r>
      <w:r>
        <w:rPr>
          <w:rtl/>
        </w:rPr>
        <w:t xml:space="preserve">   </w:t>
      </w:r>
      <w:bookmarkStart w:id="1285" w:name="_ETM_Q7_221000"/>
      <w:bookmarkEnd w:id="1285"/>
    </w:p>
    <w:p w:rsidR="00DB76B3" w:rsidRPr="00625E5A" w:rsidRDefault="00DB76B3" w:rsidP="00AB750E">
      <w:pPr>
        <w:rPr>
          <w:rtl/>
          <w:lang w:eastAsia="he-IL"/>
        </w:rPr>
      </w:pPr>
    </w:p>
    <w:p w:rsidR="00DB76B3" w:rsidRDefault="00DB76B3" w:rsidP="00AB750E">
      <w:pPr>
        <w:rPr>
          <w:rtl/>
          <w:lang w:eastAsia="he-IL"/>
        </w:rPr>
      </w:pPr>
      <w:bookmarkStart w:id="1286" w:name="_ETM_Q7_220049"/>
      <w:bookmarkEnd w:id="1286"/>
      <w:r w:rsidRPr="00FF06E2">
        <w:rPr>
          <w:rtl/>
          <w:lang w:eastAsia="he-IL"/>
        </w:rPr>
        <w:t>תודה רבה</w:t>
      </w:r>
      <w:r w:rsidRPr="00FF06E2">
        <w:rPr>
          <w:rFonts w:hint="cs"/>
          <w:rtl/>
          <w:lang w:eastAsia="he-IL"/>
        </w:rPr>
        <w:t>.</w:t>
      </w:r>
      <w:r>
        <w:rPr>
          <w:rtl/>
          <w:lang w:eastAsia="he-IL"/>
        </w:rPr>
        <w:t xml:space="preserve"> חברות וחברי הכנסת</w:t>
      </w:r>
      <w:r>
        <w:rPr>
          <w:rFonts w:hint="cs"/>
          <w:rtl/>
          <w:lang w:eastAsia="he-IL"/>
        </w:rPr>
        <w:t>,</w:t>
      </w:r>
      <w:r>
        <w:rPr>
          <w:rtl/>
          <w:lang w:eastAsia="he-IL"/>
        </w:rPr>
        <w:t xml:space="preserve"> אנחנו נעבור כעת לשמוע את </w:t>
      </w:r>
      <w:bookmarkStart w:id="1287" w:name="_ETM_Q7_223832"/>
      <w:bookmarkEnd w:id="1287"/>
      <w:r>
        <w:rPr>
          <w:rtl/>
          <w:lang w:eastAsia="he-IL"/>
        </w:rPr>
        <w:t xml:space="preserve">ראשי שני המחנות, את ראש הממשלה ואת ראש האופוזיציה. אני </w:t>
      </w:r>
      <w:bookmarkStart w:id="1288" w:name="_ETM_Q7_227616"/>
      <w:bookmarkEnd w:id="1288"/>
      <w:r>
        <w:rPr>
          <w:rtl/>
          <w:lang w:eastAsia="he-IL"/>
        </w:rPr>
        <w:t xml:space="preserve">מבקש להזכיר לכל חברות וחברי הכנסת שאנחנו נשמע </w:t>
      </w:r>
      <w:r>
        <w:rPr>
          <w:rFonts w:hint="cs"/>
          <w:rtl/>
          <w:lang w:eastAsia="he-IL"/>
        </w:rPr>
        <w:t xml:space="preserve">אותם </w:t>
      </w:r>
      <w:r>
        <w:rPr>
          <w:rtl/>
          <w:lang w:eastAsia="he-IL"/>
        </w:rPr>
        <w:t xml:space="preserve">ללא </w:t>
      </w:r>
      <w:bookmarkStart w:id="1289" w:name="_ETM_Q7_231399"/>
      <w:bookmarkEnd w:id="1289"/>
      <w:r>
        <w:rPr>
          <w:rtl/>
          <w:lang w:eastAsia="he-IL"/>
        </w:rPr>
        <w:t>הפרעות</w:t>
      </w:r>
      <w:r>
        <w:rPr>
          <w:rFonts w:hint="cs"/>
          <w:rtl/>
          <w:lang w:eastAsia="he-IL"/>
        </w:rPr>
        <w:t>,</w:t>
      </w:r>
      <w:r>
        <w:rPr>
          <w:rtl/>
          <w:lang w:eastAsia="he-IL"/>
        </w:rPr>
        <w:t xml:space="preserve"> את שניהם, ונאפשר להם להשלים את דבריהם, ו</w:t>
      </w:r>
      <w:r>
        <w:rPr>
          <w:rFonts w:hint="cs"/>
          <w:rtl/>
          <w:lang w:eastAsia="he-IL"/>
        </w:rPr>
        <w:t>אם</w:t>
      </w:r>
      <w:r>
        <w:rPr>
          <w:rtl/>
          <w:lang w:eastAsia="he-IL"/>
        </w:rPr>
        <w:t xml:space="preserve"> א</w:t>
      </w:r>
      <w:r>
        <w:rPr>
          <w:rFonts w:hint="cs"/>
          <w:rtl/>
          <w:lang w:eastAsia="he-IL"/>
        </w:rPr>
        <w:t>י</w:t>
      </w:r>
      <w:r>
        <w:rPr>
          <w:rtl/>
          <w:lang w:eastAsia="he-IL"/>
        </w:rPr>
        <w:t xml:space="preserve">אלץ </w:t>
      </w:r>
      <w:bookmarkStart w:id="1290" w:name="_ETM_Q7_235183"/>
      <w:bookmarkEnd w:id="1290"/>
      <w:r>
        <w:rPr>
          <w:rtl/>
          <w:lang w:eastAsia="he-IL"/>
        </w:rPr>
        <w:t>להוציא מישהו החוצה, הוא לא ישוב לפה עד ההצבעה</w:t>
      </w:r>
      <w:r>
        <w:rPr>
          <w:rFonts w:hint="cs"/>
          <w:rtl/>
          <w:lang w:eastAsia="he-IL"/>
        </w:rPr>
        <w:t>.</w:t>
      </w:r>
      <w:r>
        <w:rPr>
          <w:rtl/>
          <w:lang w:eastAsia="he-IL"/>
        </w:rPr>
        <w:t xml:space="preserve"> כבוד </w:t>
      </w:r>
      <w:bookmarkStart w:id="1291" w:name="_ETM_Q7_238966"/>
      <w:bookmarkEnd w:id="1291"/>
      <w:r>
        <w:rPr>
          <w:rtl/>
          <w:lang w:eastAsia="he-IL"/>
        </w:rPr>
        <w:t xml:space="preserve">ראש הממשלה, </w:t>
      </w:r>
      <w:bookmarkStart w:id="1292" w:name="_ETM_Q7_243389"/>
      <w:bookmarkEnd w:id="1292"/>
      <w:r>
        <w:rPr>
          <w:rtl/>
          <w:lang w:eastAsia="he-IL"/>
        </w:rPr>
        <w:t xml:space="preserve">בבקשה. </w:t>
      </w:r>
      <w:bookmarkStart w:id="1293" w:name="_ETM_Q7_266339"/>
      <w:bookmarkEnd w:id="1293"/>
    </w:p>
    <w:p w:rsidR="00DB76B3" w:rsidRDefault="00DB76B3" w:rsidP="00AB750E">
      <w:pPr>
        <w:rPr>
          <w:rtl/>
          <w:lang w:eastAsia="he-IL"/>
        </w:rPr>
      </w:pPr>
      <w:bookmarkStart w:id="1294" w:name="_ETM_Q7_268000"/>
      <w:bookmarkEnd w:id="1294"/>
    </w:p>
    <w:p w:rsidR="00DB76B3" w:rsidRDefault="00DB76B3" w:rsidP="00AB750E">
      <w:pPr>
        <w:rPr>
          <w:rtl/>
          <w:lang w:eastAsia="he-IL"/>
        </w:rPr>
      </w:pPr>
      <w:r>
        <w:rPr>
          <w:rtl/>
          <w:lang w:eastAsia="he-IL"/>
        </w:rPr>
        <w:t>קצת יותר שקט במליאה, בעיקר בצד של הקואליציה, בבקשה. תודה.</w:t>
      </w:r>
    </w:p>
    <w:p w:rsidR="00DB76B3" w:rsidRDefault="00DB76B3" w:rsidP="00AB750E">
      <w:pPr>
        <w:rPr>
          <w:rtl/>
          <w:lang w:eastAsia="he-IL"/>
        </w:rPr>
      </w:pPr>
      <w:bookmarkStart w:id="1295" w:name="_ETM_Q7_271000"/>
      <w:bookmarkEnd w:id="1295"/>
    </w:p>
    <w:p w:rsidR="00DB76B3" w:rsidRDefault="00DB76B3" w:rsidP="00AB750E">
      <w:pPr>
        <w:pStyle w:val="a4"/>
        <w:keepNext/>
        <w:rPr>
          <w:rtl/>
        </w:rPr>
      </w:pPr>
      <w:bookmarkStart w:id="1296" w:name="ET_speaker_5504_16"/>
      <w:r w:rsidRPr="00CE3C4D">
        <w:rPr>
          <w:rStyle w:val="TagStyle"/>
          <w:rtl/>
        </w:rPr>
        <w:t xml:space="preserve"> &lt;&lt; דובר &gt;&gt; </w:t>
      </w:r>
      <w:bookmarkStart w:id="1297" w:name="_Toc222782099"/>
      <w:bookmarkStart w:id="1298" w:name="_Toc222828143"/>
      <w:bookmarkStart w:id="1299" w:name="_Toc222830417"/>
      <w:r>
        <w:rPr>
          <w:rtl/>
        </w:rPr>
        <w:t>ראש הממשלה בנימין נתניהו:</w:t>
      </w:r>
      <w:bookmarkEnd w:id="1297"/>
      <w:bookmarkEnd w:id="1298"/>
      <w:bookmarkEnd w:id="1299"/>
      <w:r w:rsidRPr="00CE3C4D">
        <w:rPr>
          <w:rStyle w:val="TagStyle"/>
          <w:rtl/>
        </w:rPr>
        <w:t xml:space="preserve"> &lt;&lt; דובר &gt;&gt;</w:t>
      </w:r>
      <w:r>
        <w:rPr>
          <w:rtl/>
        </w:rPr>
        <w:t xml:space="preserve">   </w:t>
      </w:r>
      <w:bookmarkStart w:id="1300" w:name="_ETM_Q7_274000"/>
      <w:bookmarkEnd w:id="1296"/>
      <w:bookmarkEnd w:id="1300"/>
    </w:p>
    <w:p w:rsidR="00DB76B3" w:rsidRPr="00CE3C4D" w:rsidRDefault="00DB76B3" w:rsidP="00AB750E">
      <w:pPr>
        <w:rPr>
          <w:rtl/>
          <w:lang w:eastAsia="he-IL"/>
        </w:rPr>
      </w:pPr>
    </w:p>
    <w:p w:rsidR="00DB76B3" w:rsidRDefault="00DB76B3" w:rsidP="00AB750E">
      <w:pPr>
        <w:rPr>
          <w:rtl/>
          <w:lang w:eastAsia="he-IL"/>
        </w:rPr>
      </w:pPr>
      <w:bookmarkStart w:id="1301" w:name="_ETM_Q7_281339"/>
      <w:bookmarkEnd w:id="1301"/>
      <w:r>
        <w:rPr>
          <w:rtl/>
          <w:lang w:eastAsia="he-IL"/>
        </w:rPr>
        <w:t>אדוני היושב</w:t>
      </w:r>
      <w:r>
        <w:rPr>
          <w:rFonts w:hint="cs"/>
          <w:rtl/>
          <w:lang w:eastAsia="he-IL"/>
        </w:rPr>
        <w:t>-</w:t>
      </w:r>
      <w:r>
        <w:rPr>
          <w:rtl/>
          <w:lang w:eastAsia="he-IL"/>
        </w:rPr>
        <w:t xml:space="preserve">ראש, </w:t>
      </w:r>
      <w:bookmarkStart w:id="1302" w:name="_ETM_Q7_284410"/>
      <w:bookmarkEnd w:id="1302"/>
      <w:r>
        <w:rPr>
          <w:rtl/>
          <w:lang w:eastAsia="he-IL"/>
        </w:rPr>
        <w:t xml:space="preserve">חברות וחברי הכנסת, </w:t>
      </w:r>
      <w:bookmarkStart w:id="1303" w:name="_ETM_Q7_287809"/>
      <w:bookmarkEnd w:id="1303"/>
      <w:r>
        <w:rPr>
          <w:rtl/>
          <w:lang w:eastAsia="he-IL"/>
        </w:rPr>
        <w:t xml:space="preserve">אחת לחודש אנחנו נפגשים כאן, </w:t>
      </w:r>
      <w:bookmarkStart w:id="1304" w:name="_ETM_Q7_292209"/>
      <w:bookmarkEnd w:id="1304"/>
      <w:r>
        <w:rPr>
          <w:rtl/>
          <w:lang w:eastAsia="he-IL"/>
        </w:rPr>
        <w:t xml:space="preserve">אני </w:t>
      </w:r>
      <w:r w:rsidRPr="000A45A1">
        <w:rPr>
          <w:rtl/>
          <w:lang w:eastAsia="he-IL"/>
        </w:rPr>
        <w:t>שומע</w:t>
      </w:r>
      <w:r w:rsidRPr="000A45A1">
        <w:rPr>
          <w:rFonts w:hint="cs"/>
          <w:rtl/>
          <w:lang w:eastAsia="he-IL"/>
        </w:rPr>
        <w:t xml:space="preserve"> ו</w:t>
      </w:r>
      <w:r>
        <w:rPr>
          <w:rFonts w:hint="cs"/>
          <w:rtl/>
          <w:lang w:eastAsia="he-IL"/>
        </w:rPr>
        <w:t>אפילו</w:t>
      </w:r>
      <w:r>
        <w:rPr>
          <w:rtl/>
          <w:lang w:eastAsia="he-IL"/>
        </w:rPr>
        <w:t xml:space="preserve"> מקשיב קשב רב</w:t>
      </w:r>
      <w:bookmarkStart w:id="1305" w:name="_ETM_Q7_297440"/>
      <w:bookmarkStart w:id="1306" w:name="_ETM_Q7_301000"/>
      <w:bookmarkEnd w:id="1305"/>
      <w:bookmarkEnd w:id="1306"/>
      <w:r>
        <w:rPr>
          <w:rFonts w:hint="cs"/>
          <w:rtl/>
          <w:lang w:eastAsia="he-IL"/>
        </w:rPr>
        <w:t xml:space="preserve"> ל</w:t>
      </w:r>
      <w:r>
        <w:rPr>
          <w:rtl/>
          <w:lang w:eastAsia="he-IL"/>
        </w:rPr>
        <w:t xml:space="preserve">דברים שלכם, </w:t>
      </w:r>
      <w:bookmarkStart w:id="1307" w:name="_ETM_Q7_300559"/>
      <w:bookmarkEnd w:id="1307"/>
      <w:r>
        <w:rPr>
          <w:rtl/>
          <w:lang w:eastAsia="he-IL"/>
        </w:rPr>
        <w:t>שהולכים ונעשים פולמוסי</w:t>
      </w:r>
      <w:r>
        <w:rPr>
          <w:rFonts w:hint="cs"/>
          <w:rtl/>
          <w:lang w:eastAsia="he-IL"/>
        </w:rPr>
        <w:t>י</w:t>
      </w:r>
      <w:r>
        <w:rPr>
          <w:rtl/>
          <w:lang w:eastAsia="he-IL"/>
        </w:rPr>
        <w:t xml:space="preserve">ם, </w:t>
      </w:r>
      <w:bookmarkStart w:id="1308" w:name="_ETM_Q7_305680"/>
      <w:bookmarkEnd w:id="1308"/>
      <w:r>
        <w:rPr>
          <w:rtl/>
          <w:lang w:eastAsia="he-IL"/>
        </w:rPr>
        <w:t xml:space="preserve">מאוד מאוד תוקפניים, </w:t>
      </w:r>
      <w:bookmarkStart w:id="1309" w:name="_ETM_Q7_311369"/>
      <w:bookmarkEnd w:id="1309"/>
      <w:r>
        <w:rPr>
          <w:rtl/>
          <w:lang w:eastAsia="he-IL"/>
        </w:rPr>
        <w:t>מ</w:t>
      </w:r>
      <w:r>
        <w:rPr>
          <w:rFonts w:hint="cs"/>
          <w:rtl/>
          <w:lang w:eastAsia="he-IL"/>
        </w:rPr>
        <w:t>י</w:t>
      </w:r>
      <w:r>
        <w:rPr>
          <w:rtl/>
          <w:lang w:eastAsia="he-IL"/>
        </w:rPr>
        <w:t xml:space="preserve">דרדרים לפעמים לשפה </w:t>
      </w:r>
      <w:bookmarkStart w:id="1310" w:name="_ETM_Q7_315970"/>
      <w:bookmarkEnd w:id="1310"/>
      <w:r>
        <w:rPr>
          <w:rtl/>
          <w:lang w:eastAsia="he-IL"/>
        </w:rPr>
        <w:t>שלא אמורה להיות שגורה פה</w:t>
      </w:r>
      <w:r>
        <w:rPr>
          <w:rFonts w:hint="cs"/>
          <w:rtl/>
          <w:lang w:eastAsia="he-IL"/>
        </w:rPr>
        <w:t>.</w:t>
      </w:r>
      <w:r>
        <w:rPr>
          <w:rtl/>
          <w:lang w:eastAsia="he-IL"/>
        </w:rPr>
        <w:t xml:space="preserve"> </w:t>
      </w:r>
      <w:bookmarkStart w:id="1311" w:name="_ETM_Q7_318839"/>
      <w:bookmarkEnd w:id="1311"/>
      <w:r>
        <w:rPr>
          <w:rtl/>
          <w:lang w:eastAsia="he-IL"/>
        </w:rPr>
        <w:t>אבל אני חייב להגיד לכם</w:t>
      </w:r>
      <w:r>
        <w:rPr>
          <w:rFonts w:hint="cs"/>
          <w:rtl/>
          <w:lang w:eastAsia="he-IL"/>
        </w:rPr>
        <w:t>,</w:t>
      </w:r>
      <w:r>
        <w:rPr>
          <w:rtl/>
          <w:lang w:eastAsia="he-IL"/>
        </w:rPr>
        <w:t xml:space="preserve"> </w:t>
      </w:r>
      <w:bookmarkStart w:id="1312" w:name="_ETM_Q7_322479"/>
      <w:bookmarkEnd w:id="1312"/>
      <w:r>
        <w:rPr>
          <w:rtl/>
          <w:lang w:eastAsia="he-IL"/>
        </w:rPr>
        <w:t>אני</w:t>
      </w:r>
      <w:bookmarkStart w:id="1313" w:name="_ETM_Q7_325940"/>
      <w:bookmarkEnd w:id="1313"/>
      <w:r>
        <w:rPr>
          <w:rtl/>
          <w:lang w:eastAsia="he-IL"/>
        </w:rPr>
        <w:t xml:space="preserve"> לא בדיוק נרתע </w:t>
      </w:r>
      <w:bookmarkStart w:id="1314" w:name="_ETM_Q7_328330"/>
      <w:bookmarkEnd w:id="1314"/>
      <w:r>
        <w:rPr>
          <w:rtl/>
          <w:lang w:eastAsia="he-IL"/>
        </w:rPr>
        <w:t>מהמפגשים הללו</w:t>
      </w:r>
      <w:r>
        <w:rPr>
          <w:rFonts w:hint="cs"/>
          <w:rtl/>
          <w:lang w:eastAsia="he-IL"/>
        </w:rPr>
        <w:t>,</w:t>
      </w:r>
      <w:r>
        <w:rPr>
          <w:rtl/>
          <w:lang w:eastAsia="he-IL"/>
        </w:rPr>
        <w:t xml:space="preserve"> </w:t>
      </w:r>
      <w:bookmarkStart w:id="1315" w:name="_ETM_Q7_330529"/>
      <w:bookmarkEnd w:id="1315"/>
      <w:r>
        <w:rPr>
          <w:rtl/>
          <w:lang w:eastAsia="he-IL"/>
        </w:rPr>
        <w:t xml:space="preserve">אני אפילו לא סולד מהם, לפעמים אני יכול גם ליהנות </w:t>
      </w:r>
      <w:bookmarkStart w:id="1316" w:name="_ETM_Q7_332314"/>
      <w:bookmarkEnd w:id="1316"/>
      <w:r>
        <w:rPr>
          <w:rtl/>
          <w:lang w:eastAsia="he-IL"/>
        </w:rPr>
        <w:t xml:space="preserve">מהם. </w:t>
      </w:r>
      <w:bookmarkStart w:id="1317" w:name="_ETM_Q7_337940"/>
      <w:bookmarkEnd w:id="1317"/>
    </w:p>
    <w:p w:rsidR="00DB76B3" w:rsidRDefault="00DB76B3" w:rsidP="00AB750E">
      <w:pPr>
        <w:rPr>
          <w:rtl/>
          <w:lang w:eastAsia="he-IL"/>
        </w:rPr>
      </w:pPr>
    </w:p>
    <w:p w:rsidR="00DB76B3" w:rsidRDefault="00DB76B3" w:rsidP="00AB750E">
      <w:pPr>
        <w:rPr>
          <w:rtl/>
          <w:lang w:eastAsia="he-IL"/>
        </w:rPr>
      </w:pPr>
      <w:r>
        <w:rPr>
          <w:rtl/>
          <w:lang w:eastAsia="he-IL"/>
        </w:rPr>
        <w:t xml:space="preserve">חזרתי לאחרונה מהפגישה השביעית עם נשיא ארצות הברית מאז </w:t>
      </w:r>
      <w:r>
        <w:rPr>
          <w:rFonts w:hint="cs"/>
          <w:rtl/>
          <w:lang w:eastAsia="he-IL"/>
        </w:rPr>
        <w:t>ה</w:t>
      </w:r>
      <w:r>
        <w:rPr>
          <w:rtl/>
          <w:lang w:eastAsia="he-IL"/>
        </w:rPr>
        <w:t>יבחרו.</w:t>
      </w:r>
      <w:bookmarkStart w:id="1318" w:name="_ETM_Q7_346508"/>
      <w:bookmarkEnd w:id="1318"/>
      <w:r>
        <w:rPr>
          <w:rFonts w:hint="cs"/>
          <w:rtl/>
          <w:lang w:eastAsia="he-IL"/>
        </w:rPr>
        <w:t xml:space="preserve"> </w:t>
      </w:r>
      <w:r>
        <w:rPr>
          <w:rtl/>
          <w:lang w:eastAsia="he-IL"/>
        </w:rPr>
        <w:t>בשנתיים וחצי האחרונות</w:t>
      </w:r>
      <w:r>
        <w:rPr>
          <w:rFonts w:hint="cs"/>
          <w:rtl/>
          <w:lang w:eastAsia="he-IL"/>
        </w:rPr>
        <w:t xml:space="preserve"> אנחנו</w:t>
      </w:r>
      <w:r>
        <w:rPr>
          <w:rtl/>
          <w:lang w:eastAsia="he-IL"/>
        </w:rPr>
        <w:t xml:space="preserve"> הרחקנו איום </w:t>
      </w:r>
      <w:bookmarkStart w:id="1319" w:name="_ETM_Q7_350899"/>
      <w:bookmarkEnd w:id="1319"/>
      <w:r>
        <w:rPr>
          <w:rtl/>
          <w:lang w:eastAsia="he-IL"/>
        </w:rPr>
        <w:t xml:space="preserve">על כל אזרח ואזרחית בישראל, על יהודים ולא יהודים, </w:t>
      </w:r>
      <w:bookmarkStart w:id="1320" w:name="_ETM_Q7_355649"/>
      <w:bookmarkEnd w:id="1320"/>
      <w:r>
        <w:rPr>
          <w:rtl/>
          <w:lang w:eastAsia="he-IL"/>
        </w:rPr>
        <w:t>חרדים וחילונים וכל מה שבאמצע</w:t>
      </w:r>
      <w:bookmarkStart w:id="1321" w:name="_ETM_Q7_359550"/>
      <w:bookmarkEnd w:id="1321"/>
      <w:r>
        <w:rPr>
          <w:rFonts w:hint="cs"/>
          <w:rtl/>
          <w:lang w:eastAsia="he-IL"/>
        </w:rPr>
        <w:t xml:space="preserve">, על 10 </w:t>
      </w:r>
      <w:r>
        <w:rPr>
          <w:rtl/>
          <w:lang w:eastAsia="he-IL"/>
        </w:rPr>
        <w:t>מיליון אזרחי ישראל</w:t>
      </w:r>
      <w:bookmarkStart w:id="1322" w:name="_ETM_Q7_364288"/>
      <w:bookmarkEnd w:id="1322"/>
      <w:r>
        <w:rPr>
          <w:rFonts w:hint="cs"/>
          <w:rtl/>
          <w:lang w:eastAsia="he-IL"/>
        </w:rPr>
        <w:t xml:space="preserve"> </w:t>
      </w:r>
      <w:r>
        <w:rPr>
          <w:rtl/>
          <w:lang w:eastAsia="he-IL"/>
        </w:rPr>
        <w:t xml:space="preserve">שעמדו </w:t>
      </w:r>
      <w:bookmarkStart w:id="1323" w:name="_ETM_Q7_365710"/>
      <w:bookmarkEnd w:id="1323"/>
      <w:r>
        <w:rPr>
          <w:rtl/>
          <w:lang w:eastAsia="he-IL"/>
        </w:rPr>
        <w:t xml:space="preserve">בפני סכנת כליה </w:t>
      </w:r>
      <w:bookmarkStart w:id="1324" w:name="_ETM_Q7_369038"/>
      <w:bookmarkEnd w:id="1324"/>
      <w:r>
        <w:rPr>
          <w:rtl/>
          <w:lang w:eastAsia="he-IL"/>
        </w:rPr>
        <w:t>על ידי הצורר האיראני</w:t>
      </w:r>
      <w:r>
        <w:rPr>
          <w:rFonts w:hint="cs"/>
          <w:rtl/>
          <w:lang w:eastAsia="he-IL"/>
        </w:rPr>
        <w:t xml:space="preserve"> וגרורותיו.</w:t>
      </w:r>
      <w:r>
        <w:rPr>
          <w:rtl/>
          <w:lang w:eastAsia="he-IL"/>
        </w:rPr>
        <w:t xml:space="preserve"> </w:t>
      </w:r>
      <w:bookmarkStart w:id="1325" w:name="_ETM_Q7_373080"/>
      <w:bookmarkEnd w:id="1325"/>
      <w:r>
        <w:rPr>
          <w:rtl/>
          <w:lang w:eastAsia="he-IL"/>
        </w:rPr>
        <w:t>ואני אומר היום, ביחס ל</w:t>
      </w:r>
      <w:bookmarkStart w:id="1326" w:name="_ETM_Q7_376119"/>
      <w:bookmarkEnd w:id="1326"/>
      <w:r>
        <w:rPr>
          <w:rtl/>
          <w:lang w:eastAsia="he-IL"/>
        </w:rPr>
        <w:t>נושא הדיון הזה</w:t>
      </w:r>
      <w:r>
        <w:rPr>
          <w:rFonts w:hint="cs"/>
          <w:rtl/>
          <w:lang w:eastAsia="he-IL"/>
        </w:rPr>
        <w:t>,</w:t>
      </w:r>
      <w:r>
        <w:rPr>
          <w:rtl/>
          <w:lang w:eastAsia="he-IL"/>
        </w:rPr>
        <w:t xml:space="preserve"> </w:t>
      </w:r>
      <w:bookmarkStart w:id="1327" w:name="_ETM_Q7_378050"/>
      <w:bookmarkEnd w:id="1327"/>
      <w:r>
        <w:rPr>
          <w:rtl/>
          <w:lang w:eastAsia="he-IL"/>
        </w:rPr>
        <w:t xml:space="preserve">על </w:t>
      </w:r>
      <w:r w:rsidRPr="00B1497E">
        <w:rPr>
          <w:rtl/>
          <w:lang w:eastAsia="he-IL"/>
        </w:rPr>
        <w:t>ה</w:t>
      </w:r>
      <w:r>
        <w:rPr>
          <w:rtl/>
          <w:lang w:eastAsia="he-IL"/>
        </w:rPr>
        <w:t xml:space="preserve">בטחת החיים </w:t>
      </w:r>
      <w:bookmarkStart w:id="1328" w:name="_ETM_Q7_383520"/>
      <w:bookmarkEnd w:id="1328"/>
      <w:r>
        <w:rPr>
          <w:rtl/>
          <w:lang w:eastAsia="he-IL"/>
        </w:rPr>
        <w:t>של מיליוני אזרחי ישראל</w:t>
      </w:r>
      <w:r>
        <w:rPr>
          <w:rFonts w:hint="cs"/>
          <w:rtl/>
          <w:lang w:eastAsia="he-IL"/>
        </w:rPr>
        <w:t xml:space="preserve"> </w:t>
      </w:r>
      <w:r>
        <w:rPr>
          <w:rFonts w:hint="eastAsia"/>
          <w:rtl/>
          <w:lang w:eastAsia="he-IL"/>
        </w:rPr>
        <w:t>–</w:t>
      </w:r>
      <w:r>
        <w:rPr>
          <w:rtl/>
          <w:lang w:eastAsia="he-IL"/>
        </w:rPr>
        <w:t xml:space="preserve"> </w:t>
      </w:r>
      <w:bookmarkStart w:id="1329" w:name="_ETM_Q7_387229"/>
      <w:bookmarkEnd w:id="1329"/>
      <w:r>
        <w:rPr>
          <w:rtl/>
          <w:lang w:eastAsia="he-IL"/>
        </w:rPr>
        <w:t>ישראל מעולם לא הייתה חזקה יותר</w:t>
      </w:r>
      <w:r>
        <w:rPr>
          <w:rFonts w:hint="cs"/>
          <w:rtl/>
          <w:lang w:eastAsia="he-IL"/>
        </w:rPr>
        <w:t>;</w:t>
      </w:r>
      <w:r>
        <w:rPr>
          <w:rtl/>
          <w:lang w:eastAsia="he-IL"/>
        </w:rPr>
        <w:t xml:space="preserve"> </w:t>
      </w:r>
      <w:bookmarkStart w:id="1330" w:name="_ETM_Q7_392410"/>
      <w:bookmarkEnd w:id="1330"/>
      <w:r>
        <w:rPr>
          <w:rtl/>
          <w:lang w:eastAsia="he-IL"/>
        </w:rPr>
        <w:t>הברי</w:t>
      </w:r>
      <w:r>
        <w:rPr>
          <w:rFonts w:hint="cs"/>
          <w:rtl/>
          <w:lang w:eastAsia="he-IL"/>
        </w:rPr>
        <w:t>ת עם</w:t>
      </w:r>
      <w:r>
        <w:rPr>
          <w:rtl/>
          <w:lang w:eastAsia="he-IL"/>
        </w:rPr>
        <w:t xml:space="preserve"> ארצות הברית מעולם לא הייתה הדוקה יותר</w:t>
      </w:r>
      <w:r>
        <w:rPr>
          <w:rFonts w:hint="cs"/>
          <w:rtl/>
          <w:lang w:eastAsia="he-IL"/>
        </w:rPr>
        <w:t>.</w:t>
      </w:r>
      <w:r>
        <w:rPr>
          <w:rtl/>
          <w:lang w:eastAsia="he-IL"/>
        </w:rPr>
        <w:t xml:space="preserve"> </w:t>
      </w:r>
      <w:bookmarkStart w:id="1331" w:name="_ETM_Q7_398729"/>
      <w:bookmarkEnd w:id="1331"/>
      <w:r>
        <w:rPr>
          <w:rtl/>
          <w:lang w:eastAsia="he-IL"/>
        </w:rPr>
        <w:t>גם ב</w:t>
      </w:r>
      <w:r>
        <w:rPr>
          <w:rFonts w:hint="cs"/>
          <w:rtl/>
          <w:lang w:eastAsia="he-IL"/>
        </w:rPr>
        <w:t xml:space="preserve">ין </w:t>
      </w:r>
      <w:r>
        <w:rPr>
          <w:rtl/>
          <w:lang w:eastAsia="he-IL"/>
        </w:rPr>
        <w:t xml:space="preserve">נשיא ארצות הברית וראש ממשלת ישראל, ביני לבין דונלד </w:t>
      </w:r>
      <w:bookmarkStart w:id="1332" w:name="_ETM_Q7_400794"/>
      <w:bookmarkEnd w:id="1332"/>
      <w:r>
        <w:rPr>
          <w:rtl/>
          <w:lang w:eastAsia="he-IL"/>
        </w:rPr>
        <w:t xml:space="preserve">טראמפ, </w:t>
      </w:r>
      <w:bookmarkStart w:id="1333" w:name="_ETM_Q7_403720"/>
      <w:bookmarkEnd w:id="1333"/>
      <w:r>
        <w:rPr>
          <w:rtl/>
          <w:lang w:eastAsia="he-IL"/>
        </w:rPr>
        <w:t>לא היו אף פעם יחסים כאלה</w:t>
      </w:r>
      <w:r>
        <w:rPr>
          <w:rFonts w:hint="cs"/>
          <w:rtl/>
          <w:lang w:eastAsia="he-IL"/>
        </w:rPr>
        <w:t>.</w:t>
      </w:r>
      <w:r>
        <w:rPr>
          <w:rtl/>
          <w:lang w:eastAsia="he-IL"/>
        </w:rPr>
        <w:t xml:space="preserve"> </w:t>
      </w:r>
      <w:bookmarkStart w:id="1334" w:name="_ETM_Q7_406699"/>
      <w:bookmarkEnd w:id="1334"/>
      <w:r>
        <w:rPr>
          <w:rtl/>
          <w:lang w:eastAsia="he-IL"/>
        </w:rPr>
        <w:t xml:space="preserve">בין צבא ההגנה לישראל </w:t>
      </w:r>
      <w:bookmarkStart w:id="1335" w:name="_ETM_Q7_409720"/>
      <w:bookmarkEnd w:id="1335"/>
      <w:r>
        <w:rPr>
          <w:rtl/>
          <w:lang w:eastAsia="he-IL"/>
        </w:rPr>
        <w:t>לבין צבא ארצות הברית</w:t>
      </w:r>
      <w:r>
        <w:rPr>
          <w:rFonts w:hint="cs"/>
          <w:rtl/>
          <w:lang w:eastAsia="he-IL"/>
        </w:rPr>
        <w:t>;</w:t>
      </w:r>
      <w:r>
        <w:rPr>
          <w:rtl/>
          <w:lang w:eastAsia="he-IL"/>
        </w:rPr>
        <w:t xml:space="preserve"> </w:t>
      </w:r>
      <w:bookmarkStart w:id="1336" w:name="_ETM_Q7_412710"/>
      <w:bookmarkEnd w:id="1336"/>
      <w:r>
        <w:rPr>
          <w:rtl/>
          <w:lang w:eastAsia="he-IL"/>
        </w:rPr>
        <w:t xml:space="preserve">בין גורמי הביטחון שלנו ושירותי הביטחון שלהם, </w:t>
      </w:r>
      <w:bookmarkStart w:id="1337" w:name="_ETM_Q7_418720"/>
      <w:bookmarkEnd w:id="1337"/>
      <w:r>
        <w:rPr>
          <w:rtl/>
          <w:lang w:eastAsia="he-IL"/>
        </w:rPr>
        <w:t xml:space="preserve">מעולם לא היה דבר כזה. </w:t>
      </w:r>
      <w:bookmarkStart w:id="1338" w:name="_ETM_Q7_420970"/>
      <w:bookmarkEnd w:id="1338"/>
      <w:r>
        <w:rPr>
          <w:rtl/>
          <w:lang w:eastAsia="he-IL"/>
        </w:rPr>
        <w:t xml:space="preserve">וכל העולם יודע </w:t>
      </w:r>
      <w:bookmarkStart w:id="1339" w:name="_ETM_Q7_424210"/>
      <w:bookmarkEnd w:id="1339"/>
      <w:r>
        <w:rPr>
          <w:rtl/>
          <w:lang w:eastAsia="he-IL"/>
        </w:rPr>
        <w:t xml:space="preserve">את עוצמתה של ישראל, </w:t>
      </w:r>
      <w:bookmarkStart w:id="1340" w:name="_ETM_Q7_427029"/>
      <w:bookmarkEnd w:id="1340"/>
      <w:r>
        <w:rPr>
          <w:rtl/>
          <w:lang w:eastAsia="he-IL"/>
        </w:rPr>
        <w:t>מגיעים אלינו מנהיגים</w:t>
      </w:r>
      <w:r>
        <w:rPr>
          <w:rFonts w:hint="cs"/>
          <w:rtl/>
          <w:lang w:eastAsia="he-IL"/>
        </w:rPr>
        <w:t xml:space="preserve"> </w:t>
      </w:r>
      <w:r>
        <w:rPr>
          <w:rtl/>
          <w:lang w:eastAsia="he-IL"/>
        </w:rPr>
        <w:t>של מעצמות</w:t>
      </w:r>
      <w:r>
        <w:rPr>
          <w:rFonts w:hint="cs"/>
          <w:rtl/>
          <w:lang w:eastAsia="he-IL"/>
        </w:rPr>
        <w:t>,</w:t>
      </w:r>
      <w:r>
        <w:rPr>
          <w:rtl/>
          <w:lang w:eastAsia="he-IL"/>
        </w:rPr>
        <w:t xml:space="preserve"> </w:t>
      </w:r>
      <w:bookmarkStart w:id="1341" w:name="_ETM_Q7_436399"/>
      <w:bookmarkStart w:id="1342" w:name="_ETM_Q7_431750"/>
      <w:bookmarkEnd w:id="1341"/>
      <w:bookmarkEnd w:id="1342"/>
      <w:r>
        <w:rPr>
          <w:rtl/>
          <w:lang w:eastAsia="he-IL"/>
        </w:rPr>
        <w:t>קנצלר גרמניה</w:t>
      </w:r>
      <w:r>
        <w:rPr>
          <w:rFonts w:hint="cs"/>
          <w:rtl/>
          <w:lang w:eastAsia="he-IL"/>
        </w:rPr>
        <w:t xml:space="preserve">, </w:t>
      </w:r>
      <w:r>
        <w:rPr>
          <w:rtl/>
          <w:lang w:eastAsia="he-IL"/>
        </w:rPr>
        <w:t>ראש ממשלת הודו</w:t>
      </w:r>
      <w:r>
        <w:rPr>
          <w:rFonts w:hint="cs"/>
          <w:rtl/>
          <w:lang w:eastAsia="he-IL"/>
        </w:rPr>
        <w:t xml:space="preserve"> </w:t>
      </w:r>
      <w:r>
        <w:rPr>
          <w:rFonts w:hint="eastAsia"/>
          <w:rtl/>
          <w:lang w:eastAsia="he-IL"/>
        </w:rPr>
        <w:t>–</w:t>
      </w:r>
      <w:r>
        <w:rPr>
          <w:rFonts w:hint="cs"/>
          <w:rtl/>
          <w:lang w:eastAsia="he-IL"/>
        </w:rPr>
        <w:t xml:space="preserve"> </w:t>
      </w:r>
      <w:r>
        <w:rPr>
          <w:rtl/>
          <w:lang w:eastAsia="he-IL"/>
        </w:rPr>
        <w:t>מעצמה של 1.5 מיליארד בני אדם</w:t>
      </w:r>
      <w:r>
        <w:rPr>
          <w:rFonts w:hint="cs"/>
          <w:rtl/>
          <w:lang w:eastAsia="he-IL"/>
        </w:rPr>
        <w:t xml:space="preserve"> –</w:t>
      </w:r>
      <w:r>
        <w:rPr>
          <w:rtl/>
          <w:lang w:eastAsia="he-IL"/>
        </w:rPr>
        <w:t xml:space="preserve"> </w:t>
      </w:r>
      <w:bookmarkStart w:id="1343" w:name="_ETM_Q7_441790"/>
      <w:bookmarkEnd w:id="1343"/>
      <w:r>
        <w:rPr>
          <w:rtl/>
          <w:lang w:eastAsia="he-IL"/>
        </w:rPr>
        <w:t>הנשיא טראמפ קודם לכן</w:t>
      </w:r>
      <w:r>
        <w:rPr>
          <w:rFonts w:hint="cs"/>
          <w:rtl/>
          <w:lang w:eastAsia="he-IL"/>
        </w:rPr>
        <w:t>,</w:t>
      </w:r>
      <w:r>
        <w:rPr>
          <w:rtl/>
          <w:lang w:eastAsia="he-IL"/>
        </w:rPr>
        <w:t xml:space="preserve"> וגם מנהיגים אחרים שהיו פה ודיברו </w:t>
      </w:r>
      <w:bookmarkStart w:id="1344" w:name="_ETM_Q7_443630"/>
      <w:bookmarkEnd w:id="1344"/>
      <w:r>
        <w:rPr>
          <w:rtl/>
          <w:lang w:eastAsia="he-IL"/>
        </w:rPr>
        <w:t>כאן</w:t>
      </w:r>
      <w:r>
        <w:rPr>
          <w:rFonts w:hint="cs"/>
          <w:rtl/>
          <w:lang w:eastAsia="he-IL"/>
        </w:rPr>
        <w:t>.</w:t>
      </w:r>
      <w:r>
        <w:rPr>
          <w:rtl/>
          <w:lang w:eastAsia="he-IL"/>
        </w:rPr>
        <w:t xml:space="preserve"> </w:t>
      </w:r>
      <w:bookmarkStart w:id="1345" w:name="_ETM_Q7_449279"/>
      <w:bookmarkEnd w:id="1345"/>
    </w:p>
    <w:p w:rsidR="00DB76B3" w:rsidRDefault="00DB76B3" w:rsidP="00AB750E">
      <w:pPr>
        <w:rPr>
          <w:rtl/>
          <w:lang w:eastAsia="he-IL"/>
        </w:rPr>
      </w:pPr>
      <w:bookmarkStart w:id="1346" w:name="_ETM_Q7_449211"/>
      <w:bookmarkStart w:id="1347" w:name="_ETM_Q7_449269"/>
      <w:bookmarkEnd w:id="1346"/>
      <w:bookmarkEnd w:id="1347"/>
    </w:p>
    <w:p w:rsidR="00DB76B3" w:rsidRDefault="00DB76B3" w:rsidP="00AB750E">
      <w:pPr>
        <w:rPr>
          <w:rtl/>
          <w:lang w:eastAsia="he-IL"/>
        </w:rPr>
      </w:pPr>
      <w:bookmarkStart w:id="1348" w:name="_ETM_Q7_449433"/>
      <w:bookmarkStart w:id="1349" w:name="_ETM_Q7_449469"/>
      <w:bookmarkEnd w:id="1348"/>
      <w:bookmarkEnd w:id="1349"/>
      <w:r>
        <w:rPr>
          <w:rtl/>
          <w:lang w:eastAsia="he-IL"/>
        </w:rPr>
        <w:t xml:space="preserve">אז אני יכול עכשיו </w:t>
      </w:r>
      <w:bookmarkStart w:id="1350" w:name="_ETM_Q7_451510"/>
      <w:bookmarkEnd w:id="1350"/>
      <w:r>
        <w:rPr>
          <w:rtl/>
          <w:lang w:eastAsia="he-IL"/>
        </w:rPr>
        <w:t>לבוא</w:t>
      </w:r>
      <w:r>
        <w:rPr>
          <w:rFonts w:hint="cs"/>
          <w:rtl/>
          <w:lang w:eastAsia="he-IL"/>
        </w:rPr>
        <w:t xml:space="preserve"> –</w:t>
      </w:r>
      <w:r>
        <w:rPr>
          <w:rtl/>
          <w:lang w:eastAsia="he-IL"/>
        </w:rPr>
        <w:t xml:space="preserve"> </w:t>
      </w:r>
      <w:bookmarkStart w:id="1351" w:name="_ETM_Q7_455869"/>
      <w:bookmarkEnd w:id="1351"/>
      <w:r>
        <w:rPr>
          <w:rtl/>
          <w:lang w:eastAsia="he-IL"/>
        </w:rPr>
        <w:t>מה אגיד לכם? הכנתי את זה</w:t>
      </w:r>
      <w:r>
        <w:rPr>
          <w:rFonts w:hint="cs"/>
          <w:rtl/>
          <w:lang w:eastAsia="he-IL"/>
        </w:rPr>
        <w:t>,</w:t>
      </w:r>
      <w:r>
        <w:rPr>
          <w:rtl/>
          <w:lang w:eastAsia="he-IL"/>
        </w:rPr>
        <w:t xml:space="preserve"> הכנתי פה נקודות</w:t>
      </w:r>
      <w:bookmarkStart w:id="1352" w:name="_ETM_Q7_464059"/>
      <w:bookmarkEnd w:id="1352"/>
      <w:r>
        <w:rPr>
          <w:rFonts w:hint="cs"/>
          <w:rtl/>
          <w:lang w:eastAsia="he-IL"/>
        </w:rPr>
        <w:t xml:space="preserve"> ל</w:t>
      </w:r>
      <w:r w:rsidRPr="00246403">
        <w:rPr>
          <w:rFonts w:hint="cs"/>
          <w:rtl/>
          <w:lang w:eastAsia="he-IL"/>
        </w:rPr>
        <w:t>ו</w:t>
      </w:r>
      <w:r w:rsidRPr="00246403">
        <w:rPr>
          <w:rtl/>
          <w:lang w:eastAsia="he-IL"/>
        </w:rPr>
        <w:t>ולה</w:t>
      </w:r>
      <w:r>
        <w:rPr>
          <w:rFonts w:hint="cs"/>
          <w:rtl/>
          <w:lang w:eastAsia="he-IL"/>
        </w:rPr>
        <w:t xml:space="preserve"> –</w:t>
      </w:r>
      <w:r>
        <w:rPr>
          <w:rtl/>
          <w:lang w:eastAsia="he-IL"/>
        </w:rPr>
        <w:t xml:space="preserve"> </w:t>
      </w:r>
      <w:bookmarkStart w:id="1353" w:name="_ETM_Q7_466880"/>
      <w:bookmarkEnd w:id="1353"/>
      <w:r>
        <w:rPr>
          <w:rtl/>
          <w:lang w:eastAsia="he-IL"/>
        </w:rPr>
        <w:t xml:space="preserve">פק, פק, פק, מכירים את זה? </w:t>
      </w:r>
      <w:bookmarkStart w:id="1354" w:name="_ETM_Q7_471459"/>
      <w:bookmarkEnd w:id="1354"/>
      <w:r>
        <w:rPr>
          <w:rtl/>
          <w:lang w:eastAsia="he-IL"/>
        </w:rPr>
        <w:t xml:space="preserve">חוף הים, </w:t>
      </w:r>
      <w:bookmarkStart w:id="1355" w:name="_ETM_Q7_473079"/>
      <w:bookmarkEnd w:id="1355"/>
      <w:r>
        <w:rPr>
          <w:rtl/>
          <w:lang w:eastAsia="he-IL"/>
        </w:rPr>
        <w:t>אפשר? אפשר</w:t>
      </w:r>
      <w:r>
        <w:rPr>
          <w:rFonts w:hint="cs"/>
          <w:rtl/>
          <w:lang w:eastAsia="he-IL"/>
        </w:rPr>
        <w:t>.</w:t>
      </w:r>
    </w:p>
    <w:p w:rsidR="00DB76B3" w:rsidRDefault="00DB76B3" w:rsidP="00AB750E">
      <w:pPr>
        <w:rPr>
          <w:rtl/>
          <w:lang w:eastAsia="he-IL"/>
        </w:rPr>
      </w:pPr>
    </w:p>
    <w:p w:rsidR="00DB76B3" w:rsidRDefault="00DB76B3" w:rsidP="00AB750E">
      <w:pPr>
        <w:pStyle w:val="af5"/>
        <w:keepNext/>
        <w:rPr>
          <w:rtl/>
        </w:rPr>
      </w:pPr>
      <w:r w:rsidRPr="00737FDC">
        <w:rPr>
          <w:rStyle w:val="TagStyle"/>
          <w:rtl/>
        </w:rPr>
        <w:t xml:space="preserve"> &lt;&lt; קריאה &gt;&gt; </w:t>
      </w:r>
      <w:r>
        <w:rPr>
          <w:rtl/>
        </w:rPr>
        <w:t>נאור שירי (יש עתיד):</w:t>
      </w:r>
      <w:r w:rsidRPr="00737FDC">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התבלבלת.</w:t>
      </w:r>
    </w:p>
    <w:p w:rsidR="00DB76B3" w:rsidRDefault="00DB76B3" w:rsidP="00AB750E">
      <w:pPr>
        <w:rPr>
          <w:rtl/>
          <w:lang w:eastAsia="he-IL"/>
        </w:rPr>
      </w:pPr>
    </w:p>
    <w:p w:rsidR="00DB76B3" w:rsidRDefault="00DB76B3" w:rsidP="00AB750E">
      <w:pPr>
        <w:pStyle w:val="af6"/>
        <w:keepNext/>
        <w:rPr>
          <w:rtl/>
        </w:rPr>
      </w:pPr>
      <w:bookmarkStart w:id="1356" w:name="ET_yor_6423_20"/>
      <w:r w:rsidRPr="00737FDC">
        <w:rPr>
          <w:rStyle w:val="TagStyle"/>
          <w:rtl/>
        </w:rPr>
        <w:t xml:space="preserve"> &lt;&lt; יור &gt;&gt; </w:t>
      </w:r>
      <w:r>
        <w:rPr>
          <w:rtl/>
        </w:rPr>
        <w:t>היו"ר אמיר אוחנה:</w:t>
      </w:r>
      <w:r w:rsidRPr="00737FDC">
        <w:rPr>
          <w:rStyle w:val="TagStyle"/>
          <w:rtl/>
        </w:rPr>
        <w:t xml:space="preserve"> &lt;&lt; יור &gt;&gt;</w:t>
      </w:r>
      <w:r>
        <w:rPr>
          <w:rtl/>
        </w:rPr>
        <w:t xml:space="preserve">   </w:t>
      </w:r>
      <w:bookmarkEnd w:id="1356"/>
    </w:p>
    <w:p w:rsidR="00DB76B3" w:rsidRDefault="00DB76B3" w:rsidP="00C00F2C">
      <w:pPr>
        <w:rPr>
          <w:rtl/>
          <w:lang w:eastAsia="he-IL"/>
        </w:rPr>
      </w:pPr>
    </w:p>
    <w:p w:rsidR="00DB76B3" w:rsidRPr="00737FDC" w:rsidRDefault="00DB76B3" w:rsidP="00AB750E">
      <w:pPr>
        <w:rPr>
          <w:rtl/>
          <w:lang w:eastAsia="he-IL"/>
        </w:rPr>
      </w:pPr>
      <w:r>
        <w:rPr>
          <w:rFonts w:hint="cs"/>
          <w:rtl/>
          <w:lang w:eastAsia="he-IL"/>
        </w:rPr>
        <w:t>חברי הכנסת.</w:t>
      </w:r>
    </w:p>
    <w:p w:rsidR="00DB76B3" w:rsidRDefault="00DB76B3" w:rsidP="00AB750E">
      <w:pPr>
        <w:rPr>
          <w:rtl/>
          <w:lang w:eastAsia="he-IL"/>
        </w:rPr>
      </w:pPr>
    </w:p>
    <w:p w:rsidR="00DB76B3" w:rsidRDefault="00DB76B3" w:rsidP="00AB750E">
      <w:pPr>
        <w:pStyle w:val="-"/>
        <w:keepNext/>
        <w:rPr>
          <w:rtl/>
        </w:rPr>
      </w:pPr>
      <w:bookmarkStart w:id="1357" w:name="ET_speakercontinue_5504_19"/>
      <w:r w:rsidRPr="00737FDC">
        <w:rPr>
          <w:rStyle w:val="TagStyle"/>
          <w:rtl/>
        </w:rPr>
        <w:t xml:space="preserve"> &lt;&lt; דובר_המשך &gt;&gt; </w:t>
      </w:r>
      <w:r>
        <w:rPr>
          <w:rtl/>
        </w:rPr>
        <w:t>ראש הממשלה בנימין נתניהו:</w:t>
      </w:r>
      <w:r w:rsidRPr="00737FDC">
        <w:rPr>
          <w:rStyle w:val="TagStyle"/>
          <w:rtl/>
        </w:rPr>
        <w:t xml:space="preserve"> &lt;&lt; דובר_המשך &gt;&gt;</w:t>
      </w:r>
      <w:r>
        <w:rPr>
          <w:rtl/>
        </w:rPr>
        <w:t xml:space="preserve">  </w:t>
      </w:r>
      <w:bookmarkStart w:id="1358" w:name="_ETM_Q7_474000"/>
      <w:bookmarkEnd w:id="1357"/>
      <w:bookmarkEnd w:id="1358"/>
    </w:p>
    <w:p w:rsidR="00DB76B3" w:rsidRPr="00737FDC" w:rsidRDefault="00DB76B3" w:rsidP="00AB750E">
      <w:pPr>
        <w:rPr>
          <w:rtl/>
          <w:lang w:eastAsia="he-IL"/>
        </w:rPr>
      </w:pPr>
      <w:bookmarkStart w:id="1359" w:name="_ETM_Q7_475000"/>
      <w:bookmarkEnd w:id="1359"/>
    </w:p>
    <w:p w:rsidR="00DB76B3" w:rsidRDefault="00DB76B3" w:rsidP="00AB750E">
      <w:pPr>
        <w:rPr>
          <w:rtl/>
          <w:lang w:eastAsia="he-IL"/>
        </w:rPr>
      </w:pPr>
      <w:r>
        <w:rPr>
          <w:rtl/>
          <w:lang w:eastAsia="he-IL"/>
        </w:rPr>
        <w:t xml:space="preserve"> </w:t>
      </w:r>
      <w:r>
        <w:rPr>
          <w:rFonts w:hint="cs"/>
          <w:rtl/>
          <w:lang w:eastAsia="he-IL"/>
        </w:rPr>
        <w:t xml:space="preserve">אפשר. </w:t>
      </w:r>
      <w:r>
        <w:rPr>
          <w:rtl/>
          <w:lang w:eastAsia="he-IL"/>
        </w:rPr>
        <w:t>לא התבלבלתי</w:t>
      </w:r>
      <w:r>
        <w:rPr>
          <w:rFonts w:hint="cs"/>
          <w:rtl/>
          <w:lang w:eastAsia="he-IL"/>
        </w:rPr>
        <w:t>,</w:t>
      </w:r>
      <w:r>
        <w:rPr>
          <w:rtl/>
          <w:lang w:eastAsia="he-IL"/>
        </w:rPr>
        <w:t xml:space="preserve"> ואני יכול לענות לכם </w:t>
      </w:r>
      <w:bookmarkStart w:id="1360" w:name="_ETM_Q7_477342"/>
      <w:bookmarkEnd w:id="1360"/>
      <w:r>
        <w:rPr>
          <w:rtl/>
          <w:lang w:eastAsia="he-IL"/>
        </w:rPr>
        <w:t xml:space="preserve">באותו מטבע, אבל הרבה יותר חזק, לעמת אתכם עם האמת </w:t>
      </w:r>
      <w:bookmarkStart w:id="1361" w:name="_ETM_Q7_481605"/>
      <w:bookmarkEnd w:id="1361"/>
      <w:r>
        <w:rPr>
          <w:rtl/>
          <w:lang w:eastAsia="he-IL"/>
        </w:rPr>
        <w:t>שאתם מנסים</w:t>
      </w:r>
      <w:bookmarkStart w:id="1362" w:name="_ETM_Q7_486380"/>
      <w:bookmarkEnd w:id="1362"/>
      <w:r>
        <w:rPr>
          <w:rFonts w:hint="cs"/>
          <w:rtl/>
          <w:lang w:eastAsia="he-IL"/>
        </w:rPr>
        <w:t xml:space="preserve"> להסוות.</w:t>
      </w:r>
    </w:p>
    <w:p w:rsidR="00DB76B3" w:rsidRDefault="00DB76B3" w:rsidP="00AB750E">
      <w:pPr>
        <w:rPr>
          <w:rtl/>
          <w:lang w:eastAsia="he-IL"/>
        </w:rPr>
      </w:pPr>
    </w:p>
    <w:p w:rsidR="00DB76B3" w:rsidRDefault="00DB76B3" w:rsidP="00AB750E">
      <w:pPr>
        <w:pStyle w:val="af5"/>
        <w:keepNext/>
        <w:rPr>
          <w:rtl/>
        </w:rPr>
      </w:pPr>
      <w:bookmarkStart w:id="1363" w:name="ET_interruption_6361_25"/>
      <w:r w:rsidRPr="00EC2E32">
        <w:rPr>
          <w:rStyle w:val="TagStyle"/>
          <w:rtl/>
        </w:rPr>
        <w:t xml:space="preserve"> &lt;&lt; קריאה &gt;&gt; </w:t>
      </w:r>
      <w:r>
        <w:rPr>
          <w:rtl/>
        </w:rPr>
        <w:t>נאור שירי (יש עתיד):</w:t>
      </w:r>
      <w:r w:rsidRPr="00EC2E32">
        <w:rPr>
          <w:rStyle w:val="TagStyle"/>
          <w:rtl/>
        </w:rPr>
        <w:t xml:space="preserve"> &lt;&lt; קריאה &gt;&gt;</w:t>
      </w:r>
      <w:r>
        <w:rPr>
          <w:rtl/>
        </w:rPr>
        <w:t xml:space="preserve">   </w:t>
      </w:r>
      <w:bookmarkEnd w:id="1363"/>
    </w:p>
    <w:p w:rsidR="00DB76B3" w:rsidRDefault="00DB76B3" w:rsidP="00C00F2C">
      <w:pPr>
        <w:rPr>
          <w:rtl/>
          <w:lang w:eastAsia="he-IL"/>
        </w:rPr>
      </w:pPr>
    </w:p>
    <w:p w:rsidR="00DB76B3" w:rsidRDefault="00DB76B3" w:rsidP="00AB750E">
      <w:pPr>
        <w:rPr>
          <w:rtl/>
          <w:lang w:eastAsia="he-IL"/>
        </w:rPr>
      </w:pPr>
      <w:r>
        <w:rPr>
          <w:rFonts w:hint="cs"/>
          <w:rtl/>
          <w:lang w:eastAsia="he-IL"/>
        </w:rPr>
        <w:t>מה לך ולאמת?</w:t>
      </w:r>
    </w:p>
    <w:p w:rsidR="00DB76B3" w:rsidRDefault="00DB76B3" w:rsidP="00AB750E">
      <w:pPr>
        <w:rPr>
          <w:rtl/>
          <w:lang w:eastAsia="he-IL"/>
        </w:rPr>
      </w:pPr>
    </w:p>
    <w:p w:rsidR="00DB76B3" w:rsidRDefault="00DB76B3" w:rsidP="00AB750E">
      <w:pPr>
        <w:pStyle w:val="af5"/>
        <w:keepNext/>
        <w:rPr>
          <w:rtl/>
        </w:rPr>
      </w:pPr>
      <w:bookmarkStart w:id="1364" w:name="ET_interruption_5068_27"/>
      <w:r w:rsidRPr="00D87122">
        <w:rPr>
          <w:rStyle w:val="TagStyle"/>
          <w:rtl/>
        </w:rPr>
        <w:t xml:space="preserve"> &lt;&lt; קריאה &gt;&gt; </w:t>
      </w:r>
      <w:r>
        <w:rPr>
          <w:rtl/>
        </w:rPr>
        <w:t>קארין אלהרר (יש עתיד):</w:t>
      </w:r>
      <w:r w:rsidRPr="00D87122">
        <w:rPr>
          <w:rStyle w:val="TagStyle"/>
          <w:rtl/>
        </w:rPr>
        <w:t xml:space="preserve"> &lt;&lt; קריאה &gt;&gt;</w:t>
      </w:r>
      <w:r>
        <w:rPr>
          <w:rtl/>
        </w:rPr>
        <w:t xml:space="preserve">   </w:t>
      </w:r>
      <w:bookmarkEnd w:id="1364"/>
    </w:p>
    <w:p w:rsidR="00DB76B3" w:rsidRDefault="00DB76B3" w:rsidP="00C00F2C">
      <w:pPr>
        <w:rPr>
          <w:rtl/>
          <w:lang w:eastAsia="he-IL"/>
        </w:rPr>
      </w:pPr>
    </w:p>
    <w:p w:rsidR="00DB76B3" w:rsidRPr="00D87122" w:rsidRDefault="00DB76B3" w:rsidP="00AB750E">
      <w:pPr>
        <w:rPr>
          <w:rtl/>
          <w:lang w:eastAsia="he-IL"/>
        </w:rPr>
      </w:pPr>
      <w:r>
        <w:rPr>
          <w:rFonts w:hint="cs"/>
          <w:rtl/>
          <w:lang w:eastAsia="he-IL"/>
        </w:rPr>
        <w:t>- - -</w:t>
      </w:r>
    </w:p>
    <w:p w:rsidR="00DB76B3" w:rsidRDefault="00DB76B3" w:rsidP="00AB750E">
      <w:pPr>
        <w:rPr>
          <w:rtl/>
          <w:lang w:eastAsia="he-IL"/>
        </w:rPr>
      </w:pPr>
      <w:bookmarkStart w:id="1365" w:name="_ETM_Q7_493000"/>
      <w:bookmarkEnd w:id="1365"/>
    </w:p>
    <w:p w:rsidR="00DB76B3" w:rsidRDefault="00DB76B3" w:rsidP="00AB750E">
      <w:pPr>
        <w:pStyle w:val="af6"/>
        <w:keepNext/>
        <w:rPr>
          <w:rtl/>
        </w:rPr>
      </w:pPr>
      <w:r w:rsidRPr="00737FDC">
        <w:rPr>
          <w:rStyle w:val="TagStyle"/>
          <w:rtl/>
        </w:rPr>
        <w:t xml:space="preserve"> &lt;&lt; יור &gt;&gt; </w:t>
      </w:r>
      <w:r>
        <w:rPr>
          <w:rtl/>
        </w:rPr>
        <w:t>היו"ר אמיר אוחנה:</w:t>
      </w:r>
      <w:r w:rsidRPr="00737FDC">
        <w:rPr>
          <w:rStyle w:val="TagStyle"/>
          <w:rtl/>
        </w:rPr>
        <w:t xml:space="preserve"> &lt;&lt; יור &gt;&gt;</w:t>
      </w:r>
      <w:r>
        <w:rPr>
          <w:rtl/>
        </w:rPr>
        <w:t xml:space="preserve">   </w:t>
      </w:r>
    </w:p>
    <w:p w:rsidR="00DB76B3" w:rsidRDefault="00DB76B3" w:rsidP="00C00F2C">
      <w:pPr>
        <w:rPr>
          <w:rtl/>
          <w:lang w:eastAsia="he-IL"/>
        </w:rPr>
      </w:pPr>
    </w:p>
    <w:p w:rsidR="00DB76B3" w:rsidRDefault="00DB76B3" w:rsidP="00AB750E">
      <w:pPr>
        <w:rPr>
          <w:rtl/>
          <w:lang w:eastAsia="he-IL"/>
        </w:rPr>
      </w:pPr>
      <w:bookmarkStart w:id="1366" w:name="_ETM_Q7_484000"/>
      <w:bookmarkEnd w:id="1366"/>
      <w:r>
        <w:rPr>
          <w:rFonts w:hint="cs"/>
          <w:rtl/>
          <w:lang w:eastAsia="he-IL"/>
        </w:rPr>
        <w:t>חבר הכנסת נאור שירי, קריאה ראשונה.</w:t>
      </w:r>
    </w:p>
    <w:p w:rsidR="00DB76B3" w:rsidRDefault="00DB76B3" w:rsidP="00AB750E">
      <w:pPr>
        <w:rPr>
          <w:rtl/>
          <w:lang w:eastAsia="he-IL"/>
        </w:rPr>
      </w:pPr>
      <w:bookmarkStart w:id="1367" w:name="_ETM_Q7_487000"/>
      <w:bookmarkEnd w:id="1367"/>
    </w:p>
    <w:p w:rsidR="00DB76B3" w:rsidRDefault="00DB76B3" w:rsidP="00AB750E">
      <w:pPr>
        <w:pStyle w:val="-"/>
        <w:keepNext/>
        <w:rPr>
          <w:rtl/>
        </w:rPr>
      </w:pPr>
      <w:bookmarkStart w:id="1368" w:name="ET_speakercontinue_5504_23"/>
      <w:r w:rsidRPr="008F2B9F">
        <w:rPr>
          <w:rStyle w:val="TagStyle"/>
          <w:rtl/>
        </w:rPr>
        <w:t xml:space="preserve"> &lt;&lt; דובר_המשך &gt;&gt; </w:t>
      </w:r>
      <w:r>
        <w:rPr>
          <w:rtl/>
        </w:rPr>
        <w:t>ראש הממשלה בנימין נתניהו:</w:t>
      </w:r>
      <w:r w:rsidRPr="008F2B9F">
        <w:rPr>
          <w:rStyle w:val="TagStyle"/>
          <w:rtl/>
        </w:rPr>
        <w:t xml:space="preserve"> &lt;&lt; דובר_המשך &gt;&gt;</w:t>
      </w:r>
      <w:r>
        <w:rPr>
          <w:rtl/>
        </w:rPr>
        <w:t xml:space="preserve">   </w:t>
      </w:r>
      <w:bookmarkEnd w:id="1368"/>
    </w:p>
    <w:p w:rsidR="00DB76B3" w:rsidRDefault="00DB76B3" w:rsidP="00C00F2C">
      <w:pPr>
        <w:rPr>
          <w:rtl/>
          <w:lang w:eastAsia="he-IL"/>
        </w:rPr>
      </w:pPr>
    </w:p>
    <w:p w:rsidR="00DB76B3" w:rsidRDefault="00DB76B3" w:rsidP="00AB750E">
      <w:pPr>
        <w:rPr>
          <w:rtl/>
          <w:lang w:eastAsia="he-IL"/>
        </w:rPr>
      </w:pPr>
      <w:bookmarkStart w:id="1369" w:name="_ETM_Q7_488000"/>
      <w:bookmarkStart w:id="1370" w:name="_ETM_Q7_488579"/>
      <w:bookmarkEnd w:id="1369"/>
      <w:bookmarkEnd w:id="1370"/>
      <w:r>
        <w:rPr>
          <w:rtl/>
          <w:lang w:eastAsia="he-IL"/>
        </w:rPr>
        <w:t>אני יכול</w:t>
      </w:r>
      <w:r>
        <w:rPr>
          <w:rFonts w:hint="cs"/>
          <w:rtl/>
          <w:lang w:eastAsia="he-IL"/>
        </w:rPr>
        <w:t>.</w:t>
      </w:r>
      <w:r>
        <w:rPr>
          <w:rtl/>
          <w:lang w:eastAsia="he-IL"/>
        </w:rPr>
        <w:t xml:space="preserve"> </w:t>
      </w:r>
      <w:bookmarkStart w:id="1371" w:name="_ETM_Q7_492010"/>
      <w:bookmarkEnd w:id="1371"/>
      <w:r>
        <w:rPr>
          <w:rtl/>
          <w:lang w:eastAsia="he-IL"/>
        </w:rPr>
        <w:t>אבל ז</w:t>
      </w:r>
      <w:r>
        <w:rPr>
          <w:rFonts w:hint="cs"/>
          <w:rtl/>
          <w:lang w:eastAsia="he-IL"/>
        </w:rPr>
        <w:t>ו</w:t>
      </w:r>
      <w:r>
        <w:rPr>
          <w:rtl/>
          <w:lang w:eastAsia="he-IL"/>
        </w:rPr>
        <w:t xml:space="preserve"> לא העת להתפלמס</w:t>
      </w:r>
      <w:bookmarkStart w:id="1372" w:name="_ETM_Q7_495260"/>
      <w:bookmarkEnd w:id="1372"/>
      <w:r>
        <w:rPr>
          <w:rFonts w:hint="cs"/>
          <w:rtl/>
          <w:lang w:eastAsia="he-IL"/>
        </w:rPr>
        <w:t>.</w:t>
      </w:r>
    </w:p>
    <w:p w:rsidR="00DB76B3" w:rsidRDefault="00DB76B3" w:rsidP="00AB750E">
      <w:pPr>
        <w:rPr>
          <w:rtl/>
          <w:lang w:eastAsia="he-IL"/>
        </w:rPr>
      </w:pPr>
    </w:p>
    <w:p w:rsidR="00DB76B3" w:rsidRDefault="00DB76B3" w:rsidP="00AB750E">
      <w:pPr>
        <w:pStyle w:val="af5"/>
        <w:keepNext/>
        <w:rPr>
          <w:rtl/>
        </w:rPr>
      </w:pPr>
      <w:bookmarkStart w:id="1373" w:name="ET_interruption_5068_26"/>
      <w:r w:rsidRPr="00235410">
        <w:rPr>
          <w:rStyle w:val="TagStyle"/>
          <w:rtl/>
        </w:rPr>
        <w:t xml:space="preserve"> &lt;&lt; קריאה &gt;&gt; </w:t>
      </w:r>
      <w:r>
        <w:rPr>
          <w:rtl/>
        </w:rPr>
        <w:t>קארין אלהרר (יש עתיד):</w:t>
      </w:r>
      <w:r w:rsidRPr="00235410">
        <w:rPr>
          <w:rStyle w:val="TagStyle"/>
          <w:rtl/>
        </w:rPr>
        <w:t xml:space="preserve"> &lt;&lt; קריאה &gt;&gt;</w:t>
      </w:r>
      <w:r>
        <w:rPr>
          <w:rtl/>
        </w:rPr>
        <w:t xml:space="preserve">   </w:t>
      </w:r>
      <w:bookmarkEnd w:id="1373"/>
    </w:p>
    <w:p w:rsidR="00DB76B3" w:rsidRDefault="00DB76B3" w:rsidP="00C00F2C">
      <w:pPr>
        <w:rPr>
          <w:rtl/>
          <w:lang w:eastAsia="he-IL"/>
        </w:rPr>
      </w:pPr>
    </w:p>
    <w:p w:rsidR="00DB76B3" w:rsidRDefault="00DB76B3" w:rsidP="00AB750E">
      <w:pPr>
        <w:rPr>
          <w:rtl/>
          <w:lang w:eastAsia="he-IL"/>
        </w:rPr>
      </w:pPr>
      <w:r>
        <w:rPr>
          <w:rFonts w:hint="cs"/>
          <w:rtl/>
          <w:lang w:eastAsia="he-IL"/>
        </w:rPr>
        <w:t>גדול עליך האמת.</w:t>
      </w:r>
    </w:p>
    <w:p w:rsidR="00DB76B3" w:rsidRDefault="00DB76B3" w:rsidP="00AB750E">
      <w:pPr>
        <w:rPr>
          <w:rtl/>
          <w:lang w:eastAsia="he-IL"/>
        </w:rPr>
      </w:pPr>
    </w:p>
    <w:p w:rsidR="00DB76B3" w:rsidRDefault="00DB76B3" w:rsidP="00AB750E">
      <w:pPr>
        <w:pStyle w:val="-"/>
        <w:keepNext/>
        <w:rPr>
          <w:rtl/>
        </w:rPr>
      </w:pPr>
      <w:bookmarkStart w:id="1374" w:name="ET_speakercontinue_5504_28"/>
      <w:r w:rsidRPr="00F41283">
        <w:rPr>
          <w:rStyle w:val="TagStyle"/>
          <w:rtl/>
        </w:rPr>
        <w:t xml:space="preserve"> &lt;&lt; דובר_המשך &gt;&gt; </w:t>
      </w:r>
      <w:r>
        <w:rPr>
          <w:rtl/>
        </w:rPr>
        <w:t>ראש הממשלה בנימין נתניהו:</w:t>
      </w:r>
      <w:r w:rsidRPr="00F41283">
        <w:rPr>
          <w:rStyle w:val="TagStyle"/>
          <w:rtl/>
        </w:rPr>
        <w:t xml:space="preserve"> &lt;&lt; דובר_המשך &gt;&gt;</w:t>
      </w:r>
      <w:r>
        <w:rPr>
          <w:rtl/>
        </w:rPr>
        <w:t xml:space="preserve">   </w:t>
      </w:r>
      <w:bookmarkEnd w:id="1374"/>
    </w:p>
    <w:p w:rsidR="00DB76B3" w:rsidRDefault="00DB76B3" w:rsidP="00AB750E">
      <w:pPr>
        <w:ind w:firstLine="0"/>
        <w:rPr>
          <w:rtl/>
          <w:lang w:eastAsia="he-IL"/>
        </w:rPr>
      </w:pPr>
    </w:p>
    <w:p w:rsidR="00DB76B3" w:rsidRDefault="00DB76B3" w:rsidP="00AB750E">
      <w:pPr>
        <w:rPr>
          <w:rtl/>
          <w:lang w:eastAsia="he-IL"/>
        </w:rPr>
      </w:pPr>
      <w:r>
        <w:rPr>
          <w:rFonts w:hint="cs"/>
          <w:rtl/>
          <w:lang w:eastAsia="he-IL"/>
        </w:rPr>
        <w:t>זו</w:t>
      </w:r>
      <w:r>
        <w:rPr>
          <w:rtl/>
          <w:lang w:eastAsia="he-IL"/>
        </w:rPr>
        <w:t xml:space="preserve"> לא העת להתפלמס.</w:t>
      </w:r>
    </w:p>
    <w:p w:rsidR="00DB76B3" w:rsidRDefault="00DB76B3" w:rsidP="00AB750E">
      <w:pPr>
        <w:rPr>
          <w:rtl/>
          <w:lang w:eastAsia="he-IL"/>
        </w:rPr>
      </w:pPr>
      <w:bookmarkStart w:id="1375" w:name="_ETM_Q7_497000"/>
      <w:bookmarkEnd w:id="1375"/>
    </w:p>
    <w:p w:rsidR="00DB76B3" w:rsidRDefault="00DB76B3" w:rsidP="00AB750E">
      <w:pPr>
        <w:pStyle w:val="af6"/>
        <w:keepNext/>
        <w:rPr>
          <w:rtl/>
        </w:rPr>
      </w:pPr>
      <w:bookmarkStart w:id="1376" w:name="ET_yor_6423_29"/>
      <w:r w:rsidRPr="00F41283">
        <w:rPr>
          <w:rStyle w:val="TagStyle"/>
          <w:rtl/>
        </w:rPr>
        <w:t xml:space="preserve"> &lt;&lt; יור &gt;&gt; </w:t>
      </w:r>
      <w:r>
        <w:rPr>
          <w:rtl/>
        </w:rPr>
        <w:t>היו"ר אמיר אוחנה:</w:t>
      </w:r>
      <w:r w:rsidRPr="00F41283">
        <w:rPr>
          <w:rStyle w:val="TagStyle"/>
          <w:rtl/>
        </w:rPr>
        <w:t xml:space="preserve"> &lt;&lt; יור &gt;&gt;</w:t>
      </w:r>
      <w:r>
        <w:rPr>
          <w:rtl/>
        </w:rPr>
        <w:t xml:space="preserve">   </w:t>
      </w:r>
      <w:bookmarkEnd w:id="1376"/>
    </w:p>
    <w:p w:rsidR="00DB76B3" w:rsidRDefault="00DB76B3" w:rsidP="00C00F2C">
      <w:pPr>
        <w:rPr>
          <w:rtl/>
          <w:lang w:eastAsia="he-IL"/>
        </w:rPr>
      </w:pPr>
    </w:p>
    <w:p w:rsidR="00DB76B3" w:rsidRDefault="00DB76B3" w:rsidP="00AB750E">
      <w:pPr>
        <w:rPr>
          <w:rtl/>
          <w:lang w:eastAsia="he-IL"/>
        </w:rPr>
      </w:pPr>
      <w:r>
        <w:rPr>
          <w:rFonts w:hint="cs"/>
          <w:rtl/>
          <w:lang w:eastAsia="he-IL"/>
        </w:rPr>
        <w:t>לא לעזור.</w:t>
      </w:r>
    </w:p>
    <w:p w:rsidR="00DB76B3" w:rsidRDefault="00DB76B3" w:rsidP="00AB750E">
      <w:pPr>
        <w:rPr>
          <w:rtl/>
          <w:lang w:eastAsia="he-IL"/>
        </w:rPr>
      </w:pPr>
      <w:bookmarkStart w:id="1377" w:name="_ETM_Q7_498000"/>
      <w:bookmarkEnd w:id="1377"/>
    </w:p>
    <w:p w:rsidR="00DB76B3" w:rsidRDefault="00DB76B3" w:rsidP="00AB750E">
      <w:pPr>
        <w:pStyle w:val="af5"/>
        <w:keepNext/>
        <w:rPr>
          <w:rtl/>
        </w:rPr>
      </w:pPr>
      <w:bookmarkStart w:id="1378" w:name="ET_interruption_קר_אה_30"/>
      <w:r w:rsidRPr="006C32A1">
        <w:rPr>
          <w:rStyle w:val="TagStyle"/>
          <w:rtl/>
        </w:rPr>
        <w:t xml:space="preserve"> &lt;&lt; קריאה &gt;&gt; </w:t>
      </w:r>
      <w:r>
        <w:rPr>
          <w:rtl/>
        </w:rPr>
        <w:t>קריאה:</w:t>
      </w:r>
      <w:r w:rsidRPr="006C32A1">
        <w:rPr>
          <w:rStyle w:val="TagStyle"/>
          <w:rtl/>
        </w:rPr>
        <w:t xml:space="preserve"> &lt;&lt; קריאה &gt;&gt;</w:t>
      </w:r>
      <w:r>
        <w:rPr>
          <w:rtl/>
        </w:rPr>
        <w:t xml:space="preserve">   </w:t>
      </w:r>
      <w:bookmarkEnd w:id="1378"/>
    </w:p>
    <w:p w:rsidR="00DB76B3" w:rsidRDefault="00DB76B3" w:rsidP="00C00F2C">
      <w:pPr>
        <w:rPr>
          <w:rtl/>
          <w:lang w:eastAsia="he-IL"/>
        </w:rPr>
      </w:pPr>
    </w:p>
    <w:p w:rsidR="00DB76B3" w:rsidRDefault="00DB76B3" w:rsidP="00AB750E">
      <w:pPr>
        <w:rPr>
          <w:rtl/>
          <w:lang w:eastAsia="he-IL"/>
        </w:rPr>
      </w:pPr>
      <w:r>
        <w:rPr>
          <w:rFonts w:hint="cs"/>
          <w:rtl/>
          <w:lang w:eastAsia="he-IL"/>
        </w:rPr>
        <w:t>לא להפריע.</w:t>
      </w:r>
    </w:p>
    <w:p w:rsidR="00DB76B3" w:rsidRDefault="00DB76B3" w:rsidP="00AB750E">
      <w:pPr>
        <w:rPr>
          <w:rtl/>
          <w:lang w:eastAsia="he-IL"/>
        </w:rPr>
      </w:pPr>
    </w:p>
    <w:p w:rsidR="00DB76B3" w:rsidRDefault="00DB76B3" w:rsidP="00AB750E">
      <w:pPr>
        <w:pStyle w:val="-"/>
        <w:keepNext/>
        <w:rPr>
          <w:rtl/>
        </w:rPr>
      </w:pPr>
      <w:bookmarkStart w:id="1379" w:name="ET_speakercontinue_5504_31"/>
      <w:r w:rsidRPr="006C32A1">
        <w:rPr>
          <w:rStyle w:val="TagStyle"/>
          <w:rtl/>
        </w:rPr>
        <w:t xml:space="preserve"> &lt;&lt; דובר_המשך &gt;&gt; </w:t>
      </w:r>
      <w:r>
        <w:rPr>
          <w:rtl/>
        </w:rPr>
        <w:t>ראש הממשלה בנימין נתניהו:</w:t>
      </w:r>
      <w:r w:rsidRPr="006C32A1">
        <w:rPr>
          <w:rStyle w:val="TagStyle"/>
          <w:rtl/>
        </w:rPr>
        <w:t xml:space="preserve"> &lt;&lt; דובר_המשך &gt;&gt;</w:t>
      </w:r>
      <w:r>
        <w:rPr>
          <w:rtl/>
        </w:rPr>
        <w:t xml:space="preserve">   </w:t>
      </w:r>
      <w:bookmarkEnd w:id="1379"/>
    </w:p>
    <w:p w:rsidR="00DB76B3" w:rsidRPr="006C32A1" w:rsidRDefault="00DB76B3" w:rsidP="00AB750E">
      <w:pPr>
        <w:rPr>
          <w:rtl/>
          <w:lang w:eastAsia="he-IL"/>
        </w:rPr>
      </w:pPr>
    </w:p>
    <w:p w:rsidR="00DB76B3" w:rsidRDefault="00DB76B3" w:rsidP="00AB750E">
      <w:pPr>
        <w:rPr>
          <w:rtl/>
          <w:lang w:eastAsia="he-IL"/>
        </w:rPr>
      </w:pPr>
      <w:bookmarkStart w:id="1380" w:name="_ETM_Q7_500309"/>
      <w:bookmarkEnd w:id="1380"/>
      <w:r>
        <w:rPr>
          <w:rtl/>
          <w:lang w:eastAsia="he-IL"/>
        </w:rPr>
        <w:t>אני שם את זה בצד.</w:t>
      </w:r>
    </w:p>
    <w:p w:rsidR="00DB76B3" w:rsidRDefault="00DB76B3" w:rsidP="00AB750E">
      <w:pPr>
        <w:rPr>
          <w:rtl/>
          <w:lang w:eastAsia="he-IL"/>
        </w:rPr>
      </w:pPr>
    </w:p>
    <w:p w:rsidR="00DB76B3" w:rsidRDefault="00DB76B3" w:rsidP="00AB750E">
      <w:pPr>
        <w:pStyle w:val="af5"/>
        <w:keepNext/>
        <w:rPr>
          <w:rtl/>
        </w:rPr>
      </w:pPr>
      <w:bookmarkStart w:id="1381" w:name="ET_interruption_5068_32"/>
      <w:r w:rsidRPr="0010259D">
        <w:rPr>
          <w:rStyle w:val="TagStyle"/>
          <w:rtl/>
        </w:rPr>
        <w:t xml:space="preserve"> &lt;&lt; קריאה &gt;&gt; </w:t>
      </w:r>
      <w:r>
        <w:rPr>
          <w:rtl/>
        </w:rPr>
        <w:t>קארין אלהרר (יש עתיד):</w:t>
      </w:r>
      <w:r w:rsidRPr="0010259D">
        <w:rPr>
          <w:rStyle w:val="TagStyle"/>
          <w:rtl/>
        </w:rPr>
        <w:t xml:space="preserve"> &lt;&lt; קריאה &gt;&gt;</w:t>
      </w:r>
      <w:r>
        <w:rPr>
          <w:rtl/>
        </w:rPr>
        <w:t xml:space="preserve">   </w:t>
      </w:r>
      <w:bookmarkEnd w:id="1381"/>
    </w:p>
    <w:p w:rsidR="00DB76B3" w:rsidRDefault="00DB76B3" w:rsidP="00C00F2C">
      <w:pPr>
        <w:rPr>
          <w:rtl/>
          <w:lang w:eastAsia="he-IL"/>
        </w:rPr>
      </w:pPr>
    </w:p>
    <w:p w:rsidR="00DB76B3" w:rsidRDefault="00DB76B3" w:rsidP="00AB750E">
      <w:pPr>
        <w:rPr>
          <w:rtl/>
          <w:lang w:eastAsia="he-IL"/>
        </w:rPr>
      </w:pPr>
      <w:r>
        <w:rPr>
          <w:rFonts w:hint="cs"/>
          <w:rtl/>
          <w:lang w:eastAsia="he-IL"/>
        </w:rPr>
        <w:t>- - -</w:t>
      </w:r>
    </w:p>
    <w:p w:rsidR="00DB76B3" w:rsidRDefault="00DB76B3" w:rsidP="00AB750E">
      <w:pPr>
        <w:rPr>
          <w:rtl/>
          <w:lang w:eastAsia="he-IL"/>
        </w:rPr>
      </w:pPr>
    </w:p>
    <w:p w:rsidR="00DB76B3" w:rsidRDefault="00DB76B3" w:rsidP="00AB750E">
      <w:pPr>
        <w:pStyle w:val="af6"/>
        <w:keepNext/>
        <w:rPr>
          <w:rtl/>
        </w:rPr>
      </w:pPr>
      <w:bookmarkStart w:id="1382" w:name="ET_yor_6423_33"/>
      <w:r w:rsidRPr="0010259D">
        <w:rPr>
          <w:rStyle w:val="TagStyle"/>
          <w:rtl/>
        </w:rPr>
        <w:t xml:space="preserve"> &lt;&lt; יור &gt;&gt; </w:t>
      </w:r>
      <w:r>
        <w:rPr>
          <w:rtl/>
        </w:rPr>
        <w:t>היו"ר אמיר אוחנה:</w:t>
      </w:r>
      <w:r w:rsidRPr="0010259D">
        <w:rPr>
          <w:rStyle w:val="TagStyle"/>
          <w:rtl/>
        </w:rPr>
        <w:t xml:space="preserve"> &lt;&lt; יור &gt;&gt;</w:t>
      </w:r>
      <w:r>
        <w:rPr>
          <w:rtl/>
        </w:rPr>
        <w:t xml:space="preserve">   </w:t>
      </w:r>
      <w:bookmarkEnd w:id="1382"/>
    </w:p>
    <w:p w:rsidR="00DB76B3" w:rsidRPr="0010259D" w:rsidRDefault="00DB76B3" w:rsidP="00AB750E">
      <w:pPr>
        <w:rPr>
          <w:rtl/>
          <w:lang w:eastAsia="he-IL"/>
        </w:rPr>
      </w:pPr>
    </w:p>
    <w:p w:rsidR="00DB76B3" w:rsidRDefault="00DB76B3" w:rsidP="00AB750E">
      <w:pPr>
        <w:rPr>
          <w:rtl/>
          <w:lang w:eastAsia="he-IL"/>
        </w:rPr>
      </w:pPr>
      <w:bookmarkStart w:id="1383" w:name="_ETM_Q7_502589"/>
      <w:bookmarkEnd w:id="1383"/>
      <w:r>
        <w:rPr>
          <w:rtl/>
          <w:lang w:eastAsia="he-IL"/>
        </w:rPr>
        <w:t>חברת הכנסת קארין אלהרר.</w:t>
      </w:r>
      <w:r>
        <w:rPr>
          <w:rFonts w:hint="cs"/>
          <w:rtl/>
          <w:lang w:eastAsia="he-IL"/>
        </w:rPr>
        <w:t xml:space="preserve"> </w:t>
      </w:r>
      <w:r>
        <w:rPr>
          <w:rtl/>
          <w:lang w:eastAsia="he-IL"/>
        </w:rPr>
        <w:t>תודה.</w:t>
      </w:r>
    </w:p>
    <w:p w:rsidR="00DB76B3" w:rsidRDefault="00DB76B3" w:rsidP="00AB750E">
      <w:pPr>
        <w:rPr>
          <w:rtl/>
          <w:lang w:eastAsia="he-IL"/>
        </w:rPr>
      </w:pPr>
    </w:p>
    <w:p w:rsidR="00DB76B3" w:rsidRDefault="00DB76B3" w:rsidP="00AB750E">
      <w:pPr>
        <w:pStyle w:val="-"/>
        <w:keepNext/>
        <w:rPr>
          <w:rtl/>
        </w:rPr>
      </w:pPr>
      <w:bookmarkStart w:id="1384" w:name="ET_speakercontinue_5504_34"/>
      <w:r w:rsidRPr="002E6499">
        <w:rPr>
          <w:rStyle w:val="TagStyle"/>
          <w:rtl/>
        </w:rPr>
        <w:t xml:space="preserve"> &lt;&lt; דובר_המשך &gt;&gt; </w:t>
      </w:r>
      <w:r>
        <w:rPr>
          <w:rtl/>
        </w:rPr>
        <w:t>ראש הממשלה בנימין נתניהו:</w:t>
      </w:r>
      <w:r w:rsidRPr="002E6499">
        <w:rPr>
          <w:rStyle w:val="TagStyle"/>
          <w:rtl/>
        </w:rPr>
        <w:t xml:space="preserve"> &lt;&lt; דובר_המשך &gt;&gt;</w:t>
      </w:r>
      <w:r>
        <w:rPr>
          <w:rtl/>
        </w:rPr>
        <w:t xml:space="preserve">   </w:t>
      </w:r>
      <w:bookmarkEnd w:id="1384"/>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תקשיבי לי, חברת הכנסת אלהרר, </w:t>
      </w:r>
      <w:bookmarkStart w:id="1385" w:name="_ETM_Q7_507000"/>
      <w:bookmarkEnd w:id="1385"/>
      <w:r>
        <w:rPr>
          <w:rFonts w:hint="cs"/>
          <w:rtl/>
          <w:lang w:eastAsia="he-IL"/>
        </w:rPr>
        <w:t>אנחנו בחיים של המדינה</w:t>
      </w:r>
      <w:bookmarkStart w:id="1386" w:name="_ETM_Q7_503000"/>
      <w:bookmarkEnd w:id="1386"/>
      <w:r>
        <w:rPr>
          <w:rFonts w:hint="cs"/>
          <w:rtl/>
          <w:lang w:eastAsia="he-IL"/>
        </w:rPr>
        <w:t xml:space="preserve">, </w:t>
      </w:r>
      <w:r>
        <w:rPr>
          <w:rtl/>
          <w:lang w:eastAsia="he-IL"/>
        </w:rPr>
        <w:t>אנחנו בימים מאוד מורכבים ומאתגרים</w:t>
      </w:r>
      <w:r>
        <w:rPr>
          <w:rFonts w:hint="cs"/>
          <w:rtl/>
          <w:lang w:eastAsia="he-IL"/>
        </w:rPr>
        <w:t xml:space="preserve">. </w:t>
      </w:r>
      <w:r>
        <w:rPr>
          <w:rtl/>
          <w:lang w:eastAsia="he-IL"/>
        </w:rPr>
        <w:t xml:space="preserve">יכול להיות שאת </w:t>
      </w:r>
      <w:bookmarkStart w:id="1387" w:name="_ETM_Q7_514533"/>
      <w:bookmarkEnd w:id="1387"/>
      <w:r>
        <w:rPr>
          <w:rtl/>
          <w:lang w:eastAsia="he-IL"/>
        </w:rPr>
        <w:t xml:space="preserve">מזלזלת, תמשיכי, אבל העם יודע וכל חבר וחברת כנסת כאן </w:t>
      </w:r>
      <w:bookmarkStart w:id="1388" w:name="_ETM_Q7_518586"/>
      <w:bookmarkEnd w:id="1388"/>
      <w:r>
        <w:rPr>
          <w:rtl/>
          <w:lang w:eastAsia="he-IL"/>
        </w:rPr>
        <w:t>יודעים את זה</w:t>
      </w:r>
      <w:bookmarkStart w:id="1389" w:name="_ETM_Q7_523190"/>
      <w:bookmarkEnd w:id="1389"/>
      <w:r>
        <w:rPr>
          <w:rFonts w:hint="cs"/>
          <w:rtl/>
          <w:lang w:eastAsia="he-IL"/>
        </w:rPr>
        <w:t>.</w:t>
      </w:r>
    </w:p>
    <w:p w:rsidR="00DB76B3" w:rsidRDefault="00DB76B3" w:rsidP="00AB750E">
      <w:pPr>
        <w:rPr>
          <w:rtl/>
          <w:lang w:eastAsia="he-IL"/>
        </w:rPr>
      </w:pPr>
    </w:p>
    <w:p w:rsidR="00DB76B3" w:rsidRDefault="00DB76B3" w:rsidP="00AB750E">
      <w:pPr>
        <w:pStyle w:val="af5"/>
        <w:keepNext/>
        <w:rPr>
          <w:rtl/>
        </w:rPr>
      </w:pPr>
      <w:bookmarkStart w:id="1390" w:name="ET_interruption_5068_35"/>
      <w:r w:rsidRPr="001C2901">
        <w:rPr>
          <w:rStyle w:val="TagStyle"/>
          <w:rtl/>
        </w:rPr>
        <w:t xml:space="preserve"> &lt;&lt; קריאה &gt;&gt; </w:t>
      </w:r>
      <w:r>
        <w:rPr>
          <w:rtl/>
        </w:rPr>
        <w:t>קארין אלהרר (יש עתיד):</w:t>
      </w:r>
      <w:r w:rsidRPr="001C2901">
        <w:rPr>
          <w:rStyle w:val="TagStyle"/>
          <w:rtl/>
        </w:rPr>
        <w:t xml:space="preserve"> &lt;&lt; קריאה &gt;&gt;</w:t>
      </w:r>
      <w:r>
        <w:rPr>
          <w:rtl/>
        </w:rPr>
        <w:t xml:space="preserve">   </w:t>
      </w:r>
      <w:bookmarkEnd w:id="1390"/>
    </w:p>
    <w:p w:rsidR="00DB76B3" w:rsidRDefault="00DB76B3" w:rsidP="00C00F2C">
      <w:pPr>
        <w:rPr>
          <w:rtl/>
          <w:lang w:eastAsia="he-IL"/>
        </w:rPr>
      </w:pPr>
      <w:r>
        <w:rPr>
          <w:rtl/>
          <w:lang w:eastAsia="he-IL"/>
        </w:rPr>
        <w:tab/>
      </w:r>
    </w:p>
    <w:p w:rsidR="00DB76B3" w:rsidRDefault="00DB76B3" w:rsidP="00AB750E">
      <w:pPr>
        <w:rPr>
          <w:rtl/>
          <w:lang w:eastAsia="he-IL"/>
        </w:rPr>
      </w:pPr>
      <w:r>
        <w:rPr>
          <w:rFonts w:hint="cs"/>
          <w:rtl/>
          <w:lang w:eastAsia="he-IL"/>
        </w:rPr>
        <w:t>זה אתה, אתה מזלזל בכל מוסדות המדינה.</w:t>
      </w:r>
    </w:p>
    <w:p w:rsidR="00DB76B3" w:rsidRDefault="00DB76B3" w:rsidP="00AB750E">
      <w:pPr>
        <w:rPr>
          <w:rtl/>
          <w:lang w:eastAsia="he-IL"/>
        </w:rPr>
      </w:pPr>
      <w:bookmarkStart w:id="1391" w:name="_ETM_Q7_523000"/>
      <w:bookmarkEnd w:id="1391"/>
    </w:p>
    <w:p w:rsidR="00DB76B3" w:rsidRDefault="00DB76B3" w:rsidP="00AB750E">
      <w:pPr>
        <w:pStyle w:val="af6"/>
        <w:keepNext/>
        <w:rPr>
          <w:rtl/>
        </w:rPr>
      </w:pPr>
      <w:bookmarkStart w:id="1392" w:name="ET_yor_6423_37"/>
      <w:r w:rsidRPr="000B252B">
        <w:rPr>
          <w:rStyle w:val="TagStyle"/>
          <w:rtl/>
        </w:rPr>
        <w:t xml:space="preserve"> &lt;&lt; יור &gt;&gt; </w:t>
      </w:r>
      <w:r>
        <w:rPr>
          <w:rtl/>
        </w:rPr>
        <w:t>היו"ר אמיר אוחנה:</w:t>
      </w:r>
      <w:r w:rsidRPr="000B252B">
        <w:rPr>
          <w:rStyle w:val="TagStyle"/>
          <w:rtl/>
        </w:rPr>
        <w:t xml:space="preserve"> &lt;&lt; יור &gt;&gt;</w:t>
      </w:r>
      <w:r>
        <w:rPr>
          <w:rtl/>
        </w:rPr>
        <w:t xml:space="preserve">   </w:t>
      </w:r>
      <w:bookmarkEnd w:id="1392"/>
    </w:p>
    <w:p w:rsidR="00DB76B3" w:rsidRDefault="00DB76B3" w:rsidP="00C00F2C">
      <w:pPr>
        <w:rPr>
          <w:rtl/>
          <w:lang w:eastAsia="he-IL"/>
        </w:rPr>
      </w:pPr>
    </w:p>
    <w:p w:rsidR="00DB76B3" w:rsidRDefault="00DB76B3" w:rsidP="00AB750E">
      <w:pPr>
        <w:rPr>
          <w:rtl/>
          <w:lang w:eastAsia="he-IL"/>
        </w:rPr>
      </w:pPr>
      <w:r>
        <w:rPr>
          <w:rFonts w:hint="cs"/>
          <w:rtl/>
          <w:lang w:eastAsia="he-IL"/>
        </w:rPr>
        <w:t>חברת הכנסת קארין אלהרר.</w:t>
      </w:r>
    </w:p>
    <w:p w:rsidR="00DB76B3" w:rsidRDefault="00DB76B3" w:rsidP="00AB750E">
      <w:pPr>
        <w:rPr>
          <w:rtl/>
          <w:lang w:eastAsia="he-IL"/>
        </w:rPr>
      </w:pPr>
      <w:bookmarkStart w:id="1393" w:name="_ETM_Q7_524000"/>
      <w:bookmarkEnd w:id="1393"/>
    </w:p>
    <w:p w:rsidR="00DB76B3" w:rsidRDefault="00DB76B3" w:rsidP="00AB750E">
      <w:pPr>
        <w:pStyle w:val="af5"/>
        <w:keepNext/>
        <w:rPr>
          <w:rtl/>
        </w:rPr>
      </w:pPr>
      <w:bookmarkStart w:id="1394" w:name="ET_interruption_5300_38"/>
      <w:r w:rsidRPr="00772891">
        <w:rPr>
          <w:rStyle w:val="TagStyle"/>
          <w:rtl/>
        </w:rPr>
        <w:t xml:space="preserve"> &lt;&lt; קריאה &gt;&gt; </w:t>
      </w:r>
      <w:r>
        <w:rPr>
          <w:rtl/>
        </w:rPr>
        <w:t>מירב בן ארי (יש עתיד):</w:t>
      </w:r>
      <w:r w:rsidRPr="00772891">
        <w:rPr>
          <w:rStyle w:val="TagStyle"/>
          <w:rtl/>
        </w:rPr>
        <w:t xml:space="preserve"> &lt;&lt; קריאה &gt;&gt;</w:t>
      </w:r>
      <w:r>
        <w:rPr>
          <w:rtl/>
        </w:rPr>
        <w:t xml:space="preserve">   </w:t>
      </w:r>
      <w:bookmarkEnd w:id="1394"/>
    </w:p>
    <w:p w:rsidR="00DB76B3" w:rsidRDefault="00DB76B3" w:rsidP="00C00F2C">
      <w:pPr>
        <w:rPr>
          <w:rtl/>
          <w:lang w:eastAsia="he-IL"/>
        </w:rPr>
      </w:pPr>
    </w:p>
    <w:p w:rsidR="00DB76B3" w:rsidRDefault="00DB76B3" w:rsidP="00AB750E">
      <w:pPr>
        <w:rPr>
          <w:rtl/>
          <w:lang w:eastAsia="he-IL"/>
        </w:rPr>
      </w:pPr>
      <w:r>
        <w:rPr>
          <w:rFonts w:hint="cs"/>
          <w:rtl/>
          <w:lang w:eastAsia="he-IL"/>
        </w:rPr>
        <w:t>היא אפילו לא צועקת.</w:t>
      </w:r>
    </w:p>
    <w:p w:rsidR="00DB76B3" w:rsidRDefault="00DB76B3" w:rsidP="00AB750E">
      <w:pPr>
        <w:rPr>
          <w:rtl/>
          <w:lang w:eastAsia="he-IL"/>
        </w:rPr>
      </w:pPr>
    </w:p>
    <w:p w:rsidR="00DB76B3" w:rsidRDefault="00DB76B3" w:rsidP="00AB750E">
      <w:pPr>
        <w:pStyle w:val="-"/>
        <w:keepNext/>
        <w:rPr>
          <w:rtl/>
        </w:rPr>
      </w:pPr>
      <w:bookmarkStart w:id="1395" w:name="ET_speakercontinue_5504_40"/>
      <w:r w:rsidRPr="00817DAB">
        <w:rPr>
          <w:rStyle w:val="TagStyle"/>
          <w:rtl/>
        </w:rPr>
        <w:t xml:space="preserve"> &lt;&lt; דובר_המשך &gt;&gt; </w:t>
      </w:r>
      <w:r>
        <w:rPr>
          <w:rtl/>
        </w:rPr>
        <w:t>ראש הממשלה בנימין נתניהו:</w:t>
      </w:r>
      <w:r w:rsidRPr="00817DAB">
        <w:rPr>
          <w:rStyle w:val="TagStyle"/>
          <w:rtl/>
        </w:rPr>
        <w:t xml:space="preserve"> &lt;&lt; דובר_המשך &gt;&gt;</w:t>
      </w:r>
      <w:r>
        <w:rPr>
          <w:rtl/>
        </w:rPr>
        <w:t xml:space="preserve">   </w:t>
      </w:r>
      <w:bookmarkEnd w:id="1395"/>
    </w:p>
    <w:p w:rsidR="00DB76B3" w:rsidRDefault="00DB76B3" w:rsidP="00C00F2C">
      <w:pPr>
        <w:rPr>
          <w:rtl/>
          <w:lang w:eastAsia="he-IL"/>
        </w:rPr>
      </w:pPr>
    </w:p>
    <w:p w:rsidR="00DB76B3" w:rsidRPr="00817DAB" w:rsidRDefault="00DB76B3" w:rsidP="00AB750E">
      <w:pPr>
        <w:rPr>
          <w:rtl/>
          <w:lang w:eastAsia="he-IL"/>
        </w:rPr>
      </w:pPr>
      <w:bookmarkStart w:id="1396" w:name="_ETM_Q7_519000"/>
      <w:bookmarkEnd w:id="1396"/>
      <w:r>
        <w:rPr>
          <w:rtl/>
          <w:lang w:eastAsia="he-IL"/>
        </w:rPr>
        <w:t>אנחנו בימים מורכבים ומאתגרים</w:t>
      </w:r>
      <w:bookmarkStart w:id="1397" w:name="_ETM_Q7_526000"/>
      <w:bookmarkEnd w:id="1397"/>
      <w:r>
        <w:rPr>
          <w:rFonts w:hint="cs"/>
          <w:rtl/>
          <w:lang w:eastAsia="he-IL"/>
        </w:rPr>
        <w:t>, חברי הכנסת - -</w:t>
      </w:r>
    </w:p>
    <w:p w:rsidR="00DB76B3" w:rsidRDefault="00DB76B3" w:rsidP="00AB750E">
      <w:pPr>
        <w:ind w:firstLine="0"/>
        <w:rPr>
          <w:rtl/>
          <w:lang w:eastAsia="he-IL"/>
        </w:rPr>
      </w:pPr>
    </w:p>
    <w:p w:rsidR="00DB76B3" w:rsidRDefault="00DB76B3" w:rsidP="00AB750E">
      <w:pPr>
        <w:pStyle w:val="af5"/>
        <w:keepNext/>
        <w:rPr>
          <w:rtl/>
        </w:rPr>
      </w:pPr>
      <w:bookmarkStart w:id="1398" w:name="ET_interruption_5068_39"/>
      <w:r w:rsidRPr="00772891">
        <w:rPr>
          <w:rStyle w:val="TagStyle"/>
          <w:rtl/>
        </w:rPr>
        <w:t xml:space="preserve"> &lt;&lt; קריאה &gt;&gt; </w:t>
      </w:r>
      <w:r>
        <w:rPr>
          <w:rtl/>
        </w:rPr>
        <w:t>קארין אלהרר (יש עתיד):</w:t>
      </w:r>
      <w:r w:rsidRPr="00772891">
        <w:rPr>
          <w:rStyle w:val="TagStyle"/>
          <w:rtl/>
        </w:rPr>
        <w:t xml:space="preserve"> &lt;&lt; קריאה &gt;&gt;</w:t>
      </w:r>
      <w:r>
        <w:rPr>
          <w:rtl/>
        </w:rPr>
        <w:t xml:space="preserve">   </w:t>
      </w:r>
      <w:bookmarkEnd w:id="1398"/>
    </w:p>
    <w:p w:rsidR="00DB76B3" w:rsidRDefault="00DB76B3" w:rsidP="00C00F2C">
      <w:pPr>
        <w:rPr>
          <w:rtl/>
          <w:lang w:eastAsia="he-IL"/>
        </w:rPr>
      </w:pPr>
    </w:p>
    <w:p w:rsidR="00DB76B3" w:rsidRDefault="00DB76B3" w:rsidP="00AB750E">
      <w:pPr>
        <w:rPr>
          <w:rtl/>
          <w:lang w:eastAsia="he-IL"/>
        </w:rPr>
      </w:pPr>
      <w:r>
        <w:rPr>
          <w:rFonts w:hint="cs"/>
          <w:rtl/>
          <w:lang w:eastAsia="he-IL"/>
        </w:rPr>
        <w:t>מי צועק? אני לא צועקת.</w:t>
      </w:r>
    </w:p>
    <w:p w:rsidR="00DB76B3" w:rsidRDefault="00DB76B3" w:rsidP="00AB750E">
      <w:pPr>
        <w:rPr>
          <w:rtl/>
          <w:lang w:eastAsia="he-IL"/>
        </w:rPr>
      </w:pPr>
    </w:p>
    <w:p w:rsidR="00DB76B3" w:rsidRDefault="00DB76B3" w:rsidP="00AB750E">
      <w:pPr>
        <w:pStyle w:val="af5"/>
        <w:keepNext/>
        <w:rPr>
          <w:rtl/>
        </w:rPr>
      </w:pPr>
      <w:bookmarkStart w:id="1399" w:name="ET_interruption_קר_אה_41"/>
      <w:r w:rsidRPr="00817DAB">
        <w:rPr>
          <w:rStyle w:val="TagStyle"/>
          <w:rtl/>
        </w:rPr>
        <w:t xml:space="preserve"> &lt;&lt; קריאה &gt;&gt; </w:t>
      </w:r>
      <w:r>
        <w:rPr>
          <w:rtl/>
        </w:rPr>
        <w:t>קריאה:</w:t>
      </w:r>
      <w:r w:rsidRPr="00817DAB">
        <w:rPr>
          <w:rStyle w:val="TagStyle"/>
          <w:rtl/>
        </w:rPr>
        <w:t xml:space="preserve"> &lt;&lt; קריאה &gt;&gt;</w:t>
      </w:r>
      <w:r>
        <w:rPr>
          <w:rtl/>
        </w:rPr>
        <w:t xml:space="preserve">   </w:t>
      </w:r>
      <w:bookmarkEnd w:id="1399"/>
    </w:p>
    <w:p w:rsidR="00DB76B3" w:rsidRDefault="00DB76B3" w:rsidP="00C00F2C">
      <w:pPr>
        <w:rPr>
          <w:rtl/>
          <w:lang w:eastAsia="he-IL"/>
        </w:rPr>
      </w:pPr>
    </w:p>
    <w:p w:rsidR="00DB76B3" w:rsidRDefault="00DB76B3" w:rsidP="00AB750E">
      <w:pPr>
        <w:rPr>
          <w:rtl/>
          <w:lang w:eastAsia="he-IL"/>
        </w:rPr>
      </w:pPr>
      <w:r>
        <w:rPr>
          <w:rFonts w:hint="cs"/>
          <w:rtl/>
          <w:lang w:eastAsia="he-IL"/>
        </w:rPr>
        <w:t>- - -</w:t>
      </w:r>
    </w:p>
    <w:p w:rsidR="00DB76B3" w:rsidRDefault="00DB76B3" w:rsidP="00AB750E">
      <w:pPr>
        <w:rPr>
          <w:rtl/>
          <w:lang w:eastAsia="he-IL"/>
        </w:rPr>
      </w:pPr>
    </w:p>
    <w:p w:rsidR="00DB76B3" w:rsidRDefault="00DB76B3" w:rsidP="00AB750E">
      <w:pPr>
        <w:pStyle w:val="af5"/>
        <w:keepNext/>
        <w:rPr>
          <w:rtl/>
        </w:rPr>
      </w:pPr>
      <w:bookmarkStart w:id="1400" w:name="ET_interruption_5300_42"/>
      <w:r w:rsidRPr="00817DAB">
        <w:rPr>
          <w:rStyle w:val="TagStyle"/>
          <w:rtl/>
        </w:rPr>
        <w:t xml:space="preserve"> &lt;&lt; קריאה &gt;&gt; </w:t>
      </w:r>
      <w:r>
        <w:rPr>
          <w:rtl/>
        </w:rPr>
        <w:t>מירב בן ארי (יש עתיד):</w:t>
      </w:r>
      <w:r w:rsidRPr="00817DAB">
        <w:rPr>
          <w:rStyle w:val="TagStyle"/>
          <w:rtl/>
        </w:rPr>
        <w:t xml:space="preserve"> &lt;&lt; קריאה &gt;&gt;</w:t>
      </w:r>
      <w:r>
        <w:rPr>
          <w:rtl/>
        </w:rPr>
        <w:t xml:space="preserve">   </w:t>
      </w:r>
      <w:bookmarkEnd w:id="1400"/>
    </w:p>
    <w:p w:rsidR="00DB76B3" w:rsidRDefault="00DB76B3" w:rsidP="00C00F2C">
      <w:pPr>
        <w:rPr>
          <w:rtl/>
          <w:lang w:eastAsia="he-IL"/>
        </w:rPr>
      </w:pPr>
    </w:p>
    <w:p w:rsidR="00DB76B3" w:rsidRPr="0002207A" w:rsidRDefault="00DB76B3" w:rsidP="00AB750E">
      <w:pPr>
        <w:rPr>
          <w:rtl/>
          <w:lang w:eastAsia="he-IL"/>
        </w:rPr>
      </w:pPr>
      <w:r>
        <w:rPr>
          <w:rFonts w:hint="cs"/>
          <w:rtl/>
          <w:lang w:eastAsia="he-IL"/>
        </w:rPr>
        <w:t>את מפריעה לכולם.</w:t>
      </w:r>
    </w:p>
    <w:p w:rsidR="00DB76B3" w:rsidRDefault="00DB76B3" w:rsidP="00AB750E">
      <w:pPr>
        <w:ind w:firstLine="0"/>
        <w:rPr>
          <w:rtl/>
          <w:lang w:eastAsia="he-IL"/>
        </w:rPr>
      </w:pPr>
    </w:p>
    <w:p w:rsidR="00DB76B3" w:rsidRDefault="00DB76B3" w:rsidP="00AB750E">
      <w:pPr>
        <w:pStyle w:val="-"/>
        <w:keepNext/>
        <w:rPr>
          <w:rtl/>
        </w:rPr>
      </w:pPr>
      <w:bookmarkStart w:id="1401" w:name="ET_speakercontinue_5504_36"/>
      <w:r w:rsidRPr="001C2901">
        <w:rPr>
          <w:rStyle w:val="TagStyle"/>
          <w:rtl/>
        </w:rPr>
        <w:t xml:space="preserve"> &lt;&lt; דובר_המשך &gt;&gt; </w:t>
      </w:r>
      <w:r>
        <w:rPr>
          <w:rtl/>
        </w:rPr>
        <w:t>ראש הממשלה בנימין נתניהו:</w:t>
      </w:r>
      <w:r w:rsidRPr="001C2901">
        <w:rPr>
          <w:rStyle w:val="TagStyle"/>
          <w:rtl/>
        </w:rPr>
        <w:t xml:space="preserve"> &lt;&lt; דובר_המשך &gt;&gt;</w:t>
      </w:r>
      <w:r>
        <w:rPr>
          <w:rtl/>
        </w:rPr>
        <w:t xml:space="preserve">   </w:t>
      </w:r>
      <w:bookmarkEnd w:id="1401"/>
    </w:p>
    <w:p w:rsidR="00DB76B3" w:rsidRDefault="00DB76B3" w:rsidP="00C00F2C">
      <w:pPr>
        <w:rPr>
          <w:rtl/>
          <w:lang w:eastAsia="he-IL"/>
        </w:rPr>
      </w:pPr>
    </w:p>
    <w:p w:rsidR="00DB76B3" w:rsidRDefault="00DB76B3" w:rsidP="00AB750E">
      <w:pPr>
        <w:rPr>
          <w:rtl/>
          <w:lang w:eastAsia="he-IL"/>
        </w:rPr>
      </w:pPr>
      <w:bookmarkStart w:id="1402" w:name="_ETM_Q7_533279"/>
      <w:bookmarkEnd w:id="1402"/>
      <w:r>
        <w:rPr>
          <w:rFonts w:hint="cs"/>
          <w:rtl/>
          <w:lang w:eastAsia="he-IL"/>
        </w:rPr>
        <w:t xml:space="preserve">- - </w:t>
      </w:r>
      <w:r>
        <w:rPr>
          <w:rtl/>
          <w:lang w:eastAsia="he-IL"/>
        </w:rPr>
        <w:t xml:space="preserve">איש אינו יודע מה </w:t>
      </w:r>
      <w:r>
        <w:rPr>
          <w:rFonts w:hint="cs"/>
          <w:rtl/>
          <w:lang w:eastAsia="he-IL"/>
        </w:rPr>
        <w:t>י</w:t>
      </w:r>
      <w:r>
        <w:rPr>
          <w:rtl/>
          <w:lang w:eastAsia="he-IL"/>
        </w:rPr>
        <w:t>לד יום</w:t>
      </w:r>
      <w:bookmarkStart w:id="1403" w:name="_ETM_Q7_536850"/>
      <w:bookmarkEnd w:id="1403"/>
      <w:r>
        <w:rPr>
          <w:rFonts w:hint="cs"/>
          <w:rtl/>
          <w:lang w:eastAsia="he-IL"/>
        </w:rPr>
        <w:t xml:space="preserve">. </w:t>
      </w:r>
      <w:bookmarkStart w:id="1404" w:name="_ETM_Q7_538000"/>
      <w:bookmarkEnd w:id="1404"/>
      <w:r>
        <w:rPr>
          <w:rtl/>
          <w:lang w:eastAsia="he-IL"/>
        </w:rPr>
        <w:t>אנחנו עם עין פקוחה</w:t>
      </w:r>
      <w:r>
        <w:rPr>
          <w:rFonts w:hint="cs"/>
          <w:rtl/>
          <w:lang w:eastAsia="he-IL"/>
        </w:rPr>
        <w:t>.</w:t>
      </w:r>
      <w:r>
        <w:rPr>
          <w:rtl/>
          <w:lang w:eastAsia="he-IL"/>
        </w:rPr>
        <w:t xml:space="preserve"> </w:t>
      </w:r>
      <w:bookmarkStart w:id="1405" w:name="_ETM_Q7_541450"/>
      <w:bookmarkEnd w:id="1405"/>
      <w:r>
        <w:rPr>
          <w:rtl/>
          <w:lang w:eastAsia="he-IL"/>
        </w:rPr>
        <w:t>אנחנו ערוכים לכל תרחיש</w:t>
      </w:r>
      <w:r>
        <w:rPr>
          <w:rFonts w:hint="cs"/>
          <w:rtl/>
          <w:lang w:eastAsia="he-IL"/>
        </w:rPr>
        <w:t>.</w:t>
      </w:r>
      <w:r>
        <w:rPr>
          <w:rtl/>
          <w:lang w:eastAsia="he-IL"/>
        </w:rPr>
        <w:t xml:space="preserve"> </w:t>
      </w:r>
      <w:bookmarkStart w:id="1406" w:name="_ETM_Q7_545149"/>
      <w:bookmarkEnd w:id="1406"/>
      <w:r>
        <w:rPr>
          <w:rtl/>
          <w:lang w:eastAsia="he-IL"/>
        </w:rPr>
        <w:t xml:space="preserve">אני העברתי </w:t>
      </w:r>
      <w:bookmarkStart w:id="1407" w:name="_ETM_Q7_547100"/>
      <w:bookmarkEnd w:id="1407"/>
      <w:r>
        <w:rPr>
          <w:rtl/>
          <w:lang w:eastAsia="he-IL"/>
        </w:rPr>
        <w:t xml:space="preserve">והבהרתי </w:t>
      </w:r>
      <w:bookmarkStart w:id="1408" w:name="_ETM_Q7_548890"/>
      <w:bookmarkEnd w:id="1408"/>
      <w:r>
        <w:rPr>
          <w:rtl/>
          <w:lang w:eastAsia="he-IL"/>
        </w:rPr>
        <w:t>למשטר ה</w:t>
      </w:r>
      <w:r>
        <w:rPr>
          <w:rFonts w:hint="cs"/>
          <w:rtl/>
          <w:lang w:eastAsia="he-IL"/>
        </w:rPr>
        <w:t>א</w:t>
      </w:r>
      <w:r>
        <w:rPr>
          <w:rtl/>
          <w:lang w:eastAsia="he-IL"/>
        </w:rPr>
        <w:t>י</w:t>
      </w:r>
      <w:r>
        <w:rPr>
          <w:rFonts w:hint="cs"/>
          <w:rtl/>
          <w:lang w:eastAsia="he-IL"/>
        </w:rPr>
        <w:t>י</w:t>
      </w:r>
      <w:r>
        <w:rPr>
          <w:rtl/>
          <w:lang w:eastAsia="he-IL"/>
        </w:rPr>
        <w:t>תול</w:t>
      </w:r>
      <w:r>
        <w:rPr>
          <w:rFonts w:hint="cs"/>
          <w:rtl/>
          <w:lang w:eastAsia="he-IL"/>
        </w:rPr>
        <w:t>ל</w:t>
      </w:r>
      <w:r>
        <w:rPr>
          <w:rtl/>
          <w:lang w:eastAsia="he-IL"/>
        </w:rPr>
        <w:t xml:space="preserve">ות </w:t>
      </w:r>
      <w:bookmarkStart w:id="1409" w:name="_ETM_Q7_551750"/>
      <w:bookmarkEnd w:id="1409"/>
      <w:r>
        <w:rPr>
          <w:rtl/>
          <w:lang w:eastAsia="he-IL"/>
        </w:rPr>
        <w:t xml:space="preserve">שאם הם יעשו </w:t>
      </w:r>
      <w:bookmarkStart w:id="1410" w:name="_ETM_Q7_554459"/>
      <w:bookmarkEnd w:id="1410"/>
      <w:r>
        <w:rPr>
          <w:rtl/>
          <w:lang w:eastAsia="he-IL"/>
        </w:rPr>
        <w:t xml:space="preserve">את השגיאה </w:t>
      </w:r>
      <w:bookmarkStart w:id="1411" w:name="_ETM_Q7_559790"/>
      <w:bookmarkEnd w:id="1411"/>
      <w:r>
        <w:rPr>
          <w:rtl/>
          <w:lang w:eastAsia="he-IL"/>
        </w:rPr>
        <w:t>אולי הקשה ביותר בתולד</w:t>
      </w:r>
      <w:r>
        <w:rPr>
          <w:rFonts w:hint="cs"/>
          <w:rtl/>
          <w:lang w:eastAsia="he-IL"/>
        </w:rPr>
        <w:t>ו</w:t>
      </w:r>
      <w:r>
        <w:rPr>
          <w:rtl/>
          <w:lang w:eastAsia="he-IL"/>
        </w:rPr>
        <w:t xml:space="preserve">תיהם </w:t>
      </w:r>
      <w:bookmarkStart w:id="1412" w:name="_ETM_Q7_562500"/>
      <w:bookmarkEnd w:id="1412"/>
      <w:r>
        <w:rPr>
          <w:rtl/>
          <w:lang w:eastAsia="he-IL"/>
        </w:rPr>
        <w:t>ו</w:t>
      </w:r>
      <w:r>
        <w:rPr>
          <w:rFonts w:hint="cs"/>
          <w:rtl/>
          <w:lang w:eastAsia="he-IL"/>
        </w:rPr>
        <w:t>י</w:t>
      </w:r>
      <w:r>
        <w:rPr>
          <w:rtl/>
          <w:lang w:eastAsia="he-IL"/>
        </w:rPr>
        <w:t xml:space="preserve">תקפו את מדינת ישראל, </w:t>
      </w:r>
      <w:bookmarkStart w:id="1413" w:name="_ETM_Q7_566100"/>
      <w:bookmarkEnd w:id="1413"/>
      <w:r>
        <w:rPr>
          <w:rtl/>
          <w:lang w:eastAsia="he-IL"/>
        </w:rPr>
        <w:t xml:space="preserve">אנחנו נגיב בעוצמה שהם לא יכולים אפילו </w:t>
      </w:r>
      <w:bookmarkStart w:id="1414" w:name="_ETM_Q7_570630"/>
      <w:bookmarkEnd w:id="1414"/>
      <w:r>
        <w:rPr>
          <w:rtl/>
          <w:lang w:eastAsia="he-IL"/>
        </w:rPr>
        <w:t xml:space="preserve">לדמיין אותה. </w:t>
      </w:r>
      <w:bookmarkStart w:id="1415" w:name="_ETM_Q7_574200"/>
      <w:bookmarkEnd w:id="1415"/>
    </w:p>
    <w:p w:rsidR="00DB76B3" w:rsidRDefault="00DB76B3" w:rsidP="00AB750E">
      <w:pPr>
        <w:rPr>
          <w:rtl/>
          <w:lang w:eastAsia="he-IL"/>
        </w:rPr>
      </w:pPr>
      <w:bookmarkStart w:id="1416" w:name="_ETM_Q7_577312"/>
      <w:bookmarkStart w:id="1417" w:name="_ETM_Q7_577356"/>
      <w:bookmarkEnd w:id="1416"/>
      <w:bookmarkEnd w:id="1417"/>
    </w:p>
    <w:p w:rsidR="00DB76B3" w:rsidRDefault="00DB76B3" w:rsidP="00AB750E">
      <w:pPr>
        <w:rPr>
          <w:rtl/>
          <w:lang w:eastAsia="he-IL"/>
        </w:rPr>
      </w:pPr>
      <w:bookmarkStart w:id="1418" w:name="_ETM_Q7_577671"/>
      <w:bookmarkStart w:id="1419" w:name="_ETM_Q7_577710"/>
      <w:bookmarkEnd w:id="1418"/>
      <w:bookmarkEnd w:id="1419"/>
      <w:r>
        <w:rPr>
          <w:rtl/>
          <w:lang w:eastAsia="he-IL"/>
        </w:rPr>
        <w:t>ז</w:t>
      </w:r>
      <w:r>
        <w:rPr>
          <w:rFonts w:hint="cs"/>
          <w:rtl/>
          <w:lang w:eastAsia="he-IL"/>
        </w:rPr>
        <w:t>ו</w:t>
      </w:r>
      <w:r>
        <w:rPr>
          <w:rtl/>
          <w:lang w:eastAsia="he-IL"/>
        </w:rPr>
        <w:t xml:space="preserve"> לא העת להתפלמסות</w:t>
      </w:r>
      <w:r>
        <w:rPr>
          <w:rFonts w:hint="cs"/>
          <w:rtl/>
          <w:lang w:eastAsia="he-IL"/>
        </w:rPr>
        <w:t>.</w:t>
      </w:r>
      <w:r>
        <w:rPr>
          <w:rtl/>
          <w:lang w:eastAsia="he-IL"/>
        </w:rPr>
        <w:t xml:space="preserve"> </w:t>
      </w:r>
      <w:bookmarkStart w:id="1420" w:name="_ETM_Q7_578130"/>
      <w:bookmarkEnd w:id="1420"/>
      <w:r>
        <w:rPr>
          <w:rtl/>
          <w:lang w:eastAsia="he-IL"/>
        </w:rPr>
        <w:t>בימים האלה</w:t>
      </w:r>
      <w:r>
        <w:rPr>
          <w:rFonts w:hint="cs"/>
          <w:rtl/>
          <w:lang w:eastAsia="he-IL"/>
        </w:rPr>
        <w:t>,</w:t>
      </w:r>
      <w:r>
        <w:rPr>
          <w:rtl/>
          <w:lang w:eastAsia="he-IL"/>
        </w:rPr>
        <w:t xml:space="preserve"> </w:t>
      </w:r>
      <w:bookmarkStart w:id="1421" w:name="_ETM_Q7_580959"/>
      <w:bookmarkEnd w:id="1421"/>
      <w:r>
        <w:rPr>
          <w:rtl/>
          <w:lang w:eastAsia="he-IL"/>
        </w:rPr>
        <w:t>ערב חג פורים</w:t>
      </w:r>
      <w:r>
        <w:rPr>
          <w:rFonts w:hint="cs"/>
          <w:rtl/>
          <w:lang w:eastAsia="he-IL"/>
        </w:rPr>
        <w:t xml:space="preserve"> –</w:t>
      </w:r>
      <w:r>
        <w:rPr>
          <w:rtl/>
          <w:lang w:eastAsia="he-IL"/>
        </w:rPr>
        <w:t xml:space="preserve"> </w:t>
      </w:r>
      <w:bookmarkStart w:id="1422" w:name="_ETM_Q7_584890"/>
      <w:bookmarkEnd w:id="1422"/>
      <w:r>
        <w:rPr>
          <w:rtl/>
          <w:lang w:eastAsia="he-IL"/>
        </w:rPr>
        <w:t>בימים ההם, כמו בזמן הזה</w:t>
      </w:r>
      <w:r>
        <w:rPr>
          <w:rFonts w:hint="cs"/>
          <w:rtl/>
          <w:lang w:eastAsia="he-IL"/>
        </w:rPr>
        <w:t>,</w:t>
      </w:r>
      <w:r>
        <w:rPr>
          <w:rtl/>
          <w:lang w:eastAsia="he-IL"/>
        </w:rPr>
        <w:t xml:space="preserve"> </w:t>
      </w:r>
      <w:bookmarkStart w:id="1423" w:name="_ETM_Q7_588329"/>
      <w:bookmarkEnd w:id="1423"/>
      <w:r>
        <w:rPr>
          <w:rtl/>
          <w:lang w:eastAsia="he-IL"/>
        </w:rPr>
        <w:t xml:space="preserve">צריך לצופף את שורות העם, </w:t>
      </w:r>
      <w:bookmarkStart w:id="1424" w:name="_ETM_Q7_591690"/>
      <w:bookmarkEnd w:id="1424"/>
      <w:r>
        <w:rPr>
          <w:rtl/>
          <w:lang w:eastAsia="he-IL"/>
        </w:rPr>
        <w:t xml:space="preserve">לעמוד כתף אל כתף, </w:t>
      </w:r>
      <w:bookmarkStart w:id="1425" w:name="_ETM_Q7_595359"/>
      <w:bookmarkEnd w:id="1425"/>
      <w:r>
        <w:rPr>
          <w:rtl/>
          <w:lang w:eastAsia="he-IL"/>
        </w:rPr>
        <w:t>שכם אל שכם</w:t>
      </w:r>
      <w:r>
        <w:rPr>
          <w:rFonts w:hint="cs"/>
          <w:rtl/>
          <w:lang w:eastAsia="he-IL"/>
        </w:rPr>
        <w:t>.</w:t>
      </w:r>
      <w:r>
        <w:rPr>
          <w:rtl/>
          <w:lang w:eastAsia="he-IL"/>
        </w:rPr>
        <w:t xml:space="preserve"> </w:t>
      </w:r>
      <w:bookmarkStart w:id="1426" w:name="_ETM_Q7_597760"/>
      <w:bookmarkEnd w:id="1426"/>
      <w:r>
        <w:rPr>
          <w:rtl/>
          <w:lang w:eastAsia="he-IL"/>
        </w:rPr>
        <w:t>אני בטוח בכוחנו</w:t>
      </w:r>
      <w:r>
        <w:rPr>
          <w:rFonts w:hint="cs"/>
          <w:rtl/>
          <w:lang w:eastAsia="he-IL"/>
        </w:rPr>
        <w:t>,</w:t>
      </w:r>
      <w:r>
        <w:rPr>
          <w:rtl/>
          <w:lang w:eastAsia="he-IL"/>
        </w:rPr>
        <w:t xml:space="preserve"> </w:t>
      </w:r>
      <w:bookmarkStart w:id="1427" w:name="_ETM_Q7_600559"/>
      <w:bookmarkEnd w:id="1427"/>
      <w:r>
        <w:rPr>
          <w:rtl/>
          <w:lang w:eastAsia="he-IL"/>
        </w:rPr>
        <w:t>אני בוטח במפקד</w:t>
      </w:r>
      <w:r>
        <w:rPr>
          <w:rFonts w:hint="cs"/>
          <w:rtl/>
          <w:lang w:eastAsia="he-IL"/>
        </w:rPr>
        <w:t>י</w:t>
      </w:r>
      <w:r>
        <w:rPr>
          <w:rtl/>
          <w:lang w:eastAsia="he-IL"/>
        </w:rPr>
        <w:t>נו</w:t>
      </w:r>
      <w:r>
        <w:rPr>
          <w:rFonts w:hint="cs"/>
          <w:rtl/>
          <w:lang w:eastAsia="he-IL"/>
        </w:rPr>
        <w:t>,</w:t>
      </w:r>
      <w:r>
        <w:rPr>
          <w:rtl/>
          <w:lang w:eastAsia="he-IL"/>
        </w:rPr>
        <w:t xml:space="preserve"> </w:t>
      </w:r>
      <w:bookmarkStart w:id="1428" w:name="_ETM_Q7_603519"/>
      <w:bookmarkEnd w:id="1428"/>
      <w:r>
        <w:rPr>
          <w:rtl/>
          <w:lang w:eastAsia="he-IL"/>
        </w:rPr>
        <w:t xml:space="preserve">אני בוטח בלוחמים ובלוחמות שלנו, </w:t>
      </w:r>
      <w:bookmarkStart w:id="1429" w:name="_ETM_Q7_608859"/>
      <w:bookmarkEnd w:id="1429"/>
      <w:r>
        <w:rPr>
          <w:rtl/>
          <w:lang w:eastAsia="he-IL"/>
        </w:rPr>
        <w:t xml:space="preserve">אני בוטח בעמנו, </w:t>
      </w:r>
      <w:bookmarkStart w:id="1430" w:name="_ETM_Q7_610839"/>
      <w:bookmarkEnd w:id="1430"/>
      <w:r>
        <w:rPr>
          <w:rtl/>
          <w:lang w:eastAsia="he-IL"/>
        </w:rPr>
        <w:t>אני בוטח בכם</w:t>
      </w:r>
      <w:r>
        <w:rPr>
          <w:rFonts w:hint="cs"/>
          <w:rtl/>
          <w:lang w:eastAsia="he-IL"/>
        </w:rPr>
        <w:t>,</w:t>
      </w:r>
      <w:r>
        <w:rPr>
          <w:rtl/>
          <w:lang w:eastAsia="he-IL"/>
        </w:rPr>
        <w:t xml:space="preserve"> אזרחי ישראל. </w:t>
      </w:r>
      <w:bookmarkStart w:id="1431" w:name="_ETM_Q7_614739"/>
      <w:bookmarkEnd w:id="1431"/>
      <w:r>
        <w:rPr>
          <w:rtl/>
          <w:lang w:eastAsia="he-IL"/>
        </w:rPr>
        <w:t>כבר הוכחנו</w:t>
      </w:r>
      <w:bookmarkStart w:id="1432" w:name="_ETM_Q7_617119"/>
      <w:bookmarkEnd w:id="1432"/>
      <w:r>
        <w:rPr>
          <w:rFonts w:hint="cs"/>
          <w:rtl/>
          <w:lang w:eastAsia="he-IL"/>
        </w:rPr>
        <w:t xml:space="preserve"> ש</w:t>
      </w:r>
      <w:r>
        <w:rPr>
          <w:rtl/>
          <w:lang w:eastAsia="he-IL"/>
        </w:rPr>
        <w:t xml:space="preserve">כשאנחנו עומדים יחד </w:t>
      </w:r>
      <w:bookmarkStart w:id="1433" w:name="_ETM_Q7_619440"/>
      <w:bookmarkEnd w:id="1433"/>
      <w:r>
        <w:rPr>
          <w:rtl/>
          <w:lang w:eastAsia="he-IL"/>
        </w:rPr>
        <w:t>אנחנו משיגים הישגים כבירים</w:t>
      </w:r>
      <w:r>
        <w:rPr>
          <w:rFonts w:hint="cs"/>
          <w:rtl/>
          <w:lang w:eastAsia="he-IL"/>
        </w:rPr>
        <w:t>.</w:t>
      </w:r>
      <w:r>
        <w:rPr>
          <w:rtl/>
          <w:lang w:eastAsia="he-IL"/>
        </w:rPr>
        <w:t xml:space="preserve"> </w:t>
      </w:r>
      <w:bookmarkStart w:id="1434" w:name="_ETM_Q7_623529"/>
      <w:bookmarkEnd w:id="1434"/>
      <w:r>
        <w:rPr>
          <w:rtl/>
          <w:lang w:eastAsia="he-IL"/>
        </w:rPr>
        <w:t xml:space="preserve">ערב חג פורים </w:t>
      </w:r>
      <w:bookmarkStart w:id="1435" w:name="_ETM_Q7_625779"/>
      <w:bookmarkEnd w:id="1435"/>
      <w:r>
        <w:rPr>
          <w:rtl/>
          <w:lang w:eastAsia="he-IL"/>
        </w:rPr>
        <w:t xml:space="preserve">נעמוד יחד, ובעזרת השם, </w:t>
      </w:r>
      <w:bookmarkStart w:id="1436" w:name="_ETM_Q7_629649"/>
      <w:bookmarkEnd w:id="1436"/>
      <w:r>
        <w:rPr>
          <w:rtl/>
          <w:lang w:eastAsia="he-IL"/>
        </w:rPr>
        <w:t>נבטיח את נצח ישראל.</w:t>
      </w:r>
    </w:p>
    <w:p w:rsidR="00DB76B3" w:rsidRDefault="00DB76B3" w:rsidP="00AB750E">
      <w:pPr>
        <w:rPr>
          <w:rtl/>
          <w:lang w:eastAsia="he-IL"/>
        </w:rPr>
      </w:pPr>
    </w:p>
    <w:p w:rsidR="00DB76B3" w:rsidRDefault="00DB76B3" w:rsidP="00AB750E">
      <w:pPr>
        <w:ind w:firstLine="0"/>
        <w:jc w:val="center"/>
        <w:rPr>
          <w:rtl/>
          <w:lang w:eastAsia="he-IL"/>
        </w:rPr>
      </w:pPr>
      <w:r>
        <w:rPr>
          <w:rFonts w:hint="cs"/>
          <w:rtl/>
          <w:lang w:eastAsia="he-IL"/>
        </w:rPr>
        <w:t>(מחיאות כפיים)</w:t>
      </w:r>
    </w:p>
    <w:p w:rsidR="00DB76B3" w:rsidRDefault="00DB76B3" w:rsidP="00AB750E">
      <w:pPr>
        <w:jc w:val="center"/>
        <w:rPr>
          <w:rtl/>
          <w:lang w:eastAsia="he-IL"/>
        </w:rPr>
      </w:pPr>
    </w:p>
    <w:p w:rsidR="00DB76B3" w:rsidRDefault="00DB76B3" w:rsidP="00AB750E">
      <w:pPr>
        <w:pStyle w:val="af6"/>
        <w:keepNext/>
        <w:rPr>
          <w:rtl/>
        </w:rPr>
      </w:pPr>
      <w:bookmarkStart w:id="1437" w:name="ET_yor_6423_43"/>
      <w:r w:rsidRPr="009B465B">
        <w:rPr>
          <w:rStyle w:val="TagStyle"/>
          <w:rtl/>
        </w:rPr>
        <w:t xml:space="preserve"> &lt;&lt; יור &gt;&gt; </w:t>
      </w:r>
      <w:r>
        <w:rPr>
          <w:rtl/>
        </w:rPr>
        <w:t>היו"ר אמיר אוחנה:</w:t>
      </w:r>
      <w:r w:rsidRPr="009B465B">
        <w:rPr>
          <w:rStyle w:val="TagStyle"/>
          <w:rtl/>
        </w:rPr>
        <w:t xml:space="preserve"> &lt;&lt; יור &gt;&gt;</w:t>
      </w:r>
      <w:r>
        <w:rPr>
          <w:rtl/>
        </w:rPr>
        <w:t xml:space="preserve">   </w:t>
      </w:r>
      <w:bookmarkEnd w:id="1437"/>
    </w:p>
    <w:p w:rsidR="00DB76B3" w:rsidRDefault="00DB76B3" w:rsidP="00AB750E">
      <w:pPr>
        <w:ind w:firstLine="0"/>
        <w:rPr>
          <w:rtl/>
          <w:lang w:eastAsia="he-IL"/>
        </w:rPr>
      </w:pPr>
      <w:bookmarkStart w:id="1438" w:name="_ETM_Q7_641250"/>
      <w:bookmarkEnd w:id="1438"/>
    </w:p>
    <w:p w:rsidR="00DB76B3" w:rsidRDefault="00DB76B3" w:rsidP="00AB750E">
      <w:pPr>
        <w:rPr>
          <w:rtl/>
          <w:lang w:eastAsia="he-IL"/>
        </w:rPr>
      </w:pPr>
      <w:r>
        <w:rPr>
          <w:rtl/>
          <w:lang w:eastAsia="he-IL"/>
        </w:rPr>
        <w:t xml:space="preserve">תודה רבה. </w:t>
      </w:r>
      <w:bookmarkStart w:id="1439" w:name="_ETM_Q7_644010"/>
      <w:bookmarkEnd w:id="1439"/>
      <w:r>
        <w:rPr>
          <w:rtl/>
          <w:lang w:eastAsia="he-IL"/>
        </w:rPr>
        <w:t xml:space="preserve">אני מתכבד כעת להזמין את ראש האופוזיציה חבר הכנסת יאיר </w:t>
      </w:r>
      <w:bookmarkStart w:id="1440" w:name="_ETM_Q7_646654"/>
      <w:bookmarkEnd w:id="1440"/>
      <w:r>
        <w:rPr>
          <w:rtl/>
          <w:lang w:eastAsia="he-IL"/>
        </w:rPr>
        <w:t>לפיד, בבקשה.</w:t>
      </w:r>
    </w:p>
    <w:p w:rsidR="00DB76B3" w:rsidRDefault="00DB76B3" w:rsidP="00AB750E">
      <w:pPr>
        <w:rPr>
          <w:rtl/>
          <w:lang w:eastAsia="he-IL"/>
        </w:rPr>
      </w:pPr>
    </w:p>
    <w:p w:rsidR="00DB76B3" w:rsidRDefault="00DB76B3" w:rsidP="00AB750E">
      <w:pPr>
        <w:pStyle w:val="a4"/>
        <w:keepNext/>
        <w:rPr>
          <w:rtl/>
        </w:rPr>
      </w:pPr>
      <w:bookmarkStart w:id="1441" w:name="ET_speaker_5087_44"/>
      <w:r w:rsidRPr="002A6452">
        <w:rPr>
          <w:rStyle w:val="TagStyle"/>
          <w:rtl/>
        </w:rPr>
        <w:t xml:space="preserve"> &lt;&lt; דובר &gt;&gt; </w:t>
      </w:r>
      <w:bookmarkStart w:id="1442" w:name="_Toc222782100"/>
      <w:bookmarkStart w:id="1443" w:name="_Toc222828144"/>
      <w:bookmarkStart w:id="1444" w:name="_Toc222830418"/>
      <w:r>
        <w:rPr>
          <w:rtl/>
        </w:rPr>
        <w:t>יאיר לפיד (יש עתיד):</w:t>
      </w:r>
      <w:bookmarkEnd w:id="1442"/>
      <w:bookmarkEnd w:id="1443"/>
      <w:bookmarkEnd w:id="1444"/>
      <w:r w:rsidRPr="002A6452">
        <w:rPr>
          <w:rStyle w:val="TagStyle"/>
          <w:rtl/>
        </w:rPr>
        <w:t xml:space="preserve"> &lt;&lt; דובר &gt;&gt;</w:t>
      </w:r>
      <w:r>
        <w:rPr>
          <w:rtl/>
        </w:rPr>
        <w:t xml:space="preserve">   </w:t>
      </w:r>
      <w:bookmarkEnd w:id="1441"/>
    </w:p>
    <w:p w:rsidR="00DB76B3" w:rsidRDefault="00DB76B3" w:rsidP="00AB750E">
      <w:pPr>
        <w:rPr>
          <w:rtl/>
          <w:lang w:eastAsia="he-IL"/>
        </w:rPr>
      </w:pPr>
      <w:bookmarkStart w:id="1445" w:name="_ETM_Q7_654510"/>
      <w:bookmarkEnd w:id="1445"/>
    </w:p>
    <w:p w:rsidR="00DB76B3" w:rsidRDefault="00DB76B3" w:rsidP="00AB750E">
      <w:pPr>
        <w:rPr>
          <w:rtl/>
          <w:lang w:eastAsia="he-IL"/>
        </w:rPr>
      </w:pPr>
      <w:r>
        <w:rPr>
          <w:rtl/>
          <w:lang w:eastAsia="he-IL"/>
        </w:rPr>
        <w:t>אני אתן להם לסיים את הטקס.</w:t>
      </w:r>
    </w:p>
    <w:p w:rsidR="00DB76B3" w:rsidRDefault="00DB76B3" w:rsidP="00AB750E">
      <w:pPr>
        <w:rPr>
          <w:rtl/>
          <w:lang w:eastAsia="he-IL"/>
        </w:rPr>
      </w:pPr>
    </w:p>
    <w:p w:rsidR="00DB76B3" w:rsidRPr="00A842CB" w:rsidRDefault="00DB76B3" w:rsidP="00AB750E">
      <w:pPr>
        <w:pStyle w:val="af5"/>
        <w:keepNext/>
        <w:rPr>
          <w:rtl/>
        </w:rPr>
      </w:pPr>
      <w:bookmarkStart w:id="1446" w:name="ET_interruption_קר_אה_45"/>
      <w:r w:rsidRPr="002A6452">
        <w:rPr>
          <w:rStyle w:val="TagStyle"/>
          <w:rtl/>
        </w:rPr>
        <w:t xml:space="preserve"> </w:t>
      </w:r>
      <w:r w:rsidRPr="00A842CB">
        <w:rPr>
          <w:rStyle w:val="TagStyle"/>
          <w:rtl/>
        </w:rPr>
        <w:t xml:space="preserve">&lt;&lt; קריאה &gt;&gt; </w:t>
      </w:r>
      <w:r w:rsidRPr="00A842CB">
        <w:rPr>
          <w:rtl/>
        </w:rPr>
        <w:t>קריאה:</w:t>
      </w:r>
      <w:r w:rsidRPr="00A842CB">
        <w:rPr>
          <w:rStyle w:val="TagStyle"/>
          <w:rtl/>
        </w:rPr>
        <w:t xml:space="preserve"> &lt;&lt; קריאה &gt;&gt;</w:t>
      </w:r>
      <w:r w:rsidRPr="00A842CB">
        <w:rPr>
          <w:rtl/>
        </w:rPr>
        <w:t xml:space="preserve">   </w:t>
      </w:r>
      <w:bookmarkEnd w:id="1446"/>
    </w:p>
    <w:p w:rsidR="00DB76B3" w:rsidRPr="00A842CB" w:rsidRDefault="00DB76B3" w:rsidP="00C00F2C">
      <w:pPr>
        <w:rPr>
          <w:rtl/>
          <w:lang w:eastAsia="he-IL"/>
        </w:rPr>
      </w:pPr>
    </w:p>
    <w:p w:rsidR="00DB76B3" w:rsidRDefault="00DB76B3" w:rsidP="00AB750E">
      <w:pPr>
        <w:rPr>
          <w:rtl/>
          <w:lang w:eastAsia="he-IL"/>
        </w:rPr>
      </w:pPr>
      <w:r w:rsidRPr="00A842CB">
        <w:rPr>
          <w:rFonts w:hint="cs"/>
          <w:rtl/>
          <w:lang w:eastAsia="he-IL"/>
        </w:rPr>
        <w:t>ראש הממשלה - - -</w:t>
      </w:r>
    </w:p>
    <w:p w:rsidR="00DB76B3" w:rsidRDefault="00DB76B3" w:rsidP="00AB750E">
      <w:pPr>
        <w:rPr>
          <w:rtl/>
          <w:lang w:eastAsia="he-IL"/>
        </w:rPr>
      </w:pPr>
    </w:p>
    <w:p w:rsidR="00DB76B3" w:rsidRDefault="00DB76B3" w:rsidP="00AB750E">
      <w:pPr>
        <w:pStyle w:val="af5"/>
        <w:keepNext/>
        <w:rPr>
          <w:rtl/>
        </w:rPr>
      </w:pPr>
      <w:bookmarkStart w:id="1447" w:name="ET_interruption_6345_47"/>
      <w:r w:rsidRPr="002A6452">
        <w:rPr>
          <w:rStyle w:val="TagStyle"/>
          <w:rtl/>
        </w:rPr>
        <w:t xml:space="preserve"> &lt;&lt; קריאה &gt;&gt; </w:t>
      </w:r>
      <w:r>
        <w:rPr>
          <w:rtl/>
        </w:rPr>
        <w:t>טלי גוטליב (הליכוד):</w:t>
      </w:r>
      <w:r w:rsidRPr="002A6452">
        <w:rPr>
          <w:rStyle w:val="TagStyle"/>
          <w:rtl/>
        </w:rPr>
        <w:t xml:space="preserve"> &lt;&lt; קריאה &gt;&gt;</w:t>
      </w:r>
      <w:r>
        <w:rPr>
          <w:rtl/>
        </w:rPr>
        <w:t xml:space="preserve">   </w:t>
      </w:r>
      <w:bookmarkEnd w:id="1447"/>
    </w:p>
    <w:p w:rsidR="00DB76B3" w:rsidRDefault="00DB76B3" w:rsidP="00C00F2C">
      <w:pPr>
        <w:rPr>
          <w:rtl/>
          <w:lang w:eastAsia="he-IL"/>
        </w:rPr>
      </w:pPr>
      <w:bookmarkStart w:id="1448" w:name="_ETM_Q7_660000"/>
      <w:bookmarkEnd w:id="1448"/>
    </w:p>
    <w:p w:rsidR="00DB76B3" w:rsidRDefault="00DB76B3" w:rsidP="00AB750E">
      <w:pPr>
        <w:rPr>
          <w:rtl/>
          <w:lang w:eastAsia="he-IL"/>
        </w:rPr>
      </w:pPr>
      <w:r>
        <w:rPr>
          <w:rFonts w:hint="cs"/>
          <w:rtl/>
          <w:lang w:eastAsia="he-IL"/>
        </w:rPr>
        <w:t>אל תפני אליו.</w:t>
      </w:r>
    </w:p>
    <w:p w:rsidR="00DB76B3" w:rsidRDefault="00DB76B3" w:rsidP="00AB750E">
      <w:pPr>
        <w:rPr>
          <w:rtl/>
          <w:lang w:eastAsia="he-IL"/>
        </w:rPr>
      </w:pPr>
      <w:bookmarkStart w:id="1449" w:name="_ETM_Q7_661000"/>
      <w:bookmarkEnd w:id="1449"/>
    </w:p>
    <w:p w:rsidR="00DB76B3" w:rsidRDefault="00DB76B3" w:rsidP="00AB750E">
      <w:pPr>
        <w:pStyle w:val="af5"/>
        <w:keepNext/>
        <w:rPr>
          <w:rtl/>
        </w:rPr>
      </w:pPr>
      <w:bookmarkStart w:id="1450" w:name="ET_interruption_קר_אה_48"/>
      <w:r w:rsidRPr="002A6452">
        <w:rPr>
          <w:rStyle w:val="TagStyle"/>
          <w:rtl/>
        </w:rPr>
        <w:t xml:space="preserve">&lt;&lt; קריאה &gt;&gt; </w:t>
      </w:r>
      <w:r>
        <w:rPr>
          <w:rtl/>
        </w:rPr>
        <w:t>קריאה:</w:t>
      </w:r>
      <w:r w:rsidRPr="002A6452">
        <w:rPr>
          <w:rStyle w:val="TagStyle"/>
          <w:rtl/>
        </w:rPr>
        <w:t xml:space="preserve"> &lt;&lt; קריאה &gt;&gt;</w:t>
      </w:r>
      <w:r>
        <w:rPr>
          <w:rtl/>
        </w:rPr>
        <w:t xml:space="preserve">   </w:t>
      </w:r>
      <w:bookmarkEnd w:id="1450"/>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שקט. </w:t>
      </w:r>
    </w:p>
    <w:p w:rsidR="00DB76B3" w:rsidRDefault="00DB76B3" w:rsidP="00AB750E">
      <w:pPr>
        <w:ind w:firstLine="0"/>
        <w:rPr>
          <w:rtl/>
          <w:lang w:eastAsia="he-IL"/>
        </w:rPr>
      </w:pPr>
    </w:p>
    <w:p w:rsidR="00DB76B3" w:rsidRDefault="00DB76B3" w:rsidP="00AB750E">
      <w:pPr>
        <w:pStyle w:val="af5"/>
        <w:keepNext/>
        <w:rPr>
          <w:rtl/>
        </w:rPr>
      </w:pPr>
      <w:bookmarkStart w:id="1451" w:name="ET_interruption_5300_50"/>
      <w:r w:rsidRPr="002A6452">
        <w:rPr>
          <w:rStyle w:val="TagStyle"/>
          <w:rtl/>
        </w:rPr>
        <w:t xml:space="preserve"> &lt;&lt; קריאה &gt;&gt; </w:t>
      </w:r>
      <w:r>
        <w:rPr>
          <w:rtl/>
        </w:rPr>
        <w:t>מירב בן ארי (יש עתיד):</w:t>
      </w:r>
      <w:r w:rsidRPr="002A6452">
        <w:rPr>
          <w:rStyle w:val="TagStyle"/>
          <w:rtl/>
        </w:rPr>
        <w:t xml:space="preserve"> &lt;&lt; קריאה &gt;&gt;</w:t>
      </w:r>
      <w:r>
        <w:rPr>
          <w:rtl/>
        </w:rPr>
        <w:t xml:space="preserve">   </w:t>
      </w:r>
      <w:bookmarkEnd w:id="1451"/>
    </w:p>
    <w:p w:rsidR="00DB76B3" w:rsidRDefault="00DB76B3" w:rsidP="00C00F2C">
      <w:pPr>
        <w:rPr>
          <w:rtl/>
          <w:lang w:eastAsia="he-IL"/>
        </w:rPr>
      </w:pPr>
    </w:p>
    <w:p w:rsidR="00DB76B3" w:rsidRDefault="00DB76B3" w:rsidP="00AB750E">
      <w:pPr>
        <w:rPr>
          <w:rtl/>
          <w:lang w:eastAsia="he-IL"/>
        </w:rPr>
      </w:pPr>
      <w:r>
        <w:rPr>
          <w:rFonts w:hint="cs"/>
          <w:rtl/>
          <w:lang w:eastAsia="he-IL"/>
        </w:rPr>
        <w:t>שקט. תהיו בשקט.</w:t>
      </w:r>
    </w:p>
    <w:p w:rsidR="00DB76B3" w:rsidRDefault="00DB76B3" w:rsidP="00AB750E">
      <w:pPr>
        <w:rPr>
          <w:rtl/>
          <w:lang w:eastAsia="he-IL"/>
        </w:rPr>
      </w:pPr>
    </w:p>
    <w:p w:rsidR="00DB76B3" w:rsidRDefault="00DB76B3" w:rsidP="00AB750E">
      <w:pPr>
        <w:pStyle w:val="af5"/>
        <w:keepNext/>
        <w:rPr>
          <w:rtl/>
        </w:rPr>
      </w:pPr>
      <w:bookmarkStart w:id="1452" w:name="ET_interruption_6361_51"/>
      <w:r w:rsidRPr="002A6452">
        <w:rPr>
          <w:rStyle w:val="TagStyle"/>
          <w:rtl/>
        </w:rPr>
        <w:t xml:space="preserve"> &lt;&lt; קריאה &gt;&gt; </w:t>
      </w:r>
      <w:r>
        <w:rPr>
          <w:rtl/>
        </w:rPr>
        <w:t>נאור שירי (יש עתיד):</w:t>
      </w:r>
      <w:r w:rsidRPr="002A6452">
        <w:rPr>
          <w:rStyle w:val="TagStyle"/>
          <w:rtl/>
        </w:rPr>
        <w:t xml:space="preserve"> &lt;&lt; קריאה &gt;&gt;</w:t>
      </w:r>
      <w:r>
        <w:rPr>
          <w:rtl/>
        </w:rPr>
        <w:t xml:space="preserve">   </w:t>
      </w:r>
      <w:bookmarkEnd w:id="1452"/>
    </w:p>
    <w:p w:rsidR="00DB76B3" w:rsidRDefault="00DB76B3" w:rsidP="00AB750E">
      <w:pPr>
        <w:ind w:firstLine="0"/>
        <w:rPr>
          <w:rtl/>
          <w:lang w:eastAsia="he-IL"/>
        </w:rPr>
      </w:pPr>
      <w:bookmarkStart w:id="1453" w:name="_ETM_Q7_664000"/>
      <w:bookmarkEnd w:id="1453"/>
    </w:p>
    <w:p w:rsidR="00DB76B3" w:rsidRDefault="00DB76B3" w:rsidP="00AB750E">
      <w:pPr>
        <w:rPr>
          <w:rtl/>
          <w:lang w:eastAsia="he-IL"/>
        </w:rPr>
      </w:pPr>
      <w:r>
        <w:rPr>
          <w:rFonts w:hint="cs"/>
          <w:rtl/>
          <w:lang w:eastAsia="he-IL"/>
        </w:rPr>
        <w:t>מי שואל אותך.</w:t>
      </w:r>
    </w:p>
    <w:p w:rsidR="00DB76B3" w:rsidRDefault="00DB76B3" w:rsidP="00AB750E">
      <w:pPr>
        <w:rPr>
          <w:rtl/>
          <w:lang w:eastAsia="he-IL"/>
        </w:rPr>
      </w:pPr>
    </w:p>
    <w:p w:rsidR="00DB76B3" w:rsidRDefault="00DB76B3" w:rsidP="00AB750E">
      <w:pPr>
        <w:pStyle w:val="af6"/>
        <w:keepNext/>
        <w:rPr>
          <w:rtl/>
        </w:rPr>
      </w:pPr>
      <w:bookmarkStart w:id="1454" w:name="ET_yor_6423_52"/>
      <w:r w:rsidRPr="002A6452">
        <w:rPr>
          <w:rStyle w:val="TagStyle"/>
          <w:rtl/>
        </w:rPr>
        <w:t xml:space="preserve"> &lt;&lt; יור &gt;&gt; </w:t>
      </w:r>
      <w:r>
        <w:rPr>
          <w:rtl/>
        </w:rPr>
        <w:t>היו"ר אמיר אוחנה:</w:t>
      </w:r>
      <w:r w:rsidRPr="002A6452">
        <w:rPr>
          <w:rStyle w:val="TagStyle"/>
          <w:rtl/>
        </w:rPr>
        <w:t xml:space="preserve"> &lt;&lt; יור &gt;&gt;</w:t>
      </w:r>
      <w:r>
        <w:rPr>
          <w:rtl/>
        </w:rPr>
        <w:t xml:space="preserve">   </w:t>
      </w:r>
      <w:bookmarkEnd w:id="1454"/>
    </w:p>
    <w:p w:rsidR="00DB76B3" w:rsidRDefault="00DB76B3" w:rsidP="00C00F2C">
      <w:pPr>
        <w:rPr>
          <w:rtl/>
          <w:lang w:eastAsia="he-IL"/>
        </w:rPr>
      </w:pPr>
    </w:p>
    <w:p w:rsidR="00DB76B3" w:rsidRDefault="00DB76B3" w:rsidP="00AB750E">
      <w:pPr>
        <w:rPr>
          <w:rtl/>
          <w:lang w:eastAsia="he-IL"/>
        </w:rPr>
      </w:pPr>
      <w:r>
        <w:rPr>
          <w:rFonts w:hint="cs"/>
          <w:rtl/>
          <w:lang w:eastAsia="he-IL"/>
        </w:rPr>
        <w:t>חברי הכנסת, ראש האופוזיציה כעת, חבר הכנסת יאיר לפיד, והוא בלבד. בבקשה.</w:t>
      </w:r>
    </w:p>
    <w:p w:rsidR="00DB76B3" w:rsidRDefault="00DB76B3" w:rsidP="00AB750E">
      <w:pPr>
        <w:rPr>
          <w:rtl/>
          <w:lang w:eastAsia="he-IL"/>
        </w:rPr>
      </w:pPr>
    </w:p>
    <w:p w:rsidR="00DB76B3" w:rsidRDefault="00DB76B3" w:rsidP="00AB750E">
      <w:pPr>
        <w:pStyle w:val="-"/>
        <w:keepNext/>
        <w:rPr>
          <w:rtl/>
        </w:rPr>
      </w:pPr>
      <w:bookmarkStart w:id="1455" w:name="ET_speakercontinue_5087_53"/>
      <w:r w:rsidRPr="003222DE">
        <w:rPr>
          <w:rStyle w:val="TagStyle"/>
          <w:rtl/>
        </w:rPr>
        <w:t xml:space="preserve"> &lt;&lt; דובר_המשך &gt;&gt; </w:t>
      </w:r>
      <w:r>
        <w:rPr>
          <w:rtl/>
        </w:rPr>
        <w:t>יאיר לפיד (יש עתיד):</w:t>
      </w:r>
      <w:r w:rsidRPr="003222DE">
        <w:rPr>
          <w:rStyle w:val="TagStyle"/>
          <w:rtl/>
        </w:rPr>
        <w:t xml:space="preserve"> &lt;&lt; דובר_המשך &gt;&gt;</w:t>
      </w:r>
      <w:r>
        <w:rPr>
          <w:rtl/>
        </w:rPr>
        <w:t xml:space="preserve">   </w:t>
      </w:r>
      <w:bookmarkEnd w:id="1455"/>
    </w:p>
    <w:p w:rsidR="00DB76B3" w:rsidRDefault="00DB76B3" w:rsidP="00C00F2C">
      <w:pPr>
        <w:rPr>
          <w:rtl/>
          <w:lang w:eastAsia="he-IL"/>
        </w:rPr>
      </w:pPr>
    </w:p>
    <w:p w:rsidR="00DB76B3" w:rsidRDefault="00DB76B3" w:rsidP="00AB750E">
      <w:pPr>
        <w:rPr>
          <w:rtl/>
          <w:lang w:eastAsia="he-IL"/>
        </w:rPr>
      </w:pPr>
      <w:bookmarkStart w:id="1456" w:name="_ETM_Q7_672000"/>
      <w:bookmarkEnd w:id="1456"/>
      <w:r w:rsidRPr="005C77FC">
        <w:rPr>
          <w:rFonts w:hint="cs"/>
          <w:rtl/>
          <w:lang w:eastAsia="he-IL"/>
        </w:rPr>
        <w:t>תודה רבה</w:t>
      </w:r>
      <w:r>
        <w:rPr>
          <w:rFonts w:hint="cs"/>
          <w:rtl/>
          <w:lang w:eastAsia="he-IL"/>
        </w:rPr>
        <w:t xml:space="preserve">, אדוני היושב-ראש, כנסת </w:t>
      </w:r>
      <w:bookmarkStart w:id="1457" w:name="_ETM_Q7_677000"/>
      <w:bookmarkEnd w:id="1457"/>
      <w:r>
        <w:rPr>
          <w:rFonts w:hint="cs"/>
          <w:rtl/>
          <w:lang w:eastAsia="he-IL"/>
        </w:rPr>
        <w:t>נכבדה, חברי הכנסת, אדוני ראש הממשלה.</w:t>
      </w:r>
      <w:bookmarkStart w:id="1458" w:name="_ETM_Q7_683470"/>
      <w:bookmarkEnd w:id="1458"/>
      <w:r>
        <w:rPr>
          <w:rFonts w:hint="cs"/>
          <w:rtl/>
          <w:lang w:eastAsia="he-IL"/>
        </w:rPr>
        <w:t xml:space="preserve"> </w:t>
      </w:r>
      <w:r>
        <w:rPr>
          <w:rtl/>
          <w:lang w:eastAsia="he-IL"/>
        </w:rPr>
        <w:t xml:space="preserve">לכל מי שעומד בראש מדינה </w:t>
      </w:r>
      <w:bookmarkStart w:id="1459" w:name="_ETM_Q7_688480"/>
      <w:bookmarkEnd w:id="1459"/>
      <w:r>
        <w:rPr>
          <w:rtl/>
          <w:lang w:eastAsia="he-IL"/>
        </w:rPr>
        <w:t>יש את האירוע המרכזי שמגדיר את הכהונה שלו</w:t>
      </w:r>
      <w:r>
        <w:rPr>
          <w:rFonts w:hint="cs"/>
          <w:rtl/>
          <w:lang w:eastAsia="he-IL"/>
        </w:rPr>
        <w:t>,</w:t>
      </w:r>
      <w:r>
        <w:rPr>
          <w:rtl/>
          <w:lang w:eastAsia="he-IL"/>
        </w:rPr>
        <w:t xml:space="preserve"> </w:t>
      </w:r>
      <w:bookmarkStart w:id="1460" w:name="_ETM_Q7_693169"/>
      <w:bookmarkEnd w:id="1460"/>
      <w:r>
        <w:rPr>
          <w:rtl/>
          <w:lang w:eastAsia="he-IL"/>
        </w:rPr>
        <w:t>דבר אחד שהוא</w:t>
      </w:r>
      <w:r>
        <w:rPr>
          <w:rFonts w:hint="cs"/>
          <w:rtl/>
          <w:lang w:eastAsia="he-IL"/>
        </w:rPr>
        <w:t>,</w:t>
      </w:r>
      <w:r>
        <w:rPr>
          <w:rtl/>
          <w:lang w:eastAsia="he-IL"/>
        </w:rPr>
        <w:t xml:space="preserve"> </w:t>
      </w:r>
      <w:bookmarkStart w:id="1461" w:name="_ETM_Q7_695270"/>
      <w:bookmarkEnd w:id="1461"/>
      <w:r>
        <w:rPr>
          <w:rtl/>
          <w:lang w:eastAsia="he-IL"/>
        </w:rPr>
        <w:t>לטוב ולרע</w:t>
      </w:r>
      <w:r>
        <w:rPr>
          <w:rFonts w:hint="cs"/>
          <w:rtl/>
          <w:lang w:eastAsia="he-IL"/>
        </w:rPr>
        <w:t>,</w:t>
      </w:r>
      <w:r>
        <w:rPr>
          <w:rtl/>
          <w:lang w:eastAsia="he-IL"/>
        </w:rPr>
        <w:t xml:space="preserve"> האירוע המכונן, קו פרשת המים שלו, ככה יזכרו </w:t>
      </w:r>
      <w:bookmarkStart w:id="1462" w:name="_ETM_Q7_698900"/>
      <w:bookmarkEnd w:id="1462"/>
      <w:r>
        <w:rPr>
          <w:rtl/>
          <w:lang w:eastAsia="he-IL"/>
        </w:rPr>
        <w:t>אותו.</w:t>
      </w:r>
    </w:p>
    <w:p w:rsidR="00DB76B3" w:rsidRDefault="00DB76B3" w:rsidP="00AB750E">
      <w:pPr>
        <w:ind w:firstLine="0"/>
        <w:rPr>
          <w:rtl/>
          <w:lang w:eastAsia="he-IL"/>
        </w:rPr>
      </w:pPr>
      <w:bookmarkStart w:id="1463" w:name="_ETM_Q7_700000"/>
      <w:bookmarkEnd w:id="1463"/>
    </w:p>
    <w:p w:rsidR="00DB76B3" w:rsidRDefault="00DB76B3" w:rsidP="00AB750E">
      <w:pPr>
        <w:pStyle w:val="af5"/>
        <w:keepNext/>
        <w:rPr>
          <w:rtl/>
        </w:rPr>
      </w:pPr>
      <w:bookmarkStart w:id="1464" w:name="ET_interruption_5786_54"/>
      <w:r w:rsidRPr="009865DE">
        <w:rPr>
          <w:rStyle w:val="TagStyle"/>
          <w:rtl/>
        </w:rPr>
        <w:t xml:space="preserve"> &lt;&lt; קריאה &gt;&gt; </w:t>
      </w:r>
      <w:r>
        <w:rPr>
          <w:rtl/>
        </w:rPr>
        <w:t>אופיר כץ (הליכוד):</w:t>
      </w:r>
      <w:r w:rsidRPr="009865DE">
        <w:rPr>
          <w:rStyle w:val="TagStyle"/>
          <w:rtl/>
        </w:rPr>
        <w:t xml:space="preserve"> &lt;&lt; קריאה &gt;&gt;</w:t>
      </w:r>
      <w:r>
        <w:rPr>
          <w:rtl/>
        </w:rPr>
        <w:t xml:space="preserve">   </w:t>
      </w:r>
      <w:bookmarkEnd w:id="1464"/>
    </w:p>
    <w:p w:rsidR="00DB76B3" w:rsidRDefault="00DB76B3" w:rsidP="00AB750E">
      <w:pPr>
        <w:ind w:firstLine="0"/>
        <w:rPr>
          <w:rtl/>
          <w:lang w:eastAsia="he-IL"/>
        </w:rPr>
      </w:pPr>
      <w:bookmarkStart w:id="1465" w:name="_ETM_Q7_669000"/>
      <w:bookmarkEnd w:id="1465"/>
    </w:p>
    <w:p w:rsidR="00DB76B3" w:rsidRDefault="00DB76B3" w:rsidP="00AB750E">
      <w:pPr>
        <w:rPr>
          <w:rtl/>
          <w:lang w:eastAsia="he-IL"/>
        </w:rPr>
      </w:pPr>
      <w:r>
        <w:rPr>
          <w:rFonts w:hint="cs"/>
          <w:rtl/>
          <w:lang w:eastAsia="he-IL"/>
        </w:rPr>
        <w:t>שינה את המזרח התיכון.</w:t>
      </w:r>
    </w:p>
    <w:p w:rsidR="00DB76B3" w:rsidRDefault="00DB76B3" w:rsidP="00AB750E">
      <w:pPr>
        <w:rPr>
          <w:rtl/>
          <w:lang w:eastAsia="he-IL"/>
        </w:rPr>
      </w:pPr>
    </w:p>
    <w:p w:rsidR="00DB76B3" w:rsidRDefault="00DB76B3" w:rsidP="00AB750E">
      <w:pPr>
        <w:pStyle w:val="af6"/>
        <w:keepNext/>
        <w:rPr>
          <w:rtl/>
        </w:rPr>
      </w:pPr>
      <w:bookmarkStart w:id="1466" w:name="ET_yor_6423_55"/>
      <w:r w:rsidRPr="009865DE">
        <w:rPr>
          <w:rStyle w:val="TagStyle"/>
          <w:rtl/>
        </w:rPr>
        <w:t xml:space="preserve"> &lt;&lt; יור &gt;&gt; </w:t>
      </w:r>
      <w:r>
        <w:rPr>
          <w:rtl/>
        </w:rPr>
        <w:t>היו"ר אמיר אוחנה:</w:t>
      </w:r>
      <w:r w:rsidRPr="009865DE">
        <w:rPr>
          <w:rStyle w:val="TagStyle"/>
          <w:rtl/>
        </w:rPr>
        <w:t xml:space="preserve"> &lt;&lt; יור &gt;&gt;</w:t>
      </w:r>
      <w:r>
        <w:rPr>
          <w:rtl/>
        </w:rPr>
        <w:t xml:space="preserve">   </w:t>
      </w:r>
      <w:bookmarkEnd w:id="1466"/>
    </w:p>
    <w:p w:rsidR="00DB76B3" w:rsidRDefault="00DB76B3" w:rsidP="00C00F2C">
      <w:pPr>
        <w:rPr>
          <w:rtl/>
          <w:lang w:eastAsia="he-IL"/>
        </w:rPr>
      </w:pPr>
    </w:p>
    <w:p w:rsidR="00DB76B3" w:rsidRDefault="00DB76B3" w:rsidP="00AB750E">
      <w:pPr>
        <w:rPr>
          <w:rtl/>
          <w:lang w:eastAsia="he-IL"/>
        </w:rPr>
      </w:pPr>
      <w:r>
        <w:rPr>
          <w:rFonts w:hint="cs"/>
          <w:rtl/>
          <w:lang w:eastAsia="he-IL"/>
        </w:rPr>
        <w:t>חבר הכנסת אופיר כץ.</w:t>
      </w:r>
    </w:p>
    <w:p w:rsidR="00DB76B3" w:rsidRDefault="00DB76B3" w:rsidP="00AB750E">
      <w:pPr>
        <w:rPr>
          <w:rtl/>
          <w:lang w:eastAsia="he-IL"/>
        </w:rPr>
      </w:pPr>
    </w:p>
    <w:p w:rsidR="00DB76B3" w:rsidRDefault="00DB76B3" w:rsidP="00AB750E">
      <w:pPr>
        <w:pStyle w:val="af5"/>
        <w:keepNext/>
        <w:rPr>
          <w:rtl/>
        </w:rPr>
      </w:pPr>
      <w:bookmarkStart w:id="1467" w:name="ET_interruption_קר_אה_58"/>
      <w:r w:rsidRPr="00CF1CE6">
        <w:rPr>
          <w:rStyle w:val="TagStyle"/>
          <w:rtl/>
        </w:rPr>
        <w:t xml:space="preserve"> &lt;&lt; קריאה &gt;&gt; </w:t>
      </w:r>
      <w:r>
        <w:rPr>
          <w:rtl/>
        </w:rPr>
        <w:t>קריאה:</w:t>
      </w:r>
      <w:r w:rsidRPr="00CF1CE6">
        <w:rPr>
          <w:rStyle w:val="TagStyle"/>
          <w:rtl/>
        </w:rPr>
        <w:t xml:space="preserve"> &lt;&lt; קריאה &gt;&gt;</w:t>
      </w:r>
      <w:r>
        <w:rPr>
          <w:rtl/>
        </w:rPr>
        <w:t xml:space="preserve">   </w:t>
      </w:r>
      <w:bookmarkEnd w:id="1467"/>
    </w:p>
    <w:p w:rsidR="00DB76B3" w:rsidRDefault="00DB76B3" w:rsidP="00C00F2C">
      <w:pPr>
        <w:rPr>
          <w:rtl/>
          <w:lang w:eastAsia="he-IL"/>
        </w:rPr>
      </w:pPr>
    </w:p>
    <w:p w:rsidR="00DB76B3" w:rsidRPr="00CF1CE6" w:rsidRDefault="00DB76B3" w:rsidP="00AB750E">
      <w:pPr>
        <w:rPr>
          <w:rtl/>
          <w:lang w:eastAsia="he-IL"/>
        </w:rPr>
      </w:pPr>
      <w:r>
        <w:rPr>
          <w:rFonts w:hint="cs"/>
          <w:rtl/>
          <w:lang w:eastAsia="he-IL"/>
        </w:rPr>
        <w:t>די כבר.</w:t>
      </w:r>
    </w:p>
    <w:p w:rsidR="00DB76B3" w:rsidRDefault="00DB76B3" w:rsidP="00AB750E">
      <w:pPr>
        <w:rPr>
          <w:rtl/>
          <w:lang w:eastAsia="he-IL"/>
        </w:rPr>
      </w:pPr>
    </w:p>
    <w:p w:rsidR="00DB76B3" w:rsidRDefault="00DB76B3" w:rsidP="00AB750E">
      <w:pPr>
        <w:pStyle w:val="af5"/>
        <w:keepNext/>
        <w:rPr>
          <w:rtl/>
        </w:rPr>
      </w:pPr>
      <w:bookmarkStart w:id="1468" w:name="ET_interruption_5300_57"/>
      <w:r w:rsidRPr="00CF1CE6">
        <w:rPr>
          <w:rStyle w:val="TagStyle"/>
          <w:rtl/>
        </w:rPr>
        <w:t xml:space="preserve"> &lt;&lt; קריאה &gt;&gt; </w:t>
      </w:r>
      <w:r>
        <w:rPr>
          <w:rtl/>
        </w:rPr>
        <w:t>מירב בן ארי (יש עתיד):</w:t>
      </w:r>
      <w:r w:rsidRPr="00CF1CE6">
        <w:rPr>
          <w:rStyle w:val="TagStyle"/>
          <w:rtl/>
        </w:rPr>
        <w:t xml:space="preserve"> &lt;&lt; קריאה &gt;&gt;</w:t>
      </w:r>
      <w:r>
        <w:rPr>
          <w:rtl/>
        </w:rPr>
        <w:t xml:space="preserve">   </w:t>
      </w:r>
      <w:bookmarkEnd w:id="1468"/>
    </w:p>
    <w:p w:rsidR="00DB76B3" w:rsidRDefault="00DB76B3" w:rsidP="00C00F2C">
      <w:pPr>
        <w:rPr>
          <w:rtl/>
          <w:lang w:eastAsia="he-IL"/>
        </w:rPr>
      </w:pPr>
    </w:p>
    <w:p w:rsidR="00DB76B3" w:rsidRDefault="00DB76B3" w:rsidP="00AB750E">
      <w:pPr>
        <w:rPr>
          <w:rtl/>
          <w:lang w:eastAsia="he-IL"/>
        </w:rPr>
      </w:pPr>
      <w:r>
        <w:rPr>
          <w:rFonts w:hint="cs"/>
          <w:rtl/>
          <w:lang w:eastAsia="he-IL"/>
        </w:rPr>
        <w:t>די, תהיה בשקט כבר.</w:t>
      </w:r>
    </w:p>
    <w:p w:rsidR="00DB76B3" w:rsidRDefault="00DB76B3" w:rsidP="00AB750E">
      <w:pPr>
        <w:rPr>
          <w:rtl/>
          <w:lang w:eastAsia="he-IL"/>
        </w:rPr>
      </w:pPr>
    </w:p>
    <w:p w:rsidR="00DB76B3" w:rsidRDefault="00DB76B3" w:rsidP="00AB750E">
      <w:pPr>
        <w:pStyle w:val="af5"/>
        <w:keepNext/>
        <w:rPr>
          <w:rtl/>
        </w:rPr>
      </w:pPr>
      <w:bookmarkStart w:id="1469" w:name="ET_interruption_5786_59"/>
      <w:r w:rsidRPr="00693B34">
        <w:rPr>
          <w:rStyle w:val="TagStyle"/>
          <w:rtl/>
        </w:rPr>
        <w:t xml:space="preserve"> &lt;&lt; קריאה &gt;&gt; </w:t>
      </w:r>
      <w:r>
        <w:rPr>
          <w:rtl/>
        </w:rPr>
        <w:t>אופיר כץ (הליכוד):</w:t>
      </w:r>
      <w:r w:rsidRPr="00693B34">
        <w:rPr>
          <w:rStyle w:val="TagStyle"/>
          <w:rtl/>
        </w:rPr>
        <w:t xml:space="preserve"> &lt;&lt; קריאה &gt;&gt;</w:t>
      </w:r>
      <w:r>
        <w:rPr>
          <w:rtl/>
        </w:rPr>
        <w:t xml:space="preserve">   </w:t>
      </w:r>
      <w:bookmarkEnd w:id="1469"/>
    </w:p>
    <w:p w:rsidR="00DB76B3" w:rsidRDefault="00DB76B3" w:rsidP="00C00F2C">
      <w:pPr>
        <w:rPr>
          <w:rtl/>
          <w:lang w:eastAsia="he-IL"/>
        </w:rPr>
      </w:pPr>
    </w:p>
    <w:p w:rsidR="00DB76B3" w:rsidRDefault="00DB76B3" w:rsidP="00AB750E">
      <w:pPr>
        <w:rPr>
          <w:rtl/>
          <w:lang w:eastAsia="he-IL"/>
        </w:rPr>
      </w:pPr>
      <w:r>
        <w:rPr>
          <w:rFonts w:hint="cs"/>
          <w:rtl/>
          <w:lang w:eastAsia="he-IL"/>
        </w:rPr>
        <w:t>רק לכם מותר להפריע? אני אומר משפט.</w:t>
      </w:r>
    </w:p>
    <w:p w:rsidR="00DB76B3" w:rsidRDefault="00DB76B3" w:rsidP="00AB750E">
      <w:pPr>
        <w:rPr>
          <w:rtl/>
          <w:lang w:eastAsia="he-IL"/>
        </w:rPr>
      </w:pPr>
    </w:p>
    <w:p w:rsidR="00DB76B3" w:rsidRDefault="00DB76B3" w:rsidP="00AB750E">
      <w:pPr>
        <w:pStyle w:val="af6"/>
        <w:keepNext/>
        <w:rPr>
          <w:rtl/>
        </w:rPr>
      </w:pPr>
      <w:bookmarkStart w:id="1470" w:name="ET_yor_6423_60"/>
      <w:r w:rsidRPr="00693B34">
        <w:rPr>
          <w:rStyle w:val="TagStyle"/>
          <w:rtl/>
        </w:rPr>
        <w:t xml:space="preserve"> &lt;&lt; יור &gt;&gt; </w:t>
      </w:r>
      <w:r>
        <w:rPr>
          <w:rtl/>
        </w:rPr>
        <w:t>היו"ר אמיר אוחנה:</w:t>
      </w:r>
      <w:r w:rsidRPr="00693B34">
        <w:rPr>
          <w:rStyle w:val="TagStyle"/>
          <w:rtl/>
        </w:rPr>
        <w:t xml:space="preserve"> &lt;&lt; יור &gt;&gt;</w:t>
      </w:r>
      <w:r>
        <w:rPr>
          <w:rtl/>
        </w:rPr>
        <w:t xml:space="preserve">   </w:t>
      </w:r>
      <w:bookmarkEnd w:id="1470"/>
    </w:p>
    <w:p w:rsidR="00DB76B3" w:rsidRDefault="00DB76B3" w:rsidP="00C00F2C">
      <w:pPr>
        <w:rPr>
          <w:rtl/>
          <w:lang w:eastAsia="he-IL"/>
        </w:rPr>
      </w:pPr>
    </w:p>
    <w:p w:rsidR="00DB76B3" w:rsidRDefault="00DB76B3" w:rsidP="00AB750E">
      <w:pPr>
        <w:rPr>
          <w:rtl/>
          <w:lang w:eastAsia="he-IL"/>
        </w:rPr>
      </w:pPr>
      <w:r>
        <w:rPr>
          <w:rFonts w:hint="cs"/>
          <w:rtl/>
          <w:lang w:eastAsia="he-IL"/>
        </w:rPr>
        <w:t>חבר הכנסת אופיר כץ.</w:t>
      </w:r>
    </w:p>
    <w:p w:rsidR="00DB76B3" w:rsidRDefault="00DB76B3" w:rsidP="00AB750E">
      <w:pPr>
        <w:rPr>
          <w:rtl/>
          <w:lang w:eastAsia="he-IL"/>
        </w:rPr>
      </w:pPr>
      <w:bookmarkStart w:id="1471" w:name="_ETM_Q7_709000"/>
      <w:bookmarkEnd w:id="1471"/>
    </w:p>
    <w:p w:rsidR="00DB76B3" w:rsidRDefault="00DB76B3" w:rsidP="00AB750E">
      <w:pPr>
        <w:pStyle w:val="af5"/>
        <w:keepNext/>
        <w:rPr>
          <w:rtl/>
        </w:rPr>
      </w:pPr>
      <w:bookmarkStart w:id="1472" w:name="ET_interruption_5300_61"/>
      <w:r w:rsidRPr="00693B34">
        <w:rPr>
          <w:rStyle w:val="TagStyle"/>
          <w:rtl/>
        </w:rPr>
        <w:t xml:space="preserve"> &lt;&lt; קריאה &gt;&gt; </w:t>
      </w:r>
      <w:r>
        <w:rPr>
          <w:rtl/>
        </w:rPr>
        <w:t>מירב בן ארי (יש עתיד):</w:t>
      </w:r>
      <w:r w:rsidRPr="00693B34">
        <w:rPr>
          <w:rStyle w:val="TagStyle"/>
          <w:rtl/>
        </w:rPr>
        <w:t xml:space="preserve"> &lt;&lt; קריאה &gt;&gt;</w:t>
      </w:r>
      <w:r>
        <w:rPr>
          <w:rtl/>
        </w:rPr>
        <w:t xml:space="preserve">   </w:t>
      </w:r>
      <w:bookmarkEnd w:id="1472"/>
    </w:p>
    <w:p w:rsidR="00DB76B3" w:rsidRDefault="00DB76B3" w:rsidP="00C00F2C">
      <w:pPr>
        <w:rPr>
          <w:rtl/>
          <w:lang w:eastAsia="he-IL"/>
        </w:rPr>
      </w:pPr>
    </w:p>
    <w:p w:rsidR="00DB76B3" w:rsidRDefault="00DB76B3" w:rsidP="00AB750E">
      <w:pPr>
        <w:rPr>
          <w:rtl/>
          <w:lang w:eastAsia="he-IL"/>
        </w:rPr>
      </w:pPr>
      <w:r>
        <w:rPr>
          <w:rFonts w:hint="cs"/>
          <w:rtl/>
          <w:lang w:eastAsia="he-IL"/>
        </w:rPr>
        <w:t>הייתה פה דממה - - -</w:t>
      </w:r>
    </w:p>
    <w:p w:rsidR="00DB76B3" w:rsidRDefault="00DB76B3" w:rsidP="00AB750E">
      <w:pPr>
        <w:rPr>
          <w:rtl/>
          <w:lang w:eastAsia="he-IL"/>
        </w:rPr>
      </w:pPr>
    </w:p>
    <w:p w:rsidR="00DB76B3" w:rsidRDefault="00DB76B3" w:rsidP="00AB750E">
      <w:pPr>
        <w:pStyle w:val="af6"/>
        <w:keepNext/>
        <w:rPr>
          <w:rtl/>
        </w:rPr>
      </w:pPr>
      <w:bookmarkStart w:id="1473" w:name="ET_yor_6423_62"/>
      <w:r w:rsidRPr="00363886">
        <w:rPr>
          <w:rStyle w:val="TagStyle"/>
          <w:rtl/>
        </w:rPr>
        <w:t xml:space="preserve"> &lt;&lt; יור &gt;&gt; </w:t>
      </w:r>
      <w:r>
        <w:rPr>
          <w:rtl/>
        </w:rPr>
        <w:t>היו"ר אמיר אוחנה:</w:t>
      </w:r>
      <w:r w:rsidRPr="00363886">
        <w:rPr>
          <w:rStyle w:val="TagStyle"/>
          <w:rtl/>
        </w:rPr>
        <w:t xml:space="preserve"> &lt;&lt; יור &gt;&gt;</w:t>
      </w:r>
      <w:r>
        <w:rPr>
          <w:rtl/>
        </w:rPr>
        <w:t xml:space="preserve">   </w:t>
      </w:r>
      <w:bookmarkEnd w:id="1473"/>
    </w:p>
    <w:p w:rsidR="00DB76B3" w:rsidRDefault="00DB76B3" w:rsidP="00C00F2C">
      <w:pPr>
        <w:rPr>
          <w:rtl/>
          <w:lang w:eastAsia="he-IL"/>
        </w:rPr>
      </w:pPr>
    </w:p>
    <w:p w:rsidR="00DB76B3" w:rsidRDefault="00DB76B3" w:rsidP="00AB750E">
      <w:pPr>
        <w:rPr>
          <w:rtl/>
          <w:lang w:eastAsia="he-IL"/>
        </w:rPr>
      </w:pPr>
      <w:r>
        <w:rPr>
          <w:rFonts w:hint="cs"/>
          <w:rtl/>
          <w:lang w:eastAsia="he-IL"/>
        </w:rPr>
        <w:t>חברת הכנסת בן ארי, די.</w:t>
      </w:r>
    </w:p>
    <w:p w:rsidR="00DB76B3" w:rsidRDefault="00DB76B3" w:rsidP="00AB750E">
      <w:pPr>
        <w:rPr>
          <w:rtl/>
          <w:lang w:eastAsia="he-IL"/>
        </w:rPr>
      </w:pPr>
    </w:p>
    <w:p w:rsidR="00DB76B3" w:rsidRDefault="00DB76B3" w:rsidP="00AB750E">
      <w:pPr>
        <w:pStyle w:val="af5"/>
        <w:keepNext/>
        <w:rPr>
          <w:rtl/>
        </w:rPr>
      </w:pPr>
      <w:bookmarkStart w:id="1474" w:name="ET_interruption_6127_64"/>
      <w:r w:rsidRPr="004F01F3">
        <w:rPr>
          <w:rStyle w:val="TagStyle"/>
          <w:rtl/>
        </w:rPr>
        <w:t xml:space="preserve"> &lt;&lt; קריאה &gt;&gt; </w:t>
      </w:r>
      <w:r>
        <w:rPr>
          <w:rtl/>
        </w:rPr>
        <w:t>ולדימיר בליאק (יש עתיד):</w:t>
      </w:r>
      <w:r w:rsidRPr="004F01F3">
        <w:rPr>
          <w:rStyle w:val="TagStyle"/>
          <w:rtl/>
        </w:rPr>
        <w:t xml:space="preserve"> &lt;&lt; קריאה &gt;&gt;</w:t>
      </w:r>
      <w:r>
        <w:rPr>
          <w:rtl/>
        </w:rPr>
        <w:t xml:space="preserve">   </w:t>
      </w:r>
      <w:bookmarkEnd w:id="1474"/>
    </w:p>
    <w:p w:rsidR="00DB76B3" w:rsidRDefault="00DB76B3" w:rsidP="00C00F2C">
      <w:pPr>
        <w:rPr>
          <w:rtl/>
          <w:lang w:eastAsia="he-IL"/>
        </w:rPr>
      </w:pPr>
    </w:p>
    <w:p w:rsidR="00DB76B3" w:rsidRPr="004F01F3" w:rsidRDefault="00DB76B3" w:rsidP="00AB750E">
      <w:pPr>
        <w:rPr>
          <w:rtl/>
          <w:lang w:eastAsia="he-IL"/>
        </w:rPr>
      </w:pPr>
      <w:r>
        <w:rPr>
          <w:rFonts w:hint="cs"/>
          <w:rtl/>
          <w:lang w:eastAsia="he-IL"/>
        </w:rPr>
        <w:t>- - -</w:t>
      </w:r>
    </w:p>
    <w:p w:rsidR="00DB76B3" w:rsidRDefault="00DB76B3" w:rsidP="00AB750E">
      <w:pPr>
        <w:rPr>
          <w:rtl/>
          <w:lang w:eastAsia="he-IL"/>
        </w:rPr>
      </w:pPr>
    </w:p>
    <w:p w:rsidR="00DB76B3" w:rsidRDefault="00DB76B3" w:rsidP="00AB750E">
      <w:pPr>
        <w:pStyle w:val="af5"/>
        <w:keepNext/>
        <w:rPr>
          <w:rtl/>
        </w:rPr>
      </w:pPr>
      <w:bookmarkStart w:id="1475" w:name="ET_interruption_6361_63"/>
      <w:r w:rsidRPr="004F01F3">
        <w:rPr>
          <w:rStyle w:val="TagStyle"/>
          <w:rtl/>
        </w:rPr>
        <w:t xml:space="preserve"> &lt;&lt; קריאה &gt;&gt; </w:t>
      </w:r>
      <w:r>
        <w:rPr>
          <w:rtl/>
        </w:rPr>
        <w:t>נאור שירי (יש עתיד):</w:t>
      </w:r>
      <w:r w:rsidRPr="004F01F3">
        <w:rPr>
          <w:rStyle w:val="TagStyle"/>
          <w:rtl/>
        </w:rPr>
        <w:t xml:space="preserve"> &lt;&lt; קריאה &gt;&gt;</w:t>
      </w:r>
      <w:r>
        <w:rPr>
          <w:rtl/>
        </w:rPr>
        <w:t xml:space="preserve">   </w:t>
      </w:r>
      <w:bookmarkEnd w:id="1475"/>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 - - 200 נרצחים ביום - - - לראשונה מזה שלוש </w:t>
      </w:r>
      <w:bookmarkStart w:id="1476" w:name="_ETM_Q7_719000"/>
      <w:bookmarkEnd w:id="1476"/>
      <w:r>
        <w:rPr>
          <w:rFonts w:hint="cs"/>
          <w:rtl/>
          <w:lang w:eastAsia="he-IL"/>
        </w:rPr>
        <w:t>שנים.</w:t>
      </w:r>
    </w:p>
    <w:p w:rsidR="00DB76B3" w:rsidRDefault="00DB76B3" w:rsidP="00AB750E">
      <w:pPr>
        <w:rPr>
          <w:rtl/>
          <w:lang w:eastAsia="he-IL"/>
        </w:rPr>
      </w:pPr>
      <w:bookmarkStart w:id="1477" w:name="_ETM_Q7_722000"/>
      <w:bookmarkEnd w:id="1477"/>
    </w:p>
    <w:p w:rsidR="00DB76B3" w:rsidRDefault="00DB76B3" w:rsidP="00AB750E">
      <w:pPr>
        <w:pStyle w:val="af6"/>
        <w:keepNext/>
        <w:rPr>
          <w:rtl/>
        </w:rPr>
      </w:pPr>
      <w:bookmarkStart w:id="1478" w:name="ET_yor_6423_65"/>
      <w:r w:rsidRPr="00D53282">
        <w:rPr>
          <w:rStyle w:val="TagStyle"/>
          <w:rtl/>
        </w:rPr>
        <w:t xml:space="preserve"> &lt;&lt; יור &gt;&gt; </w:t>
      </w:r>
      <w:r>
        <w:rPr>
          <w:rtl/>
        </w:rPr>
        <w:t>היו"ר אמיר אוחנה:</w:t>
      </w:r>
      <w:r w:rsidRPr="00D53282">
        <w:rPr>
          <w:rStyle w:val="TagStyle"/>
          <w:rtl/>
        </w:rPr>
        <w:t xml:space="preserve"> &lt;&lt; יור &gt;&gt;</w:t>
      </w:r>
      <w:r>
        <w:rPr>
          <w:rtl/>
        </w:rPr>
        <w:t xml:space="preserve">   </w:t>
      </w:r>
      <w:bookmarkEnd w:id="1478"/>
    </w:p>
    <w:p w:rsidR="00DB76B3" w:rsidRDefault="00DB76B3" w:rsidP="00C00F2C">
      <w:pPr>
        <w:rPr>
          <w:rtl/>
          <w:lang w:eastAsia="he-IL"/>
        </w:rPr>
      </w:pPr>
    </w:p>
    <w:p w:rsidR="00DB76B3" w:rsidRDefault="00DB76B3" w:rsidP="00AB750E">
      <w:pPr>
        <w:rPr>
          <w:rtl/>
          <w:lang w:eastAsia="he-IL"/>
        </w:rPr>
      </w:pPr>
      <w:r>
        <w:rPr>
          <w:rFonts w:hint="cs"/>
          <w:rtl/>
          <w:lang w:eastAsia="he-IL"/>
        </w:rPr>
        <w:t>אני מתחיל בקריאות, משני הצדדים, רבותיי.</w:t>
      </w:r>
    </w:p>
    <w:p w:rsidR="00DB76B3" w:rsidRDefault="00DB76B3" w:rsidP="00AB750E">
      <w:pPr>
        <w:rPr>
          <w:rtl/>
          <w:lang w:eastAsia="he-IL"/>
        </w:rPr>
      </w:pPr>
    </w:p>
    <w:p w:rsidR="00DB76B3" w:rsidRDefault="00DB76B3" w:rsidP="00AB750E">
      <w:pPr>
        <w:pStyle w:val="af5"/>
        <w:keepNext/>
        <w:rPr>
          <w:rtl/>
        </w:rPr>
      </w:pPr>
      <w:bookmarkStart w:id="1479" w:name="ET_interruption_קר_אה_66"/>
      <w:r w:rsidRPr="00D53282">
        <w:rPr>
          <w:rStyle w:val="TagStyle"/>
          <w:rtl/>
        </w:rPr>
        <w:t xml:space="preserve"> &lt;&lt; קריאה &gt;&gt; </w:t>
      </w:r>
      <w:r>
        <w:rPr>
          <w:rtl/>
        </w:rPr>
        <w:t>קריאה:</w:t>
      </w:r>
      <w:r w:rsidRPr="00D53282">
        <w:rPr>
          <w:rStyle w:val="TagStyle"/>
          <w:rtl/>
        </w:rPr>
        <w:t xml:space="preserve"> &lt;&lt; קריאה &gt;&gt;</w:t>
      </w:r>
      <w:r>
        <w:rPr>
          <w:rtl/>
        </w:rPr>
        <w:t xml:space="preserve">   </w:t>
      </w:r>
      <w:bookmarkEnd w:id="1479"/>
    </w:p>
    <w:p w:rsidR="00DB76B3" w:rsidRDefault="00DB76B3" w:rsidP="00C00F2C">
      <w:pPr>
        <w:rPr>
          <w:rtl/>
          <w:lang w:eastAsia="he-IL"/>
        </w:rPr>
      </w:pPr>
    </w:p>
    <w:p w:rsidR="00DB76B3" w:rsidRDefault="00DB76B3" w:rsidP="00AB750E">
      <w:pPr>
        <w:rPr>
          <w:rtl/>
          <w:lang w:eastAsia="he-IL"/>
        </w:rPr>
      </w:pPr>
      <w:r>
        <w:rPr>
          <w:rFonts w:hint="cs"/>
          <w:rtl/>
          <w:lang w:eastAsia="he-IL"/>
        </w:rPr>
        <w:t>- - -</w:t>
      </w:r>
    </w:p>
    <w:p w:rsidR="00DB76B3" w:rsidRDefault="00DB76B3" w:rsidP="00AB750E">
      <w:pPr>
        <w:rPr>
          <w:rtl/>
          <w:lang w:eastAsia="he-IL"/>
        </w:rPr>
      </w:pPr>
    </w:p>
    <w:p w:rsidR="00DB76B3" w:rsidRDefault="00DB76B3" w:rsidP="00AB750E">
      <w:pPr>
        <w:pStyle w:val="af5"/>
        <w:keepNext/>
        <w:rPr>
          <w:rtl/>
        </w:rPr>
      </w:pPr>
      <w:bookmarkStart w:id="1480" w:name="ET_interruption_5807_67"/>
      <w:r w:rsidRPr="00D53282">
        <w:rPr>
          <w:rStyle w:val="TagStyle"/>
          <w:rtl/>
        </w:rPr>
        <w:t xml:space="preserve"> &lt;&lt; קריאה &gt;&gt; </w:t>
      </w:r>
      <w:r>
        <w:rPr>
          <w:rtl/>
        </w:rPr>
        <w:t>קטי קטרין שטרית (הליכוד):</w:t>
      </w:r>
      <w:r w:rsidRPr="00D53282">
        <w:rPr>
          <w:rStyle w:val="TagStyle"/>
          <w:rtl/>
        </w:rPr>
        <w:t xml:space="preserve"> &lt;&lt; קריאה &gt;&gt;</w:t>
      </w:r>
      <w:r>
        <w:rPr>
          <w:rtl/>
        </w:rPr>
        <w:t xml:space="preserve">   </w:t>
      </w:r>
      <w:bookmarkEnd w:id="1480"/>
    </w:p>
    <w:p w:rsidR="00DB76B3" w:rsidRDefault="00DB76B3" w:rsidP="00C00F2C">
      <w:pPr>
        <w:rPr>
          <w:rtl/>
          <w:lang w:eastAsia="he-IL"/>
        </w:rPr>
      </w:pPr>
    </w:p>
    <w:p w:rsidR="00DB76B3" w:rsidRDefault="00DB76B3" w:rsidP="00AB750E">
      <w:pPr>
        <w:rPr>
          <w:rtl/>
          <w:lang w:eastAsia="he-IL"/>
        </w:rPr>
      </w:pPr>
      <w:r>
        <w:rPr>
          <w:rFonts w:hint="cs"/>
          <w:rtl/>
          <w:lang w:eastAsia="he-IL"/>
        </w:rPr>
        <w:t>אתם מפריעים לו - - -</w:t>
      </w:r>
    </w:p>
    <w:p w:rsidR="00DB76B3" w:rsidRDefault="00DB76B3" w:rsidP="00AB750E">
      <w:pPr>
        <w:rPr>
          <w:rtl/>
          <w:lang w:eastAsia="he-IL"/>
        </w:rPr>
      </w:pPr>
      <w:bookmarkStart w:id="1481" w:name="_ETM_Q7_726000"/>
      <w:bookmarkEnd w:id="1481"/>
    </w:p>
    <w:p w:rsidR="00DB76B3" w:rsidRDefault="00DB76B3" w:rsidP="00AB750E">
      <w:pPr>
        <w:pStyle w:val="af6"/>
        <w:keepNext/>
        <w:rPr>
          <w:rtl/>
        </w:rPr>
      </w:pPr>
      <w:bookmarkStart w:id="1482" w:name="ET_yor_6423_68"/>
      <w:r w:rsidRPr="00D53282">
        <w:rPr>
          <w:rStyle w:val="TagStyle"/>
          <w:rtl/>
        </w:rPr>
        <w:t xml:space="preserve"> &lt;&lt; יור &gt;&gt; </w:t>
      </w:r>
      <w:r>
        <w:rPr>
          <w:rtl/>
        </w:rPr>
        <w:t>היו"ר אמיר אוחנה:</w:t>
      </w:r>
      <w:r w:rsidRPr="00D53282">
        <w:rPr>
          <w:rStyle w:val="TagStyle"/>
          <w:rtl/>
        </w:rPr>
        <w:t xml:space="preserve"> &lt;&lt; יור &gt;&gt;</w:t>
      </w:r>
      <w:r>
        <w:rPr>
          <w:rtl/>
        </w:rPr>
        <w:t xml:space="preserve">   </w:t>
      </w:r>
      <w:bookmarkEnd w:id="1482"/>
    </w:p>
    <w:p w:rsidR="00DB76B3" w:rsidRDefault="00DB76B3" w:rsidP="00C00F2C">
      <w:pPr>
        <w:rPr>
          <w:rtl/>
          <w:lang w:eastAsia="he-IL"/>
        </w:rPr>
      </w:pPr>
    </w:p>
    <w:p w:rsidR="00DB76B3" w:rsidRDefault="00DB76B3" w:rsidP="00AB750E">
      <w:pPr>
        <w:rPr>
          <w:rtl/>
          <w:lang w:eastAsia="he-IL"/>
        </w:rPr>
      </w:pPr>
      <w:bookmarkStart w:id="1483" w:name="_ETM_Q7_727000"/>
      <w:bookmarkEnd w:id="1483"/>
      <w:r>
        <w:rPr>
          <w:rFonts w:hint="cs"/>
          <w:rtl/>
          <w:lang w:eastAsia="he-IL"/>
        </w:rPr>
        <w:t>שקט כרגע.</w:t>
      </w:r>
    </w:p>
    <w:p w:rsidR="00DB76B3" w:rsidRDefault="00DB76B3" w:rsidP="00AB750E">
      <w:pPr>
        <w:rPr>
          <w:rtl/>
          <w:lang w:eastAsia="he-IL"/>
        </w:rPr>
      </w:pPr>
    </w:p>
    <w:p w:rsidR="00DB76B3" w:rsidRDefault="00DB76B3" w:rsidP="00AB750E">
      <w:pPr>
        <w:pStyle w:val="af5"/>
        <w:keepNext/>
        <w:rPr>
          <w:rtl/>
        </w:rPr>
      </w:pPr>
      <w:bookmarkStart w:id="1484" w:name="ET_interruption_6361_69"/>
      <w:r w:rsidRPr="00D53282">
        <w:rPr>
          <w:rStyle w:val="TagStyle"/>
          <w:rtl/>
        </w:rPr>
        <w:t xml:space="preserve"> &lt;&lt; קריאה &gt;&gt; </w:t>
      </w:r>
      <w:r>
        <w:rPr>
          <w:rtl/>
        </w:rPr>
        <w:t>נאור שירי (יש עתיד):</w:t>
      </w:r>
      <w:r w:rsidRPr="00D53282">
        <w:rPr>
          <w:rStyle w:val="TagStyle"/>
          <w:rtl/>
        </w:rPr>
        <w:t xml:space="preserve"> &lt;&lt; קריאה &gt;&gt;</w:t>
      </w:r>
      <w:r>
        <w:rPr>
          <w:rtl/>
        </w:rPr>
        <w:t xml:space="preserve">   </w:t>
      </w:r>
      <w:bookmarkEnd w:id="1484"/>
    </w:p>
    <w:p w:rsidR="00DB76B3" w:rsidRDefault="00DB76B3" w:rsidP="00C00F2C">
      <w:pPr>
        <w:rPr>
          <w:rtl/>
          <w:lang w:eastAsia="he-IL"/>
        </w:rPr>
      </w:pPr>
    </w:p>
    <w:p w:rsidR="00DB76B3" w:rsidRDefault="00DB76B3" w:rsidP="00AB750E">
      <w:pPr>
        <w:rPr>
          <w:rtl/>
          <w:lang w:eastAsia="he-IL"/>
        </w:rPr>
      </w:pPr>
      <w:r>
        <w:rPr>
          <w:rFonts w:hint="cs"/>
          <w:rtl/>
          <w:lang w:eastAsia="he-IL"/>
        </w:rPr>
        <w:t>תודה, המשך יום טוב - - -</w:t>
      </w:r>
    </w:p>
    <w:p w:rsidR="00DB76B3" w:rsidRDefault="00DB76B3" w:rsidP="00AB750E">
      <w:pPr>
        <w:rPr>
          <w:rtl/>
          <w:lang w:eastAsia="he-IL"/>
        </w:rPr>
      </w:pPr>
    </w:p>
    <w:p w:rsidR="00DB76B3" w:rsidRDefault="00DB76B3" w:rsidP="00AB750E">
      <w:pPr>
        <w:pStyle w:val="af5"/>
        <w:keepNext/>
        <w:rPr>
          <w:rtl/>
        </w:rPr>
      </w:pPr>
      <w:bookmarkStart w:id="1485" w:name="ET_interruption_5807_70"/>
      <w:r w:rsidRPr="00D53282">
        <w:rPr>
          <w:rStyle w:val="TagStyle"/>
          <w:rtl/>
        </w:rPr>
        <w:t xml:space="preserve"> &lt;&lt; קריאה &gt;&gt; </w:t>
      </w:r>
      <w:r>
        <w:rPr>
          <w:rtl/>
        </w:rPr>
        <w:t>קטי קטרין שטרית (הליכוד):</w:t>
      </w:r>
      <w:r w:rsidRPr="00D53282">
        <w:rPr>
          <w:rStyle w:val="TagStyle"/>
          <w:rtl/>
        </w:rPr>
        <w:t xml:space="preserve"> &lt;&lt; קריאה &gt;&gt;</w:t>
      </w:r>
      <w:r>
        <w:rPr>
          <w:rtl/>
        </w:rPr>
        <w:t xml:space="preserve">   </w:t>
      </w:r>
      <w:bookmarkEnd w:id="1485"/>
    </w:p>
    <w:p w:rsidR="00DB76B3" w:rsidRDefault="00DB76B3" w:rsidP="00C00F2C">
      <w:pPr>
        <w:rPr>
          <w:rtl/>
          <w:lang w:eastAsia="he-IL"/>
        </w:rPr>
      </w:pPr>
    </w:p>
    <w:p w:rsidR="00DB76B3" w:rsidRDefault="00DB76B3" w:rsidP="00AB750E">
      <w:pPr>
        <w:rPr>
          <w:rtl/>
          <w:lang w:eastAsia="he-IL"/>
        </w:rPr>
      </w:pPr>
      <w:bookmarkStart w:id="1486" w:name="_ETM_Q7_729000"/>
      <w:bookmarkEnd w:id="1486"/>
      <w:r>
        <w:rPr>
          <w:rFonts w:hint="cs"/>
          <w:rtl/>
          <w:lang w:eastAsia="he-IL"/>
        </w:rPr>
        <w:t>אתם מפריעים לו - - -</w:t>
      </w:r>
    </w:p>
    <w:p w:rsidR="00DB76B3" w:rsidRDefault="00DB76B3" w:rsidP="00AB750E">
      <w:pPr>
        <w:ind w:firstLine="0"/>
        <w:rPr>
          <w:rtl/>
          <w:lang w:eastAsia="he-IL"/>
        </w:rPr>
      </w:pPr>
    </w:p>
    <w:p w:rsidR="00DB76B3" w:rsidRDefault="00DB76B3" w:rsidP="00AB750E">
      <w:pPr>
        <w:pStyle w:val="af6"/>
        <w:keepNext/>
        <w:rPr>
          <w:rtl/>
        </w:rPr>
      </w:pPr>
      <w:r w:rsidRPr="009500FA">
        <w:rPr>
          <w:rStyle w:val="TagStyle"/>
          <w:rtl/>
        </w:rPr>
        <w:t xml:space="preserve">&lt;&lt; יור &gt;&gt; </w:t>
      </w:r>
      <w:r>
        <w:rPr>
          <w:rtl/>
        </w:rPr>
        <w:t>היו"ר אמיר אוחנה:</w:t>
      </w:r>
      <w:r w:rsidRPr="009500F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 xml:space="preserve">חברת הכנסת שטרית, די. לא לעזור. לא לעזור. תודה רבה. בבקשה, חבר </w:t>
      </w:r>
      <w:bookmarkStart w:id="1487" w:name="_ETM_Q8_140000"/>
      <w:bookmarkEnd w:id="1487"/>
      <w:r>
        <w:rPr>
          <w:rFonts w:hint="cs"/>
          <w:rtl/>
        </w:rPr>
        <w:t>הכנסת לפיד.</w:t>
      </w:r>
    </w:p>
    <w:p w:rsidR="00DB76B3" w:rsidRDefault="00DB76B3" w:rsidP="00AB750E">
      <w:pPr>
        <w:rPr>
          <w:rtl/>
        </w:rPr>
      </w:pPr>
    </w:p>
    <w:p w:rsidR="00DB76B3" w:rsidRDefault="00DB76B3" w:rsidP="00AB750E">
      <w:pPr>
        <w:pStyle w:val="-"/>
        <w:keepNext/>
        <w:rPr>
          <w:rtl/>
        </w:rPr>
      </w:pPr>
      <w:bookmarkStart w:id="1488" w:name="ET_speakercontinue_5087_4"/>
      <w:r w:rsidRPr="009500FA">
        <w:rPr>
          <w:rStyle w:val="TagStyle"/>
          <w:rtl/>
        </w:rPr>
        <w:t xml:space="preserve"> &lt;&lt; דובר_המשך &gt;&gt; </w:t>
      </w:r>
      <w:r>
        <w:rPr>
          <w:rtl/>
        </w:rPr>
        <w:t>יאיר לפיד (יש עתיד):</w:t>
      </w:r>
      <w:r w:rsidRPr="009500FA">
        <w:rPr>
          <w:rStyle w:val="TagStyle"/>
          <w:rtl/>
        </w:rPr>
        <w:t xml:space="preserve"> &lt;&lt; דובר_המשך &gt;&gt;</w:t>
      </w:r>
      <w:r>
        <w:rPr>
          <w:rtl/>
        </w:rPr>
        <w:t xml:space="preserve">  </w:t>
      </w:r>
      <w:bookmarkEnd w:id="1488"/>
    </w:p>
    <w:p w:rsidR="00DB76B3" w:rsidRDefault="00DB76B3" w:rsidP="00C00F2C">
      <w:pPr>
        <w:rPr>
          <w:rtl/>
        </w:rPr>
      </w:pPr>
    </w:p>
    <w:p w:rsidR="00DB76B3" w:rsidRDefault="00DB76B3" w:rsidP="00AB750E">
      <w:pPr>
        <w:rPr>
          <w:rtl/>
        </w:rPr>
      </w:pPr>
      <w:r>
        <w:rPr>
          <w:rFonts w:hint="cs"/>
          <w:rtl/>
        </w:rPr>
        <w:t xml:space="preserve">זה מעניין. אמרתי שלכל ראש ממשלה יש דבר אחד שבזכותו יזכרו אותו, לא אמרתי מה, והם התחילו </w:t>
      </w:r>
      <w:bookmarkStart w:id="1489" w:name="_ETM_Q8_144000"/>
      <w:bookmarkEnd w:id="1489"/>
      <w:r>
        <w:rPr>
          <w:rFonts w:hint="cs"/>
          <w:rtl/>
        </w:rPr>
        <w:t>לצעוק בבעתה.</w:t>
      </w:r>
    </w:p>
    <w:p w:rsidR="00DB76B3" w:rsidRDefault="00DB76B3" w:rsidP="00AB750E">
      <w:pPr>
        <w:rPr>
          <w:rtl/>
        </w:rPr>
      </w:pPr>
      <w:bookmarkStart w:id="1490" w:name="_ETM_Q8_148000"/>
      <w:bookmarkEnd w:id="1490"/>
    </w:p>
    <w:p w:rsidR="00DB76B3" w:rsidRDefault="00DB76B3" w:rsidP="00AB750E">
      <w:pPr>
        <w:pStyle w:val="af5"/>
        <w:keepNext/>
        <w:rPr>
          <w:rtl/>
        </w:rPr>
      </w:pPr>
      <w:bookmarkStart w:id="1491" w:name="ET_interruption_5786_11"/>
      <w:r w:rsidRPr="005E735E">
        <w:rPr>
          <w:rStyle w:val="TagStyle"/>
          <w:rtl/>
        </w:rPr>
        <w:t xml:space="preserve"> &lt;&lt; קריאה &gt;&gt; </w:t>
      </w:r>
      <w:r>
        <w:rPr>
          <w:rtl/>
        </w:rPr>
        <w:t>אופיר כץ (הליכוד):</w:t>
      </w:r>
      <w:r w:rsidRPr="005E735E">
        <w:rPr>
          <w:rStyle w:val="TagStyle"/>
          <w:rtl/>
        </w:rPr>
        <w:t xml:space="preserve"> &lt;&lt; קריאה &gt;&gt;</w:t>
      </w:r>
      <w:r>
        <w:rPr>
          <w:rtl/>
        </w:rPr>
        <w:t xml:space="preserve">  </w:t>
      </w:r>
      <w:bookmarkEnd w:id="1491"/>
    </w:p>
    <w:p w:rsidR="00DB76B3" w:rsidRDefault="00DB76B3" w:rsidP="00C00F2C">
      <w:pPr>
        <w:rPr>
          <w:rtl/>
        </w:rPr>
      </w:pPr>
    </w:p>
    <w:p w:rsidR="00DB76B3" w:rsidRDefault="00DB76B3" w:rsidP="00AB750E">
      <w:pPr>
        <w:rPr>
          <w:rtl/>
        </w:rPr>
      </w:pPr>
      <w:r>
        <w:rPr>
          <w:rFonts w:hint="cs"/>
          <w:rtl/>
        </w:rPr>
        <w:t>אמרתי: שינה את המזרח התיכון. מה יזכרו אצלך?</w:t>
      </w:r>
    </w:p>
    <w:p w:rsidR="00DB76B3" w:rsidRDefault="00DB76B3" w:rsidP="00AB750E">
      <w:pPr>
        <w:rPr>
          <w:rtl/>
        </w:rPr>
      </w:pPr>
    </w:p>
    <w:p w:rsidR="00DB76B3" w:rsidRDefault="00DB76B3" w:rsidP="00AB750E">
      <w:pPr>
        <w:pStyle w:val="af6"/>
        <w:keepNext/>
        <w:rPr>
          <w:rtl/>
        </w:rPr>
      </w:pPr>
      <w:r w:rsidRPr="005E735E">
        <w:rPr>
          <w:rStyle w:val="TagStyle"/>
          <w:rtl/>
        </w:rPr>
        <w:t xml:space="preserve"> &lt;&lt; יור &gt;&gt; </w:t>
      </w:r>
      <w:r>
        <w:rPr>
          <w:rtl/>
        </w:rPr>
        <w:t>היו"ר אמיר אוחנה:</w:t>
      </w:r>
      <w:r w:rsidRPr="005E735E">
        <w:rPr>
          <w:rStyle w:val="TagStyle"/>
          <w:rtl/>
        </w:rPr>
        <w:t xml:space="preserve"> &lt;&lt; יור &gt;&gt;</w:t>
      </w:r>
      <w:r>
        <w:rPr>
          <w:rtl/>
        </w:rPr>
        <w:t xml:space="preserve">  </w:t>
      </w:r>
    </w:p>
    <w:p w:rsidR="00DB76B3" w:rsidRDefault="00DB76B3" w:rsidP="00C00F2C">
      <w:pPr>
        <w:rPr>
          <w:rtl/>
        </w:rPr>
      </w:pPr>
    </w:p>
    <w:p w:rsidR="00DB76B3" w:rsidRPr="005E735E" w:rsidRDefault="00DB76B3" w:rsidP="00AB750E">
      <w:pPr>
        <w:rPr>
          <w:rtl/>
        </w:rPr>
      </w:pPr>
      <w:bookmarkStart w:id="1492" w:name="_ETM_Q8_152000"/>
      <w:bookmarkEnd w:id="1492"/>
      <w:r>
        <w:rPr>
          <w:rFonts w:hint="cs"/>
          <w:rtl/>
        </w:rPr>
        <w:t>חבר הכנסת אופיר כץ, קריאה ראשונה.</w:t>
      </w:r>
    </w:p>
    <w:p w:rsidR="00DB76B3" w:rsidRDefault="00DB76B3" w:rsidP="00AB750E">
      <w:pPr>
        <w:rPr>
          <w:rtl/>
        </w:rPr>
      </w:pPr>
    </w:p>
    <w:p w:rsidR="00DB76B3" w:rsidRDefault="00DB76B3" w:rsidP="00AB750E">
      <w:pPr>
        <w:pStyle w:val="-"/>
        <w:keepNext/>
        <w:rPr>
          <w:rtl/>
        </w:rPr>
      </w:pPr>
      <w:bookmarkStart w:id="1493" w:name="ET_speakercontinue_5087_5"/>
      <w:r w:rsidRPr="009500FA">
        <w:rPr>
          <w:rStyle w:val="TagStyle"/>
          <w:rtl/>
        </w:rPr>
        <w:t xml:space="preserve"> &lt;&lt; דובר_המשך &gt;&gt; </w:t>
      </w:r>
      <w:r>
        <w:rPr>
          <w:rtl/>
        </w:rPr>
        <w:t>יאיר לפיד (יש עתיד):</w:t>
      </w:r>
      <w:r w:rsidRPr="009500FA">
        <w:rPr>
          <w:rStyle w:val="TagStyle"/>
          <w:rtl/>
        </w:rPr>
        <w:t xml:space="preserve"> &lt;&lt; דובר_המשך &gt;&gt;</w:t>
      </w:r>
      <w:r>
        <w:rPr>
          <w:rtl/>
        </w:rPr>
        <w:t xml:space="preserve">  </w:t>
      </w:r>
      <w:bookmarkEnd w:id="1493"/>
    </w:p>
    <w:p w:rsidR="00DB76B3" w:rsidRDefault="00DB76B3" w:rsidP="00C00F2C">
      <w:pPr>
        <w:rPr>
          <w:rtl/>
        </w:rPr>
      </w:pPr>
    </w:p>
    <w:p w:rsidR="00DB76B3" w:rsidRDefault="00DB76B3" w:rsidP="00AB750E">
      <w:pPr>
        <w:rPr>
          <w:rtl/>
        </w:rPr>
      </w:pPr>
      <w:r>
        <w:rPr>
          <w:rFonts w:hint="cs"/>
          <w:rtl/>
        </w:rPr>
        <w:t xml:space="preserve">דוד בן גוריון עשה בלי סוף דברים, אבל אנחנו </w:t>
      </w:r>
      <w:bookmarkStart w:id="1494" w:name="_ETM_Q8_161000"/>
      <w:bookmarkEnd w:id="1494"/>
      <w:r>
        <w:rPr>
          <w:rFonts w:hint="cs"/>
          <w:rtl/>
        </w:rPr>
        <w:t>זוכרים ממנו את הכרזת המדינה. זה האירוע המכונן שלו.</w:t>
      </w:r>
    </w:p>
    <w:p w:rsidR="00DB76B3" w:rsidRDefault="00DB76B3" w:rsidP="00AB750E">
      <w:pPr>
        <w:rPr>
          <w:rtl/>
        </w:rPr>
      </w:pPr>
    </w:p>
    <w:p w:rsidR="00DB76B3" w:rsidRDefault="00DB76B3" w:rsidP="00AB750E">
      <w:pPr>
        <w:pStyle w:val="af5"/>
        <w:keepNext/>
        <w:rPr>
          <w:rtl/>
        </w:rPr>
      </w:pPr>
      <w:bookmarkStart w:id="1495" w:name="ET_interruption_6353_13"/>
      <w:r w:rsidRPr="005E735E">
        <w:rPr>
          <w:rStyle w:val="TagStyle"/>
          <w:rtl/>
        </w:rPr>
        <w:t xml:space="preserve"> &lt;&lt; קריאה &gt;&gt; </w:t>
      </w:r>
      <w:r>
        <w:rPr>
          <w:rtl/>
        </w:rPr>
        <w:t>חנוך דב מלביצקי (הליכוד):</w:t>
      </w:r>
      <w:r w:rsidRPr="005E735E">
        <w:rPr>
          <w:rStyle w:val="TagStyle"/>
          <w:rtl/>
        </w:rPr>
        <w:t xml:space="preserve"> &lt;&lt; קריאה &gt;&gt;</w:t>
      </w:r>
      <w:r>
        <w:rPr>
          <w:rtl/>
        </w:rPr>
        <w:t xml:space="preserve">  </w:t>
      </w:r>
      <w:bookmarkEnd w:id="1495"/>
    </w:p>
    <w:p w:rsidR="00DB76B3" w:rsidRDefault="00DB76B3" w:rsidP="00C00F2C">
      <w:pPr>
        <w:rPr>
          <w:rtl/>
        </w:rPr>
      </w:pPr>
    </w:p>
    <w:p w:rsidR="00DB76B3" w:rsidRDefault="00DB76B3" w:rsidP="00AB750E">
      <w:pPr>
        <w:rPr>
          <w:rtl/>
        </w:rPr>
      </w:pPr>
      <w:bookmarkStart w:id="1496" w:name="_ETM_Q8_164000"/>
      <w:bookmarkStart w:id="1497" w:name="_ETM_Q8_167000"/>
      <w:bookmarkEnd w:id="1496"/>
      <w:bookmarkEnd w:id="1497"/>
      <w:r>
        <w:rPr>
          <w:rFonts w:hint="cs"/>
          <w:rtl/>
        </w:rPr>
        <w:t>- - -</w:t>
      </w:r>
    </w:p>
    <w:p w:rsidR="00DB76B3" w:rsidRDefault="00DB76B3" w:rsidP="00AB750E">
      <w:pPr>
        <w:rPr>
          <w:rtl/>
        </w:rPr>
      </w:pPr>
      <w:bookmarkStart w:id="1498" w:name="_ETM_Q8_165000"/>
      <w:bookmarkEnd w:id="1498"/>
    </w:p>
    <w:p w:rsidR="00DB76B3" w:rsidRDefault="00DB76B3" w:rsidP="00AB750E">
      <w:pPr>
        <w:pStyle w:val="af6"/>
        <w:keepNext/>
        <w:rPr>
          <w:rtl/>
        </w:rPr>
      </w:pPr>
      <w:r w:rsidRPr="005E735E">
        <w:rPr>
          <w:rStyle w:val="TagStyle"/>
          <w:rtl/>
        </w:rPr>
        <w:t xml:space="preserve"> &lt;&lt; יור &gt;&gt; </w:t>
      </w:r>
      <w:r>
        <w:rPr>
          <w:rtl/>
        </w:rPr>
        <w:t>היו"ר אמיר אוחנה:</w:t>
      </w:r>
      <w:r w:rsidRPr="005E735E">
        <w:rPr>
          <w:rStyle w:val="TagStyle"/>
          <w:rtl/>
        </w:rPr>
        <w:t xml:space="preserve"> &lt;&lt; יור &gt;&gt;</w:t>
      </w:r>
      <w:r>
        <w:rPr>
          <w:rtl/>
        </w:rPr>
        <w:t xml:space="preserve">  </w:t>
      </w:r>
    </w:p>
    <w:p w:rsidR="00DB76B3" w:rsidRDefault="00DB76B3" w:rsidP="00C00F2C">
      <w:pPr>
        <w:rPr>
          <w:rtl/>
        </w:rPr>
      </w:pPr>
    </w:p>
    <w:p w:rsidR="00DB76B3" w:rsidRPr="005E735E" w:rsidRDefault="00DB76B3" w:rsidP="00AB750E">
      <w:pPr>
        <w:rPr>
          <w:rtl/>
        </w:rPr>
      </w:pPr>
      <w:bookmarkStart w:id="1499" w:name="_ETM_Q8_166000"/>
      <w:bookmarkEnd w:id="1499"/>
      <w:r>
        <w:rPr>
          <w:rFonts w:hint="cs"/>
          <w:rtl/>
        </w:rPr>
        <w:t>חבר הכנסת מלביצקי, קריאה ראשונה.</w:t>
      </w:r>
    </w:p>
    <w:p w:rsidR="00DB76B3" w:rsidRDefault="00DB76B3" w:rsidP="00AB750E">
      <w:pPr>
        <w:rPr>
          <w:rtl/>
        </w:rPr>
      </w:pPr>
    </w:p>
    <w:p w:rsidR="00DB76B3" w:rsidRDefault="00DB76B3" w:rsidP="00AB750E">
      <w:pPr>
        <w:pStyle w:val="-"/>
        <w:keepNext/>
        <w:rPr>
          <w:rtl/>
        </w:rPr>
      </w:pPr>
      <w:r w:rsidRPr="009500FA">
        <w:rPr>
          <w:rStyle w:val="TagStyle"/>
          <w:rtl/>
        </w:rPr>
        <w:t xml:space="preserve"> &lt;&lt; דובר_המשך &gt;&gt; </w:t>
      </w:r>
      <w:r>
        <w:rPr>
          <w:rtl/>
        </w:rPr>
        <w:t>יאיר לפיד (יש עתיד):</w:t>
      </w:r>
      <w:r w:rsidRPr="009500FA">
        <w:rPr>
          <w:rStyle w:val="TagStyle"/>
          <w:rtl/>
        </w:rPr>
        <w:t xml:space="preserve"> &lt;&lt; דובר_המשך &gt;&gt;</w:t>
      </w:r>
      <w:r>
        <w:rPr>
          <w:rtl/>
        </w:rPr>
        <w:t xml:space="preserve">  </w:t>
      </w:r>
    </w:p>
    <w:p w:rsidR="00DB76B3" w:rsidRDefault="00DB76B3" w:rsidP="00C00F2C">
      <w:pPr>
        <w:rPr>
          <w:rtl/>
        </w:rPr>
      </w:pPr>
    </w:p>
    <w:p w:rsidR="00DB76B3" w:rsidRDefault="00DB76B3" w:rsidP="00AB750E">
      <w:pPr>
        <w:rPr>
          <w:rtl/>
        </w:rPr>
      </w:pPr>
      <w:r>
        <w:rPr>
          <w:rFonts w:hint="cs"/>
          <w:rtl/>
        </w:rPr>
        <w:t xml:space="preserve">מנחם בגין </w:t>
      </w:r>
      <w:bookmarkStart w:id="1500" w:name="_ETM_Q8_174000"/>
      <w:bookmarkEnd w:id="1500"/>
      <w:r>
        <w:rPr>
          <w:rFonts w:hint="cs"/>
          <w:rtl/>
        </w:rPr>
        <w:t>עשה בלי סוף דברים, ואנחנו זוכרים ממנו את השלום עם מצרים.</w:t>
      </w:r>
    </w:p>
    <w:p w:rsidR="00DB76B3" w:rsidRDefault="00DB76B3" w:rsidP="00AB750E">
      <w:pPr>
        <w:rPr>
          <w:rtl/>
        </w:rPr>
      </w:pPr>
      <w:bookmarkStart w:id="1501" w:name="_ETM_Q8_179000"/>
      <w:bookmarkEnd w:id="1501"/>
    </w:p>
    <w:p w:rsidR="00DB76B3" w:rsidRDefault="00DB76B3" w:rsidP="00AB750E">
      <w:pPr>
        <w:pStyle w:val="af5"/>
        <w:keepNext/>
        <w:rPr>
          <w:rtl/>
        </w:rPr>
      </w:pPr>
      <w:bookmarkStart w:id="1502" w:name="ET_interruption_5786_15"/>
      <w:r w:rsidRPr="005E735E">
        <w:rPr>
          <w:rStyle w:val="TagStyle"/>
          <w:rtl/>
        </w:rPr>
        <w:t xml:space="preserve"> &lt;&lt; קריאה &gt;&gt; </w:t>
      </w:r>
      <w:r>
        <w:rPr>
          <w:rtl/>
        </w:rPr>
        <w:t>אופיר כץ (הליכוד):</w:t>
      </w:r>
      <w:r w:rsidRPr="005E735E">
        <w:rPr>
          <w:rStyle w:val="TagStyle"/>
          <w:rtl/>
        </w:rPr>
        <w:t xml:space="preserve"> &lt;&lt; קריאה &gt;&gt;</w:t>
      </w:r>
      <w:r>
        <w:rPr>
          <w:rtl/>
        </w:rPr>
        <w:t xml:space="preserve">  </w:t>
      </w:r>
      <w:bookmarkEnd w:id="1502"/>
    </w:p>
    <w:p w:rsidR="00DB76B3" w:rsidRDefault="00DB76B3" w:rsidP="00C00F2C">
      <w:pPr>
        <w:rPr>
          <w:rtl/>
        </w:rPr>
      </w:pPr>
    </w:p>
    <w:p w:rsidR="00DB76B3" w:rsidRDefault="00DB76B3" w:rsidP="00AB750E">
      <w:pPr>
        <w:rPr>
          <w:rtl/>
        </w:rPr>
      </w:pPr>
      <w:bookmarkStart w:id="1503" w:name="_ETM_Q8_178000"/>
      <w:bookmarkEnd w:id="1503"/>
      <w:r>
        <w:rPr>
          <w:rFonts w:hint="cs"/>
          <w:rtl/>
        </w:rPr>
        <w:t>הסכמי אברהם.</w:t>
      </w:r>
    </w:p>
    <w:p w:rsidR="00DB76B3" w:rsidRDefault="00DB76B3" w:rsidP="00AB750E">
      <w:pPr>
        <w:rPr>
          <w:rtl/>
        </w:rPr>
      </w:pPr>
    </w:p>
    <w:p w:rsidR="00DB76B3" w:rsidRDefault="00DB76B3" w:rsidP="00AB750E">
      <w:pPr>
        <w:pStyle w:val="-"/>
        <w:keepNext/>
        <w:rPr>
          <w:rtl/>
        </w:rPr>
      </w:pPr>
      <w:r w:rsidRPr="009500FA">
        <w:rPr>
          <w:rStyle w:val="TagStyle"/>
          <w:rtl/>
        </w:rPr>
        <w:t xml:space="preserve"> &lt;&lt; דובר_המשך &gt;&gt; </w:t>
      </w:r>
      <w:r>
        <w:rPr>
          <w:rtl/>
        </w:rPr>
        <w:t>יאיר לפיד (יש עתיד):</w:t>
      </w:r>
      <w:r w:rsidRPr="009500FA">
        <w:rPr>
          <w:rStyle w:val="TagStyle"/>
          <w:rtl/>
        </w:rPr>
        <w:t xml:space="preserve"> &lt;&lt; דובר_המשך &gt;&gt;</w:t>
      </w:r>
      <w:r>
        <w:rPr>
          <w:rtl/>
        </w:rPr>
        <w:t xml:space="preserve">  </w:t>
      </w:r>
    </w:p>
    <w:p w:rsidR="00DB76B3" w:rsidRDefault="00DB76B3" w:rsidP="00C00F2C">
      <w:pPr>
        <w:rPr>
          <w:rtl/>
        </w:rPr>
      </w:pPr>
    </w:p>
    <w:p w:rsidR="00DB76B3" w:rsidRDefault="00DB76B3" w:rsidP="00AB750E">
      <w:pPr>
        <w:rPr>
          <w:rtl/>
        </w:rPr>
      </w:pPr>
      <w:r>
        <w:rPr>
          <w:rFonts w:hint="cs"/>
          <w:rtl/>
        </w:rPr>
        <w:t xml:space="preserve">גולדה </w:t>
      </w:r>
      <w:bookmarkStart w:id="1504" w:name="_ETM_Q8_177000"/>
      <w:bookmarkEnd w:id="1504"/>
      <w:r>
        <w:rPr>
          <w:rtl/>
        </w:rPr>
        <w:t>–</w:t>
      </w:r>
      <w:r>
        <w:rPr>
          <w:rFonts w:hint="cs"/>
          <w:rtl/>
        </w:rPr>
        <w:t xml:space="preserve"> מלחמת יום הכיפורים; </w:t>
      </w:r>
      <w:r w:rsidRPr="005E735E">
        <w:rPr>
          <w:rtl/>
        </w:rPr>
        <w:t>שרון</w:t>
      </w:r>
      <w:r>
        <w:rPr>
          <w:rFonts w:hint="cs"/>
          <w:rtl/>
        </w:rPr>
        <w:t xml:space="preserve"> </w:t>
      </w:r>
      <w:r>
        <w:rPr>
          <w:rFonts w:hint="eastAsia"/>
          <w:rtl/>
        </w:rPr>
        <w:t>–</w:t>
      </w:r>
      <w:r w:rsidRPr="005E735E">
        <w:rPr>
          <w:rtl/>
        </w:rPr>
        <w:t xml:space="preserve"> ההתנתקות</w:t>
      </w:r>
      <w:r>
        <w:rPr>
          <w:rFonts w:hint="cs"/>
          <w:rtl/>
        </w:rPr>
        <w:t>;</w:t>
      </w:r>
      <w:r w:rsidRPr="005E735E">
        <w:rPr>
          <w:rtl/>
        </w:rPr>
        <w:t xml:space="preserve"> רבין </w:t>
      </w:r>
      <w:r>
        <w:rPr>
          <w:rFonts w:hint="cs"/>
          <w:rtl/>
        </w:rPr>
        <w:t xml:space="preserve">– </w:t>
      </w:r>
      <w:r w:rsidRPr="005E735E">
        <w:rPr>
          <w:rtl/>
        </w:rPr>
        <w:t xml:space="preserve">אוסלו. ככה זה עובד. </w:t>
      </w:r>
    </w:p>
    <w:p w:rsidR="00DB76B3" w:rsidRDefault="00DB76B3" w:rsidP="00AB750E">
      <w:pPr>
        <w:rPr>
          <w:rtl/>
        </w:rPr>
      </w:pPr>
    </w:p>
    <w:p w:rsidR="00DB76B3" w:rsidRDefault="00DB76B3" w:rsidP="00AB750E">
      <w:pPr>
        <w:pStyle w:val="af5"/>
        <w:keepNext/>
        <w:rPr>
          <w:rtl/>
        </w:rPr>
      </w:pPr>
      <w:bookmarkStart w:id="1505" w:name="ET_interruption_6348_16"/>
      <w:r w:rsidRPr="005E735E">
        <w:rPr>
          <w:rStyle w:val="TagStyle"/>
          <w:rtl/>
        </w:rPr>
        <w:t xml:space="preserve"> &lt;&lt; קריאה &gt;&gt; </w:t>
      </w:r>
      <w:r>
        <w:rPr>
          <w:rtl/>
        </w:rPr>
        <w:t>שלום דנינו (הליכוד):</w:t>
      </w:r>
      <w:r w:rsidRPr="005E735E">
        <w:rPr>
          <w:rStyle w:val="TagStyle"/>
          <w:rtl/>
        </w:rPr>
        <w:t xml:space="preserve"> &lt;&lt; קריאה &gt;&gt;</w:t>
      </w:r>
      <w:r>
        <w:rPr>
          <w:rtl/>
        </w:rPr>
        <w:t xml:space="preserve">  </w:t>
      </w:r>
      <w:bookmarkEnd w:id="1505"/>
    </w:p>
    <w:p w:rsidR="00DB76B3" w:rsidRDefault="00DB76B3" w:rsidP="00C00F2C">
      <w:pPr>
        <w:rPr>
          <w:rtl/>
        </w:rPr>
      </w:pPr>
    </w:p>
    <w:p w:rsidR="00DB76B3" w:rsidRDefault="00DB76B3" w:rsidP="00AB750E">
      <w:pPr>
        <w:rPr>
          <w:rtl/>
        </w:rPr>
      </w:pPr>
      <w:r>
        <w:rPr>
          <w:rFonts w:hint="cs"/>
          <w:rtl/>
        </w:rPr>
        <w:t xml:space="preserve">לפיד </w:t>
      </w:r>
      <w:r>
        <w:rPr>
          <w:rtl/>
        </w:rPr>
        <w:t>–</w:t>
      </w:r>
      <w:r>
        <w:rPr>
          <w:rFonts w:hint="cs"/>
          <w:rtl/>
        </w:rPr>
        <w:t xml:space="preserve"> החזרת שדות </w:t>
      </w:r>
      <w:bookmarkStart w:id="1506" w:name="_ETM_Q8_185000"/>
      <w:bookmarkEnd w:id="1506"/>
      <w:r>
        <w:rPr>
          <w:rFonts w:hint="cs"/>
          <w:rtl/>
        </w:rPr>
        <w:t>הנפט.</w:t>
      </w:r>
    </w:p>
    <w:p w:rsidR="00DB76B3" w:rsidRDefault="00DB76B3" w:rsidP="00AB750E">
      <w:pPr>
        <w:rPr>
          <w:rtl/>
        </w:rPr>
      </w:pPr>
      <w:bookmarkStart w:id="1507" w:name="_ETM_Q8_187000"/>
      <w:bookmarkEnd w:id="1507"/>
    </w:p>
    <w:p w:rsidR="00DB76B3" w:rsidRDefault="00DB76B3" w:rsidP="00AB750E">
      <w:pPr>
        <w:pStyle w:val="-"/>
        <w:keepNext/>
        <w:rPr>
          <w:rtl/>
        </w:rPr>
      </w:pPr>
      <w:bookmarkStart w:id="1508" w:name="ET_speakercontinue_5087_17"/>
      <w:r w:rsidRPr="005E735E">
        <w:rPr>
          <w:rStyle w:val="TagStyle"/>
          <w:rtl/>
        </w:rPr>
        <w:t xml:space="preserve"> &lt;&lt; דובר_המשך &gt;&gt; </w:t>
      </w:r>
      <w:r>
        <w:rPr>
          <w:rtl/>
        </w:rPr>
        <w:t>יאיר לפיד (יש עתיד):</w:t>
      </w:r>
      <w:r w:rsidRPr="005E735E">
        <w:rPr>
          <w:rStyle w:val="TagStyle"/>
          <w:rtl/>
        </w:rPr>
        <w:t xml:space="preserve"> &lt;&lt; דובר_המשך &gt;&gt;</w:t>
      </w:r>
      <w:r>
        <w:rPr>
          <w:rtl/>
        </w:rPr>
        <w:t xml:space="preserve">  </w:t>
      </w:r>
      <w:bookmarkEnd w:id="1508"/>
    </w:p>
    <w:p w:rsidR="00DB76B3" w:rsidRDefault="00DB76B3" w:rsidP="00C00F2C">
      <w:pPr>
        <w:rPr>
          <w:rtl/>
        </w:rPr>
      </w:pPr>
    </w:p>
    <w:p w:rsidR="00DB76B3" w:rsidRDefault="00DB76B3" w:rsidP="00AB750E">
      <w:pPr>
        <w:rPr>
          <w:rtl/>
        </w:rPr>
      </w:pPr>
      <w:bookmarkStart w:id="1509" w:name="_ETM_Q8_184000"/>
      <w:bookmarkEnd w:id="1509"/>
      <w:r w:rsidRPr="005E735E">
        <w:rPr>
          <w:rtl/>
        </w:rPr>
        <w:t>ככה פועל הזיכרון ההיסטורי. אנחנו זוכרים ממנהיגים את הדבר המרכזי שקרה בתקופת כהונתם</w:t>
      </w:r>
      <w:r>
        <w:rPr>
          <w:rFonts w:hint="cs"/>
          <w:rtl/>
        </w:rPr>
        <w:t>.</w:t>
      </w:r>
      <w:r w:rsidRPr="005E735E">
        <w:rPr>
          <w:rtl/>
        </w:rPr>
        <w:t xml:space="preserve"> לכל ראש ממשלה ישראלי יש את האירוע שמגדיר אותו, האירוע שממקם אותו בתוך הזיכרון הלאומי. </w:t>
      </w:r>
    </w:p>
    <w:p w:rsidR="00DB76B3" w:rsidRDefault="00DB76B3" w:rsidP="00AB750E">
      <w:pPr>
        <w:rPr>
          <w:rtl/>
        </w:rPr>
      </w:pPr>
    </w:p>
    <w:p w:rsidR="00DB76B3" w:rsidRDefault="00DB76B3" w:rsidP="00AB750E">
      <w:pPr>
        <w:pStyle w:val="af5"/>
        <w:keepNext/>
        <w:rPr>
          <w:rtl/>
        </w:rPr>
      </w:pPr>
      <w:r w:rsidRPr="005E735E">
        <w:rPr>
          <w:rStyle w:val="TagStyle"/>
          <w:rtl/>
        </w:rPr>
        <w:t xml:space="preserve"> &lt;&lt; קריאה &gt;&gt; </w:t>
      </w:r>
      <w:r>
        <w:rPr>
          <w:rtl/>
        </w:rPr>
        <w:t>שר התקשורת שלמה קרעי:</w:t>
      </w:r>
      <w:r w:rsidRPr="005E735E">
        <w:rPr>
          <w:rStyle w:val="TagStyle"/>
          <w:rtl/>
        </w:rPr>
        <w:t xml:space="preserve"> &lt;&lt; קריאה &gt;&gt;</w:t>
      </w:r>
      <w:r>
        <w:rPr>
          <w:rtl/>
        </w:rPr>
        <w:t xml:space="preserve">  </w:t>
      </w:r>
    </w:p>
    <w:p w:rsidR="00DB76B3" w:rsidRDefault="00DB76B3" w:rsidP="00C00F2C">
      <w:pPr>
        <w:rPr>
          <w:rtl/>
        </w:rPr>
      </w:pPr>
    </w:p>
    <w:p w:rsidR="00DB76B3" w:rsidRDefault="00DB76B3" w:rsidP="00AB750E">
      <w:pPr>
        <w:rPr>
          <w:rtl/>
        </w:rPr>
      </w:pPr>
      <w:r>
        <w:rPr>
          <w:rFonts w:hint="cs"/>
          <w:rtl/>
        </w:rPr>
        <w:t xml:space="preserve">בנט </w:t>
      </w:r>
      <w:r>
        <w:rPr>
          <w:rtl/>
        </w:rPr>
        <w:t>–</w:t>
      </w:r>
      <w:r>
        <w:rPr>
          <w:rFonts w:hint="cs"/>
          <w:rtl/>
        </w:rPr>
        <w:t xml:space="preserve"> אח"ס.</w:t>
      </w:r>
    </w:p>
    <w:p w:rsidR="00DB76B3" w:rsidRDefault="00DB76B3" w:rsidP="00AB750E">
      <w:pPr>
        <w:rPr>
          <w:rtl/>
        </w:rPr>
      </w:pPr>
      <w:bookmarkStart w:id="1510" w:name="_ETM_Q8_203000"/>
      <w:bookmarkEnd w:id="1510"/>
    </w:p>
    <w:p w:rsidR="00DB76B3" w:rsidRDefault="00DB76B3" w:rsidP="00AB750E">
      <w:pPr>
        <w:pStyle w:val="af6"/>
        <w:keepNext/>
        <w:rPr>
          <w:rtl/>
        </w:rPr>
      </w:pPr>
      <w:r w:rsidRPr="005E735E">
        <w:rPr>
          <w:rStyle w:val="TagStyle"/>
          <w:rtl/>
        </w:rPr>
        <w:t xml:space="preserve"> &lt;&lt; יור &gt;&gt; </w:t>
      </w:r>
      <w:r>
        <w:rPr>
          <w:rtl/>
        </w:rPr>
        <w:t>היו"ר אמיר אוחנה:</w:t>
      </w:r>
      <w:r w:rsidRPr="005E735E">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1511" w:name="_ETM_Q8_205000"/>
      <w:bookmarkEnd w:id="1511"/>
      <w:r>
        <w:rPr>
          <w:rFonts w:hint="cs"/>
          <w:rtl/>
        </w:rPr>
        <w:t>השר קרעי.</w:t>
      </w:r>
    </w:p>
    <w:p w:rsidR="00DB76B3" w:rsidRDefault="00DB76B3" w:rsidP="00AB750E">
      <w:pPr>
        <w:rPr>
          <w:rtl/>
        </w:rPr>
      </w:pPr>
      <w:bookmarkStart w:id="1512" w:name="_ETM_Q8_208000"/>
      <w:bookmarkEnd w:id="1512"/>
    </w:p>
    <w:p w:rsidR="00DB76B3" w:rsidRDefault="00DB76B3" w:rsidP="00AB750E">
      <w:pPr>
        <w:pStyle w:val="-"/>
        <w:keepNext/>
        <w:rPr>
          <w:rtl/>
        </w:rPr>
      </w:pPr>
      <w:bookmarkStart w:id="1513" w:name="ET_speakercontinue_5087_20"/>
      <w:r w:rsidRPr="005E735E">
        <w:rPr>
          <w:rStyle w:val="TagStyle"/>
          <w:rtl/>
        </w:rPr>
        <w:t xml:space="preserve"> &lt;&lt; דובר_המשך &gt;&gt; </w:t>
      </w:r>
      <w:r>
        <w:rPr>
          <w:rtl/>
        </w:rPr>
        <w:t>יאיר לפיד (יש עתיד):</w:t>
      </w:r>
      <w:r w:rsidRPr="005E735E">
        <w:rPr>
          <w:rStyle w:val="TagStyle"/>
          <w:rtl/>
        </w:rPr>
        <w:t xml:space="preserve"> &lt;&lt; דובר_המשך &gt;&gt;</w:t>
      </w:r>
      <w:r>
        <w:rPr>
          <w:rtl/>
        </w:rPr>
        <w:t xml:space="preserve">  </w:t>
      </w:r>
      <w:bookmarkEnd w:id="1513"/>
    </w:p>
    <w:p w:rsidR="00DB76B3" w:rsidRDefault="00DB76B3" w:rsidP="00C00F2C">
      <w:pPr>
        <w:rPr>
          <w:rtl/>
        </w:rPr>
      </w:pPr>
    </w:p>
    <w:p w:rsidR="00DB76B3" w:rsidRDefault="00DB76B3" w:rsidP="00AB750E">
      <w:pPr>
        <w:rPr>
          <w:rtl/>
        </w:rPr>
      </w:pPr>
      <w:bookmarkStart w:id="1514" w:name="_ETM_Q8_210000"/>
      <w:bookmarkEnd w:id="1514"/>
      <w:r w:rsidRPr="005E735E">
        <w:rPr>
          <w:rtl/>
        </w:rPr>
        <w:t>כשאנחנו מסתכלים אחורה</w:t>
      </w:r>
      <w:r>
        <w:rPr>
          <w:rFonts w:hint="cs"/>
          <w:rtl/>
        </w:rPr>
        <w:t>,</w:t>
      </w:r>
      <w:r w:rsidRPr="005E735E">
        <w:rPr>
          <w:rtl/>
        </w:rPr>
        <w:t xml:space="preserve"> תמיד יש הרגשה שהאירוע הגדול הזה היה בעצם בלתי נמנע, שבעצם כל מה </w:t>
      </w:r>
      <w:r>
        <w:rPr>
          <w:rFonts w:hint="cs"/>
          <w:rtl/>
        </w:rPr>
        <w:t>ש</w:t>
      </w:r>
      <w:r w:rsidRPr="005E735E">
        <w:rPr>
          <w:rtl/>
        </w:rPr>
        <w:t>עשה בחייו אותו ראש ממשלה הוביל לאירוע מרכזי אחד</w:t>
      </w:r>
      <w:r>
        <w:rPr>
          <w:rFonts w:hint="cs"/>
          <w:rtl/>
        </w:rPr>
        <w:t>,</w:t>
      </w:r>
      <w:r w:rsidRPr="005E735E">
        <w:rPr>
          <w:rtl/>
        </w:rPr>
        <w:t xml:space="preserve"> שיכול היה לקרות רק בכהונה שלו</w:t>
      </w:r>
      <w:r>
        <w:rPr>
          <w:rFonts w:hint="cs"/>
          <w:rtl/>
        </w:rPr>
        <w:t>.</w:t>
      </w:r>
    </w:p>
    <w:p w:rsidR="00DB76B3" w:rsidRDefault="00DB76B3" w:rsidP="00AB750E">
      <w:pPr>
        <w:rPr>
          <w:rtl/>
        </w:rPr>
      </w:pPr>
    </w:p>
    <w:p w:rsidR="00DB76B3" w:rsidRDefault="00DB76B3" w:rsidP="00AB750E">
      <w:pPr>
        <w:rPr>
          <w:rtl/>
        </w:rPr>
      </w:pPr>
      <w:bookmarkStart w:id="1515" w:name="_ETM_Q8_228000"/>
      <w:bookmarkEnd w:id="1515"/>
      <w:r w:rsidRPr="005E735E">
        <w:rPr>
          <w:rtl/>
        </w:rPr>
        <w:t xml:space="preserve">ומה שיגדיר אותך בהיסטוריה, אדוני ראש הממשלה, זה 7 באוקטובר. זה רק </w:t>
      </w:r>
      <w:r>
        <w:rPr>
          <w:rFonts w:hint="cs"/>
          <w:rtl/>
        </w:rPr>
        <w:t>7 באוקטובר</w:t>
      </w:r>
      <w:bookmarkStart w:id="1516" w:name="_ETM_Q8_233000"/>
      <w:bookmarkEnd w:id="1516"/>
      <w:r>
        <w:rPr>
          <w:rFonts w:hint="cs"/>
          <w:rtl/>
        </w:rPr>
        <w:t>.</w:t>
      </w:r>
    </w:p>
    <w:p w:rsidR="00DB76B3" w:rsidRDefault="00DB76B3" w:rsidP="00AB750E">
      <w:pPr>
        <w:rPr>
          <w:rtl/>
        </w:rPr>
      </w:pPr>
    </w:p>
    <w:p w:rsidR="00DB76B3" w:rsidRDefault="00DB76B3" w:rsidP="00AB750E">
      <w:pPr>
        <w:pStyle w:val="af5"/>
        <w:keepNext/>
        <w:rPr>
          <w:rtl/>
        </w:rPr>
      </w:pPr>
      <w:bookmarkStart w:id="1517" w:name="ET_interruption_6348_21"/>
      <w:r w:rsidRPr="005E735E">
        <w:rPr>
          <w:rStyle w:val="TagStyle"/>
          <w:rtl/>
        </w:rPr>
        <w:t xml:space="preserve"> &lt;&lt; קריאה &gt;&gt; </w:t>
      </w:r>
      <w:r>
        <w:rPr>
          <w:rtl/>
        </w:rPr>
        <w:t>שלום דנינו (הליכוד):</w:t>
      </w:r>
      <w:r w:rsidRPr="005E735E">
        <w:rPr>
          <w:rStyle w:val="TagStyle"/>
          <w:rtl/>
        </w:rPr>
        <w:t xml:space="preserve"> &lt;&lt; קריאה &gt;&gt;</w:t>
      </w:r>
      <w:r>
        <w:rPr>
          <w:rtl/>
        </w:rPr>
        <w:t xml:space="preserve">  </w:t>
      </w:r>
      <w:bookmarkEnd w:id="1517"/>
    </w:p>
    <w:p w:rsidR="00DB76B3" w:rsidRDefault="00DB76B3" w:rsidP="00C00F2C">
      <w:pPr>
        <w:rPr>
          <w:rtl/>
        </w:rPr>
      </w:pPr>
    </w:p>
    <w:p w:rsidR="00DB76B3" w:rsidRDefault="00DB76B3" w:rsidP="00AB750E">
      <w:pPr>
        <w:rPr>
          <w:rtl/>
        </w:rPr>
      </w:pPr>
      <w:bookmarkStart w:id="1518" w:name="_ETM_Q8_234000"/>
      <w:bookmarkEnd w:id="1518"/>
      <w:r>
        <w:rPr>
          <w:rFonts w:hint="cs"/>
          <w:rtl/>
        </w:rPr>
        <w:t>אתה היסטוריון?</w:t>
      </w:r>
    </w:p>
    <w:p w:rsidR="00DB76B3" w:rsidRDefault="00DB76B3" w:rsidP="00AB750E">
      <w:pPr>
        <w:rPr>
          <w:rtl/>
        </w:rPr>
      </w:pPr>
    </w:p>
    <w:p w:rsidR="00DB76B3" w:rsidRDefault="00DB76B3" w:rsidP="00AB750E">
      <w:pPr>
        <w:pStyle w:val="-"/>
        <w:keepNext/>
        <w:rPr>
          <w:rtl/>
        </w:rPr>
      </w:pPr>
      <w:bookmarkStart w:id="1519" w:name="ET_speakercontinue_5087_22"/>
      <w:r w:rsidRPr="005E735E">
        <w:rPr>
          <w:rStyle w:val="TagStyle"/>
          <w:rtl/>
        </w:rPr>
        <w:t xml:space="preserve"> &lt;&lt; דובר_המשך &gt;&gt; </w:t>
      </w:r>
      <w:r>
        <w:rPr>
          <w:rtl/>
        </w:rPr>
        <w:t>יאיר לפיד (יש עתיד):</w:t>
      </w:r>
      <w:r w:rsidRPr="005E735E">
        <w:rPr>
          <w:rStyle w:val="TagStyle"/>
          <w:rtl/>
        </w:rPr>
        <w:t xml:space="preserve"> &lt;&lt; דובר_המשך &gt;&gt;</w:t>
      </w:r>
      <w:r>
        <w:rPr>
          <w:rtl/>
        </w:rPr>
        <w:t xml:space="preserve">  </w:t>
      </w:r>
      <w:bookmarkEnd w:id="1519"/>
    </w:p>
    <w:p w:rsidR="00DB76B3" w:rsidRDefault="00DB76B3" w:rsidP="00C00F2C">
      <w:pPr>
        <w:rPr>
          <w:rtl/>
        </w:rPr>
      </w:pPr>
    </w:p>
    <w:p w:rsidR="00DB76B3" w:rsidRDefault="00DB76B3" w:rsidP="00AB750E">
      <w:pPr>
        <w:rPr>
          <w:rtl/>
        </w:rPr>
      </w:pPr>
      <w:bookmarkStart w:id="1520" w:name="_ETM_Q8_238000"/>
      <w:bookmarkEnd w:id="1520"/>
      <w:r w:rsidRPr="005E735E">
        <w:rPr>
          <w:rtl/>
        </w:rPr>
        <w:t>אני מבין לגמרי את הניסיון לכתוב היסטוריה אחרת, את הרצון לכתוב סיפור אלטרנטיבי שבמרכזו עומד מבצע הביפרים או ההפצצה באיראן</w:t>
      </w:r>
      <w:r>
        <w:rPr>
          <w:rFonts w:hint="cs"/>
          <w:rtl/>
        </w:rPr>
        <w:t>.</w:t>
      </w:r>
      <w:r w:rsidRPr="005E735E">
        <w:rPr>
          <w:rtl/>
        </w:rPr>
        <w:t xml:space="preserve"> זה לא ילך. זה לא עובד ככה. אריק שרון היה מאוד שמח אם מה שהיינו זוכרים ממנו זה מבצע חומת מגן שסייע כל כך למיגור האינתיפאדה השנייה</w:t>
      </w:r>
      <w:r>
        <w:rPr>
          <w:rFonts w:hint="cs"/>
          <w:rtl/>
        </w:rPr>
        <w:t>.</w:t>
      </w:r>
      <w:r w:rsidRPr="005E735E">
        <w:rPr>
          <w:rtl/>
        </w:rPr>
        <w:t xml:space="preserve"> זה לא מה שאנחנו זוכרים</w:t>
      </w:r>
      <w:r>
        <w:rPr>
          <w:rFonts w:hint="cs"/>
          <w:rtl/>
        </w:rPr>
        <w:t>.</w:t>
      </w:r>
      <w:r w:rsidRPr="005E735E">
        <w:rPr>
          <w:rtl/>
        </w:rPr>
        <w:t xml:space="preserve"> ורבין היה שמח אם מה שהיינו זוכרים ממנו זה מבצע אנטבה המפואר, אבל זה לא מה שאנחנו זוכרים. </w:t>
      </w:r>
    </w:p>
    <w:p w:rsidR="00DB76B3" w:rsidRDefault="00DB76B3" w:rsidP="00AB750E">
      <w:pPr>
        <w:rPr>
          <w:rtl/>
        </w:rPr>
      </w:pPr>
      <w:bookmarkStart w:id="1521" w:name="_ETM_Q8_271000"/>
      <w:bookmarkEnd w:id="1521"/>
    </w:p>
    <w:p w:rsidR="00DB76B3" w:rsidRDefault="00DB76B3" w:rsidP="00AB750E">
      <w:pPr>
        <w:rPr>
          <w:rtl/>
        </w:rPr>
      </w:pPr>
      <w:bookmarkStart w:id="1522" w:name="_ETM_Q8_272000"/>
      <w:bookmarkEnd w:id="1522"/>
      <w:r w:rsidRPr="005E735E">
        <w:rPr>
          <w:rtl/>
        </w:rPr>
        <w:t xml:space="preserve">ואתה הרי יודע את האמת, </w:t>
      </w:r>
      <w:r>
        <w:rPr>
          <w:rFonts w:hint="cs"/>
          <w:rtl/>
        </w:rPr>
        <w:t>ו</w:t>
      </w:r>
      <w:r w:rsidRPr="005E735E">
        <w:rPr>
          <w:rtl/>
        </w:rPr>
        <w:t xml:space="preserve">זה מה שכל כך מפחיד אותך. ההיסטוריה תזכור ממך רק את </w:t>
      </w:r>
      <w:r>
        <w:rPr>
          <w:rtl/>
        </w:rPr>
        <w:t>7 באוקטובר</w:t>
      </w:r>
      <w:r>
        <w:rPr>
          <w:rFonts w:hint="cs"/>
          <w:rtl/>
        </w:rPr>
        <w:t xml:space="preserve">, </w:t>
      </w:r>
      <w:r w:rsidRPr="005E735E">
        <w:rPr>
          <w:rtl/>
        </w:rPr>
        <w:t xml:space="preserve">לא רק כי זה האירוע הגדול ביותר, בלי שום השוואה לכל האירועים האחרים של </w:t>
      </w:r>
      <w:r>
        <w:rPr>
          <w:rFonts w:hint="cs"/>
          <w:rtl/>
        </w:rPr>
        <w:t xml:space="preserve">20 </w:t>
      </w:r>
      <w:r w:rsidRPr="005E735E">
        <w:rPr>
          <w:rtl/>
        </w:rPr>
        <w:t>שנות כהונתך כראש ממשלה, אלא גם כי הכול הוביל לשם. חלק מההלם</w:t>
      </w:r>
      <w:r>
        <w:rPr>
          <w:rFonts w:hint="cs"/>
          <w:rtl/>
        </w:rPr>
        <w:t>,</w:t>
      </w:r>
      <w:r w:rsidRPr="005E735E">
        <w:rPr>
          <w:rtl/>
        </w:rPr>
        <w:t xml:space="preserve"> חלק מהכאב</w:t>
      </w:r>
      <w:r>
        <w:rPr>
          <w:rFonts w:hint="cs"/>
          <w:rtl/>
        </w:rPr>
        <w:t>,</w:t>
      </w:r>
      <w:r w:rsidRPr="005E735E">
        <w:rPr>
          <w:rtl/>
        </w:rPr>
        <w:t xml:space="preserve"> זה שאנחנו מסתכלים אחורה ולא מצליחים להבין, גם היום, איך לא ראית את כל מה שהיה מולך? איך לא ראי</w:t>
      </w:r>
      <w:r>
        <w:rPr>
          <w:rtl/>
        </w:rPr>
        <w:t>ת לאן מובילות מזוודות הכסף מקטר</w:t>
      </w:r>
      <w:r>
        <w:rPr>
          <w:rFonts w:hint="cs"/>
          <w:rtl/>
        </w:rPr>
        <w:t>?</w:t>
      </w:r>
      <w:r w:rsidRPr="005E735E">
        <w:rPr>
          <w:rtl/>
        </w:rPr>
        <w:t xml:space="preserve"> איך לא ראית לאן מובילה המדיניות השגויה, ההרסנית</w:t>
      </w:r>
      <w:r>
        <w:rPr>
          <w:rFonts w:hint="cs"/>
          <w:rtl/>
        </w:rPr>
        <w:t>,</w:t>
      </w:r>
      <w:r w:rsidRPr="005E735E">
        <w:rPr>
          <w:rtl/>
        </w:rPr>
        <w:t xml:space="preserve"> של חיזוק החמאס? איך לא ראית את ההזנחה של צבא היבשה</w:t>
      </w:r>
      <w:r>
        <w:rPr>
          <w:rFonts w:hint="cs"/>
          <w:rtl/>
        </w:rPr>
        <w:t>?</w:t>
      </w:r>
      <w:r w:rsidRPr="005E735E">
        <w:rPr>
          <w:rtl/>
        </w:rPr>
        <w:t xml:space="preserve"> איך לא ראית שההפיכה המשטרית מחלישה את הביטחון? איך לא ראית שבלשכה שלך קורים דברים מסוכנים? איך לא ראית איזה מחיר נורא יש </w:t>
      </w:r>
      <w:r>
        <w:rPr>
          <w:rFonts w:hint="cs"/>
          <w:rtl/>
        </w:rPr>
        <w:t xml:space="preserve">לקיטוב </w:t>
      </w:r>
      <w:r w:rsidRPr="005E735E">
        <w:rPr>
          <w:rtl/>
        </w:rPr>
        <w:t xml:space="preserve">ולרעל שחלחלו לתוך החברה הישראלית? </w:t>
      </w:r>
    </w:p>
    <w:p w:rsidR="00DB76B3" w:rsidRDefault="00DB76B3" w:rsidP="00AB750E">
      <w:pPr>
        <w:rPr>
          <w:rtl/>
        </w:rPr>
      </w:pPr>
    </w:p>
    <w:p w:rsidR="00DB76B3" w:rsidRDefault="00DB76B3" w:rsidP="00AB750E">
      <w:pPr>
        <w:rPr>
          <w:rtl/>
        </w:rPr>
      </w:pPr>
      <w:bookmarkStart w:id="1523" w:name="_ETM_Q8_337000"/>
      <w:bookmarkEnd w:id="1523"/>
      <w:r w:rsidRPr="005E735E">
        <w:rPr>
          <w:rtl/>
        </w:rPr>
        <w:t xml:space="preserve">קרו גם דברים טובים במהלך כהונתך </w:t>
      </w:r>
      <w:r>
        <w:rPr>
          <w:rFonts w:hint="cs"/>
          <w:rtl/>
        </w:rPr>
        <w:t>ה</w:t>
      </w:r>
      <w:r>
        <w:rPr>
          <w:rtl/>
        </w:rPr>
        <w:t>ארוכה</w:t>
      </w:r>
      <w:r>
        <w:rPr>
          <w:rFonts w:hint="cs"/>
          <w:rtl/>
        </w:rPr>
        <w:t xml:space="preserve"> מ</w:t>
      </w:r>
      <w:r w:rsidRPr="005E735E">
        <w:rPr>
          <w:rtl/>
        </w:rPr>
        <w:t>די, אדוני ראש הממשלה. אני לא מכחיש את זה לרגע. יש כמובן משהו קצת מצחיק ומאוד מופרך בניסיונות שלך להתהדר בנוצות לא לך, לקחת קרדיט על דברים שלא היה לך שום קשר אליהם</w:t>
      </w:r>
      <w:r>
        <w:rPr>
          <w:rFonts w:hint="cs"/>
          <w:rtl/>
        </w:rPr>
        <w:t>,</w:t>
      </w:r>
      <w:r w:rsidRPr="005E735E">
        <w:rPr>
          <w:rtl/>
        </w:rPr>
        <w:t xml:space="preserve"> כמו הה</w:t>
      </w:r>
      <w:r>
        <w:rPr>
          <w:rtl/>
        </w:rPr>
        <w:t>ייטק הישראלי, אבל גם עשית דברים</w:t>
      </w:r>
      <w:r>
        <w:rPr>
          <w:rFonts w:hint="cs"/>
          <w:rtl/>
        </w:rPr>
        <w:t xml:space="preserve"> </w:t>
      </w:r>
      <w:r>
        <w:rPr>
          <w:rFonts w:hint="eastAsia"/>
          <w:rtl/>
        </w:rPr>
        <w:t>–</w:t>
      </w:r>
      <w:r w:rsidRPr="005E735E">
        <w:rPr>
          <w:rtl/>
        </w:rPr>
        <w:t xml:space="preserve"> הגדר בדרום, בגבול עם מצרים, היא דבר טוב</w:t>
      </w:r>
      <w:r>
        <w:rPr>
          <w:rFonts w:hint="cs"/>
          <w:rtl/>
        </w:rPr>
        <w:t>;</w:t>
      </w:r>
      <w:r w:rsidRPr="005E735E">
        <w:rPr>
          <w:rtl/>
        </w:rPr>
        <w:t xml:space="preserve"> כאמור, ההפצצה באיראן הייתה דבר מצוין</w:t>
      </w:r>
      <w:r>
        <w:rPr>
          <w:rFonts w:hint="cs"/>
          <w:rtl/>
        </w:rPr>
        <w:t>.</w:t>
      </w:r>
      <w:r w:rsidRPr="005E735E">
        <w:rPr>
          <w:rtl/>
        </w:rPr>
        <w:t xml:space="preserve"> אלה לא דברים שוליים</w:t>
      </w:r>
      <w:r>
        <w:rPr>
          <w:rFonts w:hint="cs"/>
          <w:rtl/>
        </w:rPr>
        <w:t>.</w:t>
      </w:r>
      <w:r w:rsidRPr="005E735E">
        <w:rPr>
          <w:rtl/>
        </w:rPr>
        <w:t xml:space="preserve"> אבל זו לא תהיה המורשת שלך, וזה לא יהיה המקום שלך בהיסטוריה הישראלית. </w:t>
      </w:r>
    </w:p>
    <w:p w:rsidR="00DB76B3" w:rsidRDefault="00DB76B3" w:rsidP="00AB750E">
      <w:pPr>
        <w:rPr>
          <w:rtl/>
        </w:rPr>
      </w:pPr>
    </w:p>
    <w:p w:rsidR="00DB76B3" w:rsidRDefault="00DB76B3" w:rsidP="00AB750E">
      <w:pPr>
        <w:rPr>
          <w:rtl/>
        </w:rPr>
      </w:pPr>
      <w:r w:rsidRPr="005E735E">
        <w:rPr>
          <w:rtl/>
        </w:rPr>
        <w:t>שום דבר שעשית או לא עשית, שום הצלחה, שום כישלון, לא יהדהד</w:t>
      </w:r>
      <w:r>
        <w:rPr>
          <w:rFonts w:hint="cs"/>
          <w:rtl/>
        </w:rPr>
        <w:t>ו</w:t>
      </w:r>
      <w:r w:rsidRPr="005E735E">
        <w:rPr>
          <w:rtl/>
        </w:rPr>
        <w:t xml:space="preserve"> בזיכרון הלאומי כמו טבח</w:t>
      </w:r>
      <w:r>
        <w:rPr>
          <w:rFonts w:hint="cs"/>
          <w:rtl/>
        </w:rPr>
        <w:t xml:space="preserve"> </w:t>
      </w:r>
      <w:bookmarkStart w:id="1524" w:name="_ETM_Q8_393000"/>
      <w:bookmarkEnd w:id="1524"/>
      <w:r>
        <w:rPr>
          <w:rFonts w:hint="cs"/>
          <w:rtl/>
        </w:rPr>
        <w:t>7</w:t>
      </w:r>
      <w:r w:rsidRPr="005E735E">
        <w:rPr>
          <w:rtl/>
        </w:rPr>
        <w:t xml:space="preserve"> באוקטובר</w:t>
      </w:r>
      <w:r>
        <w:rPr>
          <w:rFonts w:hint="cs"/>
          <w:rtl/>
        </w:rPr>
        <w:t>.</w:t>
      </w:r>
      <w:r w:rsidRPr="005E735E">
        <w:rPr>
          <w:rtl/>
        </w:rPr>
        <w:t xml:space="preserve"> שיהיה ברור, המילה היא טבח. אין מילה אחרת</w:t>
      </w:r>
      <w:r>
        <w:rPr>
          <w:rFonts w:hint="cs"/>
          <w:rtl/>
        </w:rPr>
        <w:t>.</w:t>
      </w:r>
      <w:r w:rsidRPr="005E735E">
        <w:rPr>
          <w:rtl/>
        </w:rPr>
        <w:t xml:space="preserve"> כשתינוקות נשרפים, כשמשפחות שלמות נרצחות בממ</w:t>
      </w:r>
      <w:r>
        <w:rPr>
          <w:rFonts w:hint="cs"/>
          <w:rtl/>
        </w:rPr>
        <w:t>"</w:t>
      </w:r>
      <w:r w:rsidRPr="005E735E">
        <w:rPr>
          <w:rtl/>
        </w:rPr>
        <w:t>ד, זה טבח</w:t>
      </w:r>
      <w:r>
        <w:rPr>
          <w:rFonts w:hint="cs"/>
          <w:rtl/>
        </w:rPr>
        <w:t>.</w:t>
      </w:r>
      <w:r w:rsidRPr="005E735E">
        <w:rPr>
          <w:rtl/>
        </w:rPr>
        <w:t xml:space="preserve"> ולא תהיה אסוציאציה חזקה יותר או משמעותית יותר</w:t>
      </w:r>
      <w:r>
        <w:rPr>
          <w:rFonts w:hint="cs"/>
          <w:rtl/>
        </w:rPr>
        <w:t>.</w:t>
      </w:r>
      <w:r w:rsidRPr="005E735E">
        <w:rPr>
          <w:rtl/>
        </w:rPr>
        <w:t xml:space="preserve"> ולא יהיה דבר שיגדיר חזק יותר ומשמעותי יותר את תקופתך כראש ממשלה מאשר טבח </w:t>
      </w:r>
      <w:r>
        <w:rPr>
          <w:rFonts w:hint="cs"/>
          <w:rtl/>
        </w:rPr>
        <w:t>7</w:t>
      </w:r>
      <w:r w:rsidRPr="005E735E">
        <w:rPr>
          <w:rtl/>
        </w:rPr>
        <w:t xml:space="preserve"> באוקטובר. </w:t>
      </w:r>
    </w:p>
    <w:p w:rsidR="00DB76B3" w:rsidRDefault="00DB76B3" w:rsidP="00AB750E">
      <w:pPr>
        <w:rPr>
          <w:rtl/>
        </w:rPr>
      </w:pPr>
    </w:p>
    <w:p w:rsidR="00DB76B3" w:rsidRDefault="00DB76B3" w:rsidP="00AB750E">
      <w:pPr>
        <w:rPr>
          <w:rtl/>
        </w:rPr>
      </w:pPr>
      <w:bookmarkStart w:id="1525" w:name="_ETM_Q8_415000"/>
      <w:bookmarkEnd w:id="1525"/>
      <w:r w:rsidRPr="005E735E">
        <w:rPr>
          <w:rtl/>
        </w:rPr>
        <w:t xml:space="preserve">הדבר המדהים הוא שבגלל שאתה יודע את זה, ובגלל </w:t>
      </w:r>
      <w:r>
        <w:rPr>
          <w:rtl/>
        </w:rPr>
        <w:t>שאתה כל כך רוצה לשנות את מה שאי</w:t>
      </w:r>
      <w:r>
        <w:rPr>
          <w:rFonts w:hint="cs"/>
          <w:rtl/>
        </w:rPr>
        <w:t>-</w:t>
      </w:r>
      <w:r w:rsidRPr="005E735E">
        <w:rPr>
          <w:rtl/>
        </w:rPr>
        <w:t>אפשר לשנות, כל יום שעובר אתה רק מחזק את זה. הפרוטוקולים המוזרים, הגזורים, הערוכים והמזויפים שהגשת למבקר המדינה, 55</w:t>
      </w:r>
      <w:r>
        <w:rPr>
          <w:rtl/>
        </w:rPr>
        <w:t xml:space="preserve"> עמודים של שקרים שהכי קל להפריך</w:t>
      </w:r>
      <w:r>
        <w:rPr>
          <w:rFonts w:hint="cs"/>
          <w:rtl/>
        </w:rPr>
        <w:t>,</w:t>
      </w:r>
      <w:r w:rsidRPr="005E735E">
        <w:rPr>
          <w:rtl/>
        </w:rPr>
        <w:t xml:space="preserve"> רק מחזקים את זה. הסיר</w:t>
      </w:r>
      <w:r>
        <w:rPr>
          <w:rtl/>
        </w:rPr>
        <w:t>וב שלך להקים ועדת חקירה ממלכתי</w:t>
      </w:r>
      <w:r>
        <w:rPr>
          <w:rFonts w:hint="cs"/>
          <w:rtl/>
        </w:rPr>
        <w:t>ת</w:t>
      </w:r>
      <w:r w:rsidRPr="005E735E">
        <w:rPr>
          <w:rtl/>
        </w:rPr>
        <w:t xml:space="preserve"> רק מחזק את זה</w:t>
      </w:r>
      <w:r>
        <w:rPr>
          <w:rFonts w:hint="cs"/>
          <w:rtl/>
        </w:rPr>
        <w:t>.</w:t>
      </w:r>
    </w:p>
    <w:p w:rsidR="00DB76B3" w:rsidRDefault="00DB76B3" w:rsidP="00AB750E">
      <w:pPr>
        <w:rPr>
          <w:rtl/>
        </w:rPr>
      </w:pPr>
    </w:p>
    <w:p w:rsidR="00DB76B3" w:rsidRDefault="00DB76B3" w:rsidP="00AB750E">
      <w:pPr>
        <w:pStyle w:val="af5"/>
        <w:keepNext/>
        <w:rPr>
          <w:rtl/>
        </w:rPr>
      </w:pPr>
      <w:bookmarkStart w:id="1526" w:name="ET_interruption_6461_23"/>
      <w:r w:rsidRPr="00C86D9F">
        <w:rPr>
          <w:rStyle w:val="TagStyle"/>
          <w:rtl/>
        </w:rPr>
        <w:t xml:space="preserve"> &lt;&lt; קריאה &gt;&gt; </w:t>
      </w:r>
      <w:r>
        <w:rPr>
          <w:rtl/>
        </w:rPr>
        <w:t>שר התקשורת שלמה קרעי:</w:t>
      </w:r>
      <w:r w:rsidRPr="00C86D9F">
        <w:rPr>
          <w:rStyle w:val="TagStyle"/>
          <w:rtl/>
        </w:rPr>
        <w:t xml:space="preserve"> &lt;&lt; קריאה &gt;&gt;</w:t>
      </w:r>
      <w:r>
        <w:rPr>
          <w:rtl/>
        </w:rPr>
        <w:t xml:space="preserve">  </w:t>
      </w:r>
      <w:bookmarkEnd w:id="1526"/>
    </w:p>
    <w:p w:rsidR="00DB76B3" w:rsidRDefault="00DB76B3" w:rsidP="00C00F2C">
      <w:pPr>
        <w:rPr>
          <w:rtl/>
        </w:rPr>
      </w:pPr>
    </w:p>
    <w:p w:rsidR="00DB76B3" w:rsidRDefault="00DB76B3" w:rsidP="00AB750E">
      <w:pPr>
        <w:rPr>
          <w:rtl/>
        </w:rPr>
      </w:pPr>
      <w:bookmarkStart w:id="1527" w:name="_ETM_Q8_449000"/>
      <w:bookmarkEnd w:id="1527"/>
      <w:r>
        <w:rPr>
          <w:rFonts w:hint="cs"/>
          <w:rtl/>
        </w:rPr>
        <w:t>אתה מסרב.</w:t>
      </w:r>
    </w:p>
    <w:p w:rsidR="00DB76B3" w:rsidRDefault="00DB76B3" w:rsidP="00AB750E">
      <w:pPr>
        <w:rPr>
          <w:rtl/>
        </w:rPr>
      </w:pPr>
    </w:p>
    <w:p w:rsidR="00DB76B3" w:rsidRDefault="00DB76B3" w:rsidP="00AB750E">
      <w:pPr>
        <w:pStyle w:val="-"/>
        <w:keepNext/>
        <w:rPr>
          <w:rtl/>
        </w:rPr>
      </w:pPr>
      <w:bookmarkStart w:id="1528" w:name="ET_speakercontinue_5087_24"/>
      <w:r w:rsidRPr="00C86D9F">
        <w:rPr>
          <w:rStyle w:val="TagStyle"/>
          <w:rtl/>
        </w:rPr>
        <w:t xml:space="preserve"> &lt;&lt; דובר_המשך &gt;&gt; </w:t>
      </w:r>
      <w:r>
        <w:rPr>
          <w:rtl/>
        </w:rPr>
        <w:t>יאיר לפיד (יש עתיד):</w:t>
      </w:r>
      <w:r w:rsidRPr="00C86D9F">
        <w:rPr>
          <w:rStyle w:val="TagStyle"/>
          <w:rtl/>
        </w:rPr>
        <w:t xml:space="preserve"> &lt;&lt; דובר_המשך &gt;&gt;</w:t>
      </w:r>
      <w:r>
        <w:rPr>
          <w:rtl/>
        </w:rPr>
        <w:t xml:space="preserve">  </w:t>
      </w:r>
      <w:bookmarkEnd w:id="1528"/>
    </w:p>
    <w:p w:rsidR="00DB76B3" w:rsidRDefault="00DB76B3" w:rsidP="00C00F2C">
      <w:pPr>
        <w:rPr>
          <w:rtl/>
        </w:rPr>
      </w:pPr>
    </w:p>
    <w:p w:rsidR="00DB76B3" w:rsidRDefault="00DB76B3" w:rsidP="00AB750E">
      <w:pPr>
        <w:rPr>
          <w:rtl/>
        </w:rPr>
      </w:pPr>
      <w:bookmarkStart w:id="1529" w:name="_ETM_Q8_447000"/>
      <w:bookmarkStart w:id="1530" w:name="_ETM_Q8_445000"/>
      <w:bookmarkEnd w:id="1529"/>
      <w:bookmarkEnd w:id="1530"/>
      <w:r w:rsidRPr="005E735E">
        <w:rPr>
          <w:rtl/>
        </w:rPr>
        <w:t>אני שואל את עצמי אם אתה מבין עד כמה ברור לכולם שאתה נורא פוחד מזה</w:t>
      </w:r>
      <w:r>
        <w:rPr>
          <w:rFonts w:hint="cs"/>
          <w:rtl/>
        </w:rPr>
        <w:t>.</w:t>
      </w:r>
      <w:r>
        <w:rPr>
          <w:rtl/>
        </w:rPr>
        <w:t xml:space="preserve"> מעל הכול</w:t>
      </w:r>
      <w:r>
        <w:rPr>
          <w:rFonts w:hint="cs"/>
          <w:rtl/>
        </w:rPr>
        <w:t>,</w:t>
      </w:r>
      <w:r>
        <w:rPr>
          <w:rtl/>
        </w:rPr>
        <w:t xml:space="preserve"> הדבר שהכי מחזק את זה ה</w:t>
      </w:r>
      <w:r>
        <w:rPr>
          <w:rFonts w:hint="cs"/>
          <w:rtl/>
        </w:rPr>
        <w:t>ו</w:t>
      </w:r>
      <w:r w:rsidRPr="005E735E">
        <w:rPr>
          <w:rtl/>
        </w:rPr>
        <w:t>א העובדה שאתה לא מבקש סליחה. העובדה שלא התייצבת בפני עם ישראל, בפני המשפחות השכו</w:t>
      </w:r>
      <w:r>
        <w:rPr>
          <w:rtl/>
        </w:rPr>
        <w:t>לות, בפני 46 חטופים שנרצחו בשבי</w:t>
      </w:r>
      <w:r>
        <w:rPr>
          <w:rFonts w:hint="cs"/>
          <w:rtl/>
        </w:rPr>
        <w:t>,</w:t>
      </w:r>
      <w:r w:rsidRPr="005E735E">
        <w:rPr>
          <w:rtl/>
        </w:rPr>
        <w:t xml:space="preserve"> בפני נרצחי הנובה, בפני דור שלם של</w:t>
      </w:r>
      <w:r>
        <w:rPr>
          <w:rFonts w:hint="cs"/>
          <w:rtl/>
        </w:rPr>
        <w:t>י</w:t>
      </w:r>
      <w:r w:rsidRPr="005E735E">
        <w:rPr>
          <w:rtl/>
        </w:rPr>
        <w:t>בו נשבר, וביקשת סליחה. לא נעמדת מולנו ואמרת פעם אחת</w:t>
      </w:r>
      <w:r>
        <w:rPr>
          <w:rFonts w:hint="cs"/>
          <w:rtl/>
        </w:rPr>
        <w:t>:</w:t>
      </w:r>
      <w:r w:rsidRPr="005E735E">
        <w:rPr>
          <w:rtl/>
        </w:rPr>
        <w:t xml:space="preserve"> אני אחראי</w:t>
      </w:r>
      <w:r>
        <w:rPr>
          <w:rFonts w:hint="cs"/>
          <w:rtl/>
        </w:rPr>
        <w:t>,</w:t>
      </w:r>
      <w:r w:rsidRPr="005E735E">
        <w:rPr>
          <w:rtl/>
        </w:rPr>
        <w:t xml:space="preserve"> אני עמדתי בראש המערכת, זה עליי. אין לי איך להתחמק</w:t>
      </w:r>
      <w:r>
        <w:rPr>
          <w:rFonts w:hint="cs"/>
          <w:rtl/>
        </w:rPr>
        <w:t>.</w:t>
      </w:r>
      <w:r w:rsidRPr="005E735E">
        <w:rPr>
          <w:rtl/>
        </w:rPr>
        <w:t xml:space="preserve"> אני לא אנסה להפיל את האשמה </w:t>
      </w:r>
      <w:r>
        <w:rPr>
          <w:rFonts w:hint="cs"/>
          <w:rtl/>
        </w:rPr>
        <w:t xml:space="preserve">על </w:t>
      </w:r>
      <w:r w:rsidRPr="005E735E">
        <w:rPr>
          <w:rtl/>
        </w:rPr>
        <w:t xml:space="preserve">אחרים, </w:t>
      </w:r>
      <w:r>
        <w:rPr>
          <w:rFonts w:hint="cs"/>
          <w:rtl/>
        </w:rPr>
        <w:t>ו</w:t>
      </w:r>
      <w:r w:rsidRPr="005E735E">
        <w:rPr>
          <w:rtl/>
        </w:rPr>
        <w:t xml:space="preserve">בטח לא על הצבא ועל השב"כ. מנהיגות פירושה אחריות, ואני מבקש סליחה. </w:t>
      </w:r>
      <w:bookmarkStart w:id="1531" w:name="_ETM_Q8_503000"/>
      <w:bookmarkEnd w:id="1531"/>
      <w:r w:rsidRPr="005E735E">
        <w:rPr>
          <w:rtl/>
        </w:rPr>
        <w:t>לא אמרת</w:t>
      </w:r>
      <w:r>
        <w:rPr>
          <w:rFonts w:hint="cs"/>
          <w:rtl/>
        </w:rPr>
        <w:t>:</w:t>
      </w:r>
      <w:r w:rsidRPr="005E735E">
        <w:rPr>
          <w:rtl/>
        </w:rPr>
        <w:t xml:space="preserve"> סליחה שהזנחתי, סליחה שלא ראיתי, סליחה שלא מילאתי </w:t>
      </w:r>
      <w:r>
        <w:rPr>
          <w:rFonts w:hint="cs"/>
          <w:rtl/>
        </w:rPr>
        <w:t xml:space="preserve">את </w:t>
      </w:r>
      <w:r w:rsidRPr="005E735E">
        <w:rPr>
          <w:rtl/>
        </w:rPr>
        <w:t>תפקידי, סליחה שזה קרה, סליחה שלא עמדתי במשימה העליונה של כל ראש ממשלה ישראלי</w:t>
      </w:r>
      <w:r>
        <w:rPr>
          <w:rFonts w:hint="cs"/>
          <w:rtl/>
        </w:rPr>
        <w:t xml:space="preserve"> </w:t>
      </w:r>
      <w:r>
        <w:rPr>
          <w:rFonts w:hint="eastAsia"/>
          <w:rtl/>
        </w:rPr>
        <w:t>–</w:t>
      </w:r>
      <w:r w:rsidRPr="005E735E">
        <w:rPr>
          <w:rtl/>
        </w:rPr>
        <w:t xml:space="preserve"> למנוע טבח של יהודים בארץ ישראל</w:t>
      </w:r>
      <w:r>
        <w:rPr>
          <w:rFonts w:hint="cs"/>
          <w:rtl/>
        </w:rPr>
        <w:t>.</w:t>
      </w:r>
    </w:p>
    <w:p w:rsidR="00DB76B3" w:rsidRDefault="00DB76B3" w:rsidP="00AB750E">
      <w:pPr>
        <w:rPr>
          <w:rtl/>
        </w:rPr>
      </w:pPr>
    </w:p>
    <w:p w:rsidR="00DB76B3" w:rsidRDefault="00DB76B3" w:rsidP="00AB750E">
      <w:pPr>
        <w:rPr>
          <w:rtl/>
        </w:rPr>
      </w:pPr>
      <w:bookmarkStart w:id="1532" w:name="_ETM_Q8_524000"/>
      <w:bookmarkEnd w:id="1532"/>
      <w:r w:rsidRPr="005E735E">
        <w:rPr>
          <w:rtl/>
        </w:rPr>
        <w:t xml:space="preserve">אדוני </w:t>
      </w:r>
      <w:r>
        <w:rPr>
          <w:rtl/>
        </w:rPr>
        <w:t>ראש הממשלה, אין לך דרך לחמוק מ</w:t>
      </w:r>
      <w:r w:rsidRPr="005E735E">
        <w:rPr>
          <w:rtl/>
        </w:rPr>
        <w:t>הגורל ההיסטורי הזה, אבל יש דבר אחד שאתה יכול לעשות כדי שזה לא כל מה שנזכור ממך. אתה לא יכול לשנות את העבר, אבל אתה כן יכול לשנות את העתיד. מדינת ישראל צועדת לתוך קיר. אתה לא בנית את הקיר, הוא לא אשמתך, אבל הקיר הזה גדל מאוד בתקופת כהונתך</w:t>
      </w:r>
      <w:r>
        <w:rPr>
          <w:rFonts w:hint="cs"/>
          <w:rtl/>
        </w:rPr>
        <w:t>.</w:t>
      </w:r>
      <w:r w:rsidRPr="005E735E">
        <w:rPr>
          <w:rtl/>
        </w:rPr>
        <w:t xml:space="preserve"> הקיר הזה הוא ההשתמטות החרדית. זה מפרק אותנו. דמוגרפית זה מפרק אותנו, כלכלית זה מאיים עלינו, זה קורע את החברה הישראלית. האפליה בין דם לדם מרסקת את עצם הרעיון היהודי הבסיסי של ערבות הדדית. </w:t>
      </w:r>
    </w:p>
    <w:p w:rsidR="00DB76B3" w:rsidRDefault="00DB76B3" w:rsidP="00AB750E">
      <w:pPr>
        <w:rPr>
          <w:rtl/>
        </w:rPr>
      </w:pPr>
    </w:p>
    <w:p w:rsidR="00DB76B3" w:rsidRDefault="00DB76B3" w:rsidP="00AB750E">
      <w:pPr>
        <w:rPr>
          <w:rtl/>
        </w:rPr>
      </w:pPr>
      <w:bookmarkStart w:id="1533" w:name="_ETM_Q8_575000"/>
      <w:bookmarkEnd w:id="1533"/>
      <w:r w:rsidRPr="005E735E">
        <w:rPr>
          <w:rtl/>
        </w:rPr>
        <w:t xml:space="preserve">כל עם ישראל ראה את המרדף המטורף והעברייני של מאות חרדים צעירים בבני ברק אחרי שתי חיילות צה"ל במדים. כל עם ישראל ראה לפני כמה ימים את הרב שלום </w:t>
      </w:r>
      <w:r>
        <w:rPr>
          <w:rFonts w:hint="cs"/>
          <w:rtl/>
        </w:rPr>
        <w:t xml:space="preserve">בער סורוצקין </w:t>
      </w:r>
      <w:r>
        <w:rPr>
          <w:rFonts w:hint="eastAsia"/>
          <w:rtl/>
        </w:rPr>
        <w:t>–</w:t>
      </w:r>
      <w:r>
        <w:rPr>
          <w:rFonts w:hint="cs"/>
          <w:rtl/>
        </w:rPr>
        <w:t xml:space="preserve"> </w:t>
      </w:r>
      <w:r w:rsidRPr="005E735E">
        <w:rPr>
          <w:rtl/>
        </w:rPr>
        <w:t>לא רב שולי, ראש רשת הישיבות</w:t>
      </w:r>
      <w:r>
        <w:rPr>
          <w:rFonts w:hint="cs"/>
          <w:rtl/>
        </w:rPr>
        <w:t xml:space="preserve"> עטרת</w:t>
      </w:r>
      <w:bookmarkStart w:id="1534" w:name="_ETM_Q8_597000"/>
      <w:bookmarkEnd w:id="1534"/>
      <w:r>
        <w:rPr>
          <w:rFonts w:hint="cs"/>
          <w:rtl/>
        </w:rPr>
        <w:t xml:space="preserve"> שלמה </w:t>
      </w:r>
      <w:r>
        <w:rPr>
          <w:rFonts w:hint="eastAsia"/>
          <w:rtl/>
        </w:rPr>
        <w:t>–</w:t>
      </w:r>
      <w:r>
        <w:rPr>
          <w:rFonts w:hint="cs"/>
          <w:rtl/>
        </w:rPr>
        <w:t xml:space="preserve"> </w:t>
      </w:r>
      <w:r w:rsidRPr="005E735E">
        <w:rPr>
          <w:rtl/>
        </w:rPr>
        <w:t>רוקד עם מאות תלמידים ושר</w:t>
      </w:r>
      <w:r>
        <w:rPr>
          <w:rFonts w:hint="cs"/>
          <w:rtl/>
        </w:rPr>
        <w:t>:</w:t>
      </w:r>
      <w:r w:rsidRPr="005E735E">
        <w:rPr>
          <w:rtl/>
        </w:rPr>
        <w:t xml:space="preserve"> בשלטון הכופרים </w:t>
      </w:r>
      <w:r>
        <w:rPr>
          <w:rFonts w:hint="cs"/>
          <w:rtl/>
        </w:rPr>
        <w:t xml:space="preserve">אין אנו </w:t>
      </w:r>
      <w:r w:rsidRPr="005E735E">
        <w:rPr>
          <w:rtl/>
        </w:rPr>
        <w:t>מאמינים</w:t>
      </w:r>
      <w:r>
        <w:rPr>
          <w:rFonts w:hint="cs"/>
          <w:rtl/>
        </w:rPr>
        <w:t>,</w:t>
      </w:r>
      <w:r w:rsidRPr="005E735E">
        <w:rPr>
          <w:rtl/>
        </w:rPr>
        <w:t xml:space="preserve"> ומאחוריו צועקים</w:t>
      </w:r>
      <w:r>
        <w:rPr>
          <w:rFonts w:hint="cs"/>
          <w:rtl/>
        </w:rPr>
        <w:t>:</w:t>
      </w:r>
      <w:r w:rsidRPr="005E735E">
        <w:rPr>
          <w:rtl/>
        </w:rPr>
        <w:t xml:space="preserve"> נ</w:t>
      </w:r>
      <w:r>
        <w:rPr>
          <w:rtl/>
        </w:rPr>
        <w:t>מות ולא נתגייס. זה לא נטורי קר</w:t>
      </w:r>
      <w:r>
        <w:rPr>
          <w:rFonts w:hint="cs"/>
          <w:rtl/>
        </w:rPr>
        <w:t>תא,</w:t>
      </w:r>
      <w:r>
        <w:rPr>
          <w:rtl/>
        </w:rPr>
        <w:t xml:space="preserve"> זה לא חסידים קיצוניים</w:t>
      </w:r>
      <w:r>
        <w:rPr>
          <w:rFonts w:hint="cs"/>
          <w:rtl/>
        </w:rPr>
        <w:t xml:space="preserve"> </w:t>
      </w:r>
      <w:r>
        <w:rPr>
          <w:rtl/>
        </w:rPr>
        <w:t>–</w:t>
      </w:r>
      <w:r w:rsidRPr="005E735E">
        <w:rPr>
          <w:rtl/>
        </w:rPr>
        <w:t xml:space="preserve"> זה המיינסטרים החרדי</w:t>
      </w:r>
      <w:r>
        <w:rPr>
          <w:rFonts w:hint="cs"/>
          <w:rtl/>
        </w:rPr>
        <w:t>,</w:t>
      </w:r>
      <w:r w:rsidRPr="005E735E">
        <w:rPr>
          <w:rtl/>
        </w:rPr>
        <w:t xml:space="preserve"> ואתה חתום על זה. </w:t>
      </w:r>
    </w:p>
    <w:p w:rsidR="00DB76B3" w:rsidRDefault="00DB76B3" w:rsidP="00AB750E">
      <w:pPr>
        <w:rPr>
          <w:rtl/>
        </w:rPr>
      </w:pPr>
    </w:p>
    <w:p w:rsidR="00DB76B3" w:rsidRDefault="00DB76B3" w:rsidP="00AB750E">
      <w:pPr>
        <w:rPr>
          <w:rtl/>
        </w:rPr>
      </w:pPr>
      <w:bookmarkStart w:id="1535" w:name="_ETM_Q8_615000"/>
      <w:bookmarkEnd w:id="1535"/>
      <w:r w:rsidRPr="005E735E">
        <w:rPr>
          <w:rtl/>
        </w:rPr>
        <w:t>רק במקרה הזה, להבדיל מ</w:t>
      </w:r>
      <w:r>
        <w:rPr>
          <w:rFonts w:hint="cs"/>
          <w:rtl/>
        </w:rPr>
        <w:t>-</w:t>
      </w:r>
      <w:r w:rsidRPr="005E735E">
        <w:rPr>
          <w:rtl/>
        </w:rPr>
        <w:t>7 באוקטובר, אתה עוד יכול לשנות את זה. אתה רוצה לעשות משהו היסטורי</w:t>
      </w:r>
      <w:r>
        <w:rPr>
          <w:rtl/>
        </w:rPr>
        <w:t>? אתה רוצה להיות מנהיג היסטורי?</w:t>
      </w:r>
    </w:p>
    <w:p w:rsidR="00DB76B3" w:rsidRDefault="00DB76B3" w:rsidP="00AB750E">
      <w:pPr>
        <w:rPr>
          <w:rtl/>
        </w:rPr>
      </w:pPr>
    </w:p>
    <w:p w:rsidR="00DB76B3" w:rsidRDefault="00DB76B3" w:rsidP="00AB750E">
      <w:pPr>
        <w:pStyle w:val="af5"/>
        <w:keepNext/>
        <w:rPr>
          <w:rtl/>
        </w:rPr>
      </w:pPr>
      <w:bookmarkStart w:id="1536" w:name="ET_interruption_6345_25"/>
      <w:r w:rsidRPr="00C86D9F">
        <w:rPr>
          <w:rStyle w:val="TagStyle"/>
          <w:rtl/>
        </w:rPr>
        <w:t xml:space="preserve"> &lt;&lt; קריאה &gt;&gt; </w:t>
      </w:r>
      <w:r>
        <w:rPr>
          <w:rtl/>
        </w:rPr>
        <w:t>טלי גוטליב (הליכוד):</w:t>
      </w:r>
      <w:r w:rsidRPr="00C86D9F">
        <w:rPr>
          <w:rStyle w:val="TagStyle"/>
          <w:rtl/>
        </w:rPr>
        <w:t xml:space="preserve"> &lt;&lt; קריאה &gt;&gt;</w:t>
      </w:r>
      <w:r>
        <w:rPr>
          <w:rtl/>
        </w:rPr>
        <w:t xml:space="preserve">  </w:t>
      </w:r>
      <w:bookmarkEnd w:id="1536"/>
    </w:p>
    <w:p w:rsidR="00DB76B3" w:rsidRDefault="00DB76B3" w:rsidP="00C00F2C">
      <w:pPr>
        <w:rPr>
          <w:rtl/>
        </w:rPr>
      </w:pPr>
    </w:p>
    <w:p w:rsidR="00DB76B3" w:rsidRDefault="00DB76B3" w:rsidP="00AB750E">
      <w:pPr>
        <w:rPr>
          <w:rtl/>
        </w:rPr>
      </w:pPr>
      <w:bookmarkStart w:id="1537" w:name="_ETM_Q8_628000"/>
      <w:bookmarkEnd w:id="1537"/>
      <w:r>
        <w:rPr>
          <w:rFonts w:hint="cs"/>
          <w:rtl/>
        </w:rPr>
        <w:t>הוא מנהיג היסטורי.</w:t>
      </w:r>
    </w:p>
    <w:p w:rsidR="00DB76B3" w:rsidRDefault="00DB76B3" w:rsidP="00AB750E">
      <w:pPr>
        <w:rPr>
          <w:rtl/>
        </w:rPr>
      </w:pPr>
      <w:bookmarkStart w:id="1538" w:name="_ETM_Q8_627000"/>
      <w:bookmarkEnd w:id="1538"/>
    </w:p>
    <w:p w:rsidR="00DB76B3" w:rsidRDefault="00DB76B3" w:rsidP="00AB750E">
      <w:pPr>
        <w:pStyle w:val="af6"/>
        <w:keepNext/>
        <w:rPr>
          <w:rtl/>
        </w:rPr>
      </w:pPr>
      <w:bookmarkStart w:id="1539" w:name="ET_yor_6423_26"/>
      <w:r w:rsidRPr="00C86D9F">
        <w:rPr>
          <w:rStyle w:val="TagStyle"/>
          <w:rtl/>
        </w:rPr>
        <w:t xml:space="preserve"> &lt;&lt; יור &gt;&gt; </w:t>
      </w:r>
      <w:r>
        <w:rPr>
          <w:rtl/>
        </w:rPr>
        <w:t>היו"ר אמיר אוחנה:</w:t>
      </w:r>
      <w:r w:rsidRPr="00C86D9F">
        <w:rPr>
          <w:rStyle w:val="TagStyle"/>
          <w:rtl/>
        </w:rPr>
        <w:t xml:space="preserve"> &lt;&lt; יור &gt;&gt;</w:t>
      </w:r>
      <w:r>
        <w:rPr>
          <w:rtl/>
        </w:rPr>
        <w:t xml:space="preserve">  </w:t>
      </w:r>
      <w:bookmarkEnd w:id="1539"/>
    </w:p>
    <w:p w:rsidR="00DB76B3" w:rsidRDefault="00DB76B3" w:rsidP="00C00F2C">
      <w:pPr>
        <w:rPr>
          <w:rtl/>
        </w:rPr>
      </w:pPr>
    </w:p>
    <w:p w:rsidR="00DB76B3" w:rsidRDefault="00DB76B3" w:rsidP="00AB750E">
      <w:pPr>
        <w:rPr>
          <w:rtl/>
        </w:rPr>
      </w:pPr>
      <w:bookmarkStart w:id="1540" w:name="_ETM_Q8_629000"/>
      <w:bookmarkEnd w:id="1540"/>
      <w:r>
        <w:rPr>
          <w:rFonts w:hint="cs"/>
          <w:rtl/>
        </w:rPr>
        <w:t xml:space="preserve">חברת הכנסת </w:t>
      </w:r>
      <w:bookmarkStart w:id="1541" w:name="_ETM_Q8_631000"/>
      <w:bookmarkEnd w:id="1541"/>
      <w:r>
        <w:rPr>
          <w:rFonts w:hint="cs"/>
          <w:rtl/>
        </w:rPr>
        <w:t>גוטליב, קריאה ראשונה.</w:t>
      </w:r>
    </w:p>
    <w:p w:rsidR="00DB76B3" w:rsidRDefault="00DB76B3" w:rsidP="00AB750E">
      <w:pPr>
        <w:rPr>
          <w:rtl/>
        </w:rPr>
      </w:pPr>
    </w:p>
    <w:p w:rsidR="00DB76B3" w:rsidRDefault="00DB76B3" w:rsidP="00AB750E">
      <w:pPr>
        <w:pStyle w:val="-"/>
        <w:keepNext/>
        <w:rPr>
          <w:rtl/>
        </w:rPr>
      </w:pPr>
      <w:bookmarkStart w:id="1542" w:name="ET_speakercontinue_5087_27"/>
      <w:r w:rsidRPr="00C86D9F">
        <w:rPr>
          <w:rStyle w:val="TagStyle"/>
          <w:rtl/>
        </w:rPr>
        <w:t xml:space="preserve"> &lt;&lt; דובר_המשך &gt;&gt; </w:t>
      </w:r>
      <w:r>
        <w:rPr>
          <w:rtl/>
        </w:rPr>
        <w:t>יאיר לפיד (יש עתיד):</w:t>
      </w:r>
      <w:r w:rsidRPr="00C86D9F">
        <w:rPr>
          <w:rStyle w:val="TagStyle"/>
          <w:rtl/>
        </w:rPr>
        <w:t xml:space="preserve"> &lt;&lt; דובר_המשך &gt;&gt;</w:t>
      </w:r>
      <w:r>
        <w:rPr>
          <w:rtl/>
        </w:rPr>
        <w:t xml:space="preserve">  </w:t>
      </w:r>
      <w:bookmarkEnd w:id="1542"/>
    </w:p>
    <w:p w:rsidR="00DB76B3" w:rsidRDefault="00DB76B3" w:rsidP="00C00F2C">
      <w:pPr>
        <w:rPr>
          <w:rtl/>
        </w:rPr>
      </w:pPr>
    </w:p>
    <w:p w:rsidR="00DB76B3" w:rsidRDefault="00DB76B3" w:rsidP="00AB750E">
      <w:pPr>
        <w:rPr>
          <w:rtl/>
        </w:rPr>
      </w:pPr>
      <w:bookmarkStart w:id="1543" w:name="_ETM_Q8_632000"/>
      <w:bookmarkEnd w:id="1543"/>
      <w:r>
        <w:rPr>
          <w:rFonts w:hint="cs"/>
          <w:rtl/>
        </w:rPr>
        <w:t>זה לא יהיה</w:t>
      </w:r>
      <w:r w:rsidRPr="005E735E">
        <w:rPr>
          <w:rtl/>
        </w:rPr>
        <w:t xml:space="preserve"> באזור </w:t>
      </w:r>
      <w:r>
        <w:rPr>
          <w:rFonts w:hint="cs"/>
          <w:rtl/>
        </w:rPr>
        <w:t xml:space="preserve">הנוחות </w:t>
      </w:r>
      <w:r w:rsidRPr="005E735E">
        <w:rPr>
          <w:rtl/>
        </w:rPr>
        <w:t>שלך</w:t>
      </w:r>
      <w:r>
        <w:rPr>
          <w:rFonts w:hint="cs"/>
          <w:rtl/>
        </w:rPr>
        <w:t>.</w:t>
      </w:r>
      <w:r w:rsidRPr="005E735E">
        <w:rPr>
          <w:rtl/>
        </w:rPr>
        <w:t xml:space="preserve"> זה יקרה רק אם תצא מאזור הנוחות שלך ותעשה את הדבר שאף אחד לא מצפה שתעשה. מה יש לך להפסיד? חודשיים בלשכה</w:t>
      </w:r>
      <w:r>
        <w:rPr>
          <w:rFonts w:hint="cs"/>
          <w:rtl/>
        </w:rPr>
        <w:t>?</w:t>
      </w:r>
      <w:r>
        <w:rPr>
          <w:rtl/>
        </w:rPr>
        <w:t xml:space="preserve"> אתה יכול לעמוד פה ולהגיד</w:t>
      </w:r>
      <w:r>
        <w:rPr>
          <w:rFonts w:hint="cs"/>
          <w:rtl/>
        </w:rPr>
        <w:t>:</w:t>
      </w:r>
      <w:r w:rsidRPr="005E735E">
        <w:rPr>
          <w:rtl/>
        </w:rPr>
        <w:t xml:space="preserve"> אני לא אתן את ידי להשתמטות</w:t>
      </w:r>
      <w:r>
        <w:rPr>
          <w:rFonts w:hint="cs"/>
          <w:rtl/>
        </w:rPr>
        <w:t>.</w:t>
      </w:r>
      <w:r w:rsidRPr="005E735E">
        <w:rPr>
          <w:rtl/>
        </w:rPr>
        <w:t xml:space="preserve"> אני לא מוכן להיות חתום על זה שיהיו פה שני סוגים של יהודים</w:t>
      </w:r>
      <w:r>
        <w:rPr>
          <w:rFonts w:hint="cs"/>
          <w:rtl/>
        </w:rPr>
        <w:t xml:space="preserve"> </w:t>
      </w:r>
      <w:r>
        <w:rPr>
          <w:rFonts w:hint="eastAsia"/>
          <w:rtl/>
        </w:rPr>
        <w:t>–</w:t>
      </w:r>
      <w:r w:rsidRPr="005E735E">
        <w:rPr>
          <w:rtl/>
        </w:rPr>
        <w:t xml:space="preserve"> יהודים שמותר להקריב את חייהם ויהודים שאסור להקריב את חייהם. אתה יכול לעמוד פה ולהגיד</w:t>
      </w:r>
      <w:r>
        <w:rPr>
          <w:rFonts w:hint="cs"/>
          <w:rtl/>
        </w:rPr>
        <w:t>:</w:t>
      </w:r>
      <w:r w:rsidRPr="005E735E">
        <w:rPr>
          <w:rtl/>
        </w:rPr>
        <w:t xml:space="preserve"> הציבור המשרת והלוחם לא יכול להמשיך לשלם 60 מיליארד </w:t>
      </w:r>
      <w:r>
        <w:rPr>
          <w:rFonts w:hint="cs"/>
          <w:rtl/>
        </w:rPr>
        <w:t xml:space="preserve">שקל </w:t>
      </w:r>
      <w:r w:rsidRPr="005E735E">
        <w:rPr>
          <w:rtl/>
        </w:rPr>
        <w:t xml:space="preserve">בשנה. הוא לא יכול להמשיך לעשות </w:t>
      </w:r>
      <w:r>
        <w:rPr>
          <w:rFonts w:hint="cs"/>
          <w:rtl/>
        </w:rPr>
        <w:t xml:space="preserve">300 </w:t>
      </w:r>
      <w:r w:rsidRPr="005E735E">
        <w:rPr>
          <w:rtl/>
        </w:rPr>
        <w:t xml:space="preserve">ימי מילואים בשנה, הוא לא יכול להמשיך להיות היחיד שקובר את </w:t>
      </w:r>
      <w:r>
        <w:rPr>
          <w:rFonts w:hint="cs"/>
          <w:rtl/>
        </w:rPr>
        <w:t xml:space="preserve">מתיו. </w:t>
      </w:r>
      <w:bookmarkStart w:id="1544" w:name="_ETM_Q8_676000"/>
      <w:bookmarkEnd w:id="1544"/>
    </w:p>
    <w:p w:rsidR="00DB76B3" w:rsidRDefault="00DB76B3" w:rsidP="00AB750E">
      <w:pPr>
        <w:rPr>
          <w:rtl/>
        </w:rPr>
      </w:pPr>
    </w:p>
    <w:p w:rsidR="00DB76B3" w:rsidRDefault="00DB76B3" w:rsidP="00AB750E">
      <w:pPr>
        <w:pStyle w:val="af5"/>
        <w:keepNext/>
        <w:rPr>
          <w:rtl/>
        </w:rPr>
      </w:pPr>
      <w:bookmarkStart w:id="1545" w:name="ET_interruption_6537_28"/>
      <w:r w:rsidRPr="00D27FCF">
        <w:rPr>
          <w:rStyle w:val="TagStyle"/>
          <w:rtl/>
        </w:rPr>
        <w:t xml:space="preserve"> &lt;&lt; קריאה &gt;&gt; </w:t>
      </w:r>
      <w:r>
        <w:rPr>
          <w:rtl/>
        </w:rPr>
        <w:t>אושר שקלים (הליכוד):</w:t>
      </w:r>
      <w:r w:rsidRPr="00D27FCF">
        <w:rPr>
          <w:rStyle w:val="TagStyle"/>
          <w:rtl/>
        </w:rPr>
        <w:t xml:space="preserve"> &lt;&lt; קריאה &gt;&gt;</w:t>
      </w:r>
      <w:r>
        <w:rPr>
          <w:rtl/>
        </w:rPr>
        <w:t xml:space="preserve">  </w:t>
      </w:r>
      <w:bookmarkEnd w:id="1545"/>
    </w:p>
    <w:p w:rsidR="00DB76B3" w:rsidRDefault="00DB76B3" w:rsidP="00C00F2C">
      <w:pPr>
        <w:rPr>
          <w:rtl/>
        </w:rPr>
      </w:pPr>
    </w:p>
    <w:p w:rsidR="00DB76B3" w:rsidRDefault="00DB76B3" w:rsidP="00AB750E">
      <w:pPr>
        <w:rPr>
          <w:rtl/>
        </w:rPr>
      </w:pPr>
      <w:r>
        <w:rPr>
          <w:rFonts w:hint="cs"/>
          <w:rtl/>
        </w:rPr>
        <w:t xml:space="preserve">- - - </w:t>
      </w:r>
    </w:p>
    <w:p w:rsidR="00DB76B3" w:rsidRDefault="00DB76B3" w:rsidP="00AB750E">
      <w:pPr>
        <w:rPr>
          <w:rtl/>
        </w:rPr>
      </w:pPr>
    </w:p>
    <w:p w:rsidR="00DB76B3" w:rsidRDefault="00DB76B3" w:rsidP="00AB750E">
      <w:pPr>
        <w:pStyle w:val="af6"/>
        <w:keepNext/>
        <w:rPr>
          <w:rtl/>
        </w:rPr>
      </w:pPr>
      <w:r w:rsidRPr="00D27FCF">
        <w:rPr>
          <w:rStyle w:val="TagStyle"/>
          <w:rtl/>
        </w:rPr>
        <w:t xml:space="preserve"> &lt;&lt; יור &gt;&gt; </w:t>
      </w:r>
      <w:r>
        <w:rPr>
          <w:rtl/>
        </w:rPr>
        <w:t>היו"ר אמיר אוחנה:</w:t>
      </w:r>
      <w:r w:rsidRPr="00D27FCF">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חבר הכנסת שקלים, קריאה ראשונה.</w:t>
      </w:r>
    </w:p>
    <w:p w:rsidR="00DB76B3" w:rsidRDefault="00DB76B3" w:rsidP="00AB750E">
      <w:pPr>
        <w:rPr>
          <w:rtl/>
        </w:rPr>
      </w:pPr>
      <w:bookmarkStart w:id="1546" w:name="_ETM_Q8_679000"/>
      <w:bookmarkEnd w:id="1546"/>
    </w:p>
    <w:p w:rsidR="00DB76B3" w:rsidRDefault="00DB76B3" w:rsidP="00AB750E">
      <w:pPr>
        <w:pStyle w:val="af5"/>
        <w:keepNext/>
        <w:rPr>
          <w:rtl/>
        </w:rPr>
      </w:pPr>
      <w:bookmarkStart w:id="1547" w:name="ET_interruption_6537_30"/>
      <w:r w:rsidRPr="00D27FCF">
        <w:rPr>
          <w:rStyle w:val="TagStyle"/>
          <w:rtl/>
        </w:rPr>
        <w:t xml:space="preserve"> &lt;&lt; קריאה &gt;&gt; </w:t>
      </w:r>
      <w:r>
        <w:rPr>
          <w:rtl/>
        </w:rPr>
        <w:t>אושר שקלים (הליכוד):</w:t>
      </w:r>
      <w:r w:rsidRPr="00D27FCF">
        <w:rPr>
          <w:rStyle w:val="TagStyle"/>
          <w:rtl/>
        </w:rPr>
        <w:t xml:space="preserve"> &lt;&lt; קריאה &gt;&gt;</w:t>
      </w:r>
      <w:r>
        <w:rPr>
          <w:rtl/>
        </w:rPr>
        <w:t xml:space="preserve">  </w:t>
      </w:r>
      <w:bookmarkEnd w:id="1547"/>
    </w:p>
    <w:p w:rsidR="00DB76B3" w:rsidRDefault="00DB76B3" w:rsidP="00C00F2C">
      <w:pPr>
        <w:rPr>
          <w:rtl/>
        </w:rPr>
      </w:pPr>
    </w:p>
    <w:p w:rsidR="00DB76B3" w:rsidRDefault="00DB76B3" w:rsidP="00AB750E">
      <w:pPr>
        <w:rPr>
          <w:rtl/>
        </w:rPr>
      </w:pPr>
      <w:bookmarkStart w:id="1548" w:name="_ETM_Q8_677000"/>
      <w:bookmarkEnd w:id="1548"/>
      <w:r>
        <w:rPr>
          <w:rFonts w:hint="cs"/>
          <w:rtl/>
        </w:rPr>
        <w:t xml:space="preserve">- </w:t>
      </w:r>
      <w:bookmarkStart w:id="1549" w:name="_ETM_Q8_674000"/>
      <w:bookmarkEnd w:id="1549"/>
      <w:r>
        <w:rPr>
          <w:rFonts w:hint="cs"/>
          <w:rtl/>
        </w:rPr>
        <w:t>- - מנסור עבאס.</w:t>
      </w:r>
    </w:p>
    <w:p w:rsidR="00DB76B3" w:rsidRDefault="00DB76B3" w:rsidP="00AB750E">
      <w:pPr>
        <w:rPr>
          <w:rtl/>
        </w:rPr>
      </w:pPr>
      <w:bookmarkStart w:id="1550" w:name="_ETM_Q8_680000"/>
      <w:bookmarkEnd w:id="1550"/>
    </w:p>
    <w:p w:rsidR="00DB76B3" w:rsidRDefault="00DB76B3" w:rsidP="00AB750E">
      <w:pPr>
        <w:pStyle w:val="-"/>
        <w:keepNext/>
        <w:rPr>
          <w:rtl/>
        </w:rPr>
      </w:pPr>
      <w:bookmarkStart w:id="1551" w:name="ET_speakercontinue_5087_31"/>
      <w:r w:rsidRPr="00D27FCF">
        <w:rPr>
          <w:rStyle w:val="TagStyle"/>
          <w:rtl/>
        </w:rPr>
        <w:t xml:space="preserve"> &lt;&lt; דובר_המשך &gt;&gt; </w:t>
      </w:r>
      <w:r>
        <w:rPr>
          <w:rtl/>
        </w:rPr>
        <w:t>יאיר לפיד (יש עתיד):</w:t>
      </w:r>
      <w:r w:rsidRPr="00D27FCF">
        <w:rPr>
          <w:rStyle w:val="TagStyle"/>
          <w:rtl/>
        </w:rPr>
        <w:t xml:space="preserve"> &lt;&lt; דובר_המשך &gt;&gt;</w:t>
      </w:r>
      <w:r>
        <w:rPr>
          <w:rtl/>
        </w:rPr>
        <w:t xml:space="preserve">  </w:t>
      </w:r>
      <w:bookmarkEnd w:id="1551"/>
    </w:p>
    <w:p w:rsidR="00DB76B3" w:rsidRDefault="00DB76B3" w:rsidP="00C00F2C">
      <w:pPr>
        <w:rPr>
          <w:rtl/>
        </w:rPr>
      </w:pPr>
    </w:p>
    <w:p w:rsidR="00DB76B3" w:rsidRDefault="00DB76B3" w:rsidP="00AB750E">
      <w:pPr>
        <w:rPr>
          <w:rtl/>
        </w:rPr>
      </w:pPr>
      <w:bookmarkStart w:id="1552" w:name="_ETM_Q8_681000"/>
      <w:bookmarkEnd w:id="1552"/>
      <w:r w:rsidRPr="005E735E">
        <w:rPr>
          <w:rtl/>
        </w:rPr>
        <w:t>לא יהיה פה ציבו</w:t>
      </w:r>
      <w:r>
        <w:rPr>
          <w:rFonts w:hint="cs"/>
          <w:rtl/>
        </w:rPr>
        <w:t>ר</w:t>
      </w:r>
      <w:r w:rsidRPr="005E735E">
        <w:rPr>
          <w:rtl/>
        </w:rPr>
        <w:t xml:space="preserve"> </w:t>
      </w:r>
      <w:r>
        <w:rPr>
          <w:rFonts w:hint="cs"/>
          <w:rtl/>
        </w:rPr>
        <w:t xml:space="preserve">שלם שקיבל </w:t>
      </w:r>
      <w:r>
        <w:rPr>
          <w:rtl/>
        </w:rPr>
        <w:t>פטור מש</w:t>
      </w:r>
      <w:r>
        <w:rPr>
          <w:rFonts w:hint="cs"/>
          <w:rtl/>
        </w:rPr>
        <w:t>כול</w:t>
      </w:r>
      <w:r w:rsidRPr="005E735E">
        <w:rPr>
          <w:rtl/>
        </w:rPr>
        <w:t xml:space="preserve">. </w:t>
      </w:r>
    </w:p>
    <w:p w:rsidR="00DB76B3" w:rsidRDefault="00DB76B3" w:rsidP="00AB750E">
      <w:pPr>
        <w:rPr>
          <w:rtl/>
        </w:rPr>
      </w:pPr>
    </w:p>
    <w:p w:rsidR="00DB76B3" w:rsidRDefault="00DB76B3" w:rsidP="00AB750E">
      <w:pPr>
        <w:rPr>
          <w:rtl/>
        </w:rPr>
      </w:pPr>
      <w:bookmarkStart w:id="1553" w:name="_ETM_Q8_687000"/>
      <w:bookmarkEnd w:id="1553"/>
      <w:r w:rsidRPr="005E735E">
        <w:rPr>
          <w:rtl/>
        </w:rPr>
        <w:t>אתה יכול לעמוד ולהגיד פה</w:t>
      </w:r>
      <w:r>
        <w:rPr>
          <w:rFonts w:hint="cs"/>
          <w:rtl/>
        </w:rPr>
        <w:t xml:space="preserve"> </w:t>
      </w:r>
      <w:r>
        <w:rPr>
          <w:rFonts w:hint="eastAsia"/>
          <w:rtl/>
        </w:rPr>
        <w:t>–</w:t>
      </w:r>
      <w:r w:rsidRPr="005E735E">
        <w:rPr>
          <w:rtl/>
        </w:rPr>
        <w:t xml:space="preserve"> ויעיד על כך שר האוצר</w:t>
      </w:r>
      <w:r>
        <w:rPr>
          <w:rFonts w:hint="cs"/>
          <w:rtl/>
        </w:rPr>
        <w:t>,</w:t>
      </w:r>
      <w:r w:rsidRPr="005E735E">
        <w:rPr>
          <w:rtl/>
        </w:rPr>
        <w:t xml:space="preserve"> שהתיישב עכשיו לידך</w:t>
      </w:r>
      <w:r>
        <w:rPr>
          <w:rFonts w:hint="cs"/>
          <w:rtl/>
        </w:rPr>
        <w:t xml:space="preserve"> </w:t>
      </w:r>
      <w:r>
        <w:rPr>
          <w:rFonts w:hint="eastAsia"/>
          <w:rtl/>
        </w:rPr>
        <w:t>–</w:t>
      </w:r>
      <w:r w:rsidRPr="005E735E">
        <w:rPr>
          <w:rtl/>
        </w:rPr>
        <w:t xml:space="preserve"> שירות צבאי לא עומד בסתירה לעולם התורה. רועי קליין, בני</w:t>
      </w:r>
      <w:r>
        <w:rPr>
          <w:rFonts w:hint="cs"/>
          <w:rtl/>
        </w:rPr>
        <w:t>ה</w:t>
      </w:r>
      <w:r w:rsidRPr="005E735E">
        <w:rPr>
          <w:rtl/>
        </w:rPr>
        <w:t xml:space="preserve"> שראל, עמנואל מורנו, אוריאל ואלירז פרץ, זכר צדיקים לברכה, היו עולם התורה. היו הרבה יותר</w:t>
      </w:r>
      <w:r>
        <w:rPr>
          <w:rFonts w:hint="cs"/>
          <w:rtl/>
        </w:rPr>
        <w:t>,</w:t>
      </w:r>
      <w:r w:rsidRPr="005E735E">
        <w:rPr>
          <w:rtl/>
        </w:rPr>
        <w:t xml:space="preserve"> לאין </w:t>
      </w:r>
      <w:r>
        <w:rPr>
          <w:rFonts w:hint="cs"/>
          <w:rtl/>
        </w:rPr>
        <w:t>ע</w:t>
      </w:r>
      <w:r w:rsidRPr="005E735E">
        <w:rPr>
          <w:rtl/>
        </w:rPr>
        <w:t xml:space="preserve">רוך יותר, עולם התורה מכל המשתמטים שיושבים בישיבות. יש דבר אחד שבאמת שומר על עולם התורה, </w:t>
      </w:r>
      <w:r>
        <w:rPr>
          <w:rFonts w:hint="cs"/>
          <w:rtl/>
        </w:rPr>
        <w:t>ו</w:t>
      </w:r>
      <w:r>
        <w:rPr>
          <w:rtl/>
        </w:rPr>
        <w:t>קוראים לו צה"ל</w:t>
      </w:r>
      <w:r>
        <w:rPr>
          <w:rFonts w:hint="cs"/>
          <w:rtl/>
        </w:rPr>
        <w:t>,</w:t>
      </w:r>
      <w:r w:rsidRPr="005E735E">
        <w:rPr>
          <w:rtl/>
        </w:rPr>
        <w:t xml:space="preserve"> צבא ההגנה לישראל</w:t>
      </w:r>
      <w:r>
        <w:rPr>
          <w:rFonts w:hint="cs"/>
          <w:rtl/>
        </w:rPr>
        <w:t>.</w:t>
      </w:r>
      <w:r>
        <w:rPr>
          <w:rtl/>
        </w:rPr>
        <w:t xml:space="preserve"> בלעדיו לא היה עולם התורה</w:t>
      </w:r>
      <w:r>
        <w:rPr>
          <w:rFonts w:hint="cs"/>
          <w:rtl/>
        </w:rPr>
        <w:t xml:space="preserve"> </w:t>
      </w:r>
      <w:r>
        <w:rPr>
          <w:rtl/>
        </w:rPr>
        <w:t>–</w:t>
      </w:r>
      <w:r w:rsidRPr="005E735E">
        <w:rPr>
          <w:rtl/>
        </w:rPr>
        <w:t xml:space="preserve"> היו רק גופות של יהודים בארץ ישראל. </w:t>
      </w:r>
    </w:p>
    <w:p w:rsidR="00DB76B3" w:rsidRDefault="00DB76B3" w:rsidP="00AB750E">
      <w:pPr>
        <w:rPr>
          <w:rtl/>
        </w:rPr>
      </w:pPr>
    </w:p>
    <w:p w:rsidR="00DB76B3" w:rsidRDefault="00DB76B3" w:rsidP="00AB750E">
      <w:pPr>
        <w:rPr>
          <w:rtl/>
        </w:rPr>
      </w:pPr>
      <w:bookmarkStart w:id="1554" w:name="TOR_Q9"/>
      <w:bookmarkEnd w:id="1554"/>
      <w:r>
        <w:rPr>
          <w:rFonts w:hint="cs"/>
          <w:rtl/>
        </w:rPr>
        <w:t xml:space="preserve">איך אתם בכלל ממשיכים לקרוא לעצמכם ימין, כשאתם ממשלה שבה מפלגות אנטי-ציוניות מקדמות השתמטות מצה"ל? מי ששם פוליטיקה </w:t>
      </w:r>
      <w:bookmarkStart w:id="1555" w:name="_ETM_Q9_139039"/>
      <w:bookmarkEnd w:id="1555"/>
      <w:r>
        <w:rPr>
          <w:rFonts w:hint="cs"/>
          <w:rtl/>
        </w:rPr>
        <w:t>מעל המדינה הוא לא ימין. מי ששם אינטרסים מעל</w:t>
      </w:r>
      <w:bookmarkStart w:id="1556" w:name="_ETM_Q9_148421"/>
      <w:bookmarkEnd w:id="1556"/>
      <w:r>
        <w:rPr>
          <w:rFonts w:hint="cs"/>
          <w:rtl/>
        </w:rPr>
        <w:t xml:space="preserve"> פטריוטיות הוא לא ימין.</w:t>
      </w:r>
      <w:bookmarkStart w:id="1557" w:name="_ETM_Q9_180000"/>
      <w:bookmarkEnd w:id="1557"/>
      <w:r>
        <w:rPr>
          <w:rFonts w:hint="cs"/>
          <w:rtl/>
        </w:rPr>
        <w:t xml:space="preserve"> אתה יכול, אתה צריך, את</w:t>
      </w:r>
      <w:bookmarkStart w:id="1558" w:name="_ETM_Q9_151605"/>
      <w:bookmarkEnd w:id="1558"/>
      <w:r>
        <w:rPr>
          <w:rFonts w:hint="cs"/>
          <w:rtl/>
        </w:rPr>
        <w:t>ה חייב לעמוד פה ולהגיד: במשמרת שלי קרה האסון ה</w:t>
      </w:r>
      <w:bookmarkStart w:id="1559" w:name="_ETM_Q9_153305"/>
      <w:bookmarkEnd w:id="1559"/>
      <w:r>
        <w:rPr>
          <w:rFonts w:hint="cs"/>
          <w:rtl/>
        </w:rPr>
        <w:t xml:space="preserve">כי גדול בתולדות המדינה, ואני מרגיש מחויב לחזק את צה"ל כדי שזה לא יקרה במשמרת של ראש הממשלה הבא. אתה </w:t>
      </w:r>
      <w:bookmarkStart w:id="1560" w:name="_ETM_Q9_166358"/>
      <w:bookmarkEnd w:id="1560"/>
      <w:r>
        <w:rPr>
          <w:rFonts w:hint="cs"/>
          <w:rtl/>
        </w:rPr>
        <w:t>צריך להסביר לעם ישראל, לשם שינוי, בכנות ובאומץ</w:t>
      </w:r>
      <w:bookmarkStart w:id="1561" w:name="_ETM_Q9_169674"/>
      <w:bookmarkEnd w:id="1561"/>
      <w:r>
        <w:rPr>
          <w:rFonts w:hint="cs"/>
          <w:rtl/>
        </w:rPr>
        <w:t xml:space="preserve"> את מה שאף אחד מאיתנו לא רוצה לחשוב עליו.</w:t>
      </w:r>
      <w:bookmarkStart w:id="1562" w:name="_ETM_Q9_171430"/>
      <w:bookmarkEnd w:id="1562"/>
      <w:r>
        <w:rPr>
          <w:rFonts w:hint="cs"/>
          <w:rtl/>
        </w:rPr>
        <w:t xml:space="preserve"> </w:t>
      </w:r>
    </w:p>
    <w:p w:rsidR="00DB76B3" w:rsidRDefault="00DB76B3" w:rsidP="00AB750E">
      <w:pPr>
        <w:rPr>
          <w:rtl/>
        </w:rPr>
      </w:pPr>
      <w:bookmarkStart w:id="1563" w:name="_ETM_Q9_176570"/>
      <w:bookmarkStart w:id="1564" w:name="_ETM_Q9_176633"/>
      <w:bookmarkStart w:id="1565" w:name="_ETM_Q9_176730"/>
      <w:bookmarkEnd w:id="1563"/>
      <w:bookmarkEnd w:id="1564"/>
      <w:bookmarkEnd w:id="1565"/>
    </w:p>
    <w:p w:rsidR="00DB76B3" w:rsidRDefault="00DB76B3" w:rsidP="00AB750E">
      <w:pPr>
        <w:rPr>
          <w:rtl/>
        </w:rPr>
      </w:pPr>
      <w:bookmarkStart w:id="1566" w:name="_ETM_Q9_176782"/>
      <w:bookmarkEnd w:id="1566"/>
      <w:r>
        <w:rPr>
          <w:rtl/>
        </w:rPr>
        <w:t>צה"ל איבד שתי אוגדות</w:t>
      </w:r>
      <w:r>
        <w:rPr>
          <w:rFonts w:hint="cs"/>
          <w:rtl/>
        </w:rPr>
        <w:t>. 30,000 פצועים ו-925 הרוגים, זה שתי אוגדות,</w:t>
      </w:r>
      <w:r>
        <w:rPr>
          <w:rtl/>
        </w:rPr>
        <w:t xml:space="preserve"> </w:t>
      </w:r>
      <w:r>
        <w:rPr>
          <w:rFonts w:hint="cs"/>
          <w:rtl/>
        </w:rPr>
        <w:t>צה"ל איבד שת</w:t>
      </w:r>
      <w:bookmarkStart w:id="1567" w:name="_ETM_Q9_186433"/>
      <w:bookmarkEnd w:id="1567"/>
      <w:r>
        <w:rPr>
          <w:rFonts w:hint="cs"/>
          <w:rtl/>
        </w:rPr>
        <w:t xml:space="preserve">י אוגדות. </w:t>
      </w:r>
      <w:r>
        <w:rPr>
          <w:rtl/>
        </w:rPr>
        <w:t xml:space="preserve">צה"ל </w:t>
      </w:r>
      <w:bookmarkStart w:id="1568" w:name="_ETM_Q9_185683"/>
      <w:bookmarkEnd w:id="1568"/>
      <w:r>
        <w:rPr>
          <w:rtl/>
        </w:rPr>
        <w:t xml:space="preserve">אומר לנו, אנחנו צריכים לפחות </w:t>
      </w:r>
      <w:r>
        <w:rPr>
          <w:rFonts w:hint="cs"/>
          <w:rtl/>
        </w:rPr>
        <w:t xml:space="preserve">15,000 </w:t>
      </w:r>
      <w:r>
        <w:rPr>
          <w:rtl/>
        </w:rPr>
        <w:t>חיילים</w:t>
      </w:r>
      <w:r>
        <w:rPr>
          <w:rFonts w:hint="cs"/>
          <w:rtl/>
        </w:rPr>
        <w:t>.</w:t>
      </w:r>
      <w:r>
        <w:rPr>
          <w:rtl/>
        </w:rPr>
        <w:t xml:space="preserve"> ואין שום </w:t>
      </w:r>
      <w:bookmarkStart w:id="1569" w:name="_ETM_Q9_191366"/>
      <w:bookmarkEnd w:id="1569"/>
      <w:r>
        <w:rPr>
          <w:rtl/>
        </w:rPr>
        <w:t>מקום אחר שממנו אפשר להביא אותם חוץ מאשר הצעירים החרדים</w:t>
      </w:r>
      <w:r>
        <w:rPr>
          <w:rFonts w:hint="cs"/>
          <w:rtl/>
        </w:rPr>
        <w:t>.</w:t>
      </w:r>
      <w:r>
        <w:rPr>
          <w:rtl/>
        </w:rPr>
        <w:t xml:space="preserve"> </w:t>
      </w:r>
      <w:bookmarkStart w:id="1570" w:name="_ETM_Q9_199040"/>
      <w:bookmarkEnd w:id="1570"/>
      <w:r>
        <w:rPr>
          <w:rtl/>
        </w:rPr>
        <w:t>החוק צריך להיות פשוט והוא צריך להיות חד</w:t>
      </w:r>
      <w:r>
        <w:rPr>
          <w:rFonts w:hint="cs"/>
          <w:rtl/>
        </w:rPr>
        <w:t>:</w:t>
      </w:r>
      <w:r>
        <w:rPr>
          <w:rtl/>
        </w:rPr>
        <w:t xml:space="preserve"> </w:t>
      </w:r>
      <w:bookmarkStart w:id="1571" w:name="_ETM_Q9_203200"/>
      <w:bookmarkEnd w:id="1571"/>
      <w:r>
        <w:rPr>
          <w:rtl/>
        </w:rPr>
        <w:t xml:space="preserve">מי שלא לומד 100% לימודי ליבה לא יקבל </w:t>
      </w:r>
      <w:r>
        <w:rPr>
          <w:rFonts w:hint="cs"/>
          <w:rtl/>
        </w:rPr>
        <w:t>שקל</w:t>
      </w:r>
      <w:r>
        <w:rPr>
          <w:rtl/>
        </w:rPr>
        <w:t xml:space="preserve"> </w:t>
      </w:r>
      <w:r>
        <w:rPr>
          <w:rFonts w:hint="cs"/>
          <w:rtl/>
        </w:rPr>
        <w:t xml:space="preserve">אחד </w:t>
      </w:r>
      <w:r>
        <w:rPr>
          <w:rtl/>
        </w:rPr>
        <w:t>מהמדינה</w:t>
      </w:r>
      <w:r>
        <w:rPr>
          <w:rFonts w:hint="cs"/>
          <w:rtl/>
        </w:rPr>
        <w:t>;</w:t>
      </w:r>
      <w:r>
        <w:rPr>
          <w:rtl/>
        </w:rPr>
        <w:t xml:space="preserve"> </w:t>
      </w:r>
      <w:bookmarkStart w:id="1572" w:name="_ETM_Q9_206786"/>
      <w:bookmarkEnd w:id="1572"/>
      <w:r>
        <w:rPr>
          <w:rtl/>
        </w:rPr>
        <w:t xml:space="preserve">מי שלא מתגייס לצבא לא יקבל </w:t>
      </w:r>
      <w:r>
        <w:rPr>
          <w:rFonts w:hint="cs"/>
          <w:rtl/>
        </w:rPr>
        <w:t>שקל</w:t>
      </w:r>
      <w:r>
        <w:rPr>
          <w:rtl/>
        </w:rPr>
        <w:t xml:space="preserve"> </w:t>
      </w:r>
      <w:r>
        <w:rPr>
          <w:rFonts w:hint="cs"/>
          <w:rtl/>
        </w:rPr>
        <w:t xml:space="preserve">אחד </w:t>
      </w:r>
      <w:r>
        <w:rPr>
          <w:rtl/>
        </w:rPr>
        <w:t>מהמדינה</w:t>
      </w:r>
      <w:r>
        <w:rPr>
          <w:rFonts w:hint="cs"/>
          <w:rtl/>
        </w:rPr>
        <w:t>;</w:t>
      </w:r>
      <w:r>
        <w:rPr>
          <w:rtl/>
        </w:rPr>
        <w:t xml:space="preserve"> ומי שלא </w:t>
      </w:r>
      <w:bookmarkStart w:id="1573" w:name="_ETM_Q9_210372"/>
      <w:bookmarkEnd w:id="1573"/>
      <w:r>
        <w:rPr>
          <w:rtl/>
        </w:rPr>
        <w:t xml:space="preserve">עובד למחייתו לא יקבל </w:t>
      </w:r>
      <w:r>
        <w:rPr>
          <w:rFonts w:hint="cs"/>
          <w:rtl/>
        </w:rPr>
        <w:t>שקל</w:t>
      </w:r>
      <w:r>
        <w:rPr>
          <w:rtl/>
        </w:rPr>
        <w:t xml:space="preserve"> </w:t>
      </w:r>
      <w:r>
        <w:rPr>
          <w:rFonts w:hint="cs"/>
          <w:rtl/>
        </w:rPr>
        <w:t xml:space="preserve">אחד </w:t>
      </w:r>
      <w:r>
        <w:rPr>
          <w:rtl/>
        </w:rPr>
        <w:t>מהמדינה.</w:t>
      </w:r>
    </w:p>
    <w:p w:rsidR="00DB76B3" w:rsidRDefault="00DB76B3" w:rsidP="00AB750E">
      <w:pPr>
        <w:rPr>
          <w:rtl/>
        </w:rPr>
      </w:pPr>
      <w:bookmarkStart w:id="1574" w:name="_ETM_Q9_216629"/>
      <w:bookmarkStart w:id="1575" w:name="_ETM_Q9_216713"/>
      <w:bookmarkEnd w:id="1574"/>
      <w:bookmarkEnd w:id="1575"/>
    </w:p>
    <w:p w:rsidR="00DB76B3" w:rsidRDefault="00DB76B3" w:rsidP="00AB750E">
      <w:pPr>
        <w:jc w:val="center"/>
        <w:rPr>
          <w:rtl/>
        </w:rPr>
      </w:pPr>
      <w:r>
        <w:rPr>
          <w:rFonts w:hint="cs"/>
          <w:rtl/>
        </w:rPr>
        <w:t>(מחיאות כפיים)</w:t>
      </w:r>
      <w:bookmarkStart w:id="1576" w:name="_ETM_Q9_213068"/>
      <w:bookmarkEnd w:id="1576"/>
    </w:p>
    <w:p w:rsidR="00DB76B3" w:rsidRDefault="00DB76B3" w:rsidP="00AB750E">
      <w:pPr>
        <w:rPr>
          <w:rtl/>
        </w:rPr>
      </w:pPr>
      <w:bookmarkStart w:id="1577" w:name="_ETM_Q9_213144"/>
      <w:bookmarkStart w:id="1578" w:name="_ETM_Q9_213482"/>
      <w:bookmarkEnd w:id="1577"/>
      <w:bookmarkEnd w:id="1578"/>
    </w:p>
    <w:p w:rsidR="00DB76B3" w:rsidRDefault="00DB76B3" w:rsidP="00AB750E">
      <w:pPr>
        <w:rPr>
          <w:rtl/>
        </w:rPr>
      </w:pPr>
      <w:bookmarkStart w:id="1579" w:name="_ETM_Q9_213570"/>
      <w:bookmarkEnd w:id="1579"/>
      <w:r>
        <w:rPr>
          <w:rtl/>
        </w:rPr>
        <w:t xml:space="preserve"> </w:t>
      </w:r>
      <w:bookmarkStart w:id="1580" w:name="_ETM_Q9_216799"/>
      <w:bookmarkEnd w:id="1580"/>
      <w:r>
        <w:rPr>
          <w:rtl/>
        </w:rPr>
        <w:t xml:space="preserve">אם תעשה את זה, </w:t>
      </w:r>
      <w:bookmarkStart w:id="1581" w:name="_ETM_Q9_220029"/>
      <w:bookmarkEnd w:id="1581"/>
      <w:r>
        <w:rPr>
          <w:rtl/>
        </w:rPr>
        <w:t xml:space="preserve">עדיין תהיה ראש ממשלת </w:t>
      </w:r>
      <w:r>
        <w:rPr>
          <w:rFonts w:hint="cs"/>
          <w:rtl/>
        </w:rPr>
        <w:t xml:space="preserve">7 </w:t>
      </w:r>
      <w:r>
        <w:rPr>
          <w:rtl/>
        </w:rPr>
        <w:t xml:space="preserve">באוקטובר, אבל כשההיסטוריה תבוא לשפוט </w:t>
      </w:r>
      <w:bookmarkStart w:id="1582" w:name="_ETM_Q9_224725"/>
      <w:bookmarkEnd w:id="1582"/>
      <w:r>
        <w:rPr>
          <w:rtl/>
        </w:rPr>
        <w:t>אותך, היא תגיד גם</w:t>
      </w:r>
      <w:r>
        <w:rPr>
          <w:rFonts w:hint="cs"/>
          <w:rtl/>
        </w:rPr>
        <w:t>:</w:t>
      </w:r>
      <w:r>
        <w:rPr>
          <w:rtl/>
        </w:rPr>
        <w:t xml:space="preserve"> אבל לפחות הוא עצר את ההשתמטות </w:t>
      </w:r>
      <w:bookmarkStart w:id="1583" w:name="_ETM_Q9_229422"/>
      <w:bookmarkEnd w:id="1583"/>
      <w:r>
        <w:rPr>
          <w:rtl/>
        </w:rPr>
        <w:t>החרדית לפני שהיא פירקה מבפנים את מדינת ישראל</w:t>
      </w:r>
      <w:r>
        <w:rPr>
          <w:rFonts w:hint="cs"/>
          <w:rtl/>
        </w:rPr>
        <w:t>.</w:t>
      </w:r>
      <w:bookmarkStart w:id="1584" w:name="_ETM_Q9_235211"/>
      <w:bookmarkEnd w:id="1584"/>
    </w:p>
    <w:p w:rsidR="00DB76B3" w:rsidRDefault="00DB76B3" w:rsidP="00AB750E">
      <w:pPr>
        <w:rPr>
          <w:rtl/>
        </w:rPr>
      </w:pPr>
      <w:bookmarkStart w:id="1585" w:name="_ETM_Q9_235286"/>
      <w:bookmarkStart w:id="1586" w:name="_ETM_Q9_235306"/>
      <w:bookmarkEnd w:id="1585"/>
      <w:bookmarkEnd w:id="1586"/>
    </w:p>
    <w:p w:rsidR="00DB76B3" w:rsidRDefault="00DB76B3" w:rsidP="00AB750E">
      <w:pPr>
        <w:rPr>
          <w:rtl/>
        </w:rPr>
      </w:pPr>
      <w:bookmarkStart w:id="1587" w:name="_ETM_Q9_235369"/>
      <w:bookmarkStart w:id="1588" w:name="_ETM_Q9_235439"/>
      <w:bookmarkEnd w:id="1587"/>
      <w:bookmarkEnd w:id="1588"/>
      <w:r>
        <w:rPr>
          <w:rtl/>
        </w:rPr>
        <w:t>לפני סיום</w:t>
      </w:r>
      <w:r>
        <w:rPr>
          <w:rFonts w:hint="cs"/>
          <w:rtl/>
        </w:rPr>
        <w:t xml:space="preserve"> –</w:t>
      </w:r>
      <w:r>
        <w:rPr>
          <w:rtl/>
        </w:rPr>
        <w:t xml:space="preserve"> עוד נושא אחד</w:t>
      </w:r>
      <w:r>
        <w:rPr>
          <w:rFonts w:hint="cs"/>
          <w:rtl/>
        </w:rPr>
        <w:t>.</w:t>
      </w:r>
      <w:r>
        <w:rPr>
          <w:rtl/>
        </w:rPr>
        <w:t xml:space="preserve"> ופה אני דווקא רוצה להצטרף </w:t>
      </w:r>
      <w:bookmarkStart w:id="1589" w:name="_ETM_Q9_239799"/>
      <w:bookmarkEnd w:id="1589"/>
      <w:r>
        <w:rPr>
          <w:rtl/>
        </w:rPr>
        <w:t>לדבריך. יש אכן סיכוי לא רע שאנחנו לפני מערכה באיראן</w:t>
      </w:r>
      <w:r>
        <w:rPr>
          <w:rFonts w:hint="cs"/>
          <w:rtl/>
        </w:rPr>
        <w:t>,</w:t>
      </w:r>
      <w:r>
        <w:rPr>
          <w:rtl/>
        </w:rPr>
        <w:t xml:space="preserve"> </w:t>
      </w:r>
      <w:bookmarkStart w:id="1590" w:name="_ETM_Q9_245150"/>
      <w:bookmarkEnd w:id="1590"/>
      <w:r>
        <w:rPr>
          <w:rtl/>
        </w:rPr>
        <w:t>ואם המערכה הזאת תגיע</w:t>
      </w:r>
      <w:r>
        <w:rPr>
          <w:rFonts w:hint="cs"/>
          <w:rtl/>
        </w:rPr>
        <w:t>,</w:t>
      </w:r>
      <w:r>
        <w:rPr>
          <w:rtl/>
        </w:rPr>
        <w:t xml:space="preserve"> והיא צריכה להגיע, כולנו נשים הכול </w:t>
      </w:r>
      <w:bookmarkStart w:id="1591" w:name="_ETM_Q9_250345"/>
      <w:bookmarkEnd w:id="1591"/>
      <w:r>
        <w:rPr>
          <w:rtl/>
        </w:rPr>
        <w:t xml:space="preserve">בצד, כל חילוקי הדעות יוכנסו להקפאה עמוקה עד יעבור זעם. </w:t>
      </w:r>
      <w:bookmarkStart w:id="1592" w:name="_ETM_Q9_255541"/>
      <w:bookmarkEnd w:id="1592"/>
      <w:r>
        <w:rPr>
          <w:rtl/>
        </w:rPr>
        <w:t>וכמו בעבר, אני אתגייס להסברה הישראלית, לחיזוק המעמד הבי</w:t>
      </w:r>
      <w:r>
        <w:rPr>
          <w:rFonts w:hint="cs"/>
          <w:rtl/>
        </w:rPr>
        <w:t>ן-</w:t>
      </w:r>
      <w:r>
        <w:rPr>
          <w:rtl/>
        </w:rPr>
        <w:t xml:space="preserve">לאומי של </w:t>
      </w:r>
      <w:bookmarkStart w:id="1593" w:name="_ETM_Q9_260737"/>
      <w:bookmarkEnd w:id="1593"/>
      <w:r>
        <w:rPr>
          <w:rtl/>
        </w:rPr>
        <w:t>ישראל</w:t>
      </w:r>
      <w:r>
        <w:rPr>
          <w:rFonts w:hint="cs"/>
          <w:rtl/>
        </w:rPr>
        <w:t>.</w:t>
      </w:r>
      <w:r>
        <w:rPr>
          <w:rtl/>
        </w:rPr>
        <w:t xml:space="preserve"> כמו בתקיפה הקודמת, אני אלך לכל מקום שצריך, ל</w:t>
      </w:r>
      <w:r>
        <w:rPr>
          <w:rFonts w:hint="cs"/>
          <w:rtl/>
        </w:rPr>
        <w:t>-</w:t>
      </w:r>
      <w:r>
        <w:rPr>
          <w:rFonts w:hint="cs"/>
        </w:rPr>
        <w:t>CNN</w:t>
      </w:r>
      <w:r>
        <w:rPr>
          <w:rtl/>
        </w:rPr>
        <w:t xml:space="preserve"> </w:t>
      </w:r>
      <w:bookmarkStart w:id="1594" w:name="_ETM_Q9_265933"/>
      <w:bookmarkEnd w:id="1594"/>
      <w:r>
        <w:rPr>
          <w:rtl/>
        </w:rPr>
        <w:t>ולפרלמנט הבריטי</w:t>
      </w:r>
      <w:r>
        <w:rPr>
          <w:rFonts w:hint="cs"/>
          <w:rtl/>
        </w:rPr>
        <w:t>,</w:t>
      </w:r>
      <w:r>
        <w:rPr>
          <w:rtl/>
        </w:rPr>
        <w:t xml:space="preserve"> ואני אגיד לכולם, אתם יודעים שאני ראש האופוזיציה</w:t>
      </w:r>
      <w:r>
        <w:rPr>
          <w:rFonts w:hint="cs"/>
          <w:rtl/>
        </w:rPr>
        <w:t>,</w:t>
      </w:r>
      <w:r>
        <w:rPr>
          <w:rtl/>
        </w:rPr>
        <w:t xml:space="preserve"> </w:t>
      </w:r>
      <w:bookmarkStart w:id="1595" w:name="_ETM_Q9_271580"/>
      <w:bookmarkEnd w:id="1595"/>
      <w:r>
        <w:rPr>
          <w:rtl/>
        </w:rPr>
        <w:t xml:space="preserve">אתם יודעים שראש הממשלה נתניהו ואני יריבים, אבל </w:t>
      </w:r>
      <w:bookmarkStart w:id="1596" w:name="_ETM_Q9_275343"/>
      <w:bookmarkEnd w:id="1596"/>
      <w:r>
        <w:rPr>
          <w:rtl/>
        </w:rPr>
        <w:t>בזה הוא צודק. את איראן צריך לתקוף בכל העוצמה</w:t>
      </w:r>
      <w:r>
        <w:rPr>
          <w:rFonts w:hint="cs"/>
          <w:rtl/>
        </w:rPr>
        <w:t>.</w:t>
      </w:r>
      <w:r>
        <w:rPr>
          <w:rtl/>
        </w:rPr>
        <w:t xml:space="preserve"> את </w:t>
      </w:r>
      <w:bookmarkStart w:id="1597" w:name="_ETM_Q9_279106"/>
      <w:bookmarkEnd w:id="1597"/>
      <w:r>
        <w:rPr>
          <w:rtl/>
        </w:rPr>
        <w:t xml:space="preserve">שלטון </w:t>
      </w:r>
      <w:r w:rsidRPr="00D049FA">
        <w:rPr>
          <w:rtl/>
        </w:rPr>
        <w:t>האייתול</w:t>
      </w:r>
      <w:r>
        <w:rPr>
          <w:rFonts w:hint="cs"/>
          <w:rtl/>
        </w:rPr>
        <w:t>ל</w:t>
      </w:r>
      <w:r w:rsidRPr="00D049FA">
        <w:rPr>
          <w:rtl/>
        </w:rPr>
        <w:t>ות</w:t>
      </w:r>
      <w:r>
        <w:rPr>
          <w:rFonts w:hint="cs"/>
          <w:rtl/>
        </w:rPr>
        <w:t xml:space="preserve"> </w:t>
      </w:r>
      <w:r>
        <w:rPr>
          <w:rtl/>
        </w:rPr>
        <w:t>צריך להפיל.</w:t>
      </w:r>
      <w:bookmarkStart w:id="1598" w:name="_ETM_Q9_283508"/>
      <w:bookmarkEnd w:id="1598"/>
    </w:p>
    <w:p w:rsidR="00DB76B3" w:rsidRDefault="00DB76B3" w:rsidP="00AB750E">
      <w:pPr>
        <w:rPr>
          <w:rtl/>
        </w:rPr>
      </w:pPr>
    </w:p>
    <w:p w:rsidR="00DB76B3" w:rsidRDefault="00DB76B3" w:rsidP="00AB750E">
      <w:pPr>
        <w:jc w:val="center"/>
        <w:rPr>
          <w:rtl/>
        </w:rPr>
      </w:pPr>
      <w:bookmarkStart w:id="1599" w:name="_ETM_Q9_283577"/>
      <w:bookmarkEnd w:id="1599"/>
      <w:r>
        <w:rPr>
          <w:rFonts w:hint="cs"/>
          <w:rtl/>
        </w:rPr>
        <w:t>(מחיאות כפיים)</w:t>
      </w:r>
    </w:p>
    <w:p w:rsidR="00DB76B3" w:rsidRDefault="00DB76B3" w:rsidP="00AB750E">
      <w:pPr>
        <w:rPr>
          <w:rtl/>
        </w:rPr>
      </w:pPr>
    </w:p>
    <w:p w:rsidR="00DB76B3" w:rsidRDefault="00DB76B3" w:rsidP="00AB750E">
      <w:pPr>
        <w:rPr>
          <w:rtl/>
        </w:rPr>
      </w:pPr>
      <w:r>
        <w:rPr>
          <w:rtl/>
        </w:rPr>
        <w:t xml:space="preserve"> </w:t>
      </w:r>
      <w:bookmarkStart w:id="1600" w:name="_ETM_Q9_284849"/>
      <w:bookmarkEnd w:id="1600"/>
      <w:r>
        <w:rPr>
          <w:rFonts w:hint="cs"/>
          <w:rtl/>
        </w:rPr>
        <w:t>פה</w:t>
      </w:r>
      <w:bookmarkStart w:id="1601" w:name="_ETM_Q9_289167"/>
      <w:bookmarkEnd w:id="1601"/>
      <w:r>
        <w:rPr>
          <w:rFonts w:hint="cs"/>
          <w:rtl/>
        </w:rPr>
        <w:t xml:space="preserve"> </w:t>
      </w:r>
      <w:r>
        <w:rPr>
          <w:rtl/>
        </w:rPr>
        <w:t xml:space="preserve">בבית, אני אומר לך שוב, אדוני, כמו שאמרתי לך כבר </w:t>
      </w:r>
      <w:bookmarkStart w:id="1602" w:name="_ETM_Q9_288385"/>
      <w:bookmarkEnd w:id="1602"/>
      <w:r>
        <w:rPr>
          <w:rtl/>
        </w:rPr>
        <w:t>לפני שנתיים, ישראל לא צריכה להירתע</w:t>
      </w:r>
      <w:r>
        <w:rPr>
          <w:rFonts w:hint="cs"/>
          <w:rtl/>
        </w:rPr>
        <w:t xml:space="preserve"> –</w:t>
      </w:r>
      <w:r>
        <w:rPr>
          <w:rtl/>
        </w:rPr>
        <w:t xml:space="preserve"> גם במחיר של </w:t>
      </w:r>
      <w:r>
        <w:rPr>
          <w:rFonts w:hint="cs"/>
          <w:rtl/>
        </w:rPr>
        <w:t>עימות</w:t>
      </w:r>
      <w:r>
        <w:rPr>
          <w:rtl/>
        </w:rPr>
        <w:t xml:space="preserve"> </w:t>
      </w:r>
      <w:bookmarkStart w:id="1603" w:name="_ETM_Q9_291922"/>
      <w:bookmarkEnd w:id="1603"/>
      <w:r>
        <w:rPr>
          <w:rtl/>
        </w:rPr>
        <w:t>ז</w:t>
      </w:r>
      <w:r>
        <w:rPr>
          <w:rFonts w:hint="cs"/>
          <w:rtl/>
        </w:rPr>
        <w:t>ה</w:t>
      </w:r>
      <w:r>
        <w:rPr>
          <w:rtl/>
        </w:rPr>
        <w:t>יר עם האמריקאים</w:t>
      </w:r>
      <w:r>
        <w:rPr>
          <w:rFonts w:hint="cs"/>
          <w:rtl/>
        </w:rPr>
        <w:t xml:space="preserve"> –</w:t>
      </w:r>
      <w:r>
        <w:rPr>
          <w:rtl/>
        </w:rPr>
        <w:t xml:space="preserve"> </w:t>
      </w:r>
      <w:bookmarkStart w:id="1604" w:name="_ETM_Q9_296029"/>
      <w:bookmarkEnd w:id="1604"/>
      <w:r>
        <w:rPr>
          <w:rtl/>
        </w:rPr>
        <w:t xml:space="preserve">מלהפציץ לא רק מטרות צבאיות, אלא גם את שדות הנפט </w:t>
      </w:r>
      <w:bookmarkStart w:id="1605" w:name="_ETM_Q9_299684"/>
      <w:bookmarkEnd w:id="1605"/>
      <w:r>
        <w:rPr>
          <w:rtl/>
        </w:rPr>
        <w:t>ואת מפעלי האנרגיה של איראן</w:t>
      </w:r>
      <w:r>
        <w:rPr>
          <w:rFonts w:hint="cs"/>
          <w:rtl/>
        </w:rPr>
        <w:t>.</w:t>
      </w:r>
      <w:r>
        <w:rPr>
          <w:rtl/>
        </w:rPr>
        <w:t xml:space="preserve"> זה יגמור להם את הכלכלה, </w:t>
      </w:r>
      <w:bookmarkStart w:id="1606" w:name="_ETM_Q9_303339"/>
      <w:bookmarkEnd w:id="1606"/>
      <w:r>
        <w:rPr>
          <w:rtl/>
        </w:rPr>
        <w:t xml:space="preserve">וזה מה שיפיל את </w:t>
      </w:r>
      <w:r w:rsidRPr="00D049FA">
        <w:rPr>
          <w:rtl/>
        </w:rPr>
        <w:t>האייתול</w:t>
      </w:r>
      <w:r>
        <w:rPr>
          <w:rFonts w:hint="cs"/>
          <w:rtl/>
        </w:rPr>
        <w:t>ל</w:t>
      </w:r>
      <w:r w:rsidRPr="00D049FA">
        <w:rPr>
          <w:rtl/>
        </w:rPr>
        <w:t>ות</w:t>
      </w:r>
      <w:r>
        <w:rPr>
          <w:rtl/>
        </w:rPr>
        <w:t xml:space="preserve">. היינו צריכים לעשות את זה </w:t>
      </w:r>
      <w:bookmarkStart w:id="1607" w:name="_ETM_Q9_306994"/>
      <w:bookmarkEnd w:id="1607"/>
      <w:r>
        <w:rPr>
          <w:rtl/>
        </w:rPr>
        <w:t>כבר באפריל</w:t>
      </w:r>
      <w:r>
        <w:rPr>
          <w:rFonts w:hint="cs"/>
          <w:rtl/>
        </w:rPr>
        <w:t xml:space="preserve"> 2024. </w:t>
      </w:r>
      <w:r>
        <w:rPr>
          <w:rtl/>
        </w:rPr>
        <w:t xml:space="preserve">אני אמרתי שאנחנו צריכים לעשות את זה כבר </w:t>
      </w:r>
      <w:bookmarkStart w:id="1608" w:name="_ETM_Q9_310649"/>
      <w:bookmarkEnd w:id="1608"/>
      <w:r>
        <w:rPr>
          <w:rtl/>
        </w:rPr>
        <w:t xml:space="preserve">באפריל </w:t>
      </w:r>
      <w:r>
        <w:rPr>
          <w:rFonts w:hint="cs"/>
          <w:rtl/>
        </w:rPr>
        <w:t xml:space="preserve">2024, </w:t>
      </w:r>
      <w:r>
        <w:rPr>
          <w:rtl/>
        </w:rPr>
        <w:t>אחרי ההתקפה האיראנית הראשונה</w:t>
      </w:r>
      <w:r>
        <w:rPr>
          <w:rFonts w:hint="cs"/>
          <w:rtl/>
        </w:rPr>
        <w:t>.</w:t>
      </w:r>
      <w:r>
        <w:rPr>
          <w:rtl/>
        </w:rPr>
        <w:t xml:space="preserve"> הפעם אסור לנו להחמיץ </w:t>
      </w:r>
      <w:bookmarkStart w:id="1609" w:name="_ETM_Q9_314304"/>
      <w:bookmarkEnd w:id="1609"/>
      <w:r>
        <w:rPr>
          <w:rtl/>
        </w:rPr>
        <w:t>את ההזדמנות</w:t>
      </w:r>
      <w:r>
        <w:rPr>
          <w:rFonts w:hint="cs"/>
          <w:rtl/>
        </w:rPr>
        <w:t>.</w:t>
      </w:r>
      <w:r>
        <w:rPr>
          <w:rtl/>
        </w:rPr>
        <w:t xml:space="preserve"> אם לא תהיה כלכלה איראנית לא יהיה גרעין </w:t>
      </w:r>
      <w:bookmarkStart w:id="1610" w:name="_ETM_Q9_317959"/>
      <w:bookmarkEnd w:id="1610"/>
      <w:r>
        <w:rPr>
          <w:rtl/>
        </w:rPr>
        <w:t>איראני</w:t>
      </w:r>
      <w:r>
        <w:rPr>
          <w:rFonts w:hint="cs"/>
          <w:rtl/>
        </w:rPr>
        <w:t>,</w:t>
      </w:r>
      <w:r>
        <w:rPr>
          <w:rtl/>
        </w:rPr>
        <w:t xml:space="preserve"> אם לא יהיה גרעין וכלכלה איראנית לא יהיה שלטון </w:t>
      </w:r>
      <w:bookmarkStart w:id="1611" w:name="_ETM_Q9_321614"/>
      <w:bookmarkEnd w:id="1611"/>
      <w:r>
        <w:rPr>
          <w:rtl/>
        </w:rPr>
        <w:t>אימים איראני. תודה רבה.</w:t>
      </w:r>
    </w:p>
    <w:p w:rsidR="00DB76B3" w:rsidRDefault="00DB76B3" w:rsidP="00AB750E">
      <w:pPr>
        <w:rPr>
          <w:rtl/>
        </w:rPr>
      </w:pPr>
      <w:r>
        <w:rPr>
          <w:rtl/>
        </w:rPr>
        <w:t xml:space="preserve"> </w:t>
      </w:r>
    </w:p>
    <w:p w:rsidR="00DB76B3" w:rsidRDefault="00DB76B3" w:rsidP="00AB750E">
      <w:pPr>
        <w:pStyle w:val="af6"/>
        <w:keepNext/>
        <w:rPr>
          <w:rtl/>
        </w:rPr>
      </w:pPr>
      <w:r w:rsidRPr="00D049FA">
        <w:rPr>
          <w:rStyle w:val="TagStyle"/>
          <w:rtl/>
        </w:rPr>
        <w:t xml:space="preserve"> &lt;&lt; יור &gt;&gt; </w:t>
      </w:r>
      <w:r>
        <w:rPr>
          <w:rtl/>
        </w:rPr>
        <w:t>היו"ר אמיר אוחנה:</w:t>
      </w:r>
      <w:r w:rsidRPr="00D049FA">
        <w:rPr>
          <w:rStyle w:val="TagStyle"/>
          <w:rtl/>
        </w:rPr>
        <w:t xml:space="preserve"> &lt;&lt; יור &gt;&gt;</w:t>
      </w:r>
      <w:r>
        <w:rPr>
          <w:rtl/>
        </w:rPr>
        <w:t xml:space="preserve"> </w:t>
      </w:r>
    </w:p>
    <w:p w:rsidR="00DB76B3" w:rsidRPr="00986D55" w:rsidRDefault="00DB76B3" w:rsidP="00AB750E">
      <w:pPr>
        <w:rPr>
          <w:rtl/>
        </w:rPr>
      </w:pPr>
    </w:p>
    <w:p w:rsidR="00DB76B3" w:rsidRDefault="00DB76B3" w:rsidP="00AB750E">
      <w:pPr>
        <w:rPr>
          <w:rtl/>
        </w:rPr>
      </w:pPr>
      <w:bookmarkStart w:id="1612" w:name="_ETM_Q9_95004"/>
      <w:bookmarkStart w:id="1613" w:name="_ETM_Q9_326020"/>
      <w:bookmarkEnd w:id="1612"/>
      <w:bookmarkEnd w:id="1613"/>
      <w:r>
        <w:rPr>
          <w:rFonts w:hint="eastAsia"/>
          <w:rtl/>
        </w:rPr>
        <w:t>תודה</w:t>
      </w:r>
      <w:r>
        <w:rPr>
          <w:rtl/>
        </w:rPr>
        <w:t xml:space="preserve"> רבה. </w:t>
      </w:r>
    </w:p>
    <w:p w:rsidR="00DB76B3" w:rsidRDefault="00DB76B3" w:rsidP="00AB750E">
      <w:pPr>
        <w:rPr>
          <w:rtl/>
        </w:rPr>
      </w:pPr>
      <w:bookmarkStart w:id="1614" w:name="_ETM_Q9_336131"/>
      <w:bookmarkStart w:id="1615" w:name="_ETM_Q9_336197"/>
      <w:bookmarkEnd w:id="1614"/>
      <w:bookmarkEnd w:id="1615"/>
    </w:p>
    <w:p w:rsidR="00DB76B3" w:rsidRDefault="00DB76B3" w:rsidP="00AB750E">
      <w:pPr>
        <w:rPr>
          <w:rtl/>
        </w:rPr>
      </w:pPr>
      <w:bookmarkStart w:id="1616" w:name="_ETM_Q9_336251"/>
      <w:bookmarkStart w:id="1617" w:name="_ETM_Q9_336305"/>
      <w:bookmarkEnd w:id="1616"/>
      <w:bookmarkEnd w:id="1617"/>
      <w:r>
        <w:rPr>
          <w:rtl/>
        </w:rPr>
        <w:t xml:space="preserve">חברי הכנסת, אנחנו עוברים להצבעה. </w:t>
      </w:r>
      <w:bookmarkStart w:id="1618" w:name="_ETM_Q9_329889"/>
      <w:bookmarkEnd w:id="1618"/>
      <w:r>
        <w:rPr>
          <w:rtl/>
        </w:rPr>
        <w:t>מי שמבקש להצביע, אנא, שבו במקומותיכם</w:t>
      </w:r>
      <w:r>
        <w:rPr>
          <w:rFonts w:hint="cs"/>
          <w:rtl/>
        </w:rPr>
        <w:t>.</w:t>
      </w:r>
      <w:r>
        <w:rPr>
          <w:rtl/>
        </w:rPr>
        <w:t xml:space="preserve"> </w:t>
      </w:r>
      <w:bookmarkStart w:id="1619" w:name="_ETM_Q9_334389"/>
      <w:bookmarkEnd w:id="1619"/>
      <w:r>
        <w:rPr>
          <w:rtl/>
        </w:rPr>
        <w:t>אנחנו נצביע על עמדת ראש הממשלה, כפי שהוא הציג אותה</w:t>
      </w:r>
      <w:r>
        <w:rPr>
          <w:rFonts w:hint="cs"/>
          <w:rtl/>
        </w:rPr>
        <w:t>.</w:t>
      </w:r>
      <w:r>
        <w:rPr>
          <w:rtl/>
        </w:rPr>
        <w:t xml:space="preserve"> </w:t>
      </w:r>
      <w:bookmarkStart w:id="1620" w:name="_ETM_Q9_339844"/>
      <w:bookmarkEnd w:id="1620"/>
      <w:r>
        <w:rPr>
          <w:rtl/>
        </w:rPr>
        <w:t>מי שבעד</w:t>
      </w:r>
      <w:r>
        <w:rPr>
          <w:rFonts w:hint="cs"/>
          <w:rtl/>
        </w:rPr>
        <w:t xml:space="preserve"> </w:t>
      </w:r>
      <w:r>
        <w:rPr>
          <w:rFonts w:hint="eastAsia"/>
          <w:rtl/>
        </w:rPr>
        <w:t>–</w:t>
      </w:r>
      <w:r>
        <w:rPr>
          <w:rtl/>
        </w:rPr>
        <w:t xml:space="preserve"> בעד, מי שנגד</w:t>
      </w:r>
      <w:r>
        <w:rPr>
          <w:rFonts w:hint="cs"/>
          <w:rtl/>
        </w:rPr>
        <w:t xml:space="preserve"> </w:t>
      </w:r>
      <w:r>
        <w:rPr>
          <w:rFonts w:hint="eastAsia"/>
          <w:rtl/>
        </w:rPr>
        <w:t>–</w:t>
      </w:r>
      <w:r>
        <w:rPr>
          <w:rtl/>
        </w:rPr>
        <w:t xml:space="preserve"> נגד. הצבעה</w:t>
      </w:r>
      <w:r>
        <w:rPr>
          <w:rFonts w:hint="cs"/>
          <w:rtl/>
        </w:rPr>
        <w:t>.</w:t>
      </w:r>
      <w:r>
        <w:rPr>
          <w:rtl/>
        </w:rPr>
        <w:t xml:space="preserve"> כולם ישבו</w:t>
      </w:r>
      <w:r>
        <w:rPr>
          <w:rFonts w:hint="cs"/>
          <w:rtl/>
        </w:rPr>
        <w:t>?</w:t>
      </w:r>
      <w:r>
        <w:rPr>
          <w:rtl/>
        </w:rPr>
        <w:t xml:space="preserve"> </w:t>
      </w:r>
      <w:bookmarkStart w:id="1621" w:name="_ETM_Q9_346779"/>
      <w:bookmarkEnd w:id="1621"/>
      <w:r>
        <w:rPr>
          <w:rtl/>
        </w:rPr>
        <w:t>הצבעה כעת, בבקשה.</w:t>
      </w:r>
    </w:p>
    <w:p w:rsidR="00DB76B3" w:rsidRDefault="00DB76B3" w:rsidP="00AB750E">
      <w:pPr>
        <w:rPr>
          <w:rtl/>
        </w:rPr>
      </w:pPr>
    </w:p>
    <w:p w:rsidR="00DB76B3" w:rsidRDefault="00DB76B3" w:rsidP="00AB750E">
      <w:pPr>
        <w:pStyle w:val="af1"/>
        <w:keepNext/>
        <w:rPr>
          <w:rtl/>
        </w:rPr>
      </w:pPr>
      <w:bookmarkStart w:id="1622" w:name="_ETM_Q9_186436"/>
      <w:bookmarkStart w:id="1623" w:name="_ETM_Q9_186546"/>
      <w:bookmarkStart w:id="1624" w:name="_ETM_Q9_186660"/>
      <w:bookmarkEnd w:id="1622"/>
      <w:bookmarkEnd w:id="1623"/>
      <w:bookmarkEnd w:id="1624"/>
      <w:r>
        <w:rPr>
          <w:rtl/>
        </w:rPr>
        <w:t>הצבעה מס'</w:t>
      </w:r>
      <w:r>
        <w:rPr>
          <w:rFonts w:hint="cs"/>
          <w:rtl/>
        </w:rPr>
        <w:t xml:space="preserve"> 2</w:t>
      </w:r>
    </w:p>
    <w:p w:rsidR="00DB76B3" w:rsidRDefault="00DB76B3" w:rsidP="00AB750E">
      <w:pPr>
        <w:pStyle w:val="--"/>
        <w:keepNext/>
        <w:rPr>
          <w:rtl/>
        </w:rPr>
      </w:pPr>
    </w:p>
    <w:p w:rsidR="00DB76B3" w:rsidRDefault="00DB76B3" w:rsidP="00AB750E">
      <w:pPr>
        <w:pStyle w:val="--"/>
        <w:keepNext/>
        <w:rPr>
          <w:rtl/>
        </w:rPr>
      </w:pPr>
      <w:r>
        <w:rPr>
          <w:rtl/>
        </w:rPr>
        <w:t>בעד</w:t>
      </w:r>
      <w:r>
        <w:rPr>
          <w:rFonts w:hint="cs"/>
          <w:rtl/>
        </w:rPr>
        <w:t xml:space="preserve"> הודעת ראש הממשלה</w:t>
      </w:r>
      <w:r>
        <w:rPr>
          <w:rtl/>
        </w:rPr>
        <w:t xml:space="preserve"> – </w:t>
      </w:r>
      <w:r>
        <w:rPr>
          <w:rFonts w:hint="cs"/>
          <w:rtl/>
        </w:rPr>
        <w:t>50</w:t>
      </w:r>
    </w:p>
    <w:p w:rsidR="00DB76B3" w:rsidRDefault="00DB76B3" w:rsidP="00AB750E">
      <w:pPr>
        <w:pStyle w:val="--"/>
        <w:keepNext/>
        <w:rPr>
          <w:rtl/>
        </w:rPr>
      </w:pPr>
      <w:r>
        <w:rPr>
          <w:rtl/>
        </w:rPr>
        <w:t xml:space="preserve">נגד – </w:t>
      </w:r>
      <w:r>
        <w:rPr>
          <w:rFonts w:hint="cs"/>
          <w:rtl/>
        </w:rPr>
        <w:t>43</w:t>
      </w:r>
    </w:p>
    <w:p w:rsidR="00DB76B3" w:rsidRDefault="00DB76B3" w:rsidP="00AB750E">
      <w:pPr>
        <w:pStyle w:val="--"/>
        <w:keepNext/>
        <w:rPr>
          <w:rtl/>
        </w:rPr>
      </w:pPr>
      <w:r>
        <w:rPr>
          <w:rtl/>
        </w:rPr>
        <w:t xml:space="preserve">נמנעים – </w:t>
      </w:r>
      <w:r>
        <w:rPr>
          <w:rFonts w:hint="cs"/>
          <w:rtl/>
        </w:rPr>
        <w:t>אין</w:t>
      </w:r>
    </w:p>
    <w:p w:rsidR="00DB76B3" w:rsidRPr="00504E00" w:rsidRDefault="00DB76B3" w:rsidP="00AB750E">
      <w:pPr>
        <w:pStyle w:val="af2"/>
        <w:rPr>
          <w:rtl/>
        </w:rPr>
      </w:pPr>
      <w:r>
        <w:rPr>
          <w:rFonts w:hint="cs"/>
          <w:rtl/>
        </w:rPr>
        <w:t xml:space="preserve">הודעת ראש הממשלה נתקבלה. </w:t>
      </w:r>
    </w:p>
    <w:p w:rsidR="00DB76B3" w:rsidRPr="00986D55" w:rsidRDefault="00DB76B3" w:rsidP="00AB750E">
      <w:pPr>
        <w:rPr>
          <w:rtl/>
        </w:rPr>
      </w:pPr>
    </w:p>
    <w:p w:rsidR="00DB76B3" w:rsidRDefault="00DB76B3" w:rsidP="00AB750E">
      <w:pPr>
        <w:pStyle w:val="af6"/>
        <w:keepNext/>
        <w:rPr>
          <w:rtl/>
        </w:rPr>
      </w:pPr>
      <w:bookmarkStart w:id="1625" w:name="_ETM_Q9_186753"/>
      <w:bookmarkEnd w:id="1625"/>
      <w:r w:rsidRPr="00D049FA">
        <w:rPr>
          <w:rStyle w:val="TagStyle"/>
          <w:rtl/>
        </w:rPr>
        <w:t xml:space="preserve"> &lt;&lt; יור &gt;&gt; </w:t>
      </w:r>
      <w:r>
        <w:rPr>
          <w:rtl/>
        </w:rPr>
        <w:t>היו"ר אמיר אוחנה:</w:t>
      </w:r>
      <w:r w:rsidRPr="00D049FA">
        <w:rPr>
          <w:rStyle w:val="TagStyle"/>
          <w:rtl/>
        </w:rPr>
        <w:t xml:space="preserve"> &lt;&lt; יור &gt;&gt;</w:t>
      </w:r>
      <w:r>
        <w:rPr>
          <w:rtl/>
        </w:rPr>
        <w:t xml:space="preserve"> </w:t>
      </w:r>
    </w:p>
    <w:p w:rsidR="00DB76B3" w:rsidRPr="00986D55" w:rsidRDefault="00DB76B3" w:rsidP="00AB750E">
      <w:pPr>
        <w:rPr>
          <w:rtl/>
        </w:rPr>
      </w:pPr>
    </w:p>
    <w:p w:rsidR="00DB76B3" w:rsidRDefault="00DB76B3" w:rsidP="00AB750E">
      <w:pPr>
        <w:rPr>
          <w:rtl/>
        </w:rPr>
      </w:pPr>
      <w:bookmarkStart w:id="1626" w:name="_ETM_Q9_189433"/>
      <w:bookmarkStart w:id="1627" w:name="_ETM_Q9_365380"/>
      <w:bookmarkEnd w:id="1626"/>
      <w:bookmarkEnd w:id="1627"/>
      <w:r>
        <w:rPr>
          <w:rtl/>
        </w:rPr>
        <w:t>50 בעד</w:t>
      </w:r>
      <w:r>
        <w:rPr>
          <w:rFonts w:hint="cs"/>
          <w:rtl/>
        </w:rPr>
        <w:t>,</w:t>
      </w:r>
      <w:r>
        <w:rPr>
          <w:rtl/>
        </w:rPr>
        <w:t xml:space="preserve"> 43</w:t>
      </w:r>
      <w:r>
        <w:rPr>
          <w:rFonts w:hint="cs"/>
          <w:rtl/>
        </w:rPr>
        <w:t xml:space="preserve"> </w:t>
      </w:r>
      <w:r>
        <w:rPr>
          <w:rtl/>
        </w:rPr>
        <w:t>נגד</w:t>
      </w:r>
      <w:r>
        <w:rPr>
          <w:rFonts w:hint="cs"/>
          <w:rtl/>
        </w:rPr>
        <w:t>.</w:t>
      </w:r>
      <w:r>
        <w:rPr>
          <w:rtl/>
        </w:rPr>
        <w:t xml:space="preserve"> נוסיף את חברת הכנסת מיכאלי לפרוטוקול</w:t>
      </w:r>
      <w:r>
        <w:rPr>
          <w:rFonts w:hint="cs"/>
          <w:rtl/>
        </w:rPr>
        <w:t xml:space="preserve"> –</w:t>
      </w:r>
      <w:r>
        <w:rPr>
          <w:rtl/>
        </w:rPr>
        <w:t xml:space="preserve"> </w:t>
      </w:r>
      <w:bookmarkStart w:id="1628" w:name="_ETM_Q9_368786"/>
      <w:bookmarkEnd w:id="1628"/>
      <w:r>
        <w:rPr>
          <w:rtl/>
        </w:rPr>
        <w:t>לא הספיקה להצביע</w:t>
      </w:r>
      <w:r>
        <w:rPr>
          <w:rFonts w:hint="cs"/>
          <w:rtl/>
        </w:rPr>
        <w:t>.</w:t>
      </w:r>
      <w:r>
        <w:rPr>
          <w:rtl/>
        </w:rPr>
        <w:t xml:space="preserve"> זה כמובן לא משנה את תוצאות ההצבעה</w:t>
      </w:r>
      <w:r>
        <w:rPr>
          <w:rFonts w:hint="cs"/>
          <w:rtl/>
        </w:rPr>
        <w:t>.</w:t>
      </w:r>
      <w:r>
        <w:rPr>
          <w:rtl/>
        </w:rPr>
        <w:t xml:space="preserve"> </w:t>
      </w:r>
      <w:bookmarkStart w:id="1629" w:name="_ETM_Q9_372193"/>
      <w:bookmarkEnd w:id="1629"/>
      <w:r>
        <w:rPr>
          <w:rtl/>
        </w:rPr>
        <w:t>גם את חבר</w:t>
      </w:r>
      <w:r>
        <w:rPr>
          <w:rFonts w:hint="cs"/>
          <w:rtl/>
        </w:rPr>
        <w:t>י</w:t>
      </w:r>
      <w:r>
        <w:rPr>
          <w:rtl/>
        </w:rPr>
        <w:t xml:space="preserve"> הכנסת טייב</w:t>
      </w:r>
      <w:r>
        <w:rPr>
          <w:rFonts w:hint="cs"/>
          <w:rtl/>
        </w:rPr>
        <w:t>, אשר וזהו –</w:t>
      </w:r>
      <w:r>
        <w:rPr>
          <w:rtl/>
        </w:rPr>
        <w:t xml:space="preserve"> </w:t>
      </w:r>
      <w:bookmarkStart w:id="1630" w:name="_ETM_Q9_376580"/>
      <w:bookmarkStart w:id="1631" w:name="_ETM_Q9_378410"/>
      <w:bookmarkEnd w:id="1630"/>
      <w:bookmarkEnd w:id="1631"/>
      <w:r>
        <w:rPr>
          <w:rtl/>
        </w:rPr>
        <w:t>ו</w:t>
      </w:r>
      <w:r>
        <w:rPr>
          <w:rFonts w:hint="cs"/>
          <w:rtl/>
        </w:rPr>
        <w:t xml:space="preserve">את </w:t>
      </w:r>
      <w:r>
        <w:rPr>
          <w:rtl/>
        </w:rPr>
        <w:t xml:space="preserve">חבר הכנסת ביטון. </w:t>
      </w:r>
      <w:bookmarkStart w:id="1632" w:name="_ETM_Q9_386570"/>
      <w:bookmarkEnd w:id="1632"/>
      <w:r>
        <w:rPr>
          <w:rtl/>
        </w:rPr>
        <w:t>סליחה, סליחה, סליחה. חבר הכנסת ביטון</w:t>
      </w:r>
      <w:r>
        <w:rPr>
          <w:rFonts w:hint="cs"/>
          <w:rtl/>
        </w:rPr>
        <w:t>,</w:t>
      </w:r>
      <w:r>
        <w:rPr>
          <w:rtl/>
        </w:rPr>
        <w:t xml:space="preserve"> </w:t>
      </w:r>
      <w:r>
        <w:rPr>
          <w:rFonts w:hint="cs"/>
          <w:rtl/>
        </w:rPr>
        <w:t>מאה אחוז.</w:t>
      </w:r>
      <w:r>
        <w:rPr>
          <w:rtl/>
        </w:rPr>
        <w:t xml:space="preserve"> </w:t>
      </w:r>
      <w:bookmarkStart w:id="1633" w:name="_ETM_Q9_391740"/>
      <w:bookmarkEnd w:id="1633"/>
      <w:r>
        <w:rPr>
          <w:rtl/>
        </w:rPr>
        <w:t>טעות שלי, חבר הכנסת ביטון, כמובן.</w:t>
      </w:r>
      <w:bookmarkStart w:id="1634" w:name="_ETM_Q9_394862"/>
      <w:bookmarkStart w:id="1635" w:name="_ETM_Q9_394963"/>
      <w:bookmarkStart w:id="1636" w:name="_ETM_Q9_395039"/>
      <w:bookmarkStart w:id="1637" w:name="_ETM_Q9_395126"/>
      <w:bookmarkStart w:id="1638" w:name="_ETM_Q9_400070"/>
      <w:bookmarkEnd w:id="1634"/>
      <w:bookmarkEnd w:id="1635"/>
      <w:bookmarkEnd w:id="1636"/>
      <w:bookmarkEnd w:id="1637"/>
      <w:bookmarkEnd w:id="1638"/>
    </w:p>
    <w:p w:rsidR="00DB76B3" w:rsidRDefault="00DB76B3" w:rsidP="00AB750E">
      <w:pPr>
        <w:rPr>
          <w:rtl/>
        </w:rPr>
      </w:pPr>
    </w:p>
    <w:p w:rsidR="00DB76B3" w:rsidRDefault="00DB76B3" w:rsidP="00AB750E">
      <w:pPr>
        <w:rPr>
          <w:rtl/>
        </w:rPr>
      </w:pPr>
    </w:p>
    <w:p w:rsidR="00DB76B3" w:rsidRDefault="00DB76B3" w:rsidP="00AB750E">
      <w:pPr>
        <w:pStyle w:val="a6"/>
        <w:rPr>
          <w:rtl/>
        </w:rPr>
      </w:pPr>
      <w:bookmarkStart w:id="1639" w:name="ET_subject_648543_4"/>
      <w:r w:rsidRPr="00303357">
        <w:rPr>
          <w:rStyle w:val="TagStyle"/>
          <w:rtl/>
        </w:rPr>
        <w:t xml:space="preserve"> &lt;&lt; נושא &gt;&gt; </w:t>
      </w:r>
      <w:bookmarkStart w:id="1640" w:name="_Toc222782101"/>
      <w:bookmarkStart w:id="1641" w:name="_Toc222828145"/>
      <w:bookmarkStart w:id="1642" w:name="_Toc222830419"/>
      <w:r>
        <w:rPr>
          <w:rtl/>
        </w:rPr>
        <w:t>דברים לזכרו של חבר הכנסת לשעבר מנחם הכהן</w:t>
      </w:r>
      <w:bookmarkEnd w:id="1640"/>
      <w:bookmarkEnd w:id="1641"/>
      <w:bookmarkEnd w:id="1642"/>
      <w:r w:rsidRPr="00303357">
        <w:rPr>
          <w:rStyle w:val="TagStyle"/>
          <w:rtl/>
        </w:rPr>
        <w:t xml:space="preserve"> &lt;&lt; נושא &gt;&gt;</w:t>
      </w:r>
      <w:r>
        <w:rPr>
          <w:rtl/>
        </w:rPr>
        <w:t xml:space="preserve"> </w:t>
      </w:r>
      <w:bookmarkEnd w:id="1639"/>
    </w:p>
    <w:p w:rsidR="00DB76B3" w:rsidRPr="00AB0494" w:rsidRDefault="00DB76B3" w:rsidP="00AB750E">
      <w:pPr>
        <w:rPr>
          <w:rtl/>
        </w:rPr>
      </w:pPr>
    </w:p>
    <w:p w:rsidR="00DB76B3" w:rsidRDefault="00DB76B3" w:rsidP="00AB750E">
      <w:pPr>
        <w:pStyle w:val="a4"/>
        <w:rPr>
          <w:rtl/>
        </w:rPr>
      </w:pPr>
      <w:bookmarkStart w:id="1643" w:name="ET_speaker_5466_5"/>
      <w:r w:rsidRPr="00AB750E">
        <w:rPr>
          <w:rStyle w:val="TagStyle"/>
          <w:rtl/>
        </w:rPr>
        <w:t xml:space="preserve"> &lt;&lt; דובר &gt;&gt;</w:t>
      </w:r>
      <w:r w:rsidRPr="00303357">
        <w:rPr>
          <w:rStyle w:val="TagStyle"/>
          <w:rtl/>
        </w:rPr>
        <w:t xml:space="preserve"> </w:t>
      </w:r>
      <w:bookmarkStart w:id="1644" w:name="_Toc222782102"/>
      <w:bookmarkStart w:id="1645" w:name="_Toc222828146"/>
      <w:bookmarkStart w:id="1646" w:name="_Toc222830420"/>
      <w:r>
        <w:rPr>
          <w:rtl/>
        </w:rPr>
        <w:t>היו"ר אמיר אוחנה:</w:t>
      </w:r>
      <w:bookmarkEnd w:id="1644"/>
      <w:bookmarkEnd w:id="1645"/>
      <w:bookmarkEnd w:id="1646"/>
      <w:r w:rsidRPr="00303357">
        <w:rPr>
          <w:rStyle w:val="TagStyle"/>
          <w:rtl/>
        </w:rPr>
        <w:t xml:space="preserve"> </w:t>
      </w:r>
      <w:r w:rsidRPr="00AB750E">
        <w:rPr>
          <w:rStyle w:val="TagStyle"/>
          <w:rtl/>
        </w:rPr>
        <w:t xml:space="preserve">&lt;&lt; דובר &gt;&gt; </w:t>
      </w:r>
      <w:r>
        <w:rPr>
          <w:rtl/>
        </w:rPr>
        <w:t xml:space="preserve"> </w:t>
      </w:r>
      <w:bookmarkEnd w:id="1643"/>
    </w:p>
    <w:p w:rsidR="00DB76B3" w:rsidRPr="00AB0494" w:rsidRDefault="00DB76B3" w:rsidP="00AB750E">
      <w:pPr>
        <w:rPr>
          <w:rtl/>
        </w:rPr>
      </w:pPr>
    </w:p>
    <w:p w:rsidR="00DB76B3" w:rsidRDefault="00DB76B3" w:rsidP="00AB750E">
      <w:pPr>
        <w:rPr>
          <w:rtl/>
        </w:rPr>
      </w:pPr>
      <w:bookmarkStart w:id="1647" w:name="_ETM_Q9_398335"/>
      <w:bookmarkEnd w:id="1647"/>
      <w:r>
        <w:rPr>
          <w:rtl/>
        </w:rPr>
        <w:t>אנחנו עוברים כעת ל</w:t>
      </w:r>
      <w:r>
        <w:rPr>
          <w:rFonts w:hint="cs"/>
          <w:rtl/>
        </w:rPr>
        <w:t>א</w:t>
      </w:r>
      <w:r>
        <w:rPr>
          <w:rtl/>
        </w:rPr>
        <w:t xml:space="preserve">זכר את זכרו של חבר הכנסת </w:t>
      </w:r>
      <w:bookmarkStart w:id="1648" w:name="_ETM_Q9_403835"/>
      <w:bookmarkEnd w:id="1648"/>
      <w:r>
        <w:rPr>
          <w:rtl/>
        </w:rPr>
        <w:t>לשעבר מנחם הכהן</w:t>
      </w:r>
      <w:r>
        <w:rPr>
          <w:rFonts w:hint="cs"/>
          <w:rtl/>
        </w:rPr>
        <w:t>,</w:t>
      </w:r>
      <w:r>
        <w:rPr>
          <w:rtl/>
        </w:rPr>
        <w:t xml:space="preserve"> </w:t>
      </w:r>
      <w:bookmarkStart w:id="1649" w:name="_ETM_Q9_408350"/>
      <w:bookmarkEnd w:id="1649"/>
      <w:r>
        <w:rPr>
          <w:rtl/>
        </w:rPr>
        <w:t xml:space="preserve">אבל אני ארצה לתת הזדמנות למשפחה להיכנס. מישהו יודע להגיד </w:t>
      </w:r>
      <w:bookmarkStart w:id="1650" w:name="_ETM_Q9_412029"/>
      <w:bookmarkEnd w:id="1650"/>
      <w:r>
        <w:rPr>
          <w:rtl/>
        </w:rPr>
        <w:t>לי איפה המשפחה? בדרך למליאה</w:t>
      </w:r>
      <w:r>
        <w:rPr>
          <w:rFonts w:hint="cs"/>
          <w:rtl/>
        </w:rPr>
        <w:t>.</w:t>
      </w:r>
      <w:r>
        <w:rPr>
          <w:rtl/>
        </w:rPr>
        <w:t xml:space="preserve"> אני אתן עוד דקה או </w:t>
      </w:r>
      <w:bookmarkStart w:id="1651" w:name="_ETM_Q9_415709"/>
      <w:bookmarkEnd w:id="1651"/>
      <w:r>
        <w:rPr>
          <w:rtl/>
        </w:rPr>
        <w:t xml:space="preserve">שתיים לפני שנתחיל. </w:t>
      </w:r>
      <w:bookmarkStart w:id="1652" w:name="_ETM_Q9_425850"/>
      <w:bookmarkStart w:id="1653" w:name="_ETM_Q9_452019"/>
      <w:bookmarkStart w:id="1654" w:name="_ETM_Q9_454928"/>
      <w:bookmarkStart w:id="1655" w:name="_ETM_Q9_466950"/>
      <w:bookmarkEnd w:id="1652"/>
      <w:bookmarkEnd w:id="1653"/>
      <w:bookmarkEnd w:id="1654"/>
      <w:bookmarkEnd w:id="1655"/>
      <w:r>
        <w:rPr>
          <w:rFonts w:hint="cs"/>
          <w:rtl/>
        </w:rPr>
        <w:t xml:space="preserve">להבנתי, </w:t>
      </w:r>
      <w:r>
        <w:rPr>
          <w:rtl/>
        </w:rPr>
        <w:t xml:space="preserve">משפחתו של חבר הכנסת המנוח מנחם הכהן נכנסת </w:t>
      </w:r>
      <w:r>
        <w:rPr>
          <w:rFonts w:hint="cs"/>
          <w:rtl/>
        </w:rPr>
        <w:t>עת</w:t>
      </w:r>
      <w:r>
        <w:rPr>
          <w:rtl/>
        </w:rPr>
        <w:t xml:space="preserve">ה </w:t>
      </w:r>
      <w:bookmarkStart w:id="1656" w:name="_ETM_Q9_470295"/>
      <w:bookmarkEnd w:id="1656"/>
      <w:r>
        <w:rPr>
          <w:rtl/>
        </w:rPr>
        <w:t>ליצי</w:t>
      </w:r>
      <w:r>
        <w:rPr>
          <w:rFonts w:hint="cs"/>
          <w:rtl/>
        </w:rPr>
        <w:t>ע</w:t>
      </w:r>
      <w:bookmarkStart w:id="1657" w:name="_ETM_Q9_475470"/>
      <w:bookmarkStart w:id="1658" w:name="_ETM_Q9_477660"/>
      <w:bookmarkStart w:id="1659" w:name="_ETM_Q9_481730"/>
      <w:bookmarkStart w:id="1660" w:name="_ETM_Q9_485619"/>
      <w:bookmarkEnd w:id="1657"/>
      <w:bookmarkEnd w:id="1658"/>
      <w:bookmarkEnd w:id="1659"/>
      <w:bookmarkEnd w:id="1660"/>
      <w:r>
        <w:rPr>
          <w:rFonts w:hint="cs"/>
          <w:rtl/>
        </w:rPr>
        <w:t>.</w:t>
      </w:r>
    </w:p>
    <w:p w:rsidR="00DB76B3" w:rsidRDefault="00DB76B3" w:rsidP="00AB750E">
      <w:pPr>
        <w:rPr>
          <w:rtl/>
        </w:rPr>
      </w:pPr>
      <w:bookmarkStart w:id="1661" w:name="_ETM_Q9_481116"/>
      <w:bookmarkStart w:id="1662" w:name="_ETM_Q9_481208"/>
      <w:bookmarkStart w:id="1663" w:name="_ETM_Q9_481260"/>
      <w:bookmarkEnd w:id="1661"/>
      <w:bookmarkEnd w:id="1662"/>
      <w:bookmarkEnd w:id="1663"/>
    </w:p>
    <w:p w:rsidR="00DB76B3" w:rsidRDefault="00DB76B3" w:rsidP="00AB750E">
      <w:pPr>
        <w:rPr>
          <w:rtl/>
        </w:rPr>
      </w:pPr>
      <w:bookmarkStart w:id="1664" w:name="_ETM_Q9_481342"/>
      <w:bookmarkEnd w:id="1664"/>
      <w:r>
        <w:rPr>
          <w:rtl/>
        </w:rPr>
        <w:t xml:space="preserve">חברות וחברי הכנסת, אנחנו מתכנסים היום במליאת הכנסת בהתאם </w:t>
      </w:r>
      <w:bookmarkStart w:id="1665" w:name="_ETM_Q9_490761"/>
      <w:bookmarkEnd w:id="1665"/>
      <w:r>
        <w:rPr>
          <w:rtl/>
        </w:rPr>
        <w:t xml:space="preserve">לתקנון הכנסת כדי להעלות את זכרו של אחד מבניה של </w:t>
      </w:r>
      <w:bookmarkStart w:id="1666" w:name="_ETM_Q9_495903"/>
      <w:bookmarkEnd w:id="1666"/>
      <w:r>
        <w:rPr>
          <w:rtl/>
        </w:rPr>
        <w:t xml:space="preserve">ירושלים, איש שחי וחיבר בין עולמות ובין קהילות. חבר הכנסת </w:t>
      </w:r>
      <w:bookmarkStart w:id="1667" w:name="_ETM_Q9_501045"/>
      <w:bookmarkEnd w:id="1667"/>
      <w:r>
        <w:rPr>
          <w:rtl/>
        </w:rPr>
        <w:t>לשעבר הרב מנחם הכהן, זכרו לברכה</w:t>
      </w:r>
      <w:r>
        <w:rPr>
          <w:rFonts w:hint="cs"/>
          <w:rtl/>
        </w:rPr>
        <w:t>.</w:t>
      </w:r>
      <w:r>
        <w:rPr>
          <w:rtl/>
        </w:rPr>
        <w:t xml:space="preserve"> ותודה למשפחתו שמכבדת אותנו </w:t>
      </w:r>
      <w:bookmarkStart w:id="1668" w:name="_ETM_Q9_506187"/>
      <w:bookmarkEnd w:id="1668"/>
      <w:r>
        <w:rPr>
          <w:rtl/>
        </w:rPr>
        <w:t>בנוכחותה כאן.</w:t>
      </w:r>
      <w:bookmarkStart w:id="1669" w:name="_ETM_Q9_512268"/>
      <w:bookmarkEnd w:id="1669"/>
    </w:p>
    <w:p w:rsidR="00DB76B3" w:rsidRDefault="00DB76B3" w:rsidP="00AB750E">
      <w:pPr>
        <w:rPr>
          <w:rtl/>
        </w:rPr>
      </w:pPr>
      <w:bookmarkStart w:id="1670" w:name="_ETM_Q9_512345"/>
      <w:bookmarkStart w:id="1671" w:name="_ETM_Q9_512396"/>
      <w:bookmarkEnd w:id="1670"/>
      <w:bookmarkEnd w:id="1671"/>
    </w:p>
    <w:p w:rsidR="00DB76B3" w:rsidRDefault="00DB76B3" w:rsidP="00AB750E">
      <w:pPr>
        <w:rPr>
          <w:rtl/>
        </w:rPr>
      </w:pPr>
      <w:bookmarkStart w:id="1672" w:name="_ETM_Q9_512476"/>
      <w:bookmarkStart w:id="1673" w:name="_ETM_Q9_513040"/>
      <w:bookmarkEnd w:id="1672"/>
      <w:bookmarkEnd w:id="1673"/>
      <w:r>
        <w:rPr>
          <w:rtl/>
        </w:rPr>
        <w:t xml:space="preserve">מנחם נולד בין סמטאות העיר העתיקה ושכונת נחלת ציון, בנו </w:t>
      </w:r>
      <w:bookmarkStart w:id="1674" w:name="_ETM_Q9_516585"/>
      <w:bookmarkEnd w:id="1674"/>
      <w:r>
        <w:rPr>
          <w:rtl/>
        </w:rPr>
        <w:t xml:space="preserve">של החוקר הרב מרדכי הכהן, </w:t>
      </w:r>
      <w:bookmarkStart w:id="1675" w:name="_ETM_Q9_520670"/>
      <w:bookmarkEnd w:id="1675"/>
      <w:r>
        <w:rPr>
          <w:rtl/>
        </w:rPr>
        <w:t xml:space="preserve">למשפחה ששורשיה נטועים עמוק במורשת הספרדית המפוארת של העיר. </w:t>
      </w:r>
      <w:bookmarkStart w:id="1676" w:name="_ETM_Q9_527600"/>
      <w:bookmarkEnd w:id="1676"/>
      <w:r>
        <w:rPr>
          <w:rtl/>
        </w:rPr>
        <w:t>הוא היה תלמיד בישיבת חברון</w:t>
      </w:r>
      <w:r>
        <w:rPr>
          <w:rFonts w:hint="cs"/>
          <w:rtl/>
        </w:rPr>
        <w:t>,</w:t>
      </w:r>
      <w:r>
        <w:rPr>
          <w:rtl/>
        </w:rPr>
        <w:t xml:space="preserve"> ושירת בצה</w:t>
      </w:r>
      <w:r>
        <w:rPr>
          <w:rFonts w:hint="cs"/>
          <w:rtl/>
        </w:rPr>
        <w:t>"</w:t>
      </w:r>
      <w:r>
        <w:rPr>
          <w:rtl/>
        </w:rPr>
        <w:t>ל הן בנח</w:t>
      </w:r>
      <w:r>
        <w:rPr>
          <w:rFonts w:hint="cs"/>
          <w:rtl/>
        </w:rPr>
        <w:t>"</w:t>
      </w:r>
      <w:r>
        <w:rPr>
          <w:rtl/>
        </w:rPr>
        <w:t xml:space="preserve">ל והן </w:t>
      </w:r>
      <w:bookmarkStart w:id="1677" w:name="_ETM_Q9_532616"/>
      <w:bookmarkEnd w:id="1677"/>
      <w:r>
        <w:rPr>
          <w:rtl/>
        </w:rPr>
        <w:t xml:space="preserve">בחיל הים כרב צבאי, ופעל בכל תפקידיו כמי שהבין שצבא </w:t>
      </w:r>
      <w:bookmarkStart w:id="1678" w:name="_ETM_Q9_537632"/>
      <w:bookmarkEnd w:id="1678"/>
      <w:r>
        <w:rPr>
          <w:rtl/>
        </w:rPr>
        <w:t xml:space="preserve">העם הוא המקום שבו הגשמי והנשגב נפגשים. </w:t>
      </w:r>
      <w:bookmarkStart w:id="1679" w:name="_ETM_Q9_543390"/>
      <w:bookmarkEnd w:id="1679"/>
      <w:r>
        <w:rPr>
          <w:rtl/>
        </w:rPr>
        <w:t>את הדרך הזו הביא</w:t>
      </w:r>
      <w:r>
        <w:rPr>
          <w:rFonts w:hint="cs"/>
          <w:rtl/>
        </w:rPr>
        <w:t xml:space="preserve"> עימ</w:t>
      </w:r>
      <w:r>
        <w:rPr>
          <w:rtl/>
        </w:rPr>
        <w:t>ו אל עולמות השליחות הציבורית</w:t>
      </w:r>
      <w:r>
        <w:rPr>
          <w:rFonts w:hint="cs"/>
          <w:rtl/>
        </w:rPr>
        <w:t>,</w:t>
      </w:r>
      <w:r>
        <w:rPr>
          <w:rtl/>
        </w:rPr>
        <w:t xml:space="preserve"> </w:t>
      </w:r>
      <w:r>
        <w:rPr>
          <w:rFonts w:hint="cs"/>
          <w:rtl/>
        </w:rPr>
        <w:t>ע</w:t>
      </w:r>
      <w:r>
        <w:rPr>
          <w:rtl/>
        </w:rPr>
        <w:t xml:space="preserve">ת נכנס </w:t>
      </w:r>
      <w:bookmarkStart w:id="1680" w:name="_ETM_Q9_547476"/>
      <w:bookmarkEnd w:id="1680"/>
      <w:r>
        <w:rPr>
          <w:rtl/>
        </w:rPr>
        <w:t>לראשונה לכנסת מטעם סיעת המערך בכנסת השמינית</w:t>
      </w:r>
      <w:r>
        <w:rPr>
          <w:rFonts w:hint="cs"/>
          <w:rtl/>
        </w:rPr>
        <w:t>,</w:t>
      </w:r>
      <w:r>
        <w:rPr>
          <w:rtl/>
        </w:rPr>
        <w:t xml:space="preserve"> וכיהן בה במשך </w:t>
      </w:r>
      <w:bookmarkStart w:id="1681" w:name="_ETM_Q9_551562"/>
      <w:bookmarkEnd w:id="1681"/>
      <w:r>
        <w:rPr>
          <w:rtl/>
        </w:rPr>
        <w:t xml:space="preserve">14 שנים. </w:t>
      </w:r>
      <w:bookmarkStart w:id="1682" w:name="_ETM_Q9_556690"/>
      <w:bookmarkEnd w:id="1682"/>
      <w:r>
        <w:rPr>
          <w:rtl/>
        </w:rPr>
        <w:t>הוא הניף את דגל העובד הדתי</w:t>
      </w:r>
      <w:r>
        <w:rPr>
          <w:rFonts w:hint="cs"/>
          <w:rtl/>
        </w:rPr>
        <w:t>,</w:t>
      </w:r>
      <w:r>
        <w:rPr>
          <w:rtl/>
        </w:rPr>
        <w:t xml:space="preserve"> ועבורו היהדות הייתה כוח </w:t>
      </w:r>
      <w:bookmarkStart w:id="1683" w:name="_ETM_Q9_559104"/>
      <w:bookmarkEnd w:id="1683"/>
      <w:r>
        <w:rPr>
          <w:rtl/>
        </w:rPr>
        <w:t xml:space="preserve">מאחד. </w:t>
      </w:r>
      <w:bookmarkStart w:id="1684" w:name="_ETM_Q9_562170"/>
      <w:bookmarkStart w:id="1685" w:name="_ETM_Q9_561277"/>
      <w:bookmarkEnd w:id="1684"/>
      <w:bookmarkEnd w:id="1685"/>
    </w:p>
    <w:p w:rsidR="00DB76B3" w:rsidRDefault="00DB76B3" w:rsidP="00AB750E">
      <w:pPr>
        <w:rPr>
          <w:rtl/>
        </w:rPr>
      </w:pPr>
      <w:bookmarkStart w:id="1686" w:name="_ETM_Q9_561337"/>
      <w:bookmarkStart w:id="1687" w:name="_ETM_Q9_561436"/>
      <w:bookmarkEnd w:id="1686"/>
      <w:bookmarkEnd w:id="1687"/>
    </w:p>
    <w:p w:rsidR="00DB76B3" w:rsidRDefault="00DB76B3" w:rsidP="00AB750E">
      <w:pPr>
        <w:rPr>
          <w:rtl/>
        </w:rPr>
      </w:pPr>
      <w:bookmarkStart w:id="1688" w:name="_ETM_Q9_561489"/>
      <w:bookmarkEnd w:id="1688"/>
      <w:r>
        <w:rPr>
          <w:rtl/>
        </w:rPr>
        <w:t>בעת השבעת ממשלת ישראל ה</w:t>
      </w:r>
      <w:r>
        <w:rPr>
          <w:rFonts w:hint="cs"/>
          <w:rtl/>
        </w:rPr>
        <w:t xml:space="preserve">שבע-עשרה </w:t>
      </w:r>
      <w:r>
        <w:rPr>
          <w:rtl/>
        </w:rPr>
        <w:t xml:space="preserve">במליאה, הוא דיבר </w:t>
      </w:r>
      <w:bookmarkStart w:id="1689" w:name="_ETM_Q9_567569"/>
      <w:bookmarkEnd w:id="1689"/>
      <w:r>
        <w:rPr>
          <w:rtl/>
        </w:rPr>
        <w:t xml:space="preserve">על החובה וההכרח לשיבתנו למקורות היהדות. כאן, מעל </w:t>
      </w:r>
      <w:bookmarkStart w:id="1690" w:name="_ETM_Q9_572969"/>
      <w:bookmarkEnd w:id="1690"/>
      <w:r>
        <w:rPr>
          <w:rtl/>
        </w:rPr>
        <w:t>דוכן הנו</w:t>
      </w:r>
      <w:r>
        <w:rPr>
          <w:rFonts w:hint="cs"/>
          <w:rtl/>
        </w:rPr>
        <w:t>א</w:t>
      </w:r>
      <w:r>
        <w:rPr>
          <w:rtl/>
        </w:rPr>
        <w:t>מים שלצידי</w:t>
      </w:r>
      <w:r>
        <w:rPr>
          <w:rFonts w:hint="cs"/>
          <w:rtl/>
        </w:rPr>
        <w:t>,</w:t>
      </w:r>
      <w:r>
        <w:rPr>
          <w:rtl/>
        </w:rPr>
        <w:t xml:space="preserve"> אמר את המילים הבאות</w:t>
      </w:r>
      <w:r>
        <w:rPr>
          <w:rFonts w:hint="cs"/>
          <w:rtl/>
        </w:rPr>
        <w:t>:</w:t>
      </w:r>
      <w:r>
        <w:rPr>
          <w:rtl/>
        </w:rPr>
        <w:t xml:space="preserve"> </w:t>
      </w:r>
      <w:bookmarkStart w:id="1691" w:name="_ETM_Q9_579070"/>
      <w:bookmarkEnd w:id="1691"/>
      <w:r>
        <w:rPr>
          <w:rFonts w:hint="cs"/>
          <w:rtl/>
        </w:rPr>
        <w:t>"</w:t>
      </w:r>
      <w:r>
        <w:rPr>
          <w:rtl/>
        </w:rPr>
        <w:t>מי שעיניים ל</w:t>
      </w:r>
      <w:r>
        <w:rPr>
          <w:rFonts w:hint="cs"/>
          <w:rtl/>
        </w:rPr>
        <w:t>ו</w:t>
      </w:r>
      <w:r>
        <w:rPr>
          <w:rtl/>
        </w:rPr>
        <w:t xml:space="preserve"> לראות, אוזניים לשמוע </w:t>
      </w:r>
      <w:r>
        <w:rPr>
          <w:rFonts w:hint="cs"/>
          <w:rtl/>
        </w:rPr>
        <w:t>ולב</w:t>
      </w:r>
      <w:r>
        <w:rPr>
          <w:rtl/>
        </w:rPr>
        <w:t xml:space="preserve"> להבין, חש את </w:t>
      </w:r>
      <w:bookmarkStart w:id="1692" w:name="_ETM_Q9_585452"/>
      <w:bookmarkEnd w:id="1692"/>
      <w:r>
        <w:rPr>
          <w:rtl/>
        </w:rPr>
        <w:t>התהייה וה</w:t>
      </w:r>
      <w:r>
        <w:rPr>
          <w:rFonts w:hint="cs"/>
          <w:rtl/>
        </w:rPr>
        <w:t>ת</w:t>
      </w:r>
      <w:r>
        <w:rPr>
          <w:rtl/>
        </w:rPr>
        <w:t>עייה של דור לוחמי תשכ</w:t>
      </w:r>
      <w:r>
        <w:rPr>
          <w:rFonts w:hint="cs"/>
          <w:rtl/>
        </w:rPr>
        <w:t>"</w:t>
      </w:r>
      <w:r>
        <w:rPr>
          <w:rtl/>
        </w:rPr>
        <w:t>ז</w:t>
      </w:r>
      <w:r>
        <w:rPr>
          <w:rFonts w:hint="cs"/>
          <w:rtl/>
        </w:rPr>
        <w:t xml:space="preserve">" – </w:t>
      </w:r>
      <w:r>
        <w:rPr>
          <w:rtl/>
        </w:rPr>
        <w:t>1967</w:t>
      </w:r>
      <w:r>
        <w:rPr>
          <w:rFonts w:hint="cs"/>
          <w:rtl/>
        </w:rPr>
        <w:t xml:space="preserve">, </w:t>
      </w:r>
      <w:r>
        <w:rPr>
          <w:rtl/>
        </w:rPr>
        <w:t>מלחמת ששת הימים</w:t>
      </w:r>
      <w:r>
        <w:rPr>
          <w:rFonts w:hint="cs"/>
          <w:rtl/>
        </w:rPr>
        <w:t xml:space="preserve"> –</w:t>
      </w:r>
      <w:r>
        <w:rPr>
          <w:rtl/>
        </w:rPr>
        <w:t xml:space="preserve"> </w:t>
      </w:r>
      <w:bookmarkStart w:id="1693" w:name="_ETM_Q9_591835"/>
      <w:bookmarkEnd w:id="1693"/>
      <w:r>
        <w:rPr>
          <w:rFonts w:hint="cs"/>
          <w:rtl/>
        </w:rPr>
        <w:t>"</w:t>
      </w:r>
      <w:r>
        <w:rPr>
          <w:rtl/>
        </w:rPr>
        <w:t>ותשל</w:t>
      </w:r>
      <w:r>
        <w:rPr>
          <w:rFonts w:hint="cs"/>
          <w:rtl/>
        </w:rPr>
        <w:t>"</w:t>
      </w:r>
      <w:r>
        <w:rPr>
          <w:rtl/>
        </w:rPr>
        <w:t>ד</w:t>
      </w:r>
      <w:r>
        <w:rPr>
          <w:rFonts w:hint="cs"/>
          <w:rtl/>
        </w:rPr>
        <w:t xml:space="preserve">" – </w:t>
      </w:r>
      <w:bookmarkStart w:id="1694" w:name="_ETM_Q9_595333"/>
      <w:bookmarkEnd w:id="1694"/>
      <w:r>
        <w:rPr>
          <w:rtl/>
        </w:rPr>
        <w:t>1973</w:t>
      </w:r>
      <w:r>
        <w:rPr>
          <w:rFonts w:hint="cs"/>
          <w:rtl/>
        </w:rPr>
        <w:t>,</w:t>
      </w:r>
      <w:r>
        <w:rPr>
          <w:rtl/>
        </w:rPr>
        <w:t xml:space="preserve"> מלחמת יום הכיפורים</w:t>
      </w:r>
      <w:r>
        <w:rPr>
          <w:rFonts w:hint="cs"/>
          <w:rtl/>
        </w:rPr>
        <w:t xml:space="preserve"> –</w:t>
      </w:r>
      <w:r>
        <w:rPr>
          <w:rtl/>
        </w:rPr>
        <w:t xml:space="preserve"> </w:t>
      </w:r>
      <w:r>
        <w:rPr>
          <w:rFonts w:hint="cs"/>
          <w:rtl/>
        </w:rPr>
        <w:t>"</w:t>
      </w:r>
      <w:r>
        <w:rPr>
          <w:rtl/>
        </w:rPr>
        <w:t>בעולמם היהודי</w:t>
      </w:r>
      <w:r>
        <w:rPr>
          <w:rFonts w:hint="cs"/>
          <w:rtl/>
        </w:rPr>
        <w:t>.</w:t>
      </w:r>
      <w:r>
        <w:rPr>
          <w:rtl/>
        </w:rPr>
        <w:t xml:space="preserve"> כאשר הארץ שקטה </w:t>
      </w:r>
      <w:bookmarkStart w:id="1695" w:name="_ETM_Q9_598217"/>
      <w:bookmarkEnd w:id="1695"/>
      <w:r>
        <w:rPr>
          <w:rtl/>
        </w:rPr>
        <w:t>והחיים מתנהלים כסדרם</w:t>
      </w:r>
      <w:r>
        <w:rPr>
          <w:rFonts w:hint="cs"/>
          <w:rtl/>
        </w:rPr>
        <w:t>,</w:t>
      </w:r>
      <w:r>
        <w:rPr>
          <w:rtl/>
        </w:rPr>
        <w:t xml:space="preserve"> </w:t>
      </w:r>
      <w:bookmarkStart w:id="1696" w:name="_ETM_Q9_604869"/>
      <w:bookmarkEnd w:id="1696"/>
      <w:r>
        <w:rPr>
          <w:rtl/>
        </w:rPr>
        <w:t xml:space="preserve">עולים הלבטים זעיר פה זעיר שם מתוך עלונים, </w:t>
      </w:r>
      <w:bookmarkStart w:id="1697" w:name="_ETM_Q9_610234"/>
      <w:bookmarkEnd w:id="1697"/>
      <w:r>
        <w:rPr>
          <w:rtl/>
        </w:rPr>
        <w:t>שיחות וכיוצא באלה</w:t>
      </w:r>
      <w:r>
        <w:rPr>
          <w:rFonts w:hint="cs"/>
          <w:rtl/>
        </w:rPr>
        <w:t>.</w:t>
      </w:r>
      <w:r>
        <w:rPr>
          <w:rtl/>
        </w:rPr>
        <w:t xml:space="preserve"> אך כאשר הארץ סוערת בסערת מלחמות, נסערים </w:t>
      </w:r>
      <w:bookmarkStart w:id="1698" w:name="_ETM_Q9_615599"/>
      <w:bookmarkEnd w:id="1698"/>
      <w:r>
        <w:rPr>
          <w:rtl/>
        </w:rPr>
        <w:t>הלבבות ותוהים</w:t>
      </w:r>
      <w:r>
        <w:rPr>
          <w:rFonts w:hint="cs"/>
          <w:rtl/>
        </w:rPr>
        <w:t>,</w:t>
      </w:r>
      <w:r>
        <w:rPr>
          <w:rtl/>
        </w:rPr>
        <w:t xml:space="preserve"> ובשדות הקרב היינו עדים להתעוררות יהודית שמצאה ביטויים </w:t>
      </w:r>
      <w:bookmarkStart w:id="1699" w:name="_ETM_Q9_620964"/>
      <w:bookmarkEnd w:id="1699"/>
      <w:r>
        <w:rPr>
          <w:rtl/>
        </w:rPr>
        <w:t xml:space="preserve">רבים בקרבות ואחריהם. </w:t>
      </w:r>
      <w:bookmarkStart w:id="1700" w:name="_ETM_Q9_626769"/>
      <w:bookmarkEnd w:id="1700"/>
      <w:r>
        <w:rPr>
          <w:rtl/>
        </w:rPr>
        <w:t xml:space="preserve">חובה עליונה מוטלת עלינו להאזין לרחשי לב, להבין לסערת הרוחות </w:t>
      </w:r>
      <w:bookmarkStart w:id="1701" w:name="_ETM_Q9_632019"/>
      <w:bookmarkEnd w:id="1701"/>
      <w:r>
        <w:rPr>
          <w:rtl/>
        </w:rPr>
        <w:t>ולראות עין בעין התעוררות רוחנית זו</w:t>
      </w:r>
      <w:r>
        <w:rPr>
          <w:rFonts w:hint="cs"/>
          <w:rtl/>
        </w:rPr>
        <w:t>"</w:t>
      </w:r>
      <w:r>
        <w:rPr>
          <w:rtl/>
        </w:rPr>
        <w:t xml:space="preserve">. </w:t>
      </w:r>
      <w:bookmarkStart w:id="1702" w:name="_ETM_Q9_638070"/>
      <w:bookmarkEnd w:id="1702"/>
    </w:p>
    <w:p w:rsidR="00DB76B3" w:rsidRDefault="00DB76B3" w:rsidP="00AB750E">
      <w:pPr>
        <w:rPr>
          <w:rtl/>
        </w:rPr>
      </w:pPr>
    </w:p>
    <w:p w:rsidR="00DB76B3" w:rsidRDefault="00DB76B3" w:rsidP="00AB750E">
      <w:pPr>
        <w:rPr>
          <w:rtl/>
        </w:rPr>
      </w:pPr>
      <w:r>
        <w:rPr>
          <w:rtl/>
        </w:rPr>
        <w:t>מי כאן יכול לומר שהדברים לא יפים גם לגיבור</w:t>
      </w:r>
      <w:r>
        <w:rPr>
          <w:rFonts w:hint="cs"/>
          <w:rtl/>
        </w:rPr>
        <w:t>י</w:t>
      </w:r>
      <w:r>
        <w:rPr>
          <w:rtl/>
        </w:rPr>
        <w:t xml:space="preserve">נו מהדור </w:t>
      </w:r>
      <w:bookmarkStart w:id="1703" w:name="_ETM_Q9_642505"/>
      <w:bookmarkEnd w:id="1703"/>
      <w:r>
        <w:rPr>
          <w:rtl/>
        </w:rPr>
        <w:t>הזה, שנלחמו על תקומת ארצם ועל שחרור עמם</w:t>
      </w:r>
      <w:r>
        <w:rPr>
          <w:rFonts w:hint="cs"/>
          <w:rtl/>
        </w:rPr>
        <w:t>?</w:t>
      </w:r>
    </w:p>
    <w:p w:rsidR="00DB76B3" w:rsidRDefault="00DB76B3" w:rsidP="00AB750E">
      <w:pPr>
        <w:rPr>
          <w:rtl/>
        </w:rPr>
      </w:pPr>
      <w:bookmarkStart w:id="1704" w:name="_ETM_Q9_648125"/>
      <w:bookmarkStart w:id="1705" w:name="_ETM_Q9_648226"/>
      <w:bookmarkStart w:id="1706" w:name="_ETM_Q9_648252"/>
      <w:bookmarkEnd w:id="1704"/>
      <w:bookmarkEnd w:id="1705"/>
      <w:bookmarkEnd w:id="1706"/>
    </w:p>
    <w:p w:rsidR="00DB76B3" w:rsidRDefault="00DB76B3" w:rsidP="00AB750E">
      <w:pPr>
        <w:rPr>
          <w:rtl/>
        </w:rPr>
      </w:pPr>
      <w:bookmarkStart w:id="1707" w:name="_ETM_Q9_648349"/>
      <w:bookmarkStart w:id="1708" w:name="_ETM_Q9_648140"/>
      <w:bookmarkEnd w:id="1707"/>
      <w:bookmarkEnd w:id="1708"/>
      <w:r>
        <w:rPr>
          <w:rtl/>
        </w:rPr>
        <w:t xml:space="preserve">במהלך הקריאה של דברים שאמר כאן במליאת הכנסת, כאיש מפלגת </w:t>
      </w:r>
      <w:bookmarkStart w:id="1709" w:name="_ETM_Q9_651049"/>
      <w:bookmarkEnd w:id="1709"/>
      <w:r>
        <w:rPr>
          <w:rtl/>
        </w:rPr>
        <w:t xml:space="preserve">העבודה, </w:t>
      </w:r>
      <w:bookmarkStart w:id="1710" w:name="_ETM_Q9_654470"/>
      <w:bookmarkEnd w:id="1710"/>
      <w:r>
        <w:rPr>
          <w:rtl/>
        </w:rPr>
        <w:t xml:space="preserve">התרשמתי מאוד מהיושר ומהעומק האינטלקטואלי, והדברים בהחלט שווים קריאה ועיון. </w:t>
      </w:r>
      <w:bookmarkStart w:id="1711" w:name="_ETM_Q9_662140"/>
      <w:bookmarkEnd w:id="1711"/>
      <w:r>
        <w:rPr>
          <w:rtl/>
        </w:rPr>
        <w:t xml:space="preserve">תרומתו </w:t>
      </w:r>
      <w:r>
        <w:rPr>
          <w:rFonts w:hint="cs"/>
          <w:rtl/>
        </w:rPr>
        <w:t>ר</w:t>
      </w:r>
      <w:r>
        <w:rPr>
          <w:rtl/>
        </w:rPr>
        <w:t>בת השנים זכתה להכרה יוצאת דופן. בשנת תשע</w:t>
      </w:r>
      <w:r>
        <w:rPr>
          <w:rFonts w:hint="cs"/>
          <w:rtl/>
        </w:rPr>
        <w:t>"</w:t>
      </w:r>
      <w:r>
        <w:rPr>
          <w:rtl/>
        </w:rPr>
        <w:t xml:space="preserve">ט הוענק </w:t>
      </w:r>
      <w:bookmarkStart w:id="1712" w:name="_ETM_Q9_666676"/>
      <w:bookmarkEnd w:id="1712"/>
      <w:r>
        <w:rPr>
          <w:rtl/>
        </w:rPr>
        <w:t xml:space="preserve">לו </w:t>
      </w:r>
      <w:r>
        <w:rPr>
          <w:rFonts w:hint="cs"/>
          <w:rtl/>
        </w:rPr>
        <w:t>עיטור</w:t>
      </w:r>
      <w:r>
        <w:rPr>
          <w:rtl/>
        </w:rPr>
        <w:t xml:space="preserve"> יקיר ירושלים, ובשנת 2023 זכה להוקרה של </w:t>
      </w:r>
      <w:r>
        <w:rPr>
          <w:rFonts w:hint="cs"/>
          <w:rtl/>
        </w:rPr>
        <w:t>עיטור</w:t>
      </w:r>
      <w:r>
        <w:rPr>
          <w:rtl/>
        </w:rPr>
        <w:t xml:space="preserve"> </w:t>
      </w:r>
      <w:bookmarkStart w:id="1713" w:name="_ETM_Q9_671213"/>
      <w:bookmarkEnd w:id="1713"/>
      <w:r>
        <w:rPr>
          <w:rtl/>
        </w:rPr>
        <w:t xml:space="preserve">הנשיא. </w:t>
      </w:r>
      <w:bookmarkStart w:id="1714" w:name="_ETM_Q9_676760"/>
      <w:bookmarkEnd w:id="1714"/>
      <w:r>
        <w:rPr>
          <w:rtl/>
        </w:rPr>
        <w:t xml:space="preserve">גם מעבר לים זכה פועלו הרב להערכה רבה, כאשר כיהן </w:t>
      </w:r>
      <w:bookmarkStart w:id="1715" w:name="_ETM_Q9_680826"/>
      <w:bookmarkEnd w:id="1715"/>
      <w:r>
        <w:rPr>
          <w:rtl/>
        </w:rPr>
        <w:t>כרב הראשי ליהדות רומניה</w:t>
      </w:r>
      <w:r>
        <w:rPr>
          <w:rFonts w:hint="cs"/>
          <w:rtl/>
        </w:rPr>
        <w:t>,</w:t>
      </w:r>
      <w:r>
        <w:rPr>
          <w:rtl/>
        </w:rPr>
        <w:t xml:space="preserve"> וזכה לקבל ממנה אף אזרחות של </w:t>
      </w:r>
      <w:bookmarkStart w:id="1716" w:name="_ETM_Q9_684892"/>
      <w:bookmarkEnd w:id="1716"/>
      <w:r>
        <w:rPr>
          <w:rtl/>
        </w:rPr>
        <w:t xml:space="preserve">כבוד. </w:t>
      </w:r>
      <w:bookmarkStart w:id="1717" w:name="_ETM_Q9_689619"/>
      <w:bookmarkEnd w:id="1717"/>
      <w:r>
        <w:rPr>
          <w:rtl/>
        </w:rPr>
        <w:t>אותות אלו ה</w:t>
      </w:r>
      <w:r>
        <w:rPr>
          <w:rFonts w:hint="cs"/>
          <w:rtl/>
        </w:rPr>
        <w:t>י</w:t>
      </w:r>
      <w:r>
        <w:rPr>
          <w:rtl/>
        </w:rPr>
        <w:t xml:space="preserve">וו עדות חיה למפעל חיים של איש ספר </w:t>
      </w:r>
      <w:bookmarkStart w:id="1718" w:name="_ETM_Q9_694931"/>
      <w:bookmarkEnd w:id="1718"/>
      <w:r>
        <w:rPr>
          <w:rtl/>
        </w:rPr>
        <w:t>והגות, פובליציסט ופוליטיקאי</w:t>
      </w:r>
      <w:r>
        <w:rPr>
          <w:rFonts w:hint="cs"/>
          <w:rtl/>
        </w:rPr>
        <w:t>,</w:t>
      </w:r>
      <w:r>
        <w:rPr>
          <w:rtl/>
        </w:rPr>
        <w:t xml:space="preserve"> שראה בשירות הציבור חובה מוסרית עליונה.</w:t>
      </w:r>
    </w:p>
    <w:p w:rsidR="00DB76B3" w:rsidRDefault="00DB76B3" w:rsidP="00AB750E">
      <w:pPr>
        <w:rPr>
          <w:rtl/>
        </w:rPr>
      </w:pPr>
    </w:p>
    <w:p w:rsidR="00DB76B3" w:rsidRDefault="00DB76B3" w:rsidP="00AB750E">
      <w:pPr>
        <w:rPr>
          <w:rtl/>
        </w:rPr>
      </w:pPr>
      <w:bookmarkStart w:id="1719" w:name="_ETM_Q9_700702"/>
      <w:bookmarkStart w:id="1720" w:name="_ETM_Q9_700804"/>
      <w:bookmarkStart w:id="1721" w:name="_ETM_Q9_700831"/>
      <w:bookmarkStart w:id="1722" w:name="_ETM_Q9_700935"/>
      <w:bookmarkEnd w:id="1719"/>
      <w:bookmarkEnd w:id="1720"/>
      <w:bookmarkEnd w:id="1721"/>
      <w:bookmarkEnd w:id="1722"/>
      <w:r>
        <w:rPr>
          <w:rtl/>
        </w:rPr>
        <w:t xml:space="preserve">הרב </w:t>
      </w:r>
      <w:bookmarkStart w:id="1723" w:name="_ETM_Q9_700244"/>
      <w:bookmarkEnd w:id="1723"/>
      <w:r>
        <w:rPr>
          <w:rtl/>
        </w:rPr>
        <w:t>מנחם הכהן</w:t>
      </w:r>
      <w:r>
        <w:rPr>
          <w:rFonts w:hint="cs"/>
          <w:rtl/>
        </w:rPr>
        <w:t>,</w:t>
      </w:r>
      <w:r>
        <w:rPr>
          <w:rtl/>
        </w:rPr>
        <w:t xml:space="preserve"> שהלך לעולמו באוגוסט 2025</w:t>
      </w:r>
      <w:r>
        <w:rPr>
          <w:rFonts w:hint="cs"/>
          <w:rtl/>
        </w:rPr>
        <w:t xml:space="preserve">, </w:t>
      </w:r>
      <w:r>
        <w:rPr>
          <w:rtl/>
        </w:rPr>
        <w:t xml:space="preserve">הותיר אחריו מורשת ענפה </w:t>
      </w:r>
      <w:bookmarkStart w:id="1724" w:name="_ETM_Q9_705556"/>
      <w:bookmarkEnd w:id="1724"/>
      <w:r>
        <w:rPr>
          <w:rtl/>
        </w:rPr>
        <w:t xml:space="preserve">של אהבת העם ואהבת המדינה. </w:t>
      </w:r>
      <w:bookmarkStart w:id="1725" w:name="_ETM_Q9_711539"/>
      <w:bookmarkEnd w:id="1725"/>
      <w:r>
        <w:rPr>
          <w:rtl/>
        </w:rPr>
        <w:t>אנחנו משתתפים בצערה של משפחתו, בצערם של ידידיו ומ</w:t>
      </w:r>
      <w:r>
        <w:rPr>
          <w:rFonts w:hint="cs"/>
          <w:rtl/>
        </w:rPr>
        <w:t xml:space="preserve">וקירי </w:t>
      </w:r>
      <w:r>
        <w:rPr>
          <w:rtl/>
        </w:rPr>
        <w:t>זכר</w:t>
      </w:r>
      <w:r>
        <w:rPr>
          <w:rFonts w:hint="cs"/>
          <w:rtl/>
        </w:rPr>
        <w:t>ו.</w:t>
      </w:r>
      <w:r>
        <w:rPr>
          <w:rtl/>
        </w:rPr>
        <w:t xml:space="preserve"> </w:t>
      </w:r>
      <w:bookmarkStart w:id="1726" w:name="_ETM_Q9_717462"/>
      <w:bookmarkEnd w:id="1726"/>
    </w:p>
    <w:p w:rsidR="00DB76B3" w:rsidRDefault="00DB76B3" w:rsidP="00AB750E">
      <w:pPr>
        <w:rPr>
          <w:rtl/>
        </w:rPr>
      </w:pPr>
    </w:p>
    <w:p w:rsidR="00DB76B3" w:rsidRDefault="00DB76B3" w:rsidP="00AB750E">
      <w:pPr>
        <w:rPr>
          <w:rtl/>
        </w:rPr>
      </w:pPr>
      <w:r>
        <w:rPr>
          <w:rtl/>
        </w:rPr>
        <w:t>יהי זכרו ברוך</w:t>
      </w:r>
      <w:r>
        <w:rPr>
          <w:rFonts w:hint="cs"/>
          <w:rtl/>
        </w:rPr>
        <w:t>,</w:t>
      </w:r>
      <w:r>
        <w:rPr>
          <w:rtl/>
        </w:rPr>
        <w:t xml:space="preserve"> וחקוק בדברי הימים של הכנסת ובלב ב</w:t>
      </w:r>
      <w:r>
        <w:rPr>
          <w:rFonts w:hint="cs"/>
          <w:rtl/>
        </w:rPr>
        <w:t>י</w:t>
      </w:r>
      <w:r>
        <w:rPr>
          <w:rtl/>
        </w:rPr>
        <w:t xml:space="preserve">רתנו </w:t>
      </w:r>
      <w:bookmarkStart w:id="1727" w:name="_ETM_Q9_723385"/>
      <w:bookmarkEnd w:id="1727"/>
      <w:r>
        <w:rPr>
          <w:rtl/>
        </w:rPr>
        <w:t>ירושלים שכה אהב</w:t>
      </w:r>
      <w:r>
        <w:rPr>
          <w:rFonts w:hint="cs"/>
          <w:rtl/>
        </w:rPr>
        <w:t>.</w:t>
      </w:r>
      <w:r>
        <w:rPr>
          <w:rtl/>
        </w:rPr>
        <w:t xml:space="preserve"> </w:t>
      </w:r>
      <w:bookmarkStart w:id="1728" w:name="_ETM_Q9_732534"/>
      <w:bookmarkStart w:id="1729" w:name="_ETM_Q9_732584"/>
      <w:bookmarkStart w:id="1730" w:name="_ETM_Q9_732693"/>
      <w:bookmarkStart w:id="1731" w:name="_ETM_Q9_732805"/>
      <w:bookmarkEnd w:id="1728"/>
      <w:bookmarkEnd w:id="1729"/>
      <w:bookmarkEnd w:id="1730"/>
      <w:bookmarkEnd w:id="1731"/>
      <w:r>
        <w:rPr>
          <w:rtl/>
        </w:rPr>
        <w:t>נכבד את זכרו ב</w:t>
      </w:r>
      <w:r>
        <w:rPr>
          <w:rFonts w:hint="cs"/>
          <w:rtl/>
        </w:rPr>
        <w:t>קי</w:t>
      </w:r>
      <w:r>
        <w:rPr>
          <w:rtl/>
        </w:rPr>
        <w:t xml:space="preserve">מה. </w:t>
      </w:r>
      <w:bookmarkStart w:id="1732" w:name="_ETM_Q9_730650"/>
      <w:bookmarkEnd w:id="1732"/>
    </w:p>
    <w:p w:rsidR="00DB76B3" w:rsidRDefault="00DB76B3" w:rsidP="00AB750E">
      <w:pPr>
        <w:rPr>
          <w:rtl/>
        </w:rPr>
      </w:pPr>
    </w:p>
    <w:p w:rsidR="00DB76B3" w:rsidRDefault="00DB76B3" w:rsidP="00AB750E">
      <w:pPr>
        <w:jc w:val="center"/>
        <w:rPr>
          <w:rtl/>
        </w:rPr>
      </w:pPr>
      <w:r>
        <w:rPr>
          <w:rFonts w:hint="cs"/>
          <w:rtl/>
        </w:rPr>
        <w:t>(חברי הכנסת מכבדים בקימה את זכרו של המנוח.)</w:t>
      </w:r>
    </w:p>
    <w:p w:rsidR="00DB76B3" w:rsidRDefault="00DB76B3" w:rsidP="00AB750E">
      <w:pPr>
        <w:rPr>
          <w:rtl/>
        </w:rPr>
      </w:pPr>
    </w:p>
    <w:p w:rsidR="00DB76B3" w:rsidRDefault="00DB76B3" w:rsidP="00AB750E">
      <w:pPr>
        <w:pStyle w:val="af6"/>
        <w:keepNext/>
        <w:rPr>
          <w:rtl/>
        </w:rPr>
      </w:pPr>
      <w:bookmarkStart w:id="1733" w:name="_ETM_Q9_37591"/>
      <w:bookmarkStart w:id="1734" w:name="_ETM_Q9_37670"/>
      <w:bookmarkStart w:id="1735" w:name="TOR_Q10"/>
      <w:bookmarkEnd w:id="1733"/>
      <w:bookmarkEnd w:id="1734"/>
      <w:bookmarkEnd w:id="1735"/>
      <w:r w:rsidRPr="00DF6AE0">
        <w:rPr>
          <w:rStyle w:val="TagStyle"/>
          <w:rtl/>
        </w:rPr>
        <w:t xml:space="preserve"> &lt;&lt; יור &gt;&gt;</w:t>
      </w:r>
      <w:r w:rsidRPr="0093416B">
        <w:rPr>
          <w:rStyle w:val="TagStyle"/>
          <w:rtl/>
        </w:rPr>
        <w:t xml:space="preserve"> </w:t>
      </w:r>
      <w:r>
        <w:rPr>
          <w:rtl/>
        </w:rPr>
        <w:t>היו"ר אמיר אוחנה:</w:t>
      </w:r>
      <w:r w:rsidRPr="0093416B">
        <w:rPr>
          <w:rStyle w:val="TagStyle"/>
          <w:rtl/>
        </w:rPr>
        <w:t xml:space="preserve"> </w:t>
      </w:r>
      <w:r w:rsidRPr="00DF6AE0">
        <w:rPr>
          <w:rStyle w:val="TagStyle"/>
          <w:rtl/>
        </w:rPr>
        <w:t>&lt;&lt; יור &gt;&gt;</w:t>
      </w:r>
      <w:r>
        <w:rPr>
          <w:rtl/>
        </w:rPr>
        <w:t xml:space="preserve">   </w:t>
      </w:r>
    </w:p>
    <w:p w:rsidR="00DB76B3" w:rsidRDefault="00DB76B3" w:rsidP="00C00F2C">
      <w:pPr>
        <w:rPr>
          <w:rtl/>
        </w:rPr>
      </w:pPr>
    </w:p>
    <w:p w:rsidR="00DB76B3" w:rsidRDefault="00DB76B3" w:rsidP="00AB750E">
      <w:pPr>
        <w:rPr>
          <w:rtl/>
        </w:rPr>
      </w:pPr>
      <w:r>
        <w:rPr>
          <w:rFonts w:hint="cs"/>
          <w:rtl/>
        </w:rPr>
        <w:t xml:space="preserve">תודה רבה. </w:t>
      </w:r>
      <w:bookmarkStart w:id="1736" w:name="_ETM_Q10_158000"/>
      <w:bookmarkEnd w:id="1736"/>
      <w:r>
        <w:rPr>
          <w:rFonts w:hint="cs"/>
          <w:rtl/>
        </w:rPr>
        <w:t xml:space="preserve">אני מתכבד כעת להזמין את חבר הכנסת יולי יואל אדלשטיין לשאת דברים לזכרו. בבקשה, </w:t>
      </w:r>
      <w:bookmarkStart w:id="1737" w:name="_ETM_Q10_180000"/>
      <w:bookmarkEnd w:id="1737"/>
      <w:r>
        <w:rPr>
          <w:rFonts w:hint="cs"/>
          <w:rtl/>
        </w:rPr>
        <w:t>אדוני.</w:t>
      </w:r>
    </w:p>
    <w:p w:rsidR="00DB76B3" w:rsidRDefault="00DB76B3" w:rsidP="00AB750E">
      <w:pPr>
        <w:rPr>
          <w:rtl/>
        </w:rPr>
      </w:pPr>
      <w:bookmarkStart w:id="1738" w:name="_ETM_Q10_163000"/>
      <w:bookmarkEnd w:id="1738"/>
    </w:p>
    <w:p w:rsidR="00DB76B3" w:rsidRDefault="00DB76B3" w:rsidP="00AB750E">
      <w:pPr>
        <w:pStyle w:val="a4"/>
        <w:keepNext/>
        <w:rPr>
          <w:rtl/>
        </w:rPr>
      </w:pPr>
      <w:bookmarkStart w:id="1739" w:name="ET_speaker_4574_9"/>
      <w:r w:rsidRPr="00DF6AE0">
        <w:rPr>
          <w:rStyle w:val="TagStyle"/>
          <w:rtl/>
        </w:rPr>
        <w:t xml:space="preserve"> &lt;&lt; דובר &gt;&gt;</w:t>
      </w:r>
      <w:r w:rsidRPr="007B22C0">
        <w:rPr>
          <w:rStyle w:val="TagStyle"/>
          <w:rtl/>
        </w:rPr>
        <w:t xml:space="preserve"> </w:t>
      </w:r>
      <w:bookmarkStart w:id="1740" w:name="_Toc222782103"/>
      <w:bookmarkStart w:id="1741" w:name="_Toc222828147"/>
      <w:bookmarkStart w:id="1742" w:name="_Toc222830421"/>
      <w:r>
        <w:rPr>
          <w:rtl/>
        </w:rPr>
        <w:t>יולי יואל אדלשטיין (הליכוד):</w:t>
      </w:r>
      <w:bookmarkEnd w:id="1740"/>
      <w:bookmarkEnd w:id="1741"/>
      <w:bookmarkEnd w:id="1742"/>
      <w:r w:rsidRPr="007B22C0">
        <w:rPr>
          <w:rStyle w:val="TagStyle"/>
          <w:rtl/>
        </w:rPr>
        <w:t xml:space="preserve"> </w:t>
      </w:r>
      <w:r w:rsidRPr="00DF6AE0">
        <w:rPr>
          <w:rStyle w:val="TagStyle"/>
          <w:rtl/>
        </w:rPr>
        <w:t>&lt;&lt; דובר &gt;&gt;</w:t>
      </w:r>
      <w:r>
        <w:rPr>
          <w:rtl/>
        </w:rPr>
        <w:t xml:space="preserve">   </w:t>
      </w:r>
      <w:bookmarkEnd w:id="1739"/>
    </w:p>
    <w:p w:rsidR="00DB76B3" w:rsidRDefault="00DB76B3" w:rsidP="00C00F2C">
      <w:pPr>
        <w:rPr>
          <w:rtl/>
        </w:rPr>
      </w:pPr>
    </w:p>
    <w:p w:rsidR="00DB76B3" w:rsidRDefault="00DB76B3" w:rsidP="00AB750E">
      <w:pPr>
        <w:rPr>
          <w:rtl/>
        </w:rPr>
      </w:pPr>
      <w:bookmarkStart w:id="1743" w:name="_ETM_Q10_164000"/>
      <w:bookmarkEnd w:id="1743"/>
      <w:r>
        <w:rPr>
          <w:rFonts w:hint="cs"/>
          <w:rtl/>
        </w:rPr>
        <w:t>תודה, אדוני היושב-ראש. חבריי חברי הכנסת, אדוני השר ובוודאי בני</w:t>
      </w:r>
      <w:bookmarkStart w:id="1744" w:name="_ETM_Q10_185000"/>
      <w:bookmarkEnd w:id="1744"/>
      <w:r>
        <w:rPr>
          <w:rFonts w:hint="cs"/>
          <w:rtl/>
        </w:rPr>
        <w:t xml:space="preserve"> המשפחה של חבר הכנסת לשעבר הרב מנחם הכהן. </w:t>
      </w:r>
      <w:bookmarkStart w:id="1745" w:name="_ETM_Q10_192000"/>
      <w:bookmarkEnd w:id="1745"/>
      <w:r>
        <w:rPr>
          <w:rFonts w:hint="cs"/>
          <w:rtl/>
        </w:rPr>
        <w:t>אדוני היושב-ראש,</w:t>
      </w:r>
      <w:bookmarkStart w:id="1746" w:name="_ETM_Q10_196000"/>
      <w:bookmarkEnd w:id="1746"/>
      <w:r>
        <w:rPr>
          <w:rFonts w:hint="cs"/>
          <w:rtl/>
        </w:rPr>
        <w:t xml:space="preserve"> אתה פירטת את הפרטים העיקריים של הביוגרפיה של הרב מנחם </w:t>
      </w:r>
      <w:bookmarkStart w:id="1747" w:name="_ETM_Q10_197000"/>
      <w:bookmarkEnd w:id="1747"/>
      <w:r>
        <w:rPr>
          <w:rFonts w:hint="cs"/>
          <w:rtl/>
        </w:rPr>
        <w:t xml:space="preserve">הכהן, אז אני ארשה לעצמי לא לחזור על הדברים, אלא </w:t>
      </w:r>
      <w:bookmarkStart w:id="1748" w:name="_ETM_Q10_204000"/>
      <w:bookmarkEnd w:id="1748"/>
      <w:r>
        <w:rPr>
          <w:rFonts w:hint="cs"/>
          <w:rtl/>
        </w:rPr>
        <w:t xml:space="preserve">להיות הרבה יותר אישי. אתחיל ממשפט תמוה: אני הכרתי את </w:t>
      </w:r>
      <w:bookmarkStart w:id="1749" w:name="_ETM_Q10_211000"/>
      <w:bookmarkEnd w:id="1749"/>
      <w:r>
        <w:rPr>
          <w:rFonts w:hint="cs"/>
          <w:rtl/>
        </w:rPr>
        <w:t>הרב מנחם הכהן לפני שהכרתי את הרב מנחם הכהן.</w:t>
      </w:r>
    </w:p>
    <w:p w:rsidR="00DB76B3" w:rsidRDefault="00DB76B3" w:rsidP="00AB750E">
      <w:pPr>
        <w:rPr>
          <w:rtl/>
        </w:rPr>
      </w:pPr>
    </w:p>
    <w:p w:rsidR="00DB76B3" w:rsidRDefault="00DB76B3" w:rsidP="00AB750E">
      <w:pPr>
        <w:rPr>
          <w:rtl/>
        </w:rPr>
      </w:pPr>
      <w:r>
        <w:rPr>
          <w:rFonts w:hint="cs"/>
          <w:rtl/>
        </w:rPr>
        <w:t>מעשה</w:t>
      </w:r>
      <w:bookmarkStart w:id="1750" w:name="_ETM_Q10_213000"/>
      <w:bookmarkEnd w:id="1750"/>
      <w:r>
        <w:rPr>
          <w:rFonts w:hint="cs"/>
          <w:rtl/>
        </w:rPr>
        <w:t xml:space="preserve"> שהיה כך היה: אי -שם ב-1980 התגלגלה לידיי קלטת עם </w:t>
      </w:r>
      <w:bookmarkStart w:id="1751" w:name="_ETM_Q10_224000"/>
      <w:bookmarkEnd w:id="1751"/>
      <w:r>
        <w:rPr>
          <w:rFonts w:hint="cs"/>
          <w:rtl/>
        </w:rPr>
        <w:t xml:space="preserve">מהדורות החדשות בעברית קלה של קול ישראל. שמעתי אותה וגם </w:t>
      </w:r>
      <w:bookmarkStart w:id="1752" w:name="_ETM_Q10_236000"/>
      <w:bookmarkEnd w:id="1752"/>
      <w:r>
        <w:rPr>
          <w:rFonts w:hint="cs"/>
          <w:rtl/>
        </w:rPr>
        <w:t>לימדתי את תלמידיי באותם ימים במוסקבה, במחתרת, מתוך אותה קלטת.</w:t>
      </w:r>
      <w:bookmarkStart w:id="1753" w:name="_ETM_Q10_243000"/>
      <w:bookmarkStart w:id="1754" w:name="_ETM_Q10_260000"/>
      <w:bookmarkEnd w:id="1753"/>
      <w:bookmarkEnd w:id="1754"/>
      <w:r>
        <w:rPr>
          <w:rFonts w:hint="cs"/>
          <w:rtl/>
        </w:rPr>
        <w:t xml:space="preserve"> הייתה, כפי שאמרתי, מהדורת חדשות שתיארה </w:t>
      </w:r>
      <w:r>
        <w:rPr>
          <w:rtl/>
        </w:rPr>
        <w:t>–</w:t>
      </w:r>
      <w:r>
        <w:rPr>
          <w:rFonts w:hint="cs"/>
          <w:rtl/>
        </w:rPr>
        <w:t xml:space="preserve"> אדוני היושב-ראש, היו גם</w:t>
      </w:r>
      <w:bookmarkStart w:id="1755" w:name="_ETM_Q10_245000"/>
      <w:bookmarkEnd w:id="1755"/>
      <w:r>
        <w:rPr>
          <w:rFonts w:hint="cs"/>
          <w:rtl/>
        </w:rPr>
        <w:t xml:space="preserve"> ימים כאלה שתיארו את זה בחדשות </w:t>
      </w:r>
      <w:r>
        <w:rPr>
          <w:rtl/>
        </w:rPr>
        <w:t>–</w:t>
      </w:r>
      <w:r>
        <w:rPr>
          <w:rFonts w:hint="cs"/>
          <w:rtl/>
        </w:rPr>
        <w:t xml:space="preserve"> הצעת אי-אמון כאן, במליאת הכנסת. ונאמר שם, בשם האופוזיציה דיבר הרב מנחם הכהן. אני הייתי תלמיד טוב לעברית ומורה טוב לעברית, וידעתי טוב מאוד שאותי לימדו שאין דבר כזה הירושלים או הישראל או האוחנה או האדלשטיין. איך יכול להיות הכהן? מאוד הפריע לי העניין הזה, ומטבע הדברים, לא היה את מי</w:t>
      </w:r>
      <w:bookmarkStart w:id="1756" w:name="_ETM_Q10_285000"/>
      <w:bookmarkEnd w:id="1756"/>
      <w:r>
        <w:rPr>
          <w:rFonts w:hint="cs"/>
          <w:rtl/>
        </w:rPr>
        <w:t xml:space="preserve"> לשאול, כי קלטת היא קלטת. </w:t>
      </w:r>
    </w:p>
    <w:p w:rsidR="00DB76B3" w:rsidRDefault="00DB76B3" w:rsidP="00AB750E">
      <w:pPr>
        <w:rPr>
          <w:rtl/>
        </w:rPr>
      </w:pPr>
    </w:p>
    <w:p w:rsidR="00DB76B3" w:rsidRDefault="00DB76B3" w:rsidP="00AB750E">
      <w:pPr>
        <w:rPr>
          <w:rtl/>
        </w:rPr>
      </w:pPr>
      <w:bookmarkStart w:id="1757" w:name="_ETM_Q10_290000"/>
      <w:bookmarkEnd w:id="1757"/>
      <w:r>
        <w:rPr>
          <w:rFonts w:hint="cs"/>
          <w:rtl/>
        </w:rPr>
        <w:t>ואז, תאמינו או</w:t>
      </w:r>
      <w:bookmarkStart w:id="1758" w:name="_ETM_Q10_292000"/>
      <w:bookmarkEnd w:id="1758"/>
      <w:r>
        <w:rPr>
          <w:rFonts w:hint="cs"/>
          <w:rtl/>
        </w:rPr>
        <w:t xml:space="preserve"> לא, ב-1981 התקיים כינוס האינטרנציונל הסוציאליסטי במוסקבה, והגיעה משלחת של חברי כנסת מישראל. גיליתי שאחד מהם היה הרב מנחם הכהן. הוא ועוד שתי חברות כנסת </w:t>
      </w:r>
      <w:r>
        <w:rPr>
          <w:rtl/>
        </w:rPr>
        <w:t>–</w:t>
      </w:r>
      <w:r>
        <w:rPr>
          <w:rFonts w:hint="cs"/>
          <w:rtl/>
        </w:rPr>
        <w:t xml:space="preserve"> לצערי, </w:t>
      </w:r>
      <w:bookmarkStart w:id="1759" w:name="_ETM_Q10_314000"/>
      <w:bookmarkEnd w:id="1759"/>
      <w:r>
        <w:rPr>
          <w:rFonts w:hint="cs"/>
          <w:rtl/>
        </w:rPr>
        <w:t xml:space="preserve">כולם זיכרונם לברכה, חייקה גרוסמן </w:t>
      </w:r>
      <w:bookmarkStart w:id="1760" w:name="_ETM_Q10_316000"/>
      <w:bookmarkEnd w:id="1760"/>
      <w:r>
        <w:rPr>
          <w:rFonts w:hint="cs"/>
          <w:rtl/>
        </w:rPr>
        <w:t xml:space="preserve">ממפ"ם ואורנה נמיר מהמערך </w:t>
      </w:r>
      <w:r>
        <w:rPr>
          <w:rtl/>
        </w:rPr>
        <w:t>–</w:t>
      </w:r>
      <w:r>
        <w:rPr>
          <w:rFonts w:hint="cs"/>
          <w:rtl/>
        </w:rPr>
        <w:t xml:space="preserve"> הגיעו לפגוש מורים לעברית ומסורבי עלייה. וזאת הייתה ההזדמנות שלי</w:t>
      </w:r>
      <w:bookmarkStart w:id="1761" w:name="_ETM_Q10_324000"/>
      <w:bookmarkEnd w:id="1761"/>
      <w:r>
        <w:rPr>
          <w:rFonts w:hint="cs"/>
          <w:rtl/>
        </w:rPr>
        <w:t xml:space="preserve"> </w:t>
      </w:r>
      <w:r>
        <w:rPr>
          <w:rtl/>
        </w:rPr>
        <w:t>–</w:t>
      </w:r>
      <w:r>
        <w:rPr>
          <w:rFonts w:hint="cs"/>
          <w:rtl/>
        </w:rPr>
        <w:t xml:space="preserve"> דרך אגב, אני אומר את זה כמובן מאליו, אבל לא נעים להיזכר שזה לא היה מובן מאליו</w:t>
      </w:r>
      <w:bookmarkStart w:id="1762" w:name="_ETM_Q10_331000"/>
      <w:bookmarkEnd w:id="1762"/>
      <w:r>
        <w:rPr>
          <w:rFonts w:hint="cs"/>
          <w:rtl/>
        </w:rPr>
        <w:t>. היו גם חברי כנסת שאמרו שלא נעים מהמארחים, ולכן נמנעו לפגוש מסורבי עלייה.</w:t>
      </w:r>
    </w:p>
    <w:p w:rsidR="00DB76B3" w:rsidRDefault="00DB76B3" w:rsidP="00AB750E">
      <w:pPr>
        <w:rPr>
          <w:rtl/>
        </w:rPr>
      </w:pPr>
    </w:p>
    <w:p w:rsidR="00DB76B3" w:rsidRDefault="00DB76B3" w:rsidP="00AB750E">
      <w:pPr>
        <w:rPr>
          <w:rtl/>
        </w:rPr>
      </w:pPr>
      <w:bookmarkStart w:id="1763" w:name="_ETM_Q10_342000"/>
      <w:bookmarkEnd w:id="1763"/>
      <w:r>
        <w:rPr>
          <w:rFonts w:hint="cs"/>
          <w:rtl/>
        </w:rPr>
        <w:t xml:space="preserve">אבל הם ודאי היו שונים, שלושת אלה, וזאת הייתה ההזדמנות שלי לשאול את הרב מנחם הכהן למה הוא הכהן ולא כהן. ובוודאי שקיבלתי הסבר מפורט מאדם שידע להסביר טוב מאוד מה זה הכהן. באותה הזדמנות גם עשיתי מעשה שרדף אותי הרבה שנים. הרב מנחם הכהן </w:t>
      </w:r>
      <w:bookmarkStart w:id="1764" w:name="_ETM_Q10_371000"/>
      <w:bookmarkEnd w:id="1764"/>
      <w:r>
        <w:rPr>
          <w:rFonts w:hint="cs"/>
          <w:rtl/>
        </w:rPr>
        <w:t>הוציא כיסוי למצות, לחלות, וביקש מכולם לחתום. וגם אני, מורה מתחיל</w:t>
      </w:r>
      <w:bookmarkStart w:id="1765" w:name="_ETM_Q10_378000"/>
      <w:bookmarkEnd w:id="1765"/>
      <w:r>
        <w:rPr>
          <w:rFonts w:hint="cs"/>
          <w:rtl/>
        </w:rPr>
        <w:t xml:space="preserve"> לעברית, חתמתי בגאווה, אבל בשם העברי שלי, יואל </w:t>
      </w:r>
      <w:bookmarkStart w:id="1766" w:name="_ETM_Q10_379000"/>
      <w:bookmarkEnd w:id="1766"/>
      <w:r>
        <w:rPr>
          <w:rFonts w:hint="cs"/>
          <w:rtl/>
        </w:rPr>
        <w:t>אדלשטיין. בוודאי שעשיתי את זה עם שגיאות כתיב, והרבה מאוד</w:t>
      </w:r>
      <w:bookmarkStart w:id="1767" w:name="_ETM_Q10_388000"/>
      <w:bookmarkEnd w:id="1767"/>
      <w:r>
        <w:rPr>
          <w:rFonts w:hint="cs"/>
          <w:rtl/>
        </w:rPr>
        <w:t xml:space="preserve"> שנים המשפחה של הרב מנחם הזכירו לי שכשהם מכסים</w:t>
      </w:r>
      <w:bookmarkStart w:id="1768" w:name="_ETM_Q10_391000"/>
      <w:bookmarkEnd w:id="1768"/>
      <w:r>
        <w:rPr>
          <w:rFonts w:hint="cs"/>
          <w:rtl/>
        </w:rPr>
        <w:t xml:space="preserve"> את המצות בפסח הם רואים שפעם לא ידעתי לכתוב את</w:t>
      </w:r>
      <w:bookmarkStart w:id="1769" w:name="_ETM_Q10_396000"/>
      <w:bookmarkEnd w:id="1769"/>
      <w:r>
        <w:rPr>
          <w:rFonts w:hint="cs"/>
          <w:rtl/>
        </w:rPr>
        <w:t xml:space="preserve"> השם שלי בעברית. </w:t>
      </w:r>
    </w:p>
    <w:p w:rsidR="00DB76B3" w:rsidRDefault="00DB76B3" w:rsidP="00AB750E">
      <w:pPr>
        <w:rPr>
          <w:rtl/>
        </w:rPr>
      </w:pPr>
      <w:bookmarkStart w:id="1770" w:name="_ETM_Q10_397000"/>
      <w:bookmarkEnd w:id="1770"/>
    </w:p>
    <w:p w:rsidR="00DB76B3" w:rsidRDefault="00DB76B3" w:rsidP="00AB750E">
      <w:pPr>
        <w:rPr>
          <w:rtl/>
        </w:rPr>
      </w:pPr>
      <w:bookmarkStart w:id="1771" w:name="_ETM_Q10_398000"/>
      <w:bookmarkEnd w:id="1771"/>
      <w:r>
        <w:rPr>
          <w:rFonts w:hint="cs"/>
          <w:rtl/>
        </w:rPr>
        <w:t>אני חייב לומר שההצטלבות הזאת בין הרב</w:t>
      </w:r>
      <w:bookmarkStart w:id="1772" w:name="_ETM_Q10_406000"/>
      <w:bookmarkEnd w:id="1772"/>
      <w:r>
        <w:rPr>
          <w:rFonts w:hint="cs"/>
          <w:rtl/>
        </w:rPr>
        <w:t xml:space="preserve"> מנחם הכהן לביני נמשכה, כי במרוצת השנים גם קיבלתי אשרת </w:t>
      </w:r>
      <w:bookmarkStart w:id="1773" w:name="_ETM_Q10_412000"/>
      <w:bookmarkEnd w:id="1773"/>
      <w:r>
        <w:rPr>
          <w:rFonts w:hint="cs"/>
          <w:rtl/>
        </w:rPr>
        <w:t>עלייה והתכוונתי להגיע ולהתיישב בגוש עציון, באלון שבות. אמרתי, היו</w:t>
      </w:r>
      <w:bookmarkStart w:id="1774" w:name="_ETM_Q10_421000"/>
      <w:bookmarkEnd w:id="1774"/>
      <w:r>
        <w:rPr>
          <w:rFonts w:hint="cs"/>
          <w:rtl/>
        </w:rPr>
        <w:t xml:space="preserve"> שלושה חברי כנסת שביקרו אותנו, ובאורנה נמיר, זיכרונ</w:t>
      </w:r>
      <w:r>
        <w:rPr>
          <w:rFonts w:hint="eastAsia"/>
          <w:rtl/>
        </w:rPr>
        <w:t>ה</w:t>
      </w:r>
      <w:r>
        <w:rPr>
          <w:rFonts w:hint="cs"/>
          <w:rtl/>
        </w:rPr>
        <w:t xml:space="preserve"> לברכה, אחזקה פאניקה: איך חטפו מורה לעברית ומביאים אותו לשטחים? </w:t>
      </w:r>
      <w:bookmarkStart w:id="1775" w:name="_ETM_Q10_435000"/>
      <w:bookmarkEnd w:id="1775"/>
      <w:r>
        <w:rPr>
          <w:rFonts w:hint="cs"/>
          <w:rtl/>
        </w:rPr>
        <w:t>והרב מנחם הכהן הצליח להרגיע אותה ואת חייקה גרוסמן ולומר</w:t>
      </w:r>
      <w:bookmarkStart w:id="1776" w:name="_ETM_Q10_439000"/>
      <w:bookmarkEnd w:id="1776"/>
      <w:r>
        <w:rPr>
          <w:rFonts w:hint="cs"/>
          <w:rtl/>
        </w:rPr>
        <w:t xml:space="preserve"> שזה בסדר, ואפילו הילדים שלו למדו בישיבה באלון שבות. אז </w:t>
      </w:r>
      <w:bookmarkStart w:id="1777" w:name="_ETM_Q10_446000"/>
      <w:bookmarkEnd w:id="1777"/>
      <w:r>
        <w:rPr>
          <w:rFonts w:hint="cs"/>
          <w:rtl/>
        </w:rPr>
        <w:t>הן נרגעו, ויכולתי באמת להגיע למקום מגוריי הראשון בארץ.</w:t>
      </w:r>
    </w:p>
    <w:p w:rsidR="00DB76B3" w:rsidRDefault="00DB76B3" w:rsidP="00AB750E">
      <w:pPr>
        <w:rPr>
          <w:rtl/>
        </w:rPr>
      </w:pPr>
    </w:p>
    <w:p w:rsidR="00DB76B3" w:rsidRDefault="00DB76B3" w:rsidP="00AB750E">
      <w:pPr>
        <w:rPr>
          <w:rtl/>
        </w:rPr>
      </w:pPr>
      <w:bookmarkStart w:id="1778" w:name="_ETM_Q10_450000"/>
      <w:bookmarkEnd w:id="1778"/>
      <w:r>
        <w:rPr>
          <w:rFonts w:hint="cs"/>
          <w:rtl/>
        </w:rPr>
        <w:t>דרך</w:t>
      </w:r>
      <w:bookmarkStart w:id="1779" w:name="_ETM_Q10_451000"/>
      <w:bookmarkEnd w:id="1779"/>
      <w:r>
        <w:rPr>
          <w:rFonts w:hint="cs"/>
          <w:rtl/>
        </w:rPr>
        <w:t xml:space="preserve"> אגב, גם הביקור הראשון בכנסת היה בהזמנתו, והביקור </w:t>
      </w:r>
      <w:bookmarkStart w:id="1780" w:name="_ETM_Q10_456000"/>
      <w:bookmarkEnd w:id="1780"/>
      <w:r>
        <w:rPr>
          <w:rFonts w:hint="cs"/>
          <w:rtl/>
        </w:rPr>
        <w:t>הראשון בלשכת יושב-ראש הכנסת, אדוני היושב-ראש, אז שלמה הלל היה</w:t>
      </w:r>
      <w:bookmarkStart w:id="1781" w:name="_ETM_Q10_462000"/>
      <w:bookmarkEnd w:id="1781"/>
      <w:r>
        <w:rPr>
          <w:rFonts w:hint="cs"/>
          <w:rtl/>
        </w:rPr>
        <w:t xml:space="preserve"> היושב-ראש, יחד עם הרב מנחם הכהן. אני חייב לומר שחוץ </w:t>
      </w:r>
      <w:bookmarkStart w:id="1782" w:name="_ETM_Q10_473000"/>
      <w:bookmarkEnd w:id="1782"/>
      <w:r>
        <w:rPr>
          <w:rFonts w:hint="cs"/>
          <w:rtl/>
        </w:rPr>
        <w:t xml:space="preserve">מהסיפורים האישיים של פעם, אפשר גם להזכיר שהחתונה </w:t>
      </w:r>
      <w:bookmarkStart w:id="1783" w:name="_ETM_Q10_481000"/>
      <w:bookmarkEnd w:id="1783"/>
      <w:r>
        <w:rPr>
          <w:rFonts w:hint="cs"/>
          <w:rtl/>
        </w:rPr>
        <w:t>הראשונה שהייתי בה בישראל הייתה של בנו של הרב מנחם, פרופ</w:t>
      </w:r>
      <w:bookmarkStart w:id="1784" w:name="_ETM_Q10_488000"/>
      <w:bookmarkEnd w:id="1784"/>
      <w:r>
        <w:rPr>
          <w:rFonts w:hint="cs"/>
          <w:rtl/>
        </w:rPr>
        <w:t xml:space="preserve">' אביעד הכהן, בהר הצופים, ליד כל המי ומי </w:t>
      </w:r>
      <w:bookmarkStart w:id="1785" w:name="_ETM_Q10_492000"/>
      <w:bookmarkEnd w:id="1785"/>
      <w:r>
        <w:rPr>
          <w:rFonts w:hint="cs"/>
          <w:rtl/>
        </w:rPr>
        <w:t>של אותם ימים בפוליטיקה הישראלית.</w:t>
      </w:r>
    </w:p>
    <w:p w:rsidR="00DB76B3" w:rsidRDefault="00DB76B3" w:rsidP="00AB750E">
      <w:pPr>
        <w:rPr>
          <w:rtl/>
        </w:rPr>
      </w:pPr>
    </w:p>
    <w:p w:rsidR="00DB76B3" w:rsidRDefault="00DB76B3" w:rsidP="00AB750E">
      <w:pPr>
        <w:pStyle w:val="af6"/>
        <w:keepNext/>
        <w:rPr>
          <w:rtl/>
        </w:rPr>
      </w:pPr>
      <w:r w:rsidRPr="00DF6AE0">
        <w:rPr>
          <w:rStyle w:val="TagStyle"/>
          <w:rtl/>
        </w:rPr>
        <w:t xml:space="preserve"> &lt;&lt; יור &gt;&gt;</w:t>
      </w:r>
      <w:r w:rsidRPr="0093416B">
        <w:rPr>
          <w:rStyle w:val="TagStyle"/>
          <w:rtl/>
        </w:rPr>
        <w:t xml:space="preserve"> </w:t>
      </w:r>
      <w:r>
        <w:rPr>
          <w:rtl/>
        </w:rPr>
        <w:t>היו"ר אמיר אוחנה:</w:t>
      </w:r>
      <w:r w:rsidRPr="0093416B">
        <w:rPr>
          <w:rStyle w:val="TagStyle"/>
          <w:rtl/>
        </w:rPr>
        <w:t xml:space="preserve"> </w:t>
      </w:r>
      <w:r w:rsidRPr="00DF6AE0">
        <w:rPr>
          <w:rStyle w:val="TagStyle"/>
          <w:rtl/>
        </w:rPr>
        <w:t>&lt;&lt; יור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ברוך בואך, פרופ' הכהן.</w:t>
      </w:r>
    </w:p>
    <w:p w:rsidR="00DB76B3" w:rsidRDefault="00DB76B3" w:rsidP="00AB750E">
      <w:pPr>
        <w:rPr>
          <w:rtl/>
          <w:lang w:eastAsia="he-IL"/>
        </w:rPr>
      </w:pPr>
    </w:p>
    <w:p w:rsidR="00DB76B3" w:rsidRDefault="00DB76B3" w:rsidP="00AB750E">
      <w:pPr>
        <w:pStyle w:val="-"/>
        <w:keepNext/>
        <w:rPr>
          <w:rtl/>
        </w:rPr>
      </w:pPr>
      <w:bookmarkStart w:id="1786" w:name="ET_speakercontinue_4574_4"/>
      <w:r w:rsidRPr="00DF6AE0">
        <w:rPr>
          <w:rStyle w:val="TagStyle"/>
          <w:rtl/>
        </w:rPr>
        <w:t xml:space="preserve"> &lt;&lt; דובר_המשך &gt;&gt;</w:t>
      </w:r>
      <w:r w:rsidRPr="0093416B">
        <w:rPr>
          <w:rStyle w:val="TagStyle"/>
          <w:rtl/>
        </w:rPr>
        <w:t xml:space="preserve"> </w:t>
      </w:r>
      <w:r>
        <w:rPr>
          <w:rtl/>
        </w:rPr>
        <w:t>יולי יואל אדלשטיין (הליכוד):</w:t>
      </w:r>
      <w:r w:rsidRPr="0093416B">
        <w:rPr>
          <w:rStyle w:val="TagStyle"/>
          <w:rtl/>
        </w:rPr>
        <w:t xml:space="preserve"> </w:t>
      </w:r>
      <w:r w:rsidRPr="00DF6AE0">
        <w:rPr>
          <w:rStyle w:val="TagStyle"/>
          <w:rtl/>
        </w:rPr>
        <w:t>&lt;&lt; דובר_המשך &gt;&gt;</w:t>
      </w:r>
      <w:r w:rsidRPr="00A90C51">
        <w:rPr>
          <w:rStyle w:val="TagStyle"/>
          <w:rtl/>
        </w:rPr>
        <w:t xml:space="preserve"> </w:t>
      </w:r>
      <w:r>
        <w:rPr>
          <w:rtl/>
        </w:rPr>
        <w:t xml:space="preserve">   </w:t>
      </w:r>
      <w:bookmarkEnd w:id="1786"/>
    </w:p>
    <w:p w:rsidR="00DB76B3" w:rsidRDefault="00DB76B3" w:rsidP="00C00F2C">
      <w:pPr>
        <w:rPr>
          <w:rtl/>
          <w:lang w:eastAsia="he-IL"/>
        </w:rPr>
      </w:pPr>
    </w:p>
    <w:p w:rsidR="00DB76B3" w:rsidRDefault="00DB76B3" w:rsidP="00AB750E">
      <w:pPr>
        <w:rPr>
          <w:rtl/>
          <w:lang w:eastAsia="he-IL"/>
        </w:rPr>
      </w:pPr>
      <w:r>
        <w:rPr>
          <w:rFonts w:hint="cs"/>
          <w:rtl/>
          <w:lang w:eastAsia="he-IL"/>
        </w:rPr>
        <w:t>אבל אני חייב לומר</w:t>
      </w:r>
      <w:bookmarkStart w:id="1787" w:name="_ETM_Q10_504000"/>
      <w:bookmarkEnd w:id="1787"/>
      <w:r>
        <w:rPr>
          <w:rFonts w:hint="cs"/>
          <w:rtl/>
          <w:lang w:eastAsia="he-IL"/>
        </w:rPr>
        <w:t xml:space="preserve"> שגם כשחשבתי ורשמתי נקודות, אמרתי </w:t>
      </w:r>
      <w:r>
        <w:rPr>
          <w:rtl/>
          <w:lang w:eastAsia="he-IL"/>
        </w:rPr>
        <w:t>–</w:t>
      </w:r>
      <w:r>
        <w:rPr>
          <w:rFonts w:hint="cs"/>
          <w:rtl/>
          <w:lang w:eastAsia="he-IL"/>
        </w:rPr>
        <w:t xml:space="preserve"> אבל מה אפשר לומר על כאן ועכשיו?</w:t>
      </w:r>
      <w:r>
        <w:rPr>
          <w:rFonts w:hint="cs"/>
          <w:lang w:eastAsia="he-IL"/>
        </w:rPr>
        <w:t xml:space="preserve"> </w:t>
      </w:r>
      <w:r>
        <w:rPr>
          <w:rFonts w:hint="cs"/>
          <w:rtl/>
          <w:lang w:eastAsia="he-IL"/>
        </w:rPr>
        <w:t xml:space="preserve">מתברר שאפשר. התברר שחבר הכנסת הרב מנחם הכהן עמד בראש ועדת משנה בוועדת חוץ וביטחון שעסקה </w:t>
      </w:r>
      <w:r>
        <w:rPr>
          <w:rtl/>
          <w:lang w:eastAsia="he-IL"/>
        </w:rPr>
        <w:t>–</w:t>
      </w:r>
      <w:r>
        <w:rPr>
          <w:rFonts w:hint="cs"/>
          <w:rtl/>
          <w:lang w:eastAsia="he-IL"/>
        </w:rPr>
        <w:t xml:space="preserve"> שלושה </w:t>
      </w:r>
      <w:bookmarkStart w:id="1788" w:name="_ETM_Q10_523000"/>
      <w:bookmarkEnd w:id="1788"/>
      <w:r>
        <w:rPr>
          <w:rFonts w:hint="cs"/>
          <w:rtl/>
          <w:lang w:eastAsia="he-IL"/>
        </w:rPr>
        <w:t xml:space="preserve">ניחושים </w:t>
      </w:r>
      <w:r>
        <w:rPr>
          <w:rtl/>
          <w:lang w:eastAsia="he-IL"/>
        </w:rPr>
        <w:t>–</w:t>
      </w:r>
      <w:r>
        <w:rPr>
          <w:rFonts w:hint="cs"/>
          <w:rtl/>
          <w:lang w:eastAsia="he-IL"/>
        </w:rPr>
        <w:t xml:space="preserve"> בחוק הגיוס. זה אומנם היה לפני 40 שנה, אבל עסקו בחוק הגיוס. ואז התברר לי, להפתעתי, שאני הרבה יותר מתון מהרב מנחם הכהן, כי אותה ועדת משנה הגיעה למסקנה ש-3% מהצעירים החרדים צריכים לקבל הסדר תורתם אמנותם וכל השאר צריכים להתגייס.</w:t>
      </w:r>
    </w:p>
    <w:p w:rsidR="00DB76B3" w:rsidRDefault="00DB76B3" w:rsidP="00AB750E">
      <w:pPr>
        <w:rPr>
          <w:rtl/>
          <w:lang w:eastAsia="he-IL"/>
        </w:rPr>
      </w:pPr>
    </w:p>
    <w:p w:rsidR="00DB76B3" w:rsidRDefault="00DB76B3" w:rsidP="00AB750E">
      <w:pPr>
        <w:pStyle w:val="af5"/>
        <w:keepNext/>
        <w:rPr>
          <w:rtl/>
        </w:rPr>
      </w:pPr>
      <w:bookmarkStart w:id="1789" w:name="ET_interruption_6128_5"/>
      <w:r w:rsidRPr="00DF6AE0">
        <w:rPr>
          <w:rStyle w:val="TagStyle"/>
          <w:rtl/>
        </w:rPr>
        <w:t xml:space="preserve"> &lt;&lt; קריאה &gt;&gt;</w:t>
      </w:r>
      <w:r w:rsidRPr="0093416B">
        <w:rPr>
          <w:rStyle w:val="TagStyle"/>
          <w:rtl/>
        </w:rPr>
        <w:t xml:space="preserve"> </w:t>
      </w:r>
      <w:r>
        <w:rPr>
          <w:rtl/>
        </w:rPr>
        <w:t>משה טור פז (יש עתיד):</w:t>
      </w:r>
      <w:r w:rsidRPr="0093416B">
        <w:rPr>
          <w:rStyle w:val="TagStyle"/>
          <w:rtl/>
        </w:rPr>
        <w:t xml:space="preserve"> </w:t>
      </w:r>
      <w:r w:rsidRPr="00DF6AE0">
        <w:rPr>
          <w:rStyle w:val="TagStyle"/>
          <w:rtl/>
        </w:rPr>
        <w:t>&lt;&lt; קריאה &gt;&gt;</w:t>
      </w:r>
      <w:r w:rsidRPr="00A90C51">
        <w:rPr>
          <w:rStyle w:val="TagStyle"/>
          <w:rtl/>
        </w:rPr>
        <w:t xml:space="preserve"> </w:t>
      </w:r>
      <w:r>
        <w:rPr>
          <w:rtl/>
        </w:rPr>
        <w:t xml:space="preserve">   </w:t>
      </w:r>
      <w:bookmarkEnd w:id="1789"/>
    </w:p>
    <w:p w:rsidR="00DB76B3" w:rsidRDefault="00DB76B3" w:rsidP="00C00F2C">
      <w:pPr>
        <w:rPr>
          <w:rtl/>
          <w:lang w:eastAsia="he-IL"/>
        </w:rPr>
      </w:pPr>
    </w:p>
    <w:p w:rsidR="00DB76B3" w:rsidRDefault="00DB76B3" w:rsidP="00AB750E">
      <w:pPr>
        <w:rPr>
          <w:rtl/>
          <w:lang w:eastAsia="he-IL"/>
        </w:rPr>
      </w:pPr>
      <w:r>
        <w:rPr>
          <w:rFonts w:hint="cs"/>
          <w:rtl/>
          <w:lang w:eastAsia="he-IL"/>
        </w:rPr>
        <w:t>אנחנו בעד.</w:t>
      </w:r>
    </w:p>
    <w:p w:rsidR="00DB76B3" w:rsidRDefault="00DB76B3" w:rsidP="00AB750E">
      <w:pPr>
        <w:rPr>
          <w:rtl/>
          <w:lang w:eastAsia="he-IL"/>
        </w:rPr>
      </w:pPr>
      <w:bookmarkStart w:id="1790" w:name="_ETM_Q10_547000"/>
      <w:bookmarkEnd w:id="1790"/>
    </w:p>
    <w:p w:rsidR="00DB76B3" w:rsidRDefault="00DB76B3" w:rsidP="00AB750E">
      <w:pPr>
        <w:pStyle w:val="-"/>
        <w:keepNext/>
        <w:rPr>
          <w:rtl/>
        </w:rPr>
      </w:pPr>
      <w:bookmarkStart w:id="1791" w:name="ET_speakercontinue_4574_10"/>
      <w:r w:rsidRPr="00DF6AE0">
        <w:rPr>
          <w:rStyle w:val="TagStyle"/>
          <w:rtl/>
        </w:rPr>
        <w:t xml:space="preserve"> &lt;&lt; דובר_המשך &gt;&gt;</w:t>
      </w:r>
      <w:r w:rsidRPr="00A90C51">
        <w:rPr>
          <w:rStyle w:val="TagStyle"/>
          <w:rtl/>
        </w:rPr>
        <w:t xml:space="preserve"> </w:t>
      </w:r>
      <w:r>
        <w:rPr>
          <w:rtl/>
        </w:rPr>
        <w:t>יולי יואל אדלשטיין (הליכוד):</w:t>
      </w:r>
      <w:r w:rsidRPr="00A90C51">
        <w:rPr>
          <w:rStyle w:val="TagStyle"/>
          <w:rtl/>
        </w:rPr>
        <w:t xml:space="preserve"> </w:t>
      </w:r>
      <w:r w:rsidRPr="00DF6AE0">
        <w:rPr>
          <w:rStyle w:val="TagStyle"/>
          <w:rtl/>
        </w:rPr>
        <w:t>&lt;&lt; דובר_המשך &gt;&gt;</w:t>
      </w:r>
      <w:r>
        <w:rPr>
          <w:rtl/>
        </w:rPr>
        <w:t xml:space="preserve">   </w:t>
      </w:r>
      <w:bookmarkEnd w:id="1791"/>
    </w:p>
    <w:p w:rsidR="00DB76B3" w:rsidRDefault="00DB76B3" w:rsidP="00C00F2C">
      <w:pPr>
        <w:rPr>
          <w:rtl/>
          <w:lang w:eastAsia="he-IL"/>
        </w:rPr>
      </w:pPr>
    </w:p>
    <w:p w:rsidR="00DB76B3" w:rsidRDefault="00DB76B3" w:rsidP="00AB750E">
      <w:pPr>
        <w:rPr>
          <w:rtl/>
          <w:lang w:eastAsia="he-IL"/>
        </w:rPr>
      </w:pPr>
      <w:bookmarkStart w:id="1792" w:name="_ETM_Q10_549000"/>
      <w:bookmarkEnd w:id="1792"/>
      <w:r>
        <w:rPr>
          <w:rFonts w:hint="cs"/>
          <w:rtl/>
          <w:lang w:eastAsia="he-IL"/>
        </w:rPr>
        <w:t>אבל לצערי הרב, מסקנות הוועדה לא יושמו.</w:t>
      </w:r>
      <w:bookmarkStart w:id="1793" w:name="_ETM_Q10_561000"/>
      <w:bookmarkEnd w:id="1793"/>
      <w:r>
        <w:rPr>
          <w:rFonts w:hint="cs"/>
          <w:rtl/>
          <w:lang w:eastAsia="he-IL"/>
        </w:rPr>
        <w:t xml:space="preserve"> גם כן, אני לא חושב שאנשים קופצים כרגע מרוב הפתעה</w:t>
      </w:r>
      <w:bookmarkStart w:id="1794" w:name="_ETM_Q10_563000"/>
      <w:bookmarkEnd w:id="1794"/>
      <w:r>
        <w:rPr>
          <w:rFonts w:hint="cs"/>
          <w:rtl/>
          <w:lang w:eastAsia="he-IL"/>
        </w:rPr>
        <w:t xml:space="preserve"> כאן, באולם הזה.</w:t>
      </w:r>
    </w:p>
    <w:p w:rsidR="00DB76B3" w:rsidRDefault="00DB76B3" w:rsidP="00AB750E">
      <w:pPr>
        <w:rPr>
          <w:rtl/>
          <w:lang w:eastAsia="he-IL"/>
        </w:rPr>
      </w:pPr>
      <w:bookmarkStart w:id="1795" w:name="_ETM_Q10_564000"/>
      <w:bookmarkEnd w:id="1795"/>
    </w:p>
    <w:p w:rsidR="00DB76B3" w:rsidRDefault="00DB76B3" w:rsidP="00AB750E">
      <w:pPr>
        <w:rPr>
          <w:rtl/>
          <w:lang w:eastAsia="he-IL"/>
        </w:rPr>
      </w:pPr>
      <w:r>
        <w:rPr>
          <w:rFonts w:hint="cs"/>
          <w:rtl/>
          <w:lang w:eastAsia="he-IL"/>
        </w:rPr>
        <w:t xml:space="preserve">ולסיכום, נתרחק טיפה מפוליטיקה ונגיד שאני ממליץ לחבריי חברי הכנסת </w:t>
      </w:r>
      <w:r>
        <w:rPr>
          <w:rtl/>
          <w:lang w:eastAsia="he-IL"/>
        </w:rPr>
        <w:t>–</w:t>
      </w:r>
      <w:r>
        <w:rPr>
          <w:rFonts w:hint="cs"/>
          <w:rtl/>
          <w:lang w:eastAsia="he-IL"/>
        </w:rPr>
        <w:t xml:space="preserve"> עכשיו באים החגים, פורים, </w:t>
      </w:r>
      <w:bookmarkStart w:id="1796" w:name="_ETM_Q10_574000"/>
      <w:bookmarkEnd w:id="1796"/>
      <w:r>
        <w:rPr>
          <w:rFonts w:hint="cs"/>
          <w:rtl/>
          <w:lang w:eastAsia="he-IL"/>
        </w:rPr>
        <w:t xml:space="preserve">פסח </w:t>
      </w:r>
      <w:r>
        <w:rPr>
          <w:rtl/>
          <w:lang w:eastAsia="he-IL"/>
        </w:rPr>
        <w:t>–</w:t>
      </w:r>
      <w:r>
        <w:rPr>
          <w:rFonts w:hint="cs"/>
          <w:rtl/>
          <w:lang w:eastAsia="he-IL"/>
        </w:rPr>
        <w:t xml:space="preserve"> גם להיעזר בספרים של הרב מנחם הכהן. דווקא אחד כמוני, רחוק מלהיות תלמיד חכם, במסגרת ההכנות לחג</w:t>
      </w:r>
      <w:r w:rsidRPr="007032D8">
        <w:rPr>
          <w:rFonts w:hint="cs"/>
          <w:rtl/>
          <w:lang w:eastAsia="he-IL"/>
        </w:rPr>
        <w:t xml:space="preserve"> </w:t>
      </w:r>
      <w:r>
        <w:rPr>
          <w:rFonts w:hint="cs"/>
          <w:rtl/>
          <w:lang w:eastAsia="he-IL"/>
        </w:rPr>
        <w:t xml:space="preserve">תמיד יכול למצוא שם דברים נהדרים. אתן דוגמה שאולי קצת </w:t>
      </w:r>
      <w:bookmarkStart w:id="1797" w:name="_ETM_Q10_592000"/>
      <w:bookmarkEnd w:id="1797"/>
      <w:r>
        <w:rPr>
          <w:rFonts w:hint="cs"/>
          <w:rtl/>
          <w:lang w:eastAsia="he-IL"/>
        </w:rPr>
        <w:t>משתפת את השקפתו ואת כל מה שהיושב-ראש פירט, העובד הדתי ורב המושבים</w:t>
      </w:r>
      <w:bookmarkStart w:id="1798" w:name="_ETM_Q10_600000"/>
      <w:bookmarkEnd w:id="1798"/>
      <w:r>
        <w:rPr>
          <w:rFonts w:hint="cs"/>
          <w:rtl/>
          <w:lang w:eastAsia="he-IL"/>
        </w:rPr>
        <w:t>: בשבת בבית הכנסת שלנו היה שיעור על מתנות לאביונים.</w:t>
      </w:r>
      <w:bookmarkStart w:id="1799" w:name="_ETM_Q10_607000"/>
      <w:bookmarkEnd w:id="1799"/>
      <w:r>
        <w:rPr>
          <w:rFonts w:hint="cs"/>
          <w:rtl/>
          <w:lang w:eastAsia="he-IL"/>
        </w:rPr>
        <w:t xml:space="preserve"> ואחרי השיעור אמרתי שקראתי </w:t>
      </w:r>
      <w:r>
        <w:rPr>
          <w:rtl/>
          <w:lang w:eastAsia="he-IL"/>
        </w:rPr>
        <w:t>–</w:t>
      </w:r>
      <w:r>
        <w:rPr>
          <w:rFonts w:hint="cs"/>
          <w:rtl/>
          <w:lang w:eastAsia="he-IL"/>
        </w:rPr>
        <w:t xml:space="preserve"> באחד הספרים של הרב מנחם הכהן </w:t>
      </w:r>
      <w:r>
        <w:rPr>
          <w:rtl/>
          <w:lang w:eastAsia="he-IL"/>
        </w:rPr>
        <w:t>–</w:t>
      </w:r>
      <w:r>
        <w:rPr>
          <w:rFonts w:hint="cs"/>
          <w:rtl/>
          <w:lang w:eastAsia="he-IL"/>
        </w:rPr>
        <w:t xml:space="preserve"> שמסופר באדמו"ר שתמיד נהג לתת מתנות לאביונים למוחרת פורים. </w:t>
      </w:r>
      <w:bookmarkStart w:id="1800" w:name="_ETM_Q10_618000"/>
      <w:bookmarkEnd w:id="1800"/>
      <w:r>
        <w:rPr>
          <w:rFonts w:hint="cs"/>
          <w:rtl/>
          <w:lang w:eastAsia="he-IL"/>
        </w:rPr>
        <w:t xml:space="preserve">וכשחסידיו שאלו אותו לפשר מעשיו, אמר: תמיד עניין אותי </w:t>
      </w:r>
      <w:bookmarkStart w:id="1801" w:name="_ETM_Q10_623000"/>
      <w:bookmarkEnd w:id="1801"/>
      <w:r>
        <w:rPr>
          <w:rFonts w:hint="cs"/>
          <w:rtl/>
          <w:lang w:eastAsia="he-IL"/>
        </w:rPr>
        <w:t xml:space="preserve">מה העניים אוכלים גם למוחרת פורים. </w:t>
      </w:r>
    </w:p>
    <w:p w:rsidR="00DB76B3" w:rsidRDefault="00DB76B3" w:rsidP="00AB750E">
      <w:pPr>
        <w:rPr>
          <w:rtl/>
          <w:lang w:eastAsia="he-IL"/>
        </w:rPr>
      </w:pPr>
    </w:p>
    <w:p w:rsidR="00DB76B3" w:rsidRDefault="00DB76B3" w:rsidP="00AB750E">
      <w:pPr>
        <w:rPr>
          <w:rtl/>
          <w:lang w:eastAsia="he-IL"/>
        </w:rPr>
      </w:pPr>
      <w:bookmarkStart w:id="1802" w:name="_ETM_Q10_629000"/>
      <w:bookmarkEnd w:id="1802"/>
      <w:r>
        <w:rPr>
          <w:rFonts w:hint="cs"/>
          <w:rtl/>
          <w:lang w:eastAsia="he-IL"/>
        </w:rPr>
        <w:t>אז אולי השילוב הזה</w:t>
      </w:r>
      <w:bookmarkStart w:id="1803" w:name="_ETM_Q10_631000"/>
      <w:bookmarkEnd w:id="1803"/>
      <w:r>
        <w:rPr>
          <w:rFonts w:hint="cs"/>
          <w:rtl/>
          <w:lang w:eastAsia="he-IL"/>
        </w:rPr>
        <w:t xml:space="preserve"> באותו אדם של מסורת ישראל, של רב ידען ושל דאגה </w:t>
      </w:r>
      <w:bookmarkStart w:id="1804" w:name="_ETM_Q10_636000"/>
      <w:bookmarkEnd w:id="1804"/>
      <w:r>
        <w:rPr>
          <w:rFonts w:hint="cs"/>
          <w:rtl/>
          <w:lang w:eastAsia="he-IL"/>
        </w:rPr>
        <w:t xml:space="preserve">לזולת כמיטב המסורת של בין איש לרעהו, ילווה </w:t>
      </w:r>
      <w:bookmarkStart w:id="1805" w:name="_ETM_Q10_643000"/>
      <w:bookmarkEnd w:id="1805"/>
      <w:r>
        <w:rPr>
          <w:rFonts w:hint="cs"/>
          <w:rtl/>
          <w:lang w:eastAsia="he-IL"/>
        </w:rPr>
        <w:t xml:space="preserve">גם אותנו כחברי הכנסת דהיום. יהי זכרו ברוך. </w:t>
      </w:r>
    </w:p>
    <w:p w:rsidR="00DB76B3" w:rsidRDefault="00DB76B3" w:rsidP="00AB750E">
      <w:pPr>
        <w:rPr>
          <w:rtl/>
          <w:lang w:eastAsia="he-IL"/>
        </w:rPr>
      </w:pPr>
    </w:p>
    <w:p w:rsidR="00DB76B3" w:rsidRDefault="00DB76B3" w:rsidP="00AB750E">
      <w:pPr>
        <w:pStyle w:val="af6"/>
        <w:keepNext/>
        <w:rPr>
          <w:rtl/>
        </w:rPr>
      </w:pPr>
      <w:bookmarkStart w:id="1806" w:name="ET_yor_6423_7"/>
      <w:r w:rsidRPr="00DF6AE0">
        <w:rPr>
          <w:rStyle w:val="TagStyle"/>
          <w:rtl/>
        </w:rPr>
        <w:t xml:space="preserve"> &lt;&lt; יור &gt;&gt;</w:t>
      </w:r>
      <w:r w:rsidRPr="005F0535">
        <w:rPr>
          <w:rStyle w:val="TagStyle"/>
          <w:rtl/>
        </w:rPr>
        <w:t xml:space="preserve"> </w:t>
      </w:r>
      <w:r>
        <w:rPr>
          <w:rtl/>
        </w:rPr>
        <w:t>היו"ר אמיר אוחנה:</w:t>
      </w:r>
      <w:r w:rsidRPr="005F0535">
        <w:rPr>
          <w:rStyle w:val="TagStyle"/>
          <w:rtl/>
        </w:rPr>
        <w:t xml:space="preserve"> </w:t>
      </w:r>
      <w:r w:rsidRPr="00DF6AE0">
        <w:rPr>
          <w:rStyle w:val="TagStyle"/>
          <w:rtl/>
        </w:rPr>
        <w:t>&lt;&lt; יור &gt;&gt;</w:t>
      </w:r>
      <w:r>
        <w:rPr>
          <w:rtl/>
        </w:rPr>
        <w:t xml:space="preserve">   </w:t>
      </w:r>
      <w:bookmarkEnd w:id="1806"/>
    </w:p>
    <w:p w:rsidR="00DB76B3" w:rsidRDefault="00DB76B3" w:rsidP="00C00F2C">
      <w:pPr>
        <w:rPr>
          <w:rtl/>
          <w:lang w:eastAsia="he-IL"/>
        </w:rPr>
      </w:pPr>
    </w:p>
    <w:p w:rsidR="00DB76B3" w:rsidRDefault="00DB76B3" w:rsidP="00AB750E">
      <w:pPr>
        <w:rPr>
          <w:rtl/>
          <w:lang w:eastAsia="he-IL"/>
        </w:rPr>
      </w:pPr>
      <w:r>
        <w:rPr>
          <w:rFonts w:hint="cs"/>
          <w:rtl/>
          <w:lang w:eastAsia="he-IL"/>
        </w:rPr>
        <w:t>אמן ואמן. תודה</w:t>
      </w:r>
      <w:bookmarkStart w:id="1807" w:name="_ETM_Q10_647000"/>
      <w:bookmarkEnd w:id="1807"/>
      <w:r>
        <w:rPr>
          <w:rFonts w:hint="cs"/>
          <w:rtl/>
          <w:lang w:eastAsia="he-IL"/>
        </w:rPr>
        <w:t xml:space="preserve"> רבה. </w:t>
      </w:r>
      <w:bookmarkStart w:id="1808" w:name="_ETM_Q10_648000"/>
      <w:bookmarkEnd w:id="1808"/>
      <w:r>
        <w:rPr>
          <w:rFonts w:hint="cs"/>
          <w:rtl/>
          <w:lang w:eastAsia="he-IL"/>
        </w:rPr>
        <w:t>כעת אני מתכבד להזמין את חבר הכנסת בני גנץ לשאת</w:t>
      </w:r>
      <w:bookmarkStart w:id="1809" w:name="_ETM_Q10_655000"/>
      <w:bookmarkEnd w:id="1809"/>
      <w:r>
        <w:rPr>
          <w:rFonts w:hint="cs"/>
          <w:rtl/>
          <w:lang w:eastAsia="he-IL"/>
        </w:rPr>
        <w:t xml:space="preserve"> דברים לזכרו.</w:t>
      </w:r>
    </w:p>
    <w:p w:rsidR="00DB76B3" w:rsidRDefault="00DB76B3" w:rsidP="00AB750E">
      <w:pPr>
        <w:rPr>
          <w:rtl/>
          <w:lang w:eastAsia="he-IL"/>
        </w:rPr>
      </w:pPr>
    </w:p>
    <w:p w:rsidR="00DB76B3" w:rsidRDefault="00DB76B3" w:rsidP="00AB750E">
      <w:pPr>
        <w:pStyle w:val="a4"/>
        <w:keepNext/>
        <w:rPr>
          <w:rtl/>
        </w:rPr>
      </w:pPr>
      <w:bookmarkStart w:id="1810" w:name="ET_speaker_5772_8"/>
      <w:r w:rsidRPr="00DF6AE0">
        <w:rPr>
          <w:rStyle w:val="TagStyle"/>
          <w:rtl/>
        </w:rPr>
        <w:t xml:space="preserve"> &lt;&lt; דובר &gt;&gt;</w:t>
      </w:r>
      <w:r w:rsidRPr="005F0535">
        <w:rPr>
          <w:rStyle w:val="TagStyle"/>
          <w:rtl/>
        </w:rPr>
        <w:t xml:space="preserve"> </w:t>
      </w:r>
      <w:bookmarkStart w:id="1811" w:name="_Toc222782104"/>
      <w:bookmarkStart w:id="1812" w:name="_Toc222828148"/>
      <w:bookmarkStart w:id="1813" w:name="_Toc222830422"/>
      <w:r>
        <w:rPr>
          <w:rtl/>
        </w:rPr>
        <w:t>בנימין גנץ (כחול לבן – המחנה הממלכתי):</w:t>
      </w:r>
      <w:bookmarkEnd w:id="1811"/>
      <w:bookmarkEnd w:id="1812"/>
      <w:bookmarkEnd w:id="1813"/>
      <w:r w:rsidRPr="005F0535">
        <w:rPr>
          <w:rStyle w:val="TagStyle"/>
          <w:rtl/>
        </w:rPr>
        <w:t xml:space="preserve"> </w:t>
      </w:r>
      <w:r w:rsidRPr="00DF6AE0">
        <w:rPr>
          <w:rStyle w:val="TagStyle"/>
          <w:rtl/>
        </w:rPr>
        <w:t>&lt;&lt; דובר &gt;&gt;</w:t>
      </w:r>
      <w:r>
        <w:rPr>
          <w:rtl/>
        </w:rPr>
        <w:t xml:space="preserve">   </w:t>
      </w:r>
      <w:bookmarkEnd w:id="1810"/>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כבוד היושב-ראש, חברי וחברות הכנסת, בני המשפחה היקרים של הרב מנחם הכהן </w:t>
      </w:r>
      <w:r>
        <w:rPr>
          <w:rtl/>
          <w:lang w:eastAsia="he-IL"/>
        </w:rPr>
        <w:t>–</w:t>
      </w:r>
      <w:r>
        <w:rPr>
          <w:rFonts w:hint="cs"/>
          <w:rtl/>
          <w:lang w:eastAsia="he-IL"/>
        </w:rPr>
        <w:t xml:space="preserve"> בשמי, בשם משפחתי, בשם הוריי ועמי, אני נרגש לשאת דברים לזכרו של הרב מנחם הכהן.</w:t>
      </w:r>
    </w:p>
    <w:p w:rsidR="00DB76B3" w:rsidRDefault="00DB76B3" w:rsidP="00AB750E">
      <w:pPr>
        <w:rPr>
          <w:rtl/>
          <w:lang w:eastAsia="he-IL"/>
        </w:rPr>
      </w:pPr>
    </w:p>
    <w:p w:rsidR="00DB76B3" w:rsidRPr="00881B5B" w:rsidRDefault="00DB76B3" w:rsidP="00AB750E">
      <w:pPr>
        <w:rPr>
          <w:rtl/>
        </w:rPr>
      </w:pPr>
      <w:r>
        <w:rPr>
          <w:rFonts w:hint="cs"/>
          <w:rtl/>
          <w:lang w:eastAsia="he-IL"/>
        </w:rPr>
        <w:t xml:space="preserve">הרב מנחם הכהן הקדים את זמנו. אם הייתי צריך להגדיר את הרב מנחם הכהן במילה אחת היא הייתה קירוב. הוא היה קרוב כמובן אל הדת, מאמין אדוק, רב אורתודוקסי לכל דבר. הוא היה קרוב לחברה הישראלית, שבה ואותה חי, ועשה הכול כדי לקרב בין הזרמים, כל הזרמים. </w:t>
      </w:r>
      <w:bookmarkStart w:id="1814" w:name="TOR_Q11"/>
      <w:bookmarkEnd w:id="1814"/>
      <w:r>
        <w:rPr>
          <w:rFonts w:hint="cs"/>
          <w:rtl/>
        </w:rPr>
        <w:t xml:space="preserve">הוא לקח על עצמו לקרב בין דתיים לחילונים ולגשר </w:t>
      </w:r>
      <w:bookmarkStart w:id="1815" w:name="_ETM_Q11_151000"/>
      <w:bookmarkEnd w:id="1815"/>
      <w:r>
        <w:rPr>
          <w:rFonts w:hint="cs"/>
          <w:rtl/>
        </w:rPr>
        <w:t>בין זרמים בתוך הציונות הדתית. זה בא לידי</w:t>
      </w:r>
      <w:bookmarkStart w:id="1816" w:name="_ETM_Q11_153000"/>
      <w:bookmarkEnd w:id="1816"/>
      <w:r>
        <w:rPr>
          <w:rFonts w:hint="cs"/>
          <w:rtl/>
        </w:rPr>
        <w:t xml:space="preserve"> ביטוי בכל דרך שבה צעד, גם בפוליטיקה, גם כאן בבית </w:t>
      </w:r>
      <w:bookmarkStart w:id="1817" w:name="_ETM_Q11_166000"/>
      <w:bookmarkEnd w:id="1817"/>
      <w:r>
        <w:rPr>
          <w:rFonts w:hint="cs"/>
          <w:rtl/>
        </w:rPr>
        <w:t xml:space="preserve">הזה. </w:t>
      </w:r>
      <w:bookmarkStart w:id="1818" w:name="_ETM_Q11_168000"/>
      <w:bookmarkEnd w:id="1818"/>
      <w:r>
        <w:rPr>
          <w:rFonts w:hint="cs"/>
          <w:rtl/>
        </w:rPr>
        <w:t xml:space="preserve">כאיש דתי, הוא היה יכול להצטרף למפלגה סקטוריאלית במסלול </w:t>
      </w:r>
      <w:bookmarkStart w:id="1819" w:name="_ETM_Q11_176000"/>
      <w:bookmarkEnd w:id="1819"/>
      <w:r>
        <w:rPr>
          <w:rFonts w:hint="cs"/>
          <w:rtl/>
        </w:rPr>
        <w:t>הנהוג, אבל הוא בחר אחרת, ולא במקרה, להיות חבר כנסת</w:t>
      </w:r>
      <w:bookmarkStart w:id="1820" w:name="_ETM_Q11_182000"/>
      <w:bookmarkEnd w:id="1820"/>
      <w:r>
        <w:rPr>
          <w:rFonts w:hint="cs"/>
          <w:rtl/>
        </w:rPr>
        <w:t xml:space="preserve"> דתי אמוני אמיתי במפלגת שלטון שהקימה את המדינה דווקא על </w:t>
      </w:r>
      <w:bookmarkStart w:id="1821" w:name="_ETM_Q11_189000"/>
      <w:bookmarkEnd w:id="1821"/>
      <w:r>
        <w:rPr>
          <w:rFonts w:hint="cs"/>
          <w:rtl/>
        </w:rPr>
        <w:t xml:space="preserve">בסיס של ציונות חילונית. </w:t>
      </w:r>
    </w:p>
    <w:p w:rsidR="00DB76B3" w:rsidRDefault="00DB76B3" w:rsidP="009635F5">
      <w:pPr>
        <w:rPr>
          <w:rtl/>
        </w:rPr>
      </w:pPr>
    </w:p>
    <w:p w:rsidR="00DB76B3" w:rsidRDefault="00DB76B3" w:rsidP="00AB750E">
      <w:pPr>
        <w:rPr>
          <w:rtl/>
        </w:rPr>
      </w:pPr>
      <w:bookmarkStart w:id="1822" w:name="_ETM_Q11_190000"/>
      <w:bookmarkStart w:id="1823" w:name="_ETM_Q11_192898"/>
      <w:bookmarkEnd w:id="1822"/>
      <w:bookmarkEnd w:id="1823"/>
      <w:r>
        <w:rPr>
          <w:rtl/>
        </w:rPr>
        <w:t xml:space="preserve">הרב מנחם הכהן אמר שיש שלושה דברים שהוא שמח שלא </w:t>
      </w:r>
      <w:bookmarkStart w:id="1824" w:name="_ETM_Q11_197349"/>
      <w:bookmarkEnd w:id="1824"/>
      <w:r>
        <w:rPr>
          <w:rtl/>
        </w:rPr>
        <w:t>חוקקו במדינת היהודים</w:t>
      </w:r>
      <w:r>
        <w:rPr>
          <w:rFonts w:hint="cs"/>
          <w:rtl/>
        </w:rPr>
        <w:t>:</w:t>
      </w:r>
      <w:r>
        <w:rPr>
          <w:rtl/>
        </w:rPr>
        <w:t xml:space="preserve"> </w:t>
      </w:r>
      <w:bookmarkStart w:id="1825" w:name="_ETM_Q11_202889"/>
      <w:bookmarkEnd w:id="1825"/>
      <w:r>
        <w:rPr>
          <w:rtl/>
        </w:rPr>
        <w:t xml:space="preserve">תפילה ביום הכיפורים, </w:t>
      </w:r>
      <w:bookmarkStart w:id="1826" w:name="_ETM_Q11_205489"/>
      <w:bookmarkEnd w:id="1826"/>
      <w:r>
        <w:rPr>
          <w:rtl/>
        </w:rPr>
        <w:t xml:space="preserve">איסור חמץ בפסח וברית מילה. </w:t>
      </w:r>
      <w:bookmarkStart w:id="1827" w:name="_ETM_Q11_210510"/>
      <w:bookmarkEnd w:id="1827"/>
      <w:r>
        <w:rPr>
          <w:rtl/>
        </w:rPr>
        <w:t>לימים</w:t>
      </w:r>
      <w:r>
        <w:rPr>
          <w:rFonts w:hint="cs"/>
          <w:rtl/>
        </w:rPr>
        <w:t>,</w:t>
      </w:r>
      <w:r>
        <w:rPr>
          <w:rtl/>
        </w:rPr>
        <w:t xml:space="preserve"> </w:t>
      </w:r>
      <w:bookmarkStart w:id="1828" w:name="_ETM_Q11_212130"/>
      <w:bookmarkEnd w:id="1828"/>
      <w:r>
        <w:rPr>
          <w:rtl/>
        </w:rPr>
        <w:t xml:space="preserve">איסור החמץ חוקק, ואת התוצאה כולנו רואים. </w:t>
      </w:r>
      <w:bookmarkStart w:id="1829" w:name="_ETM_Q11_219009"/>
      <w:bookmarkStart w:id="1830" w:name="_ETM_Q11_222000"/>
      <w:bookmarkEnd w:id="1829"/>
      <w:bookmarkEnd w:id="1830"/>
      <w:r>
        <w:rPr>
          <w:rtl/>
        </w:rPr>
        <w:t>הרב מנחם הכהן הוא הדוגמה</w:t>
      </w:r>
      <w:r>
        <w:rPr>
          <w:rFonts w:hint="cs"/>
          <w:rtl/>
        </w:rPr>
        <w:t xml:space="preserve"> לכך</w:t>
      </w:r>
      <w:r>
        <w:rPr>
          <w:rtl/>
        </w:rPr>
        <w:t xml:space="preserve"> </w:t>
      </w:r>
      <w:bookmarkStart w:id="1831" w:name="_ETM_Q11_223500"/>
      <w:bookmarkEnd w:id="1831"/>
      <w:r>
        <w:rPr>
          <w:rtl/>
        </w:rPr>
        <w:t xml:space="preserve">שהיהדות חייבת להיות מקרבת, או כמו שהוא קרא לזה, </w:t>
      </w:r>
      <w:bookmarkStart w:id="1832" w:name="_ETM_Q11_230540"/>
      <w:bookmarkEnd w:id="1832"/>
      <w:r>
        <w:rPr>
          <w:rtl/>
        </w:rPr>
        <w:t>יהדות בדרכי נועם</w:t>
      </w:r>
      <w:r>
        <w:rPr>
          <w:rFonts w:hint="cs"/>
          <w:rtl/>
        </w:rPr>
        <w:t>,</w:t>
      </w:r>
      <w:r>
        <w:rPr>
          <w:rtl/>
        </w:rPr>
        <w:t xml:space="preserve"> </w:t>
      </w:r>
      <w:bookmarkStart w:id="1833" w:name="_ETM_Q11_233619"/>
      <w:bookmarkEnd w:id="1833"/>
      <w:r>
        <w:rPr>
          <w:rtl/>
        </w:rPr>
        <w:t xml:space="preserve">ובכך היה מפעל חייו. </w:t>
      </w:r>
      <w:bookmarkStart w:id="1834" w:name="_ETM_Q11_238549"/>
      <w:bookmarkEnd w:id="1834"/>
    </w:p>
    <w:p w:rsidR="00DB76B3" w:rsidRDefault="00DB76B3" w:rsidP="00AB750E">
      <w:pPr>
        <w:rPr>
          <w:rtl/>
        </w:rPr>
      </w:pPr>
    </w:p>
    <w:p w:rsidR="00DB76B3" w:rsidRDefault="00DB76B3" w:rsidP="00AB750E">
      <w:pPr>
        <w:rPr>
          <w:rtl/>
        </w:rPr>
      </w:pPr>
      <w:bookmarkStart w:id="1835" w:name="_ETM_Q11_240000"/>
      <w:bookmarkEnd w:id="1835"/>
      <w:r>
        <w:rPr>
          <w:rtl/>
        </w:rPr>
        <w:t xml:space="preserve">הוא היה קרוב למאמיניו, </w:t>
      </w:r>
      <w:bookmarkStart w:id="1836" w:name="_ETM_Q11_241229"/>
      <w:bookmarkEnd w:id="1836"/>
      <w:r>
        <w:rPr>
          <w:rtl/>
        </w:rPr>
        <w:t>הוא תמיד הסתכל עליהם בגובה העיניים</w:t>
      </w:r>
      <w:r>
        <w:rPr>
          <w:rFonts w:hint="cs"/>
          <w:rtl/>
        </w:rPr>
        <w:t>,</w:t>
      </w:r>
      <w:r>
        <w:rPr>
          <w:rtl/>
        </w:rPr>
        <w:t xml:space="preserve"> </w:t>
      </w:r>
      <w:bookmarkStart w:id="1837" w:name="_ETM_Q11_245058"/>
      <w:bookmarkEnd w:id="1837"/>
      <w:r>
        <w:rPr>
          <w:rtl/>
        </w:rPr>
        <w:t xml:space="preserve">נכון להקשיב, ללמד, </w:t>
      </w:r>
      <w:bookmarkStart w:id="1838" w:name="_ETM_Q11_248839"/>
      <w:bookmarkEnd w:id="1838"/>
      <w:r>
        <w:rPr>
          <w:rtl/>
        </w:rPr>
        <w:t xml:space="preserve">אבל גם ללמוד. </w:t>
      </w:r>
      <w:bookmarkStart w:id="1839" w:name="_ETM_Q11_252410"/>
      <w:bookmarkEnd w:id="1839"/>
      <w:r>
        <w:rPr>
          <w:rtl/>
        </w:rPr>
        <w:t xml:space="preserve">הוא היה אדם שמנסה לקרב אל הדת דרך אמונה חזקה, </w:t>
      </w:r>
      <w:bookmarkStart w:id="1840" w:name="_ETM_Q11_258629"/>
      <w:bookmarkEnd w:id="1840"/>
      <w:r>
        <w:rPr>
          <w:rtl/>
        </w:rPr>
        <w:t xml:space="preserve">ערכים של </w:t>
      </w:r>
      <w:r>
        <w:rPr>
          <w:rFonts w:hint="cs"/>
          <w:rtl/>
        </w:rPr>
        <w:t>"</w:t>
      </w:r>
      <w:r>
        <w:rPr>
          <w:rtl/>
        </w:rPr>
        <w:t>ואהבת לרעך כמוך</w:t>
      </w:r>
      <w:r>
        <w:rPr>
          <w:rFonts w:hint="cs"/>
          <w:rtl/>
        </w:rPr>
        <w:t>"</w:t>
      </w:r>
      <w:r>
        <w:rPr>
          <w:rtl/>
        </w:rPr>
        <w:t xml:space="preserve"> ואהבת האדם. </w:t>
      </w:r>
      <w:bookmarkStart w:id="1841" w:name="_ETM_Q11_265319"/>
      <w:bookmarkStart w:id="1842" w:name="_ETM_Q11_268000"/>
      <w:bookmarkEnd w:id="1841"/>
      <w:bookmarkEnd w:id="1842"/>
      <w:r>
        <w:rPr>
          <w:rtl/>
        </w:rPr>
        <w:t>לכן</w:t>
      </w:r>
      <w:r>
        <w:rPr>
          <w:rFonts w:hint="cs"/>
          <w:rtl/>
        </w:rPr>
        <w:t>,</w:t>
      </w:r>
      <w:r>
        <w:rPr>
          <w:rtl/>
        </w:rPr>
        <w:t xml:space="preserve"> </w:t>
      </w:r>
      <w:bookmarkStart w:id="1843" w:name="_ETM_Q11_267150"/>
      <w:bookmarkEnd w:id="1843"/>
      <w:r>
        <w:rPr>
          <w:rtl/>
        </w:rPr>
        <w:t xml:space="preserve">לקח על עצמו גם לרכז את העבודה עם יוצאי שואת </w:t>
      </w:r>
      <w:bookmarkStart w:id="1844" w:name="_ETM_Q11_270909"/>
      <w:bookmarkEnd w:id="1844"/>
      <w:r>
        <w:rPr>
          <w:rtl/>
        </w:rPr>
        <w:t xml:space="preserve">רומניה שהיו קרובים לליבו. </w:t>
      </w:r>
      <w:bookmarkStart w:id="1845" w:name="_ETM_Q11_275730"/>
      <w:bookmarkStart w:id="1846" w:name="_ETM_Q11_276000"/>
      <w:bookmarkEnd w:id="1845"/>
      <w:bookmarkEnd w:id="1846"/>
      <w:r>
        <w:rPr>
          <w:rtl/>
        </w:rPr>
        <w:t xml:space="preserve">הוא היה אדם אמיץ </w:t>
      </w:r>
      <w:bookmarkStart w:id="1847" w:name="_ETM_Q11_278150"/>
      <w:bookmarkEnd w:id="1847"/>
      <w:r>
        <w:rPr>
          <w:rtl/>
        </w:rPr>
        <w:t>שלא פחד להיות במקומות שאחרים נמנע</w:t>
      </w:r>
      <w:r>
        <w:rPr>
          <w:rFonts w:hint="cs"/>
          <w:rtl/>
        </w:rPr>
        <w:t>ו</w:t>
      </w:r>
      <w:r>
        <w:rPr>
          <w:rtl/>
        </w:rPr>
        <w:t xml:space="preserve"> מהם, כמו בימים שלאחר </w:t>
      </w:r>
      <w:bookmarkStart w:id="1848" w:name="_ETM_Q11_285069"/>
      <w:bookmarkEnd w:id="1848"/>
      <w:r>
        <w:rPr>
          <w:rtl/>
        </w:rPr>
        <w:t xml:space="preserve">מלחמת יום הכיפורים, </w:t>
      </w:r>
      <w:r>
        <w:rPr>
          <w:rFonts w:hint="cs"/>
          <w:rtl/>
        </w:rPr>
        <w:t>ש</w:t>
      </w:r>
      <w:r>
        <w:rPr>
          <w:rtl/>
        </w:rPr>
        <w:t xml:space="preserve">אותם תיאר בספרו </w:t>
      </w:r>
      <w:r>
        <w:rPr>
          <w:rFonts w:hint="cs"/>
          <w:rtl/>
        </w:rPr>
        <w:t>כ</w:t>
      </w:r>
      <w:r>
        <w:rPr>
          <w:rtl/>
        </w:rPr>
        <w:t>ימים הקשים ביותר בחייו</w:t>
      </w:r>
      <w:r>
        <w:rPr>
          <w:rFonts w:hint="cs"/>
          <w:rtl/>
        </w:rPr>
        <w:t>.</w:t>
      </w:r>
      <w:r>
        <w:rPr>
          <w:rtl/>
        </w:rPr>
        <w:t xml:space="preserve"> </w:t>
      </w:r>
      <w:bookmarkStart w:id="1849" w:name="_ETM_Q11_293660"/>
      <w:bookmarkEnd w:id="1849"/>
      <w:r>
        <w:rPr>
          <w:rtl/>
        </w:rPr>
        <w:t xml:space="preserve">הוא היה שם </w:t>
      </w:r>
      <w:bookmarkStart w:id="1850" w:name="_ETM_Q11_295699"/>
      <w:bookmarkEnd w:id="1850"/>
      <w:r>
        <w:rPr>
          <w:rtl/>
        </w:rPr>
        <w:t xml:space="preserve">גם בשחרור ירושלים, בהגעה לכותל, בשחרור חברון ובכל מקום שבו </w:t>
      </w:r>
      <w:bookmarkStart w:id="1851" w:name="_ETM_Q11_303159"/>
      <w:bookmarkEnd w:id="1851"/>
      <w:r>
        <w:rPr>
          <w:rtl/>
        </w:rPr>
        <w:t>צעד צבאה של ישראל</w:t>
      </w:r>
      <w:r>
        <w:rPr>
          <w:rFonts w:hint="cs"/>
          <w:rtl/>
        </w:rPr>
        <w:t>,</w:t>
      </w:r>
      <w:r>
        <w:rPr>
          <w:rtl/>
        </w:rPr>
        <w:t xml:space="preserve"> בשם עמה של ישראל</w:t>
      </w:r>
      <w:r>
        <w:rPr>
          <w:rFonts w:hint="cs"/>
          <w:rtl/>
        </w:rPr>
        <w:t>.</w:t>
      </w:r>
      <w:bookmarkStart w:id="1852" w:name="_ETM_Q11_313000"/>
      <w:bookmarkStart w:id="1853" w:name="_ETM_Q11_311899"/>
      <w:bookmarkEnd w:id="1852"/>
      <w:bookmarkEnd w:id="1853"/>
      <w:r>
        <w:rPr>
          <w:rFonts w:hint="cs"/>
          <w:rtl/>
        </w:rPr>
        <w:t xml:space="preserve"> </w:t>
      </w:r>
      <w:r>
        <w:rPr>
          <w:rtl/>
        </w:rPr>
        <w:t xml:space="preserve">הוא סיפר איך כרב תנועת המושבים, במיוחד לאחר מלחמת יום </w:t>
      </w:r>
      <w:bookmarkStart w:id="1854" w:name="_ETM_Q11_314754"/>
      <w:bookmarkEnd w:id="1854"/>
      <w:r>
        <w:rPr>
          <w:rtl/>
        </w:rPr>
        <w:t xml:space="preserve">הכיפורים, </w:t>
      </w:r>
      <w:bookmarkStart w:id="1855" w:name="_ETM_Q11_318160"/>
      <w:bookmarkEnd w:id="1855"/>
      <w:r>
        <w:rPr>
          <w:rtl/>
        </w:rPr>
        <w:t>הוא ערך ביקורי תנחומים רבים</w:t>
      </w:r>
      <w:r>
        <w:rPr>
          <w:rFonts w:hint="cs"/>
          <w:rtl/>
        </w:rPr>
        <w:t>,</w:t>
      </w:r>
      <w:r>
        <w:rPr>
          <w:rtl/>
        </w:rPr>
        <w:t xml:space="preserve"> </w:t>
      </w:r>
      <w:bookmarkStart w:id="1856" w:name="_ETM_Q11_322169"/>
      <w:bookmarkEnd w:id="1856"/>
      <w:r>
        <w:rPr>
          <w:rtl/>
        </w:rPr>
        <w:t xml:space="preserve">ולא פעם גם נאלץ להיות זה שמודיע את ההודעה הקשה </w:t>
      </w:r>
      <w:bookmarkStart w:id="1857" w:name="_ETM_Q11_326474"/>
      <w:bookmarkEnd w:id="1857"/>
      <w:r>
        <w:rPr>
          <w:rtl/>
        </w:rPr>
        <w:t>ביותר כשאף אחד אחר לא היה מוכן לעשות זאת</w:t>
      </w:r>
      <w:r>
        <w:rPr>
          <w:rFonts w:hint="cs"/>
          <w:rtl/>
        </w:rPr>
        <w:t>.</w:t>
      </w:r>
      <w:r>
        <w:rPr>
          <w:rtl/>
        </w:rPr>
        <w:t xml:space="preserve"> </w:t>
      </w:r>
      <w:bookmarkStart w:id="1858" w:name="_ETM_Q11_331580"/>
      <w:bookmarkEnd w:id="1858"/>
      <w:r>
        <w:rPr>
          <w:rtl/>
        </w:rPr>
        <w:t xml:space="preserve">והוא היה שם </w:t>
      </w:r>
      <w:bookmarkStart w:id="1859" w:name="_ETM_Q11_333740"/>
      <w:bookmarkEnd w:id="1859"/>
      <w:r>
        <w:rPr>
          <w:rtl/>
        </w:rPr>
        <w:t>גם בימים הקשים האלה</w:t>
      </w:r>
      <w:r>
        <w:rPr>
          <w:rFonts w:hint="cs"/>
          <w:rtl/>
        </w:rPr>
        <w:t>,</w:t>
      </w:r>
      <w:r>
        <w:rPr>
          <w:rtl/>
        </w:rPr>
        <w:t xml:space="preserve"> קרוב כל כך למאמיניו, לאנשים שאהב </w:t>
      </w:r>
      <w:bookmarkStart w:id="1860" w:name="_ETM_Q11_340255"/>
      <w:bookmarkEnd w:id="1860"/>
      <w:r>
        <w:rPr>
          <w:rtl/>
        </w:rPr>
        <w:t>ואהבו אותו</w:t>
      </w:r>
      <w:r>
        <w:rPr>
          <w:rFonts w:hint="cs"/>
          <w:rtl/>
        </w:rPr>
        <w:t>,</w:t>
      </w:r>
      <w:r>
        <w:rPr>
          <w:rtl/>
        </w:rPr>
        <w:t xml:space="preserve"> באומץ וברגישות, בתורה </w:t>
      </w:r>
      <w:bookmarkStart w:id="1861" w:name="_ETM_Q11_347330"/>
      <w:bookmarkEnd w:id="1861"/>
      <w:r>
        <w:rPr>
          <w:rtl/>
        </w:rPr>
        <w:t>ובדרך אר</w:t>
      </w:r>
      <w:r>
        <w:rPr>
          <w:rFonts w:hint="cs"/>
          <w:rtl/>
        </w:rPr>
        <w:t>ץ</w:t>
      </w:r>
      <w:r>
        <w:rPr>
          <w:rtl/>
        </w:rPr>
        <w:t xml:space="preserve">. </w:t>
      </w:r>
      <w:bookmarkStart w:id="1862" w:name="_ETM_Q11_349949"/>
      <w:bookmarkEnd w:id="1862"/>
    </w:p>
    <w:p w:rsidR="00DB76B3" w:rsidRDefault="00DB76B3" w:rsidP="00AB750E">
      <w:pPr>
        <w:rPr>
          <w:rtl/>
        </w:rPr>
      </w:pPr>
    </w:p>
    <w:p w:rsidR="00DB76B3" w:rsidRDefault="00DB76B3" w:rsidP="00AB750E">
      <w:pPr>
        <w:rPr>
          <w:rtl/>
        </w:rPr>
      </w:pPr>
      <w:bookmarkStart w:id="1863" w:name="_ETM_Q11_349000"/>
      <w:bookmarkEnd w:id="1863"/>
      <w:r>
        <w:rPr>
          <w:rtl/>
        </w:rPr>
        <w:t xml:space="preserve">הרב מנחם הכהן </w:t>
      </w:r>
      <w:bookmarkStart w:id="1864" w:name="_ETM_Q11_352869"/>
      <w:bookmarkEnd w:id="1864"/>
      <w:r>
        <w:rPr>
          <w:rtl/>
        </w:rPr>
        <w:t xml:space="preserve">אכן הקדים את זמנו. </w:t>
      </w:r>
      <w:bookmarkStart w:id="1865" w:name="_ETM_Q11_356610"/>
      <w:bookmarkEnd w:id="1865"/>
      <w:r>
        <w:rPr>
          <w:rtl/>
        </w:rPr>
        <w:t>לא א</w:t>
      </w:r>
      <w:r>
        <w:rPr>
          <w:rFonts w:hint="cs"/>
          <w:rtl/>
        </w:rPr>
        <w:t>י</w:t>
      </w:r>
      <w:r>
        <w:rPr>
          <w:rtl/>
        </w:rPr>
        <w:t>כנס בנאום הזה לפוליטיקה של היום-יום</w:t>
      </w:r>
      <w:r>
        <w:rPr>
          <w:rFonts w:hint="cs"/>
          <w:rtl/>
        </w:rPr>
        <w:t>,</w:t>
      </w:r>
      <w:r>
        <w:rPr>
          <w:rtl/>
        </w:rPr>
        <w:t xml:space="preserve"> </w:t>
      </w:r>
      <w:bookmarkStart w:id="1866" w:name="_ETM_Q11_361508"/>
      <w:bookmarkEnd w:id="1866"/>
      <w:r>
        <w:rPr>
          <w:rtl/>
        </w:rPr>
        <w:t xml:space="preserve">אבל הרב מנחם הכהן היה גם פורץ דרך בכל הקשור </w:t>
      </w:r>
      <w:bookmarkStart w:id="1867" w:name="_ETM_Q11_365909"/>
      <w:bookmarkEnd w:id="1867"/>
      <w:r>
        <w:rPr>
          <w:rFonts w:hint="cs"/>
          <w:rtl/>
        </w:rPr>
        <w:t>ל</w:t>
      </w:r>
      <w:r>
        <w:rPr>
          <w:rtl/>
        </w:rPr>
        <w:t xml:space="preserve">שילוב שבין עולם התורה </w:t>
      </w:r>
      <w:bookmarkStart w:id="1868" w:name="_ETM_Q11_370889"/>
      <w:bookmarkEnd w:id="1868"/>
      <w:r>
        <w:rPr>
          <w:rtl/>
        </w:rPr>
        <w:t xml:space="preserve">לשירות המדינה. </w:t>
      </w:r>
      <w:bookmarkStart w:id="1869" w:name="_ETM_Q11_373279"/>
      <w:bookmarkEnd w:id="1869"/>
      <w:r>
        <w:rPr>
          <w:rtl/>
        </w:rPr>
        <w:t>עוד כתלמיד ישיבת חברון</w:t>
      </w:r>
      <w:r>
        <w:rPr>
          <w:rFonts w:hint="cs"/>
          <w:rtl/>
        </w:rPr>
        <w:t>,</w:t>
      </w:r>
      <w:r>
        <w:rPr>
          <w:rtl/>
        </w:rPr>
        <w:t xml:space="preserve"> עם הקמת המדינה</w:t>
      </w:r>
      <w:r>
        <w:rPr>
          <w:rFonts w:hint="cs"/>
          <w:rtl/>
        </w:rPr>
        <w:t>,</w:t>
      </w:r>
      <w:r>
        <w:rPr>
          <w:rtl/>
        </w:rPr>
        <w:t xml:space="preserve"> הצטרף לגדוד טוביה</w:t>
      </w:r>
      <w:r>
        <w:rPr>
          <w:rFonts w:hint="cs"/>
          <w:rtl/>
        </w:rPr>
        <w:t>,</w:t>
      </w:r>
      <w:r>
        <w:rPr>
          <w:rtl/>
        </w:rPr>
        <w:t xml:space="preserve"> </w:t>
      </w:r>
      <w:bookmarkStart w:id="1870" w:name="_ETM_Q11_376889"/>
      <w:bookmarkEnd w:id="1870"/>
      <w:r>
        <w:rPr>
          <w:rtl/>
        </w:rPr>
        <w:t xml:space="preserve">שהיה מכונה אז גדוד בני הישיבות. </w:t>
      </w:r>
      <w:bookmarkStart w:id="1871" w:name="_ETM_Q11_381389"/>
      <w:bookmarkEnd w:id="1871"/>
      <w:r>
        <w:rPr>
          <w:rtl/>
        </w:rPr>
        <w:t>השירות בגדוד, עוד לפני הקמת צה"ל</w:t>
      </w:r>
      <w:r>
        <w:rPr>
          <w:rFonts w:hint="cs"/>
          <w:rtl/>
        </w:rPr>
        <w:t>,</w:t>
      </w:r>
      <w:r>
        <w:rPr>
          <w:rtl/>
        </w:rPr>
        <w:t xml:space="preserve"> הקנה לו את הכרטיס </w:t>
      </w:r>
      <w:bookmarkStart w:id="1872" w:name="_ETM_Q11_386009"/>
      <w:bookmarkEnd w:id="1872"/>
      <w:r>
        <w:rPr>
          <w:rtl/>
        </w:rPr>
        <w:t>הכחול שמעיד על שירותו בגדוד ומעניק פטור משירות חובה</w:t>
      </w:r>
      <w:r>
        <w:rPr>
          <w:rFonts w:hint="cs"/>
          <w:rtl/>
        </w:rPr>
        <w:t>,</w:t>
      </w:r>
      <w:r>
        <w:rPr>
          <w:rtl/>
        </w:rPr>
        <w:t xml:space="preserve"> </w:t>
      </w:r>
      <w:bookmarkStart w:id="1873" w:name="_ETM_Q11_391490"/>
      <w:bookmarkEnd w:id="1873"/>
      <w:r>
        <w:rPr>
          <w:rtl/>
        </w:rPr>
        <w:t>אבל עם הקמת צה"ל היה לו ברור שהוא מתגייס</w:t>
      </w:r>
      <w:r>
        <w:rPr>
          <w:rFonts w:hint="cs"/>
          <w:rtl/>
        </w:rPr>
        <w:t xml:space="preserve">. </w:t>
      </w:r>
      <w:bookmarkStart w:id="1874" w:name="_ETM_Q11_397000"/>
      <w:bookmarkEnd w:id="1874"/>
      <w:r>
        <w:rPr>
          <w:rtl/>
        </w:rPr>
        <w:t xml:space="preserve">וכך </w:t>
      </w:r>
      <w:bookmarkStart w:id="1875" w:name="_ETM_Q11_394639"/>
      <w:bookmarkEnd w:id="1875"/>
      <w:r>
        <w:rPr>
          <w:rtl/>
        </w:rPr>
        <w:t>כתב</w:t>
      </w:r>
      <w:r>
        <w:rPr>
          <w:rFonts w:hint="cs"/>
          <w:rtl/>
        </w:rPr>
        <w:t>:</w:t>
      </w:r>
      <w:r>
        <w:rPr>
          <w:rtl/>
        </w:rPr>
        <w:t xml:space="preserve"> </w:t>
      </w:r>
      <w:bookmarkStart w:id="1876" w:name="_ETM_Q11_398419"/>
      <w:bookmarkEnd w:id="1876"/>
      <w:r>
        <w:rPr>
          <w:rtl/>
        </w:rPr>
        <w:t xml:space="preserve">כתלמיד ישיבה קיבלתי דחייה בחובת השירות הצבאי כדי שאוכל להמשיך </w:t>
      </w:r>
      <w:bookmarkStart w:id="1877" w:name="_ETM_Q11_401959"/>
      <w:bookmarkEnd w:id="1877"/>
      <w:r>
        <w:rPr>
          <w:rtl/>
        </w:rPr>
        <w:t xml:space="preserve">את לימודיי בישיבה. </w:t>
      </w:r>
      <w:bookmarkStart w:id="1878" w:name="_ETM_Q11_406520"/>
      <w:bookmarkEnd w:id="1878"/>
      <w:r>
        <w:rPr>
          <w:rtl/>
        </w:rPr>
        <w:t xml:space="preserve">אילו רציתי </w:t>
      </w:r>
      <w:bookmarkStart w:id="1879" w:name="_ETM_Q11_408610"/>
      <w:bookmarkEnd w:id="1879"/>
      <w:r>
        <w:rPr>
          <w:rtl/>
        </w:rPr>
        <w:t xml:space="preserve">יכולתי להמשיך לקבל דחיות </w:t>
      </w:r>
      <w:bookmarkStart w:id="1880" w:name="_ETM_Q11_413320"/>
      <w:bookmarkEnd w:id="1880"/>
      <w:r>
        <w:rPr>
          <w:rtl/>
        </w:rPr>
        <w:t>ככל בחור ישיבה אחר שרוצה בכך</w:t>
      </w:r>
      <w:r>
        <w:rPr>
          <w:rFonts w:hint="cs"/>
          <w:rtl/>
        </w:rPr>
        <w:t>,</w:t>
      </w:r>
      <w:r>
        <w:rPr>
          <w:rtl/>
        </w:rPr>
        <w:t xml:space="preserve"> </w:t>
      </w:r>
      <w:bookmarkStart w:id="1881" w:name="_ETM_Q11_416929"/>
      <w:bookmarkEnd w:id="1881"/>
      <w:r>
        <w:rPr>
          <w:rtl/>
        </w:rPr>
        <w:t xml:space="preserve">אבל כבר אז גמלה בליבי ההחלטה כי לא </w:t>
      </w:r>
      <w:r>
        <w:rPr>
          <w:rFonts w:hint="cs"/>
          <w:rtl/>
        </w:rPr>
        <w:t>א</w:t>
      </w:r>
      <w:r>
        <w:rPr>
          <w:rtl/>
        </w:rPr>
        <w:t xml:space="preserve">משיך לבקש </w:t>
      </w:r>
      <w:bookmarkStart w:id="1882" w:name="_ETM_Q11_421454"/>
      <w:bookmarkEnd w:id="1882"/>
      <w:r>
        <w:rPr>
          <w:rtl/>
        </w:rPr>
        <w:t>דחייה ו</w:t>
      </w:r>
      <w:r>
        <w:rPr>
          <w:rFonts w:hint="cs"/>
          <w:rtl/>
        </w:rPr>
        <w:t>א</w:t>
      </w:r>
      <w:r>
        <w:rPr>
          <w:rtl/>
        </w:rPr>
        <w:t>תגייס לצה</w:t>
      </w:r>
      <w:r>
        <w:rPr>
          <w:rFonts w:hint="cs"/>
          <w:rtl/>
        </w:rPr>
        <w:t>"</w:t>
      </w:r>
      <w:r>
        <w:rPr>
          <w:rtl/>
        </w:rPr>
        <w:t>ל</w:t>
      </w:r>
      <w:r>
        <w:rPr>
          <w:rFonts w:hint="cs"/>
          <w:rtl/>
        </w:rPr>
        <w:t xml:space="preserve"> </w:t>
      </w:r>
      <w:r>
        <w:rPr>
          <w:rFonts w:hint="eastAsia"/>
          <w:rtl/>
        </w:rPr>
        <w:t>–</w:t>
      </w:r>
      <w:r>
        <w:rPr>
          <w:rtl/>
        </w:rPr>
        <w:t xml:space="preserve"> כתב הרב מנחם בספרו. </w:t>
      </w:r>
      <w:bookmarkStart w:id="1883" w:name="_ETM_Q11_426770"/>
      <w:bookmarkStart w:id="1884" w:name="_ETM_Q11_427000"/>
      <w:bookmarkEnd w:id="1883"/>
      <w:bookmarkEnd w:id="1884"/>
      <w:r>
        <w:rPr>
          <w:rtl/>
        </w:rPr>
        <w:t xml:space="preserve">הוא לא ראה סתירה בין העולמות, אלא להפך. </w:t>
      </w:r>
      <w:bookmarkStart w:id="1885" w:name="_ETM_Q11_431690"/>
      <w:bookmarkEnd w:id="1885"/>
      <w:r>
        <w:rPr>
          <w:rtl/>
        </w:rPr>
        <w:t xml:space="preserve">הוא לא יצא פחות דתי אחרי שירותו, </w:t>
      </w:r>
      <w:bookmarkStart w:id="1886" w:name="_ETM_Q11_435360"/>
      <w:bookmarkEnd w:id="1886"/>
      <w:r>
        <w:rPr>
          <w:rtl/>
        </w:rPr>
        <w:t xml:space="preserve">אלא להפך. </w:t>
      </w:r>
      <w:bookmarkStart w:id="1887" w:name="_ETM_Q11_437279"/>
      <w:bookmarkEnd w:id="1887"/>
      <w:r>
        <w:rPr>
          <w:rtl/>
        </w:rPr>
        <w:t>גם כאן הוא ידע לקרב בין העולמות</w:t>
      </w:r>
      <w:r>
        <w:rPr>
          <w:rFonts w:hint="cs"/>
          <w:rtl/>
        </w:rPr>
        <w:t>,</w:t>
      </w:r>
      <w:r>
        <w:rPr>
          <w:rtl/>
        </w:rPr>
        <w:t xml:space="preserve"> להיות גשר, להקדים </w:t>
      </w:r>
      <w:bookmarkStart w:id="1888" w:name="_ETM_Q11_441219"/>
      <w:bookmarkEnd w:id="1888"/>
      <w:r>
        <w:rPr>
          <w:rtl/>
        </w:rPr>
        <w:t xml:space="preserve">את זמנו. </w:t>
      </w:r>
      <w:bookmarkStart w:id="1889" w:name="_ETM_Q11_447500"/>
      <w:bookmarkEnd w:id="1889"/>
    </w:p>
    <w:p w:rsidR="00DB76B3" w:rsidRDefault="00DB76B3" w:rsidP="00AB750E">
      <w:pPr>
        <w:rPr>
          <w:rtl/>
        </w:rPr>
      </w:pPr>
    </w:p>
    <w:p w:rsidR="00DB76B3" w:rsidRDefault="00DB76B3" w:rsidP="00AB750E">
      <w:pPr>
        <w:rPr>
          <w:rtl/>
        </w:rPr>
      </w:pPr>
      <w:bookmarkStart w:id="1890" w:name="_ETM_Q11_446000"/>
      <w:bookmarkEnd w:id="1890"/>
      <w:r>
        <w:rPr>
          <w:rtl/>
        </w:rPr>
        <w:t>ולסי</w:t>
      </w:r>
      <w:r>
        <w:rPr>
          <w:rFonts w:hint="cs"/>
          <w:rtl/>
        </w:rPr>
        <w:t>ו</w:t>
      </w:r>
      <w:r>
        <w:rPr>
          <w:rtl/>
        </w:rPr>
        <w:t>ם, אדוני היושב</w:t>
      </w:r>
      <w:r>
        <w:rPr>
          <w:rFonts w:hint="cs"/>
          <w:rtl/>
        </w:rPr>
        <w:t>-</w:t>
      </w:r>
      <w:r>
        <w:rPr>
          <w:rtl/>
        </w:rPr>
        <w:t>ראש, משפחה יקרה</w:t>
      </w:r>
      <w:r>
        <w:rPr>
          <w:rFonts w:hint="cs"/>
          <w:rtl/>
        </w:rPr>
        <w:t>,</w:t>
      </w:r>
      <w:r>
        <w:rPr>
          <w:rtl/>
        </w:rPr>
        <w:t xml:space="preserve"> ברמה האישית, </w:t>
      </w:r>
      <w:bookmarkStart w:id="1891" w:name="_ETM_Q11_452359"/>
      <w:bookmarkEnd w:id="1891"/>
      <w:r>
        <w:rPr>
          <w:rFonts w:hint="cs"/>
          <w:rtl/>
        </w:rPr>
        <w:t>ה</w:t>
      </w:r>
      <w:r>
        <w:rPr>
          <w:rtl/>
        </w:rPr>
        <w:t xml:space="preserve">רב היה קרוב אליי, </w:t>
      </w:r>
      <w:bookmarkStart w:id="1892" w:name="_ETM_Q11_454899"/>
      <w:bookmarkEnd w:id="1892"/>
      <w:r>
        <w:rPr>
          <w:rtl/>
        </w:rPr>
        <w:t>קודם כול לאבי ולא</w:t>
      </w:r>
      <w:r>
        <w:rPr>
          <w:rFonts w:hint="cs"/>
          <w:rtl/>
        </w:rPr>
        <w:t>י</w:t>
      </w:r>
      <w:r>
        <w:rPr>
          <w:rtl/>
        </w:rPr>
        <w:t>מי</w:t>
      </w:r>
      <w:r>
        <w:t>.</w:t>
      </w:r>
      <w:r>
        <w:rPr>
          <w:rtl/>
        </w:rPr>
        <w:t xml:space="preserve"> הוא היה קרוב אליי ולמשפחתי</w:t>
      </w:r>
      <w:r>
        <w:rPr>
          <w:rFonts w:hint="cs"/>
          <w:rtl/>
        </w:rPr>
        <w:t>,</w:t>
      </w:r>
      <w:r>
        <w:rPr>
          <w:rtl/>
        </w:rPr>
        <w:t xml:space="preserve"> ואני </w:t>
      </w:r>
      <w:bookmarkStart w:id="1893" w:name="_ETM_Q11_459099"/>
      <w:bookmarkEnd w:id="1893"/>
      <w:r>
        <w:rPr>
          <w:rtl/>
        </w:rPr>
        <w:t xml:space="preserve">זוכר אותו מילדותי כחבר באמת מאוד קרוב של אבא, </w:t>
      </w:r>
      <w:r>
        <w:rPr>
          <w:rFonts w:hint="cs"/>
          <w:rtl/>
        </w:rPr>
        <w:t xml:space="preserve">כמעט </w:t>
      </w:r>
      <w:r>
        <w:rPr>
          <w:rtl/>
        </w:rPr>
        <w:t xml:space="preserve">כבן </w:t>
      </w:r>
      <w:bookmarkStart w:id="1894" w:name="_ETM_Q11_463299"/>
      <w:bookmarkEnd w:id="1894"/>
      <w:r>
        <w:rPr>
          <w:rtl/>
        </w:rPr>
        <w:t xml:space="preserve">משפחה. </w:t>
      </w:r>
      <w:bookmarkStart w:id="1895" w:name="_ETM_Q11_468529"/>
      <w:bookmarkStart w:id="1896" w:name="_ETM_Q11_468000"/>
      <w:bookmarkEnd w:id="1895"/>
      <w:bookmarkEnd w:id="1896"/>
      <w:r>
        <w:rPr>
          <w:rtl/>
        </w:rPr>
        <w:t xml:space="preserve">עם השנים </w:t>
      </w:r>
      <w:bookmarkStart w:id="1897" w:name="_ETM_Q11_470209"/>
      <w:bookmarkEnd w:id="1897"/>
      <w:r>
        <w:rPr>
          <w:rtl/>
        </w:rPr>
        <w:t>לימד אותי באופן אישי את מצוות הנחת התפילין</w:t>
      </w:r>
      <w:r>
        <w:rPr>
          <w:rFonts w:hint="cs"/>
          <w:rtl/>
        </w:rPr>
        <w:t>,</w:t>
      </w:r>
      <w:r>
        <w:rPr>
          <w:rtl/>
        </w:rPr>
        <w:t xml:space="preserve"> </w:t>
      </w:r>
      <w:bookmarkStart w:id="1898" w:name="_ETM_Q11_474339"/>
      <w:bookmarkEnd w:id="1898"/>
      <w:r>
        <w:rPr>
          <w:rtl/>
        </w:rPr>
        <w:t xml:space="preserve">ולאחר מכן גם זכיתי שהרב מנחם הכהן יחתן אותי ואת </w:t>
      </w:r>
      <w:bookmarkStart w:id="1899" w:name="_ETM_Q11_477649"/>
      <w:bookmarkEnd w:id="1899"/>
      <w:r>
        <w:rPr>
          <w:rtl/>
        </w:rPr>
        <w:t xml:space="preserve">רעייתי, כמו גם את אחיותיי, והיה שם גם באירועי הברית </w:t>
      </w:r>
      <w:bookmarkStart w:id="1900" w:name="_ETM_Q11_480959"/>
      <w:bookmarkEnd w:id="1900"/>
      <w:r>
        <w:rPr>
          <w:rtl/>
        </w:rPr>
        <w:t xml:space="preserve">של ילדיי. </w:t>
      </w:r>
      <w:bookmarkStart w:id="1901" w:name="_ETM_Q11_485390"/>
      <w:bookmarkEnd w:id="1901"/>
      <w:r>
        <w:rPr>
          <w:rtl/>
        </w:rPr>
        <w:t xml:space="preserve">בכל חיי, כנער </w:t>
      </w:r>
      <w:r>
        <w:rPr>
          <w:rFonts w:hint="cs"/>
          <w:rtl/>
        </w:rPr>
        <w:t>וכ</w:t>
      </w:r>
      <w:r>
        <w:rPr>
          <w:rtl/>
        </w:rPr>
        <w:t xml:space="preserve">בוגר, </w:t>
      </w:r>
      <w:bookmarkStart w:id="1902" w:name="_ETM_Q11_488820"/>
      <w:bookmarkEnd w:id="1902"/>
      <w:r>
        <w:rPr>
          <w:rtl/>
        </w:rPr>
        <w:t xml:space="preserve">הרב מנחם תמיד היה שם כדי לתת עצה טובה, מילה </w:t>
      </w:r>
      <w:bookmarkStart w:id="1903" w:name="_ETM_Q11_494219"/>
      <w:bookmarkEnd w:id="1903"/>
      <w:r>
        <w:rPr>
          <w:rtl/>
        </w:rPr>
        <w:t>טובה וגם ביקורת טובה עם חיוך, ביקורת שבאה לתקן</w:t>
      </w:r>
      <w:r>
        <w:rPr>
          <w:rFonts w:hint="cs"/>
          <w:rtl/>
        </w:rPr>
        <w:t xml:space="preserve">. </w:t>
      </w:r>
      <w:bookmarkStart w:id="1904" w:name="_ETM_Q11_499000"/>
      <w:bookmarkStart w:id="1905" w:name="_ETM_Q11_500730"/>
      <w:bookmarkEnd w:id="1904"/>
      <w:bookmarkEnd w:id="1905"/>
      <w:r>
        <w:rPr>
          <w:rtl/>
        </w:rPr>
        <w:t>לפני כ</w:t>
      </w:r>
      <w:r>
        <w:rPr>
          <w:rFonts w:hint="cs"/>
          <w:rtl/>
        </w:rPr>
        <w:t>שלוש</w:t>
      </w:r>
      <w:r>
        <w:rPr>
          <w:rtl/>
        </w:rPr>
        <w:t xml:space="preserve"> שנים, כשזכיתי לל</w:t>
      </w:r>
      <w:r>
        <w:rPr>
          <w:rFonts w:hint="cs"/>
          <w:rtl/>
        </w:rPr>
        <w:t xml:space="preserve">וותו </w:t>
      </w:r>
      <w:r>
        <w:rPr>
          <w:rtl/>
        </w:rPr>
        <w:t xml:space="preserve">כשקיבל את </w:t>
      </w:r>
      <w:r>
        <w:rPr>
          <w:rFonts w:hint="cs"/>
          <w:rtl/>
        </w:rPr>
        <w:t>עיטור</w:t>
      </w:r>
      <w:r>
        <w:rPr>
          <w:rtl/>
        </w:rPr>
        <w:t xml:space="preserve"> הנשיא, </w:t>
      </w:r>
      <w:bookmarkStart w:id="1906" w:name="_ETM_Q11_504210"/>
      <w:bookmarkEnd w:id="1906"/>
      <w:r>
        <w:rPr>
          <w:rtl/>
        </w:rPr>
        <w:t>הוא כבר התקשה בהליכה</w:t>
      </w:r>
      <w:r>
        <w:rPr>
          <w:rFonts w:hint="cs"/>
          <w:rtl/>
        </w:rPr>
        <w:t>,</w:t>
      </w:r>
      <w:r>
        <w:rPr>
          <w:rtl/>
        </w:rPr>
        <w:t xml:space="preserve"> </w:t>
      </w:r>
      <w:bookmarkStart w:id="1907" w:name="_ETM_Q11_508380"/>
      <w:bookmarkEnd w:id="1907"/>
      <w:r>
        <w:rPr>
          <w:rtl/>
        </w:rPr>
        <w:t xml:space="preserve">אבל כשהתכופפתי לחבק אותו, </w:t>
      </w:r>
      <w:bookmarkStart w:id="1908" w:name="_ETM_Q11_511399"/>
      <w:bookmarkEnd w:id="1908"/>
      <w:r>
        <w:rPr>
          <w:rtl/>
        </w:rPr>
        <w:t xml:space="preserve">המבט בעיניים מקרוב הספיק לי כדי לראות שהוא שמח בחלקו. </w:t>
      </w:r>
      <w:bookmarkStart w:id="1909" w:name="_ETM_Q11_518779"/>
      <w:bookmarkEnd w:id="1909"/>
    </w:p>
    <w:p w:rsidR="00DB76B3" w:rsidRDefault="00DB76B3" w:rsidP="00AB750E">
      <w:pPr>
        <w:rPr>
          <w:rtl/>
        </w:rPr>
      </w:pPr>
    </w:p>
    <w:p w:rsidR="00DB76B3" w:rsidRDefault="00DB76B3" w:rsidP="00AB750E">
      <w:pPr>
        <w:rPr>
          <w:rtl/>
        </w:rPr>
      </w:pPr>
      <w:bookmarkStart w:id="1910" w:name="_ETM_Q11_518000"/>
      <w:bookmarkEnd w:id="1910"/>
      <w:r>
        <w:rPr>
          <w:rtl/>
        </w:rPr>
        <w:t xml:space="preserve">הרב מנחם חסר לי בכל פעם </w:t>
      </w:r>
      <w:bookmarkStart w:id="1911" w:name="_ETM_Q11_523029"/>
      <w:bookmarkEnd w:id="1911"/>
      <w:r>
        <w:rPr>
          <w:rtl/>
        </w:rPr>
        <w:t xml:space="preserve">שאני חושב על הגשרים שצריך לבנות פה. </w:t>
      </w:r>
      <w:bookmarkStart w:id="1912" w:name="_ETM_Q11_528359"/>
      <w:bookmarkEnd w:id="1912"/>
      <w:r>
        <w:rPr>
          <w:rtl/>
        </w:rPr>
        <w:t>הוא חסר לי בחוכמתו ה</w:t>
      </w:r>
      <w:r>
        <w:rPr>
          <w:rFonts w:hint="cs"/>
          <w:rtl/>
        </w:rPr>
        <w:t>א</w:t>
      </w:r>
      <w:r>
        <w:rPr>
          <w:rtl/>
        </w:rPr>
        <w:t>ב</w:t>
      </w:r>
      <w:r>
        <w:rPr>
          <w:rFonts w:hint="cs"/>
          <w:rtl/>
        </w:rPr>
        <w:t>ה</w:t>
      </w:r>
      <w:r>
        <w:rPr>
          <w:rtl/>
        </w:rPr>
        <w:t>ית ובאהבתו לעם הזה</w:t>
      </w:r>
      <w:r>
        <w:rPr>
          <w:rFonts w:hint="cs"/>
          <w:rtl/>
        </w:rPr>
        <w:t>,</w:t>
      </w:r>
      <w:r>
        <w:rPr>
          <w:rtl/>
        </w:rPr>
        <w:t xml:space="preserve"> שהלכה והתחזקה </w:t>
      </w:r>
      <w:bookmarkStart w:id="1913" w:name="_ETM_Q11_535522"/>
      <w:bookmarkEnd w:id="1913"/>
      <w:r>
        <w:rPr>
          <w:rtl/>
        </w:rPr>
        <w:t>ככל שהקשיים הגיעו</w:t>
      </w:r>
      <w:r>
        <w:rPr>
          <w:rFonts w:hint="cs"/>
          <w:rtl/>
        </w:rPr>
        <w:t>,</w:t>
      </w:r>
      <w:r>
        <w:rPr>
          <w:rtl/>
        </w:rPr>
        <w:t xml:space="preserve"> כי ברגעים הקשים הוא תמיד ראה הזדמנות </w:t>
      </w:r>
      <w:bookmarkStart w:id="1914" w:name="_ETM_Q11_542686"/>
      <w:bookmarkEnd w:id="1914"/>
      <w:r>
        <w:rPr>
          <w:rtl/>
        </w:rPr>
        <w:t>ומצא פתרון</w:t>
      </w:r>
      <w:r>
        <w:rPr>
          <w:rFonts w:hint="cs"/>
          <w:rtl/>
        </w:rPr>
        <w:t>.</w:t>
      </w:r>
      <w:r>
        <w:rPr>
          <w:rtl/>
        </w:rPr>
        <w:t xml:space="preserve"> גם כשנראה היה שאין שום דרך לקרב ולגשר</w:t>
      </w:r>
      <w:r>
        <w:rPr>
          <w:rFonts w:hint="cs"/>
          <w:rtl/>
        </w:rPr>
        <w:t>,</w:t>
      </w:r>
      <w:r>
        <w:rPr>
          <w:rtl/>
        </w:rPr>
        <w:t xml:space="preserve"> </w:t>
      </w:r>
      <w:bookmarkStart w:id="1915" w:name="_ETM_Q11_550500"/>
      <w:bookmarkEnd w:id="1915"/>
      <w:r>
        <w:rPr>
          <w:rtl/>
        </w:rPr>
        <w:t>הרב מנחם הכהן מצא את הדרך</w:t>
      </w:r>
      <w:r>
        <w:rPr>
          <w:rFonts w:hint="cs"/>
          <w:rtl/>
        </w:rPr>
        <w:t>,</w:t>
      </w:r>
      <w:r>
        <w:rPr>
          <w:rtl/>
        </w:rPr>
        <w:t xml:space="preserve"> וכמה זה חסר לנו </w:t>
      </w:r>
      <w:bookmarkStart w:id="1916" w:name="_ETM_Q11_553649"/>
      <w:bookmarkEnd w:id="1916"/>
      <w:r>
        <w:rPr>
          <w:rtl/>
        </w:rPr>
        <w:t xml:space="preserve">היום. </w:t>
      </w:r>
      <w:bookmarkStart w:id="1917" w:name="_ETM_Q11_557980"/>
      <w:bookmarkStart w:id="1918" w:name="_ETM_Q11_557000"/>
      <w:bookmarkStart w:id="1919" w:name="_ETM_Q11_558000"/>
      <w:bookmarkEnd w:id="1917"/>
      <w:bookmarkEnd w:id="1918"/>
      <w:bookmarkEnd w:id="1919"/>
      <w:r>
        <w:rPr>
          <w:rtl/>
        </w:rPr>
        <w:t>אזכור תמיד את הרב מנחם כמורה רוחני, כיועץ וכחבר</w:t>
      </w:r>
      <w:r>
        <w:rPr>
          <w:rFonts w:hint="cs"/>
          <w:rtl/>
        </w:rPr>
        <w:t>,</w:t>
      </w:r>
      <w:r>
        <w:rPr>
          <w:rtl/>
        </w:rPr>
        <w:t xml:space="preserve"> </w:t>
      </w:r>
      <w:bookmarkStart w:id="1920" w:name="_ETM_Q11_565200"/>
      <w:bookmarkEnd w:id="1920"/>
      <w:r>
        <w:rPr>
          <w:rtl/>
        </w:rPr>
        <w:t>וכמי שהנחי</w:t>
      </w:r>
      <w:r>
        <w:rPr>
          <w:rFonts w:hint="cs"/>
          <w:rtl/>
        </w:rPr>
        <w:t>ל</w:t>
      </w:r>
      <w:r>
        <w:rPr>
          <w:rtl/>
        </w:rPr>
        <w:t xml:space="preserve"> לי ולרבים את המורשת </w:t>
      </w:r>
      <w:bookmarkStart w:id="1921" w:name="_ETM_Q11_568910"/>
      <w:bookmarkEnd w:id="1921"/>
      <w:r>
        <w:rPr>
          <w:rtl/>
        </w:rPr>
        <w:t xml:space="preserve">שאהבת ישראל מושתתת קודם כול על הכרת האחר וקבלת כל </w:t>
      </w:r>
      <w:bookmarkStart w:id="1922" w:name="_ETM_Q11_574445"/>
      <w:bookmarkEnd w:id="1922"/>
      <w:r>
        <w:rPr>
          <w:rtl/>
        </w:rPr>
        <w:t>אדם שנב</w:t>
      </w:r>
      <w:r>
        <w:rPr>
          <w:rFonts w:hint="cs"/>
          <w:rtl/>
        </w:rPr>
        <w:t xml:space="preserve">רא </w:t>
      </w:r>
      <w:r>
        <w:rPr>
          <w:rtl/>
        </w:rPr>
        <w:t xml:space="preserve">בצלם. </w:t>
      </w:r>
      <w:bookmarkStart w:id="1923" w:name="_ETM_Q11_580760"/>
      <w:bookmarkEnd w:id="1923"/>
      <w:r>
        <w:rPr>
          <w:rtl/>
        </w:rPr>
        <w:t xml:space="preserve">אזכור אותו </w:t>
      </w:r>
      <w:bookmarkStart w:id="1924" w:name="_ETM_Q11_582589"/>
      <w:bookmarkEnd w:id="1924"/>
      <w:r>
        <w:rPr>
          <w:rtl/>
        </w:rPr>
        <w:t>כמי שהמחיש לנו בצורה הטובה ביותר</w:t>
      </w:r>
      <w:r>
        <w:rPr>
          <w:rFonts w:hint="cs"/>
          <w:rtl/>
        </w:rPr>
        <w:t xml:space="preserve"> </w:t>
      </w:r>
      <w:r>
        <w:rPr>
          <w:rtl/>
        </w:rPr>
        <w:t>– לא בסיסמאות</w:t>
      </w:r>
      <w:r>
        <w:rPr>
          <w:rFonts w:hint="cs"/>
          <w:rtl/>
        </w:rPr>
        <w:t>,</w:t>
      </w:r>
      <w:r>
        <w:rPr>
          <w:rtl/>
        </w:rPr>
        <w:t xml:space="preserve"> אלא </w:t>
      </w:r>
      <w:bookmarkStart w:id="1925" w:name="_ETM_Q11_586619"/>
      <w:bookmarkEnd w:id="1925"/>
      <w:r>
        <w:rPr>
          <w:rtl/>
        </w:rPr>
        <w:t>דרך סיפור חייו המעשי</w:t>
      </w:r>
      <w:r>
        <w:rPr>
          <w:rFonts w:hint="cs"/>
          <w:rtl/>
        </w:rPr>
        <w:t xml:space="preserve"> </w:t>
      </w:r>
      <w:r>
        <w:rPr>
          <w:rtl/>
        </w:rPr>
        <w:t xml:space="preserve">– </w:t>
      </w:r>
      <w:bookmarkStart w:id="1926" w:name="_ETM_Q11_591480"/>
      <w:bookmarkEnd w:id="1926"/>
      <w:r>
        <w:rPr>
          <w:rtl/>
        </w:rPr>
        <w:t xml:space="preserve">שדרך ארץ </w:t>
      </w:r>
      <w:bookmarkStart w:id="1927" w:name="_ETM_Q11_593869"/>
      <w:bookmarkEnd w:id="1927"/>
      <w:r>
        <w:rPr>
          <w:rtl/>
        </w:rPr>
        <w:t xml:space="preserve">קדמה לתורה. </w:t>
      </w:r>
      <w:bookmarkStart w:id="1928" w:name="_ETM_Q11_597010"/>
      <w:bookmarkEnd w:id="1928"/>
    </w:p>
    <w:p w:rsidR="00DB76B3" w:rsidRDefault="00DB76B3" w:rsidP="00AB750E">
      <w:pPr>
        <w:rPr>
          <w:rtl/>
        </w:rPr>
      </w:pPr>
    </w:p>
    <w:p w:rsidR="00DB76B3" w:rsidRDefault="00DB76B3" w:rsidP="00AB750E">
      <w:pPr>
        <w:rPr>
          <w:rtl/>
        </w:rPr>
      </w:pPr>
      <w:bookmarkStart w:id="1929" w:name="_ETM_Q11_594000"/>
      <w:bookmarkEnd w:id="1929"/>
      <w:r>
        <w:rPr>
          <w:rtl/>
        </w:rPr>
        <w:t>באחד מנאומיו</w:t>
      </w:r>
      <w:r>
        <w:rPr>
          <w:rFonts w:hint="cs"/>
          <w:rtl/>
        </w:rPr>
        <w:t>,</w:t>
      </w:r>
      <w:r>
        <w:rPr>
          <w:rtl/>
        </w:rPr>
        <w:t xml:space="preserve"> שזכיתי לשמוע, אמר הרב מנחם הכהן</w:t>
      </w:r>
      <w:bookmarkStart w:id="1930" w:name="_ETM_Q11_603890"/>
      <w:bookmarkEnd w:id="1930"/>
      <w:r>
        <w:rPr>
          <w:rFonts w:hint="cs"/>
          <w:rtl/>
        </w:rPr>
        <w:t xml:space="preserve">: </w:t>
      </w:r>
      <w:r>
        <w:rPr>
          <w:rtl/>
        </w:rPr>
        <w:t>שאיפתי הגדולה הייתה להביא לקירוב לבבות ב</w:t>
      </w:r>
      <w:r>
        <w:rPr>
          <w:rFonts w:hint="cs"/>
          <w:rtl/>
        </w:rPr>
        <w:t>י</w:t>
      </w:r>
      <w:r>
        <w:rPr>
          <w:rtl/>
        </w:rPr>
        <w:t>ן אדם לחברו</w:t>
      </w:r>
      <w:r>
        <w:rPr>
          <w:rFonts w:hint="cs"/>
          <w:rtl/>
        </w:rPr>
        <w:t>.</w:t>
      </w:r>
      <w:r>
        <w:rPr>
          <w:rtl/>
        </w:rPr>
        <w:t xml:space="preserve"> ביקשתי </w:t>
      </w:r>
      <w:bookmarkStart w:id="1931" w:name="_ETM_Q11_609089"/>
      <w:bookmarkEnd w:id="1931"/>
      <w:r>
        <w:rPr>
          <w:rtl/>
        </w:rPr>
        <w:t xml:space="preserve">להביא בדרכי שלום ונועם ליותר אחדות בין חלקי העם, בין </w:t>
      </w:r>
      <w:bookmarkStart w:id="1932" w:name="_ETM_Q11_614289"/>
      <w:bookmarkEnd w:id="1932"/>
      <w:r>
        <w:rPr>
          <w:rtl/>
        </w:rPr>
        <w:t>דתיים וחילוניים</w:t>
      </w:r>
      <w:r>
        <w:rPr>
          <w:rFonts w:hint="cs"/>
          <w:rtl/>
        </w:rPr>
        <w:t>,</w:t>
      </w:r>
      <w:r>
        <w:rPr>
          <w:rtl/>
        </w:rPr>
        <w:t xml:space="preserve"> </w:t>
      </w:r>
      <w:bookmarkStart w:id="1933" w:name="_ETM_Q11_620269"/>
      <w:bookmarkEnd w:id="1933"/>
      <w:r>
        <w:rPr>
          <w:rFonts w:hint="cs"/>
          <w:rtl/>
        </w:rPr>
        <w:t>ו</w:t>
      </w:r>
      <w:r>
        <w:rPr>
          <w:rtl/>
        </w:rPr>
        <w:t xml:space="preserve">להנחיל את מורשת היהדות מתוך רצון ולא מתוך כורח של </w:t>
      </w:r>
      <w:bookmarkStart w:id="1934" w:name="_ETM_Q11_624694"/>
      <w:bookmarkEnd w:id="1934"/>
      <w:r>
        <w:rPr>
          <w:rtl/>
        </w:rPr>
        <w:t xml:space="preserve">שטיפת מוח והטפה מתנשאת. </w:t>
      </w:r>
      <w:bookmarkStart w:id="1935" w:name="_ETM_Q11_630429"/>
      <w:bookmarkStart w:id="1936" w:name="_ETM_Q11_632000"/>
      <w:bookmarkEnd w:id="1935"/>
      <w:bookmarkEnd w:id="1936"/>
      <w:r>
        <w:rPr>
          <w:rtl/>
        </w:rPr>
        <w:t>בסיום, בצניעותו האופיינית אמר הרב</w:t>
      </w:r>
      <w:r>
        <w:rPr>
          <w:rFonts w:hint="cs"/>
          <w:rtl/>
        </w:rPr>
        <w:t>,</w:t>
      </w:r>
      <w:r>
        <w:rPr>
          <w:rtl/>
        </w:rPr>
        <w:t xml:space="preserve"> </w:t>
      </w:r>
      <w:bookmarkStart w:id="1937" w:name="_ETM_Q11_634940"/>
      <w:bookmarkEnd w:id="1937"/>
      <w:r>
        <w:rPr>
          <w:rFonts w:hint="cs"/>
          <w:rtl/>
        </w:rPr>
        <w:t>ו</w:t>
      </w:r>
      <w:r>
        <w:rPr>
          <w:rtl/>
        </w:rPr>
        <w:t>כדאי שנקשיב לכך</w:t>
      </w:r>
      <w:r>
        <w:rPr>
          <w:rFonts w:hint="cs"/>
          <w:rtl/>
        </w:rPr>
        <w:t>:</w:t>
      </w:r>
      <w:r>
        <w:rPr>
          <w:rtl/>
        </w:rPr>
        <w:t xml:space="preserve"> </w:t>
      </w:r>
      <w:bookmarkStart w:id="1938" w:name="_ETM_Q11_638000"/>
      <w:bookmarkEnd w:id="1938"/>
      <w:r>
        <w:rPr>
          <w:rtl/>
        </w:rPr>
        <w:t>אם הקדוש</w:t>
      </w:r>
      <w:r>
        <w:rPr>
          <w:rFonts w:hint="cs"/>
          <w:rtl/>
        </w:rPr>
        <w:t xml:space="preserve"> </w:t>
      </w:r>
      <w:r>
        <w:rPr>
          <w:rtl/>
        </w:rPr>
        <w:t>ברוך</w:t>
      </w:r>
      <w:r>
        <w:rPr>
          <w:rFonts w:hint="cs"/>
          <w:rtl/>
        </w:rPr>
        <w:t xml:space="preserve"> </w:t>
      </w:r>
      <w:bookmarkStart w:id="1939" w:name="_ETM_Q11_637002"/>
      <w:bookmarkEnd w:id="1939"/>
      <w:r>
        <w:rPr>
          <w:rtl/>
        </w:rPr>
        <w:t xml:space="preserve">הוא ייתן לי עוד שנות חיים עלי </w:t>
      </w:r>
      <w:bookmarkStart w:id="1940" w:name="_ETM_Q11_643955"/>
      <w:bookmarkEnd w:id="1940"/>
      <w:r>
        <w:rPr>
          <w:rtl/>
        </w:rPr>
        <w:t>אדמות, אוסיף ואחלום ואעשה הכול להגשמת שניים מחלומותיי</w:t>
      </w:r>
      <w:r>
        <w:rPr>
          <w:rFonts w:hint="cs"/>
          <w:rtl/>
        </w:rPr>
        <w:t xml:space="preserve"> </w:t>
      </w:r>
      <w:r>
        <w:rPr>
          <w:rtl/>
        </w:rPr>
        <w:t>– כך אמר</w:t>
      </w:r>
      <w:r>
        <w:rPr>
          <w:rFonts w:hint="cs"/>
          <w:rtl/>
        </w:rPr>
        <w:t xml:space="preserve"> </w:t>
      </w:r>
      <w:r>
        <w:rPr>
          <w:rtl/>
        </w:rPr>
        <w:t xml:space="preserve">– </w:t>
      </w:r>
      <w:bookmarkStart w:id="1941" w:name="_ETM_Q11_650589"/>
      <w:bookmarkEnd w:id="1941"/>
      <w:r>
        <w:rPr>
          <w:rtl/>
        </w:rPr>
        <w:t xml:space="preserve">לראות את חלקי העם המפולגים ביניהם מתאחדים </w:t>
      </w:r>
      <w:bookmarkStart w:id="1942" w:name="_ETM_Q11_655929"/>
      <w:bookmarkEnd w:id="1942"/>
      <w:r>
        <w:rPr>
          <w:rtl/>
        </w:rPr>
        <w:t xml:space="preserve">ולחזות בנועם השלום שכולנו מייחלים לו. </w:t>
      </w:r>
      <w:bookmarkStart w:id="1943" w:name="_ETM_Q11_661980"/>
      <w:bookmarkEnd w:id="1943"/>
    </w:p>
    <w:p w:rsidR="00DB76B3" w:rsidRDefault="00DB76B3" w:rsidP="00AB750E">
      <w:pPr>
        <w:rPr>
          <w:rtl/>
        </w:rPr>
      </w:pPr>
    </w:p>
    <w:p w:rsidR="00DB76B3" w:rsidRDefault="00DB76B3" w:rsidP="00AB750E">
      <w:pPr>
        <w:rPr>
          <w:rtl/>
        </w:rPr>
      </w:pPr>
      <w:bookmarkStart w:id="1944" w:name="_ETM_Q11_663000"/>
      <w:bookmarkEnd w:id="1944"/>
      <w:r>
        <w:rPr>
          <w:rtl/>
        </w:rPr>
        <w:t>ואני הקטן חוזר, אומר ומבין ש</w:t>
      </w:r>
      <w:bookmarkStart w:id="1945" w:name="_ETM_Q11_666290"/>
      <w:bookmarkEnd w:id="1945"/>
      <w:r>
        <w:rPr>
          <w:rtl/>
        </w:rPr>
        <w:t>הרב מנחם הכהן כבר לא איתנו</w:t>
      </w:r>
      <w:r>
        <w:rPr>
          <w:rFonts w:hint="cs"/>
          <w:rtl/>
        </w:rPr>
        <w:t>,</w:t>
      </w:r>
      <w:r>
        <w:rPr>
          <w:rtl/>
        </w:rPr>
        <w:t xml:space="preserve"> </w:t>
      </w:r>
      <w:bookmarkStart w:id="1946" w:name="_ETM_Q11_669420"/>
      <w:bookmarkEnd w:id="1946"/>
      <w:r>
        <w:rPr>
          <w:rtl/>
        </w:rPr>
        <w:t>אבל עלינו המשימה להוסיף ולחלום</w:t>
      </w:r>
      <w:r>
        <w:rPr>
          <w:rFonts w:hint="cs"/>
          <w:rtl/>
        </w:rPr>
        <w:t>,</w:t>
      </w:r>
      <w:r>
        <w:rPr>
          <w:rtl/>
        </w:rPr>
        <w:t xml:space="preserve"> וגם לפעול </w:t>
      </w:r>
      <w:bookmarkStart w:id="1947" w:name="_ETM_Q11_676500"/>
      <w:bookmarkEnd w:id="1947"/>
      <w:r>
        <w:rPr>
          <w:rtl/>
        </w:rPr>
        <w:t>כדי להגשים את חלומו</w:t>
      </w:r>
      <w:r>
        <w:rPr>
          <w:rFonts w:hint="cs"/>
          <w:rtl/>
        </w:rPr>
        <w:t xml:space="preserve"> </w:t>
      </w:r>
      <w:r>
        <w:rPr>
          <w:rFonts w:hint="eastAsia"/>
          <w:rtl/>
        </w:rPr>
        <w:t>–</w:t>
      </w:r>
      <w:r>
        <w:rPr>
          <w:rtl/>
        </w:rPr>
        <w:t xml:space="preserve"> </w:t>
      </w:r>
      <w:bookmarkStart w:id="1948" w:name="_ETM_Q11_679920"/>
      <w:bookmarkEnd w:id="1948"/>
      <w:r>
        <w:rPr>
          <w:rtl/>
        </w:rPr>
        <w:t xml:space="preserve">להביא שלום עלינו </w:t>
      </w:r>
      <w:bookmarkStart w:id="1949" w:name="_ETM_Q11_683679"/>
      <w:bookmarkEnd w:id="1949"/>
      <w:r>
        <w:rPr>
          <w:rtl/>
        </w:rPr>
        <w:t xml:space="preserve">ולעשות שלום בינינו. </w:t>
      </w:r>
      <w:bookmarkStart w:id="1950" w:name="_ETM_Q11_687829"/>
      <w:bookmarkEnd w:id="1950"/>
    </w:p>
    <w:p w:rsidR="00DB76B3" w:rsidRDefault="00DB76B3" w:rsidP="00AB750E">
      <w:pPr>
        <w:rPr>
          <w:rtl/>
        </w:rPr>
      </w:pPr>
    </w:p>
    <w:p w:rsidR="00DB76B3" w:rsidRDefault="00DB76B3" w:rsidP="00AB750E">
      <w:pPr>
        <w:rPr>
          <w:rtl/>
        </w:rPr>
      </w:pPr>
      <w:bookmarkStart w:id="1951" w:name="_ETM_Q11_688000"/>
      <w:bookmarkEnd w:id="1951"/>
      <w:r>
        <w:rPr>
          <w:rtl/>
        </w:rPr>
        <w:t xml:space="preserve">הרב מנחם הכהן אכן הקדים את זמנו. </w:t>
      </w:r>
      <w:bookmarkStart w:id="1952" w:name="_ETM_Q11_692809"/>
      <w:bookmarkEnd w:id="1952"/>
      <w:r>
        <w:rPr>
          <w:rtl/>
        </w:rPr>
        <w:t xml:space="preserve">הוא מילא את העולם, כנסת ישראל והחברה הישראלית, </w:t>
      </w:r>
      <w:bookmarkStart w:id="1953" w:name="_ETM_Q11_698369"/>
      <w:bookmarkEnd w:id="1953"/>
      <w:r>
        <w:rPr>
          <w:rtl/>
        </w:rPr>
        <w:t xml:space="preserve">בחוכמה וברגישות. </w:t>
      </w:r>
      <w:bookmarkStart w:id="1954" w:name="_ETM_Q11_701419"/>
      <w:bookmarkStart w:id="1955" w:name="_ETM_Q11_701000"/>
      <w:bookmarkEnd w:id="1954"/>
      <w:bookmarkEnd w:id="1955"/>
      <w:r>
        <w:rPr>
          <w:rtl/>
        </w:rPr>
        <w:t xml:space="preserve">יהי זכרו ברוך, ודרכו בבחינת מורשה להנחיל לנו, כולנו. תודה </w:t>
      </w:r>
      <w:bookmarkStart w:id="1956" w:name="_ETM_Q11_705679"/>
      <w:bookmarkEnd w:id="1956"/>
      <w:r>
        <w:rPr>
          <w:rtl/>
        </w:rPr>
        <w:t>רבה.</w:t>
      </w:r>
    </w:p>
    <w:p w:rsidR="00DB76B3" w:rsidRDefault="00DB76B3" w:rsidP="00AB750E">
      <w:pPr>
        <w:rPr>
          <w:rtl/>
        </w:rPr>
      </w:pPr>
    </w:p>
    <w:p w:rsidR="00DB76B3" w:rsidRDefault="00DB76B3" w:rsidP="00AB750E">
      <w:pPr>
        <w:pStyle w:val="af6"/>
        <w:keepNext/>
        <w:rPr>
          <w:rtl/>
        </w:rPr>
      </w:pPr>
      <w:bookmarkStart w:id="1957" w:name="TOR_Q12"/>
      <w:bookmarkEnd w:id="1957"/>
      <w:r w:rsidRPr="00E929BF">
        <w:rPr>
          <w:rStyle w:val="TagStyle"/>
          <w:rtl/>
        </w:rPr>
        <w:t xml:space="preserve">&lt;&lt; יור &gt;&gt; </w:t>
      </w:r>
      <w:r>
        <w:rPr>
          <w:rtl/>
        </w:rPr>
        <w:t>היו"ר אמיר אוחנה:</w:t>
      </w:r>
      <w:r w:rsidRPr="00E929BF">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תודה לחבר הכנסת גנץ על הדברים הנאים. וכעת יעלה ויבוא חבר הכנסת גלעד קריב.</w:t>
      </w:r>
    </w:p>
    <w:p w:rsidR="00DB76B3" w:rsidRDefault="00DB76B3" w:rsidP="00AB750E">
      <w:pPr>
        <w:rPr>
          <w:rtl/>
        </w:rPr>
      </w:pPr>
    </w:p>
    <w:p w:rsidR="00DB76B3" w:rsidRDefault="00DB76B3" w:rsidP="00AB750E">
      <w:pPr>
        <w:pStyle w:val="a4"/>
        <w:keepNext/>
        <w:rPr>
          <w:rtl/>
        </w:rPr>
      </w:pPr>
      <w:bookmarkStart w:id="1958" w:name="ET_speaker_6156_4"/>
      <w:r w:rsidRPr="00E929BF">
        <w:rPr>
          <w:rStyle w:val="TagStyle"/>
          <w:rtl/>
        </w:rPr>
        <w:t xml:space="preserve"> &lt;&lt; דובר &gt;&gt; </w:t>
      </w:r>
      <w:bookmarkStart w:id="1959" w:name="_Toc222782105"/>
      <w:bookmarkStart w:id="1960" w:name="_Toc222828149"/>
      <w:bookmarkStart w:id="1961" w:name="_Toc222830423"/>
      <w:r>
        <w:rPr>
          <w:rtl/>
        </w:rPr>
        <w:t>גלעד קריב (העבודה):</w:t>
      </w:r>
      <w:bookmarkEnd w:id="1959"/>
      <w:bookmarkEnd w:id="1960"/>
      <w:bookmarkEnd w:id="1961"/>
      <w:r w:rsidRPr="00E929BF">
        <w:rPr>
          <w:rStyle w:val="TagStyle"/>
          <w:rtl/>
        </w:rPr>
        <w:t xml:space="preserve"> &lt;&lt; דובר &gt;&gt;</w:t>
      </w:r>
      <w:r>
        <w:rPr>
          <w:rtl/>
        </w:rPr>
        <w:t xml:space="preserve">  </w:t>
      </w:r>
      <w:bookmarkEnd w:id="1958"/>
    </w:p>
    <w:p w:rsidR="00DB76B3" w:rsidRDefault="00DB76B3" w:rsidP="00C00F2C">
      <w:pPr>
        <w:rPr>
          <w:rtl/>
        </w:rPr>
      </w:pPr>
    </w:p>
    <w:p w:rsidR="00DB76B3" w:rsidRDefault="00DB76B3" w:rsidP="00AB750E">
      <w:pPr>
        <w:rPr>
          <w:rtl/>
        </w:rPr>
      </w:pPr>
      <w:r w:rsidRPr="00202D2C">
        <w:rPr>
          <w:rFonts w:hint="cs"/>
          <w:rtl/>
        </w:rPr>
        <w:t>כנסת</w:t>
      </w:r>
      <w:r>
        <w:rPr>
          <w:rFonts w:hint="cs"/>
          <w:rtl/>
        </w:rPr>
        <w:t xml:space="preserve"> </w:t>
      </w:r>
      <w:r w:rsidRPr="00202D2C">
        <w:rPr>
          <w:rFonts w:hint="cs"/>
          <w:rtl/>
        </w:rPr>
        <w:t>נכבדה, אדונ</w:t>
      </w:r>
      <w:r>
        <w:rPr>
          <w:rFonts w:hint="cs"/>
          <w:rtl/>
        </w:rPr>
        <w:t>י היושב-ראש, משפחת הכהן המופלאה,</w:t>
      </w:r>
      <w:r w:rsidRPr="00202D2C">
        <w:rPr>
          <w:rFonts w:hint="cs"/>
          <w:rtl/>
        </w:rPr>
        <w:t xml:space="preserve"> </w:t>
      </w:r>
      <w:r>
        <w:rPr>
          <w:rFonts w:hint="cs"/>
          <w:rtl/>
        </w:rPr>
        <w:t>"</w:t>
      </w:r>
      <w:r>
        <w:rPr>
          <w:rStyle w:val="gstkn"/>
          <w:rFonts w:ascii="Helvetica" w:hAnsi="Helvetica" w:hint="cs"/>
          <w:shd w:val="clear" w:color="auto" w:fill="FFFFFF"/>
          <w:rtl/>
        </w:rPr>
        <w:t xml:space="preserve">הוי מתלמידיו של אהרן, אוהב שלום ורודף שלום, אוהב את הבריות ומקרבן לתורה"; כך לימד אותנו הלל הזקן במסכת </w:t>
      </w:r>
      <w:bookmarkStart w:id="1962" w:name="_ETM_Q12_157482"/>
      <w:bookmarkEnd w:id="1962"/>
      <w:r>
        <w:rPr>
          <w:rStyle w:val="gstkn"/>
          <w:rFonts w:ascii="Helvetica" w:hAnsi="Helvetica" w:hint="cs"/>
          <w:shd w:val="clear" w:color="auto" w:fill="FFFFFF"/>
          <w:rtl/>
        </w:rPr>
        <w:t>אבות, וכך לימד אותנו גם חבר הכנסת הרב מנחם הכהן</w:t>
      </w:r>
      <w:bookmarkStart w:id="1963" w:name="_ETM_Q12_166397"/>
      <w:bookmarkEnd w:id="1963"/>
      <w:r>
        <w:rPr>
          <w:rStyle w:val="gstkn"/>
          <w:rFonts w:ascii="Helvetica" w:hAnsi="Helvetica" w:hint="cs"/>
          <w:shd w:val="clear" w:color="auto" w:fill="FFFFFF"/>
          <w:rtl/>
        </w:rPr>
        <w:t xml:space="preserve"> שהיה לא רק מצאצאיו של אהרן הכהן, אלא גם מתלמידיו.</w:t>
      </w:r>
      <w:bookmarkStart w:id="1964" w:name="_ETM_Q12_170108"/>
      <w:bookmarkEnd w:id="1964"/>
      <w:r>
        <w:rPr>
          <w:rStyle w:val="gstkn"/>
          <w:rFonts w:ascii="Helvetica" w:hAnsi="Helvetica" w:hint="cs"/>
          <w:shd w:val="clear" w:color="auto" w:fill="FFFFFF"/>
          <w:rtl/>
        </w:rPr>
        <w:t xml:space="preserve"> </w:t>
      </w:r>
      <w:bookmarkStart w:id="1965" w:name="_ETM_Q12_172444"/>
      <w:bookmarkStart w:id="1966" w:name="_ETM_Q12_172483"/>
      <w:bookmarkStart w:id="1967" w:name="_ETM_Q12_173717"/>
      <w:bookmarkStart w:id="1968" w:name="_ETM_Q12_173750"/>
      <w:bookmarkStart w:id="1969" w:name="_ETM_Q12_173983"/>
      <w:bookmarkStart w:id="1970" w:name="_ETM_Q12_174016"/>
      <w:bookmarkStart w:id="1971" w:name="_ETM_Q12_174407"/>
      <w:bookmarkStart w:id="1972" w:name="_ETM_Q12_174437"/>
      <w:bookmarkStart w:id="1973" w:name="_ETM_Q12_174964"/>
      <w:bookmarkStart w:id="1974" w:name="_ETM_Q12_175001"/>
      <w:bookmarkStart w:id="1975" w:name="_ETM_Q12_173051"/>
      <w:bookmarkStart w:id="1976" w:name="_ETM_Q12_173079"/>
      <w:bookmarkEnd w:id="1965"/>
      <w:bookmarkEnd w:id="1966"/>
      <w:bookmarkEnd w:id="1967"/>
      <w:bookmarkEnd w:id="1968"/>
      <w:bookmarkEnd w:id="1969"/>
      <w:bookmarkEnd w:id="1970"/>
      <w:bookmarkEnd w:id="1971"/>
      <w:bookmarkEnd w:id="1972"/>
      <w:bookmarkEnd w:id="1973"/>
      <w:bookmarkEnd w:id="1974"/>
      <w:bookmarkEnd w:id="1975"/>
      <w:bookmarkEnd w:id="1976"/>
      <w:r>
        <w:rPr>
          <w:rStyle w:val="gstkn"/>
          <w:rFonts w:ascii="Helvetica" w:hAnsi="Helvetica" w:hint="cs"/>
          <w:shd w:val="clear" w:color="auto" w:fill="FFFFFF"/>
          <w:rtl/>
        </w:rPr>
        <w:t>כמה הולמת את דרכו הרבנית, הציבורית והפוליטית, העובדה שמשפחתו</w:t>
      </w:r>
      <w:bookmarkStart w:id="1977" w:name="_ETM_Q12_176003"/>
      <w:bookmarkEnd w:id="1977"/>
      <w:r>
        <w:rPr>
          <w:rStyle w:val="gstkn"/>
          <w:rFonts w:ascii="Helvetica" w:hAnsi="Helvetica" w:hint="cs"/>
          <w:shd w:val="clear" w:color="auto" w:fill="FFFFFF"/>
          <w:rtl/>
        </w:rPr>
        <w:t xml:space="preserve"> היקרה ביקשה משלושה חברי כנסת</w:t>
      </w:r>
      <w:r w:rsidRPr="00202D2C">
        <w:rPr>
          <w:rStyle w:val="gstkn"/>
          <w:rFonts w:ascii="Helvetica" w:hAnsi="Helvetica"/>
          <w:shd w:val="clear" w:color="auto" w:fill="FFFFFF"/>
          <w:rtl/>
        </w:rPr>
        <w:t> </w:t>
      </w:r>
      <w:r w:rsidRPr="00202D2C">
        <w:rPr>
          <w:rtl/>
        </w:rPr>
        <w:t>משלו</w:t>
      </w:r>
      <w:r>
        <w:rPr>
          <w:rtl/>
        </w:rPr>
        <w:t>ש סיעות שונות לשאת דברים לזכרו</w:t>
      </w:r>
      <w:r>
        <w:rPr>
          <w:rFonts w:hint="cs"/>
          <w:rtl/>
        </w:rPr>
        <w:t>;</w:t>
      </w:r>
      <w:r w:rsidRPr="00202D2C">
        <w:rPr>
          <w:rtl/>
        </w:rPr>
        <w:t xml:space="preserve"> שלושה חברי כנסת שמייצגים </w:t>
      </w:r>
      <w:bookmarkStart w:id="1978" w:name="_ETM_Q12_184454"/>
      <w:bookmarkEnd w:id="1978"/>
      <w:r w:rsidRPr="00202D2C">
        <w:rPr>
          <w:rtl/>
        </w:rPr>
        <w:t xml:space="preserve">צדדים שונים של הבית הזה. </w:t>
      </w:r>
      <w:bookmarkStart w:id="1979" w:name="_ETM_Q12_189710"/>
      <w:bookmarkEnd w:id="1979"/>
      <w:r w:rsidRPr="00202D2C">
        <w:rPr>
          <w:rtl/>
        </w:rPr>
        <w:t>מבלי ששוחחתי ע</w:t>
      </w:r>
      <w:r>
        <w:rPr>
          <w:rFonts w:hint="cs"/>
          <w:rtl/>
        </w:rPr>
        <w:t>י</w:t>
      </w:r>
      <w:r w:rsidRPr="00202D2C">
        <w:rPr>
          <w:rtl/>
        </w:rPr>
        <w:t xml:space="preserve">מו בעניין, בפגישות הקצרות ובשיחות הטלפון הקצרות שהזדמנו </w:t>
      </w:r>
      <w:bookmarkStart w:id="1980" w:name="_ETM_Q12_195689"/>
      <w:bookmarkEnd w:id="1980"/>
      <w:r w:rsidRPr="00202D2C">
        <w:rPr>
          <w:rtl/>
        </w:rPr>
        <w:t xml:space="preserve">לנו בשנותיו האחרונות, אין לי ספק כי הוא כאב את </w:t>
      </w:r>
      <w:bookmarkStart w:id="1981" w:name="_ETM_Q12_201669"/>
      <w:bookmarkEnd w:id="1981"/>
      <w:r w:rsidRPr="00202D2C">
        <w:rPr>
          <w:rtl/>
        </w:rPr>
        <w:t>המתרחש בבית הזה בשנים האחרונות</w:t>
      </w:r>
      <w:r>
        <w:rPr>
          <w:rFonts w:hint="cs"/>
          <w:rtl/>
        </w:rPr>
        <w:t>,</w:t>
      </w:r>
      <w:r w:rsidRPr="00202D2C">
        <w:rPr>
          <w:rtl/>
        </w:rPr>
        <w:t xml:space="preserve"> ואת המתרחש בחברה הישראלית כולה</w:t>
      </w:r>
      <w:r>
        <w:rPr>
          <w:rFonts w:hint="cs"/>
          <w:rtl/>
        </w:rPr>
        <w:t xml:space="preserve">. </w:t>
      </w:r>
      <w:bookmarkStart w:id="1982" w:name="_ETM_Q12_210689"/>
      <w:bookmarkStart w:id="1983" w:name="_ETM_Q12_210733"/>
      <w:bookmarkStart w:id="1984" w:name="_ETM_Q12_211376"/>
      <w:bookmarkStart w:id="1985" w:name="_ETM_Q12_211442"/>
      <w:bookmarkEnd w:id="1982"/>
      <w:bookmarkEnd w:id="1983"/>
      <w:bookmarkEnd w:id="1984"/>
      <w:bookmarkEnd w:id="1985"/>
      <w:r w:rsidRPr="00202D2C">
        <w:rPr>
          <w:rtl/>
        </w:rPr>
        <w:t xml:space="preserve"> </w:t>
      </w:r>
      <w:bookmarkStart w:id="1986" w:name="_ETM_Q12_208280"/>
      <w:bookmarkEnd w:id="1986"/>
      <w:r w:rsidRPr="00202D2C">
        <w:rPr>
          <w:rtl/>
        </w:rPr>
        <w:t>אשר על כן, העמדת זכרו והעמדת מסכת חייו כמופת אינ</w:t>
      </w:r>
      <w:r>
        <w:rPr>
          <w:rFonts w:hint="cs"/>
          <w:rtl/>
        </w:rPr>
        <w:t>ן</w:t>
      </w:r>
      <w:r w:rsidRPr="00202D2C">
        <w:rPr>
          <w:rtl/>
        </w:rPr>
        <w:t xml:space="preserve"> </w:t>
      </w:r>
      <w:bookmarkStart w:id="1987" w:name="_ETM_Q12_213746"/>
      <w:bookmarkEnd w:id="1987"/>
      <w:r>
        <w:rPr>
          <w:rtl/>
        </w:rPr>
        <w:t xml:space="preserve">רק חסד של אמת כלפיו, כי </w:t>
      </w:r>
      <w:r>
        <w:rPr>
          <w:rFonts w:hint="cs"/>
          <w:rtl/>
        </w:rPr>
        <w:t>א</w:t>
      </w:r>
      <w:r w:rsidRPr="00202D2C">
        <w:rPr>
          <w:rtl/>
        </w:rPr>
        <w:t xml:space="preserve">ם שיעור שראוי להעמיד </w:t>
      </w:r>
      <w:bookmarkStart w:id="1988" w:name="_ETM_Q12_219212"/>
      <w:bookmarkEnd w:id="1988"/>
      <w:r>
        <w:rPr>
          <w:rtl/>
        </w:rPr>
        <w:t>בפני הבית הזה</w:t>
      </w:r>
      <w:r>
        <w:rPr>
          <w:rFonts w:hint="cs"/>
          <w:rtl/>
        </w:rPr>
        <w:t>;</w:t>
      </w:r>
      <w:r w:rsidRPr="00202D2C">
        <w:rPr>
          <w:rtl/>
        </w:rPr>
        <w:t xml:space="preserve"> ש</w:t>
      </w:r>
      <w:r>
        <w:rPr>
          <w:rtl/>
        </w:rPr>
        <w:t>יעור של שליחות ציבור שהייתה רבת</w:t>
      </w:r>
      <w:r>
        <w:rPr>
          <w:rFonts w:hint="cs"/>
          <w:rtl/>
        </w:rPr>
        <w:t>-</w:t>
      </w:r>
      <w:r w:rsidRPr="00202D2C">
        <w:rPr>
          <w:rtl/>
        </w:rPr>
        <w:t xml:space="preserve">כוח, </w:t>
      </w:r>
      <w:bookmarkStart w:id="1989" w:name="_ETM_Q12_224678"/>
      <w:bookmarkEnd w:id="1989"/>
      <w:r>
        <w:rPr>
          <w:rtl/>
        </w:rPr>
        <w:t>אך חפה מכוחנות</w:t>
      </w:r>
      <w:r>
        <w:rPr>
          <w:rFonts w:hint="cs"/>
          <w:rtl/>
        </w:rPr>
        <w:t xml:space="preserve">; </w:t>
      </w:r>
      <w:r w:rsidRPr="00202D2C">
        <w:rPr>
          <w:rtl/>
        </w:rPr>
        <w:t xml:space="preserve">שליחות ציבור שהייתה בתקיפות בנושאים ערכיים ורעיוניים, </w:t>
      </w:r>
      <w:bookmarkStart w:id="1990" w:name="_ETM_Q12_230144"/>
      <w:bookmarkEnd w:id="1990"/>
      <w:r w:rsidRPr="00202D2C">
        <w:rPr>
          <w:rtl/>
        </w:rPr>
        <w:t xml:space="preserve">אך כזו שתמיד שללה את התוקפנות. </w:t>
      </w:r>
      <w:bookmarkStart w:id="1991" w:name="_ETM_Q12_235959"/>
      <w:bookmarkEnd w:id="1991"/>
    </w:p>
    <w:p w:rsidR="00DB76B3" w:rsidRDefault="00DB76B3" w:rsidP="00AB750E">
      <w:pPr>
        <w:rPr>
          <w:rtl/>
        </w:rPr>
      </w:pPr>
      <w:bookmarkStart w:id="1992" w:name="_ETM_Q12_236359"/>
      <w:bookmarkStart w:id="1993" w:name="_ETM_Q12_236389"/>
      <w:bookmarkEnd w:id="1992"/>
      <w:bookmarkEnd w:id="1993"/>
    </w:p>
    <w:p w:rsidR="00DB76B3" w:rsidRDefault="00DB76B3" w:rsidP="00AB750E">
      <w:pPr>
        <w:rPr>
          <w:rtl/>
        </w:rPr>
      </w:pPr>
      <w:bookmarkStart w:id="1994" w:name="_ETM_Q12_236783"/>
      <w:bookmarkStart w:id="1995" w:name="_ETM_Q12_236810"/>
      <w:bookmarkEnd w:id="1994"/>
      <w:bookmarkEnd w:id="1995"/>
      <w:r>
        <w:rPr>
          <w:rtl/>
        </w:rPr>
        <w:t>שני הדוברים שקדמו לי</w:t>
      </w:r>
      <w:r>
        <w:rPr>
          <w:rFonts w:hint="cs"/>
          <w:rtl/>
        </w:rPr>
        <w:t xml:space="preserve"> </w:t>
      </w:r>
      <w:r>
        <w:rPr>
          <w:rtl/>
        </w:rPr>
        <w:t>–</w:t>
      </w:r>
      <w:r>
        <w:rPr>
          <w:rFonts w:hint="cs"/>
          <w:rtl/>
        </w:rPr>
        <w:t xml:space="preserve"> </w:t>
      </w:r>
      <w:r w:rsidRPr="00202D2C">
        <w:rPr>
          <w:rtl/>
        </w:rPr>
        <w:t xml:space="preserve">חבר הכנסת יולי יואל אדלשטיין וחבר </w:t>
      </w:r>
      <w:bookmarkStart w:id="1996" w:name="_ETM_Q12_240814"/>
      <w:bookmarkEnd w:id="1996"/>
      <w:r>
        <w:rPr>
          <w:rtl/>
        </w:rPr>
        <w:t>הכנסת בני גנץ</w:t>
      </w:r>
      <w:r>
        <w:rPr>
          <w:rFonts w:hint="cs"/>
          <w:rtl/>
        </w:rPr>
        <w:t xml:space="preserve"> </w:t>
      </w:r>
      <w:r>
        <w:rPr>
          <w:rtl/>
        </w:rPr>
        <w:t>–</w:t>
      </w:r>
      <w:r>
        <w:rPr>
          <w:rFonts w:hint="cs"/>
          <w:rtl/>
        </w:rPr>
        <w:t xml:space="preserve"> </w:t>
      </w:r>
      <w:r w:rsidRPr="00202D2C">
        <w:rPr>
          <w:rtl/>
        </w:rPr>
        <w:t xml:space="preserve">גדולים ממני רבות בניסיון ובחוכמה, אבל לי </w:t>
      </w:r>
      <w:bookmarkStart w:id="1997" w:name="_ETM_Q12_245669"/>
      <w:bookmarkEnd w:id="1997"/>
      <w:r w:rsidRPr="00202D2C">
        <w:rPr>
          <w:rtl/>
        </w:rPr>
        <w:t>עומדת הזכות לדבר</w:t>
      </w:r>
      <w:r>
        <w:rPr>
          <w:rtl/>
        </w:rPr>
        <w:t xml:space="preserve"> כאן כחבר במפלגה שהרב מנחם</w:t>
      </w:r>
      <w:r>
        <w:rPr>
          <w:rFonts w:hint="cs"/>
          <w:rtl/>
        </w:rPr>
        <w:t>,</w:t>
      </w:r>
      <w:r>
        <w:rPr>
          <w:rtl/>
        </w:rPr>
        <w:t xml:space="preserve"> זכרו לברכה</w:t>
      </w:r>
      <w:r>
        <w:rPr>
          <w:rFonts w:hint="cs"/>
          <w:rtl/>
        </w:rPr>
        <w:t>,</w:t>
      </w:r>
      <w:r>
        <w:rPr>
          <w:rtl/>
        </w:rPr>
        <w:t xml:space="preserve"> </w:t>
      </w:r>
      <w:bookmarkStart w:id="1998" w:name="_ETM_Q12_250524"/>
      <w:bookmarkEnd w:id="1998"/>
      <w:r>
        <w:rPr>
          <w:rtl/>
        </w:rPr>
        <w:t xml:space="preserve">ראה כביתו הפוליטי והמפלגתי. </w:t>
      </w:r>
      <w:bookmarkStart w:id="1999" w:name="_ETM_Q12_256059"/>
      <w:bookmarkEnd w:id="1999"/>
      <w:r>
        <w:rPr>
          <w:rtl/>
        </w:rPr>
        <w:t>רבים הם השינויים שחלו בבית הפוליטי הזה</w:t>
      </w:r>
      <w:r>
        <w:rPr>
          <w:rFonts w:hint="cs"/>
          <w:rtl/>
        </w:rPr>
        <w:t>,</w:t>
      </w:r>
      <w:r>
        <w:rPr>
          <w:rtl/>
        </w:rPr>
        <w:t xml:space="preserve"> שידע </w:t>
      </w:r>
      <w:r>
        <w:rPr>
          <w:rFonts w:hint="cs"/>
          <w:rtl/>
        </w:rPr>
        <w:t>טלטלות</w:t>
      </w:r>
      <w:r>
        <w:rPr>
          <w:rtl/>
        </w:rPr>
        <w:t xml:space="preserve"> גדולות </w:t>
      </w:r>
      <w:bookmarkStart w:id="2000" w:name="_ETM_Q12_261851"/>
      <w:bookmarkEnd w:id="2000"/>
      <w:r>
        <w:rPr>
          <w:rtl/>
        </w:rPr>
        <w:t xml:space="preserve">בעשורים האחרונים. אני יוצא מנקודת הנחה שלא כל השינויים היו </w:t>
      </w:r>
      <w:bookmarkStart w:id="2001" w:name="_ETM_Q12_267644"/>
      <w:bookmarkEnd w:id="2001"/>
      <w:r>
        <w:rPr>
          <w:rtl/>
        </w:rPr>
        <w:t>לרוחו של הרב מנחם</w:t>
      </w:r>
      <w:r>
        <w:rPr>
          <w:rFonts w:hint="cs"/>
          <w:rtl/>
        </w:rPr>
        <w:t>,</w:t>
      </w:r>
      <w:r>
        <w:rPr>
          <w:rtl/>
        </w:rPr>
        <w:t xml:space="preserve"> אך אין לי ספק שאמונתו העמוקה </w:t>
      </w:r>
      <w:bookmarkStart w:id="2002" w:name="_ETM_Q12_273437"/>
      <w:bookmarkEnd w:id="2002"/>
      <w:r>
        <w:rPr>
          <w:rtl/>
        </w:rPr>
        <w:t>ברעיון חברת המופת, בחובה להקפיד בכבודו ובמעמדו של האדם העובד</w:t>
      </w:r>
      <w:r>
        <w:rPr>
          <w:rFonts w:hint="cs"/>
          <w:rtl/>
        </w:rPr>
        <w:t>,</w:t>
      </w:r>
      <w:r>
        <w:rPr>
          <w:rtl/>
        </w:rPr>
        <w:t xml:space="preserve"> </w:t>
      </w:r>
      <w:bookmarkStart w:id="2003" w:name="_ETM_Q12_279610"/>
      <w:bookmarkEnd w:id="2003"/>
      <w:r>
        <w:rPr>
          <w:rtl/>
        </w:rPr>
        <w:t>בצורך העמוק להושיט יד ליתום, לאלמנה ולגר אשר בש</w:t>
      </w:r>
      <w:r>
        <w:rPr>
          <w:rFonts w:hint="cs"/>
          <w:rtl/>
        </w:rPr>
        <w:t>ע</w:t>
      </w:r>
      <w:r>
        <w:rPr>
          <w:rtl/>
        </w:rPr>
        <w:t>רנו, ובהכרח</w:t>
      </w:r>
      <w:r>
        <w:rPr>
          <w:rFonts w:hint="cs"/>
          <w:rtl/>
        </w:rPr>
        <w:t>,</w:t>
      </w:r>
      <w:r>
        <w:rPr>
          <w:rtl/>
        </w:rPr>
        <w:t xml:space="preserve"> </w:t>
      </w:r>
      <w:bookmarkStart w:id="2004" w:name="_ETM_Q12_284927"/>
      <w:bookmarkEnd w:id="2004"/>
      <w:r>
        <w:rPr>
          <w:rtl/>
        </w:rPr>
        <w:t>בהכרח</w:t>
      </w:r>
      <w:r>
        <w:rPr>
          <w:rFonts w:hint="cs"/>
          <w:rtl/>
        </w:rPr>
        <w:t>,</w:t>
      </w:r>
      <w:r>
        <w:rPr>
          <w:rtl/>
        </w:rPr>
        <w:t xml:space="preserve"> לבקש שלום ולרדוף אחריו, גם בימים </w:t>
      </w:r>
      <w:r>
        <w:rPr>
          <w:rFonts w:hint="cs"/>
          <w:rtl/>
        </w:rPr>
        <w:t>ש</w:t>
      </w:r>
      <w:r>
        <w:rPr>
          <w:rtl/>
        </w:rPr>
        <w:t xml:space="preserve">בהם הוא נראה </w:t>
      </w:r>
      <w:bookmarkStart w:id="2005" w:name="_ETM_Q12_290244"/>
      <w:bookmarkEnd w:id="2005"/>
      <w:r>
        <w:rPr>
          <w:rtl/>
        </w:rPr>
        <w:t>רחוק ומוסתר מן העין</w:t>
      </w:r>
      <w:r>
        <w:rPr>
          <w:rFonts w:hint="cs"/>
          <w:rtl/>
        </w:rPr>
        <w:t xml:space="preserve"> </w:t>
      </w:r>
      <w:r>
        <w:rPr>
          <w:rtl/>
        </w:rPr>
        <w:t>– אמונה זו</w:t>
      </w:r>
      <w:r>
        <w:rPr>
          <w:rFonts w:hint="cs"/>
          <w:rtl/>
        </w:rPr>
        <w:t>,</w:t>
      </w:r>
      <w:r>
        <w:rPr>
          <w:rtl/>
        </w:rPr>
        <w:t xml:space="preserve"> שהיא אמונתנו, המשיכה ללוות </w:t>
      </w:r>
      <w:bookmarkStart w:id="2006" w:name="_ETM_Q12_295561"/>
      <w:bookmarkEnd w:id="2006"/>
      <w:r>
        <w:rPr>
          <w:rtl/>
        </w:rPr>
        <w:t xml:space="preserve">אותו עד יומו האחרון. </w:t>
      </w:r>
      <w:bookmarkStart w:id="2007" w:name="_ETM_Q12_301559"/>
      <w:bookmarkEnd w:id="2007"/>
      <w:r>
        <w:rPr>
          <w:rtl/>
        </w:rPr>
        <w:t>ומתוך שכך, אני מרשה לעצמי לאחל לנו, לעצמנו</w:t>
      </w:r>
      <w:r>
        <w:rPr>
          <w:rFonts w:hint="cs"/>
          <w:rtl/>
        </w:rPr>
        <w:t xml:space="preserve"> </w:t>
      </w:r>
      <w:r>
        <w:rPr>
          <w:rtl/>
        </w:rPr>
        <w:t>–</w:t>
      </w:r>
      <w:r>
        <w:rPr>
          <w:rFonts w:hint="cs"/>
          <w:rtl/>
        </w:rPr>
        <w:t xml:space="preserve"> </w:t>
      </w:r>
      <w:r>
        <w:rPr>
          <w:rtl/>
        </w:rPr>
        <w:t xml:space="preserve">הרואים עצמנו </w:t>
      </w:r>
      <w:bookmarkStart w:id="2008" w:name="_ETM_Q12_307996"/>
      <w:bookmarkEnd w:id="2008"/>
      <w:r>
        <w:rPr>
          <w:rtl/>
        </w:rPr>
        <w:t>כממשיכי דרכו הפוליטית</w:t>
      </w:r>
      <w:r>
        <w:rPr>
          <w:rFonts w:hint="cs"/>
          <w:rtl/>
        </w:rPr>
        <w:t xml:space="preserve"> </w:t>
      </w:r>
      <w:r>
        <w:rPr>
          <w:rtl/>
        </w:rPr>
        <w:t>–</w:t>
      </w:r>
      <w:r>
        <w:rPr>
          <w:rFonts w:hint="cs"/>
          <w:rtl/>
        </w:rPr>
        <w:t xml:space="preserve"> </w:t>
      </w:r>
      <w:r>
        <w:rPr>
          <w:rtl/>
        </w:rPr>
        <w:t xml:space="preserve">שנזכה להקים מחדש קשרים בין הציונות הדתית </w:t>
      </w:r>
      <w:bookmarkStart w:id="2009" w:name="_ETM_Q12_314434"/>
      <w:bookmarkEnd w:id="2009"/>
      <w:r>
        <w:rPr>
          <w:rtl/>
        </w:rPr>
        <w:t xml:space="preserve">המתונה </w:t>
      </w:r>
      <w:r>
        <w:rPr>
          <w:rFonts w:hint="cs"/>
          <w:rtl/>
        </w:rPr>
        <w:t>ל</w:t>
      </w:r>
      <w:r>
        <w:rPr>
          <w:rtl/>
        </w:rPr>
        <w:t xml:space="preserve">קהליה של תנועת העבודה ובין הציבור הליברלי לציבור הדתי </w:t>
      </w:r>
      <w:bookmarkStart w:id="2010" w:name="_ETM_Q12_320871"/>
      <w:bookmarkEnd w:id="2010"/>
      <w:r>
        <w:rPr>
          <w:rtl/>
        </w:rPr>
        <w:t>שמאמין בתורה ובעבודה, בתורה עם דרך ארץ, בתורה ובדמוקרטיה</w:t>
      </w:r>
      <w:r>
        <w:rPr>
          <w:rFonts w:hint="cs"/>
          <w:rtl/>
        </w:rPr>
        <w:t>,</w:t>
      </w:r>
      <w:r>
        <w:rPr>
          <w:rtl/>
        </w:rPr>
        <w:t xml:space="preserve"> </w:t>
      </w:r>
      <w:bookmarkStart w:id="2011" w:name="_ETM_Q12_327320"/>
      <w:bookmarkEnd w:id="2011"/>
      <w:r>
        <w:rPr>
          <w:rtl/>
        </w:rPr>
        <w:t xml:space="preserve">בתורה שדרכיה דרכי נועם וכל נתיבותיה השלום. </w:t>
      </w:r>
    </w:p>
    <w:p w:rsidR="00DB76B3" w:rsidRDefault="00DB76B3" w:rsidP="00AB750E">
      <w:pPr>
        <w:rPr>
          <w:rtl/>
        </w:rPr>
      </w:pPr>
    </w:p>
    <w:p w:rsidR="00DB76B3" w:rsidRDefault="00DB76B3" w:rsidP="00AB750E">
      <w:pPr>
        <w:rPr>
          <w:rtl/>
        </w:rPr>
      </w:pPr>
      <w:r>
        <w:rPr>
          <w:rtl/>
        </w:rPr>
        <w:t xml:space="preserve">כל חייו פעל </w:t>
      </w:r>
      <w:bookmarkStart w:id="2012" w:name="_ETM_Q12_333032"/>
      <w:bookmarkEnd w:id="2012"/>
      <w:r>
        <w:rPr>
          <w:rtl/>
        </w:rPr>
        <w:t>הרב מנחם</w:t>
      </w:r>
      <w:r>
        <w:rPr>
          <w:rFonts w:hint="cs"/>
          <w:rtl/>
        </w:rPr>
        <w:t>,</w:t>
      </w:r>
      <w:r>
        <w:rPr>
          <w:rtl/>
        </w:rPr>
        <w:t xml:space="preserve"> זכרו לברכה</w:t>
      </w:r>
      <w:r>
        <w:rPr>
          <w:rFonts w:hint="cs"/>
          <w:rtl/>
        </w:rPr>
        <w:t>,</w:t>
      </w:r>
      <w:r>
        <w:rPr>
          <w:rtl/>
        </w:rPr>
        <w:t xml:space="preserve"> להקמת הגשרים ה</w:t>
      </w:r>
      <w:r>
        <w:rPr>
          <w:rFonts w:hint="cs"/>
          <w:rtl/>
        </w:rPr>
        <w:t>ללו,</w:t>
      </w:r>
      <w:r>
        <w:rPr>
          <w:rtl/>
        </w:rPr>
        <w:t xml:space="preserve"> וגשרים רבים נוספים</w:t>
      </w:r>
      <w:r>
        <w:rPr>
          <w:rFonts w:hint="cs"/>
          <w:rtl/>
        </w:rPr>
        <w:t>,</w:t>
      </w:r>
      <w:r>
        <w:rPr>
          <w:rtl/>
        </w:rPr>
        <w:t xml:space="preserve"> </w:t>
      </w:r>
      <w:bookmarkStart w:id="2013" w:name="_ETM_Q12_338744"/>
      <w:bookmarkEnd w:id="2013"/>
      <w:r>
        <w:rPr>
          <w:rtl/>
        </w:rPr>
        <w:t>בתוך החברה הישראלית ובתוך העם היהודי</w:t>
      </w:r>
      <w:r>
        <w:rPr>
          <w:rFonts w:hint="cs"/>
          <w:rtl/>
        </w:rPr>
        <w:t>.</w:t>
      </w:r>
      <w:r>
        <w:rPr>
          <w:rtl/>
        </w:rPr>
        <w:t xml:space="preserve"> וברוח זו</w:t>
      </w:r>
      <w:r>
        <w:rPr>
          <w:rFonts w:hint="cs"/>
          <w:rtl/>
        </w:rPr>
        <w:t>,</w:t>
      </w:r>
      <w:r>
        <w:rPr>
          <w:rtl/>
        </w:rPr>
        <w:t xml:space="preserve"> אין לי </w:t>
      </w:r>
      <w:bookmarkStart w:id="2014" w:name="_ETM_Q12_344456"/>
      <w:bookmarkEnd w:id="2014"/>
      <w:r>
        <w:rPr>
          <w:rtl/>
        </w:rPr>
        <w:t>ספק שהיה רו</w:t>
      </w:r>
      <w:r>
        <w:rPr>
          <w:rFonts w:hint="cs"/>
          <w:rtl/>
        </w:rPr>
        <w:t>ו</w:t>
      </w:r>
      <w:r>
        <w:rPr>
          <w:rtl/>
        </w:rPr>
        <w:t>ה נחת</w:t>
      </w:r>
      <w:r>
        <w:rPr>
          <w:rFonts w:hint="cs"/>
          <w:rtl/>
        </w:rPr>
        <w:t>,</w:t>
      </w:r>
      <w:r>
        <w:rPr>
          <w:rtl/>
        </w:rPr>
        <w:t xml:space="preserve"> כרב תנועת המושבים, </w:t>
      </w:r>
      <w:bookmarkStart w:id="2015" w:name="_ETM_Q12_350339"/>
      <w:bookmarkEnd w:id="2015"/>
      <w:r>
        <w:rPr>
          <w:rFonts w:hint="cs"/>
          <w:rtl/>
        </w:rPr>
        <w:t>מ</w:t>
      </w:r>
      <w:r>
        <w:rPr>
          <w:rtl/>
        </w:rPr>
        <w:t xml:space="preserve">לראות כיצד כל תנועות המושבים בארץ מתאחדות לתנועה אחת גדולה, </w:t>
      </w:r>
      <w:bookmarkStart w:id="2016" w:name="_ETM_Q12_355959"/>
      <w:bookmarkEnd w:id="2016"/>
      <w:r>
        <w:rPr>
          <w:rtl/>
        </w:rPr>
        <w:t>כפי שקרה בשנה האחרונה</w:t>
      </w:r>
      <w:r>
        <w:rPr>
          <w:rFonts w:hint="cs"/>
          <w:rtl/>
        </w:rPr>
        <w:t>,</w:t>
      </w:r>
      <w:r>
        <w:rPr>
          <w:rtl/>
        </w:rPr>
        <w:t xml:space="preserve"> וכיצד תנועת הקיבוץ הדתי משתלבת בתוך </w:t>
      </w:r>
      <w:bookmarkStart w:id="2017" w:name="_ETM_Q12_361579"/>
      <w:bookmarkEnd w:id="2017"/>
      <w:r>
        <w:rPr>
          <w:rtl/>
        </w:rPr>
        <w:t>התנועה הקיבוצית הכללית, כפי שקורה ממש בימים אלה</w:t>
      </w:r>
      <w:r>
        <w:rPr>
          <w:rFonts w:hint="cs"/>
          <w:rtl/>
        </w:rPr>
        <w:t>.</w:t>
      </w:r>
      <w:r>
        <w:rPr>
          <w:rtl/>
        </w:rPr>
        <w:t xml:space="preserve"> </w:t>
      </w:r>
      <w:bookmarkStart w:id="2018" w:name="_ETM_Q12_368119"/>
      <w:bookmarkEnd w:id="2018"/>
      <w:r>
        <w:rPr>
          <w:rtl/>
        </w:rPr>
        <w:t xml:space="preserve">הלוואי </w:t>
      </w:r>
      <w:r>
        <w:rPr>
          <w:rFonts w:hint="cs"/>
          <w:rtl/>
        </w:rPr>
        <w:t>ש</w:t>
      </w:r>
      <w:r>
        <w:rPr>
          <w:rtl/>
        </w:rPr>
        <w:t xml:space="preserve">ברוח דרכו ומשנתו של הרב מנחם הכהן נזכה להביא </w:t>
      </w:r>
      <w:bookmarkStart w:id="2019" w:name="_ETM_Q12_372765"/>
      <w:bookmarkEnd w:id="2019"/>
      <w:r>
        <w:rPr>
          <w:rtl/>
        </w:rPr>
        <w:t>עידן של שילובי ו</w:t>
      </w:r>
      <w:r>
        <w:rPr>
          <w:rFonts w:hint="cs"/>
          <w:rtl/>
        </w:rPr>
        <w:t>איחודי</w:t>
      </w:r>
      <w:r>
        <w:rPr>
          <w:rtl/>
        </w:rPr>
        <w:t xml:space="preserve"> כוחות ושיתופי פעולה עמוקים גם בתוך </w:t>
      </w:r>
      <w:bookmarkStart w:id="2020" w:name="_ETM_Q12_377412"/>
      <w:bookmarkEnd w:id="2020"/>
      <w:r>
        <w:rPr>
          <w:rtl/>
        </w:rPr>
        <w:t xml:space="preserve">המערכת הפוליטית. </w:t>
      </w:r>
      <w:bookmarkStart w:id="2021" w:name="_ETM_Q12_382690"/>
      <w:bookmarkEnd w:id="2021"/>
    </w:p>
    <w:p w:rsidR="00DB76B3" w:rsidRDefault="00DB76B3" w:rsidP="00AB750E">
      <w:pPr>
        <w:rPr>
          <w:rtl/>
        </w:rPr>
      </w:pPr>
      <w:bookmarkStart w:id="2022" w:name="_ETM_Q12_383781"/>
      <w:bookmarkStart w:id="2023" w:name="_ETM_Q12_383821"/>
      <w:bookmarkEnd w:id="2022"/>
      <w:bookmarkEnd w:id="2023"/>
    </w:p>
    <w:p w:rsidR="00DB76B3" w:rsidRDefault="00DB76B3" w:rsidP="00AB750E">
      <w:pPr>
        <w:rPr>
          <w:rtl/>
        </w:rPr>
      </w:pPr>
      <w:bookmarkStart w:id="2024" w:name="_ETM_Q12_384222"/>
      <w:bookmarkStart w:id="2025" w:name="_ETM_Q12_384254"/>
      <w:bookmarkEnd w:id="2024"/>
      <w:bookmarkEnd w:id="2025"/>
      <w:r>
        <w:rPr>
          <w:rtl/>
        </w:rPr>
        <w:t>את דברי הזיכרון לרב מנחם אנו נו</w:t>
      </w:r>
      <w:r>
        <w:rPr>
          <w:rFonts w:hint="cs"/>
          <w:rtl/>
        </w:rPr>
        <w:t>שאים</w:t>
      </w:r>
      <w:r>
        <w:rPr>
          <w:rtl/>
        </w:rPr>
        <w:t xml:space="preserve"> בשעותיו הראשונות של </w:t>
      </w:r>
      <w:bookmarkStart w:id="2026" w:name="_ETM_Q12_387903"/>
      <w:bookmarkEnd w:id="2026"/>
      <w:r>
        <w:rPr>
          <w:rtl/>
        </w:rPr>
        <w:t xml:space="preserve">יום </w:t>
      </w:r>
      <w:r>
        <w:rPr>
          <w:rFonts w:hint="cs"/>
          <w:rtl/>
        </w:rPr>
        <w:t>ז'</w:t>
      </w:r>
      <w:r>
        <w:rPr>
          <w:rtl/>
        </w:rPr>
        <w:t xml:space="preserve"> ב</w:t>
      </w:r>
      <w:r>
        <w:rPr>
          <w:rFonts w:hint="cs"/>
          <w:rtl/>
        </w:rPr>
        <w:t>א</w:t>
      </w:r>
      <w:r>
        <w:rPr>
          <w:rtl/>
        </w:rPr>
        <w:t>דר</w:t>
      </w:r>
      <w:r>
        <w:rPr>
          <w:rFonts w:hint="cs"/>
          <w:rtl/>
        </w:rPr>
        <w:t xml:space="preserve"> </w:t>
      </w:r>
      <w:r>
        <w:rPr>
          <w:rtl/>
        </w:rPr>
        <w:t>–</w:t>
      </w:r>
      <w:r>
        <w:rPr>
          <w:rFonts w:hint="cs"/>
          <w:rtl/>
        </w:rPr>
        <w:t xml:space="preserve"> </w:t>
      </w:r>
      <w:r>
        <w:rPr>
          <w:rtl/>
        </w:rPr>
        <w:t>יום פטירתו של משה רבנו עליו השלום</w:t>
      </w:r>
      <w:r>
        <w:rPr>
          <w:rFonts w:hint="cs"/>
          <w:rtl/>
        </w:rPr>
        <w:t>.</w:t>
      </w:r>
      <w:r>
        <w:rPr>
          <w:rtl/>
        </w:rPr>
        <w:t xml:space="preserve"> </w:t>
      </w:r>
      <w:bookmarkStart w:id="2027" w:name="_ETM_Q12_393117"/>
      <w:bookmarkEnd w:id="2027"/>
      <w:r>
        <w:rPr>
          <w:rtl/>
        </w:rPr>
        <w:t xml:space="preserve">בדומה למשה רבנו, גם הרב מנחם שילב כל חייו בין </w:t>
      </w:r>
      <w:bookmarkStart w:id="2028" w:name="_ETM_Q12_398331"/>
      <w:bookmarkEnd w:id="2028"/>
      <w:r>
        <w:rPr>
          <w:rtl/>
        </w:rPr>
        <w:t>תורה לבין מנהיגות ציבורית ונ</w:t>
      </w:r>
      <w:r>
        <w:rPr>
          <w:rFonts w:hint="cs"/>
          <w:rtl/>
        </w:rPr>
        <w:t>שיאה</w:t>
      </w:r>
      <w:r>
        <w:rPr>
          <w:rtl/>
        </w:rPr>
        <w:t xml:space="preserve"> בעול הציבור. כמו משה רבנו, </w:t>
      </w:r>
      <w:bookmarkStart w:id="2029" w:name="_ETM_Q12_403545"/>
      <w:bookmarkEnd w:id="2029"/>
      <w:r>
        <w:rPr>
          <w:rtl/>
        </w:rPr>
        <w:t xml:space="preserve">הענווה הייתה לאחד מסימני מנהיגותו הרבנית והפוליטית. </w:t>
      </w:r>
      <w:bookmarkStart w:id="2030" w:name="_ETM_Q12_409169"/>
      <w:bookmarkEnd w:id="2030"/>
      <w:r>
        <w:rPr>
          <w:rtl/>
        </w:rPr>
        <w:t xml:space="preserve">לימים נקבע יום פטירתו של משה רבנו כיום הזיכרון הממלכתי </w:t>
      </w:r>
      <w:bookmarkStart w:id="2031" w:name="_ETM_Q12_413705"/>
      <w:bookmarkEnd w:id="2031"/>
      <w:r>
        <w:rPr>
          <w:rtl/>
        </w:rPr>
        <w:t xml:space="preserve">לחללי מערכות ישראל שמקום קבורתם לא נודע. גם מועד עברי </w:t>
      </w:r>
      <w:bookmarkStart w:id="2032" w:name="_ETM_Q12_418241"/>
      <w:bookmarkEnd w:id="2032"/>
      <w:r>
        <w:rPr>
          <w:rtl/>
        </w:rPr>
        <w:t>זה הולם את מסכת חייו של הרב מנחם</w:t>
      </w:r>
      <w:r>
        <w:rPr>
          <w:rFonts w:hint="cs"/>
          <w:rtl/>
        </w:rPr>
        <w:t>,</w:t>
      </w:r>
      <w:r>
        <w:rPr>
          <w:rtl/>
        </w:rPr>
        <w:t xml:space="preserve"> זכרו לברכה, </w:t>
      </w:r>
      <w:bookmarkStart w:id="2033" w:name="_ETM_Q12_422777"/>
      <w:bookmarkEnd w:id="2033"/>
      <w:r>
        <w:rPr>
          <w:rtl/>
        </w:rPr>
        <w:t>שהקדיש את מיטב שנות ב</w:t>
      </w:r>
      <w:r>
        <w:rPr>
          <w:rFonts w:hint="cs"/>
          <w:rtl/>
        </w:rPr>
        <w:t>ח</w:t>
      </w:r>
      <w:r>
        <w:rPr>
          <w:rtl/>
        </w:rPr>
        <w:t xml:space="preserve">רותו לצבא ההגנה לישראל ולשילוב בין </w:t>
      </w:r>
      <w:bookmarkStart w:id="2034" w:name="_ETM_Q12_427313"/>
      <w:bookmarkEnd w:id="2034"/>
      <w:r>
        <w:rPr>
          <w:rtl/>
        </w:rPr>
        <w:t>סי</w:t>
      </w:r>
      <w:r>
        <w:rPr>
          <w:rFonts w:hint="cs"/>
          <w:rtl/>
        </w:rPr>
        <w:t>י</w:t>
      </w:r>
      <w:r>
        <w:rPr>
          <w:rtl/>
        </w:rPr>
        <w:t>פ</w:t>
      </w:r>
      <w:r>
        <w:rPr>
          <w:rFonts w:hint="cs"/>
          <w:rtl/>
        </w:rPr>
        <w:t>א</w:t>
      </w:r>
      <w:r>
        <w:rPr>
          <w:rtl/>
        </w:rPr>
        <w:t xml:space="preserve"> לספר</w:t>
      </w:r>
      <w:r>
        <w:rPr>
          <w:rFonts w:hint="cs"/>
          <w:rtl/>
        </w:rPr>
        <w:t>א</w:t>
      </w:r>
      <w:r>
        <w:rPr>
          <w:rtl/>
        </w:rPr>
        <w:t xml:space="preserve">. </w:t>
      </w:r>
      <w:bookmarkStart w:id="2035" w:name="_ETM_Q12_432149"/>
      <w:bookmarkStart w:id="2036" w:name="_ETM_Q12_431657"/>
      <w:bookmarkStart w:id="2037" w:name="_ETM_Q12_431694"/>
      <w:bookmarkStart w:id="2038" w:name="_ETM_Q12_432058"/>
      <w:bookmarkStart w:id="2039" w:name="_ETM_Q12_432085"/>
      <w:bookmarkEnd w:id="2035"/>
      <w:bookmarkEnd w:id="2036"/>
      <w:bookmarkEnd w:id="2037"/>
      <w:bookmarkEnd w:id="2038"/>
      <w:bookmarkEnd w:id="2039"/>
      <w:r>
        <w:rPr>
          <w:rtl/>
        </w:rPr>
        <w:t xml:space="preserve">לימים, כפי שכבר הוזכר, היה הרב מנחם הכהן הראשון שהתריע </w:t>
      </w:r>
      <w:bookmarkStart w:id="2040" w:name="_ETM_Q12_436345"/>
      <w:bookmarkEnd w:id="2040"/>
      <w:r>
        <w:rPr>
          <w:rtl/>
        </w:rPr>
        <w:t>מפני הגידול הדרמטי במספר תלמידי הישיבות שאינם שותפים לנ</w:t>
      </w:r>
      <w:r>
        <w:rPr>
          <w:rFonts w:hint="cs"/>
          <w:rtl/>
        </w:rPr>
        <w:t xml:space="preserve">שיאה </w:t>
      </w:r>
      <w:r>
        <w:rPr>
          <w:rtl/>
        </w:rPr>
        <w:t xml:space="preserve">בנטל </w:t>
      </w:r>
      <w:bookmarkStart w:id="2041" w:name="_ETM_Q12_440542"/>
      <w:bookmarkEnd w:id="2041"/>
      <w:r>
        <w:rPr>
          <w:rtl/>
        </w:rPr>
        <w:t>הביטחון</w:t>
      </w:r>
      <w:r>
        <w:rPr>
          <w:rFonts w:hint="cs"/>
          <w:rtl/>
        </w:rPr>
        <w:t>;</w:t>
      </w:r>
      <w:r>
        <w:rPr>
          <w:rtl/>
        </w:rPr>
        <w:t xml:space="preserve"> </w:t>
      </w:r>
      <w:bookmarkStart w:id="2042" w:name="_ETM_Q12_445000"/>
      <w:bookmarkEnd w:id="2042"/>
      <w:r>
        <w:rPr>
          <w:rtl/>
        </w:rPr>
        <w:t>הראשון</w:t>
      </w:r>
      <w:r>
        <w:rPr>
          <w:rFonts w:hint="cs"/>
          <w:rtl/>
        </w:rPr>
        <w:t xml:space="preserve"> </w:t>
      </w:r>
      <w:r>
        <w:rPr>
          <w:rtl/>
        </w:rPr>
        <w:t xml:space="preserve">להציע מתווה הגון וראוי שיאפשר לעולם התורה לפרוח במדינת </w:t>
      </w:r>
      <w:bookmarkStart w:id="2043" w:name="_ETM_Q12_449996"/>
      <w:bookmarkEnd w:id="2043"/>
      <w:r>
        <w:rPr>
          <w:rtl/>
        </w:rPr>
        <w:t xml:space="preserve">העם היהודי, לא על חשבון ביטחונה של מדינת ישראל, אלא </w:t>
      </w:r>
      <w:bookmarkStart w:id="2044" w:name="_ETM_Q12_454992"/>
      <w:bookmarkEnd w:id="2044"/>
      <w:r>
        <w:rPr>
          <w:rtl/>
        </w:rPr>
        <w:t xml:space="preserve">דווקא על יסודו. קל לדמיין מה היה אומר על כל </w:t>
      </w:r>
      <w:bookmarkStart w:id="2045" w:name="_ETM_Q12_459988"/>
      <w:bookmarkEnd w:id="2045"/>
      <w:r>
        <w:rPr>
          <w:rtl/>
        </w:rPr>
        <w:t xml:space="preserve">המתרחש בבית הזה בסוגיה הכאובה של השוויון בנטל, קרוב ל-30 </w:t>
      </w:r>
      <w:bookmarkStart w:id="2046" w:name="_ETM_Q12_464984"/>
      <w:bookmarkEnd w:id="2046"/>
      <w:r>
        <w:rPr>
          <w:rtl/>
        </w:rPr>
        <w:t xml:space="preserve">חודשים אחרי האסון הנורא. </w:t>
      </w:r>
      <w:bookmarkStart w:id="2047" w:name="_ETM_Q12_470589"/>
      <w:bookmarkEnd w:id="2047"/>
    </w:p>
    <w:p w:rsidR="00DB76B3" w:rsidRDefault="00DB76B3" w:rsidP="00AB750E">
      <w:pPr>
        <w:rPr>
          <w:rtl/>
        </w:rPr>
      </w:pPr>
      <w:bookmarkStart w:id="2048" w:name="_ETM_Q12_485139"/>
      <w:bookmarkStart w:id="2049" w:name="_ETM_Q12_485191"/>
      <w:bookmarkStart w:id="2050" w:name="_ETM_Q12_485665"/>
      <w:bookmarkStart w:id="2051" w:name="_ETM_Q12_485691"/>
      <w:bookmarkEnd w:id="2048"/>
      <w:bookmarkEnd w:id="2049"/>
      <w:bookmarkEnd w:id="2050"/>
      <w:bookmarkEnd w:id="2051"/>
    </w:p>
    <w:p w:rsidR="00DB76B3" w:rsidRDefault="00DB76B3" w:rsidP="00AB750E">
      <w:pPr>
        <w:rPr>
          <w:rtl/>
        </w:rPr>
      </w:pPr>
      <w:bookmarkStart w:id="2052" w:name="_ETM_Q12_486610"/>
      <w:bookmarkStart w:id="2053" w:name="_ETM_Q12_486637"/>
      <w:bookmarkEnd w:id="2052"/>
      <w:bookmarkEnd w:id="2053"/>
      <w:r>
        <w:rPr>
          <w:rtl/>
        </w:rPr>
        <w:t>עוד שיעור אחד למדנו ממסכת חייו של הרב מנחם</w:t>
      </w:r>
      <w:r>
        <w:rPr>
          <w:rFonts w:hint="cs"/>
          <w:rtl/>
        </w:rPr>
        <w:t xml:space="preserve"> </w:t>
      </w:r>
      <w:r>
        <w:rPr>
          <w:rtl/>
        </w:rPr>
        <w:t>–</w:t>
      </w:r>
      <w:r>
        <w:rPr>
          <w:rFonts w:hint="cs"/>
          <w:rtl/>
        </w:rPr>
        <w:t xml:space="preserve"> </w:t>
      </w:r>
      <w:r>
        <w:rPr>
          <w:rtl/>
        </w:rPr>
        <w:t xml:space="preserve">שיעור </w:t>
      </w:r>
      <w:bookmarkStart w:id="2054" w:name="_ETM_Q12_475359"/>
      <w:bookmarkEnd w:id="2054"/>
      <w:r>
        <w:rPr>
          <w:rtl/>
        </w:rPr>
        <w:t>חשוב וראוי לכל אחד ואחת מאיתנו, יושביו של הבית הזה</w:t>
      </w:r>
      <w:r>
        <w:rPr>
          <w:rFonts w:hint="cs"/>
          <w:rtl/>
        </w:rPr>
        <w:t>.</w:t>
      </w:r>
      <w:r>
        <w:rPr>
          <w:rtl/>
        </w:rPr>
        <w:t xml:space="preserve"> </w:t>
      </w:r>
      <w:bookmarkStart w:id="2055" w:name="_ETM_Q12_480660"/>
      <w:bookmarkEnd w:id="2055"/>
      <w:r>
        <w:rPr>
          <w:rtl/>
        </w:rPr>
        <w:t xml:space="preserve">בניגוד לרוח התקופה, </w:t>
      </w:r>
      <w:r>
        <w:rPr>
          <w:rFonts w:hint="cs"/>
          <w:rtl/>
        </w:rPr>
        <w:t>ש</w:t>
      </w:r>
      <w:r>
        <w:rPr>
          <w:rtl/>
        </w:rPr>
        <w:t xml:space="preserve">בה רבים מהמסיימים שנות שירות ציבורי ארוכות </w:t>
      </w:r>
      <w:bookmarkStart w:id="2056" w:name="_ETM_Q12_486002"/>
      <w:bookmarkEnd w:id="2056"/>
      <w:r>
        <w:rPr>
          <w:rtl/>
        </w:rPr>
        <w:t xml:space="preserve">הולכים לעשות לביתם, הרב מנחם הכהן לא ראה את סיום </w:t>
      </w:r>
      <w:bookmarkStart w:id="2057" w:name="_ETM_Q12_491344"/>
      <w:bookmarkEnd w:id="2057"/>
      <w:r>
        <w:rPr>
          <w:rtl/>
        </w:rPr>
        <w:t>כהונתו בבית הזה כפטור מעיסוק בצורכי ציבור באמונה</w:t>
      </w:r>
      <w:r>
        <w:rPr>
          <w:rFonts w:hint="cs"/>
          <w:rtl/>
        </w:rPr>
        <w:t>;</w:t>
      </w:r>
      <w:r>
        <w:rPr>
          <w:rtl/>
        </w:rPr>
        <w:t xml:space="preserve"> שליחותו הציבורית </w:t>
      </w:r>
      <w:bookmarkStart w:id="2058" w:name="_ETM_Q12_496686"/>
      <w:bookmarkEnd w:id="2058"/>
      <w:r>
        <w:rPr>
          <w:rtl/>
        </w:rPr>
        <w:t xml:space="preserve">תמה רק ביומו האחרון. </w:t>
      </w:r>
      <w:bookmarkStart w:id="2059" w:name="_ETM_Q12_502230"/>
      <w:bookmarkEnd w:id="2059"/>
      <w:r>
        <w:rPr>
          <w:rtl/>
        </w:rPr>
        <w:t xml:space="preserve">והבית שלמענו עשה כל חייו היה תמיד גדול מביתו הפרטי, </w:t>
      </w:r>
      <w:bookmarkStart w:id="2060" w:name="_ETM_Q12_508350"/>
      <w:bookmarkEnd w:id="2060"/>
      <w:r>
        <w:rPr>
          <w:rtl/>
        </w:rPr>
        <w:t xml:space="preserve">מבית משפחתו המופלאה והמרשימה שהייתה מקור גאוותו. </w:t>
      </w:r>
      <w:bookmarkStart w:id="2061" w:name="_ETM_Q12_514790"/>
      <w:bookmarkEnd w:id="2061"/>
    </w:p>
    <w:p w:rsidR="00DB76B3" w:rsidRDefault="00DB76B3" w:rsidP="00AB750E">
      <w:pPr>
        <w:rPr>
          <w:rtl/>
        </w:rPr>
      </w:pPr>
      <w:bookmarkStart w:id="2062" w:name="_ETM_Q12_548288"/>
      <w:bookmarkStart w:id="2063" w:name="_ETM_Q12_548321"/>
      <w:bookmarkEnd w:id="2062"/>
      <w:bookmarkEnd w:id="2063"/>
    </w:p>
    <w:p w:rsidR="00DB76B3" w:rsidRDefault="00DB76B3" w:rsidP="00AB750E">
      <w:pPr>
        <w:rPr>
          <w:rtl/>
        </w:rPr>
      </w:pPr>
      <w:bookmarkStart w:id="2064" w:name="_ETM_Q12_548808"/>
      <w:bookmarkStart w:id="2065" w:name="_ETM_Q12_548832"/>
      <w:bookmarkEnd w:id="2064"/>
      <w:bookmarkEnd w:id="2065"/>
      <w:r>
        <w:rPr>
          <w:rtl/>
        </w:rPr>
        <w:t>בניגוד למשה ולא</w:t>
      </w:r>
      <w:r>
        <w:rPr>
          <w:rFonts w:hint="cs"/>
          <w:rtl/>
        </w:rPr>
        <w:t>ה</w:t>
      </w:r>
      <w:r>
        <w:rPr>
          <w:rtl/>
        </w:rPr>
        <w:t xml:space="preserve">רן שנולדו בגלות מצרים והובילו את העם אל </w:t>
      </w:r>
      <w:bookmarkStart w:id="2066" w:name="_ETM_Q12_519917"/>
      <w:bookmarkEnd w:id="2066"/>
      <w:r>
        <w:rPr>
          <w:rtl/>
        </w:rPr>
        <w:t>עבר הארץ המובטחת, הרב מנחם</w:t>
      </w:r>
      <w:r>
        <w:rPr>
          <w:rFonts w:hint="cs"/>
          <w:rtl/>
        </w:rPr>
        <w:t>,</w:t>
      </w:r>
      <w:r>
        <w:rPr>
          <w:rtl/>
        </w:rPr>
        <w:t xml:space="preserve"> יליד ירושלים</w:t>
      </w:r>
      <w:r>
        <w:rPr>
          <w:rFonts w:hint="cs"/>
          <w:rtl/>
        </w:rPr>
        <w:t>,</w:t>
      </w:r>
      <w:r>
        <w:rPr>
          <w:rtl/>
        </w:rPr>
        <w:t xml:space="preserve"> עשה את הדרך </w:t>
      </w:r>
      <w:bookmarkStart w:id="2067" w:name="_ETM_Q12_525044"/>
      <w:bookmarkEnd w:id="2067"/>
      <w:r>
        <w:rPr>
          <w:rtl/>
        </w:rPr>
        <w:t xml:space="preserve">ההפוכה, </w:t>
      </w:r>
      <w:r>
        <w:rPr>
          <w:rFonts w:hint="cs"/>
          <w:rtl/>
        </w:rPr>
        <w:t>ו</w:t>
      </w:r>
      <w:r>
        <w:rPr>
          <w:rtl/>
        </w:rPr>
        <w:t xml:space="preserve">הוציא את תורתה של ציון אל הגולה, מתוך אמונה </w:t>
      </w:r>
      <w:bookmarkStart w:id="2068" w:name="_ETM_Q12_530171"/>
      <w:bookmarkEnd w:id="2068"/>
      <w:r>
        <w:rPr>
          <w:rtl/>
        </w:rPr>
        <w:t xml:space="preserve">גדולה בחשיבותם של החיים היהודים בכל מקום </w:t>
      </w:r>
      <w:r>
        <w:rPr>
          <w:rFonts w:hint="cs"/>
          <w:rtl/>
        </w:rPr>
        <w:t>ש</w:t>
      </w:r>
      <w:r>
        <w:rPr>
          <w:rtl/>
        </w:rPr>
        <w:t>בו חיים יהודים</w:t>
      </w:r>
      <w:r>
        <w:rPr>
          <w:rFonts w:hint="cs"/>
          <w:rtl/>
        </w:rPr>
        <w:t>.</w:t>
      </w:r>
      <w:r>
        <w:rPr>
          <w:rtl/>
        </w:rPr>
        <w:t xml:space="preserve"> </w:t>
      </w:r>
      <w:bookmarkStart w:id="2069" w:name="_ETM_Q12_535589"/>
      <w:bookmarkEnd w:id="2069"/>
      <w:r>
        <w:rPr>
          <w:rtl/>
        </w:rPr>
        <w:t>האיש שכל תורתו הייתה תורת ארץ ישראל, שזכה ל</w:t>
      </w:r>
      <w:r>
        <w:rPr>
          <w:rFonts w:hint="cs"/>
          <w:rtl/>
        </w:rPr>
        <w:t>ס</w:t>
      </w:r>
      <w:r>
        <w:rPr>
          <w:rtl/>
        </w:rPr>
        <w:t xml:space="preserve">מיכה מידיו </w:t>
      </w:r>
      <w:bookmarkStart w:id="2070" w:name="_ETM_Q12_539719"/>
      <w:bookmarkEnd w:id="2070"/>
      <w:r>
        <w:rPr>
          <w:rtl/>
        </w:rPr>
        <w:t>של הרב הראשי לארץ ישראל, הרב הרצוג</w:t>
      </w:r>
      <w:r>
        <w:rPr>
          <w:rFonts w:hint="cs"/>
          <w:rtl/>
        </w:rPr>
        <w:t>;</w:t>
      </w:r>
      <w:r>
        <w:rPr>
          <w:rtl/>
        </w:rPr>
        <w:t xml:space="preserve"> שזכה לצעוד לצידו </w:t>
      </w:r>
      <w:bookmarkStart w:id="2071" w:name="_ETM_Q12_543849"/>
      <w:bookmarkEnd w:id="2071"/>
      <w:r>
        <w:rPr>
          <w:rtl/>
        </w:rPr>
        <w:t>של הרב גורן, לרבות בשעת שחרור העיר העתיקה והכותל</w:t>
      </w:r>
      <w:r>
        <w:rPr>
          <w:rFonts w:hint="cs"/>
          <w:rtl/>
        </w:rPr>
        <w:t>;</w:t>
      </w:r>
      <w:r>
        <w:rPr>
          <w:rtl/>
        </w:rPr>
        <w:t xml:space="preserve"> האיש </w:t>
      </w:r>
      <w:bookmarkStart w:id="2072" w:name="_ETM_Q12_547979"/>
      <w:bookmarkEnd w:id="2072"/>
      <w:r>
        <w:rPr>
          <w:rFonts w:hint="cs"/>
          <w:rtl/>
        </w:rPr>
        <w:t>ש</w:t>
      </w:r>
      <w:r>
        <w:rPr>
          <w:rtl/>
        </w:rPr>
        <w:t xml:space="preserve">היה רב </w:t>
      </w:r>
      <w:bookmarkStart w:id="2073" w:name="_ETM_Q12_552119"/>
      <w:bookmarkEnd w:id="2073"/>
      <w:r>
        <w:rPr>
          <w:rtl/>
        </w:rPr>
        <w:t xml:space="preserve">תנועת המושבים ורב ההסתדרות, הסתדרות העובדים הכללית, בחר אחרי כהונתו </w:t>
      </w:r>
      <w:bookmarkStart w:id="2074" w:name="_ETM_Q12_557629"/>
      <w:bookmarkEnd w:id="2074"/>
      <w:r>
        <w:rPr>
          <w:rtl/>
        </w:rPr>
        <w:t>המפוארת בבית הזה להק</w:t>
      </w:r>
      <w:r>
        <w:rPr>
          <w:rFonts w:hint="cs"/>
          <w:rtl/>
        </w:rPr>
        <w:t>הי</w:t>
      </w:r>
      <w:r>
        <w:rPr>
          <w:rtl/>
        </w:rPr>
        <w:t xml:space="preserve">ל קהילות בגולת רומניה ולהעמיד יד ושם </w:t>
      </w:r>
      <w:bookmarkStart w:id="2075" w:name="_ETM_Q12_563139"/>
      <w:bookmarkEnd w:id="2075"/>
      <w:r>
        <w:rPr>
          <w:rtl/>
        </w:rPr>
        <w:t xml:space="preserve">חיים ליהדות רומניה המפוארת. </w:t>
      </w:r>
      <w:bookmarkStart w:id="2076" w:name="_ETM_Q12_568890"/>
      <w:bookmarkEnd w:id="2076"/>
    </w:p>
    <w:p w:rsidR="00DB76B3" w:rsidRDefault="00DB76B3" w:rsidP="00AB750E">
      <w:pPr>
        <w:rPr>
          <w:rtl/>
        </w:rPr>
      </w:pPr>
      <w:bookmarkStart w:id="2077" w:name="_ETM_Q12_566896"/>
      <w:bookmarkStart w:id="2078" w:name="_ETM_Q12_566933"/>
      <w:bookmarkEnd w:id="2077"/>
      <w:bookmarkEnd w:id="2078"/>
    </w:p>
    <w:p w:rsidR="00DB76B3" w:rsidRDefault="00DB76B3" w:rsidP="00AB750E">
      <w:pPr>
        <w:rPr>
          <w:rtl/>
        </w:rPr>
      </w:pPr>
      <w:bookmarkStart w:id="2079" w:name="_ETM_Q12_567856"/>
      <w:bookmarkStart w:id="2080" w:name="_ETM_Q12_567888"/>
      <w:bookmarkEnd w:id="2079"/>
      <w:bookmarkEnd w:id="2080"/>
      <w:r>
        <w:rPr>
          <w:rtl/>
        </w:rPr>
        <w:t>כאברהם ושרה שעסקו, כפי שמלמד אותנו מדרש ה</w:t>
      </w:r>
      <w:r>
        <w:rPr>
          <w:rFonts w:hint="cs"/>
          <w:rtl/>
        </w:rPr>
        <w:t>א</w:t>
      </w:r>
      <w:r>
        <w:rPr>
          <w:rtl/>
        </w:rPr>
        <w:t>גדה</w:t>
      </w:r>
      <w:r>
        <w:rPr>
          <w:rFonts w:hint="cs"/>
          <w:rtl/>
        </w:rPr>
        <w:t>,</w:t>
      </w:r>
      <w:r>
        <w:rPr>
          <w:rtl/>
        </w:rPr>
        <w:t xml:space="preserve"> במלאכת הגיור </w:t>
      </w:r>
      <w:bookmarkStart w:id="2081" w:name="_ETM_Q12_575112"/>
      <w:bookmarkEnd w:id="2081"/>
      <w:r>
        <w:rPr>
          <w:rtl/>
        </w:rPr>
        <w:t xml:space="preserve">בחרן טרם יציאתם למסע אל עבר ארץ כנען, הרב מנחם </w:t>
      </w:r>
      <w:bookmarkStart w:id="2082" w:name="_ETM_Q12_581334"/>
      <w:bookmarkEnd w:id="2082"/>
      <w:r>
        <w:rPr>
          <w:rtl/>
        </w:rPr>
        <w:t>עשה נפשות לעם ישראל כאן ומעבר לים, והכניס רבים כל</w:t>
      </w:r>
      <w:bookmarkStart w:id="2083" w:name="_ETM_Q12_587556"/>
      <w:bookmarkEnd w:id="2083"/>
      <w:r>
        <w:rPr>
          <w:rFonts w:hint="cs"/>
          <w:rtl/>
        </w:rPr>
        <w:t xml:space="preserve"> </w:t>
      </w:r>
      <w:r>
        <w:rPr>
          <w:rtl/>
        </w:rPr>
        <w:t>כך תחת כנפי השכינ</w:t>
      </w:r>
      <w:r>
        <w:rPr>
          <w:rFonts w:hint="cs"/>
          <w:rtl/>
        </w:rPr>
        <w:t xml:space="preserve">ה, </w:t>
      </w:r>
      <w:r>
        <w:rPr>
          <w:rtl/>
        </w:rPr>
        <w:t>קרב</w:t>
      </w:r>
      <w:r>
        <w:rPr>
          <w:rFonts w:hint="cs"/>
          <w:rtl/>
        </w:rPr>
        <w:t>ם</w:t>
      </w:r>
      <w:r>
        <w:rPr>
          <w:rtl/>
        </w:rPr>
        <w:t xml:space="preserve"> לתורה ב</w:t>
      </w:r>
      <w:r>
        <w:rPr>
          <w:rFonts w:hint="cs"/>
          <w:rtl/>
        </w:rPr>
        <w:t>ע</w:t>
      </w:r>
      <w:r>
        <w:rPr>
          <w:rtl/>
        </w:rPr>
        <w:t>בותות של אהבה</w:t>
      </w:r>
      <w:r>
        <w:rPr>
          <w:rFonts w:hint="cs"/>
          <w:rtl/>
        </w:rPr>
        <w:t>.</w:t>
      </w:r>
      <w:r>
        <w:rPr>
          <w:rtl/>
        </w:rPr>
        <w:t xml:space="preserve"> </w:t>
      </w:r>
      <w:bookmarkStart w:id="2084" w:name="_ETM_Q12_594119"/>
      <w:bookmarkEnd w:id="2084"/>
      <w:r>
        <w:rPr>
          <w:rtl/>
        </w:rPr>
        <w:t xml:space="preserve">אני יכול רק לתאר את אשר היה חושב על הפיכת </w:t>
      </w:r>
      <w:bookmarkStart w:id="2085" w:name="_ETM_Q12_599299"/>
      <w:bookmarkEnd w:id="2085"/>
      <w:r>
        <w:rPr>
          <w:rtl/>
        </w:rPr>
        <w:t>הכותל המערבי</w:t>
      </w:r>
      <w:r>
        <w:rPr>
          <w:rFonts w:hint="cs"/>
          <w:rtl/>
        </w:rPr>
        <w:t>,</w:t>
      </w:r>
      <w:r>
        <w:rPr>
          <w:rtl/>
        </w:rPr>
        <w:t xml:space="preserve"> שהיה לאחד ממשחרריו</w:t>
      </w:r>
      <w:r>
        <w:rPr>
          <w:rFonts w:hint="cs"/>
          <w:rtl/>
        </w:rPr>
        <w:t>,</w:t>
      </w:r>
      <w:r>
        <w:rPr>
          <w:rtl/>
        </w:rPr>
        <w:t xml:space="preserve"> למקום של מחלוקת</w:t>
      </w:r>
      <w:r>
        <w:rPr>
          <w:rFonts w:hint="cs"/>
          <w:rtl/>
        </w:rPr>
        <w:t>;</w:t>
      </w:r>
      <w:r>
        <w:rPr>
          <w:rtl/>
        </w:rPr>
        <w:t xml:space="preserve"> תחת מציאת </w:t>
      </w:r>
      <w:bookmarkStart w:id="2086" w:name="_ETM_Q12_604479"/>
      <w:bookmarkEnd w:id="2086"/>
      <w:r>
        <w:rPr>
          <w:rtl/>
        </w:rPr>
        <w:t>הפשרה שתאפשר לכל יהודי ויהודייה להרגיש בו בבית</w:t>
      </w:r>
      <w:r>
        <w:rPr>
          <w:rFonts w:hint="cs"/>
          <w:rtl/>
        </w:rPr>
        <w:t>.</w:t>
      </w:r>
      <w:r>
        <w:rPr>
          <w:rtl/>
        </w:rPr>
        <w:t xml:space="preserve"> והדברים</w:t>
      </w:r>
      <w:r>
        <w:rPr>
          <w:rFonts w:hint="cs"/>
          <w:rtl/>
        </w:rPr>
        <w:t>,</w:t>
      </w:r>
      <w:r>
        <w:rPr>
          <w:rtl/>
        </w:rPr>
        <w:t xml:space="preserve"> לצערי, </w:t>
      </w:r>
      <w:bookmarkStart w:id="2087" w:name="_ETM_Q12_609659"/>
      <w:bookmarkEnd w:id="2087"/>
      <w:r>
        <w:rPr>
          <w:rtl/>
        </w:rPr>
        <w:t xml:space="preserve">רלוונטיים מאוד לימים אלה ממש. </w:t>
      </w:r>
      <w:bookmarkStart w:id="2088" w:name="_ETM_Q12_615350"/>
      <w:bookmarkEnd w:id="2088"/>
    </w:p>
    <w:p w:rsidR="00DB76B3" w:rsidRDefault="00DB76B3" w:rsidP="00AB750E">
      <w:pPr>
        <w:rPr>
          <w:rtl/>
        </w:rPr>
      </w:pPr>
    </w:p>
    <w:p w:rsidR="00DB76B3" w:rsidRPr="00FD2EBB" w:rsidRDefault="00DB76B3" w:rsidP="00AB750E">
      <w:pPr>
        <w:rPr>
          <w:rtl/>
        </w:rPr>
      </w:pPr>
      <w:r>
        <w:rPr>
          <w:rtl/>
        </w:rPr>
        <w:t>אדוני היושב</w:t>
      </w:r>
      <w:r>
        <w:rPr>
          <w:rFonts w:hint="cs"/>
          <w:rtl/>
        </w:rPr>
        <w:t>-</w:t>
      </w:r>
      <w:r>
        <w:rPr>
          <w:rtl/>
        </w:rPr>
        <w:t>ראש, הזכרנו את יום</w:t>
      </w:r>
      <w:r>
        <w:rPr>
          <w:rFonts w:hint="cs"/>
          <w:rtl/>
        </w:rPr>
        <w:t xml:space="preserve"> ז' באדר,</w:t>
      </w:r>
      <w:r>
        <w:rPr>
          <w:rtl/>
        </w:rPr>
        <w:t xml:space="preserve"> ובחתימת הדברים</w:t>
      </w:r>
      <w:bookmarkStart w:id="2089" w:name="_ETM_Q12_621356"/>
      <w:bookmarkEnd w:id="2089"/>
      <w:r>
        <w:rPr>
          <w:rFonts w:hint="cs"/>
          <w:rtl/>
        </w:rPr>
        <w:t xml:space="preserve">, </w:t>
      </w:r>
      <w:r>
        <w:rPr>
          <w:rtl/>
        </w:rPr>
        <w:t>אזכיר כי השבוע אנו קוראים בפרשת תצוה</w:t>
      </w:r>
      <w:r>
        <w:rPr>
          <w:rFonts w:hint="cs"/>
          <w:rtl/>
        </w:rPr>
        <w:t>,</w:t>
      </w:r>
      <w:r>
        <w:rPr>
          <w:rtl/>
        </w:rPr>
        <w:t xml:space="preserve"> הראשונה לפרשות </w:t>
      </w:r>
      <w:bookmarkStart w:id="2090" w:name="_ETM_Q12_627362"/>
      <w:bookmarkEnd w:id="2090"/>
      <w:r>
        <w:rPr>
          <w:rtl/>
        </w:rPr>
        <w:t xml:space="preserve">התורה </w:t>
      </w:r>
      <w:r>
        <w:rPr>
          <w:rFonts w:hint="cs"/>
          <w:rtl/>
        </w:rPr>
        <w:t>ה</w:t>
      </w:r>
      <w:r>
        <w:rPr>
          <w:rtl/>
        </w:rPr>
        <w:t>מתמקדת בעניינם של אהרן הכהן, אהרן ובניו הכהנים</w:t>
      </w:r>
      <w:r>
        <w:rPr>
          <w:rFonts w:hint="cs"/>
          <w:rtl/>
        </w:rPr>
        <w:t>.</w:t>
      </w:r>
      <w:r>
        <w:rPr>
          <w:rtl/>
        </w:rPr>
        <w:t xml:space="preserve"> </w:t>
      </w:r>
      <w:bookmarkStart w:id="2091" w:name="_ETM_Q12_634149"/>
      <w:bookmarkEnd w:id="2091"/>
      <w:r>
        <w:rPr>
          <w:rtl/>
        </w:rPr>
        <w:t xml:space="preserve">כמה מתאימים הפסוקים המתארים כיצד נשא הכהן הגדול את שמות </w:t>
      </w:r>
      <w:bookmarkStart w:id="2092" w:name="_ETM_Q12_638493"/>
      <w:bookmarkEnd w:id="2092"/>
      <w:r>
        <w:rPr>
          <w:rtl/>
        </w:rPr>
        <w:t xml:space="preserve">כל שבטי ישראל על שתי כתפיו, לתיאור מסכת חייו של </w:t>
      </w:r>
      <w:bookmarkStart w:id="2093" w:name="_ETM_Q12_642837"/>
      <w:bookmarkEnd w:id="2093"/>
      <w:r>
        <w:rPr>
          <w:rtl/>
        </w:rPr>
        <w:t>הרב מנחם</w:t>
      </w:r>
      <w:r>
        <w:rPr>
          <w:rFonts w:hint="cs"/>
          <w:rtl/>
        </w:rPr>
        <w:t>,</w:t>
      </w:r>
      <w:r>
        <w:rPr>
          <w:rtl/>
        </w:rPr>
        <w:t xml:space="preserve"> זכרו לברכה, שראה עצמו תמיד שליח ציבור לא </w:t>
      </w:r>
      <w:bookmarkStart w:id="2094" w:name="_ETM_Q12_647181"/>
      <w:bookmarkEnd w:id="2094"/>
      <w:r>
        <w:rPr>
          <w:rtl/>
        </w:rPr>
        <w:t>רק של מפלגתו</w:t>
      </w:r>
      <w:r>
        <w:rPr>
          <w:rFonts w:hint="cs"/>
          <w:rtl/>
        </w:rPr>
        <w:t>,</w:t>
      </w:r>
      <w:r>
        <w:rPr>
          <w:rtl/>
        </w:rPr>
        <w:t xml:space="preserve"> מפלגת העבודה, אלא של כל הציבור הישראלי </w:t>
      </w:r>
      <w:bookmarkStart w:id="2095" w:name="_ETM_Q12_651525"/>
      <w:bookmarkEnd w:id="2095"/>
      <w:r>
        <w:rPr>
          <w:rtl/>
        </w:rPr>
        <w:t xml:space="preserve">והעם היהודי. </w:t>
      </w:r>
      <w:bookmarkStart w:id="2096" w:name="_ETM_Q12_656029"/>
      <w:bookmarkEnd w:id="2096"/>
      <w:r>
        <w:rPr>
          <w:rtl/>
        </w:rPr>
        <w:t>כמה מתאימים לו</w:t>
      </w:r>
      <w:r>
        <w:rPr>
          <w:rFonts w:hint="cs"/>
          <w:rtl/>
        </w:rPr>
        <w:t>,</w:t>
      </w:r>
      <w:r>
        <w:rPr>
          <w:rtl/>
        </w:rPr>
        <w:t xml:space="preserve"> למס</w:t>
      </w:r>
      <w:r>
        <w:rPr>
          <w:rFonts w:hint="cs"/>
          <w:rtl/>
        </w:rPr>
        <w:t>כת</w:t>
      </w:r>
      <w:r>
        <w:rPr>
          <w:rtl/>
        </w:rPr>
        <w:t xml:space="preserve"> חייו ולמורשתו, שתי המילים המתארות את </w:t>
      </w:r>
      <w:bookmarkStart w:id="2097" w:name="_ETM_Q12_661423"/>
      <w:bookmarkEnd w:id="2097"/>
      <w:r>
        <w:rPr>
          <w:rtl/>
        </w:rPr>
        <w:t>תכלית בגדי הכהונה</w:t>
      </w:r>
      <w:r>
        <w:rPr>
          <w:rFonts w:hint="cs"/>
          <w:rtl/>
        </w:rPr>
        <w:t>:</w:t>
      </w:r>
      <w:r>
        <w:rPr>
          <w:rtl/>
        </w:rPr>
        <w:t xml:space="preserve"> לכבוד ולתפארת. </w:t>
      </w:r>
      <w:bookmarkStart w:id="2098" w:name="_ETM_Q12_667120"/>
      <w:bookmarkStart w:id="2099" w:name="_ETM_Q12_667155"/>
      <w:bookmarkStart w:id="2100" w:name="_ETM_Q12_667607"/>
      <w:bookmarkStart w:id="2101" w:name="_ETM_Q12_667638"/>
      <w:bookmarkEnd w:id="2098"/>
      <w:bookmarkEnd w:id="2099"/>
      <w:bookmarkEnd w:id="2100"/>
      <w:bookmarkEnd w:id="2101"/>
      <w:r>
        <w:rPr>
          <w:rtl/>
        </w:rPr>
        <w:t>כבוד גדול לנו ל</w:t>
      </w:r>
      <w:r>
        <w:rPr>
          <w:rFonts w:hint="cs"/>
          <w:rtl/>
        </w:rPr>
        <w:t>ה</w:t>
      </w:r>
      <w:r>
        <w:rPr>
          <w:rtl/>
        </w:rPr>
        <w:t xml:space="preserve">עלות על </w:t>
      </w:r>
      <w:bookmarkStart w:id="2102" w:name="_ETM_Q12_666817"/>
      <w:bookmarkEnd w:id="2102"/>
      <w:r>
        <w:rPr>
          <w:rtl/>
        </w:rPr>
        <w:t>נס את זכרו ו</w:t>
      </w:r>
      <w:r>
        <w:rPr>
          <w:rFonts w:hint="cs"/>
          <w:rtl/>
        </w:rPr>
        <w:t xml:space="preserve">את </w:t>
      </w:r>
      <w:r>
        <w:rPr>
          <w:rtl/>
        </w:rPr>
        <w:t xml:space="preserve">מורשתו בבית הזה, והלוואי </w:t>
      </w:r>
      <w:r>
        <w:rPr>
          <w:rFonts w:hint="cs"/>
          <w:rtl/>
        </w:rPr>
        <w:t>ש</w:t>
      </w:r>
      <w:r>
        <w:rPr>
          <w:rtl/>
        </w:rPr>
        <w:t xml:space="preserve">יהיו מעשינו תפארת </w:t>
      </w:r>
      <w:bookmarkStart w:id="2103" w:name="_ETM_Q12_672211"/>
      <w:bookmarkEnd w:id="2103"/>
      <w:r>
        <w:rPr>
          <w:rtl/>
        </w:rPr>
        <w:t>להערכה ולדרכו</w:t>
      </w:r>
      <w:r>
        <w:rPr>
          <w:rFonts w:hint="cs"/>
          <w:rtl/>
        </w:rPr>
        <w:t xml:space="preserve"> </w:t>
      </w:r>
      <w:r>
        <w:rPr>
          <w:rtl/>
        </w:rPr>
        <w:t>– ממש כשם שמשפחתו הייתה ועודנה תפארת לשורשים שהוא</w:t>
      </w:r>
      <w:r>
        <w:rPr>
          <w:rFonts w:hint="cs"/>
          <w:rtl/>
        </w:rPr>
        <w:t>,</w:t>
      </w:r>
      <w:r>
        <w:rPr>
          <w:rtl/>
        </w:rPr>
        <w:t xml:space="preserve"> </w:t>
      </w:r>
      <w:bookmarkStart w:id="2104" w:name="_ETM_Q12_677605"/>
      <w:bookmarkEnd w:id="2104"/>
      <w:r>
        <w:rPr>
          <w:rtl/>
        </w:rPr>
        <w:t xml:space="preserve">הרב מנחם, </w:t>
      </w:r>
      <w:bookmarkStart w:id="2105" w:name="_ETM_Q12_683160"/>
      <w:bookmarkEnd w:id="2105"/>
      <w:r>
        <w:rPr>
          <w:rtl/>
        </w:rPr>
        <w:t>נ</w:t>
      </w:r>
      <w:r>
        <w:rPr>
          <w:rFonts w:hint="cs"/>
          <w:rtl/>
        </w:rPr>
        <w:t>טע</w:t>
      </w:r>
      <w:bookmarkStart w:id="2106" w:name="_ETM_Q12_682755"/>
      <w:bookmarkEnd w:id="2106"/>
      <w:r>
        <w:rPr>
          <w:rFonts w:hint="cs"/>
          <w:rtl/>
        </w:rPr>
        <w:t xml:space="preserve"> </w:t>
      </w:r>
      <w:r>
        <w:rPr>
          <w:rtl/>
        </w:rPr>
        <w:t>יחד עם רעייתו דבורה, תיבדל לחיים טובים וארוכים</w:t>
      </w:r>
      <w:r>
        <w:rPr>
          <w:rFonts w:hint="cs"/>
          <w:rtl/>
        </w:rPr>
        <w:t>.</w:t>
      </w:r>
      <w:r>
        <w:rPr>
          <w:rtl/>
        </w:rPr>
        <w:t xml:space="preserve"> </w:t>
      </w:r>
      <w:r>
        <w:rPr>
          <w:rFonts w:hint="cs"/>
          <w:rtl/>
        </w:rPr>
        <w:t>יהי</w:t>
      </w:r>
      <w:r>
        <w:rPr>
          <w:rtl/>
        </w:rPr>
        <w:t xml:space="preserve"> </w:t>
      </w:r>
      <w:bookmarkStart w:id="2107" w:name="_ETM_Q12_688484"/>
      <w:bookmarkEnd w:id="2107"/>
      <w:r>
        <w:rPr>
          <w:rtl/>
        </w:rPr>
        <w:t>זכרו של רבנו ומורנו הרב מנחם ברוך. תודה</w:t>
      </w:r>
      <w:r>
        <w:rPr>
          <w:rFonts w:hint="cs"/>
          <w:rtl/>
        </w:rPr>
        <w:t>.</w:t>
      </w:r>
    </w:p>
    <w:p w:rsidR="00DB76B3" w:rsidRDefault="00DB76B3" w:rsidP="00AB750E">
      <w:pPr>
        <w:ind w:firstLine="0"/>
        <w:rPr>
          <w:rtl/>
        </w:rPr>
      </w:pPr>
    </w:p>
    <w:p w:rsidR="00DB76B3" w:rsidRDefault="00DB76B3" w:rsidP="00AB750E">
      <w:pPr>
        <w:pStyle w:val="af6"/>
        <w:keepNext/>
        <w:rPr>
          <w:rtl/>
        </w:rPr>
      </w:pPr>
      <w:bookmarkStart w:id="2108" w:name="ET_yor_6490_6"/>
      <w:r w:rsidRPr="000F296A">
        <w:rPr>
          <w:rStyle w:val="TagStyle"/>
          <w:rtl/>
        </w:rPr>
        <w:t xml:space="preserve"> &lt;&lt; יור &gt;&gt; </w:t>
      </w:r>
      <w:r>
        <w:rPr>
          <w:rtl/>
        </w:rPr>
        <w:t>היו"ר ניסים ואטורי:</w:t>
      </w:r>
      <w:r w:rsidRPr="000F296A">
        <w:rPr>
          <w:rStyle w:val="TagStyle"/>
          <w:rtl/>
        </w:rPr>
        <w:t xml:space="preserve"> &lt;&lt; יור &gt;&gt;</w:t>
      </w:r>
      <w:r>
        <w:rPr>
          <w:rtl/>
        </w:rPr>
        <w:t xml:space="preserve">  </w:t>
      </w:r>
      <w:bookmarkEnd w:id="2108"/>
    </w:p>
    <w:p w:rsidR="00DB76B3" w:rsidRDefault="00DB76B3" w:rsidP="00C00F2C">
      <w:pPr>
        <w:rPr>
          <w:rtl/>
        </w:rPr>
      </w:pPr>
    </w:p>
    <w:p w:rsidR="00DB76B3" w:rsidRDefault="00DB76B3" w:rsidP="00AB750E">
      <w:pPr>
        <w:rPr>
          <w:rtl/>
        </w:rPr>
      </w:pPr>
      <w:r>
        <w:rPr>
          <w:rtl/>
        </w:rPr>
        <w:t>תודה רבה. לפני שנמשיך הלאה, אני רוצה להגיד דבר</w:t>
      </w:r>
      <w:r>
        <w:rPr>
          <w:rFonts w:hint="cs"/>
          <w:rtl/>
        </w:rPr>
        <w:t xml:space="preserve"> </w:t>
      </w:r>
      <w:r>
        <w:rPr>
          <w:rtl/>
        </w:rPr>
        <w:t>מה</w:t>
      </w:r>
      <w:r>
        <w:rPr>
          <w:rFonts w:hint="cs"/>
          <w:rtl/>
        </w:rPr>
        <w:t xml:space="preserve">. </w:t>
      </w:r>
      <w:r>
        <w:rPr>
          <w:rtl/>
        </w:rPr>
        <w:t xml:space="preserve">חבר הכנסת הרב מנחם הכהן, זכרו לברכה, </w:t>
      </w:r>
      <w:r>
        <w:rPr>
          <w:rFonts w:hint="cs"/>
          <w:rtl/>
        </w:rPr>
        <w:t>ה</w:t>
      </w:r>
      <w:r>
        <w:rPr>
          <w:rtl/>
        </w:rPr>
        <w:t>עמיד ילדים מדהימים</w:t>
      </w:r>
      <w:r>
        <w:rPr>
          <w:rFonts w:hint="cs"/>
          <w:rtl/>
        </w:rPr>
        <w:t>.</w:t>
      </w:r>
      <w:r>
        <w:rPr>
          <w:rtl/>
        </w:rPr>
        <w:t xml:space="preserve"> אני יכול להעיד כתלמידו של בנו, פרופ</w:t>
      </w:r>
      <w:r>
        <w:rPr>
          <w:rFonts w:hint="cs"/>
          <w:rtl/>
        </w:rPr>
        <w:t>'</w:t>
      </w:r>
      <w:r>
        <w:rPr>
          <w:rtl/>
        </w:rPr>
        <w:t xml:space="preserve"> אביעד </w:t>
      </w:r>
      <w:r>
        <w:rPr>
          <w:rFonts w:hint="cs"/>
          <w:rtl/>
        </w:rPr>
        <w:t>ה</w:t>
      </w:r>
      <w:r>
        <w:rPr>
          <w:rtl/>
        </w:rPr>
        <w:t>כהן</w:t>
      </w:r>
      <w:r>
        <w:rPr>
          <w:rFonts w:hint="cs"/>
          <w:rtl/>
        </w:rPr>
        <w:t>,</w:t>
      </w:r>
      <w:r>
        <w:rPr>
          <w:rtl/>
        </w:rPr>
        <w:t xml:space="preserve"> שנמצא כאן</w:t>
      </w:r>
      <w:r>
        <w:rPr>
          <w:rFonts w:hint="cs"/>
          <w:rtl/>
        </w:rPr>
        <w:t>,</w:t>
      </w:r>
      <w:r>
        <w:rPr>
          <w:rtl/>
        </w:rPr>
        <w:t xml:space="preserve"> גם בתואר ראשון, </w:t>
      </w:r>
      <w:r>
        <w:rPr>
          <w:rFonts w:hint="cs"/>
          <w:rtl/>
        </w:rPr>
        <w:t>גם ב</w:t>
      </w:r>
      <w:r>
        <w:rPr>
          <w:rtl/>
        </w:rPr>
        <w:t xml:space="preserve">תואר שני במשפטים, תודה רבה. זה מעיד על אביך, כמובן. תודה רבה. </w:t>
      </w:r>
    </w:p>
    <w:p w:rsidR="00DB76B3" w:rsidRDefault="00DB76B3" w:rsidP="00AB750E">
      <w:pPr>
        <w:rPr>
          <w:rtl/>
        </w:rPr>
      </w:pPr>
      <w:bookmarkStart w:id="2109" w:name="_ETM_Q12_713899"/>
      <w:bookmarkStart w:id="2110" w:name="_ETM_Q12_713931"/>
      <w:bookmarkStart w:id="2111" w:name="_ETM_Q12_711428"/>
      <w:bookmarkEnd w:id="2109"/>
      <w:bookmarkEnd w:id="2110"/>
      <w:bookmarkEnd w:id="2111"/>
    </w:p>
    <w:p w:rsidR="00DB76B3" w:rsidRDefault="00DB76B3" w:rsidP="00AB750E">
      <w:pPr>
        <w:rPr>
          <w:rtl/>
        </w:rPr>
      </w:pPr>
    </w:p>
    <w:p w:rsidR="00DB76B3" w:rsidRDefault="00DB76B3" w:rsidP="00AB750E">
      <w:pPr>
        <w:pStyle w:val="a6"/>
        <w:rPr>
          <w:rtl/>
          <w:lang w:eastAsia="he-IL"/>
        </w:rPr>
      </w:pPr>
      <w:bookmarkStart w:id="2112" w:name="_ETM_Q12_711470"/>
      <w:bookmarkStart w:id="2113" w:name="ET_subject_הצעת_ועדת_הכנסת_להקמת_ו_3"/>
      <w:bookmarkEnd w:id="2112"/>
      <w:r w:rsidRPr="00E56CB5">
        <w:rPr>
          <w:rStyle w:val="TagStyle"/>
          <w:rtl/>
        </w:rPr>
        <w:t xml:space="preserve">&lt;&lt; נושא &gt;&gt; </w:t>
      </w:r>
      <w:bookmarkStart w:id="2114" w:name="_Toc222782106"/>
      <w:bookmarkStart w:id="2115" w:name="_Toc222828150"/>
      <w:bookmarkStart w:id="2116" w:name="_Toc222830424"/>
      <w:r>
        <w:rPr>
          <w:rtl/>
          <w:lang w:eastAsia="he-IL"/>
        </w:rPr>
        <w:t>הצעת ועדת הכנסת להקמת ועדה לעניין מסוים לפי סעיף 108 לתקנון הכנסת</w:t>
      </w:r>
      <w:bookmarkEnd w:id="2114"/>
      <w:bookmarkEnd w:id="2115"/>
      <w:bookmarkEnd w:id="2116"/>
      <w:r w:rsidRPr="00E56CB5">
        <w:rPr>
          <w:rStyle w:val="TagStyle"/>
          <w:rtl/>
        </w:rPr>
        <w:t xml:space="preserve"> &lt;&lt; נושא &gt;&gt;</w:t>
      </w:r>
      <w:r>
        <w:rPr>
          <w:rtl/>
          <w:lang w:eastAsia="he-IL"/>
        </w:rPr>
        <w:t xml:space="preserve">   </w:t>
      </w:r>
      <w:bookmarkEnd w:id="2113"/>
    </w:p>
    <w:p w:rsidR="00DB76B3" w:rsidRDefault="00DB76B3" w:rsidP="00AB750E">
      <w:pPr>
        <w:rPr>
          <w:rtl/>
          <w:lang w:eastAsia="he-IL"/>
        </w:rPr>
      </w:pPr>
    </w:p>
    <w:p w:rsidR="00DB76B3" w:rsidRDefault="00DB76B3" w:rsidP="00AB750E">
      <w:pPr>
        <w:pStyle w:val="af6"/>
        <w:keepNext/>
        <w:rPr>
          <w:rtl/>
        </w:rPr>
      </w:pPr>
      <w:bookmarkStart w:id="2117" w:name="ET_yor_6490_4"/>
      <w:r w:rsidRPr="00E56CB5">
        <w:rPr>
          <w:rStyle w:val="TagStyle"/>
          <w:rtl/>
        </w:rPr>
        <w:t xml:space="preserve"> &lt;&lt; יור &gt;&gt; </w:t>
      </w:r>
      <w:r>
        <w:rPr>
          <w:rtl/>
        </w:rPr>
        <w:t>היו"ר ניסים ואטורי:</w:t>
      </w:r>
      <w:r w:rsidRPr="00E56CB5">
        <w:rPr>
          <w:rStyle w:val="TagStyle"/>
          <w:rtl/>
        </w:rPr>
        <w:t xml:space="preserve"> &lt;&lt; יור &gt;&gt;</w:t>
      </w:r>
      <w:r>
        <w:rPr>
          <w:rtl/>
        </w:rPr>
        <w:t xml:space="preserve">   </w:t>
      </w:r>
      <w:bookmarkEnd w:id="2117"/>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חבריי חברי הכנסת, נעבור לנושא הבא על סדר-היום: הצעת ועדת הכנסת </w:t>
      </w:r>
      <w:bookmarkStart w:id="2118" w:name="_ETM_Q13_118158"/>
      <w:bookmarkEnd w:id="2118"/>
      <w:r>
        <w:rPr>
          <w:rFonts w:hint="cs"/>
          <w:rtl/>
          <w:lang w:eastAsia="he-IL"/>
        </w:rPr>
        <w:t xml:space="preserve">להקמת ועדה לעניין מסוים לפי סעיף 108 לתקנון הכנסת. אני </w:t>
      </w:r>
      <w:bookmarkStart w:id="2119" w:name="_ETM_Q13_126477"/>
      <w:bookmarkEnd w:id="2119"/>
      <w:r>
        <w:rPr>
          <w:rFonts w:hint="cs"/>
          <w:rtl/>
          <w:lang w:eastAsia="he-IL"/>
        </w:rPr>
        <w:t>מזמין את חבר הכנסת מישל בוסקילה בשם יושב-ראש ועדת הכנסת להציג את הצעת הוועדה.</w:t>
      </w:r>
    </w:p>
    <w:p w:rsidR="00DB76B3" w:rsidRDefault="00DB76B3" w:rsidP="00AB750E">
      <w:pPr>
        <w:rPr>
          <w:rtl/>
          <w:lang w:eastAsia="he-IL"/>
        </w:rPr>
      </w:pPr>
    </w:p>
    <w:p w:rsidR="00DB76B3" w:rsidRDefault="00DB76B3" w:rsidP="00AB750E">
      <w:pPr>
        <w:pStyle w:val="a4"/>
        <w:keepNext/>
        <w:rPr>
          <w:rtl/>
        </w:rPr>
      </w:pPr>
      <w:bookmarkStart w:id="2120" w:name="ET_speaker_מישל_בוסקילה_בשם_ועדת_ה_82"/>
      <w:r w:rsidRPr="00E34013">
        <w:rPr>
          <w:rStyle w:val="TagStyle"/>
          <w:rtl/>
        </w:rPr>
        <w:t xml:space="preserve"> &lt;&lt; דובר &gt;&gt; </w:t>
      </w:r>
      <w:bookmarkStart w:id="2121" w:name="_Toc222782107"/>
      <w:bookmarkStart w:id="2122" w:name="_Toc222828151"/>
      <w:bookmarkStart w:id="2123" w:name="_Toc222830425"/>
      <w:r>
        <w:rPr>
          <w:rtl/>
        </w:rPr>
        <w:t>מישל בוסקילה (בשם ועדת הכנסת):</w:t>
      </w:r>
      <w:bookmarkEnd w:id="2121"/>
      <w:bookmarkEnd w:id="2122"/>
      <w:bookmarkEnd w:id="2123"/>
      <w:r w:rsidRPr="00E34013">
        <w:rPr>
          <w:rStyle w:val="TagStyle"/>
          <w:rtl/>
        </w:rPr>
        <w:t xml:space="preserve"> &lt;&lt; דובר &gt;&gt;</w:t>
      </w:r>
      <w:r>
        <w:rPr>
          <w:rtl/>
        </w:rPr>
        <w:t xml:space="preserve">   </w:t>
      </w:r>
      <w:bookmarkEnd w:id="2120"/>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אדוני היושב-ראש, חבריי חברי הכנסת, </w:t>
      </w:r>
      <w:bookmarkStart w:id="2124" w:name="_ETM_Q13_142767"/>
      <w:bookmarkEnd w:id="2124"/>
      <w:r>
        <w:rPr>
          <w:rFonts w:hint="cs"/>
          <w:rtl/>
          <w:lang w:eastAsia="he-IL"/>
        </w:rPr>
        <w:t xml:space="preserve">אדוני השר, אני מתכבד להביא לאישור הכנסת את הצעת ועדת </w:t>
      </w:r>
      <w:bookmarkStart w:id="2125" w:name="_ETM_Q13_146625"/>
      <w:bookmarkEnd w:id="2125"/>
      <w:r>
        <w:rPr>
          <w:rFonts w:hint="cs"/>
          <w:rtl/>
          <w:lang w:eastAsia="he-IL"/>
        </w:rPr>
        <w:t xml:space="preserve">הכנסת להקמת הוועדה המיוחדת לתיקונים לחוק-יסוד: הממשלה, בהתאם לסעיף </w:t>
      </w:r>
      <w:bookmarkStart w:id="2126" w:name="_ETM_Q13_153149"/>
      <w:bookmarkEnd w:id="2126"/>
      <w:r>
        <w:rPr>
          <w:rFonts w:hint="cs"/>
          <w:rtl/>
          <w:lang w:eastAsia="he-IL"/>
        </w:rPr>
        <w:t xml:space="preserve">108 לתקנון הכנסת. שם הוועדה: הוועדה המיוחדת לתיקונים לחוק-יסוד: הממשלה. סמכויות הוועדה: בהתאם לסעיף 89 לתקנון הכנסת, הוועדה תדון בחידוש הדיון בהצעת חוק-יסוד: הממשלה (תיקון מס' </w:t>
      </w:r>
      <w:bookmarkStart w:id="2127" w:name="_ETM_Q13_166750"/>
      <w:bookmarkEnd w:id="2127"/>
      <w:r>
        <w:rPr>
          <w:rFonts w:hint="cs"/>
          <w:rtl/>
          <w:lang w:eastAsia="he-IL"/>
        </w:rPr>
        <w:t>13), כ/953, שהונחה על שולחן הכנסת ביום 29 במרץ 2023, ובהכנתה של הצעת החוק לקריאה השנייה והשלישית</w:t>
      </w:r>
      <w:bookmarkStart w:id="2128" w:name="_ETM_Q13_178056"/>
      <w:bookmarkEnd w:id="2128"/>
      <w:r>
        <w:rPr>
          <w:rFonts w:hint="cs"/>
          <w:rtl/>
          <w:lang w:eastAsia="he-IL"/>
        </w:rPr>
        <w:t xml:space="preserve"> ככל שיוחלט על חידוש הדיון כאמור.</w:t>
      </w:r>
    </w:p>
    <w:p w:rsidR="00DB76B3" w:rsidRDefault="00DB76B3" w:rsidP="00AB750E">
      <w:pPr>
        <w:rPr>
          <w:rtl/>
          <w:lang w:eastAsia="he-IL"/>
        </w:rPr>
      </w:pPr>
      <w:bookmarkStart w:id="2129" w:name="_ETM_Q13_179919"/>
      <w:bookmarkStart w:id="2130" w:name="_ETM_Q13_180021"/>
      <w:bookmarkEnd w:id="2129"/>
      <w:bookmarkEnd w:id="2130"/>
    </w:p>
    <w:p w:rsidR="00DB76B3" w:rsidRDefault="00DB76B3" w:rsidP="00AB750E">
      <w:pPr>
        <w:rPr>
          <w:rtl/>
          <w:lang w:eastAsia="he-IL"/>
        </w:rPr>
      </w:pPr>
      <w:bookmarkStart w:id="2131" w:name="_ETM_Q13_180041"/>
      <w:bookmarkStart w:id="2132" w:name="_ETM_Q13_180111"/>
      <w:bookmarkEnd w:id="2131"/>
      <w:bookmarkEnd w:id="2132"/>
      <w:r>
        <w:rPr>
          <w:rFonts w:hint="cs"/>
          <w:rtl/>
          <w:lang w:eastAsia="he-IL"/>
        </w:rPr>
        <w:t xml:space="preserve">הרכב הוועדה: בוועדה יכהנו 16 חברי </w:t>
      </w:r>
      <w:bookmarkStart w:id="2133" w:name="_ETM_Q13_186414"/>
      <w:bookmarkEnd w:id="2133"/>
      <w:r>
        <w:rPr>
          <w:rFonts w:hint="cs"/>
          <w:rtl/>
          <w:lang w:eastAsia="he-IL"/>
        </w:rPr>
        <w:t xml:space="preserve">כנסת על פי ההרכב הבא: סיעת הליכוד, חמישה חברים </w:t>
      </w:r>
      <w:r>
        <w:rPr>
          <w:rFonts w:hint="eastAsia"/>
          <w:rtl/>
          <w:lang w:eastAsia="he-IL"/>
        </w:rPr>
        <w:t>–</w:t>
      </w:r>
      <w:r>
        <w:rPr>
          <w:rFonts w:hint="cs"/>
          <w:rtl/>
          <w:lang w:eastAsia="he-IL"/>
        </w:rPr>
        <w:t xml:space="preserve"> אופיר כץ, טלי גוטליב, עמית הלוי, אביחי בוארון וחבר נוסף; סיעת </w:t>
      </w:r>
      <w:bookmarkStart w:id="2134" w:name="_ETM_Q13_196359"/>
      <w:bookmarkEnd w:id="2134"/>
      <w:r>
        <w:rPr>
          <w:rFonts w:hint="cs"/>
          <w:rtl/>
          <w:lang w:eastAsia="he-IL"/>
        </w:rPr>
        <w:t xml:space="preserve">יש עתיד, שני חברים; סיעת כחול לבן </w:t>
      </w:r>
      <w:r>
        <w:rPr>
          <w:rFonts w:hint="eastAsia"/>
          <w:rtl/>
          <w:lang w:eastAsia="he-IL"/>
        </w:rPr>
        <w:t>–</w:t>
      </w:r>
      <w:r>
        <w:rPr>
          <w:rFonts w:hint="cs"/>
          <w:rtl/>
          <w:lang w:eastAsia="he-IL"/>
        </w:rPr>
        <w:t xml:space="preserve"> המחנה הממלכתי</w:t>
      </w:r>
      <w:bookmarkStart w:id="2135" w:name="_ETM_Q13_199859"/>
      <w:bookmarkEnd w:id="2135"/>
      <w:r>
        <w:rPr>
          <w:rFonts w:hint="cs"/>
          <w:rtl/>
          <w:lang w:eastAsia="he-IL"/>
        </w:rPr>
        <w:t xml:space="preserve">, חבר אחד; סיעת הימין הממלכתי, חבר אחד </w:t>
      </w:r>
      <w:r>
        <w:rPr>
          <w:rFonts w:hint="eastAsia"/>
          <w:rtl/>
          <w:lang w:eastAsia="he-IL"/>
        </w:rPr>
        <w:t>–</w:t>
      </w:r>
      <w:r>
        <w:rPr>
          <w:rFonts w:hint="cs"/>
          <w:rtl/>
          <w:lang w:eastAsia="he-IL"/>
        </w:rPr>
        <w:t xml:space="preserve"> מישל בוסקילה; סיעת יהדות התורה, חבר אחד; סיעת הציונות הדתית</w:t>
      </w:r>
      <w:bookmarkStart w:id="2136" w:name="_ETM_Q13_209765"/>
      <w:bookmarkEnd w:id="2136"/>
      <w:r>
        <w:rPr>
          <w:rFonts w:hint="cs"/>
          <w:rtl/>
          <w:lang w:eastAsia="he-IL"/>
        </w:rPr>
        <w:t xml:space="preserve">, חברה אחת </w:t>
      </w:r>
      <w:r>
        <w:rPr>
          <w:rFonts w:hint="eastAsia"/>
          <w:rtl/>
          <w:lang w:eastAsia="he-IL"/>
        </w:rPr>
        <w:t>–</w:t>
      </w:r>
      <w:r>
        <w:rPr>
          <w:rFonts w:hint="cs"/>
          <w:rtl/>
          <w:lang w:eastAsia="he-IL"/>
        </w:rPr>
        <w:t xml:space="preserve"> מיכל וולדיגר; סיעת עוצמה יהודית, </w:t>
      </w:r>
      <w:bookmarkStart w:id="2137" w:name="_ETM_Q13_215480"/>
      <w:bookmarkEnd w:id="2137"/>
      <w:r>
        <w:rPr>
          <w:rFonts w:hint="cs"/>
          <w:rtl/>
          <w:lang w:eastAsia="he-IL"/>
        </w:rPr>
        <w:t xml:space="preserve">חברה אחת </w:t>
      </w:r>
      <w:r>
        <w:rPr>
          <w:rFonts w:hint="eastAsia"/>
          <w:rtl/>
          <w:lang w:eastAsia="he-IL"/>
        </w:rPr>
        <w:t>–</w:t>
      </w:r>
      <w:r>
        <w:rPr>
          <w:rFonts w:hint="cs"/>
          <w:rtl/>
          <w:lang w:eastAsia="he-IL"/>
        </w:rPr>
        <w:t xml:space="preserve"> לימור סון הר מלך; סיעת ישראל ביתנו, חבר </w:t>
      </w:r>
      <w:bookmarkStart w:id="2138" w:name="_ETM_Q13_220116"/>
      <w:bookmarkEnd w:id="2138"/>
      <w:r>
        <w:rPr>
          <w:rFonts w:hint="cs"/>
          <w:rtl/>
          <w:lang w:eastAsia="he-IL"/>
        </w:rPr>
        <w:t>אחד; סיעת רע"מ, חבר אחד; סיעת חד"ש-תע"ל, חב</w:t>
      </w:r>
      <w:bookmarkStart w:id="2139" w:name="_ETM_Q13_219504"/>
      <w:bookmarkEnd w:id="2139"/>
      <w:r>
        <w:rPr>
          <w:rFonts w:hint="cs"/>
          <w:rtl/>
          <w:lang w:eastAsia="he-IL"/>
        </w:rPr>
        <w:t>ר אחד; סיעת העבודה, חבר אחד.</w:t>
      </w:r>
    </w:p>
    <w:p w:rsidR="00DB76B3" w:rsidRDefault="00DB76B3" w:rsidP="00AB750E">
      <w:pPr>
        <w:rPr>
          <w:rtl/>
          <w:lang w:eastAsia="he-IL"/>
        </w:rPr>
      </w:pPr>
    </w:p>
    <w:p w:rsidR="00DB76B3" w:rsidRDefault="00DB76B3" w:rsidP="00AB750E">
      <w:pPr>
        <w:rPr>
          <w:rtl/>
          <w:lang w:eastAsia="he-IL"/>
        </w:rPr>
      </w:pPr>
      <w:r>
        <w:rPr>
          <w:rFonts w:hint="cs"/>
          <w:rtl/>
          <w:lang w:eastAsia="he-IL"/>
        </w:rPr>
        <w:t>מוצע כי יושב-ראש הוועדה יהיה חבר הכנסת אופיר כץ, מטעם סיעת הליכוד.</w:t>
      </w:r>
      <w:bookmarkStart w:id="2140" w:name="_ETM_Q13_230576"/>
      <w:bookmarkStart w:id="2141" w:name="_ETM_Q13_230659"/>
      <w:bookmarkStart w:id="2142" w:name="_ETM_Q13_230792"/>
      <w:bookmarkEnd w:id="2140"/>
      <w:bookmarkEnd w:id="2141"/>
      <w:bookmarkEnd w:id="2142"/>
      <w:r>
        <w:rPr>
          <w:rFonts w:hint="cs"/>
          <w:rtl/>
          <w:lang w:eastAsia="he-IL"/>
        </w:rPr>
        <w:t xml:space="preserve"> ממלאי מקום קבועים: מסיעת הימין הממלכתי </w:t>
      </w:r>
      <w:r>
        <w:rPr>
          <w:rtl/>
          <w:lang w:eastAsia="he-IL"/>
        </w:rPr>
        <w:t>–</w:t>
      </w:r>
      <w:r>
        <w:rPr>
          <w:rFonts w:hint="cs"/>
          <w:rtl/>
          <w:lang w:eastAsia="he-IL"/>
        </w:rPr>
        <w:t xml:space="preserve"> אכרם חסון; מסיעת עוצמה </w:t>
      </w:r>
      <w:bookmarkStart w:id="2143" w:name="_ETM_Q13_237769"/>
      <w:bookmarkEnd w:id="2143"/>
      <w:r>
        <w:rPr>
          <w:rFonts w:hint="cs"/>
          <w:rtl/>
          <w:lang w:eastAsia="he-IL"/>
        </w:rPr>
        <w:t xml:space="preserve">יהודית </w:t>
      </w:r>
      <w:r>
        <w:rPr>
          <w:rtl/>
          <w:lang w:eastAsia="he-IL"/>
        </w:rPr>
        <w:t>–</w:t>
      </w:r>
      <w:r>
        <w:rPr>
          <w:rFonts w:hint="cs"/>
          <w:rtl/>
          <w:lang w:eastAsia="he-IL"/>
        </w:rPr>
        <w:t xml:space="preserve"> צביקה פוגל. תודה רבה, אדוני היושב-ראש.</w:t>
      </w:r>
    </w:p>
    <w:p w:rsidR="00DB76B3" w:rsidRDefault="00DB76B3" w:rsidP="00AB750E">
      <w:pPr>
        <w:rPr>
          <w:rtl/>
          <w:lang w:eastAsia="he-IL"/>
        </w:rPr>
      </w:pPr>
      <w:bookmarkStart w:id="2144" w:name="_ETM_Q13_230858"/>
      <w:bookmarkStart w:id="2145" w:name="_ETM_Q13_208158"/>
      <w:bookmarkStart w:id="2146" w:name="_ETM_Q13_208291"/>
      <w:bookmarkStart w:id="2147" w:name="_ETM_Q13_208447"/>
      <w:bookmarkStart w:id="2148" w:name="_ETM_Q13_208587"/>
      <w:bookmarkEnd w:id="2144"/>
      <w:bookmarkEnd w:id="2145"/>
      <w:bookmarkEnd w:id="2146"/>
      <w:bookmarkEnd w:id="2147"/>
      <w:bookmarkEnd w:id="2148"/>
    </w:p>
    <w:p w:rsidR="00DB76B3" w:rsidRDefault="00DB76B3" w:rsidP="00AB750E">
      <w:pPr>
        <w:pStyle w:val="af6"/>
        <w:keepNext/>
        <w:rPr>
          <w:rtl/>
        </w:rPr>
      </w:pPr>
      <w:r w:rsidRPr="00EA0CC9">
        <w:rPr>
          <w:rStyle w:val="TagStyle"/>
          <w:rtl/>
        </w:rPr>
        <w:t xml:space="preserve"> &lt;&lt; יור &gt;&gt; </w:t>
      </w:r>
      <w:r>
        <w:rPr>
          <w:rtl/>
        </w:rPr>
        <w:t>היו"ר ניסים ואטורי:</w:t>
      </w:r>
      <w:r w:rsidRPr="00EA0CC9">
        <w:rPr>
          <w:rStyle w:val="TagStyle"/>
          <w:rtl/>
        </w:rPr>
        <w:t xml:space="preserve"> &lt;&lt; יור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ראשון הדוברים, חבר הכנסת יואב סגלוביץ', בבקשה.</w:t>
      </w:r>
    </w:p>
    <w:p w:rsidR="00DB76B3" w:rsidRDefault="00DB76B3" w:rsidP="00AB750E">
      <w:pPr>
        <w:rPr>
          <w:rtl/>
          <w:lang w:eastAsia="he-IL"/>
        </w:rPr>
      </w:pPr>
    </w:p>
    <w:p w:rsidR="00DB76B3" w:rsidRDefault="00DB76B3" w:rsidP="00AB750E">
      <w:pPr>
        <w:pStyle w:val="a4"/>
        <w:keepNext/>
        <w:rPr>
          <w:rtl/>
        </w:rPr>
      </w:pPr>
      <w:bookmarkStart w:id="2149" w:name="ET_speaker_5791_7"/>
      <w:r w:rsidRPr="00EA0CC9">
        <w:rPr>
          <w:rStyle w:val="TagStyle"/>
          <w:rtl/>
        </w:rPr>
        <w:t xml:space="preserve"> &lt;&lt; דובר &gt;&gt; </w:t>
      </w:r>
      <w:bookmarkStart w:id="2150" w:name="_Toc222782108"/>
      <w:bookmarkStart w:id="2151" w:name="_Toc222828152"/>
      <w:bookmarkStart w:id="2152" w:name="_Toc222830426"/>
      <w:r>
        <w:rPr>
          <w:rtl/>
        </w:rPr>
        <w:t>יואב סגלוביץ' (יש עתיד):</w:t>
      </w:r>
      <w:bookmarkEnd w:id="2150"/>
      <w:bookmarkEnd w:id="2151"/>
      <w:bookmarkEnd w:id="2152"/>
      <w:r w:rsidRPr="00EA0CC9">
        <w:rPr>
          <w:rStyle w:val="TagStyle"/>
          <w:rtl/>
        </w:rPr>
        <w:t xml:space="preserve"> &lt;&lt; דובר &gt;&gt;</w:t>
      </w:r>
      <w:bookmarkEnd w:id="2149"/>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אדוני היושב-בראש, </w:t>
      </w:r>
      <w:bookmarkStart w:id="2153" w:name="_ETM_Q13_254180"/>
      <w:bookmarkEnd w:id="2153"/>
      <w:r>
        <w:rPr>
          <w:rFonts w:hint="cs"/>
          <w:rtl/>
          <w:lang w:eastAsia="he-IL"/>
        </w:rPr>
        <w:t xml:space="preserve">חבריי חברי הכנסת, האמת היא </w:t>
      </w:r>
      <w:r>
        <w:rPr>
          <w:rtl/>
          <w:lang w:eastAsia="he-IL"/>
        </w:rPr>
        <w:t>–</w:t>
      </w:r>
      <w:r>
        <w:rPr>
          <w:rFonts w:hint="cs"/>
          <w:rtl/>
          <w:lang w:eastAsia="he-IL"/>
        </w:rPr>
        <w:t xml:space="preserve"> ואללה, אתם יודעים ללהק את הכנסת. חבר הכנסת בוסקילה, אני לא יודע איך שלחו דווקא אותך לפה</w:t>
      </w:r>
      <w:bookmarkStart w:id="2154" w:name="_ETM_Q13_264353"/>
      <w:bookmarkEnd w:id="2154"/>
      <w:r>
        <w:rPr>
          <w:rFonts w:hint="cs"/>
          <w:rtl/>
          <w:lang w:eastAsia="he-IL"/>
        </w:rPr>
        <w:t xml:space="preserve">, על החוק המושחת הזה, אבל ליהקו לאירוע הזה גם את היושב-ראש ואטורי, ואת האיש ושלושת </w:t>
      </w:r>
      <w:bookmarkStart w:id="2155" w:name="_ETM_Q13_273632"/>
      <w:bookmarkEnd w:id="2155"/>
      <w:r>
        <w:rPr>
          <w:rFonts w:hint="cs"/>
          <w:rtl/>
          <w:lang w:eastAsia="he-IL"/>
        </w:rPr>
        <w:t xml:space="preserve">הכ"פים, השר מיקי זוהר </w:t>
      </w:r>
      <w:r>
        <w:rPr>
          <w:rFonts w:hint="eastAsia"/>
          <w:rtl/>
          <w:lang w:eastAsia="he-IL"/>
        </w:rPr>
        <w:t>–</w:t>
      </w:r>
      <w:r>
        <w:rPr>
          <w:rFonts w:hint="cs"/>
          <w:rtl/>
          <w:lang w:eastAsia="he-IL"/>
        </w:rPr>
        <w:t xml:space="preserve"> כסף, כוח וכבוד, האיש </w:t>
      </w:r>
      <w:bookmarkStart w:id="2156" w:name="_ETM_Q13_278606"/>
      <w:bookmarkEnd w:id="2156"/>
      <w:r>
        <w:rPr>
          <w:rFonts w:hint="cs"/>
          <w:rtl/>
          <w:lang w:eastAsia="he-IL"/>
        </w:rPr>
        <w:t>והשחיתות.</w:t>
      </w:r>
    </w:p>
    <w:p w:rsidR="00DB76B3" w:rsidRDefault="00DB76B3" w:rsidP="00AB750E">
      <w:pPr>
        <w:rPr>
          <w:rtl/>
          <w:lang w:eastAsia="he-IL"/>
        </w:rPr>
      </w:pPr>
    </w:p>
    <w:p w:rsidR="00DB76B3" w:rsidRDefault="00DB76B3" w:rsidP="00AB750E">
      <w:pPr>
        <w:pStyle w:val="af6"/>
        <w:keepNext/>
        <w:rPr>
          <w:rtl/>
        </w:rPr>
      </w:pPr>
      <w:bookmarkStart w:id="2157" w:name="ET_yor_6490_23"/>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57"/>
    </w:p>
    <w:p w:rsidR="00DB76B3" w:rsidRDefault="00DB76B3" w:rsidP="00C00F2C">
      <w:pPr>
        <w:rPr>
          <w:rtl/>
          <w:lang w:eastAsia="he-IL"/>
        </w:rPr>
      </w:pPr>
    </w:p>
    <w:p w:rsidR="00DB76B3" w:rsidRDefault="00DB76B3" w:rsidP="00AB750E">
      <w:pPr>
        <w:rPr>
          <w:rtl/>
          <w:lang w:eastAsia="he-IL"/>
        </w:rPr>
      </w:pPr>
      <w:r>
        <w:rPr>
          <w:rFonts w:hint="cs"/>
          <w:rtl/>
          <w:lang w:eastAsia="he-IL"/>
        </w:rPr>
        <w:t>מה הבעיה שלך איתי? לא הבנתי. מה הבעיה?</w:t>
      </w:r>
    </w:p>
    <w:p w:rsidR="00DB76B3" w:rsidRPr="002D7F62" w:rsidRDefault="00DB76B3" w:rsidP="00AB750E">
      <w:pPr>
        <w:rPr>
          <w:rtl/>
          <w:lang w:eastAsia="he-IL"/>
        </w:rPr>
      </w:pPr>
      <w:bookmarkStart w:id="2158" w:name="_ETM_Q13_279681"/>
      <w:bookmarkStart w:id="2159" w:name="_ETM_Q13_279776"/>
      <w:bookmarkEnd w:id="2158"/>
      <w:bookmarkEnd w:id="2159"/>
    </w:p>
    <w:p w:rsidR="00DB76B3" w:rsidRDefault="00DB76B3" w:rsidP="00AB750E">
      <w:pPr>
        <w:pStyle w:val="af5"/>
        <w:keepNext/>
        <w:rPr>
          <w:rtl/>
        </w:rPr>
      </w:pPr>
      <w:bookmarkStart w:id="2160" w:name="ET_interruption_6438_22"/>
      <w:r w:rsidRPr="002D7F62">
        <w:rPr>
          <w:rStyle w:val="TagStyle"/>
          <w:rtl/>
        </w:rPr>
        <w:t xml:space="preserve"> &lt;&lt; קריאה &gt;&gt; </w:t>
      </w:r>
      <w:r>
        <w:rPr>
          <w:rtl/>
        </w:rPr>
        <w:t>שר התרבות והספורט מכלוף מיקי זוהר:</w:t>
      </w:r>
      <w:r w:rsidRPr="002D7F62">
        <w:rPr>
          <w:rStyle w:val="TagStyle"/>
          <w:rtl/>
        </w:rPr>
        <w:t xml:space="preserve"> &lt;&lt; קריאה &gt;&gt;</w:t>
      </w:r>
      <w:r>
        <w:rPr>
          <w:rtl/>
        </w:rPr>
        <w:t xml:space="preserve">   </w:t>
      </w:r>
      <w:bookmarkEnd w:id="2160"/>
    </w:p>
    <w:p w:rsidR="00DB76B3" w:rsidRDefault="00DB76B3" w:rsidP="00C00F2C">
      <w:pPr>
        <w:rPr>
          <w:rtl/>
          <w:lang w:eastAsia="he-IL"/>
        </w:rPr>
      </w:pPr>
    </w:p>
    <w:p w:rsidR="00DB76B3" w:rsidRDefault="00DB76B3" w:rsidP="00AB750E">
      <w:pPr>
        <w:rPr>
          <w:rtl/>
          <w:lang w:eastAsia="he-IL"/>
        </w:rPr>
      </w:pPr>
      <w:r>
        <w:rPr>
          <w:rFonts w:hint="cs"/>
          <w:rtl/>
          <w:lang w:eastAsia="he-IL"/>
        </w:rPr>
        <w:t>הוא בעצמו מושחת. השוטר הכי מושחת. הוא בעצמו מושחת. אתה היית הכי מושחת במשטרת ישראל.</w:t>
      </w:r>
    </w:p>
    <w:p w:rsidR="00DB76B3" w:rsidRDefault="00DB76B3" w:rsidP="00AB750E">
      <w:pPr>
        <w:rPr>
          <w:rtl/>
          <w:lang w:eastAsia="he-IL"/>
        </w:rPr>
      </w:pPr>
      <w:bookmarkStart w:id="2161" w:name="_ETM_Q13_281403"/>
      <w:bookmarkStart w:id="2162" w:name="_ETM_Q13_281557"/>
      <w:bookmarkEnd w:id="2161"/>
      <w:bookmarkEnd w:id="2162"/>
    </w:p>
    <w:p w:rsidR="00DB76B3" w:rsidRDefault="00DB76B3" w:rsidP="00AB750E">
      <w:pPr>
        <w:pStyle w:val="af6"/>
        <w:keepNext/>
        <w:rPr>
          <w:rtl/>
        </w:rPr>
      </w:pPr>
      <w:bookmarkStart w:id="2163" w:name="ET_yor_6490_24"/>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63"/>
    </w:p>
    <w:p w:rsidR="00DB76B3" w:rsidRDefault="00DB76B3" w:rsidP="00C00F2C">
      <w:pPr>
        <w:rPr>
          <w:rtl/>
          <w:lang w:eastAsia="he-IL"/>
        </w:rPr>
      </w:pPr>
    </w:p>
    <w:p w:rsidR="00DB76B3" w:rsidRDefault="00DB76B3" w:rsidP="00AB750E">
      <w:pPr>
        <w:rPr>
          <w:rtl/>
          <w:lang w:eastAsia="he-IL"/>
        </w:rPr>
      </w:pPr>
      <w:bookmarkStart w:id="2164" w:name="_ETM_Q13_281869"/>
      <w:bookmarkEnd w:id="2164"/>
      <w:r>
        <w:rPr>
          <w:rFonts w:hint="cs"/>
          <w:rtl/>
          <w:lang w:eastAsia="he-IL"/>
        </w:rPr>
        <w:t>מה הבעיה? תענה לי, מה הקשר?</w:t>
      </w:r>
    </w:p>
    <w:p w:rsidR="00DB76B3" w:rsidRDefault="00DB76B3" w:rsidP="00AB750E">
      <w:pPr>
        <w:rPr>
          <w:rtl/>
          <w:lang w:eastAsia="he-IL"/>
        </w:rPr>
      </w:pPr>
      <w:bookmarkStart w:id="2165" w:name="_ETM_Q13_281448"/>
      <w:bookmarkStart w:id="2166" w:name="_ETM_Q13_281529"/>
      <w:bookmarkEnd w:id="2165"/>
      <w:bookmarkEnd w:id="2166"/>
    </w:p>
    <w:p w:rsidR="00DB76B3" w:rsidRDefault="00DB76B3" w:rsidP="00AB750E">
      <w:pPr>
        <w:pStyle w:val="-"/>
        <w:keepNext/>
        <w:rPr>
          <w:rtl/>
        </w:rPr>
      </w:pPr>
      <w:bookmarkStart w:id="2167" w:name="_ETM_Q13_285720"/>
      <w:bookmarkStart w:id="2168" w:name="_ETM_Q13_285795"/>
      <w:bookmarkEnd w:id="2167"/>
      <w:bookmarkEnd w:id="2168"/>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האיש עם שלושת הכ"פים </w:t>
      </w:r>
      <w:r>
        <w:rPr>
          <w:rtl/>
          <w:lang w:eastAsia="he-IL"/>
        </w:rPr>
        <w:t>–</w:t>
      </w:r>
      <w:r>
        <w:rPr>
          <w:rFonts w:hint="cs"/>
          <w:rtl/>
          <w:lang w:eastAsia="he-IL"/>
        </w:rPr>
        <w:t xml:space="preserve"> השר </w:t>
      </w:r>
      <w:bookmarkStart w:id="2169" w:name="_ETM_Q13_285261"/>
      <w:bookmarkEnd w:id="2169"/>
      <w:r>
        <w:rPr>
          <w:rFonts w:hint="cs"/>
          <w:rtl/>
          <w:lang w:eastAsia="he-IL"/>
        </w:rPr>
        <w:t>צועק.</w:t>
      </w:r>
    </w:p>
    <w:p w:rsidR="00DB76B3" w:rsidRDefault="00DB76B3" w:rsidP="00AB750E">
      <w:pPr>
        <w:rPr>
          <w:rtl/>
          <w:lang w:eastAsia="he-IL"/>
        </w:rPr>
      </w:pPr>
    </w:p>
    <w:p w:rsidR="00DB76B3" w:rsidRDefault="00DB76B3" w:rsidP="00AB750E">
      <w:pPr>
        <w:pStyle w:val="af6"/>
        <w:keepNext/>
        <w:rPr>
          <w:rtl/>
        </w:rPr>
      </w:pPr>
      <w:bookmarkStart w:id="2170" w:name="ET_yor_6490_25"/>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70"/>
    </w:p>
    <w:p w:rsidR="00DB76B3" w:rsidRDefault="00DB76B3" w:rsidP="00C00F2C">
      <w:pPr>
        <w:rPr>
          <w:rtl/>
          <w:lang w:eastAsia="he-IL"/>
        </w:rPr>
      </w:pPr>
    </w:p>
    <w:p w:rsidR="00DB76B3" w:rsidRPr="002D7F62" w:rsidRDefault="00DB76B3" w:rsidP="00AB750E">
      <w:pPr>
        <w:rPr>
          <w:rtl/>
          <w:lang w:eastAsia="he-IL"/>
        </w:rPr>
      </w:pPr>
      <w:r>
        <w:rPr>
          <w:rFonts w:hint="cs"/>
          <w:rtl/>
          <w:lang w:eastAsia="he-IL"/>
        </w:rPr>
        <w:t xml:space="preserve">איך אתה מדבר ככה? תחזור בך מהדברים, סליחה. </w:t>
      </w:r>
      <w:bookmarkStart w:id="2171" w:name="_ETM_Q13_289075"/>
      <w:bookmarkEnd w:id="2171"/>
      <w:r>
        <w:rPr>
          <w:rFonts w:hint="cs"/>
          <w:rtl/>
          <w:lang w:eastAsia="he-IL"/>
        </w:rPr>
        <w:t xml:space="preserve">סליחה, סליחה, תורידו אותו למטה. </w:t>
      </w:r>
    </w:p>
    <w:p w:rsidR="00DB76B3" w:rsidRDefault="00DB76B3" w:rsidP="00AB750E">
      <w:pPr>
        <w:rPr>
          <w:rtl/>
          <w:lang w:eastAsia="he-IL"/>
        </w:rPr>
      </w:pPr>
    </w:p>
    <w:p w:rsidR="00DB76B3" w:rsidRDefault="00DB76B3" w:rsidP="00AB750E">
      <w:pPr>
        <w:pStyle w:val="-"/>
        <w:keepNext/>
        <w:rPr>
          <w:rtl/>
        </w:rPr>
      </w:pPr>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השר צועק. יש פה שר צועק.</w:t>
      </w:r>
      <w:r w:rsidRPr="002D7F62">
        <w:rPr>
          <w:rFonts w:hint="cs"/>
          <w:rtl/>
          <w:lang w:eastAsia="he-IL"/>
        </w:rPr>
        <w:t xml:space="preserve"> </w:t>
      </w:r>
    </w:p>
    <w:p w:rsidR="00DB76B3" w:rsidRDefault="00DB76B3" w:rsidP="00AB750E">
      <w:pPr>
        <w:rPr>
          <w:rtl/>
          <w:lang w:eastAsia="he-IL"/>
        </w:rPr>
      </w:pPr>
    </w:p>
    <w:p w:rsidR="00DB76B3" w:rsidRDefault="00DB76B3" w:rsidP="00AB750E">
      <w:pPr>
        <w:pStyle w:val="af6"/>
        <w:keepNext/>
        <w:rPr>
          <w:rtl/>
        </w:rPr>
      </w:pPr>
      <w:bookmarkStart w:id="2172" w:name="ET_yor_6490_26"/>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72"/>
    </w:p>
    <w:p w:rsidR="00DB76B3" w:rsidRDefault="00DB76B3" w:rsidP="00C00F2C">
      <w:pPr>
        <w:rPr>
          <w:rtl/>
          <w:lang w:eastAsia="he-IL"/>
        </w:rPr>
      </w:pPr>
    </w:p>
    <w:p w:rsidR="00DB76B3" w:rsidRPr="002D7F62" w:rsidRDefault="00DB76B3" w:rsidP="00AB750E">
      <w:pPr>
        <w:rPr>
          <w:rtl/>
          <w:lang w:eastAsia="he-IL"/>
        </w:rPr>
      </w:pPr>
      <w:r>
        <w:rPr>
          <w:rFonts w:hint="cs"/>
          <w:rtl/>
          <w:lang w:eastAsia="he-IL"/>
        </w:rPr>
        <w:t>תורידו אותו. לא, הוא לא יגיד לי "מושחת".</w:t>
      </w:r>
    </w:p>
    <w:p w:rsidR="00DB76B3" w:rsidRDefault="00DB76B3" w:rsidP="00AB750E">
      <w:pPr>
        <w:rPr>
          <w:rtl/>
          <w:lang w:eastAsia="he-IL"/>
        </w:rPr>
      </w:pPr>
    </w:p>
    <w:p w:rsidR="00DB76B3" w:rsidRDefault="00DB76B3" w:rsidP="00AB750E">
      <w:pPr>
        <w:pStyle w:val="-"/>
        <w:keepNext/>
        <w:rPr>
          <w:rtl/>
        </w:rPr>
      </w:pPr>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אתה לא </w:t>
      </w:r>
      <w:bookmarkStart w:id="2173" w:name="_ETM_Q13_290591"/>
      <w:bookmarkEnd w:id="2173"/>
      <w:r>
        <w:rPr>
          <w:rFonts w:hint="cs"/>
          <w:rtl/>
          <w:lang w:eastAsia="he-IL"/>
        </w:rPr>
        <w:t>יכול להוריד מהמליאה.</w:t>
      </w:r>
    </w:p>
    <w:p w:rsidR="00DB76B3" w:rsidRDefault="00DB76B3" w:rsidP="00AB750E">
      <w:pPr>
        <w:rPr>
          <w:rtl/>
          <w:lang w:eastAsia="he-IL"/>
        </w:rPr>
      </w:pPr>
      <w:bookmarkStart w:id="2174" w:name="_ETM_Q13_292672"/>
      <w:bookmarkStart w:id="2175" w:name="_ETM_Q13_292757"/>
      <w:bookmarkEnd w:id="2174"/>
      <w:bookmarkEnd w:id="2175"/>
    </w:p>
    <w:p w:rsidR="00DB76B3" w:rsidRDefault="00DB76B3" w:rsidP="00AB750E">
      <w:pPr>
        <w:pStyle w:val="af6"/>
        <w:keepNext/>
        <w:rPr>
          <w:rtl/>
        </w:rPr>
      </w:pPr>
      <w:bookmarkStart w:id="2176" w:name="ET_yor_6490_27"/>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76"/>
    </w:p>
    <w:p w:rsidR="00DB76B3" w:rsidRDefault="00DB76B3" w:rsidP="00C00F2C">
      <w:pPr>
        <w:rPr>
          <w:rtl/>
          <w:lang w:eastAsia="he-IL"/>
        </w:rPr>
      </w:pPr>
    </w:p>
    <w:p w:rsidR="00DB76B3" w:rsidRDefault="00DB76B3" w:rsidP="00AB750E">
      <w:pPr>
        <w:rPr>
          <w:rtl/>
          <w:lang w:eastAsia="he-IL"/>
        </w:rPr>
      </w:pPr>
      <w:bookmarkStart w:id="2177" w:name="_ETM_Q13_293955"/>
      <w:bookmarkEnd w:id="2177"/>
      <w:r>
        <w:rPr>
          <w:rFonts w:hint="cs"/>
          <w:rtl/>
          <w:lang w:eastAsia="he-IL"/>
        </w:rPr>
        <w:t>אני יכול להוריד, אתה רוצה לראות?</w:t>
      </w:r>
    </w:p>
    <w:p w:rsidR="00DB76B3" w:rsidRDefault="00DB76B3" w:rsidP="00AB750E">
      <w:pPr>
        <w:rPr>
          <w:rtl/>
          <w:lang w:eastAsia="he-IL"/>
        </w:rPr>
      </w:pPr>
      <w:bookmarkStart w:id="2178" w:name="_ETM_Q13_294183"/>
      <w:bookmarkStart w:id="2179" w:name="_ETM_Q13_294285"/>
      <w:bookmarkEnd w:id="2178"/>
      <w:bookmarkEnd w:id="2179"/>
    </w:p>
    <w:p w:rsidR="00DB76B3" w:rsidRDefault="00DB76B3" w:rsidP="00AB750E">
      <w:pPr>
        <w:pStyle w:val="-"/>
        <w:keepNext/>
        <w:rPr>
          <w:rtl/>
        </w:rPr>
      </w:pPr>
      <w:bookmarkStart w:id="2180" w:name="_ETM_Q13_291250"/>
      <w:bookmarkStart w:id="2181" w:name="_ETM_Q13_291392"/>
      <w:bookmarkEnd w:id="2180"/>
      <w:bookmarkEnd w:id="2181"/>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אתה לא יכול.</w:t>
      </w:r>
    </w:p>
    <w:p w:rsidR="00DB76B3" w:rsidRDefault="00DB76B3" w:rsidP="00AB750E">
      <w:pPr>
        <w:rPr>
          <w:rtl/>
          <w:lang w:eastAsia="he-IL"/>
        </w:rPr>
      </w:pPr>
    </w:p>
    <w:p w:rsidR="00DB76B3" w:rsidRDefault="00DB76B3" w:rsidP="00AB750E">
      <w:pPr>
        <w:pStyle w:val="af6"/>
        <w:keepNext/>
        <w:rPr>
          <w:rtl/>
        </w:rPr>
      </w:pPr>
      <w:bookmarkStart w:id="2182" w:name="ET_yor_6490_28"/>
      <w:r w:rsidRPr="002D7F62">
        <w:rPr>
          <w:rStyle w:val="TagStyle"/>
          <w:rtl/>
        </w:rPr>
        <w:t xml:space="preserve"> &lt;&lt; יור &gt;&gt; </w:t>
      </w:r>
      <w:r>
        <w:rPr>
          <w:rtl/>
        </w:rPr>
        <w:t>היו"ר ניסים ואטורי:</w:t>
      </w:r>
      <w:r w:rsidRPr="002D7F62">
        <w:rPr>
          <w:rStyle w:val="TagStyle"/>
          <w:rtl/>
        </w:rPr>
        <w:t xml:space="preserve"> &lt;&lt; יור &gt;&gt;</w:t>
      </w:r>
      <w:r>
        <w:rPr>
          <w:rtl/>
        </w:rPr>
        <w:t xml:space="preserve">   </w:t>
      </w:r>
      <w:bookmarkEnd w:id="2182"/>
    </w:p>
    <w:p w:rsidR="00DB76B3" w:rsidRDefault="00DB76B3" w:rsidP="00C00F2C">
      <w:pPr>
        <w:rPr>
          <w:rtl/>
          <w:lang w:eastAsia="he-IL"/>
        </w:rPr>
      </w:pPr>
    </w:p>
    <w:p w:rsidR="00DB76B3" w:rsidRDefault="00DB76B3" w:rsidP="00AB750E">
      <w:pPr>
        <w:rPr>
          <w:rtl/>
          <w:lang w:eastAsia="he-IL"/>
        </w:rPr>
      </w:pPr>
      <w:r>
        <w:rPr>
          <w:rFonts w:hint="cs"/>
          <w:rtl/>
          <w:lang w:eastAsia="he-IL"/>
        </w:rPr>
        <w:t>תראה איך אני מוריד אותך.</w:t>
      </w:r>
    </w:p>
    <w:p w:rsidR="00DB76B3" w:rsidRDefault="00DB76B3" w:rsidP="00AB750E">
      <w:pPr>
        <w:ind w:firstLine="0"/>
        <w:rPr>
          <w:rtl/>
          <w:lang w:eastAsia="he-IL"/>
        </w:rPr>
      </w:pPr>
      <w:bookmarkStart w:id="2183" w:name="_ETM_Q13_296642"/>
      <w:bookmarkStart w:id="2184" w:name="_ETM_Q13_296751"/>
      <w:bookmarkEnd w:id="2183"/>
      <w:bookmarkEnd w:id="2184"/>
    </w:p>
    <w:p w:rsidR="00DB76B3" w:rsidRDefault="00DB76B3" w:rsidP="00AB750E">
      <w:pPr>
        <w:pStyle w:val="af5"/>
        <w:rPr>
          <w:rtl/>
        </w:rPr>
      </w:pPr>
      <w:bookmarkStart w:id="2185" w:name="ET_interruption_קריאות_84"/>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bookmarkEnd w:id="2185"/>
    <w:p w:rsidR="00DB76B3" w:rsidRDefault="00DB76B3" w:rsidP="00AB750E">
      <w:pPr>
        <w:ind w:firstLine="0"/>
        <w:rPr>
          <w:rtl/>
          <w:lang w:eastAsia="he-IL"/>
        </w:rPr>
      </w:pPr>
    </w:p>
    <w:p w:rsidR="00DB76B3" w:rsidRDefault="00DB76B3" w:rsidP="00AB750E">
      <w:pPr>
        <w:pStyle w:val="af5"/>
        <w:keepNext/>
        <w:rPr>
          <w:rtl/>
        </w:rPr>
      </w:pPr>
      <w:bookmarkStart w:id="2186" w:name="ET_interruption_6438_29"/>
      <w:r w:rsidRPr="002D7F62">
        <w:rPr>
          <w:rStyle w:val="TagStyle"/>
          <w:rtl/>
        </w:rPr>
        <w:t xml:space="preserve"> &lt;&lt; קריאה &gt;&gt; </w:t>
      </w:r>
      <w:r>
        <w:rPr>
          <w:rtl/>
        </w:rPr>
        <w:t>שר התרבות והספורט מכלוף מיקי זוהר:</w:t>
      </w:r>
      <w:r w:rsidRPr="002D7F62">
        <w:rPr>
          <w:rStyle w:val="TagStyle"/>
          <w:rtl/>
        </w:rPr>
        <w:t xml:space="preserve"> &lt;&lt; קריאה &gt;&gt;</w:t>
      </w:r>
      <w:bookmarkEnd w:id="2186"/>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אתה השוטר הכי מושחת במדינת ישראל. </w:t>
      </w:r>
      <w:bookmarkStart w:id="2187" w:name="_ETM_Q13_297823"/>
      <w:bookmarkEnd w:id="2187"/>
      <w:r>
        <w:rPr>
          <w:rFonts w:hint="cs"/>
          <w:rtl/>
          <w:lang w:eastAsia="he-IL"/>
        </w:rPr>
        <w:t>אתה השוטר הכי מושחת שהיה במדינת ישראל.</w:t>
      </w:r>
    </w:p>
    <w:p w:rsidR="00DB76B3" w:rsidRDefault="00DB76B3" w:rsidP="00AB750E">
      <w:pPr>
        <w:rPr>
          <w:rtl/>
          <w:lang w:eastAsia="he-IL"/>
        </w:rPr>
      </w:pPr>
      <w:bookmarkStart w:id="2188" w:name="_ETM_Q13_293045"/>
      <w:bookmarkStart w:id="2189" w:name="_ETM_Q13_293136"/>
      <w:bookmarkEnd w:id="2188"/>
      <w:bookmarkEnd w:id="2189"/>
    </w:p>
    <w:p w:rsidR="00DB76B3" w:rsidRDefault="00DB76B3" w:rsidP="00AB750E">
      <w:pPr>
        <w:pStyle w:val="af5"/>
        <w:keepNext/>
        <w:rPr>
          <w:rtl/>
        </w:rPr>
      </w:pPr>
      <w:bookmarkStart w:id="2190" w:name="ET_interruption_6361_30"/>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190"/>
    </w:p>
    <w:p w:rsidR="00DB76B3" w:rsidRDefault="00DB76B3" w:rsidP="00C00F2C">
      <w:pPr>
        <w:rPr>
          <w:rtl/>
          <w:lang w:eastAsia="he-IL"/>
        </w:rPr>
      </w:pPr>
    </w:p>
    <w:p w:rsidR="00DB76B3" w:rsidRDefault="00DB76B3" w:rsidP="00AB750E">
      <w:pPr>
        <w:rPr>
          <w:rtl/>
          <w:lang w:eastAsia="he-IL"/>
        </w:rPr>
      </w:pPr>
      <w:r>
        <w:rPr>
          <w:rFonts w:hint="cs"/>
          <w:rtl/>
          <w:lang w:eastAsia="he-IL"/>
        </w:rPr>
        <w:t>מה זה "תוריד אותו"? מה זה "תוריד אותו"? מי שואל אותך? מה זה "תוריד אותו"?</w:t>
      </w:r>
    </w:p>
    <w:p w:rsidR="00DB76B3" w:rsidRDefault="00DB76B3" w:rsidP="00AB750E">
      <w:pPr>
        <w:rPr>
          <w:rtl/>
          <w:lang w:eastAsia="he-IL"/>
        </w:rPr>
      </w:pPr>
    </w:p>
    <w:p w:rsidR="00DB76B3" w:rsidRDefault="00DB76B3" w:rsidP="00AB750E">
      <w:pPr>
        <w:pStyle w:val="-"/>
        <w:keepNext/>
        <w:rPr>
          <w:rtl/>
        </w:rPr>
      </w:pPr>
      <w:bookmarkStart w:id="2191" w:name="ET_speakercontinue_5791_8"/>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r>
        <w:rPr>
          <w:rtl/>
        </w:rPr>
        <w:t xml:space="preserve">   </w:t>
      </w:r>
      <w:bookmarkEnd w:id="2191"/>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אדוני המזכיר, אני מבקש את הייעוץ המשפטי. הוא לא יכול להוריד אותי. השר ושלושת הכ"פים. </w:t>
      </w:r>
    </w:p>
    <w:p w:rsidR="00DB76B3" w:rsidRDefault="00DB76B3" w:rsidP="00AB750E">
      <w:pPr>
        <w:rPr>
          <w:rtl/>
          <w:lang w:eastAsia="he-IL"/>
        </w:rPr>
      </w:pPr>
    </w:p>
    <w:p w:rsidR="00DB76B3" w:rsidRDefault="00DB76B3" w:rsidP="00AB750E">
      <w:pPr>
        <w:pStyle w:val="af5"/>
        <w:keepNext/>
        <w:rPr>
          <w:rtl/>
        </w:rPr>
      </w:pPr>
      <w:bookmarkStart w:id="2192" w:name="ET_interruption_6361_31"/>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192"/>
    </w:p>
    <w:p w:rsidR="00DB76B3" w:rsidRDefault="00DB76B3" w:rsidP="00C00F2C">
      <w:pPr>
        <w:rPr>
          <w:rtl/>
          <w:lang w:eastAsia="he-IL"/>
        </w:rPr>
      </w:pPr>
    </w:p>
    <w:p w:rsidR="00DB76B3" w:rsidRDefault="00DB76B3" w:rsidP="00AB750E">
      <w:pPr>
        <w:rPr>
          <w:rtl/>
          <w:lang w:eastAsia="he-IL"/>
        </w:rPr>
      </w:pPr>
      <w:r>
        <w:rPr>
          <w:rFonts w:hint="cs"/>
          <w:rtl/>
          <w:lang w:eastAsia="he-IL"/>
        </w:rPr>
        <w:t>מה זה "תוריד אותו"? מי אתה? מה אתה מוריד אותו?</w:t>
      </w:r>
    </w:p>
    <w:p w:rsidR="00DB76B3" w:rsidRDefault="00DB76B3" w:rsidP="00AB750E">
      <w:pPr>
        <w:rPr>
          <w:rtl/>
          <w:lang w:eastAsia="he-IL"/>
        </w:rPr>
      </w:pPr>
    </w:p>
    <w:p w:rsidR="00DB76B3" w:rsidRDefault="00DB76B3" w:rsidP="00AB750E">
      <w:pPr>
        <w:pStyle w:val="af6"/>
        <w:keepNext/>
        <w:rPr>
          <w:rtl/>
        </w:rPr>
      </w:pPr>
      <w:bookmarkStart w:id="2193" w:name="ET_yor_6490_32"/>
      <w:r w:rsidRPr="00C5735B">
        <w:rPr>
          <w:rStyle w:val="TagStyle"/>
          <w:rtl/>
        </w:rPr>
        <w:t xml:space="preserve"> &lt;&lt; יור &gt;&gt; </w:t>
      </w:r>
      <w:r>
        <w:rPr>
          <w:rtl/>
        </w:rPr>
        <w:t>היו"ר ניסים ואטורי:</w:t>
      </w:r>
      <w:r w:rsidRPr="00C5735B">
        <w:rPr>
          <w:rStyle w:val="TagStyle"/>
          <w:rtl/>
        </w:rPr>
        <w:t xml:space="preserve"> &lt;&lt; יור &gt;&gt;</w:t>
      </w:r>
      <w:r>
        <w:rPr>
          <w:rtl/>
        </w:rPr>
        <w:t xml:space="preserve">   </w:t>
      </w:r>
      <w:bookmarkEnd w:id="2193"/>
    </w:p>
    <w:p w:rsidR="00DB76B3" w:rsidRDefault="00DB76B3" w:rsidP="00C00F2C">
      <w:pPr>
        <w:rPr>
          <w:rtl/>
          <w:lang w:eastAsia="he-IL"/>
        </w:rPr>
      </w:pPr>
    </w:p>
    <w:p w:rsidR="00DB76B3" w:rsidRDefault="00DB76B3" w:rsidP="00AB750E">
      <w:pPr>
        <w:rPr>
          <w:rtl/>
          <w:lang w:eastAsia="he-IL"/>
        </w:rPr>
      </w:pPr>
      <w:r>
        <w:rPr>
          <w:rFonts w:hint="cs"/>
          <w:rtl/>
          <w:lang w:eastAsia="he-IL"/>
        </w:rPr>
        <w:t>אני היושב-ראש, מה זה מי אתה?</w:t>
      </w:r>
    </w:p>
    <w:p w:rsidR="00DB76B3" w:rsidRDefault="00DB76B3" w:rsidP="00AB750E">
      <w:pPr>
        <w:rPr>
          <w:rtl/>
          <w:lang w:eastAsia="he-IL"/>
        </w:rPr>
      </w:pPr>
      <w:bookmarkStart w:id="2194" w:name="_ETM_Q13_302051"/>
      <w:bookmarkStart w:id="2195" w:name="_ETM_Q13_302172"/>
      <w:bookmarkEnd w:id="2194"/>
      <w:bookmarkEnd w:id="2195"/>
    </w:p>
    <w:p w:rsidR="00DB76B3" w:rsidRDefault="00DB76B3" w:rsidP="00AB750E">
      <w:pPr>
        <w:pStyle w:val="af5"/>
        <w:keepNext/>
        <w:rPr>
          <w:rtl/>
        </w:rPr>
      </w:pPr>
      <w:bookmarkStart w:id="2196" w:name="ET_interruption_6361_33"/>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196"/>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אז מה? </w:t>
      </w:r>
      <w:bookmarkStart w:id="2197" w:name="_ETM_Q13_305175"/>
      <w:bookmarkEnd w:id="2197"/>
      <w:r>
        <w:rPr>
          <w:rFonts w:hint="cs"/>
          <w:rtl/>
          <w:lang w:eastAsia="he-IL"/>
        </w:rPr>
        <w:t xml:space="preserve">אז מה? </w:t>
      </w:r>
    </w:p>
    <w:p w:rsidR="00DB76B3" w:rsidRDefault="00DB76B3" w:rsidP="00AB750E">
      <w:pPr>
        <w:rPr>
          <w:rtl/>
          <w:lang w:eastAsia="he-IL"/>
        </w:rPr>
      </w:pPr>
    </w:p>
    <w:p w:rsidR="00DB76B3" w:rsidRDefault="00DB76B3" w:rsidP="00AB750E">
      <w:pPr>
        <w:pStyle w:val="af6"/>
        <w:keepNext/>
        <w:rPr>
          <w:rtl/>
        </w:rPr>
      </w:pPr>
      <w:bookmarkStart w:id="2198" w:name="ET_yor_6490_35"/>
      <w:r w:rsidRPr="00C5735B">
        <w:rPr>
          <w:rStyle w:val="TagStyle"/>
          <w:rtl/>
        </w:rPr>
        <w:t xml:space="preserve"> &lt;&lt; יור &gt;&gt; </w:t>
      </w:r>
      <w:r>
        <w:rPr>
          <w:rtl/>
        </w:rPr>
        <w:t>היו"ר ניסים ואטורי:</w:t>
      </w:r>
      <w:r w:rsidRPr="00C5735B">
        <w:rPr>
          <w:rStyle w:val="TagStyle"/>
          <w:rtl/>
        </w:rPr>
        <w:t xml:space="preserve"> &lt;&lt; יור &gt;&gt;</w:t>
      </w:r>
      <w:r>
        <w:rPr>
          <w:rtl/>
        </w:rPr>
        <w:t xml:space="preserve">   </w:t>
      </w:r>
      <w:bookmarkEnd w:id="2198"/>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אתה לא תגיד לי "מי אתה" - - - </w:t>
      </w:r>
    </w:p>
    <w:p w:rsidR="00DB76B3" w:rsidRDefault="00DB76B3" w:rsidP="00AB750E">
      <w:pPr>
        <w:rPr>
          <w:rtl/>
          <w:lang w:eastAsia="he-IL"/>
        </w:rPr>
      </w:pPr>
    </w:p>
    <w:p w:rsidR="00DB76B3" w:rsidRDefault="00DB76B3" w:rsidP="00AB750E">
      <w:pPr>
        <w:pStyle w:val="af5"/>
        <w:keepNext/>
        <w:rPr>
          <w:rtl/>
        </w:rPr>
      </w:pPr>
      <w:bookmarkStart w:id="2199" w:name="ET_interruption_6361_36"/>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199"/>
    </w:p>
    <w:p w:rsidR="00DB76B3" w:rsidRDefault="00DB76B3" w:rsidP="00C00F2C">
      <w:pPr>
        <w:rPr>
          <w:rtl/>
          <w:lang w:eastAsia="he-IL"/>
        </w:rPr>
      </w:pPr>
    </w:p>
    <w:p w:rsidR="00DB76B3" w:rsidRDefault="00DB76B3" w:rsidP="00AB750E">
      <w:pPr>
        <w:rPr>
          <w:rtl/>
          <w:lang w:eastAsia="he-IL"/>
        </w:rPr>
      </w:pPr>
      <w:r>
        <w:rPr>
          <w:rFonts w:hint="cs"/>
          <w:rtl/>
          <w:lang w:eastAsia="he-IL"/>
        </w:rPr>
        <w:t>ממש לא. ממש לא, אתה לא יכול לעשות את זה.</w:t>
      </w:r>
    </w:p>
    <w:p w:rsidR="00DB76B3" w:rsidRDefault="00DB76B3" w:rsidP="00AB750E">
      <w:pPr>
        <w:ind w:firstLine="0"/>
        <w:rPr>
          <w:rtl/>
          <w:lang w:eastAsia="he-IL"/>
        </w:rPr>
      </w:pPr>
      <w:bookmarkStart w:id="2200" w:name="_ETM_Q13_314544"/>
      <w:bookmarkStart w:id="2201" w:name="_ETM_Q13_314678"/>
      <w:bookmarkEnd w:id="2200"/>
      <w:bookmarkEnd w:id="2201"/>
    </w:p>
    <w:p w:rsidR="00DB76B3" w:rsidRDefault="00DB76B3" w:rsidP="00AB750E">
      <w:pPr>
        <w:pStyle w:val="-"/>
        <w:keepNext/>
        <w:rPr>
          <w:rtl/>
        </w:rPr>
      </w:pPr>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חבר הכנסת ואטורי, אתה </w:t>
      </w:r>
      <w:bookmarkStart w:id="2202" w:name="_ETM_Q13_306643"/>
      <w:bookmarkEnd w:id="2202"/>
      <w:r>
        <w:rPr>
          <w:rFonts w:hint="cs"/>
          <w:rtl/>
          <w:lang w:eastAsia="he-IL"/>
        </w:rPr>
        <w:t>יושב-ראש כנסת, זה לא עסק שלך - - - אתה לא יכול לעשות את זה.</w:t>
      </w:r>
    </w:p>
    <w:p w:rsidR="00DB76B3" w:rsidRDefault="00DB76B3" w:rsidP="00AB750E">
      <w:pPr>
        <w:rPr>
          <w:rtl/>
          <w:lang w:eastAsia="he-IL"/>
        </w:rPr>
      </w:pPr>
      <w:bookmarkStart w:id="2203" w:name="_ETM_Q13_308534"/>
      <w:bookmarkStart w:id="2204" w:name="_ETM_Q13_308617"/>
      <w:bookmarkEnd w:id="2203"/>
      <w:bookmarkEnd w:id="2204"/>
    </w:p>
    <w:p w:rsidR="00DB76B3" w:rsidRDefault="00DB76B3" w:rsidP="00AB750E">
      <w:pPr>
        <w:pStyle w:val="af6"/>
        <w:keepNext/>
        <w:rPr>
          <w:rtl/>
        </w:rPr>
      </w:pPr>
      <w:bookmarkStart w:id="2205" w:name="ET_yor_6490_34"/>
      <w:r w:rsidRPr="00C5735B">
        <w:rPr>
          <w:rStyle w:val="TagStyle"/>
          <w:rtl/>
        </w:rPr>
        <w:t xml:space="preserve"> &lt;&lt; יור &gt;&gt; </w:t>
      </w:r>
      <w:r>
        <w:rPr>
          <w:rtl/>
        </w:rPr>
        <w:t>היו"ר ניסים ואטורי:</w:t>
      </w:r>
      <w:r w:rsidRPr="00C5735B">
        <w:rPr>
          <w:rStyle w:val="TagStyle"/>
          <w:rtl/>
        </w:rPr>
        <w:t xml:space="preserve"> &lt;&lt; יור &gt;&gt;</w:t>
      </w:r>
      <w:r>
        <w:rPr>
          <w:rtl/>
        </w:rPr>
        <w:t xml:space="preserve">   </w:t>
      </w:r>
      <w:bookmarkEnd w:id="2205"/>
    </w:p>
    <w:p w:rsidR="00DB76B3" w:rsidRDefault="00DB76B3" w:rsidP="00C00F2C">
      <w:pPr>
        <w:rPr>
          <w:rtl/>
          <w:lang w:eastAsia="he-IL"/>
        </w:rPr>
      </w:pPr>
    </w:p>
    <w:p w:rsidR="00DB76B3" w:rsidRDefault="00DB76B3" w:rsidP="00AB750E">
      <w:pPr>
        <w:rPr>
          <w:rtl/>
          <w:lang w:eastAsia="he-IL"/>
        </w:rPr>
      </w:pPr>
      <w:bookmarkStart w:id="2206" w:name="_ETM_Q13_310374"/>
      <w:bookmarkEnd w:id="2206"/>
      <w:r>
        <w:rPr>
          <w:rFonts w:hint="cs"/>
          <w:rtl/>
          <w:lang w:eastAsia="he-IL"/>
        </w:rPr>
        <w:t>הוא לא יגיד לי "מושחת".</w:t>
      </w:r>
    </w:p>
    <w:p w:rsidR="00DB76B3" w:rsidRDefault="00DB76B3" w:rsidP="00AB750E">
      <w:pPr>
        <w:rPr>
          <w:rtl/>
          <w:lang w:eastAsia="he-IL"/>
        </w:rPr>
      </w:pPr>
      <w:bookmarkStart w:id="2207" w:name="_ETM_Q13_309768"/>
      <w:bookmarkStart w:id="2208" w:name="_ETM_Q13_309874"/>
      <w:bookmarkEnd w:id="2207"/>
      <w:bookmarkEnd w:id="2208"/>
    </w:p>
    <w:p w:rsidR="00DB76B3" w:rsidRDefault="00DB76B3" w:rsidP="00AB750E">
      <w:pPr>
        <w:pStyle w:val="af5"/>
        <w:keepNext/>
        <w:rPr>
          <w:rtl/>
        </w:rPr>
      </w:pPr>
      <w:bookmarkStart w:id="2209" w:name="ET_interruption_6361_37"/>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209"/>
    </w:p>
    <w:p w:rsidR="00DB76B3" w:rsidRDefault="00DB76B3" w:rsidP="00C00F2C">
      <w:pPr>
        <w:rPr>
          <w:rtl/>
          <w:lang w:eastAsia="he-IL"/>
        </w:rPr>
      </w:pPr>
    </w:p>
    <w:p w:rsidR="00DB76B3" w:rsidRDefault="00DB76B3" w:rsidP="00AB750E">
      <w:pPr>
        <w:rPr>
          <w:rtl/>
          <w:lang w:eastAsia="he-IL"/>
        </w:rPr>
      </w:pPr>
      <w:bookmarkStart w:id="2210" w:name="_ETM_Q13_313070"/>
      <w:bookmarkEnd w:id="2210"/>
      <w:r>
        <w:rPr>
          <w:rFonts w:hint="cs"/>
          <w:rtl/>
          <w:lang w:eastAsia="he-IL"/>
        </w:rPr>
        <w:t xml:space="preserve">אין סיכוי. אין סיכוי. אל תוריד אותו. </w:t>
      </w:r>
      <w:bookmarkStart w:id="2211" w:name="_ETM_Q13_314701"/>
      <w:bookmarkEnd w:id="2211"/>
      <w:r>
        <w:rPr>
          <w:rFonts w:hint="cs"/>
          <w:rtl/>
          <w:lang w:eastAsia="he-IL"/>
        </w:rPr>
        <w:t>אל תוריד אותו.</w:t>
      </w:r>
      <w:bookmarkStart w:id="2212" w:name="_ETM_Q13_315044"/>
      <w:bookmarkEnd w:id="2212"/>
    </w:p>
    <w:p w:rsidR="00DB76B3" w:rsidRDefault="00DB76B3" w:rsidP="00AB750E">
      <w:pPr>
        <w:rPr>
          <w:rtl/>
          <w:lang w:eastAsia="he-IL"/>
        </w:rPr>
      </w:pPr>
      <w:bookmarkStart w:id="2213" w:name="_ETM_Q13_315117"/>
      <w:bookmarkEnd w:id="2213"/>
    </w:p>
    <w:p w:rsidR="00DB76B3" w:rsidRDefault="00DB76B3" w:rsidP="00AB750E">
      <w:pPr>
        <w:pStyle w:val="af5"/>
        <w:keepNext/>
        <w:rPr>
          <w:rtl/>
        </w:rPr>
      </w:pPr>
      <w:r w:rsidRPr="00C5735B">
        <w:rPr>
          <w:rStyle w:val="TagStyle"/>
          <w:rtl/>
        </w:rPr>
        <w:t xml:space="preserve"> &lt;&lt; קריאה &gt;&gt; </w:t>
      </w:r>
      <w:r>
        <w:rPr>
          <w:rtl/>
        </w:rPr>
        <w:t>מירב בן ארי (יש עתיד):</w:t>
      </w:r>
      <w:r w:rsidRPr="00C5735B">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על מה להוריד? על מה? על </w:t>
      </w:r>
      <w:bookmarkStart w:id="2214" w:name="_ETM_Q13_316126"/>
      <w:bookmarkEnd w:id="2214"/>
      <w:r>
        <w:rPr>
          <w:rFonts w:hint="cs"/>
          <w:rtl/>
          <w:lang w:eastAsia="he-IL"/>
        </w:rPr>
        <w:t>מה להוריד אותו?</w:t>
      </w:r>
    </w:p>
    <w:p w:rsidR="00DB76B3" w:rsidRDefault="00DB76B3" w:rsidP="00AB750E">
      <w:pPr>
        <w:rPr>
          <w:rtl/>
          <w:lang w:eastAsia="he-IL"/>
        </w:rPr>
      </w:pPr>
    </w:p>
    <w:p w:rsidR="00DB76B3" w:rsidRDefault="00DB76B3" w:rsidP="00AB750E">
      <w:pPr>
        <w:pStyle w:val="af5"/>
        <w:keepNext/>
        <w:rPr>
          <w:rtl/>
        </w:rPr>
      </w:pPr>
      <w:bookmarkStart w:id="2215" w:name="ET_interruption_6236_39"/>
      <w:r w:rsidRPr="00C5735B">
        <w:rPr>
          <w:rStyle w:val="TagStyle"/>
          <w:rtl/>
        </w:rPr>
        <w:t xml:space="preserve"> &lt;&lt; קריאה &gt;&gt; </w:t>
      </w:r>
      <w:r>
        <w:rPr>
          <w:rtl/>
        </w:rPr>
        <w:t>נעמה לזימי (העבודה):</w:t>
      </w:r>
      <w:r w:rsidRPr="00C5735B">
        <w:rPr>
          <w:rStyle w:val="TagStyle"/>
          <w:rtl/>
        </w:rPr>
        <w:t xml:space="preserve"> &lt;&lt; קריאה &gt;&gt;</w:t>
      </w:r>
      <w:r>
        <w:rPr>
          <w:rtl/>
        </w:rPr>
        <w:t xml:space="preserve">   </w:t>
      </w:r>
      <w:bookmarkEnd w:id="2215"/>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איפה הייעוץ המשפטי? איפה הייעוץ המשפטי? </w:t>
      </w:r>
    </w:p>
    <w:p w:rsidR="00DB76B3" w:rsidRDefault="00DB76B3" w:rsidP="00AB750E">
      <w:pPr>
        <w:rPr>
          <w:rtl/>
          <w:lang w:eastAsia="he-IL"/>
        </w:rPr>
      </w:pPr>
      <w:bookmarkStart w:id="2216" w:name="_ETM_Q13_315353"/>
      <w:bookmarkStart w:id="2217" w:name="_ETM_Q13_315398"/>
      <w:bookmarkEnd w:id="2216"/>
      <w:bookmarkEnd w:id="2217"/>
    </w:p>
    <w:p w:rsidR="00DB76B3" w:rsidRDefault="00DB76B3" w:rsidP="00AB750E">
      <w:pPr>
        <w:pStyle w:val="af5"/>
        <w:keepNext/>
        <w:rPr>
          <w:rtl/>
        </w:rPr>
      </w:pPr>
      <w:bookmarkStart w:id="2218" w:name="ET_interruption_6361_40"/>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218"/>
    </w:p>
    <w:p w:rsidR="00DB76B3" w:rsidRDefault="00DB76B3" w:rsidP="00C00F2C">
      <w:pPr>
        <w:rPr>
          <w:rtl/>
          <w:lang w:eastAsia="he-IL"/>
        </w:rPr>
      </w:pPr>
    </w:p>
    <w:p w:rsidR="00DB76B3" w:rsidRDefault="00DB76B3" w:rsidP="00AB750E">
      <w:pPr>
        <w:rPr>
          <w:rtl/>
          <w:lang w:eastAsia="he-IL"/>
        </w:rPr>
      </w:pPr>
      <w:r>
        <w:rPr>
          <w:rFonts w:hint="cs"/>
          <w:rtl/>
          <w:lang w:eastAsia="he-IL"/>
        </w:rPr>
        <w:t>מה זה הדבר הזה?</w:t>
      </w:r>
    </w:p>
    <w:p w:rsidR="00DB76B3" w:rsidRDefault="00DB76B3" w:rsidP="00AB750E">
      <w:pPr>
        <w:rPr>
          <w:rtl/>
          <w:lang w:eastAsia="he-IL"/>
        </w:rPr>
      </w:pPr>
      <w:bookmarkStart w:id="2219" w:name="_ETM_Q13_316308"/>
      <w:bookmarkStart w:id="2220" w:name="_ETM_Q13_316452"/>
      <w:bookmarkEnd w:id="2219"/>
      <w:bookmarkEnd w:id="2220"/>
    </w:p>
    <w:p w:rsidR="00DB76B3" w:rsidRDefault="00DB76B3" w:rsidP="00AB750E">
      <w:pPr>
        <w:pStyle w:val="af5"/>
        <w:keepNext/>
        <w:rPr>
          <w:rtl/>
        </w:rPr>
      </w:pPr>
      <w:bookmarkStart w:id="2221" w:name="ET_interruption_6255_41"/>
      <w:r w:rsidRPr="00C5735B">
        <w:rPr>
          <w:rStyle w:val="TagStyle"/>
          <w:rtl/>
        </w:rPr>
        <w:t xml:space="preserve"> &lt;&lt; קריאה &gt;&gt; </w:t>
      </w:r>
      <w:r>
        <w:rPr>
          <w:rtl/>
        </w:rPr>
        <w:t>סימון דוידסון (יש עתיד):</w:t>
      </w:r>
      <w:r w:rsidRPr="00C5735B">
        <w:rPr>
          <w:rStyle w:val="TagStyle"/>
          <w:rtl/>
        </w:rPr>
        <w:t xml:space="preserve"> &lt;&lt; קריאה &gt;&gt;</w:t>
      </w:r>
      <w:r>
        <w:rPr>
          <w:rtl/>
        </w:rPr>
        <w:t xml:space="preserve">   </w:t>
      </w:r>
      <w:bookmarkEnd w:id="2221"/>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על מה הוא הוריד אותו? </w:t>
      </w:r>
    </w:p>
    <w:p w:rsidR="00DB76B3" w:rsidRDefault="00DB76B3" w:rsidP="00AB750E">
      <w:pPr>
        <w:rPr>
          <w:rtl/>
          <w:lang w:eastAsia="he-IL"/>
        </w:rPr>
      </w:pPr>
    </w:p>
    <w:p w:rsidR="00DB76B3" w:rsidRDefault="00DB76B3" w:rsidP="00AB750E">
      <w:pPr>
        <w:pStyle w:val="af5"/>
        <w:keepNext/>
        <w:rPr>
          <w:rtl/>
        </w:rPr>
      </w:pPr>
      <w:bookmarkStart w:id="2222" w:name="ET_interruption_6361_42"/>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222"/>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על מה אתה מוריד אותו? אתה </w:t>
      </w:r>
      <w:bookmarkStart w:id="2223" w:name="_ETM_Q13_322661"/>
      <w:bookmarkEnd w:id="2223"/>
      <w:r>
        <w:rPr>
          <w:rFonts w:hint="cs"/>
          <w:rtl/>
          <w:lang w:eastAsia="he-IL"/>
        </w:rPr>
        <w:t>לא יכול.</w:t>
      </w:r>
    </w:p>
    <w:p w:rsidR="00DB76B3" w:rsidRDefault="00DB76B3" w:rsidP="00AB750E">
      <w:pPr>
        <w:rPr>
          <w:rtl/>
          <w:lang w:eastAsia="he-IL"/>
        </w:rPr>
      </w:pPr>
    </w:p>
    <w:p w:rsidR="00DB76B3" w:rsidRDefault="00DB76B3" w:rsidP="00AB750E">
      <w:pPr>
        <w:pStyle w:val="af6"/>
        <w:keepNext/>
        <w:rPr>
          <w:rtl/>
        </w:rPr>
      </w:pPr>
      <w:bookmarkStart w:id="2224" w:name="ET_yor_6490_43"/>
      <w:r w:rsidRPr="00C5735B">
        <w:rPr>
          <w:rStyle w:val="TagStyle"/>
          <w:rtl/>
        </w:rPr>
        <w:t xml:space="preserve"> &lt;&lt; יור &gt;&gt; </w:t>
      </w:r>
      <w:r>
        <w:rPr>
          <w:rtl/>
        </w:rPr>
        <w:t>היו"ר ניסים ואטורי:</w:t>
      </w:r>
      <w:r w:rsidRPr="00C5735B">
        <w:rPr>
          <w:rStyle w:val="TagStyle"/>
          <w:rtl/>
        </w:rPr>
        <w:t xml:space="preserve"> &lt;&lt; יור &gt;&gt;</w:t>
      </w:r>
      <w:r>
        <w:rPr>
          <w:rtl/>
        </w:rPr>
        <w:t xml:space="preserve">   </w:t>
      </w:r>
      <w:bookmarkEnd w:id="2224"/>
    </w:p>
    <w:p w:rsidR="00DB76B3" w:rsidRDefault="00DB76B3" w:rsidP="00C00F2C">
      <w:pPr>
        <w:rPr>
          <w:rtl/>
          <w:lang w:eastAsia="he-IL"/>
        </w:rPr>
      </w:pPr>
    </w:p>
    <w:p w:rsidR="00DB76B3" w:rsidRDefault="00DB76B3" w:rsidP="00AB750E">
      <w:pPr>
        <w:rPr>
          <w:rtl/>
          <w:lang w:eastAsia="he-IL"/>
        </w:rPr>
      </w:pPr>
      <w:r>
        <w:rPr>
          <w:rFonts w:hint="cs"/>
          <w:rtl/>
          <w:lang w:eastAsia="he-IL"/>
        </w:rPr>
        <w:t>בסדר. אני יכול לעשות את זה.</w:t>
      </w:r>
    </w:p>
    <w:p w:rsidR="00DB76B3" w:rsidRDefault="00DB76B3" w:rsidP="00AB750E">
      <w:pPr>
        <w:rPr>
          <w:rtl/>
          <w:lang w:eastAsia="he-IL"/>
        </w:rPr>
      </w:pPr>
    </w:p>
    <w:p w:rsidR="00DB76B3" w:rsidRDefault="00DB76B3" w:rsidP="00AB750E">
      <w:pPr>
        <w:pStyle w:val="af5"/>
        <w:keepNext/>
        <w:rPr>
          <w:rtl/>
        </w:rPr>
      </w:pPr>
      <w:bookmarkStart w:id="2225" w:name="ET_interruption_6361_47"/>
      <w:r w:rsidRPr="00C5735B">
        <w:rPr>
          <w:rStyle w:val="TagStyle"/>
          <w:rtl/>
        </w:rPr>
        <w:t xml:space="preserve"> &lt;&lt; קריאה &gt;&gt; </w:t>
      </w:r>
      <w:r>
        <w:rPr>
          <w:rtl/>
        </w:rPr>
        <w:t>נאור שירי (יש עתיד):</w:t>
      </w:r>
      <w:r w:rsidRPr="00C5735B">
        <w:rPr>
          <w:rStyle w:val="TagStyle"/>
          <w:rtl/>
        </w:rPr>
        <w:t xml:space="preserve"> &lt;&lt; קריאה &gt;&gt;</w:t>
      </w:r>
      <w:r>
        <w:rPr>
          <w:rtl/>
        </w:rPr>
        <w:t xml:space="preserve">   </w:t>
      </w:r>
      <w:bookmarkEnd w:id="2225"/>
    </w:p>
    <w:p w:rsidR="00DB76B3" w:rsidRDefault="00DB76B3" w:rsidP="00C00F2C">
      <w:pPr>
        <w:rPr>
          <w:rtl/>
          <w:lang w:eastAsia="he-IL"/>
        </w:rPr>
      </w:pPr>
    </w:p>
    <w:p w:rsidR="00DB76B3" w:rsidRDefault="00DB76B3" w:rsidP="00AB750E">
      <w:pPr>
        <w:rPr>
          <w:rtl/>
          <w:lang w:eastAsia="he-IL"/>
        </w:rPr>
      </w:pPr>
      <w:r>
        <w:rPr>
          <w:rFonts w:hint="cs"/>
          <w:rtl/>
          <w:lang w:eastAsia="he-IL"/>
        </w:rPr>
        <w:t>אתה לא. אתה לא.</w:t>
      </w:r>
    </w:p>
    <w:p w:rsidR="00DB76B3" w:rsidRDefault="00DB76B3" w:rsidP="00AB750E">
      <w:pPr>
        <w:rPr>
          <w:rtl/>
          <w:lang w:eastAsia="he-IL"/>
        </w:rPr>
      </w:pPr>
    </w:p>
    <w:p w:rsidR="00DB76B3" w:rsidRDefault="00DB76B3" w:rsidP="00AB750E">
      <w:pPr>
        <w:pStyle w:val="af6"/>
        <w:keepNext/>
        <w:rPr>
          <w:rtl/>
        </w:rPr>
      </w:pPr>
      <w:bookmarkStart w:id="2226" w:name="ET_yor_6490_45"/>
      <w:r w:rsidRPr="00C5735B">
        <w:rPr>
          <w:rStyle w:val="TagStyle"/>
          <w:rtl/>
        </w:rPr>
        <w:t xml:space="preserve"> &lt;&lt; יור &gt;&gt; </w:t>
      </w:r>
      <w:r>
        <w:rPr>
          <w:rtl/>
        </w:rPr>
        <w:t>היו"ר ניסים ואטורי:</w:t>
      </w:r>
      <w:r w:rsidRPr="00C5735B">
        <w:rPr>
          <w:rStyle w:val="TagStyle"/>
          <w:rtl/>
        </w:rPr>
        <w:t xml:space="preserve"> &lt;&lt; יור &gt;&gt;</w:t>
      </w:r>
      <w:r>
        <w:rPr>
          <w:rtl/>
        </w:rPr>
        <w:t xml:space="preserve">   </w:t>
      </w:r>
      <w:bookmarkEnd w:id="2226"/>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אני יכול, הינה. הינה עשיתי. </w:t>
      </w:r>
    </w:p>
    <w:p w:rsidR="00DB76B3" w:rsidRDefault="00DB76B3" w:rsidP="00AB750E">
      <w:pPr>
        <w:rPr>
          <w:rtl/>
          <w:lang w:eastAsia="he-IL"/>
        </w:rPr>
      </w:pPr>
    </w:p>
    <w:p w:rsidR="00DB76B3" w:rsidRDefault="00DB76B3" w:rsidP="00AB750E">
      <w:pPr>
        <w:pStyle w:val="af5"/>
        <w:keepNext/>
        <w:rPr>
          <w:rtl/>
        </w:rPr>
      </w:pPr>
      <w:bookmarkStart w:id="2227" w:name="ET_interruption_5791_46"/>
      <w:r w:rsidRPr="00C5735B">
        <w:rPr>
          <w:rStyle w:val="TagStyle"/>
          <w:rtl/>
        </w:rPr>
        <w:t xml:space="preserve"> &lt;&lt; קריאה &gt;&gt; </w:t>
      </w:r>
      <w:r>
        <w:rPr>
          <w:rtl/>
        </w:rPr>
        <w:t>יואב סגלוביץ' (יש עתיד):</w:t>
      </w:r>
      <w:r w:rsidRPr="00C5735B">
        <w:rPr>
          <w:rStyle w:val="TagStyle"/>
          <w:rtl/>
        </w:rPr>
        <w:t xml:space="preserve"> &lt;&lt; קריאה &gt;&gt;</w:t>
      </w:r>
      <w:r>
        <w:rPr>
          <w:rtl/>
        </w:rPr>
        <w:t xml:space="preserve">   </w:t>
      </w:r>
      <w:bookmarkEnd w:id="2227"/>
    </w:p>
    <w:p w:rsidR="00DB76B3" w:rsidRDefault="00DB76B3" w:rsidP="00C00F2C">
      <w:pPr>
        <w:rPr>
          <w:rtl/>
          <w:lang w:eastAsia="he-IL"/>
        </w:rPr>
      </w:pPr>
    </w:p>
    <w:p w:rsidR="00DB76B3" w:rsidRDefault="00DB76B3" w:rsidP="00AB750E">
      <w:pPr>
        <w:rPr>
          <w:rtl/>
          <w:lang w:eastAsia="he-IL"/>
        </w:rPr>
      </w:pPr>
      <w:r>
        <w:rPr>
          <w:rFonts w:hint="cs"/>
          <w:rtl/>
          <w:lang w:eastAsia="he-IL"/>
        </w:rPr>
        <w:t>אתה לא יכול. אתה לא יכול. אתה לא יכול. אתה לא יכול. אתה לא יכול. אתה לא יכול.</w:t>
      </w:r>
      <w:bookmarkStart w:id="2228" w:name="_ETM_Q13_327077"/>
      <w:bookmarkStart w:id="2229" w:name="_ETM_Q13_327124"/>
      <w:bookmarkEnd w:id="2228"/>
      <w:bookmarkEnd w:id="2229"/>
      <w:r>
        <w:rPr>
          <w:rFonts w:hint="cs"/>
          <w:rtl/>
          <w:lang w:eastAsia="he-IL"/>
        </w:rPr>
        <w:t xml:space="preserve"> השר עם שלושת הכ"פים </w:t>
      </w:r>
      <w:bookmarkStart w:id="2230" w:name="_ETM_Q13_331563"/>
      <w:bookmarkEnd w:id="2230"/>
      <w:r>
        <w:rPr>
          <w:rFonts w:hint="eastAsia"/>
          <w:rtl/>
          <w:lang w:eastAsia="he-IL"/>
        </w:rPr>
        <w:t>–</w:t>
      </w:r>
      <w:r>
        <w:rPr>
          <w:rFonts w:hint="cs"/>
          <w:rtl/>
          <w:lang w:eastAsia="he-IL"/>
        </w:rPr>
        <w:t xml:space="preserve"> כסף, כבוד וכוח, הנאום שלו. אתה לא יכול להוריד את זה. אתה לא </w:t>
      </w:r>
      <w:bookmarkStart w:id="2231" w:name="_ETM_Q13_335745"/>
      <w:bookmarkEnd w:id="2231"/>
      <w:r>
        <w:rPr>
          <w:rFonts w:hint="cs"/>
          <w:rtl/>
          <w:lang w:eastAsia="he-IL"/>
        </w:rPr>
        <w:t>יכול להוריד מהמליאה. אני מבקש להתייעץ עם הייעוץ המשפטי. אני מבקש ייעוץ משפטי.</w:t>
      </w:r>
    </w:p>
    <w:p w:rsidR="00DB76B3" w:rsidRDefault="00DB76B3" w:rsidP="00AB750E">
      <w:pPr>
        <w:rPr>
          <w:rtl/>
          <w:lang w:eastAsia="he-IL"/>
        </w:rPr>
      </w:pPr>
    </w:p>
    <w:p w:rsidR="00DB76B3" w:rsidRDefault="00DB76B3" w:rsidP="00AB750E">
      <w:pPr>
        <w:pStyle w:val="af5"/>
        <w:keepNext/>
        <w:rPr>
          <w:rtl/>
        </w:rPr>
      </w:pPr>
      <w:bookmarkStart w:id="2232" w:name="ET_interruption_6361_49"/>
      <w:r w:rsidRPr="00EA74E3">
        <w:rPr>
          <w:rStyle w:val="TagStyle"/>
          <w:rtl/>
        </w:rPr>
        <w:t xml:space="preserve"> &lt;&lt; קריאה &gt;&gt; </w:t>
      </w:r>
      <w:r>
        <w:rPr>
          <w:rtl/>
        </w:rPr>
        <w:t>נאור שירי (יש עתיד):</w:t>
      </w:r>
      <w:r w:rsidRPr="00EA74E3">
        <w:rPr>
          <w:rStyle w:val="TagStyle"/>
          <w:rtl/>
        </w:rPr>
        <w:t xml:space="preserve"> &lt;&lt; קריאה &gt;&gt;</w:t>
      </w:r>
      <w:r>
        <w:rPr>
          <w:rtl/>
        </w:rPr>
        <w:t xml:space="preserve">   </w:t>
      </w:r>
      <w:bookmarkEnd w:id="2232"/>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אין דיון. אין דיון. לא </w:t>
      </w:r>
      <w:bookmarkStart w:id="2233" w:name="_ETM_Q13_336165"/>
      <w:bookmarkEnd w:id="2233"/>
      <w:r>
        <w:rPr>
          <w:rFonts w:hint="cs"/>
          <w:rtl/>
          <w:lang w:eastAsia="he-IL"/>
        </w:rPr>
        <w:t>יהיה דיון. אתה תיתן לו לעלות, ואתה תרד.</w:t>
      </w:r>
    </w:p>
    <w:p w:rsidR="00DB76B3" w:rsidRDefault="00DB76B3" w:rsidP="00AB750E">
      <w:pPr>
        <w:rPr>
          <w:rtl/>
          <w:lang w:eastAsia="he-IL"/>
        </w:rPr>
      </w:pPr>
      <w:bookmarkStart w:id="2234" w:name="_ETM_Q13_341645"/>
      <w:bookmarkStart w:id="2235" w:name="_ETM_Q13_341697"/>
      <w:bookmarkEnd w:id="2234"/>
      <w:bookmarkEnd w:id="2235"/>
    </w:p>
    <w:p w:rsidR="00DB76B3" w:rsidRDefault="00DB76B3" w:rsidP="00AB750E">
      <w:pPr>
        <w:pStyle w:val="af6"/>
        <w:keepNext/>
        <w:rPr>
          <w:rtl/>
        </w:rPr>
      </w:pPr>
      <w:bookmarkStart w:id="2236" w:name="ET_yor_6490_50"/>
      <w:r w:rsidRPr="00EA74E3">
        <w:rPr>
          <w:rStyle w:val="TagStyle"/>
          <w:rtl/>
        </w:rPr>
        <w:t xml:space="preserve"> &lt;&lt; יור &gt;&gt; </w:t>
      </w:r>
      <w:r>
        <w:rPr>
          <w:rtl/>
        </w:rPr>
        <w:t>היו"ר ניסים ואטורי:</w:t>
      </w:r>
      <w:r w:rsidRPr="00EA74E3">
        <w:rPr>
          <w:rStyle w:val="TagStyle"/>
          <w:rtl/>
        </w:rPr>
        <w:t xml:space="preserve"> &lt;&lt; יור &gt;&gt;</w:t>
      </w:r>
      <w:r>
        <w:rPr>
          <w:rtl/>
        </w:rPr>
        <w:t xml:space="preserve">   </w:t>
      </w:r>
      <w:bookmarkEnd w:id="2236"/>
    </w:p>
    <w:p w:rsidR="00DB76B3" w:rsidRDefault="00DB76B3" w:rsidP="00C00F2C">
      <w:pPr>
        <w:rPr>
          <w:rtl/>
          <w:lang w:eastAsia="he-IL"/>
        </w:rPr>
      </w:pPr>
    </w:p>
    <w:p w:rsidR="00DB76B3" w:rsidRDefault="00DB76B3" w:rsidP="00AB750E">
      <w:pPr>
        <w:rPr>
          <w:rtl/>
          <w:lang w:eastAsia="he-IL"/>
        </w:rPr>
      </w:pPr>
      <w:bookmarkStart w:id="2237" w:name="_ETM_Q13_343250"/>
      <w:bookmarkEnd w:id="2237"/>
      <w:r>
        <w:rPr>
          <w:rFonts w:hint="cs"/>
          <w:rtl/>
          <w:lang w:eastAsia="he-IL"/>
        </w:rPr>
        <w:t>אני מדבר איתו, שיקשיב.</w:t>
      </w:r>
    </w:p>
    <w:p w:rsidR="00DB76B3" w:rsidRDefault="00DB76B3" w:rsidP="00AB750E">
      <w:pPr>
        <w:rPr>
          <w:rtl/>
          <w:lang w:eastAsia="he-IL"/>
        </w:rPr>
      </w:pPr>
      <w:bookmarkStart w:id="2238" w:name="_ETM_Q13_341835"/>
      <w:bookmarkStart w:id="2239" w:name="_ETM_Q13_341968"/>
      <w:bookmarkEnd w:id="2238"/>
      <w:bookmarkEnd w:id="2239"/>
    </w:p>
    <w:p w:rsidR="00DB76B3" w:rsidRDefault="00DB76B3" w:rsidP="00AB750E">
      <w:pPr>
        <w:pStyle w:val="af5"/>
        <w:keepNext/>
        <w:rPr>
          <w:rtl/>
        </w:rPr>
      </w:pPr>
      <w:r w:rsidRPr="00EA74E3">
        <w:rPr>
          <w:rStyle w:val="TagStyle"/>
          <w:rtl/>
        </w:rPr>
        <w:t xml:space="preserve"> &lt;&lt; קריאה &gt;&gt; </w:t>
      </w:r>
      <w:r>
        <w:rPr>
          <w:rtl/>
        </w:rPr>
        <w:t>נאור שירי (יש עתיד):</w:t>
      </w:r>
      <w:r w:rsidRPr="00EA74E3">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מה זה אתה תדבר איתו? הוא יכול לדבר מה שהוא רוצה, </w:t>
      </w:r>
      <w:bookmarkStart w:id="2240" w:name="_ETM_Q13_341789"/>
      <w:bookmarkStart w:id="2241" w:name="_ETM_Q13_341880"/>
      <w:bookmarkEnd w:id="2240"/>
      <w:bookmarkEnd w:id="2241"/>
      <w:r>
        <w:rPr>
          <w:rFonts w:hint="cs"/>
          <w:rtl/>
          <w:lang w:eastAsia="he-IL"/>
        </w:rPr>
        <w:t>הוא לא שואל אותך. הוא לא שואל אותך מה לעשות.</w:t>
      </w:r>
    </w:p>
    <w:p w:rsidR="00DB76B3" w:rsidRDefault="00DB76B3" w:rsidP="00AB750E">
      <w:pPr>
        <w:rPr>
          <w:rtl/>
          <w:lang w:eastAsia="he-IL"/>
        </w:rPr>
      </w:pPr>
    </w:p>
    <w:p w:rsidR="00DB76B3" w:rsidRDefault="00DB76B3" w:rsidP="00AB750E">
      <w:pPr>
        <w:pStyle w:val="af5"/>
        <w:rPr>
          <w:rtl/>
        </w:rPr>
      </w:pPr>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Default="00DB76B3" w:rsidP="00AB750E">
      <w:pPr>
        <w:rPr>
          <w:rtl/>
          <w:lang w:eastAsia="he-IL"/>
        </w:rPr>
      </w:pPr>
    </w:p>
    <w:p w:rsidR="00DB76B3" w:rsidRDefault="00DB76B3" w:rsidP="00AB750E">
      <w:pPr>
        <w:pStyle w:val="af5"/>
        <w:keepNext/>
        <w:rPr>
          <w:rtl/>
        </w:rPr>
      </w:pPr>
      <w:bookmarkStart w:id="2242" w:name="ET_interruption_6438_52"/>
      <w:r w:rsidRPr="00EA74E3">
        <w:rPr>
          <w:rStyle w:val="TagStyle"/>
          <w:rtl/>
        </w:rPr>
        <w:t xml:space="preserve"> &lt;&lt; קריאה &gt;&gt; </w:t>
      </w:r>
      <w:r>
        <w:rPr>
          <w:rtl/>
        </w:rPr>
        <w:t>שר התרבות והספורט מכלוף מיקי זוהר:</w:t>
      </w:r>
      <w:r w:rsidRPr="00EA74E3">
        <w:rPr>
          <w:rStyle w:val="TagStyle"/>
          <w:rtl/>
        </w:rPr>
        <w:t xml:space="preserve"> &lt;&lt; קריאה &gt;&gt;</w:t>
      </w:r>
      <w:r>
        <w:rPr>
          <w:rtl/>
        </w:rPr>
        <w:t xml:space="preserve">   </w:t>
      </w:r>
      <w:bookmarkEnd w:id="2242"/>
    </w:p>
    <w:p w:rsidR="00DB76B3" w:rsidRDefault="00DB76B3" w:rsidP="00C00F2C">
      <w:pPr>
        <w:rPr>
          <w:rtl/>
          <w:lang w:eastAsia="he-IL"/>
        </w:rPr>
      </w:pPr>
    </w:p>
    <w:p w:rsidR="00DB76B3" w:rsidRDefault="00DB76B3" w:rsidP="00AB750E">
      <w:pPr>
        <w:rPr>
          <w:rtl/>
          <w:lang w:eastAsia="he-IL"/>
        </w:rPr>
      </w:pPr>
      <w:r>
        <w:rPr>
          <w:rFonts w:hint="cs"/>
          <w:rtl/>
          <w:lang w:eastAsia="he-IL"/>
        </w:rPr>
        <w:t>השוטר הכי מושחת במדינת ישראל.</w:t>
      </w:r>
    </w:p>
    <w:p w:rsidR="00DB76B3" w:rsidRDefault="00DB76B3" w:rsidP="00AB750E">
      <w:pPr>
        <w:rPr>
          <w:rtl/>
          <w:lang w:eastAsia="he-IL"/>
        </w:rPr>
      </w:pPr>
    </w:p>
    <w:p w:rsidR="00DB76B3" w:rsidRDefault="00DB76B3" w:rsidP="00AB750E">
      <w:pPr>
        <w:pStyle w:val="af5"/>
        <w:keepNext/>
        <w:rPr>
          <w:rtl/>
        </w:rPr>
      </w:pPr>
      <w:bookmarkStart w:id="2243" w:name="ET_interruption_5300_53"/>
      <w:r w:rsidRPr="00EA74E3">
        <w:rPr>
          <w:rStyle w:val="TagStyle"/>
          <w:rtl/>
        </w:rPr>
        <w:t xml:space="preserve"> &lt;&lt; קריאה &gt;&gt; </w:t>
      </w:r>
      <w:r>
        <w:rPr>
          <w:rtl/>
        </w:rPr>
        <w:t>מירב בן ארי (יש עתיד):</w:t>
      </w:r>
      <w:r w:rsidRPr="00EA74E3">
        <w:rPr>
          <w:rStyle w:val="TagStyle"/>
          <w:rtl/>
        </w:rPr>
        <w:t xml:space="preserve"> &lt;&lt; קריאה &gt;&gt;</w:t>
      </w:r>
      <w:r>
        <w:rPr>
          <w:rtl/>
        </w:rPr>
        <w:t xml:space="preserve">   </w:t>
      </w:r>
      <w:bookmarkEnd w:id="2243"/>
    </w:p>
    <w:p w:rsidR="00DB76B3" w:rsidRDefault="00DB76B3" w:rsidP="00C00F2C">
      <w:pPr>
        <w:rPr>
          <w:rtl/>
          <w:lang w:eastAsia="he-IL"/>
        </w:rPr>
      </w:pPr>
    </w:p>
    <w:p w:rsidR="00DB76B3" w:rsidRDefault="00DB76B3" w:rsidP="00AB750E">
      <w:pPr>
        <w:rPr>
          <w:rtl/>
          <w:lang w:eastAsia="he-IL"/>
        </w:rPr>
      </w:pPr>
      <w:r>
        <w:rPr>
          <w:rFonts w:hint="cs"/>
          <w:rtl/>
          <w:lang w:eastAsia="he-IL"/>
        </w:rPr>
        <w:t>על מי אתה מדבר?</w:t>
      </w:r>
    </w:p>
    <w:p w:rsidR="00DB76B3" w:rsidRDefault="00DB76B3" w:rsidP="00AB750E">
      <w:pPr>
        <w:rPr>
          <w:rtl/>
          <w:lang w:eastAsia="he-IL"/>
        </w:rPr>
      </w:pPr>
    </w:p>
    <w:p w:rsidR="00DB76B3" w:rsidRDefault="00DB76B3" w:rsidP="00AB750E">
      <w:pPr>
        <w:pStyle w:val="af5"/>
        <w:keepNext/>
        <w:rPr>
          <w:rtl/>
        </w:rPr>
      </w:pPr>
      <w:bookmarkStart w:id="2244" w:name="ET_interruption_6361_54"/>
      <w:r w:rsidRPr="00EA74E3">
        <w:rPr>
          <w:rStyle w:val="TagStyle"/>
          <w:rtl/>
        </w:rPr>
        <w:t xml:space="preserve"> &lt;&lt; קריאה &gt;&gt; </w:t>
      </w:r>
      <w:r>
        <w:rPr>
          <w:rtl/>
        </w:rPr>
        <w:t>נאור שירי (יש עתיד):</w:t>
      </w:r>
      <w:r w:rsidRPr="00EA74E3">
        <w:rPr>
          <w:rStyle w:val="TagStyle"/>
          <w:rtl/>
        </w:rPr>
        <w:t xml:space="preserve"> &lt;&lt; קריאה &gt;&gt;</w:t>
      </w:r>
      <w:r>
        <w:rPr>
          <w:rtl/>
        </w:rPr>
        <w:t xml:space="preserve">   </w:t>
      </w:r>
      <w:bookmarkEnd w:id="2244"/>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אתה תגיד על </w:t>
      </w:r>
      <w:bookmarkStart w:id="2245" w:name="_ETM_Q13_353410"/>
      <w:bookmarkEnd w:id="2245"/>
      <w:r>
        <w:rPr>
          <w:rFonts w:hint="cs"/>
          <w:rtl/>
          <w:lang w:eastAsia="he-IL"/>
        </w:rPr>
        <w:t>בן אדם מושחת?</w:t>
      </w:r>
    </w:p>
    <w:p w:rsidR="00DB76B3" w:rsidRDefault="00DB76B3" w:rsidP="00AB750E">
      <w:pPr>
        <w:rPr>
          <w:rtl/>
          <w:lang w:eastAsia="he-IL"/>
        </w:rPr>
      </w:pPr>
    </w:p>
    <w:p w:rsidR="00DB76B3" w:rsidRDefault="00DB76B3" w:rsidP="00AB750E">
      <w:pPr>
        <w:pStyle w:val="af5"/>
        <w:keepNext/>
        <w:rPr>
          <w:rtl/>
        </w:rPr>
      </w:pPr>
      <w:bookmarkStart w:id="2246" w:name="ET_interruption_6236_55"/>
      <w:r w:rsidRPr="00EA74E3">
        <w:rPr>
          <w:rStyle w:val="TagStyle"/>
          <w:rtl/>
        </w:rPr>
        <w:t xml:space="preserve"> &lt;&lt; קריאה &gt;&gt; </w:t>
      </w:r>
      <w:r>
        <w:rPr>
          <w:rtl/>
        </w:rPr>
        <w:t>נעמה לזימי (העבודה):</w:t>
      </w:r>
      <w:r w:rsidRPr="00EA74E3">
        <w:rPr>
          <w:rStyle w:val="TagStyle"/>
          <w:rtl/>
        </w:rPr>
        <w:t xml:space="preserve"> &lt;&lt; קריאה &gt;&gt;</w:t>
      </w:r>
      <w:r>
        <w:rPr>
          <w:rtl/>
        </w:rPr>
        <w:t xml:space="preserve">   </w:t>
      </w:r>
      <w:bookmarkEnd w:id="2246"/>
    </w:p>
    <w:p w:rsidR="00DB76B3" w:rsidRDefault="00DB76B3" w:rsidP="00C00F2C">
      <w:pPr>
        <w:rPr>
          <w:rtl/>
          <w:lang w:eastAsia="he-IL"/>
        </w:rPr>
      </w:pPr>
    </w:p>
    <w:p w:rsidR="00DB76B3" w:rsidRDefault="00DB76B3" w:rsidP="00AB750E">
      <w:pPr>
        <w:rPr>
          <w:rtl/>
          <w:lang w:eastAsia="he-IL"/>
        </w:rPr>
      </w:pPr>
      <w:r>
        <w:rPr>
          <w:rFonts w:hint="cs"/>
          <w:rtl/>
          <w:lang w:eastAsia="he-IL"/>
        </w:rPr>
        <w:t>הוא מושחת? אתם מושחתים. הוא מושחת?</w:t>
      </w:r>
    </w:p>
    <w:p w:rsidR="00DB76B3" w:rsidRDefault="00DB76B3" w:rsidP="00AB750E">
      <w:pPr>
        <w:rPr>
          <w:rtl/>
          <w:lang w:eastAsia="he-IL"/>
        </w:rPr>
      </w:pPr>
    </w:p>
    <w:p w:rsidR="00DB76B3" w:rsidRDefault="00DB76B3" w:rsidP="00AB750E">
      <w:pPr>
        <w:pStyle w:val="af5"/>
        <w:keepNext/>
        <w:rPr>
          <w:rtl/>
        </w:rPr>
      </w:pPr>
      <w:bookmarkStart w:id="2247" w:name="ET_interruption_5791_56"/>
      <w:r w:rsidRPr="00EA74E3">
        <w:rPr>
          <w:rStyle w:val="TagStyle"/>
          <w:rtl/>
        </w:rPr>
        <w:t xml:space="preserve"> &lt;&lt; קריאה &gt;&gt; </w:t>
      </w:r>
      <w:r>
        <w:rPr>
          <w:rtl/>
        </w:rPr>
        <w:t>יואב סגלוביץ' (יש עתיד):</w:t>
      </w:r>
      <w:r w:rsidRPr="00EA74E3">
        <w:rPr>
          <w:rStyle w:val="TagStyle"/>
          <w:rtl/>
        </w:rPr>
        <w:t xml:space="preserve"> &lt;&lt; קריאה &gt;&gt;</w:t>
      </w:r>
      <w:r>
        <w:rPr>
          <w:rtl/>
        </w:rPr>
        <w:t xml:space="preserve">   </w:t>
      </w:r>
      <w:bookmarkEnd w:id="2247"/>
    </w:p>
    <w:p w:rsidR="00DB76B3" w:rsidRDefault="00DB76B3" w:rsidP="00C00F2C">
      <w:pPr>
        <w:rPr>
          <w:rtl/>
          <w:lang w:eastAsia="he-IL"/>
        </w:rPr>
      </w:pPr>
    </w:p>
    <w:p w:rsidR="00DB76B3" w:rsidRDefault="00DB76B3" w:rsidP="00AB750E">
      <w:pPr>
        <w:rPr>
          <w:rtl/>
          <w:lang w:eastAsia="he-IL"/>
        </w:rPr>
      </w:pPr>
      <w:r>
        <w:rPr>
          <w:rFonts w:hint="cs"/>
          <w:rtl/>
          <w:lang w:eastAsia="he-IL"/>
        </w:rPr>
        <w:t>האיש ושלושת הכ"פים. אתה שר כזה קטן. אתה כזה קטן, ועבריין.</w:t>
      </w:r>
    </w:p>
    <w:p w:rsidR="00DB76B3" w:rsidRDefault="00DB76B3" w:rsidP="00AB750E">
      <w:pPr>
        <w:rPr>
          <w:rtl/>
          <w:lang w:eastAsia="he-IL"/>
        </w:rPr>
      </w:pPr>
      <w:bookmarkStart w:id="2248" w:name="_ETM_Q13_359810"/>
      <w:bookmarkStart w:id="2249" w:name="_ETM_Q13_359910"/>
      <w:bookmarkEnd w:id="2248"/>
      <w:bookmarkEnd w:id="2249"/>
    </w:p>
    <w:p w:rsidR="00DB76B3" w:rsidRDefault="00DB76B3" w:rsidP="00AB750E">
      <w:pPr>
        <w:pStyle w:val="af5"/>
        <w:keepNext/>
        <w:rPr>
          <w:rtl/>
        </w:rPr>
      </w:pPr>
      <w:bookmarkStart w:id="2250" w:name="ET_interruption_6361_57"/>
      <w:r w:rsidRPr="00EA74E3">
        <w:rPr>
          <w:rStyle w:val="TagStyle"/>
          <w:rtl/>
        </w:rPr>
        <w:t xml:space="preserve"> &lt;&lt; קריאה &gt;&gt; </w:t>
      </w:r>
      <w:r>
        <w:rPr>
          <w:rtl/>
        </w:rPr>
        <w:t>נאור שירי (יש עתיד):</w:t>
      </w:r>
      <w:r w:rsidRPr="00EA74E3">
        <w:rPr>
          <w:rStyle w:val="TagStyle"/>
          <w:rtl/>
        </w:rPr>
        <w:t xml:space="preserve"> &lt;&lt; קריאה &gt;&gt;</w:t>
      </w:r>
      <w:r>
        <w:rPr>
          <w:rtl/>
        </w:rPr>
        <w:t xml:space="preserve">   </w:t>
      </w:r>
      <w:bookmarkEnd w:id="2250"/>
    </w:p>
    <w:p w:rsidR="00DB76B3" w:rsidRDefault="00DB76B3" w:rsidP="00C00F2C">
      <w:pPr>
        <w:rPr>
          <w:rtl/>
          <w:lang w:eastAsia="he-IL"/>
        </w:rPr>
      </w:pPr>
    </w:p>
    <w:p w:rsidR="00DB76B3" w:rsidRDefault="00DB76B3" w:rsidP="00AB750E">
      <w:pPr>
        <w:rPr>
          <w:rtl/>
          <w:lang w:eastAsia="he-IL"/>
        </w:rPr>
      </w:pPr>
      <w:r>
        <w:rPr>
          <w:rFonts w:hint="cs"/>
          <w:rtl/>
          <w:lang w:eastAsia="he-IL"/>
        </w:rPr>
        <w:t>אתה לא יכול לעשות דבר כזה. אין, לא יהיה לך דיון. אין דיון.</w:t>
      </w:r>
    </w:p>
    <w:p w:rsidR="00DB76B3" w:rsidRDefault="00DB76B3" w:rsidP="00AB750E">
      <w:pPr>
        <w:rPr>
          <w:rtl/>
          <w:lang w:eastAsia="he-IL"/>
        </w:rPr>
      </w:pPr>
      <w:bookmarkStart w:id="2251" w:name="_ETM_Q13_365146"/>
      <w:bookmarkStart w:id="2252" w:name="_ETM_Q13_365264"/>
      <w:bookmarkEnd w:id="2251"/>
      <w:bookmarkEnd w:id="2252"/>
    </w:p>
    <w:p w:rsidR="00DB76B3" w:rsidRDefault="00DB76B3" w:rsidP="00AB750E">
      <w:pPr>
        <w:pStyle w:val="af5"/>
        <w:keepNext/>
        <w:rPr>
          <w:rtl/>
        </w:rPr>
      </w:pPr>
      <w:bookmarkStart w:id="2253" w:name="ET_interruption_5300_58"/>
      <w:r w:rsidRPr="00C80A82">
        <w:rPr>
          <w:rStyle w:val="TagStyle"/>
          <w:rtl/>
        </w:rPr>
        <w:t xml:space="preserve"> &lt;&lt; קריאה &gt;&gt; </w:t>
      </w:r>
      <w:r>
        <w:rPr>
          <w:rtl/>
        </w:rPr>
        <w:t>מירב בן ארי (יש עתיד):</w:t>
      </w:r>
      <w:r w:rsidRPr="00C80A82">
        <w:rPr>
          <w:rStyle w:val="TagStyle"/>
          <w:rtl/>
        </w:rPr>
        <w:t xml:space="preserve"> &lt;&lt; קריאה &gt;&gt;</w:t>
      </w:r>
      <w:r>
        <w:rPr>
          <w:rtl/>
        </w:rPr>
        <w:t xml:space="preserve">   </w:t>
      </w:r>
      <w:bookmarkEnd w:id="2253"/>
    </w:p>
    <w:p w:rsidR="00DB76B3" w:rsidRDefault="00DB76B3" w:rsidP="00C00F2C">
      <w:pPr>
        <w:rPr>
          <w:rtl/>
          <w:lang w:eastAsia="he-IL"/>
        </w:rPr>
      </w:pPr>
    </w:p>
    <w:p w:rsidR="00DB76B3" w:rsidRDefault="00DB76B3" w:rsidP="00AB750E">
      <w:pPr>
        <w:rPr>
          <w:rtl/>
          <w:lang w:eastAsia="he-IL"/>
        </w:rPr>
      </w:pPr>
      <w:r>
        <w:rPr>
          <w:rFonts w:hint="cs"/>
          <w:rtl/>
          <w:lang w:eastAsia="he-IL"/>
        </w:rPr>
        <w:t>אנחנו רוצים לדעת על מה הוא הוריד אותו.</w:t>
      </w:r>
    </w:p>
    <w:p w:rsidR="00DB76B3" w:rsidRDefault="00DB76B3" w:rsidP="00AB750E">
      <w:pPr>
        <w:rPr>
          <w:rtl/>
          <w:lang w:eastAsia="he-IL"/>
        </w:rPr>
      </w:pPr>
      <w:bookmarkStart w:id="2254" w:name="_ETM_Q13_364903"/>
      <w:bookmarkStart w:id="2255" w:name="_ETM_Q13_364983"/>
      <w:bookmarkEnd w:id="2254"/>
      <w:bookmarkEnd w:id="2255"/>
    </w:p>
    <w:p w:rsidR="00DB76B3" w:rsidRDefault="00DB76B3" w:rsidP="00AB750E">
      <w:pPr>
        <w:pStyle w:val="af5"/>
        <w:keepNext/>
        <w:rPr>
          <w:rtl/>
        </w:rPr>
      </w:pPr>
      <w:bookmarkStart w:id="2256" w:name="ET_interruption_6255_59"/>
      <w:r w:rsidRPr="00C80A82">
        <w:rPr>
          <w:rStyle w:val="TagStyle"/>
          <w:rtl/>
        </w:rPr>
        <w:t xml:space="preserve"> &lt;&lt; קריאה &gt;&gt; </w:t>
      </w:r>
      <w:r>
        <w:rPr>
          <w:rtl/>
        </w:rPr>
        <w:t>סימון דוידסון (יש עתיד):</w:t>
      </w:r>
      <w:r w:rsidRPr="00C80A82">
        <w:rPr>
          <w:rStyle w:val="TagStyle"/>
          <w:rtl/>
        </w:rPr>
        <w:t xml:space="preserve"> &lt;&lt; קריאה &gt;&gt;</w:t>
      </w:r>
      <w:r>
        <w:rPr>
          <w:rtl/>
        </w:rPr>
        <w:t xml:space="preserve">   </w:t>
      </w:r>
      <w:bookmarkEnd w:id="2256"/>
    </w:p>
    <w:p w:rsidR="00DB76B3" w:rsidRDefault="00DB76B3" w:rsidP="00C00F2C">
      <w:pPr>
        <w:rPr>
          <w:rtl/>
          <w:lang w:eastAsia="he-IL"/>
        </w:rPr>
      </w:pPr>
    </w:p>
    <w:p w:rsidR="00DB76B3" w:rsidRDefault="00DB76B3" w:rsidP="00AB750E">
      <w:pPr>
        <w:rPr>
          <w:rtl/>
          <w:lang w:eastAsia="he-IL"/>
        </w:rPr>
      </w:pPr>
      <w:r>
        <w:rPr>
          <w:rFonts w:hint="cs"/>
          <w:rtl/>
          <w:lang w:eastAsia="he-IL"/>
        </w:rPr>
        <w:t>על מה הורדת אותו?</w:t>
      </w:r>
    </w:p>
    <w:p w:rsidR="00DB76B3" w:rsidRDefault="00DB76B3" w:rsidP="00AB750E">
      <w:pPr>
        <w:rPr>
          <w:rtl/>
          <w:lang w:eastAsia="he-IL"/>
        </w:rPr>
      </w:pPr>
    </w:p>
    <w:p w:rsidR="00DB76B3" w:rsidRDefault="00DB76B3" w:rsidP="00AB750E">
      <w:pPr>
        <w:pStyle w:val="af5"/>
        <w:keepNext/>
        <w:rPr>
          <w:rtl/>
        </w:rPr>
      </w:pPr>
      <w:bookmarkStart w:id="2257" w:name="ET_interruption_6361_60"/>
      <w:r w:rsidRPr="00C80A82">
        <w:rPr>
          <w:rStyle w:val="TagStyle"/>
          <w:rtl/>
        </w:rPr>
        <w:t xml:space="preserve"> &lt;&lt; קריאה &gt;&gt; </w:t>
      </w:r>
      <w:r>
        <w:rPr>
          <w:rtl/>
        </w:rPr>
        <w:t>נאור שירי (יש עתיד):</w:t>
      </w:r>
      <w:r w:rsidRPr="00C80A82">
        <w:rPr>
          <w:rStyle w:val="TagStyle"/>
          <w:rtl/>
        </w:rPr>
        <w:t xml:space="preserve"> &lt;&lt; קריאה &gt;&gt;</w:t>
      </w:r>
      <w:r>
        <w:rPr>
          <w:rtl/>
        </w:rPr>
        <w:t xml:space="preserve">   </w:t>
      </w:r>
      <w:bookmarkEnd w:id="2257"/>
    </w:p>
    <w:p w:rsidR="00DB76B3" w:rsidRDefault="00DB76B3" w:rsidP="00C00F2C">
      <w:pPr>
        <w:rPr>
          <w:rtl/>
          <w:lang w:eastAsia="he-IL"/>
        </w:rPr>
      </w:pPr>
    </w:p>
    <w:p w:rsidR="00DB76B3" w:rsidRDefault="00DB76B3" w:rsidP="00AB750E">
      <w:pPr>
        <w:rPr>
          <w:rtl/>
          <w:lang w:eastAsia="he-IL"/>
        </w:rPr>
      </w:pPr>
      <w:r>
        <w:rPr>
          <w:rFonts w:hint="cs"/>
          <w:rtl/>
          <w:lang w:eastAsia="he-IL"/>
        </w:rPr>
        <w:t>על מה?</w:t>
      </w:r>
    </w:p>
    <w:p w:rsidR="00DB76B3" w:rsidRDefault="00DB76B3" w:rsidP="00AB750E">
      <w:pPr>
        <w:rPr>
          <w:rtl/>
          <w:lang w:eastAsia="he-IL"/>
        </w:rPr>
      </w:pPr>
    </w:p>
    <w:p w:rsidR="00DB76B3" w:rsidRDefault="00DB76B3" w:rsidP="00AB750E">
      <w:pPr>
        <w:pStyle w:val="af5"/>
        <w:rPr>
          <w:rtl/>
        </w:rPr>
      </w:pPr>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Pr="00C80A82" w:rsidRDefault="00DB76B3" w:rsidP="00AB750E">
      <w:pPr>
        <w:rPr>
          <w:rtl/>
          <w:lang w:eastAsia="he-IL"/>
        </w:rPr>
      </w:pPr>
      <w:bookmarkStart w:id="2258" w:name="_ETM_Q13_365896"/>
      <w:bookmarkStart w:id="2259" w:name="_ETM_Q13_366014"/>
      <w:bookmarkEnd w:id="2258"/>
      <w:bookmarkEnd w:id="2259"/>
    </w:p>
    <w:p w:rsidR="00DB76B3" w:rsidRDefault="00DB76B3" w:rsidP="00AB750E">
      <w:pPr>
        <w:pStyle w:val="af6"/>
        <w:keepNext/>
        <w:rPr>
          <w:rtl/>
        </w:rPr>
      </w:pPr>
      <w:bookmarkStart w:id="2260" w:name="ET_yor_6490_9"/>
      <w:r w:rsidRPr="00654F3E">
        <w:rPr>
          <w:rStyle w:val="TagStyle"/>
          <w:rtl/>
        </w:rPr>
        <w:t xml:space="preserve"> &lt;&lt; יור &gt;&gt; </w:t>
      </w:r>
      <w:r>
        <w:rPr>
          <w:rtl/>
        </w:rPr>
        <w:t>היו"ר ניסים ואטורי:</w:t>
      </w:r>
      <w:r w:rsidRPr="00654F3E">
        <w:rPr>
          <w:rStyle w:val="TagStyle"/>
          <w:rtl/>
        </w:rPr>
        <w:t xml:space="preserve"> &lt;&lt; יור &gt;&gt;</w:t>
      </w:r>
      <w:r>
        <w:rPr>
          <w:rtl/>
        </w:rPr>
        <w:t xml:space="preserve">   </w:t>
      </w:r>
      <w:bookmarkEnd w:id="2260"/>
    </w:p>
    <w:p w:rsidR="00DB76B3" w:rsidRDefault="00DB76B3" w:rsidP="00C00F2C">
      <w:pPr>
        <w:rPr>
          <w:rtl/>
          <w:lang w:eastAsia="he-IL"/>
        </w:rPr>
      </w:pPr>
    </w:p>
    <w:p w:rsidR="00DB76B3" w:rsidRDefault="00DB76B3" w:rsidP="00AB750E">
      <w:pPr>
        <w:rPr>
          <w:rtl/>
          <w:lang w:eastAsia="he-IL"/>
        </w:rPr>
      </w:pPr>
      <w:r>
        <w:rPr>
          <w:rFonts w:hint="cs"/>
          <w:rtl/>
          <w:lang w:eastAsia="he-IL"/>
        </w:rPr>
        <w:t>הוא אמר לי "מושחת".</w:t>
      </w:r>
    </w:p>
    <w:p w:rsidR="00DB76B3" w:rsidRDefault="00DB76B3" w:rsidP="00AB750E">
      <w:pPr>
        <w:rPr>
          <w:rtl/>
          <w:lang w:eastAsia="he-IL"/>
        </w:rPr>
      </w:pPr>
    </w:p>
    <w:p w:rsidR="00DB76B3" w:rsidRDefault="00DB76B3" w:rsidP="00AB750E">
      <w:pPr>
        <w:pStyle w:val="af5"/>
        <w:keepNext/>
        <w:rPr>
          <w:rtl/>
        </w:rPr>
      </w:pPr>
      <w:bookmarkStart w:id="2261" w:name="ET_interruption_5791_61"/>
      <w:r w:rsidRPr="00C80A82">
        <w:rPr>
          <w:rStyle w:val="TagStyle"/>
          <w:rtl/>
        </w:rPr>
        <w:t xml:space="preserve"> &lt;&lt; קריאה &gt;&gt; </w:t>
      </w:r>
      <w:r>
        <w:rPr>
          <w:rtl/>
        </w:rPr>
        <w:t>יואב סגלוביץ' (יש עתיד):</w:t>
      </w:r>
      <w:r w:rsidRPr="00C80A82">
        <w:rPr>
          <w:rStyle w:val="TagStyle"/>
          <w:rtl/>
        </w:rPr>
        <w:t xml:space="preserve"> &lt;&lt; קריאה &gt;&gt;</w:t>
      </w:r>
      <w:r>
        <w:rPr>
          <w:rtl/>
        </w:rPr>
        <w:t xml:space="preserve">   </w:t>
      </w:r>
      <w:bookmarkEnd w:id="2261"/>
    </w:p>
    <w:p w:rsidR="00DB76B3" w:rsidRDefault="00DB76B3" w:rsidP="00C00F2C">
      <w:pPr>
        <w:rPr>
          <w:rtl/>
          <w:lang w:eastAsia="he-IL"/>
        </w:rPr>
      </w:pPr>
    </w:p>
    <w:p w:rsidR="00DB76B3" w:rsidRDefault="00DB76B3" w:rsidP="00AB750E">
      <w:pPr>
        <w:rPr>
          <w:rtl/>
          <w:lang w:eastAsia="he-IL"/>
        </w:rPr>
      </w:pPr>
      <w:r>
        <w:rPr>
          <w:rFonts w:hint="cs"/>
          <w:rtl/>
          <w:lang w:eastAsia="he-IL"/>
        </w:rPr>
        <w:t>לא אמרתי. לא אמרתי.</w:t>
      </w:r>
    </w:p>
    <w:p w:rsidR="00DB76B3" w:rsidRDefault="00DB76B3" w:rsidP="00AB750E">
      <w:pPr>
        <w:rPr>
          <w:rtl/>
          <w:lang w:eastAsia="he-IL"/>
        </w:rPr>
      </w:pPr>
    </w:p>
    <w:p w:rsidR="00DB76B3" w:rsidRDefault="00DB76B3" w:rsidP="00AB750E">
      <w:pPr>
        <w:pStyle w:val="af5"/>
        <w:keepNext/>
        <w:rPr>
          <w:rtl/>
        </w:rPr>
      </w:pPr>
      <w:bookmarkStart w:id="2262" w:name="ET_interruption_6361_62"/>
      <w:r w:rsidRPr="00C80A82">
        <w:rPr>
          <w:rStyle w:val="TagStyle"/>
          <w:rtl/>
        </w:rPr>
        <w:t xml:space="preserve"> &lt;&lt; קריאה &gt;&gt; </w:t>
      </w:r>
      <w:r>
        <w:rPr>
          <w:rtl/>
        </w:rPr>
        <w:t>נאור שירי (יש עתיד):</w:t>
      </w:r>
      <w:r w:rsidRPr="00C80A82">
        <w:rPr>
          <w:rStyle w:val="TagStyle"/>
          <w:rtl/>
        </w:rPr>
        <w:t xml:space="preserve"> &lt;&lt; קריאה &gt;&gt;</w:t>
      </w:r>
      <w:r>
        <w:rPr>
          <w:rtl/>
        </w:rPr>
        <w:t xml:space="preserve">   </w:t>
      </w:r>
      <w:bookmarkEnd w:id="2262"/>
    </w:p>
    <w:p w:rsidR="00DB76B3" w:rsidRDefault="00DB76B3" w:rsidP="00C00F2C">
      <w:pPr>
        <w:rPr>
          <w:rtl/>
          <w:lang w:eastAsia="he-IL"/>
        </w:rPr>
      </w:pPr>
    </w:p>
    <w:p w:rsidR="00DB76B3" w:rsidRDefault="00DB76B3" w:rsidP="00AB750E">
      <w:pPr>
        <w:rPr>
          <w:rtl/>
          <w:lang w:eastAsia="he-IL"/>
        </w:rPr>
      </w:pPr>
      <w:r>
        <w:rPr>
          <w:rFonts w:hint="cs"/>
          <w:rtl/>
          <w:lang w:eastAsia="he-IL"/>
        </w:rPr>
        <w:t>מה זה "הוא אמר לי מושחת"? אז מה? לא הבנתי, מה זה הדבר הזה?</w:t>
      </w:r>
    </w:p>
    <w:p w:rsidR="00DB76B3" w:rsidRDefault="00DB76B3" w:rsidP="00AB750E">
      <w:pPr>
        <w:keepNext/>
        <w:rPr>
          <w:rtl/>
        </w:rPr>
      </w:pPr>
      <w:bookmarkStart w:id="2263" w:name="_ETM_Q13_370358"/>
      <w:bookmarkStart w:id="2264" w:name="_ETM_Q13_370469"/>
      <w:bookmarkStart w:id="2265" w:name="ET_interruption_5791_63"/>
      <w:bookmarkEnd w:id="2263"/>
      <w:bookmarkEnd w:id="2264"/>
    </w:p>
    <w:p w:rsidR="00DB76B3" w:rsidRDefault="00DB76B3" w:rsidP="00AB750E">
      <w:pPr>
        <w:pStyle w:val="af5"/>
        <w:keepNext/>
        <w:rPr>
          <w:rtl/>
        </w:rPr>
      </w:pPr>
      <w:bookmarkStart w:id="2266" w:name="ET_interruption_6438_66"/>
      <w:r w:rsidRPr="00C80A82">
        <w:rPr>
          <w:rStyle w:val="TagStyle"/>
          <w:rtl/>
        </w:rPr>
        <w:t xml:space="preserve"> &lt;&lt; קריאה &gt;&gt; </w:t>
      </w:r>
      <w:r>
        <w:rPr>
          <w:rtl/>
        </w:rPr>
        <w:t>שר התרבות והספורט מכלוף מיקי זוהר:</w:t>
      </w:r>
      <w:r w:rsidRPr="00C80A82">
        <w:rPr>
          <w:rStyle w:val="TagStyle"/>
          <w:rtl/>
        </w:rPr>
        <w:t xml:space="preserve"> &lt;&lt; קריאה &gt;&gt;</w:t>
      </w:r>
      <w:r>
        <w:rPr>
          <w:rtl/>
        </w:rPr>
        <w:t xml:space="preserve">   </w:t>
      </w:r>
      <w:bookmarkEnd w:id="2266"/>
    </w:p>
    <w:p w:rsidR="00DB76B3" w:rsidRDefault="00DB76B3" w:rsidP="00C00F2C">
      <w:pPr>
        <w:rPr>
          <w:rtl/>
          <w:lang w:eastAsia="he-IL"/>
        </w:rPr>
      </w:pPr>
    </w:p>
    <w:p w:rsidR="00DB76B3" w:rsidRDefault="00DB76B3" w:rsidP="00AB750E">
      <w:pPr>
        <w:rPr>
          <w:rtl/>
          <w:lang w:eastAsia="he-IL"/>
        </w:rPr>
      </w:pPr>
      <w:r>
        <w:rPr>
          <w:rFonts w:hint="cs"/>
          <w:rtl/>
          <w:lang w:eastAsia="he-IL"/>
        </w:rPr>
        <w:t>צא החוצה.</w:t>
      </w:r>
    </w:p>
    <w:p w:rsidR="00DB76B3" w:rsidRDefault="00DB76B3" w:rsidP="00AB750E">
      <w:pPr>
        <w:pStyle w:val="af5"/>
        <w:rPr>
          <w:rtl/>
        </w:rPr>
      </w:pPr>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Default="00DB76B3" w:rsidP="00AB750E">
      <w:pPr>
        <w:rPr>
          <w:rtl/>
          <w:lang w:eastAsia="he-IL"/>
        </w:rPr>
      </w:pPr>
    </w:p>
    <w:p w:rsidR="00DB76B3" w:rsidRDefault="00DB76B3" w:rsidP="00AB750E">
      <w:pPr>
        <w:pStyle w:val="af5"/>
        <w:keepNext/>
        <w:rPr>
          <w:rtl/>
        </w:rPr>
      </w:pPr>
      <w:bookmarkStart w:id="2267" w:name="ET_interruption_6236_67"/>
      <w:r w:rsidRPr="00A22C80">
        <w:rPr>
          <w:rStyle w:val="TagStyle"/>
          <w:rtl/>
        </w:rPr>
        <w:t xml:space="preserve"> &lt;&lt; קריאה &gt;&gt; </w:t>
      </w:r>
      <w:r>
        <w:rPr>
          <w:rtl/>
        </w:rPr>
        <w:t>נעמה לזימי (העבודה):</w:t>
      </w:r>
      <w:r w:rsidRPr="00A22C80">
        <w:rPr>
          <w:rStyle w:val="TagStyle"/>
          <w:rtl/>
        </w:rPr>
        <w:t xml:space="preserve"> &lt;&lt; קריאה &gt;&gt;</w:t>
      </w:r>
      <w:r>
        <w:rPr>
          <w:rtl/>
        </w:rPr>
        <w:t xml:space="preserve">   </w:t>
      </w:r>
      <w:bookmarkEnd w:id="2267"/>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מה יש בתקנון שאוסר להגיד </w:t>
      </w:r>
      <w:bookmarkStart w:id="2268" w:name="_ETM_Q13_376488"/>
      <w:bookmarkEnd w:id="2268"/>
      <w:r>
        <w:rPr>
          <w:rFonts w:hint="cs"/>
          <w:rtl/>
          <w:lang w:eastAsia="he-IL"/>
        </w:rPr>
        <w:t>"מושחת"? לא הבנתי.</w:t>
      </w:r>
    </w:p>
    <w:p w:rsidR="00DB76B3" w:rsidRPr="00A22C80" w:rsidRDefault="00DB76B3" w:rsidP="00AB750E">
      <w:pPr>
        <w:rPr>
          <w:rtl/>
          <w:lang w:eastAsia="he-IL"/>
        </w:rPr>
      </w:pPr>
      <w:bookmarkStart w:id="2269" w:name="_ETM_Q13_380760"/>
      <w:bookmarkStart w:id="2270" w:name="_ETM_Q13_380881"/>
      <w:bookmarkEnd w:id="2269"/>
      <w:bookmarkEnd w:id="2270"/>
    </w:p>
    <w:p w:rsidR="00DB76B3" w:rsidRDefault="00DB76B3" w:rsidP="00AB750E">
      <w:pPr>
        <w:pStyle w:val="af5"/>
        <w:keepNext/>
        <w:rPr>
          <w:rtl/>
        </w:rPr>
      </w:pPr>
      <w:r w:rsidRPr="00C80A82">
        <w:rPr>
          <w:rStyle w:val="TagStyle"/>
          <w:rtl/>
        </w:rPr>
        <w:t xml:space="preserve"> &lt;&lt; קריאה &gt;&gt; </w:t>
      </w:r>
      <w:r>
        <w:rPr>
          <w:rtl/>
        </w:rPr>
        <w:t>יואב סגלוביץ' (יש עתיד):</w:t>
      </w:r>
      <w:r w:rsidRPr="00C80A82">
        <w:rPr>
          <w:rStyle w:val="TagStyle"/>
          <w:rtl/>
        </w:rPr>
        <w:t xml:space="preserve"> &lt;&lt; קריאה &gt;&gt;</w:t>
      </w:r>
      <w:bookmarkEnd w:id="2265"/>
    </w:p>
    <w:p w:rsidR="00DB76B3" w:rsidRDefault="00DB76B3" w:rsidP="00C00F2C">
      <w:pPr>
        <w:rPr>
          <w:rtl/>
          <w:lang w:eastAsia="he-IL"/>
        </w:rPr>
      </w:pPr>
    </w:p>
    <w:p w:rsidR="00DB76B3" w:rsidRDefault="00DB76B3" w:rsidP="00AB750E">
      <w:pPr>
        <w:rPr>
          <w:rtl/>
          <w:lang w:eastAsia="he-IL"/>
        </w:rPr>
      </w:pPr>
      <w:bookmarkStart w:id="2271" w:name="_ETM_Q13_375910"/>
      <w:bookmarkStart w:id="2272" w:name="_ETM_Q13_376174"/>
      <w:bookmarkStart w:id="2273" w:name="_ETM_Q13_376255"/>
      <w:bookmarkEnd w:id="2271"/>
      <w:bookmarkEnd w:id="2272"/>
      <w:bookmarkEnd w:id="2273"/>
      <w:r>
        <w:rPr>
          <w:rFonts w:hint="cs"/>
          <w:rtl/>
          <w:lang w:eastAsia="he-IL"/>
        </w:rPr>
        <w:t xml:space="preserve">לא נאמר. לא נאמרה המילה הזו. אמרתי על השר מיקי זוהר עם שלושת הכ"פים </w:t>
      </w:r>
      <w:r>
        <w:rPr>
          <w:rtl/>
          <w:lang w:eastAsia="he-IL"/>
        </w:rPr>
        <w:t>–</w:t>
      </w:r>
      <w:r>
        <w:rPr>
          <w:rFonts w:hint="cs"/>
          <w:rtl/>
          <w:lang w:eastAsia="he-IL"/>
        </w:rPr>
        <w:t xml:space="preserve"> כסף, כבודו וכוח. זה - - - שלו.</w:t>
      </w:r>
    </w:p>
    <w:p w:rsidR="00DB76B3" w:rsidRDefault="00DB76B3" w:rsidP="00AB750E">
      <w:pPr>
        <w:rPr>
          <w:rtl/>
          <w:lang w:eastAsia="he-IL"/>
        </w:rPr>
      </w:pPr>
    </w:p>
    <w:p w:rsidR="00DB76B3" w:rsidRDefault="00DB76B3" w:rsidP="00AB750E">
      <w:pPr>
        <w:pStyle w:val="af5"/>
        <w:keepNext/>
        <w:rPr>
          <w:rtl/>
        </w:rPr>
      </w:pPr>
      <w:bookmarkStart w:id="2274" w:name="ET_interruption_6438_68"/>
      <w:r w:rsidRPr="00A22C80">
        <w:rPr>
          <w:rStyle w:val="TagStyle"/>
          <w:rtl/>
        </w:rPr>
        <w:t xml:space="preserve"> &lt;&lt; קריאה &gt;&gt; </w:t>
      </w:r>
      <w:r>
        <w:rPr>
          <w:rtl/>
        </w:rPr>
        <w:t>שר התרבות והספורט מכלוף מיקי זוהר:</w:t>
      </w:r>
      <w:r w:rsidRPr="00A22C80">
        <w:rPr>
          <w:rStyle w:val="TagStyle"/>
          <w:rtl/>
        </w:rPr>
        <w:t xml:space="preserve"> &lt;&lt; קריאה &gt;&gt;</w:t>
      </w:r>
      <w:r>
        <w:rPr>
          <w:rtl/>
        </w:rPr>
        <w:t xml:space="preserve">   </w:t>
      </w:r>
      <w:bookmarkEnd w:id="2274"/>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מושחת. אמרת </w:t>
      </w:r>
      <w:bookmarkStart w:id="2275" w:name="_ETM_Q13_388486"/>
      <w:bookmarkEnd w:id="2275"/>
      <w:r>
        <w:rPr>
          <w:rFonts w:hint="cs"/>
          <w:rtl/>
          <w:lang w:eastAsia="he-IL"/>
        </w:rPr>
        <w:t>"מושחת".</w:t>
      </w:r>
    </w:p>
    <w:p w:rsidR="00DB76B3" w:rsidRDefault="00DB76B3" w:rsidP="00AB750E">
      <w:pPr>
        <w:rPr>
          <w:rtl/>
          <w:lang w:eastAsia="he-IL"/>
        </w:rPr>
      </w:pPr>
      <w:bookmarkStart w:id="2276" w:name="_ETM_Q13_390094"/>
      <w:bookmarkStart w:id="2277" w:name="_ETM_Q13_390188"/>
      <w:bookmarkEnd w:id="2276"/>
      <w:bookmarkEnd w:id="2277"/>
    </w:p>
    <w:p w:rsidR="00DB76B3" w:rsidRDefault="00DB76B3" w:rsidP="00AB750E">
      <w:pPr>
        <w:pStyle w:val="af5"/>
        <w:rPr>
          <w:rtl/>
        </w:rPr>
      </w:pPr>
      <w:bookmarkStart w:id="2278" w:name="_ETM_Q13_389234"/>
      <w:bookmarkStart w:id="2279" w:name="_ETM_Q13_389313"/>
      <w:bookmarkEnd w:id="2278"/>
      <w:bookmarkEnd w:id="2279"/>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Default="00DB76B3" w:rsidP="00AB750E">
      <w:pPr>
        <w:rPr>
          <w:rtl/>
          <w:lang w:eastAsia="he-IL"/>
        </w:rPr>
      </w:pPr>
    </w:p>
    <w:p w:rsidR="00DB76B3" w:rsidRDefault="00DB76B3" w:rsidP="00AB750E">
      <w:pPr>
        <w:pStyle w:val="af5"/>
        <w:keepNext/>
        <w:rPr>
          <w:rtl/>
        </w:rPr>
      </w:pPr>
      <w:bookmarkStart w:id="2280" w:name="ET_interruption_6361_70"/>
      <w:r w:rsidRPr="00A22C80">
        <w:rPr>
          <w:rStyle w:val="TagStyle"/>
          <w:rtl/>
        </w:rPr>
        <w:t xml:space="preserve"> &lt;&lt; קריאה &gt;&gt; </w:t>
      </w:r>
      <w:r>
        <w:rPr>
          <w:rtl/>
        </w:rPr>
        <w:t>נאור שירי (יש עתיד):</w:t>
      </w:r>
      <w:r w:rsidRPr="00A22C80">
        <w:rPr>
          <w:rStyle w:val="TagStyle"/>
          <w:rtl/>
        </w:rPr>
        <w:t xml:space="preserve"> &lt;&lt; קריאה &gt;&gt;</w:t>
      </w:r>
      <w:r>
        <w:rPr>
          <w:rtl/>
        </w:rPr>
        <w:t xml:space="preserve">   </w:t>
      </w:r>
      <w:bookmarkEnd w:id="2280"/>
    </w:p>
    <w:p w:rsidR="00DB76B3" w:rsidRDefault="00DB76B3" w:rsidP="00C00F2C">
      <w:pPr>
        <w:rPr>
          <w:rtl/>
          <w:lang w:eastAsia="he-IL"/>
        </w:rPr>
      </w:pPr>
    </w:p>
    <w:p w:rsidR="00DB76B3" w:rsidRDefault="00DB76B3" w:rsidP="00AB750E">
      <w:pPr>
        <w:rPr>
          <w:rtl/>
          <w:lang w:eastAsia="he-IL"/>
        </w:rPr>
      </w:pPr>
      <w:bookmarkStart w:id="2281" w:name="_ETM_Q13_392075"/>
      <w:bookmarkEnd w:id="2281"/>
      <w:r>
        <w:rPr>
          <w:rFonts w:hint="cs"/>
          <w:rtl/>
          <w:lang w:eastAsia="he-IL"/>
        </w:rPr>
        <w:t xml:space="preserve">- - - מושחת? מי שואל אותך מה </w:t>
      </w:r>
      <w:bookmarkStart w:id="2282" w:name="_ETM_Q13_393144"/>
      <w:bookmarkEnd w:id="2282"/>
      <w:r>
        <w:rPr>
          <w:rFonts w:hint="cs"/>
          <w:rtl/>
          <w:lang w:eastAsia="he-IL"/>
        </w:rPr>
        <w:t>לומר?</w:t>
      </w:r>
    </w:p>
    <w:p w:rsidR="00DB76B3" w:rsidRPr="00A22C80" w:rsidRDefault="00DB76B3" w:rsidP="00AB750E">
      <w:pPr>
        <w:rPr>
          <w:rtl/>
          <w:lang w:eastAsia="he-IL"/>
        </w:rPr>
      </w:pPr>
      <w:bookmarkStart w:id="2283" w:name="_ETM_Q13_394128"/>
      <w:bookmarkStart w:id="2284" w:name="_ETM_Q13_394218"/>
      <w:bookmarkEnd w:id="2283"/>
      <w:bookmarkEnd w:id="2284"/>
    </w:p>
    <w:p w:rsidR="00DB76B3" w:rsidRDefault="00DB76B3" w:rsidP="00AB750E">
      <w:pPr>
        <w:pStyle w:val="af6"/>
        <w:keepNext/>
        <w:rPr>
          <w:rtl/>
        </w:rPr>
      </w:pPr>
      <w:bookmarkStart w:id="2285" w:name="ET_yor_6490_10"/>
      <w:r w:rsidRPr="00654F3E">
        <w:rPr>
          <w:rStyle w:val="TagStyle"/>
          <w:rtl/>
        </w:rPr>
        <w:t xml:space="preserve"> &lt;&lt; יור &gt;&gt; </w:t>
      </w:r>
      <w:r>
        <w:rPr>
          <w:rtl/>
        </w:rPr>
        <w:t>היו"ר ניסים ואטורי:</w:t>
      </w:r>
      <w:r w:rsidRPr="00654F3E">
        <w:rPr>
          <w:rStyle w:val="TagStyle"/>
          <w:rtl/>
        </w:rPr>
        <w:t xml:space="preserve"> &lt;&lt; יור &gt;&gt;</w:t>
      </w:r>
      <w:r>
        <w:rPr>
          <w:rtl/>
        </w:rPr>
        <w:t xml:space="preserve">   </w:t>
      </w:r>
      <w:bookmarkEnd w:id="2285"/>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אוקיי, זה מה ששאלתי אותך, אתה לא עונה לי. אתה מתעלם </w:t>
      </w:r>
      <w:bookmarkStart w:id="2286" w:name="_ETM_Q13_396844"/>
      <w:bookmarkEnd w:id="2286"/>
      <w:r>
        <w:rPr>
          <w:rFonts w:hint="cs"/>
          <w:rtl/>
          <w:lang w:eastAsia="he-IL"/>
        </w:rPr>
        <w:t>ממני. תעלה, אבל אני מזכיר לך - - -</w:t>
      </w:r>
    </w:p>
    <w:p w:rsidR="00DB76B3" w:rsidRDefault="00DB76B3" w:rsidP="00AB750E">
      <w:pPr>
        <w:rPr>
          <w:rtl/>
          <w:lang w:eastAsia="he-IL"/>
        </w:rPr>
      </w:pPr>
    </w:p>
    <w:p w:rsidR="00DB76B3" w:rsidRDefault="00DB76B3" w:rsidP="00AB750E">
      <w:pPr>
        <w:pStyle w:val="af5"/>
        <w:keepNext/>
        <w:rPr>
          <w:rtl/>
        </w:rPr>
      </w:pPr>
      <w:bookmarkStart w:id="2287" w:name="ET_interruption_6458_71"/>
      <w:r w:rsidRPr="00B41F5E">
        <w:rPr>
          <w:rStyle w:val="TagStyle"/>
          <w:rtl/>
        </w:rPr>
        <w:t xml:space="preserve"> &lt;&lt; קריאה &gt;&gt; </w:t>
      </w:r>
      <w:r>
        <w:rPr>
          <w:rtl/>
        </w:rPr>
        <w:t>שר החינוך יואב קיש:</w:t>
      </w:r>
      <w:r w:rsidRPr="00B41F5E">
        <w:rPr>
          <w:rStyle w:val="TagStyle"/>
          <w:rtl/>
        </w:rPr>
        <w:t xml:space="preserve"> &lt;&lt; קריאה &gt;&gt;</w:t>
      </w:r>
      <w:r>
        <w:rPr>
          <w:rtl/>
        </w:rPr>
        <w:t xml:space="preserve">   </w:t>
      </w:r>
      <w:bookmarkEnd w:id="2287"/>
    </w:p>
    <w:p w:rsidR="00DB76B3" w:rsidRDefault="00DB76B3" w:rsidP="00C00F2C">
      <w:pPr>
        <w:rPr>
          <w:rtl/>
          <w:lang w:eastAsia="he-IL"/>
        </w:rPr>
      </w:pPr>
    </w:p>
    <w:p w:rsidR="00DB76B3" w:rsidRDefault="00DB76B3" w:rsidP="00AB750E">
      <w:pPr>
        <w:rPr>
          <w:rtl/>
          <w:lang w:eastAsia="he-IL"/>
        </w:rPr>
      </w:pPr>
      <w:r>
        <w:rPr>
          <w:rFonts w:hint="cs"/>
          <w:rtl/>
          <w:lang w:eastAsia="he-IL"/>
        </w:rPr>
        <w:t>אני אחזור על מה שאמרתי בדיוק.</w:t>
      </w:r>
      <w:bookmarkStart w:id="2288" w:name="_ETM_Q13_399331"/>
      <w:bookmarkEnd w:id="2288"/>
    </w:p>
    <w:p w:rsidR="00DB76B3" w:rsidRDefault="00DB76B3" w:rsidP="00AB750E">
      <w:pPr>
        <w:rPr>
          <w:rtl/>
          <w:lang w:eastAsia="he-IL"/>
        </w:rPr>
      </w:pPr>
      <w:bookmarkStart w:id="2289" w:name="_ETM_Q13_399443"/>
      <w:bookmarkEnd w:id="2289"/>
    </w:p>
    <w:p w:rsidR="00DB76B3" w:rsidRDefault="00DB76B3" w:rsidP="00AB750E">
      <w:pPr>
        <w:pStyle w:val="af5"/>
        <w:rPr>
          <w:rtl/>
        </w:rPr>
      </w:pPr>
      <w:bookmarkStart w:id="2290" w:name="_ETM_Q13_407361"/>
      <w:bookmarkStart w:id="2291" w:name="_ETM_Q13_407470"/>
      <w:bookmarkEnd w:id="2290"/>
      <w:bookmarkEnd w:id="2291"/>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Default="00DB76B3" w:rsidP="00AB750E">
      <w:pPr>
        <w:rPr>
          <w:rtl/>
          <w:lang w:eastAsia="he-IL"/>
        </w:rPr>
      </w:pPr>
    </w:p>
    <w:p w:rsidR="00DB76B3" w:rsidRDefault="00DB76B3" w:rsidP="00AB750E">
      <w:pPr>
        <w:pStyle w:val="af5"/>
        <w:keepNext/>
        <w:rPr>
          <w:rtl/>
        </w:rPr>
      </w:pPr>
      <w:bookmarkStart w:id="2292" w:name="ET_interruption_5300_72"/>
      <w:r w:rsidRPr="00B41F5E">
        <w:rPr>
          <w:rStyle w:val="TagStyle"/>
          <w:rtl/>
        </w:rPr>
        <w:t xml:space="preserve"> &lt;&lt; קריאה &gt;&gt; </w:t>
      </w:r>
      <w:r>
        <w:rPr>
          <w:rtl/>
        </w:rPr>
        <w:t>מירב בן ארי (יש עתיד):</w:t>
      </w:r>
      <w:r w:rsidRPr="00B41F5E">
        <w:rPr>
          <w:rStyle w:val="TagStyle"/>
          <w:rtl/>
        </w:rPr>
        <w:t xml:space="preserve"> &lt;&lt; קריאה &gt;&gt;</w:t>
      </w:r>
      <w:r>
        <w:rPr>
          <w:rtl/>
        </w:rPr>
        <w:t xml:space="preserve">   </w:t>
      </w:r>
      <w:bookmarkEnd w:id="2292"/>
    </w:p>
    <w:p w:rsidR="00DB76B3" w:rsidRDefault="00DB76B3" w:rsidP="00C00F2C">
      <w:pPr>
        <w:rPr>
          <w:rtl/>
          <w:lang w:eastAsia="he-IL"/>
        </w:rPr>
      </w:pPr>
    </w:p>
    <w:p w:rsidR="00DB76B3" w:rsidRDefault="00DB76B3" w:rsidP="00AB750E">
      <w:pPr>
        <w:rPr>
          <w:rtl/>
          <w:lang w:eastAsia="he-IL"/>
        </w:rPr>
      </w:pPr>
      <w:r>
        <w:rPr>
          <w:rFonts w:hint="cs"/>
          <w:rtl/>
          <w:lang w:eastAsia="he-IL"/>
        </w:rPr>
        <w:t>מה הוא אמר? זה לא יכול להיות.</w:t>
      </w:r>
    </w:p>
    <w:p w:rsidR="00DB76B3" w:rsidRDefault="00DB76B3" w:rsidP="00AB750E">
      <w:pPr>
        <w:rPr>
          <w:rtl/>
          <w:lang w:eastAsia="he-IL"/>
        </w:rPr>
      </w:pPr>
    </w:p>
    <w:p w:rsidR="00DB76B3" w:rsidRDefault="00DB76B3" w:rsidP="00AB750E">
      <w:pPr>
        <w:pStyle w:val="af6"/>
        <w:keepNext/>
        <w:rPr>
          <w:rtl/>
        </w:rPr>
      </w:pPr>
      <w:bookmarkStart w:id="2293" w:name="ET_yor_6490_73"/>
      <w:r w:rsidRPr="00B41F5E">
        <w:rPr>
          <w:rStyle w:val="TagStyle"/>
          <w:rtl/>
        </w:rPr>
        <w:t xml:space="preserve"> &lt;&lt; יור &gt;&gt; </w:t>
      </w:r>
      <w:r>
        <w:rPr>
          <w:rtl/>
        </w:rPr>
        <w:t>היו"ר ניסים ואטורי:</w:t>
      </w:r>
      <w:r w:rsidRPr="00B41F5E">
        <w:rPr>
          <w:rStyle w:val="TagStyle"/>
          <w:rtl/>
        </w:rPr>
        <w:t xml:space="preserve"> &lt;&lt; יור &gt;&gt;</w:t>
      </w:r>
      <w:r>
        <w:rPr>
          <w:rtl/>
        </w:rPr>
        <w:t xml:space="preserve">   </w:t>
      </w:r>
      <w:bookmarkEnd w:id="2293"/>
    </w:p>
    <w:p w:rsidR="00DB76B3" w:rsidRDefault="00DB76B3" w:rsidP="00C00F2C">
      <w:pPr>
        <w:rPr>
          <w:rtl/>
          <w:lang w:eastAsia="he-IL"/>
        </w:rPr>
      </w:pPr>
    </w:p>
    <w:p w:rsidR="00DB76B3" w:rsidRDefault="00DB76B3" w:rsidP="00AB750E">
      <w:pPr>
        <w:rPr>
          <w:rtl/>
          <w:lang w:eastAsia="he-IL"/>
        </w:rPr>
      </w:pPr>
      <w:bookmarkStart w:id="2294" w:name="_ETM_Q13_410149"/>
      <w:bookmarkEnd w:id="2294"/>
      <w:r>
        <w:rPr>
          <w:rFonts w:hint="cs"/>
          <w:rtl/>
          <w:lang w:eastAsia="he-IL"/>
        </w:rPr>
        <w:t xml:space="preserve">טוב, אני מבקש מכולם לשבת, </w:t>
      </w:r>
      <w:bookmarkStart w:id="2295" w:name="_ETM_Q13_408619"/>
      <w:bookmarkEnd w:id="2295"/>
      <w:r>
        <w:rPr>
          <w:rFonts w:hint="cs"/>
          <w:rtl/>
          <w:lang w:eastAsia="he-IL"/>
        </w:rPr>
        <w:t>תודה רבה. תושיב אותו בבקשה, את נאור שירי.</w:t>
      </w:r>
    </w:p>
    <w:p w:rsidR="00DB76B3" w:rsidRDefault="00DB76B3" w:rsidP="00AB750E">
      <w:pPr>
        <w:rPr>
          <w:rtl/>
          <w:lang w:eastAsia="he-IL"/>
        </w:rPr>
      </w:pPr>
    </w:p>
    <w:p w:rsidR="00DB76B3" w:rsidRDefault="00DB76B3" w:rsidP="00AB750E">
      <w:pPr>
        <w:pStyle w:val="af5"/>
        <w:keepNext/>
        <w:rPr>
          <w:rtl/>
        </w:rPr>
      </w:pPr>
      <w:bookmarkStart w:id="2296" w:name="ET_interruption_6361_74"/>
      <w:r w:rsidRPr="00B41F5E">
        <w:rPr>
          <w:rStyle w:val="TagStyle"/>
          <w:rtl/>
        </w:rPr>
        <w:t xml:space="preserve"> &lt;&lt; קריאה &gt;&gt; </w:t>
      </w:r>
      <w:r>
        <w:rPr>
          <w:rtl/>
        </w:rPr>
        <w:t>נאור שירי (יש עתיד):</w:t>
      </w:r>
      <w:r w:rsidRPr="00B41F5E">
        <w:rPr>
          <w:rStyle w:val="TagStyle"/>
          <w:rtl/>
        </w:rPr>
        <w:t xml:space="preserve"> &lt;&lt; קריאה &gt;&gt;</w:t>
      </w:r>
      <w:r>
        <w:rPr>
          <w:rtl/>
        </w:rPr>
        <w:t xml:space="preserve">   </w:t>
      </w:r>
      <w:bookmarkEnd w:id="2296"/>
    </w:p>
    <w:p w:rsidR="00DB76B3" w:rsidRDefault="00DB76B3" w:rsidP="00C00F2C">
      <w:pPr>
        <w:rPr>
          <w:rtl/>
          <w:lang w:eastAsia="he-IL"/>
        </w:rPr>
      </w:pPr>
    </w:p>
    <w:p w:rsidR="00DB76B3" w:rsidRDefault="00DB76B3" w:rsidP="00AB750E">
      <w:pPr>
        <w:rPr>
          <w:rtl/>
          <w:lang w:eastAsia="he-IL"/>
        </w:rPr>
      </w:pPr>
      <w:r>
        <w:rPr>
          <w:rFonts w:hint="cs"/>
          <w:rtl/>
          <w:lang w:eastAsia="he-IL"/>
        </w:rPr>
        <w:t>כן, רצית משהו?</w:t>
      </w:r>
    </w:p>
    <w:p w:rsidR="00DB76B3" w:rsidRDefault="00DB76B3" w:rsidP="00AB750E">
      <w:pPr>
        <w:rPr>
          <w:rtl/>
          <w:lang w:eastAsia="he-IL"/>
        </w:rPr>
      </w:pPr>
    </w:p>
    <w:p w:rsidR="00DB76B3" w:rsidRDefault="00DB76B3" w:rsidP="00AB750E">
      <w:pPr>
        <w:pStyle w:val="af6"/>
        <w:keepNext/>
        <w:rPr>
          <w:rtl/>
        </w:rPr>
      </w:pPr>
      <w:bookmarkStart w:id="2297" w:name="ET_yor_6490_75"/>
      <w:r w:rsidRPr="00B41F5E">
        <w:rPr>
          <w:rStyle w:val="TagStyle"/>
          <w:rtl/>
        </w:rPr>
        <w:t xml:space="preserve"> &lt;&lt; יור &gt;&gt; </w:t>
      </w:r>
      <w:r>
        <w:rPr>
          <w:rtl/>
        </w:rPr>
        <w:t>היו"ר ניסים ואטורי:</w:t>
      </w:r>
      <w:r w:rsidRPr="00B41F5E">
        <w:rPr>
          <w:rStyle w:val="TagStyle"/>
          <w:rtl/>
        </w:rPr>
        <w:t xml:space="preserve"> &lt;&lt; יור &gt;&gt;</w:t>
      </w:r>
      <w:r>
        <w:rPr>
          <w:rtl/>
        </w:rPr>
        <w:t xml:space="preserve">   </w:t>
      </w:r>
      <w:bookmarkEnd w:id="2297"/>
    </w:p>
    <w:p w:rsidR="00DB76B3" w:rsidRDefault="00DB76B3" w:rsidP="00C00F2C">
      <w:pPr>
        <w:rPr>
          <w:rtl/>
          <w:lang w:eastAsia="he-IL"/>
        </w:rPr>
      </w:pPr>
    </w:p>
    <w:p w:rsidR="00DB76B3" w:rsidRPr="00B41F5E" w:rsidRDefault="00DB76B3" w:rsidP="00AB750E">
      <w:pPr>
        <w:rPr>
          <w:rtl/>
          <w:lang w:eastAsia="he-IL"/>
        </w:rPr>
      </w:pPr>
      <w:r>
        <w:rPr>
          <w:rFonts w:hint="cs"/>
          <w:rtl/>
          <w:lang w:eastAsia="he-IL"/>
        </w:rPr>
        <w:t xml:space="preserve">נאור שירי, קריאה ראשונה - - - </w:t>
      </w:r>
    </w:p>
    <w:p w:rsidR="00DB76B3" w:rsidRPr="00B41F5E" w:rsidRDefault="00DB76B3" w:rsidP="00AB750E">
      <w:pPr>
        <w:rPr>
          <w:rtl/>
          <w:lang w:eastAsia="he-IL"/>
        </w:rPr>
      </w:pPr>
      <w:bookmarkStart w:id="2298" w:name="_ETM_Q13_410179"/>
      <w:bookmarkStart w:id="2299" w:name="_ETM_Q13_410302"/>
      <w:bookmarkEnd w:id="2298"/>
      <w:bookmarkEnd w:id="2299"/>
    </w:p>
    <w:p w:rsidR="00DB76B3" w:rsidRDefault="00DB76B3" w:rsidP="00AB750E">
      <w:pPr>
        <w:pStyle w:val="-"/>
        <w:keepNext/>
        <w:rPr>
          <w:rtl/>
        </w:rPr>
      </w:pPr>
      <w:bookmarkStart w:id="2300" w:name="ET_speakercontinue_5791_11"/>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bookmarkEnd w:id="2300"/>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שים את השעון </w:t>
      </w:r>
      <w:bookmarkStart w:id="2301" w:name="_ETM_Q13_417895"/>
      <w:bookmarkEnd w:id="2301"/>
      <w:r>
        <w:rPr>
          <w:rFonts w:hint="cs"/>
          <w:rtl/>
          <w:lang w:eastAsia="he-IL"/>
        </w:rPr>
        <w:t>בחזרה. אדוני היושב-בראש, חבריי חברי הכנסת</w:t>
      </w:r>
      <w:bookmarkStart w:id="2302" w:name="_ETM_Q13_420490"/>
      <w:bookmarkEnd w:id="2302"/>
      <w:r>
        <w:rPr>
          <w:rFonts w:hint="cs"/>
          <w:rtl/>
          <w:lang w:eastAsia="he-IL"/>
        </w:rPr>
        <w:t>, ראיתם את כנסת ישראל עכשיו. עכשיו ראיתם. ואני אחזור על הנאום שלי, כפי שאמרתי אותו בדיוק.</w:t>
      </w:r>
    </w:p>
    <w:p w:rsidR="00DB76B3" w:rsidRDefault="00DB76B3" w:rsidP="00AB750E">
      <w:pPr>
        <w:rPr>
          <w:rtl/>
          <w:lang w:eastAsia="he-IL"/>
        </w:rPr>
      </w:pPr>
    </w:p>
    <w:p w:rsidR="00DB76B3" w:rsidRDefault="00DB76B3" w:rsidP="00AB750E">
      <w:pPr>
        <w:pStyle w:val="af5"/>
        <w:keepNext/>
        <w:rPr>
          <w:rtl/>
        </w:rPr>
      </w:pPr>
      <w:bookmarkStart w:id="2303" w:name="ET_interruption_6438_76"/>
      <w:r w:rsidRPr="00A03DA9">
        <w:rPr>
          <w:rStyle w:val="TagStyle"/>
          <w:rtl/>
        </w:rPr>
        <w:t xml:space="preserve"> &lt;&lt; קריאה &gt;&gt; </w:t>
      </w:r>
      <w:r>
        <w:rPr>
          <w:rtl/>
        </w:rPr>
        <w:t>שר התרבות והספורט מכלוף מיקי זוהר:</w:t>
      </w:r>
      <w:r w:rsidRPr="00A03DA9">
        <w:rPr>
          <w:rStyle w:val="TagStyle"/>
          <w:rtl/>
        </w:rPr>
        <w:t xml:space="preserve"> &lt;&lt; קריאה &gt;&gt;</w:t>
      </w:r>
      <w:r>
        <w:rPr>
          <w:rtl/>
        </w:rPr>
        <w:t xml:space="preserve">   </w:t>
      </w:r>
      <w:bookmarkEnd w:id="2303"/>
    </w:p>
    <w:p w:rsidR="00DB76B3" w:rsidRDefault="00DB76B3" w:rsidP="00C00F2C">
      <w:pPr>
        <w:rPr>
          <w:rtl/>
          <w:lang w:eastAsia="he-IL"/>
        </w:rPr>
      </w:pPr>
    </w:p>
    <w:p w:rsidR="00DB76B3" w:rsidRDefault="00DB76B3" w:rsidP="00AB750E">
      <w:pPr>
        <w:rPr>
          <w:rtl/>
          <w:lang w:eastAsia="he-IL"/>
        </w:rPr>
      </w:pPr>
      <w:r>
        <w:rPr>
          <w:rFonts w:hint="cs"/>
          <w:rtl/>
          <w:lang w:eastAsia="he-IL"/>
        </w:rPr>
        <w:t>אתה מבזה את הכנסת - - -</w:t>
      </w:r>
    </w:p>
    <w:p w:rsidR="00DB76B3" w:rsidRDefault="00DB76B3" w:rsidP="00AB750E">
      <w:pPr>
        <w:rPr>
          <w:rtl/>
          <w:lang w:eastAsia="he-IL"/>
        </w:rPr>
      </w:pPr>
    </w:p>
    <w:p w:rsidR="00DB76B3" w:rsidRDefault="00DB76B3" w:rsidP="00AB750E">
      <w:pPr>
        <w:pStyle w:val="af6"/>
        <w:keepNext/>
        <w:rPr>
          <w:rtl/>
        </w:rPr>
      </w:pPr>
      <w:bookmarkStart w:id="2304" w:name="ET_yor_6490_77"/>
      <w:r w:rsidRPr="00A03DA9">
        <w:rPr>
          <w:rStyle w:val="TagStyle"/>
          <w:rtl/>
        </w:rPr>
        <w:t xml:space="preserve"> &lt;&lt; יור &gt;&gt; </w:t>
      </w:r>
      <w:r>
        <w:rPr>
          <w:rtl/>
        </w:rPr>
        <w:t>היו"ר ניסים ואטורי:</w:t>
      </w:r>
      <w:r w:rsidRPr="00A03DA9">
        <w:rPr>
          <w:rStyle w:val="TagStyle"/>
          <w:rtl/>
        </w:rPr>
        <w:t xml:space="preserve"> &lt;&lt; יור &gt;&gt;</w:t>
      </w:r>
      <w:r>
        <w:rPr>
          <w:rtl/>
        </w:rPr>
        <w:t xml:space="preserve">   </w:t>
      </w:r>
      <w:bookmarkEnd w:id="2304"/>
    </w:p>
    <w:p w:rsidR="00DB76B3" w:rsidRDefault="00DB76B3" w:rsidP="00C00F2C">
      <w:pPr>
        <w:rPr>
          <w:rtl/>
          <w:lang w:eastAsia="he-IL"/>
        </w:rPr>
      </w:pPr>
    </w:p>
    <w:p w:rsidR="00DB76B3" w:rsidRDefault="00DB76B3" w:rsidP="00AB750E">
      <w:pPr>
        <w:rPr>
          <w:rtl/>
          <w:lang w:eastAsia="he-IL"/>
        </w:rPr>
      </w:pPr>
      <w:bookmarkStart w:id="2305" w:name="_ETM_Q13_431967"/>
      <w:bookmarkEnd w:id="2305"/>
      <w:r>
        <w:rPr>
          <w:rFonts w:hint="cs"/>
          <w:rtl/>
          <w:lang w:eastAsia="he-IL"/>
        </w:rPr>
        <w:t>אל תתייחס אליו.</w:t>
      </w:r>
    </w:p>
    <w:p w:rsidR="00DB76B3" w:rsidRDefault="00DB76B3" w:rsidP="00AB750E">
      <w:pPr>
        <w:rPr>
          <w:rtl/>
          <w:lang w:eastAsia="he-IL"/>
        </w:rPr>
      </w:pPr>
    </w:p>
    <w:p w:rsidR="00DB76B3" w:rsidRDefault="00DB76B3" w:rsidP="00AB750E">
      <w:pPr>
        <w:pStyle w:val="af5"/>
        <w:keepNext/>
        <w:rPr>
          <w:rtl/>
        </w:rPr>
      </w:pPr>
      <w:bookmarkStart w:id="2306" w:name="ET_interruption_5300_78"/>
      <w:r w:rsidRPr="00EC56CC">
        <w:rPr>
          <w:rStyle w:val="TagStyle"/>
          <w:rtl/>
        </w:rPr>
        <w:t xml:space="preserve">&lt;&lt; קריאה &gt;&gt; </w:t>
      </w:r>
      <w:r>
        <w:rPr>
          <w:rtl/>
        </w:rPr>
        <w:t>מירב בן ארי (יש עתיד):</w:t>
      </w:r>
      <w:r w:rsidRPr="00EC56CC">
        <w:rPr>
          <w:rStyle w:val="TagStyle"/>
          <w:rtl/>
        </w:rPr>
        <w:t xml:space="preserve"> &lt;&lt; קריאה &gt;&gt;</w:t>
      </w:r>
      <w:r>
        <w:rPr>
          <w:rtl/>
        </w:rPr>
        <w:t xml:space="preserve">   </w:t>
      </w:r>
      <w:bookmarkEnd w:id="2306"/>
    </w:p>
    <w:p w:rsidR="00DB76B3" w:rsidRDefault="00DB76B3" w:rsidP="00C00F2C">
      <w:pPr>
        <w:rPr>
          <w:rtl/>
          <w:lang w:eastAsia="he-IL"/>
        </w:rPr>
      </w:pPr>
    </w:p>
    <w:p w:rsidR="00DB76B3" w:rsidRDefault="00DB76B3" w:rsidP="00AB750E">
      <w:pPr>
        <w:rPr>
          <w:rtl/>
          <w:lang w:eastAsia="he-IL"/>
        </w:rPr>
      </w:pPr>
      <w:r>
        <w:rPr>
          <w:rFonts w:hint="cs"/>
          <w:rtl/>
          <w:lang w:eastAsia="he-IL"/>
        </w:rPr>
        <w:t>אתה מבזה את הכנסת, הוא? מי אתה בכלל? מה הוא עשה?</w:t>
      </w:r>
    </w:p>
    <w:p w:rsidR="00DB76B3" w:rsidRDefault="00DB76B3" w:rsidP="00AB750E">
      <w:pPr>
        <w:rPr>
          <w:rtl/>
          <w:lang w:eastAsia="he-IL"/>
        </w:rPr>
      </w:pPr>
    </w:p>
    <w:p w:rsidR="00DB76B3" w:rsidRDefault="00DB76B3" w:rsidP="00AB750E">
      <w:pPr>
        <w:pStyle w:val="-"/>
        <w:keepNext/>
        <w:rPr>
          <w:rtl/>
        </w:rPr>
      </w:pPr>
      <w:bookmarkStart w:id="2307" w:name="ET_speakercontinue_5791_85"/>
      <w:r w:rsidRPr="00E34013">
        <w:rPr>
          <w:rStyle w:val="TagStyle"/>
          <w:rtl/>
        </w:rPr>
        <w:t xml:space="preserve"> &lt;&lt; דובר_המשך &gt;&gt; </w:t>
      </w:r>
      <w:r>
        <w:rPr>
          <w:rtl/>
        </w:rPr>
        <w:t>יואב סגלוביץ' (יש עתיד):</w:t>
      </w:r>
      <w:r w:rsidRPr="00E34013">
        <w:rPr>
          <w:rStyle w:val="TagStyle"/>
          <w:rtl/>
        </w:rPr>
        <w:t xml:space="preserve"> &lt;&lt; דובר_המשך &gt;&gt;</w:t>
      </w:r>
      <w:r>
        <w:rPr>
          <w:rtl/>
        </w:rPr>
        <w:t xml:space="preserve">   </w:t>
      </w:r>
      <w:bookmarkEnd w:id="2307"/>
    </w:p>
    <w:p w:rsidR="00DB76B3" w:rsidRDefault="00DB76B3" w:rsidP="00C00F2C">
      <w:pPr>
        <w:rPr>
          <w:rtl/>
          <w:lang w:eastAsia="he-IL"/>
        </w:rPr>
      </w:pPr>
    </w:p>
    <w:p w:rsidR="00DB76B3" w:rsidRDefault="00DB76B3" w:rsidP="00AB750E">
      <w:pPr>
        <w:rPr>
          <w:rtl/>
          <w:lang w:eastAsia="he-IL"/>
        </w:rPr>
      </w:pPr>
      <w:r>
        <w:rPr>
          <w:rFonts w:hint="cs"/>
          <w:rtl/>
          <w:lang w:eastAsia="he-IL"/>
        </w:rPr>
        <w:t>מי מלהק אתכם פה בכנסת? יושב פה בר</w:t>
      </w:r>
      <w:r w:rsidRPr="00E34013">
        <w:rPr>
          <w:rFonts w:hint="cs"/>
          <w:rtl/>
          <w:lang w:eastAsia="he-IL"/>
        </w:rPr>
        <w:t xml:space="preserve">אש </w:t>
      </w:r>
      <w:bookmarkStart w:id="2308" w:name="_ETM_Q13_437207"/>
      <w:bookmarkEnd w:id="2308"/>
      <w:r w:rsidRPr="00E34013">
        <w:rPr>
          <w:rFonts w:hint="cs"/>
          <w:rtl/>
          <w:lang w:eastAsia="he-IL"/>
        </w:rPr>
        <w:t>הישיבה סגן יושב</w:t>
      </w:r>
      <w:r>
        <w:rPr>
          <w:rFonts w:hint="cs"/>
          <w:rtl/>
          <w:lang w:eastAsia="he-IL"/>
        </w:rPr>
        <w:t>-ראש הכנסת ואטורי - -</w:t>
      </w:r>
    </w:p>
    <w:p w:rsidR="00DB76B3" w:rsidRDefault="00DB76B3" w:rsidP="00AB750E">
      <w:pPr>
        <w:rPr>
          <w:rtl/>
          <w:lang w:eastAsia="he-IL"/>
        </w:rPr>
      </w:pPr>
    </w:p>
    <w:p w:rsidR="00DB76B3" w:rsidRDefault="00DB76B3" w:rsidP="00AB750E">
      <w:pPr>
        <w:pStyle w:val="af5"/>
        <w:keepNext/>
        <w:rPr>
          <w:rtl/>
        </w:rPr>
      </w:pPr>
      <w:bookmarkStart w:id="2309" w:name="ET_interruption_6438_79"/>
      <w:r w:rsidRPr="008220F8">
        <w:rPr>
          <w:rStyle w:val="TagStyle"/>
          <w:rtl/>
        </w:rPr>
        <w:t xml:space="preserve"> &lt;&lt; קריאה &gt;&gt; </w:t>
      </w:r>
      <w:r>
        <w:rPr>
          <w:rtl/>
        </w:rPr>
        <w:t>שר התרבות והספורט מכלוף מיקי זוהר:</w:t>
      </w:r>
      <w:r w:rsidRPr="008220F8">
        <w:rPr>
          <w:rStyle w:val="TagStyle"/>
          <w:rtl/>
        </w:rPr>
        <w:t xml:space="preserve"> &lt;&lt; קריאה &gt;&gt;</w:t>
      </w:r>
      <w:r>
        <w:rPr>
          <w:rtl/>
        </w:rPr>
        <w:t xml:space="preserve">   </w:t>
      </w:r>
      <w:bookmarkEnd w:id="2309"/>
    </w:p>
    <w:p w:rsidR="00DB76B3" w:rsidRDefault="00DB76B3" w:rsidP="00C00F2C">
      <w:pPr>
        <w:rPr>
          <w:rtl/>
          <w:lang w:eastAsia="he-IL"/>
        </w:rPr>
      </w:pPr>
    </w:p>
    <w:p w:rsidR="00DB76B3" w:rsidRPr="008220F8" w:rsidRDefault="00DB76B3" w:rsidP="00AB750E">
      <w:pPr>
        <w:rPr>
          <w:rtl/>
          <w:lang w:eastAsia="he-IL"/>
        </w:rPr>
      </w:pPr>
      <w:r>
        <w:rPr>
          <w:rFonts w:hint="cs"/>
          <w:rtl/>
          <w:lang w:eastAsia="he-IL"/>
        </w:rPr>
        <w:t>עם הרעל שהוא מביא לפה.</w:t>
      </w:r>
    </w:p>
    <w:p w:rsidR="00DB76B3" w:rsidRDefault="00DB76B3" w:rsidP="00AB750E">
      <w:pPr>
        <w:rPr>
          <w:rtl/>
          <w:lang w:eastAsia="he-IL"/>
        </w:rPr>
      </w:pPr>
    </w:p>
    <w:p w:rsidR="00DB76B3" w:rsidRDefault="00DB76B3" w:rsidP="00AB750E">
      <w:pPr>
        <w:pStyle w:val="af5"/>
        <w:keepNext/>
        <w:rPr>
          <w:rtl/>
        </w:rPr>
      </w:pPr>
      <w:bookmarkStart w:id="2310" w:name="ET_interruption_5300_80"/>
      <w:r w:rsidRPr="008220F8">
        <w:rPr>
          <w:rStyle w:val="TagStyle"/>
          <w:rtl/>
        </w:rPr>
        <w:t xml:space="preserve"> &lt;&lt; קריאה &gt;&gt; </w:t>
      </w:r>
      <w:r>
        <w:rPr>
          <w:rtl/>
        </w:rPr>
        <w:t>מירב בן ארי (יש עתיד):</w:t>
      </w:r>
      <w:r w:rsidRPr="008220F8">
        <w:rPr>
          <w:rStyle w:val="TagStyle"/>
          <w:rtl/>
        </w:rPr>
        <w:t xml:space="preserve"> &lt;&lt; קריאה &gt;&gt;</w:t>
      </w:r>
      <w:r>
        <w:rPr>
          <w:rtl/>
        </w:rPr>
        <w:t xml:space="preserve">   </w:t>
      </w:r>
      <w:bookmarkEnd w:id="2310"/>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מה </w:t>
      </w:r>
      <w:bookmarkStart w:id="2311" w:name="_ETM_Q13_439679"/>
      <w:bookmarkEnd w:id="2311"/>
      <w:r>
        <w:rPr>
          <w:rFonts w:hint="cs"/>
          <w:rtl/>
          <w:lang w:eastAsia="he-IL"/>
        </w:rPr>
        <w:t>הוא עשה?</w:t>
      </w:r>
      <w:bookmarkStart w:id="2312" w:name="_ETM_Q13_441718"/>
      <w:bookmarkEnd w:id="2312"/>
      <w:r>
        <w:rPr>
          <w:rFonts w:hint="cs"/>
          <w:rtl/>
          <w:lang w:eastAsia="he-IL"/>
        </w:rPr>
        <w:t xml:space="preserve"> מה הוא עשה? מה?</w:t>
      </w:r>
    </w:p>
    <w:p w:rsidR="00DB76B3" w:rsidRPr="008220F8" w:rsidRDefault="00DB76B3" w:rsidP="00AB750E">
      <w:pPr>
        <w:rPr>
          <w:rtl/>
          <w:lang w:eastAsia="he-IL"/>
        </w:rPr>
      </w:pPr>
      <w:bookmarkStart w:id="2313" w:name="_ETM_Q13_441832"/>
      <w:bookmarkEnd w:id="2313"/>
    </w:p>
    <w:p w:rsidR="00DB76B3" w:rsidRDefault="00DB76B3" w:rsidP="00AB750E">
      <w:pPr>
        <w:pStyle w:val="-"/>
        <w:keepNext/>
        <w:rPr>
          <w:rtl/>
        </w:rPr>
      </w:pPr>
      <w:bookmarkStart w:id="2314" w:name="ET_speakercontinue_5791_14"/>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r>
        <w:rPr>
          <w:rtl/>
        </w:rPr>
        <w:t xml:space="preserve">   </w:t>
      </w:r>
      <w:bookmarkEnd w:id="2314"/>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 - יושב פה השר זוהר, האיש ושלושת הכ"פים </w:t>
      </w:r>
      <w:r>
        <w:rPr>
          <w:rFonts w:hint="eastAsia"/>
          <w:rtl/>
          <w:lang w:eastAsia="he-IL"/>
        </w:rPr>
        <w:t>–</w:t>
      </w:r>
      <w:r>
        <w:rPr>
          <w:rFonts w:hint="cs"/>
          <w:rtl/>
          <w:lang w:eastAsia="he-IL"/>
        </w:rPr>
        <w:t xml:space="preserve"> כסף, כבוד וכוח. האיש </w:t>
      </w:r>
      <w:bookmarkStart w:id="2315" w:name="_ETM_Q13_445906"/>
      <w:bookmarkEnd w:id="2315"/>
      <w:r>
        <w:rPr>
          <w:rFonts w:hint="cs"/>
          <w:rtl/>
          <w:lang w:eastAsia="he-IL"/>
        </w:rPr>
        <w:t xml:space="preserve">ושלושת הכ"פים </w:t>
      </w:r>
      <w:r>
        <w:rPr>
          <w:rFonts w:hint="eastAsia"/>
          <w:rtl/>
          <w:lang w:eastAsia="he-IL"/>
        </w:rPr>
        <w:t>–</w:t>
      </w:r>
      <w:r>
        <w:rPr>
          <w:rFonts w:hint="cs"/>
          <w:rtl/>
          <w:lang w:eastAsia="he-IL"/>
        </w:rPr>
        <w:t xml:space="preserve"> כסף, כבוד וכוח.</w:t>
      </w:r>
    </w:p>
    <w:p w:rsidR="00DB76B3" w:rsidRDefault="00DB76B3" w:rsidP="00AB750E">
      <w:pPr>
        <w:rPr>
          <w:rtl/>
          <w:lang w:eastAsia="he-IL"/>
        </w:rPr>
      </w:pPr>
    </w:p>
    <w:p w:rsidR="00DB76B3" w:rsidRDefault="00DB76B3" w:rsidP="00AB750E">
      <w:pPr>
        <w:pStyle w:val="af5"/>
        <w:rPr>
          <w:rtl/>
        </w:rPr>
      </w:pPr>
      <w:r w:rsidRPr="00953F01">
        <w:rPr>
          <w:rStyle w:val="TagStyle"/>
          <w:rtl/>
        </w:rPr>
        <w:t>&lt;&lt; קריאה &gt;&gt;</w:t>
      </w:r>
      <w:r>
        <w:rPr>
          <w:rtl/>
        </w:rPr>
        <w:t>קריאות:</w:t>
      </w:r>
      <w:r w:rsidRPr="00953F01">
        <w:rPr>
          <w:rStyle w:val="TagStyle"/>
          <w:rtl/>
        </w:rPr>
        <w:t xml:space="preserve">&lt;&lt; קריאה &gt;&gt; </w:t>
      </w:r>
    </w:p>
    <w:p w:rsidR="00DB76B3" w:rsidRDefault="00DB76B3" w:rsidP="00AB750E">
      <w:pPr>
        <w:rPr>
          <w:rtl/>
          <w:lang w:eastAsia="he-IL"/>
        </w:rPr>
      </w:pPr>
    </w:p>
    <w:p w:rsidR="00DB76B3" w:rsidRPr="00953F01" w:rsidRDefault="00DB76B3" w:rsidP="00AB750E">
      <w:pPr>
        <w:rPr>
          <w:rtl/>
          <w:lang w:eastAsia="he-IL"/>
        </w:rPr>
      </w:pPr>
      <w:r>
        <w:rPr>
          <w:rFonts w:hint="cs"/>
          <w:rtl/>
          <w:lang w:eastAsia="he-IL"/>
        </w:rPr>
        <w:t xml:space="preserve">- - - </w:t>
      </w:r>
    </w:p>
    <w:p w:rsidR="00DB76B3" w:rsidRDefault="00DB76B3" w:rsidP="00AB750E">
      <w:pPr>
        <w:rPr>
          <w:rtl/>
          <w:lang w:eastAsia="he-IL"/>
        </w:rPr>
      </w:pPr>
      <w:bookmarkStart w:id="2316" w:name="_ETM_Q13_448065"/>
      <w:bookmarkStart w:id="2317" w:name="_ETM_Q13_448162"/>
      <w:bookmarkEnd w:id="2316"/>
      <w:bookmarkEnd w:id="2317"/>
    </w:p>
    <w:p w:rsidR="00DB76B3" w:rsidRDefault="00DB76B3" w:rsidP="00AB750E">
      <w:pPr>
        <w:pStyle w:val="af5"/>
        <w:keepNext/>
        <w:rPr>
          <w:rtl/>
        </w:rPr>
      </w:pPr>
      <w:bookmarkStart w:id="2318" w:name="ET_interruption_5300_81"/>
      <w:r w:rsidRPr="008220F8">
        <w:rPr>
          <w:rStyle w:val="TagStyle"/>
          <w:rtl/>
        </w:rPr>
        <w:t xml:space="preserve"> &lt;&lt; קריאה &gt;&gt; </w:t>
      </w:r>
      <w:r>
        <w:rPr>
          <w:rtl/>
        </w:rPr>
        <w:t>מירב בן ארי (יש עתיד):</w:t>
      </w:r>
      <w:r w:rsidRPr="008220F8">
        <w:rPr>
          <w:rStyle w:val="TagStyle"/>
          <w:rtl/>
        </w:rPr>
        <w:t xml:space="preserve"> &lt;&lt; קריאה &gt;&gt;</w:t>
      </w:r>
      <w:r>
        <w:rPr>
          <w:rtl/>
        </w:rPr>
        <w:t xml:space="preserve">   </w:t>
      </w:r>
      <w:bookmarkEnd w:id="2318"/>
    </w:p>
    <w:p w:rsidR="00DB76B3" w:rsidRDefault="00DB76B3" w:rsidP="00C00F2C">
      <w:pPr>
        <w:rPr>
          <w:rtl/>
          <w:lang w:eastAsia="he-IL"/>
        </w:rPr>
      </w:pPr>
    </w:p>
    <w:p w:rsidR="00DB76B3" w:rsidRDefault="00DB76B3" w:rsidP="00AB750E">
      <w:pPr>
        <w:rPr>
          <w:rtl/>
          <w:lang w:eastAsia="he-IL"/>
        </w:rPr>
      </w:pPr>
      <w:r>
        <w:rPr>
          <w:rFonts w:hint="cs"/>
          <w:rtl/>
          <w:lang w:eastAsia="he-IL"/>
        </w:rPr>
        <w:t>אתה אחד המושחתים פה.</w:t>
      </w:r>
    </w:p>
    <w:p w:rsidR="00DB76B3" w:rsidRDefault="00DB76B3" w:rsidP="00AB750E">
      <w:pPr>
        <w:rPr>
          <w:rtl/>
          <w:lang w:eastAsia="he-IL"/>
        </w:rPr>
      </w:pPr>
    </w:p>
    <w:p w:rsidR="00DB76B3" w:rsidRDefault="00DB76B3" w:rsidP="00AB750E">
      <w:pPr>
        <w:pStyle w:val="-"/>
        <w:keepNext/>
        <w:rPr>
          <w:rtl/>
        </w:rPr>
      </w:pPr>
      <w:bookmarkStart w:id="2319" w:name="ET_speakercontinue_5791_15"/>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r>
        <w:rPr>
          <w:rtl/>
        </w:rPr>
        <w:t xml:space="preserve">   </w:t>
      </w:r>
      <w:bookmarkEnd w:id="2319"/>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וחבר הכנסת בוסקילה, שלא </w:t>
      </w:r>
      <w:bookmarkStart w:id="2320" w:name="_ETM_Q13_454155"/>
      <w:bookmarkEnd w:id="2320"/>
      <w:r>
        <w:rPr>
          <w:rFonts w:hint="cs"/>
          <w:rtl/>
          <w:lang w:eastAsia="he-IL"/>
        </w:rPr>
        <w:t>בטובתו, הגיע להציג את החוק הכי מושחת, חוק דרעי 2 נהיה חוק בן גביר 1. העליתם כאן - - -</w:t>
      </w:r>
    </w:p>
    <w:p w:rsidR="00DB76B3" w:rsidRDefault="00DB76B3" w:rsidP="00AB750E">
      <w:pPr>
        <w:rPr>
          <w:rtl/>
          <w:lang w:eastAsia="he-IL"/>
        </w:rPr>
      </w:pPr>
    </w:p>
    <w:p w:rsidR="00DB76B3" w:rsidRDefault="00DB76B3" w:rsidP="00AB750E">
      <w:pPr>
        <w:pStyle w:val="af5"/>
        <w:keepNext/>
        <w:rPr>
          <w:rtl/>
        </w:rPr>
      </w:pPr>
      <w:bookmarkStart w:id="2321" w:name="ET_interruption_6438_82"/>
      <w:r w:rsidRPr="008220F8">
        <w:rPr>
          <w:rStyle w:val="TagStyle"/>
          <w:rtl/>
        </w:rPr>
        <w:t xml:space="preserve"> &lt;&lt; קריאה &gt;&gt; </w:t>
      </w:r>
      <w:r>
        <w:rPr>
          <w:rtl/>
        </w:rPr>
        <w:t>שר התרבות והספורט מכלוף מיקי זוהר:</w:t>
      </w:r>
      <w:r w:rsidRPr="008220F8">
        <w:rPr>
          <w:rStyle w:val="TagStyle"/>
          <w:rtl/>
        </w:rPr>
        <w:t xml:space="preserve"> &lt;&lt; קריאה &gt;&gt;</w:t>
      </w:r>
      <w:r>
        <w:rPr>
          <w:rtl/>
        </w:rPr>
        <w:t xml:space="preserve">   </w:t>
      </w:r>
      <w:bookmarkEnd w:id="2321"/>
    </w:p>
    <w:p w:rsidR="00DB76B3" w:rsidRDefault="00DB76B3" w:rsidP="00C00F2C">
      <w:pPr>
        <w:rPr>
          <w:rtl/>
          <w:lang w:eastAsia="he-IL"/>
        </w:rPr>
      </w:pPr>
    </w:p>
    <w:p w:rsidR="00DB76B3" w:rsidRDefault="00DB76B3" w:rsidP="00AB750E">
      <w:pPr>
        <w:rPr>
          <w:rtl/>
          <w:lang w:eastAsia="he-IL"/>
        </w:rPr>
      </w:pPr>
      <w:r>
        <w:rPr>
          <w:rFonts w:hint="cs"/>
          <w:rtl/>
          <w:lang w:eastAsia="he-IL"/>
        </w:rPr>
        <w:t>- - -</w:t>
      </w:r>
    </w:p>
    <w:p w:rsidR="00DB76B3" w:rsidRDefault="00DB76B3" w:rsidP="00AB750E">
      <w:pPr>
        <w:rPr>
          <w:rtl/>
          <w:lang w:eastAsia="he-IL"/>
        </w:rPr>
      </w:pPr>
    </w:p>
    <w:p w:rsidR="00DB76B3" w:rsidRDefault="00DB76B3" w:rsidP="00AB750E">
      <w:pPr>
        <w:pStyle w:val="-"/>
        <w:keepNext/>
        <w:rPr>
          <w:rtl/>
        </w:rPr>
      </w:pPr>
      <w:bookmarkStart w:id="2322" w:name="ET_speakercontinue_5791_86"/>
      <w:r w:rsidRPr="00E34013">
        <w:rPr>
          <w:rStyle w:val="TagStyle"/>
          <w:rtl/>
        </w:rPr>
        <w:t xml:space="preserve"> &lt;&lt; דובר_המשך &gt;&gt; </w:t>
      </w:r>
      <w:r>
        <w:rPr>
          <w:rtl/>
        </w:rPr>
        <w:t>יואב סגלוביץ' (יש עתיד):</w:t>
      </w:r>
      <w:r w:rsidRPr="00E34013">
        <w:rPr>
          <w:rStyle w:val="TagStyle"/>
          <w:rtl/>
        </w:rPr>
        <w:t xml:space="preserve"> &lt;&lt; דובר_המשך &gt;&gt;</w:t>
      </w:r>
      <w:r>
        <w:rPr>
          <w:rtl/>
        </w:rPr>
        <w:t xml:space="preserve">   </w:t>
      </w:r>
      <w:bookmarkEnd w:id="2322"/>
    </w:p>
    <w:p w:rsidR="00DB76B3" w:rsidRDefault="00DB76B3" w:rsidP="00C00F2C">
      <w:pPr>
        <w:rPr>
          <w:rtl/>
          <w:lang w:eastAsia="he-IL"/>
        </w:rPr>
      </w:pPr>
    </w:p>
    <w:p w:rsidR="00DB76B3" w:rsidRDefault="00DB76B3" w:rsidP="00AB750E">
      <w:pPr>
        <w:rPr>
          <w:rtl/>
          <w:lang w:eastAsia="he-IL"/>
        </w:rPr>
      </w:pPr>
      <w:bookmarkStart w:id="2323" w:name="_ETM_Q13_463719"/>
      <w:bookmarkEnd w:id="2323"/>
      <w:r>
        <w:rPr>
          <w:rFonts w:hint="cs"/>
          <w:rtl/>
          <w:lang w:eastAsia="he-IL"/>
        </w:rPr>
        <w:t>אדוני היושב-ראש, אתה יכול לעצור, עם השר שמפריע?</w:t>
      </w:r>
    </w:p>
    <w:p w:rsidR="00DB76B3" w:rsidRDefault="00DB76B3" w:rsidP="00AB750E">
      <w:pPr>
        <w:rPr>
          <w:rtl/>
          <w:lang w:eastAsia="he-IL"/>
        </w:rPr>
      </w:pPr>
      <w:bookmarkStart w:id="2324" w:name="_ETM_Q13_467332"/>
      <w:bookmarkStart w:id="2325" w:name="_ETM_Q13_467446"/>
      <w:bookmarkEnd w:id="2324"/>
      <w:bookmarkEnd w:id="2325"/>
    </w:p>
    <w:p w:rsidR="00DB76B3" w:rsidRDefault="00DB76B3" w:rsidP="00AB750E">
      <w:pPr>
        <w:pStyle w:val="af5"/>
        <w:keepNext/>
        <w:rPr>
          <w:rtl/>
        </w:rPr>
      </w:pPr>
      <w:bookmarkStart w:id="2326" w:name="ET_interruption_5300_86"/>
      <w:r w:rsidRPr="00AD6C02">
        <w:rPr>
          <w:rStyle w:val="TagStyle"/>
          <w:rtl/>
        </w:rPr>
        <w:t xml:space="preserve"> &lt;&lt; קריאה &gt;&gt; </w:t>
      </w:r>
      <w:r>
        <w:rPr>
          <w:rtl/>
        </w:rPr>
        <w:t>מירב בן ארי (יש עתיד):</w:t>
      </w:r>
      <w:r w:rsidRPr="00AD6C02">
        <w:rPr>
          <w:rStyle w:val="TagStyle"/>
          <w:rtl/>
        </w:rPr>
        <w:t xml:space="preserve"> &lt;&lt; קריאה &gt;&gt;</w:t>
      </w:r>
      <w:r>
        <w:rPr>
          <w:rtl/>
        </w:rPr>
        <w:t xml:space="preserve">   </w:t>
      </w:r>
      <w:bookmarkEnd w:id="2326"/>
    </w:p>
    <w:p w:rsidR="00DB76B3" w:rsidRDefault="00DB76B3" w:rsidP="00C00F2C">
      <w:pPr>
        <w:rPr>
          <w:rtl/>
          <w:lang w:eastAsia="he-IL"/>
        </w:rPr>
      </w:pPr>
    </w:p>
    <w:p w:rsidR="00DB76B3" w:rsidRDefault="00DB76B3" w:rsidP="00AB750E">
      <w:pPr>
        <w:rPr>
          <w:rtl/>
          <w:lang w:eastAsia="he-IL"/>
        </w:rPr>
      </w:pPr>
      <w:r>
        <w:rPr>
          <w:rFonts w:hint="cs"/>
          <w:rtl/>
          <w:lang w:eastAsia="he-IL"/>
        </w:rPr>
        <w:t>כן, זה חוק מושחת. חוק מושחת, מה לעשות?</w:t>
      </w:r>
    </w:p>
    <w:p w:rsidR="00DB76B3" w:rsidRPr="00AD6C02" w:rsidRDefault="00DB76B3" w:rsidP="00AB750E">
      <w:pPr>
        <w:rPr>
          <w:rtl/>
          <w:lang w:eastAsia="he-IL"/>
        </w:rPr>
      </w:pPr>
    </w:p>
    <w:p w:rsidR="00DB76B3" w:rsidRDefault="00DB76B3" w:rsidP="00AB750E">
      <w:pPr>
        <w:pStyle w:val="af6"/>
        <w:keepNext/>
        <w:rPr>
          <w:rtl/>
        </w:rPr>
      </w:pPr>
      <w:bookmarkStart w:id="2327" w:name="ET_yor_6490_83"/>
      <w:r w:rsidRPr="008220F8">
        <w:rPr>
          <w:rStyle w:val="TagStyle"/>
          <w:rtl/>
        </w:rPr>
        <w:t xml:space="preserve"> &lt;&lt; יור &gt;&gt; </w:t>
      </w:r>
      <w:r>
        <w:rPr>
          <w:rtl/>
        </w:rPr>
        <w:t>היו"ר ניסים ואטורי:</w:t>
      </w:r>
      <w:r w:rsidRPr="008220F8">
        <w:rPr>
          <w:rStyle w:val="TagStyle"/>
          <w:rtl/>
        </w:rPr>
        <w:t xml:space="preserve"> &lt;&lt; יור &gt;&gt;</w:t>
      </w:r>
      <w:r>
        <w:rPr>
          <w:rtl/>
        </w:rPr>
        <w:t xml:space="preserve">   </w:t>
      </w:r>
      <w:bookmarkEnd w:id="2327"/>
    </w:p>
    <w:p w:rsidR="00DB76B3" w:rsidRDefault="00DB76B3" w:rsidP="00C00F2C">
      <w:pPr>
        <w:rPr>
          <w:rtl/>
          <w:lang w:eastAsia="he-IL"/>
        </w:rPr>
      </w:pPr>
    </w:p>
    <w:p w:rsidR="00DB76B3" w:rsidRDefault="00DB76B3" w:rsidP="00AB750E">
      <w:pPr>
        <w:rPr>
          <w:rtl/>
          <w:lang w:eastAsia="he-IL"/>
        </w:rPr>
      </w:pPr>
      <w:bookmarkStart w:id="2328" w:name="_ETM_Q13_469007"/>
      <w:bookmarkEnd w:id="2328"/>
      <w:r>
        <w:rPr>
          <w:rFonts w:hint="cs"/>
          <w:rtl/>
          <w:lang w:eastAsia="he-IL"/>
        </w:rPr>
        <w:t>סליחה, גם את מפריעה, ובישיבה. לשבת, בסדר?</w:t>
      </w:r>
    </w:p>
    <w:p w:rsidR="00DB76B3" w:rsidRDefault="00DB76B3" w:rsidP="00AB750E">
      <w:pPr>
        <w:rPr>
          <w:rtl/>
          <w:lang w:eastAsia="he-IL"/>
        </w:rPr>
      </w:pPr>
    </w:p>
    <w:p w:rsidR="00DB76B3" w:rsidRDefault="00DB76B3" w:rsidP="00AB750E">
      <w:pPr>
        <w:pStyle w:val="af5"/>
        <w:keepNext/>
        <w:rPr>
          <w:rtl/>
        </w:rPr>
      </w:pPr>
      <w:bookmarkStart w:id="2329" w:name="ET_interruption_6438_84"/>
      <w:r w:rsidRPr="00AD6C02">
        <w:rPr>
          <w:rStyle w:val="TagStyle"/>
          <w:rtl/>
        </w:rPr>
        <w:t xml:space="preserve"> &lt;&lt; קריאה &gt;&gt; </w:t>
      </w:r>
      <w:r>
        <w:rPr>
          <w:rtl/>
        </w:rPr>
        <w:t>שר התרבות והספורט מכלוף מיקי זוהר:</w:t>
      </w:r>
      <w:r w:rsidRPr="00AD6C02">
        <w:rPr>
          <w:rStyle w:val="TagStyle"/>
          <w:rtl/>
        </w:rPr>
        <w:t xml:space="preserve"> &lt;&lt; קריאה &gt;&gt;</w:t>
      </w:r>
      <w:r>
        <w:rPr>
          <w:rtl/>
        </w:rPr>
        <w:t xml:space="preserve">   </w:t>
      </w:r>
      <w:bookmarkEnd w:id="2329"/>
    </w:p>
    <w:p w:rsidR="00DB76B3" w:rsidRDefault="00DB76B3" w:rsidP="00C00F2C">
      <w:pPr>
        <w:rPr>
          <w:rtl/>
          <w:lang w:eastAsia="he-IL"/>
        </w:rPr>
      </w:pPr>
    </w:p>
    <w:p w:rsidR="00DB76B3" w:rsidRDefault="00DB76B3" w:rsidP="00AB750E">
      <w:pPr>
        <w:rPr>
          <w:rtl/>
          <w:lang w:eastAsia="he-IL"/>
        </w:rPr>
      </w:pPr>
      <w:r>
        <w:rPr>
          <w:rFonts w:hint="cs"/>
          <w:rtl/>
          <w:lang w:eastAsia="he-IL"/>
        </w:rPr>
        <w:t>לא נמאס לכם להרעיל פה?</w:t>
      </w:r>
    </w:p>
    <w:p w:rsidR="00DB76B3" w:rsidRDefault="00DB76B3" w:rsidP="00AB750E">
      <w:pPr>
        <w:rPr>
          <w:rtl/>
          <w:lang w:eastAsia="he-IL"/>
        </w:rPr>
      </w:pPr>
      <w:bookmarkStart w:id="2330" w:name="_ETM_Q13_471065"/>
      <w:bookmarkStart w:id="2331" w:name="_ETM_Q13_471218"/>
      <w:bookmarkEnd w:id="2330"/>
      <w:bookmarkEnd w:id="2331"/>
    </w:p>
    <w:p w:rsidR="00DB76B3" w:rsidRDefault="00DB76B3" w:rsidP="00AB750E">
      <w:pPr>
        <w:pStyle w:val="af5"/>
        <w:keepNext/>
        <w:rPr>
          <w:rtl/>
        </w:rPr>
      </w:pPr>
      <w:bookmarkStart w:id="2332" w:name="_ETM_Q13_461323"/>
      <w:bookmarkStart w:id="2333" w:name="_ETM_Q13_461464"/>
      <w:bookmarkStart w:id="2334" w:name="_ETM_Q13_462019"/>
      <w:bookmarkStart w:id="2335" w:name="_ETM_Q13_462096"/>
      <w:bookmarkEnd w:id="2332"/>
      <w:bookmarkEnd w:id="2333"/>
      <w:bookmarkEnd w:id="2334"/>
      <w:bookmarkEnd w:id="2335"/>
      <w:r w:rsidRPr="00C5735B">
        <w:rPr>
          <w:rStyle w:val="TagStyle"/>
          <w:rtl/>
        </w:rPr>
        <w:t xml:space="preserve">&lt;&lt; קריאה &gt;&gt; </w:t>
      </w:r>
      <w:r>
        <w:rPr>
          <w:rtl/>
        </w:rPr>
        <w:t>יואב סגלוביץ' (יש עתיד):</w:t>
      </w:r>
      <w:r w:rsidRPr="00C5735B">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השר ושלושת הכ"פים </w:t>
      </w:r>
      <w:bookmarkStart w:id="2336" w:name="_ETM_Q13_475193"/>
      <w:bookmarkEnd w:id="2336"/>
      <w:r>
        <w:rPr>
          <w:rFonts w:hint="eastAsia"/>
          <w:rtl/>
          <w:lang w:eastAsia="he-IL"/>
        </w:rPr>
        <w:t>–</w:t>
      </w:r>
      <w:r>
        <w:rPr>
          <w:rFonts w:hint="cs"/>
          <w:rtl/>
          <w:lang w:eastAsia="he-IL"/>
        </w:rPr>
        <w:t xml:space="preserve"> </w:t>
      </w:r>
      <w:bookmarkStart w:id="2337" w:name="_ETM_Q13_476105"/>
      <w:bookmarkEnd w:id="2337"/>
      <w:r>
        <w:rPr>
          <w:rFonts w:hint="cs"/>
          <w:rtl/>
          <w:lang w:eastAsia="he-IL"/>
        </w:rPr>
        <w:t xml:space="preserve">כסף, כבוד וכוח </w:t>
      </w:r>
      <w:r>
        <w:rPr>
          <w:rFonts w:hint="eastAsia"/>
          <w:rtl/>
          <w:lang w:eastAsia="he-IL"/>
        </w:rPr>
        <w:t>–</w:t>
      </w:r>
      <w:r>
        <w:rPr>
          <w:rFonts w:hint="cs"/>
          <w:rtl/>
          <w:lang w:eastAsia="he-IL"/>
        </w:rPr>
        <w:t xml:space="preserve"> מיקי זוהר. והעלו לכאן את חבר הכנסת בוסקילה, כמו תינוק שנשבה - -</w:t>
      </w:r>
    </w:p>
    <w:p w:rsidR="00DB76B3" w:rsidRDefault="00DB76B3" w:rsidP="00AB750E">
      <w:pPr>
        <w:rPr>
          <w:rtl/>
          <w:lang w:eastAsia="he-IL"/>
        </w:rPr>
      </w:pPr>
    </w:p>
    <w:p w:rsidR="00DB76B3" w:rsidRDefault="00DB76B3" w:rsidP="00AB750E">
      <w:pPr>
        <w:pStyle w:val="af5"/>
        <w:keepNext/>
        <w:rPr>
          <w:rtl/>
        </w:rPr>
      </w:pPr>
      <w:bookmarkStart w:id="2338" w:name="ET_interruption_6438_85"/>
      <w:r w:rsidRPr="00AD6C02">
        <w:rPr>
          <w:rStyle w:val="TagStyle"/>
          <w:rtl/>
        </w:rPr>
        <w:t xml:space="preserve"> &lt;&lt; קריאה &gt;&gt; </w:t>
      </w:r>
      <w:r>
        <w:rPr>
          <w:rtl/>
        </w:rPr>
        <w:t>שר התרבות והספורט מכלוף מיקי זוהר:</w:t>
      </w:r>
      <w:r w:rsidRPr="00AD6C02">
        <w:rPr>
          <w:rStyle w:val="TagStyle"/>
          <w:rtl/>
        </w:rPr>
        <w:t xml:space="preserve"> &lt;&lt; קריאה &gt;&gt;</w:t>
      </w:r>
      <w:r>
        <w:rPr>
          <w:rtl/>
        </w:rPr>
        <w:t xml:space="preserve">   </w:t>
      </w:r>
      <w:bookmarkEnd w:id="2338"/>
    </w:p>
    <w:p w:rsidR="00DB76B3" w:rsidRDefault="00DB76B3" w:rsidP="00C00F2C">
      <w:pPr>
        <w:rPr>
          <w:rtl/>
          <w:lang w:eastAsia="he-IL"/>
        </w:rPr>
      </w:pPr>
    </w:p>
    <w:p w:rsidR="00DB76B3" w:rsidRPr="00AD6C02" w:rsidRDefault="00DB76B3" w:rsidP="00AB750E">
      <w:pPr>
        <w:rPr>
          <w:rtl/>
          <w:lang w:eastAsia="he-IL"/>
        </w:rPr>
      </w:pPr>
      <w:r>
        <w:rPr>
          <w:rFonts w:hint="cs"/>
          <w:rtl/>
          <w:lang w:eastAsia="he-IL"/>
        </w:rPr>
        <w:t>תמשיך להרעיל. תמשיך להרעיל. תמשיך להרעיל.</w:t>
      </w:r>
    </w:p>
    <w:p w:rsidR="00DB76B3" w:rsidRDefault="00DB76B3" w:rsidP="00AB750E">
      <w:pPr>
        <w:rPr>
          <w:rtl/>
          <w:lang w:eastAsia="he-IL"/>
        </w:rPr>
      </w:pPr>
    </w:p>
    <w:p w:rsidR="00DB76B3" w:rsidRDefault="00DB76B3" w:rsidP="00AB750E">
      <w:pPr>
        <w:pStyle w:val="af5"/>
        <w:keepNext/>
        <w:rPr>
          <w:rtl/>
        </w:rPr>
      </w:pPr>
      <w:r w:rsidRPr="00C5735B">
        <w:rPr>
          <w:rStyle w:val="TagStyle"/>
          <w:rtl/>
        </w:rPr>
        <w:t xml:space="preserve">&lt;&lt; קריאה &gt;&gt; </w:t>
      </w:r>
      <w:r>
        <w:rPr>
          <w:rtl/>
        </w:rPr>
        <w:t>יואב סגלוביץ' (יש עתיד):</w:t>
      </w:r>
      <w:r w:rsidRPr="00C5735B">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 - להציג הצעת חוק מושחתת. מי מלהק </w:t>
      </w:r>
      <w:bookmarkStart w:id="2339" w:name="_ETM_Q13_487553"/>
      <w:bookmarkEnd w:id="2339"/>
      <w:r>
        <w:rPr>
          <w:rFonts w:hint="cs"/>
          <w:rtl/>
          <w:lang w:eastAsia="he-IL"/>
        </w:rPr>
        <w:t xml:space="preserve">אתכם לתפקידים האלה? והחוק הזה, חוק דרעי </w:t>
      </w:r>
      <w:r>
        <w:rPr>
          <w:rFonts w:hint="eastAsia"/>
          <w:rtl/>
          <w:lang w:eastAsia="he-IL"/>
        </w:rPr>
        <w:t>–</w:t>
      </w:r>
      <w:r>
        <w:rPr>
          <w:rFonts w:hint="cs"/>
          <w:rtl/>
          <w:lang w:eastAsia="he-IL"/>
        </w:rPr>
        <w:t xml:space="preserve"> אני אזכיר לכם, חבר הכנסת דרעי אמר: לא יוציאו אותי מהכנסת, אני </w:t>
      </w:r>
      <w:bookmarkStart w:id="2340" w:name="_ETM_Q13_495369"/>
      <w:bookmarkEnd w:id="2340"/>
      <w:r>
        <w:rPr>
          <w:rFonts w:hint="cs"/>
          <w:rtl/>
          <w:lang w:eastAsia="he-IL"/>
        </w:rPr>
        <w:t xml:space="preserve">איכנס מהחלון, ואם לא מהחלון, מהתקרה. עכשיו לא מהחלון, לא מהתקרה, לא מהדלת </w:t>
      </w:r>
      <w:bookmarkStart w:id="2341" w:name="_ETM_Q13_502545"/>
      <w:bookmarkEnd w:id="2341"/>
      <w:r>
        <w:rPr>
          <w:rFonts w:hint="eastAsia"/>
          <w:rtl/>
          <w:lang w:eastAsia="he-IL"/>
        </w:rPr>
        <w:t>–</w:t>
      </w:r>
      <w:r>
        <w:rPr>
          <w:rFonts w:hint="cs"/>
          <w:rtl/>
          <w:lang w:eastAsia="he-IL"/>
        </w:rPr>
        <w:t xml:space="preserve"> מהדלת הראשית של ממשלה מושחתת. אתם גם ממשלה מפקירה, גם ממשלה של משתמטים וגם </w:t>
      </w:r>
      <w:bookmarkStart w:id="2342" w:name="_ETM_Q13_508644"/>
      <w:bookmarkEnd w:id="2342"/>
      <w:r>
        <w:rPr>
          <w:rFonts w:hint="cs"/>
          <w:rtl/>
          <w:lang w:eastAsia="he-IL"/>
        </w:rPr>
        <w:t xml:space="preserve">ממשלה מושחתת. </w:t>
      </w:r>
    </w:p>
    <w:p w:rsidR="00DB76B3" w:rsidRDefault="00DB76B3" w:rsidP="00AB750E">
      <w:pPr>
        <w:rPr>
          <w:rtl/>
          <w:lang w:eastAsia="he-IL"/>
        </w:rPr>
      </w:pPr>
    </w:p>
    <w:p w:rsidR="00DB76B3" w:rsidRDefault="00DB76B3" w:rsidP="00AB750E">
      <w:pPr>
        <w:pStyle w:val="af5"/>
        <w:keepNext/>
        <w:rPr>
          <w:rtl/>
        </w:rPr>
      </w:pPr>
      <w:bookmarkStart w:id="2343" w:name="ET_interruption_6438_87"/>
      <w:r w:rsidRPr="00AD6C02">
        <w:rPr>
          <w:rStyle w:val="TagStyle"/>
          <w:rtl/>
        </w:rPr>
        <w:t xml:space="preserve"> &lt;&lt; קריאה &gt;&gt; </w:t>
      </w:r>
      <w:r>
        <w:rPr>
          <w:rtl/>
        </w:rPr>
        <w:t>שר התרבות והספורט מכלוף מיקי זוהר:</w:t>
      </w:r>
      <w:r w:rsidRPr="00AD6C02">
        <w:rPr>
          <w:rStyle w:val="TagStyle"/>
          <w:rtl/>
        </w:rPr>
        <w:t xml:space="preserve"> &lt;&lt; קריאה &gt;&gt;</w:t>
      </w:r>
      <w:r>
        <w:rPr>
          <w:rtl/>
        </w:rPr>
        <w:t xml:space="preserve">   </w:t>
      </w:r>
      <w:bookmarkEnd w:id="2343"/>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היית השוטר המושחת ביותר במשטרת ישראל. היית </w:t>
      </w:r>
      <w:bookmarkStart w:id="2344" w:name="_ETM_Q13_515909"/>
      <w:bookmarkEnd w:id="2344"/>
      <w:r>
        <w:rPr>
          <w:rFonts w:hint="cs"/>
          <w:rtl/>
          <w:lang w:eastAsia="he-IL"/>
        </w:rPr>
        <w:t>השוטר המושחת ביותר במשטרת ישראל.</w:t>
      </w:r>
    </w:p>
    <w:p w:rsidR="00DB76B3" w:rsidRDefault="00DB76B3" w:rsidP="00AB750E">
      <w:pPr>
        <w:rPr>
          <w:rtl/>
          <w:lang w:eastAsia="he-IL"/>
        </w:rPr>
      </w:pPr>
    </w:p>
    <w:p w:rsidR="00DB76B3" w:rsidRDefault="00DB76B3" w:rsidP="00AB750E">
      <w:pPr>
        <w:pStyle w:val="-"/>
        <w:keepNext/>
        <w:rPr>
          <w:rtl/>
        </w:rPr>
      </w:pPr>
      <w:bookmarkStart w:id="2345" w:name="ET_speakercontinue_5791_18"/>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r>
        <w:rPr>
          <w:rtl/>
        </w:rPr>
        <w:t xml:space="preserve">   </w:t>
      </w:r>
      <w:bookmarkEnd w:id="2345"/>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מספר החוקים המושחתים שאתם שמתם פה בבית הזה הוא בלתי נתפס. החוק הזה, שהבאתם </w:t>
      </w:r>
      <w:bookmarkStart w:id="2346" w:name="_ETM_Q13_519932"/>
      <w:bookmarkEnd w:id="2346"/>
      <w:r>
        <w:rPr>
          <w:rFonts w:hint="cs"/>
          <w:rtl/>
          <w:lang w:eastAsia="he-IL"/>
        </w:rPr>
        <w:t xml:space="preserve">היום, מקומו היה צריך להיות בוועדת החוקה, הוא חוק </w:t>
      </w:r>
      <w:bookmarkStart w:id="2347" w:name="_ETM_Q13_519872"/>
      <w:bookmarkEnd w:id="2347"/>
      <w:r>
        <w:rPr>
          <w:rFonts w:hint="cs"/>
          <w:rtl/>
          <w:lang w:eastAsia="he-IL"/>
        </w:rPr>
        <w:t xml:space="preserve">משנת 2023 שדן בעניינו של דרעי. אבל דרעי אומר: עכשיו </w:t>
      </w:r>
      <w:bookmarkStart w:id="2348" w:name="_ETM_Q13_526453"/>
      <w:bookmarkEnd w:id="2348"/>
      <w:r>
        <w:rPr>
          <w:rFonts w:hint="cs"/>
          <w:rtl/>
          <w:lang w:eastAsia="he-IL"/>
        </w:rPr>
        <w:t xml:space="preserve">זה לא אני, זה לא בשבילי. בוודאי שזה לא בשבילו. באמצע מרץ, 24 במרץ, </w:t>
      </w:r>
      <w:bookmarkStart w:id="2349" w:name="_ETM_Q13_531204"/>
      <w:bookmarkEnd w:id="2349"/>
      <w:r>
        <w:rPr>
          <w:rFonts w:hint="cs"/>
          <w:rtl/>
          <w:lang w:eastAsia="he-IL"/>
        </w:rPr>
        <w:t>יש דיון בבג"ץ בעניינו של בן גביר והעתירה כנגדו. מה עושה הממשלה המושחתת? מה עושה ראש הממשלה הזה? דוחף את זה היום לסדר-היום שאתמול נקבע.</w:t>
      </w:r>
    </w:p>
    <w:p w:rsidR="00DB76B3" w:rsidRDefault="00DB76B3" w:rsidP="00AB750E">
      <w:pPr>
        <w:rPr>
          <w:rtl/>
          <w:lang w:eastAsia="he-IL"/>
        </w:rPr>
      </w:pPr>
    </w:p>
    <w:p w:rsidR="00DB76B3" w:rsidRDefault="00DB76B3" w:rsidP="00AB750E">
      <w:pPr>
        <w:pStyle w:val="af5"/>
        <w:keepNext/>
        <w:rPr>
          <w:rtl/>
        </w:rPr>
      </w:pPr>
      <w:bookmarkStart w:id="2350" w:name="ET_interruption_6438_88"/>
      <w:r w:rsidRPr="00AD6C02">
        <w:rPr>
          <w:rStyle w:val="TagStyle"/>
          <w:rtl/>
        </w:rPr>
        <w:t xml:space="preserve"> &lt;&lt; קריאה &gt;&gt; </w:t>
      </w:r>
      <w:r>
        <w:rPr>
          <w:rtl/>
        </w:rPr>
        <w:t>שר התרבות והספורט מכלוף מיקי זוהר:</w:t>
      </w:r>
      <w:r w:rsidRPr="00AD6C02">
        <w:rPr>
          <w:rStyle w:val="TagStyle"/>
          <w:rtl/>
        </w:rPr>
        <w:t xml:space="preserve"> &lt;&lt; קריאה &gt;&gt;</w:t>
      </w:r>
      <w:r>
        <w:rPr>
          <w:rtl/>
        </w:rPr>
        <w:t xml:space="preserve">   </w:t>
      </w:r>
      <w:bookmarkEnd w:id="2350"/>
    </w:p>
    <w:p w:rsidR="00DB76B3" w:rsidRDefault="00DB76B3" w:rsidP="00C00F2C">
      <w:pPr>
        <w:rPr>
          <w:rtl/>
          <w:lang w:eastAsia="he-IL"/>
        </w:rPr>
      </w:pPr>
    </w:p>
    <w:p w:rsidR="00DB76B3" w:rsidRDefault="00DB76B3" w:rsidP="00AB750E">
      <w:pPr>
        <w:rPr>
          <w:rtl/>
          <w:lang w:eastAsia="he-IL"/>
        </w:rPr>
      </w:pPr>
      <w:r>
        <w:rPr>
          <w:rFonts w:hint="cs"/>
          <w:rtl/>
          <w:lang w:eastAsia="he-IL"/>
        </w:rPr>
        <w:t>- - - הפוסל במומו פוסל.</w:t>
      </w:r>
    </w:p>
    <w:p w:rsidR="00DB76B3" w:rsidRDefault="00DB76B3" w:rsidP="00AB750E">
      <w:pPr>
        <w:rPr>
          <w:rtl/>
          <w:lang w:eastAsia="he-IL"/>
        </w:rPr>
      </w:pPr>
    </w:p>
    <w:p w:rsidR="00DB76B3" w:rsidRDefault="00DB76B3" w:rsidP="00AB750E">
      <w:pPr>
        <w:pStyle w:val="-"/>
        <w:keepNext/>
        <w:rPr>
          <w:rtl/>
        </w:rPr>
      </w:pPr>
      <w:bookmarkStart w:id="2351" w:name="ET_speakercontinue_5791_19"/>
      <w:r w:rsidRPr="00654F3E">
        <w:rPr>
          <w:rStyle w:val="TagStyle"/>
          <w:rtl/>
        </w:rPr>
        <w:t xml:space="preserve"> &lt;&lt; דובר_המשך &gt;&gt; </w:t>
      </w:r>
      <w:r>
        <w:rPr>
          <w:rtl/>
        </w:rPr>
        <w:t>יואב סגלוביץ' (יש עתיד):</w:t>
      </w:r>
      <w:r w:rsidRPr="00654F3E">
        <w:rPr>
          <w:rStyle w:val="TagStyle"/>
          <w:rtl/>
        </w:rPr>
        <w:t xml:space="preserve"> &lt;&lt; דובר_המשך &gt;&gt;</w:t>
      </w:r>
      <w:r>
        <w:rPr>
          <w:rtl/>
        </w:rPr>
        <w:t xml:space="preserve">   </w:t>
      </w:r>
      <w:bookmarkEnd w:id="2351"/>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והחוק אומר ששרים שהורשעו בעבירות ימשיכו להיות שרים, </w:t>
      </w:r>
      <w:bookmarkStart w:id="2352" w:name="_ETM_Q13_547750"/>
      <w:bookmarkEnd w:id="2352"/>
      <w:r>
        <w:rPr>
          <w:rFonts w:hint="cs"/>
          <w:rtl/>
          <w:lang w:eastAsia="he-IL"/>
        </w:rPr>
        <w:t>והחוק הזה מביא לידי ביטוי עליון את האמירה של השר זוהר - -</w:t>
      </w:r>
    </w:p>
    <w:p w:rsidR="00DB76B3" w:rsidRDefault="00DB76B3" w:rsidP="00AB750E">
      <w:pPr>
        <w:rPr>
          <w:rtl/>
          <w:lang w:eastAsia="he-IL"/>
        </w:rPr>
      </w:pPr>
      <w:bookmarkStart w:id="2353" w:name="_ETM_Q13_547843"/>
      <w:bookmarkStart w:id="2354" w:name="_ETM_Q13_547942"/>
      <w:bookmarkEnd w:id="2353"/>
      <w:bookmarkEnd w:id="2354"/>
    </w:p>
    <w:p w:rsidR="00DB76B3" w:rsidRDefault="00DB76B3" w:rsidP="00AB750E">
      <w:pPr>
        <w:pStyle w:val="af5"/>
        <w:keepNext/>
        <w:rPr>
          <w:rtl/>
        </w:rPr>
      </w:pPr>
      <w:bookmarkStart w:id="2355" w:name="ET_interruption_6438_89"/>
      <w:r w:rsidRPr="00AD6C02">
        <w:rPr>
          <w:rStyle w:val="TagStyle"/>
          <w:rtl/>
        </w:rPr>
        <w:t xml:space="preserve"> &lt;&lt; קריאה &gt;&gt; </w:t>
      </w:r>
      <w:r>
        <w:rPr>
          <w:rtl/>
        </w:rPr>
        <w:t>שר התרבות והספורט מכלוף מיקי זוהר:</w:t>
      </w:r>
      <w:r w:rsidRPr="00AD6C02">
        <w:rPr>
          <w:rStyle w:val="TagStyle"/>
          <w:rtl/>
        </w:rPr>
        <w:t xml:space="preserve"> &lt;&lt; קריאה &gt;&gt;</w:t>
      </w:r>
      <w:r>
        <w:rPr>
          <w:rtl/>
        </w:rPr>
        <w:t xml:space="preserve">   </w:t>
      </w:r>
      <w:bookmarkEnd w:id="2355"/>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הפוסל במומו פוסל - - - </w:t>
      </w:r>
      <w:bookmarkStart w:id="2356" w:name="_ETM_Q13_556171"/>
      <w:bookmarkEnd w:id="2356"/>
      <w:r>
        <w:rPr>
          <w:rFonts w:hint="cs"/>
          <w:rtl/>
          <w:lang w:eastAsia="he-IL"/>
        </w:rPr>
        <w:t xml:space="preserve">הוא המושחת ביותר, אתה המושחת ביותר. </w:t>
      </w:r>
    </w:p>
    <w:p w:rsidR="00DB76B3" w:rsidRDefault="00DB76B3" w:rsidP="00AB750E">
      <w:pPr>
        <w:rPr>
          <w:rtl/>
          <w:lang w:eastAsia="he-IL"/>
        </w:rPr>
      </w:pPr>
      <w:bookmarkStart w:id="2357" w:name="_ETM_Q13_549858"/>
      <w:bookmarkStart w:id="2358" w:name="_ETM_Q13_549945"/>
      <w:bookmarkEnd w:id="2357"/>
      <w:bookmarkEnd w:id="2358"/>
    </w:p>
    <w:p w:rsidR="00DB76B3" w:rsidRDefault="00DB76B3" w:rsidP="00AB750E">
      <w:pPr>
        <w:pStyle w:val="-"/>
        <w:keepNext/>
        <w:rPr>
          <w:rtl/>
        </w:rPr>
      </w:pPr>
      <w:bookmarkStart w:id="2359" w:name="_ETM_Q13_550721"/>
      <w:bookmarkStart w:id="2360" w:name="_ETM_Q13_550803"/>
      <w:bookmarkEnd w:id="2359"/>
      <w:bookmarkEnd w:id="2360"/>
      <w:r w:rsidRPr="00654F3E">
        <w:rPr>
          <w:rStyle w:val="TagStyle"/>
          <w:rtl/>
        </w:rPr>
        <w:t xml:space="preserve">&lt;&lt; דובר_המשך &gt;&gt; </w:t>
      </w:r>
      <w:r>
        <w:rPr>
          <w:rtl/>
        </w:rPr>
        <w:t>יואב סגלוביץ' (יש עתיד):</w:t>
      </w:r>
      <w:r w:rsidRPr="00654F3E">
        <w:rPr>
          <w:rStyle w:val="TagStyle"/>
          <w:rtl/>
        </w:rPr>
        <w:t xml:space="preserve"> &lt;&lt; דובר_המשך &gt;&gt;</w:t>
      </w:r>
      <w:r>
        <w:rPr>
          <w:rtl/>
        </w:rPr>
        <w:t xml:space="preserve">   </w:t>
      </w:r>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 - שלושת </w:t>
      </w:r>
      <w:bookmarkStart w:id="2361" w:name="_ETM_Q13_547986"/>
      <w:bookmarkStart w:id="2362" w:name="_ETM_Q13_548066"/>
      <w:bookmarkEnd w:id="2361"/>
      <w:bookmarkEnd w:id="2362"/>
      <w:r>
        <w:rPr>
          <w:rFonts w:hint="cs"/>
          <w:rtl/>
          <w:lang w:eastAsia="he-IL"/>
        </w:rPr>
        <w:t xml:space="preserve">הכ"פים המפורסמים. אלו לא המ"מים של ז'בוטינסקי, אלו הכ"פים של מיקי זוהר. זה מה שהגעתם אליו, זה מה שהחלפתם. ותגידו, </w:t>
      </w:r>
      <w:bookmarkStart w:id="2363" w:name="_ETM_Q13_563381"/>
      <w:bookmarkEnd w:id="2363"/>
      <w:r>
        <w:rPr>
          <w:rFonts w:hint="cs"/>
          <w:rtl/>
          <w:lang w:eastAsia="he-IL"/>
        </w:rPr>
        <w:t xml:space="preserve">מי מלהק אתכם? כשכותבים בישיבת הממשלה, או אצלכם קובעים, </w:t>
      </w:r>
      <w:bookmarkStart w:id="2364" w:name="_ETM_Q13_566570"/>
      <w:bookmarkEnd w:id="2364"/>
      <w:r>
        <w:rPr>
          <w:rFonts w:hint="cs"/>
          <w:rtl/>
          <w:lang w:eastAsia="he-IL"/>
        </w:rPr>
        <w:t xml:space="preserve">מי יהיה סגן באותו יום, מי יהיה הבן אדם והשר </w:t>
      </w:r>
      <w:bookmarkStart w:id="2365" w:name="_ETM_Q13_568888"/>
      <w:bookmarkEnd w:id="2365"/>
      <w:r>
        <w:rPr>
          <w:rFonts w:hint="cs"/>
          <w:rtl/>
          <w:lang w:eastAsia="he-IL"/>
        </w:rPr>
        <w:t xml:space="preserve">שמדבר מטעם הממשלה, שמתם את שלושת הכ"פים. במקום חמשת המ"מים של ז'בוטינסקי קיבלתם את שלושת הכ"פים של מיקי זוהר. </w:t>
      </w:r>
    </w:p>
    <w:p w:rsidR="00DB76B3" w:rsidRDefault="00DB76B3" w:rsidP="00AB750E">
      <w:pPr>
        <w:rPr>
          <w:rtl/>
          <w:lang w:eastAsia="he-IL"/>
        </w:rPr>
      </w:pPr>
      <w:bookmarkStart w:id="2366" w:name="_ETM_Q13_581269"/>
      <w:bookmarkStart w:id="2367" w:name="_ETM_Q13_581342"/>
      <w:bookmarkStart w:id="2368" w:name="_ETM_Q13_581412"/>
      <w:bookmarkEnd w:id="2366"/>
      <w:bookmarkEnd w:id="2367"/>
      <w:bookmarkEnd w:id="2368"/>
    </w:p>
    <w:p w:rsidR="00DB76B3" w:rsidRDefault="00DB76B3" w:rsidP="00AB750E">
      <w:pPr>
        <w:rPr>
          <w:rtl/>
          <w:lang w:eastAsia="he-IL"/>
        </w:rPr>
      </w:pPr>
      <w:bookmarkStart w:id="2369" w:name="_ETM_Q13_581488"/>
      <w:bookmarkEnd w:id="2369"/>
      <w:r>
        <w:rPr>
          <w:rFonts w:hint="cs"/>
          <w:rtl/>
          <w:lang w:eastAsia="he-IL"/>
        </w:rPr>
        <w:t xml:space="preserve">ממשלה מושחתת ומשחיתה, ששמה חוק מושחת </w:t>
      </w:r>
      <w:bookmarkStart w:id="2370" w:name="_ETM_Q13_584263"/>
      <w:bookmarkEnd w:id="2370"/>
      <w:r>
        <w:rPr>
          <w:rFonts w:hint="cs"/>
          <w:rtl/>
          <w:lang w:eastAsia="he-IL"/>
        </w:rPr>
        <w:t>כאן בכנסת. ואם תרצו, גם ההתנהגות של יושב-ראש הכנסת</w:t>
      </w:r>
      <w:bookmarkStart w:id="2371" w:name="_ETM_Q13_585771"/>
      <w:bookmarkEnd w:id="2371"/>
      <w:r>
        <w:rPr>
          <w:rFonts w:hint="cs"/>
          <w:rtl/>
          <w:lang w:eastAsia="he-IL"/>
        </w:rPr>
        <w:t xml:space="preserve">, שיושב כאן </w:t>
      </w:r>
      <w:r>
        <w:rPr>
          <w:rFonts w:hint="eastAsia"/>
          <w:rtl/>
          <w:lang w:eastAsia="he-IL"/>
        </w:rPr>
        <w:t>–</w:t>
      </w:r>
      <w:r>
        <w:rPr>
          <w:rFonts w:hint="cs"/>
          <w:rtl/>
          <w:lang w:eastAsia="he-IL"/>
        </w:rPr>
        <w:t xml:space="preserve"> והוריד אותי בגלל דברים שאמרת</w:t>
      </w:r>
      <w:bookmarkStart w:id="2372" w:name="_ETM_Q13_588788"/>
      <w:bookmarkEnd w:id="2372"/>
      <w:r>
        <w:rPr>
          <w:rFonts w:hint="cs"/>
          <w:rtl/>
          <w:lang w:eastAsia="he-IL"/>
        </w:rPr>
        <w:t xml:space="preserve">י דברים שאומר </w:t>
      </w:r>
      <w:r>
        <w:rPr>
          <w:rFonts w:hint="eastAsia"/>
          <w:rtl/>
          <w:lang w:eastAsia="he-IL"/>
        </w:rPr>
        <w:t>–</w:t>
      </w:r>
      <w:r>
        <w:rPr>
          <w:rFonts w:hint="cs"/>
          <w:rtl/>
          <w:lang w:eastAsia="he-IL"/>
        </w:rPr>
        <w:t xml:space="preserve"> היא חלק מאותה שחיתות ושימוש </w:t>
      </w:r>
      <w:bookmarkStart w:id="2373" w:name="_ETM_Q13_592149"/>
      <w:bookmarkEnd w:id="2373"/>
      <w:r>
        <w:rPr>
          <w:rFonts w:hint="cs"/>
          <w:rtl/>
          <w:lang w:eastAsia="he-IL"/>
        </w:rPr>
        <w:t xml:space="preserve">בכוח לא מוגבל. והדבר הזה </w:t>
      </w:r>
      <w:r>
        <w:rPr>
          <w:rtl/>
          <w:lang w:eastAsia="he-IL"/>
        </w:rPr>
        <w:t>–</w:t>
      </w:r>
      <w:r>
        <w:rPr>
          <w:rFonts w:hint="cs"/>
          <w:rtl/>
          <w:lang w:eastAsia="he-IL"/>
        </w:rPr>
        <w:t xml:space="preserve"> כך נראה </w:t>
      </w:r>
      <w:bookmarkStart w:id="2374" w:name="_ETM_Q13_593746"/>
      <w:bookmarkEnd w:id="2374"/>
      <w:r>
        <w:rPr>
          <w:rFonts w:hint="cs"/>
          <w:rtl/>
          <w:lang w:eastAsia="he-IL"/>
        </w:rPr>
        <w:t xml:space="preserve">פרצופה של הממשלה הנוראה ביותר, המושחתת ביותר, ממשלה מפקירה של משתמטים </w:t>
      </w:r>
      <w:bookmarkStart w:id="2375" w:name="_ETM_Q13_601223"/>
      <w:bookmarkEnd w:id="2375"/>
      <w:r>
        <w:rPr>
          <w:rFonts w:hint="cs"/>
          <w:rtl/>
          <w:lang w:eastAsia="he-IL"/>
        </w:rPr>
        <w:t xml:space="preserve">ומושחתים. גם יומכם ייגמר, ותרדו מעל מפת </w:t>
      </w:r>
      <w:bookmarkStart w:id="2376" w:name="_ETM_Q13_605949"/>
      <w:bookmarkEnd w:id="2376"/>
      <w:r>
        <w:rPr>
          <w:rFonts w:hint="cs"/>
          <w:rtl/>
          <w:lang w:eastAsia="he-IL"/>
        </w:rPr>
        <w:t>ההיסטוריה.</w:t>
      </w:r>
    </w:p>
    <w:p w:rsidR="00DB76B3" w:rsidRDefault="00DB76B3" w:rsidP="00AB750E">
      <w:pPr>
        <w:rPr>
          <w:rtl/>
          <w:lang w:eastAsia="he-IL"/>
        </w:rPr>
      </w:pPr>
    </w:p>
    <w:p w:rsidR="00DB76B3" w:rsidRDefault="00DB76B3" w:rsidP="00AB750E">
      <w:pPr>
        <w:pStyle w:val="af6"/>
        <w:keepNext/>
        <w:rPr>
          <w:rtl/>
        </w:rPr>
      </w:pPr>
      <w:bookmarkStart w:id="2377" w:name="ET_yor_6490_21"/>
      <w:r w:rsidRPr="00F76FC2">
        <w:rPr>
          <w:rStyle w:val="TagStyle"/>
          <w:rtl/>
        </w:rPr>
        <w:t xml:space="preserve"> &lt;&lt; יור &gt;&gt; </w:t>
      </w:r>
      <w:r>
        <w:rPr>
          <w:rtl/>
        </w:rPr>
        <w:t>היו"ר ניסים ואטורי:</w:t>
      </w:r>
      <w:r w:rsidRPr="00F76FC2">
        <w:rPr>
          <w:rStyle w:val="TagStyle"/>
          <w:rtl/>
        </w:rPr>
        <w:t xml:space="preserve"> &lt;&lt; יור &gt;&gt;</w:t>
      </w:r>
      <w:r>
        <w:rPr>
          <w:rtl/>
        </w:rPr>
        <w:t xml:space="preserve">   </w:t>
      </w:r>
      <w:bookmarkEnd w:id="2377"/>
    </w:p>
    <w:p w:rsidR="00DB76B3" w:rsidRDefault="00DB76B3" w:rsidP="00C00F2C">
      <w:pPr>
        <w:rPr>
          <w:rtl/>
          <w:lang w:eastAsia="he-IL"/>
        </w:rPr>
      </w:pPr>
    </w:p>
    <w:p w:rsidR="00DB76B3" w:rsidRDefault="00DB76B3" w:rsidP="00AB750E">
      <w:pPr>
        <w:rPr>
          <w:rtl/>
          <w:lang w:eastAsia="he-IL"/>
        </w:rPr>
      </w:pPr>
      <w:r>
        <w:rPr>
          <w:rFonts w:hint="cs"/>
          <w:rtl/>
          <w:lang w:eastAsia="he-IL"/>
        </w:rPr>
        <w:t>לא למחוא כפים. סימון דוידסון, בבקשה.</w:t>
      </w:r>
    </w:p>
    <w:p w:rsidR="00DB76B3" w:rsidRDefault="00DB76B3" w:rsidP="00AB750E">
      <w:pPr>
        <w:rPr>
          <w:rtl/>
          <w:lang w:eastAsia="he-IL"/>
        </w:rPr>
      </w:pPr>
    </w:p>
    <w:p w:rsidR="00DB76B3" w:rsidRDefault="00DB76B3" w:rsidP="00AB750E">
      <w:pPr>
        <w:pStyle w:val="a4"/>
        <w:keepNext/>
        <w:rPr>
          <w:rtl/>
        </w:rPr>
      </w:pPr>
      <w:bookmarkStart w:id="2378" w:name="ET_speaker_6255_22"/>
      <w:r w:rsidRPr="00F76FC2">
        <w:rPr>
          <w:rStyle w:val="TagStyle"/>
          <w:rtl/>
        </w:rPr>
        <w:t xml:space="preserve"> &lt;&lt; דובר &gt;&gt; </w:t>
      </w:r>
      <w:bookmarkStart w:id="2379" w:name="_Toc222782109"/>
      <w:bookmarkStart w:id="2380" w:name="_Toc222828153"/>
      <w:bookmarkStart w:id="2381" w:name="_Toc222830427"/>
      <w:r>
        <w:rPr>
          <w:rtl/>
        </w:rPr>
        <w:t>סימון דוידסון (יש עתיד):</w:t>
      </w:r>
      <w:bookmarkEnd w:id="2379"/>
      <w:bookmarkEnd w:id="2380"/>
      <w:bookmarkEnd w:id="2381"/>
      <w:r w:rsidRPr="00F76FC2">
        <w:rPr>
          <w:rStyle w:val="TagStyle"/>
          <w:rtl/>
        </w:rPr>
        <w:t xml:space="preserve"> &lt;&lt; דובר &gt;&gt;</w:t>
      </w:r>
      <w:r>
        <w:rPr>
          <w:rtl/>
        </w:rPr>
        <w:t xml:space="preserve">   </w:t>
      </w:r>
      <w:bookmarkEnd w:id="2378"/>
    </w:p>
    <w:p w:rsidR="00DB76B3" w:rsidRDefault="00DB76B3" w:rsidP="00C00F2C">
      <w:pPr>
        <w:rPr>
          <w:rtl/>
          <w:lang w:eastAsia="he-IL"/>
        </w:rPr>
      </w:pPr>
    </w:p>
    <w:p w:rsidR="00DB76B3" w:rsidRDefault="00DB76B3" w:rsidP="00AB750E">
      <w:pPr>
        <w:rPr>
          <w:rtl/>
          <w:lang w:eastAsia="he-IL"/>
        </w:rPr>
      </w:pPr>
      <w:r>
        <w:rPr>
          <w:rFonts w:hint="cs"/>
          <w:rtl/>
          <w:lang w:eastAsia="he-IL"/>
        </w:rPr>
        <w:t xml:space="preserve">תודה רבה. אדוני היושב-ראש, כנסת נכבדה, תראו, הממשלה הזאת יום-יום, שעה-שעה, מנסה להסיט </w:t>
      </w:r>
      <w:bookmarkStart w:id="2382" w:name="_ETM_Q13_637954"/>
      <w:bookmarkEnd w:id="2382"/>
      <w:r>
        <w:rPr>
          <w:rFonts w:hint="cs"/>
          <w:rtl/>
          <w:lang w:eastAsia="he-IL"/>
        </w:rPr>
        <w:t xml:space="preserve">מהדבר המרכזי שנוגע לכל אדם במדינת ישראל. הממשלה הזאת </w:t>
      </w:r>
      <w:bookmarkStart w:id="2383" w:name="_ETM_Q13_642458"/>
      <w:bookmarkEnd w:id="2383"/>
      <w:r>
        <w:rPr>
          <w:rFonts w:hint="cs"/>
          <w:rtl/>
          <w:lang w:eastAsia="he-IL"/>
        </w:rPr>
        <w:t xml:space="preserve">יכולה לדבר מהבוקר עד הערב על הפצמ"רית, שמצמ"רית, יועצת משפטית, המצאות, כל מה שאתם רוצים, אבל האמת האמיתית קורית בשטח. האמת האמיתית נמצאת בשווקים, בסופרמרקטים, במעונות </w:t>
      </w:r>
      <w:bookmarkStart w:id="2384" w:name="_ETM_Q13_663152"/>
      <w:bookmarkEnd w:id="2384"/>
      <w:r>
        <w:rPr>
          <w:rFonts w:hint="cs"/>
          <w:rtl/>
          <w:lang w:eastAsia="he-IL"/>
        </w:rPr>
        <w:t xml:space="preserve">היום, בגני הילדים, באוכל לילדים, בטיטולים לילדים. בחיים של </w:t>
      </w:r>
      <w:bookmarkStart w:id="2385" w:name="_ETM_Q13_671098"/>
      <w:bookmarkEnd w:id="2385"/>
      <w:r>
        <w:rPr>
          <w:rFonts w:hint="cs"/>
          <w:rtl/>
          <w:lang w:eastAsia="he-IL"/>
        </w:rPr>
        <w:t>היום-יום. את האמת האמיתית מרגיש כל אזרח במדינת ישראל.</w:t>
      </w:r>
      <w:bookmarkStart w:id="2386" w:name="_ETM_Q13_676928"/>
      <w:bookmarkEnd w:id="2386"/>
    </w:p>
    <w:p w:rsidR="00DB76B3" w:rsidRDefault="00DB76B3" w:rsidP="00AB750E">
      <w:pPr>
        <w:rPr>
          <w:rtl/>
          <w:lang w:eastAsia="he-IL"/>
        </w:rPr>
      </w:pPr>
      <w:bookmarkStart w:id="2387" w:name="_ETM_Q13_678535"/>
      <w:bookmarkStart w:id="2388" w:name="_ETM_Q13_678655"/>
      <w:bookmarkEnd w:id="2387"/>
      <w:bookmarkEnd w:id="2388"/>
    </w:p>
    <w:p w:rsidR="00DB76B3" w:rsidRDefault="00DB76B3" w:rsidP="00AB750E">
      <w:pPr>
        <w:rPr>
          <w:rtl/>
          <w:lang w:eastAsia="he-IL"/>
        </w:rPr>
      </w:pPr>
      <w:bookmarkStart w:id="2389" w:name="_ETM_Q13_678680"/>
      <w:bookmarkStart w:id="2390" w:name="_ETM_Q13_678825"/>
      <w:bookmarkEnd w:id="2389"/>
      <w:bookmarkEnd w:id="2390"/>
      <w:r>
        <w:rPr>
          <w:rFonts w:hint="cs"/>
          <w:rtl/>
          <w:lang w:eastAsia="he-IL"/>
        </w:rPr>
        <w:t xml:space="preserve">עמד פה בשבוע שעבר נפוליאון סמוטריץ', ובנאום חוצב להבות סיפר לנו כמה שהמצב הכלכלי טוב במדינת ישראל. ואני אזכיר בכל יום לאזרחי מדינת ישראל את השקר הגדול הזה, את השקר של סמוטריץ' ושל הממשלה הגרועה הזאת, שמנסה להסיט מהדבר המרכזי. הדבר המרכזי הוא חיי היום-יום של כל אזרח במדינת ישראל. </w:t>
      </w:r>
    </w:p>
    <w:p w:rsidR="00DB76B3" w:rsidRDefault="00DB76B3" w:rsidP="00AB750E">
      <w:pPr>
        <w:rPr>
          <w:rtl/>
          <w:lang w:eastAsia="he-IL"/>
        </w:rPr>
      </w:pPr>
      <w:bookmarkStart w:id="2391" w:name="_ETM_Q13_709606"/>
      <w:bookmarkStart w:id="2392" w:name="_ETM_Q13_709725"/>
      <w:bookmarkEnd w:id="2391"/>
      <w:bookmarkEnd w:id="2392"/>
    </w:p>
    <w:p w:rsidR="00DB76B3" w:rsidRDefault="00DB76B3" w:rsidP="00AB750E">
      <w:pPr>
        <w:rPr>
          <w:rtl/>
        </w:rPr>
      </w:pPr>
      <w:bookmarkStart w:id="2393" w:name="_ETM_Q13_710038"/>
      <w:bookmarkStart w:id="2394" w:name="_ETM_Q13_710135"/>
      <w:bookmarkEnd w:id="2393"/>
      <w:bookmarkEnd w:id="2394"/>
      <w:r>
        <w:rPr>
          <w:rFonts w:hint="cs"/>
          <w:rtl/>
          <w:lang w:eastAsia="he-IL"/>
        </w:rPr>
        <w:t xml:space="preserve">ביום חמישי האחרון ירדתי לדרום, נסעתי לבאר שבע. נסעתי לשני מקומות </w:t>
      </w:r>
      <w:r>
        <w:rPr>
          <w:rtl/>
          <w:lang w:eastAsia="he-IL"/>
        </w:rPr>
        <w:t>–</w:t>
      </w:r>
      <w:r>
        <w:rPr>
          <w:rFonts w:hint="cs"/>
          <w:rtl/>
          <w:lang w:eastAsia="he-IL"/>
        </w:rPr>
        <w:t xml:space="preserve"> אחד זה השוק של </w:t>
      </w:r>
      <w:bookmarkStart w:id="2395" w:name="_ETM_Q13_720694"/>
      <w:bookmarkEnd w:id="2395"/>
      <w:r>
        <w:rPr>
          <w:rFonts w:hint="cs"/>
          <w:rtl/>
          <w:lang w:eastAsia="he-IL"/>
        </w:rPr>
        <w:t xml:space="preserve">באר שבע, כדי לדבר עם הרוכלים, ועם האזרחים, עם אלה שהולכים לקנות ומחפשים מוצרים יותר בזול. מה גיליתי </w:t>
      </w:r>
      <w:bookmarkStart w:id="2396" w:name="_ETM_Q13_730780"/>
      <w:bookmarkEnd w:id="2396"/>
      <w:r>
        <w:rPr>
          <w:rFonts w:hint="cs"/>
          <w:rtl/>
          <w:lang w:eastAsia="he-IL"/>
        </w:rPr>
        <w:t xml:space="preserve">בבאר שבע? 30% מהעסקים בשוק סגורים. הרוכלים כבר לא מצליחים </w:t>
      </w:r>
      <w:bookmarkStart w:id="2397" w:name="_ETM_Q13_738211"/>
      <w:bookmarkEnd w:id="2397"/>
      <w:r>
        <w:rPr>
          <w:rFonts w:hint="cs"/>
          <w:rtl/>
          <w:lang w:eastAsia="he-IL"/>
        </w:rPr>
        <w:t xml:space="preserve">להחזיק את העסקים. </w:t>
      </w:r>
      <w:bookmarkStart w:id="2398" w:name="TOR_Q14"/>
      <w:bookmarkEnd w:id="2398"/>
      <w:r>
        <w:rPr>
          <w:rFonts w:hint="cs"/>
          <w:rtl/>
          <w:lang w:eastAsia="he-IL"/>
        </w:rPr>
        <w:t>ה</w:t>
      </w:r>
      <w:r>
        <w:rPr>
          <w:rFonts w:hint="cs"/>
          <w:rtl/>
        </w:rPr>
        <w:t xml:space="preserve">תושבים שמגיעים לקנות קונים חצי ממה שהם הספיקו לקנות בשנה </w:t>
      </w:r>
      <w:bookmarkStart w:id="2399" w:name="_ETM_Q14_145000"/>
      <w:bookmarkEnd w:id="2399"/>
      <w:r>
        <w:rPr>
          <w:rFonts w:hint="cs"/>
          <w:rtl/>
        </w:rPr>
        <w:t>האחרונה</w:t>
      </w:r>
      <w:bookmarkStart w:id="2400" w:name="_ETM_Q14_146141"/>
      <w:bookmarkStart w:id="2401" w:name="_ETM_Q14_146199"/>
      <w:bookmarkEnd w:id="2400"/>
      <w:bookmarkEnd w:id="2401"/>
      <w:r>
        <w:rPr>
          <w:rFonts w:hint="cs"/>
          <w:rtl/>
        </w:rPr>
        <w:t xml:space="preserve">, חצי מכמות המוצרים. אם קנו שני קילו, קונים קילו. למה? כי אין להם כסף. ועומד אחרי זה </w:t>
      </w:r>
      <w:bookmarkStart w:id="2402" w:name="_ETM_Q14_153000"/>
      <w:bookmarkEnd w:id="2402"/>
      <w:r>
        <w:rPr>
          <w:rFonts w:hint="cs"/>
          <w:rtl/>
        </w:rPr>
        <w:t>שר האוצר ומספר כמה כסף יש.</w:t>
      </w:r>
    </w:p>
    <w:p w:rsidR="00DB76B3" w:rsidRDefault="00DB76B3" w:rsidP="009635F5">
      <w:pPr>
        <w:rPr>
          <w:rtl/>
        </w:rPr>
      </w:pPr>
    </w:p>
    <w:p w:rsidR="00DB76B3" w:rsidRDefault="00DB76B3" w:rsidP="00AB750E">
      <w:pPr>
        <w:rPr>
          <w:rtl/>
        </w:rPr>
      </w:pPr>
      <w:r>
        <w:rPr>
          <w:rFonts w:hint="cs"/>
          <w:rtl/>
        </w:rPr>
        <w:t xml:space="preserve">לאחר מכן הלכתי למקום נוסף בבאר שבע, המקום הזה נקרא סופרמרקט הצינור. אני </w:t>
      </w:r>
      <w:bookmarkStart w:id="2403" w:name="_ETM_Q14_164000"/>
      <w:bookmarkEnd w:id="2403"/>
      <w:r>
        <w:rPr>
          <w:rFonts w:hint="cs"/>
          <w:rtl/>
        </w:rPr>
        <w:t xml:space="preserve">לא עושה את זה כדי לפרסם אותם, אני עושה את </w:t>
      </w:r>
      <w:bookmarkStart w:id="2404" w:name="_ETM_Q14_168000"/>
      <w:bookmarkEnd w:id="2404"/>
      <w:r>
        <w:rPr>
          <w:rFonts w:hint="cs"/>
          <w:rtl/>
        </w:rPr>
        <w:t xml:space="preserve">זה כדי שהמונופולים הגדולים והסופרמרקטים הגדולים יבינו שאפשר גם </w:t>
      </w:r>
      <w:bookmarkStart w:id="2405" w:name="_ETM_Q14_176000"/>
      <w:bookmarkEnd w:id="2405"/>
      <w:r>
        <w:rPr>
          <w:rFonts w:hint="cs"/>
          <w:rtl/>
        </w:rPr>
        <w:t xml:space="preserve">למכור יותר בזול: אותו מוצר </w:t>
      </w:r>
      <w:bookmarkStart w:id="2406" w:name="_ETM_Q14_180000"/>
      <w:bookmarkEnd w:id="2406"/>
      <w:r>
        <w:rPr>
          <w:rFonts w:hint="cs"/>
          <w:rtl/>
        </w:rPr>
        <w:t>ב</w:t>
      </w:r>
      <w:r>
        <w:rPr>
          <w:rFonts w:hint="eastAsia"/>
          <w:rtl/>
        </w:rPr>
        <w:t>חצי</w:t>
      </w:r>
      <w:r>
        <w:rPr>
          <w:rtl/>
        </w:rPr>
        <w:t xml:space="preserve"> מחיר.</w:t>
      </w:r>
      <w:bookmarkStart w:id="2407" w:name="_ETM_Q14_182789"/>
      <w:bookmarkEnd w:id="2407"/>
      <w:r>
        <w:rPr>
          <w:rFonts w:hint="cs"/>
          <w:rtl/>
        </w:rPr>
        <w:t xml:space="preserve"> </w:t>
      </w:r>
      <w:bookmarkStart w:id="2408" w:name="_ETM_Q14_182000"/>
      <w:bookmarkEnd w:id="2408"/>
      <w:r>
        <w:rPr>
          <w:rtl/>
        </w:rPr>
        <w:t xml:space="preserve">ומגיעים לשם אזרחים, למה? כי אין להם כסף. </w:t>
      </w:r>
    </w:p>
    <w:p w:rsidR="00DB76B3" w:rsidRDefault="00DB76B3" w:rsidP="00AB750E">
      <w:pPr>
        <w:rPr>
          <w:rtl/>
        </w:rPr>
      </w:pPr>
    </w:p>
    <w:p w:rsidR="00DB76B3" w:rsidRDefault="00DB76B3" w:rsidP="00AB750E">
      <w:pPr>
        <w:rPr>
          <w:rtl/>
        </w:rPr>
      </w:pPr>
      <w:r>
        <w:rPr>
          <w:rtl/>
        </w:rPr>
        <w:t xml:space="preserve">אז הסיפור </w:t>
      </w:r>
      <w:bookmarkStart w:id="2409" w:name="_ETM_Q14_188497"/>
      <w:bookmarkEnd w:id="2409"/>
      <w:r>
        <w:rPr>
          <w:rtl/>
        </w:rPr>
        <w:t>הזה שאתם מנסים להמציא</w:t>
      </w:r>
      <w:r>
        <w:rPr>
          <w:rFonts w:hint="cs"/>
          <w:rtl/>
        </w:rPr>
        <w:t>,</w:t>
      </w:r>
      <w:r>
        <w:rPr>
          <w:rtl/>
        </w:rPr>
        <w:t xml:space="preserve"> שאזרחי מדינת ישראל חיים בפרוספריטי, שהבורסה </w:t>
      </w:r>
      <w:bookmarkStart w:id="2410" w:name="_ETM_Q14_194205"/>
      <w:bookmarkEnd w:id="2410"/>
      <w:r>
        <w:rPr>
          <w:rtl/>
        </w:rPr>
        <w:t xml:space="preserve">מתפוצצת ומתפקדת, זה הבולשיט הכי גדול. האזרחים יודעים כמה כסף </w:t>
      </w:r>
      <w:bookmarkStart w:id="2411" w:name="_ETM_Q14_199913"/>
      <w:bookmarkEnd w:id="2411"/>
      <w:r>
        <w:rPr>
          <w:rtl/>
        </w:rPr>
        <w:t xml:space="preserve">באמת יש להם בכיס, ויש להם הרבה פחות ממה שהיה </w:t>
      </w:r>
      <w:bookmarkStart w:id="2412" w:name="_ETM_Q14_205621"/>
      <w:bookmarkEnd w:id="2412"/>
      <w:r>
        <w:rPr>
          <w:rtl/>
        </w:rPr>
        <w:t>להם. אז אני מציע</w:t>
      </w:r>
      <w:r>
        <w:rPr>
          <w:rFonts w:hint="cs"/>
          <w:rtl/>
        </w:rPr>
        <w:t>,</w:t>
      </w:r>
      <w:r>
        <w:rPr>
          <w:rtl/>
        </w:rPr>
        <w:t xml:space="preserve"> לפני התקציב הנוכחי, תדאגו לאזרחים</w:t>
      </w:r>
      <w:r>
        <w:rPr>
          <w:rFonts w:hint="cs"/>
          <w:rtl/>
        </w:rPr>
        <w:t>,</w:t>
      </w:r>
      <w:r>
        <w:rPr>
          <w:rtl/>
        </w:rPr>
        <w:t xml:space="preserve"> </w:t>
      </w:r>
      <w:bookmarkStart w:id="2413" w:name="_ETM_Q14_211620"/>
      <w:bookmarkEnd w:id="2413"/>
      <w:r>
        <w:rPr>
          <w:rtl/>
        </w:rPr>
        <w:t>תדאגו למשפחות הצעירות, תדאגו לזוגות הצעירים.</w:t>
      </w:r>
    </w:p>
    <w:p w:rsidR="00DB76B3" w:rsidRDefault="00DB76B3" w:rsidP="00AB750E">
      <w:pPr>
        <w:rPr>
          <w:rtl/>
        </w:rPr>
      </w:pPr>
    </w:p>
    <w:p w:rsidR="00DB76B3" w:rsidRDefault="00DB76B3" w:rsidP="00AB750E">
      <w:pPr>
        <w:pStyle w:val="af6"/>
        <w:keepNext/>
        <w:rPr>
          <w:rtl/>
        </w:rPr>
      </w:pPr>
      <w:bookmarkStart w:id="2414" w:name="ET_yor_6490_13"/>
      <w:r w:rsidRPr="00E852DE">
        <w:rPr>
          <w:rStyle w:val="TagStyle"/>
          <w:rtl/>
        </w:rPr>
        <w:t xml:space="preserve"> &lt;&lt; יור &gt;&gt; </w:t>
      </w:r>
      <w:r>
        <w:rPr>
          <w:rtl/>
        </w:rPr>
        <w:t>היו"ר ניסים ואטורי:</w:t>
      </w:r>
      <w:r w:rsidRPr="00E852DE">
        <w:rPr>
          <w:rStyle w:val="TagStyle"/>
          <w:rtl/>
        </w:rPr>
        <w:t xml:space="preserve"> &lt;&lt; יור &gt;&gt;</w:t>
      </w:r>
      <w:r>
        <w:rPr>
          <w:rtl/>
        </w:rPr>
        <w:t xml:space="preserve"> </w:t>
      </w:r>
      <w:bookmarkEnd w:id="2414"/>
    </w:p>
    <w:p w:rsidR="00DB76B3" w:rsidRDefault="00DB76B3" w:rsidP="00AB750E">
      <w:pPr>
        <w:rPr>
          <w:rtl/>
        </w:rPr>
      </w:pPr>
    </w:p>
    <w:p w:rsidR="00DB76B3" w:rsidRDefault="00DB76B3" w:rsidP="00AB750E">
      <w:pPr>
        <w:rPr>
          <w:rtl/>
        </w:rPr>
      </w:pPr>
      <w:r>
        <w:rPr>
          <w:rtl/>
        </w:rPr>
        <w:t>תודה רבה.</w:t>
      </w:r>
    </w:p>
    <w:p w:rsidR="00DB76B3" w:rsidRDefault="00DB76B3" w:rsidP="00AB750E">
      <w:pPr>
        <w:rPr>
          <w:rtl/>
        </w:rPr>
      </w:pPr>
      <w:bookmarkStart w:id="2415" w:name="_ETM_Q14_212000"/>
      <w:bookmarkEnd w:id="2415"/>
    </w:p>
    <w:p w:rsidR="00DB76B3" w:rsidRDefault="00DB76B3" w:rsidP="00AB750E">
      <w:pPr>
        <w:pStyle w:val="-"/>
        <w:keepNext/>
        <w:rPr>
          <w:rtl/>
        </w:rPr>
      </w:pPr>
      <w:bookmarkStart w:id="2416" w:name="ET_speakercontinue_6255_2"/>
      <w:r w:rsidRPr="002B37D0">
        <w:rPr>
          <w:rStyle w:val="TagStyle"/>
          <w:rtl/>
        </w:rPr>
        <w:t xml:space="preserve"> &lt;&lt; דובר_המשך &gt;&gt; </w:t>
      </w:r>
      <w:r>
        <w:rPr>
          <w:rtl/>
        </w:rPr>
        <w:t>סימון דוידסון (יש עתיד):</w:t>
      </w:r>
      <w:r w:rsidRPr="002B37D0">
        <w:rPr>
          <w:rStyle w:val="TagStyle"/>
          <w:rtl/>
        </w:rPr>
        <w:t xml:space="preserve"> &lt;&lt; דובר_המשך &gt;&gt;</w:t>
      </w:r>
      <w:r>
        <w:rPr>
          <w:rtl/>
        </w:rPr>
        <w:t xml:space="preserve"> </w:t>
      </w:r>
      <w:bookmarkEnd w:id="2416"/>
    </w:p>
    <w:p w:rsidR="00DB76B3" w:rsidRPr="007D36C4" w:rsidRDefault="00DB76B3" w:rsidP="00AB750E">
      <w:pPr>
        <w:rPr>
          <w:rtl/>
        </w:rPr>
      </w:pPr>
    </w:p>
    <w:p w:rsidR="00DB76B3" w:rsidRDefault="00DB76B3" w:rsidP="00AB750E">
      <w:pPr>
        <w:rPr>
          <w:rtl/>
        </w:rPr>
      </w:pPr>
      <w:r>
        <w:rPr>
          <w:rtl/>
        </w:rPr>
        <w:t xml:space="preserve">תורידו את </w:t>
      </w:r>
      <w:bookmarkStart w:id="2417" w:name="_ETM_Q14_216173"/>
      <w:bookmarkEnd w:id="2417"/>
      <w:r>
        <w:rPr>
          <w:rtl/>
        </w:rPr>
        <w:t>המחירים של החיים ביום-יום. זה התפקיד שלכם</w:t>
      </w:r>
      <w:r>
        <w:rPr>
          <w:rFonts w:hint="cs"/>
          <w:rtl/>
        </w:rPr>
        <w:t>.</w:t>
      </w:r>
      <w:r>
        <w:rPr>
          <w:rtl/>
        </w:rPr>
        <w:t xml:space="preserve"> קצת מוסר כלפי </w:t>
      </w:r>
      <w:bookmarkStart w:id="2418" w:name="_ETM_Q14_220726"/>
      <w:bookmarkEnd w:id="2418"/>
      <w:r>
        <w:rPr>
          <w:rtl/>
        </w:rPr>
        <w:t>אזרחי מדינת ישראל.</w:t>
      </w:r>
    </w:p>
    <w:p w:rsidR="00DB76B3" w:rsidRDefault="00DB76B3" w:rsidP="00AB750E">
      <w:pPr>
        <w:rPr>
          <w:rtl/>
        </w:rPr>
      </w:pPr>
    </w:p>
    <w:p w:rsidR="00DB76B3" w:rsidRDefault="00DB76B3" w:rsidP="00AB750E">
      <w:pPr>
        <w:pStyle w:val="af6"/>
        <w:keepNext/>
        <w:rPr>
          <w:rtl/>
        </w:rPr>
      </w:pPr>
      <w:bookmarkStart w:id="2419" w:name="ET_yor_6490_15"/>
      <w:r w:rsidRPr="00E852DE">
        <w:rPr>
          <w:rStyle w:val="TagStyle"/>
          <w:rtl/>
        </w:rPr>
        <w:t xml:space="preserve">&lt;&lt; יור &gt;&gt; </w:t>
      </w:r>
      <w:r>
        <w:rPr>
          <w:rtl/>
        </w:rPr>
        <w:t>היו"ר ניסים ואטורי:</w:t>
      </w:r>
      <w:r w:rsidRPr="00E852DE">
        <w:rPr>
          <w:rStyle w:val="TagStyle"/>
          <w:rtl/>
        </w:rPr>
        <w:t xml:space="preserve"> &lt;&lt; יור &gt;&gt;</w:t>
      </w:r>
      <w:r>
        <w:rPr>
          <w:rtl/>
        </w:rPr>
        <w:t xml:space="preserve"> </w:t>
      </w:r>
      <w:bookmarkEnd w:id="2419"/>
    </w:p>
    <w:p w:rsidR="00DB76B3" w:rsidRPr="007D36C4" w:rsidRDefault="00DB76B3" w:rsidP="00AB750E">
      <w:pPr>
        <w:rPr>
          <w:rtl/>
        </w:rPr>
      </w:pPr>
    </w:p>
    <w:p w:rsidR="00DB76B3" w:rsidRDefault="00DB76B3" w:rsidP="00AB750E">
      <w:pPr>
        <w:rPr>
          <w:rtl/>
        </w:rPr>
      </w:pPr>
      <w:bookmarkStart w:id="2420" w:name="_ETM_Q14_223000"/>
      <w:bookmarkStart w:id="2421" w:name="_ETM_Q14_228250"/>
      <w:bookmarkEnd w:id="2420"/>
      <w:bookmarkEnd w:id="2421"/>
      <w:r>
        <w:rPr>
          <w:rFonts w:hint="eastAsia"/>
          <w:rtl/>
        </w:rPr>
        <w:t>חבר</w:t>
      </w:r>
      <w:r>
        <w:rPr>
          <w:rtl/>
        </w:rPr>
        <w:t xml:space="preserve"> הכנסת אלעזר שטרן. </w:t>
      </w:r>
      <w:bookmarkStart w:id="2422" w:name="_ETM_Q14_231650"/>
      <w:bookmarkEnd w:id="2422"/>
    </w:p>
    <w:p w:rsidR="00DB76B3" w:rsidRDefault="00DB76B3" w:rsidP="00AB750E">
      <w:pPr>
        <w:rPr>
          <w:rtl/>
        </w:rPr>
      </w:pPr>
    </w:p>
    <w:p w:rsidR="00DB76B3" w:rsidRDefault="00DB76B3" w:rsidP="00AB750E">
      <w:pPr>
        <w:pStyle w:val="a4"/>
        <w:keepNext/>
        <w:rPr>
          <w:rtl/>
        </w:rPr>
      </w:pPr>
      <w:bookmarkStart w:id="2423" w:name="ET_speaker_5109_4"/>
      <w:r w:rsidRPr="002B37D0">
        <w:rPr>
          <w:rStyle w:val="TagStyle"/>
          <w:rtl/>
        </w:rPr>
        <w:t xml:space="preserve"> &lt;&lt; דובר &gt;&gt; </w:t>
      </w:r>
      <w:bookmarkStart w:id="2424" w:name="_Toc222782110"/>
      <w:bookmarkStart w:id="2425" w:name="_Toc222828154"/>
      <w:bookmarkStart w:id="2426" w:name="_Toc222830428"/>
      <w:r>
        <w:rPr>
          <w:rtl/>
        </w:rPr>
        <w:t>אלעזר שטרן (יש עתיד):</w:t>
      </w:r>
      <w:bookmarkEnd w:id="2424"/>
      <w:bookmarkEnd w:id="2425"/>
      <w:bookmarkEnd w:id="2426"/>
      <w:r w:rsidRPr="002B37D0">
        <w:rPr>
          <w:rStyle w:val="TagStyle"/>
          <w:rtl/>
        </w:rPr>
        <w:t xml:space="preserve"> &lt;&lt; דובר &gt;&gt;</w:t>
      </w:r>
      <w:r>
        <w:rPr>
          <w:rtl/>
        </w:rPr>
        <w:t xml:space="preserve"> </w:t>
      </w:r>
      <w:bookmarkEnd w:id="2423"/>
    </w:p>
    <w:p w:rsidR="00DB76B3" w:rsidRPr="007D36C4" w:rsidRDefault="00DB76B3" w:rsidP="00AB750E">
      <w:pPr>
        <w:rPr>
          <w:rtl/>
        </w:rPr>
      </w:pPr>
    </w:p>
    <w:p w:rsidR="00DB76B3" w:rsidRDefault="00DB76B3" w:rsidP="009635F5">
      <w:pPr>
        <w:rPr>
          <w:rtl/>
        </w:rPr>
      </w:pPr>
      <w:bookmarkStart w:id="2427" w:name="_ETM_Q14_243340"/>
      <w:bookmarkEnd w:id="2427"/>
      <w:r>
        <w:rPr>
          <w:rFonts w:hint="eastAsia"/>
          <w:rtl/>
        </w:rPr>
        <w:t>אדוני</w:t>
      </w:r>
      <w:r>
        <w:rPr>
          <w:rtl/>
        </w:rPr>
        <w:t xml:space="preserve"> היושב-ראש, אדוני השר, עמיתיי חברי הכנסת, </w:t>
      </w:r>
      <w:bookmarkStart w:id="2428" w:name="_ETM_Q14_251199"/>
      <w:bookmarkEnd w:id="2428"/>
      <w:r>
        <w:rPr>
          <w:rtl/>
        </w:rPr>
        <w:t>אנחנו ננצח.</w:t>
      </w:r>
    </w:p>
    <w:p w:rsidR="00DB76B3" w:rsidRDefault="00DB76B3" w:rsidP="009635F5">
      <w:pPr>
        <w:rPr>
          <w:rtl/>
        </w:rPr>
      </w:pPr>
      <w:bookmarkStart w:id="2429" w:name="_ETM_Q14_251000"/>
      <w:bookmarkEnd w:id="2429"/>
    </w:p>
    <w:p w:rsidR="00DB76B3" w:rsidRDefault="00DB76B3" w:rsidP="00AB750E">
      <w:pPr>
        <w:pStyle w:val="af5"/>
        <w:keepNext/>
        <w:rPr>
          <w:rtl/>
        </w:rPr>
      </w:pPr>
      <w:bookmarkStart w:id="2430" w:name="ET_interruption_6438_5"/>
      <w:r w:rsidRPr="002B37D0">
        <w:rPr>
          <w:rStyle w:val="TagStyle"/>
          <w:rtl/>
        </w:rPr>
        <w:t xml:space="preserve"> &lt;&lt; קריאה &gt;&gt; </w:t>
      </w:r>
      <w:r>
        <w:rPr>
          <w:rtl/>
        </w:rPr>
        <w:t>שר התרבות והספורט מכלוף מיקי זוהר:</w:t>
      </w:r>
      <w:r w:rsidRPr="002B37D0">
        <w:rPr>
          <w:rStyle w:val="TagStyle"/>
          <w:rtl/>
        </w:rPr>
        <w:t xml:space="preserve"> &lt;&lt; קריאה &gt;&gt;</w:t>
      </w:r>
      <w:r>
        <w:rPr>
          <w:rtl/>
        </w:rPr>
        <w:t xml:space="preserve"> </w:t>
      </w:r>
      <w:bookmarkEnd w:id="2430"/>
    </w:p>
    <w:p w:rsidR="00DB76B3" w:rsidRPr="007D36C4" w:rsidRDefault="00DB76B3" w:rsidP="00AB750E">
      <w:pPr>
        <w:rPr>
          <w:rtl/>
        </w:rPr>
      </w:pPr>
    </w:p>
    <w:p w:rsidR="00DB76B3" w:rsidRDefault="00DB76B3" w:rsidP="00AB750E">
      <w:pPr>
        <w:rPr>
          <w:rtl/>
        </w:rPr>
      </w:pPr>
      <w:r>
        <w:rPr>
          <w:rFonts w:hint="cs"/>
          <w:rtl/>
        </w:rPr>
        <w:t>לא, אתם לא.</w:t>
      </w:r>
    </w:p>
    <w:p w:rsidR="00DB76B3" w:rsidRDefault="00DB76B3" w:rsidP="00AB750E">
      <w:pPr>
        <w:rPr>
          <w:rtl/>
        </w:rPr>
      </w:pPr>
    </w:p>
    <w:p w:rsidR="00DB76B3" w:rsidRDefault="00DB76B3" w:rsidP="00AB750E">
      <w:pPr>
        <w:pStyle w:val="-"/>
        <w:keepNext/>
        <w:rPr>
          <w:rtl/>
        </w:rPr>
      </w:pPr>
      <w:bookmarkStart w:id="2431" w:name="ET_speakercontinue_5109_6"/>
      <w:r w:rsidRPr="002B37D0">
        <w:rPr>
          <w:rStyle w:val="TagStyle"/>
          <w:rtl/>
        </w:rPr>
        <w:t xml:space="preserve"> &lt;&lt; דובר_המשך &gt;&gt; </w:t>
      </w:r>
      <w:r>
        <w:rPr>
          <w:rtl/>
        </w:rPr>
        <w:t>אלעזר שטרן (יש עתיד):</w:t>
      </w:r>
      <w:r w:rsidRPr="002B37D0">
        <w:rPr>
          <w:rStyle w:val="TagStyle"/>
          <w:rtl/>
        </w:rPr>
        <w:t xml:space="preserve"> &lt;&lt; דובר_המשך &gt;&gt;</w:t>
      </w:r>
      <w:r>
        <w:rPr>
          <w:rtl/>
        </w:rPr>
        <w:t xml:space="preserve"> </w:t>
      </w:r>
      <w:bookmarkEnd w:id="2431"/>
    </w:p>
    <w:p w:rsidR="00DB76B3" w:rsidRPr="007D36C4" w:rsidRDefault="00DB76B3" w:rsidP="00AB750E">
      <w:pPr>
        <w:rPr>
          <w:rtl/>
        </w:rPr>
      </w:pPr>
    </w:p>
    <w:p w:rsidR="00DB76B3" w:rsidRDefault="00DB76B3" w:rsidP="00AB750E">
      <w:pPr>
        <w:rPr>
          <w:rtl/>
        </w:rPr>
      </w:pPr>
      <w:bookmarkStart w:id="2432" w:name="_ETM_Q14_252000"/>
      <w:bookmarkStart w:id="2433" w:name="_ETM_Q14_254599"/>
      <w:bookmarkEnd w:id="2432"/>
      <w:bookmarkEnd w:id="2433"/>
      <w:r>
        <w:rPr>
          <w:rtl/>
        </w:rPr>
        <w:t>אנחנו ננצח</w:t>
      </w:r>
      <w:r>
        <w:rPr>
          <w:rFonts w:hint="cs"/>
          <w:rtl/>
        </w:rPr>
        <w:t>,</w:t>
      </w:r>
      <w:r>
        <w:rPr>
          <w:rtl/>
        </w:rPr>
        <w:t xml:space="preserve"> </w:t>
      </w:r>
      <w:bookmarkStart w:id="2434" w:name="_ETM_Q14_259580"/>
      <w:bookmarkEnd w:id="2434"/>
      <w:r>
        <w:rPr>
          <w:rtl/>
        </w:rPr>
        <w:t>כיוון שאנחנו</w:t>
      </w:r>
      <w:r>
        <w:rPr>
          <w:rFonts w:hint="cs"/>
          <w:rtl/>
        </w:rPr>
        <w:t>,</w:t>
      </w:r>
      <w:r>
        <w:rPr>
          <w:rtl/>
        </w:rPr>
        <w:t xml:space="preserve"> </w:t>
      </w:r>
      <w:bookmarkStart w:id="2435" w:name="_ETM_Q14_261720"/>
      <w:bookmarkEnd w:id="2435"/>
      <w:r>
        <w:rPr>
          <w:rtl/>
        </w:rPr>
        <w:t xml:space="preserve">הציונות הדתית האמיתית, תרמנו הרבה גם לחורבן הזה. </w:t>
      </w:r>
      <w:bookmarkStart w:id="2436" w:name="_ETM_Q14_268629"/>
      <w:bookmarkEnd w:id="2436"/>
      <w:r>
        <w:rPr>
          <w:rtl/>
        </w:rPr>
        <w:t>שכנים שלי, חברים שלי, בני משפחה, נתנו יד לממשלת החורבן</w:t>
      </w:r>
      <w:r>
        <w:rPr>
          <w:rFonts w:hint="cs"/>
          <w:rtl/>
        </w:rPr>
        <w:t>.</w:t>
      </w:r>
      <w:r>
        <w:rPr>
          <w:rtl/>
        </w:rPr>
        <w:t xml:space="preserve"> </w:t>
      </w:r>
      <w:bookmarkStart w:id="2437" w:name="_ETM_Q14_276889"/>
      <w:bookmarkEnd w:id="2437"/>
      <w:r>
        <w:rPr>
          <w:rtl/>
        </w:rPr>
        <w:t>נתנו יד לממשלת ההשתמטות</w:t>
      </w:r>
      <w:r>
        <w:rPr>
          <w:rFonts w:hint="cs"/>
          <w:rtl/>
        </w:rPr>
        <w:t>.</w:t>
      </w:r>
      <w:r>
        <w:rPr>
          <w:rtl/>
        </w:rPr>
        <w:t xml:space="preserve"> </w:t>
      </w:r>
      <w:bookmarkStart w:id="2438" w:name="_ETM_Q14_281180"/>
      <w:bookmarkEnd w:id="2438"/>
      <w:r>
        <w:rPr>
          <w:rtl/>
        </w:rPr>
        <w:t>נתנו יד לממשלת השחיתות.</w:t>
      </w:r>
      <w:bookmarkStart w:id="2439" w:name="_ETM_Q14_285349"/>
      <w:bookmarkEnd w:id="2439"/>
      <w:r>
        <w:rPr>
          <w:rFonts w:hint="cs"/>
          <w:rtl/>
        </w:rPr>
        <w:t xml:space="preserve"> </w:t>
      </w:r>
    </w:p>
    <w:p w:rsidR="00DB76B3" w:rsidRDefault="00DB76B3" w:rsidP="00AB750E">
      <w:pPr>
        <w:rPr>
          <w:rtl/>
        </w:rPr>
      </w:pPr>
    </w:p>
    <w:p w:rsidR="00DB76B3" w:rsidRDefault="00DB76B3" w:rsidP="00AB750E">
      <w:pPr>
        <w:rPr>
          <w:rtl/>
        </w:rPr>
      </w:pPr>
      <w:bookmarkStart w:id="2440" w:name="_ETM_Q14_286000"/>
      <w:bookmarkEnd w:id="2440"/>
      <w:r>
        <w:rPr>
          <w:rtl/>
        </w:rPr>
        <w:t>אבל אנחנו ננצח</w:t>
      </w:r>
      <w:r>
        <w:rPr>
          <w:rFonts w:hint="cs"/>
          <w:rtl/>
        </w:rPr>
        <w:t>,</w:t>
      </w:r>
      <w:r>
        <w:rPr>
          <w:rtl/>
        </w:rPr>
        <w:t xml:space="preserve"> </w:t>
      </w:r>
      <w:bookmarkStart w:id="2441" w:name="_ETM_Q14_289000"/>
      <w:bookmarkEnd w:id="2441"/>
      <w:r>
        <w:rPr>
          <w:rtl/>
        </w:rPr>
        <w:t>לא בגלל ש</w:t>
      </w:r>
      <w:r>
        <w:rPr>
          <w:rFonts w:hint="cs"/>
          <w:rtl/>
        </w:rPr>
        <w:t>-100%</w:t>
      </w:r>
      <w:r>
        <w:rPr>
          <w:rtl/>
        </w:rPr>
        <w:t xml:space="preserve"> הבינו שהם טעו</w:t>
      </w:r>
      <w:r>
        <w:rPr>
          <w:rFonts w:hint="cs"/>
          <w:rtl/>
        </w:rPr>
        <w:t>.</w:t>
      </w:r>
      <w:r>
        <w:rPr>
          <w:rtl/>
        </w:rPr>
        <w:t xml:space="preserve"> </w:t>
      </w:r>
      <w:bookmarkStart w:id="2442" w:name="_ETM_Q14_295220"/>
      <w:bookmarkEnd w:id="2442"/>
      <w:r>
        <w:rPr>
          <w:rtl/>
        </w:rPr>
        <w:t xml:space="preserve">מספיק </w:t>
      </w:r>
      <w:r>
        <w:rPr>
          <w:rFonts w:hint="cs"/>
          <w:rtl/>
        </w:rPr>
        <w:t>ש-20%, 30%, 40% יודעים</w:t>
      </w:r>
      <w:r>
        <w:rPr>
          <w:rtl/>
        </w:rPr>
        <w:t xml:space="preserve"> שלא לזה הם התכוונו. </w:t>
      </w:r>
      <w:bookmarkStart w:id="2443" w:name="_ETM_Q14_306230"/>
      <w:bookmarkEnd w:id="2443"/>
      <w:r>
        <w:rPr>
          <w:rtl/>
        </w:rPr>
        <w:t xml:space="preserve">הם לא התכוונו לתת יד </w:t>
      </w:r>
      <w:bookmarkStart w:id="2444" w:name="_ETM_Q14_309500"/>
      <w:bookmarkEnd w:id="2444"/>
      <w:r>
        <w:rPr>
          <w:rtl/>
        </w:rPr>
        <w:t xml:space="preserve">לממשלה שאחרי חורבן </w:t>
      </w:r>
      <w:r>
        <w:rPr>
          <w:rFonts w:hint="cs"/>
          <w:rtl/>
        </w:rPr>
        <w:t>7</w:t>
      </w:r>
      <w:r>
        <w:rPr>
          <w:rtl/>
        </w:rPr>
        <w:t xml:space="preserve"> באוקטובר יושבים בה שרים שלא רק </w:t>
      </w:r>
      <w:bookmarkStart w:id="2445" w:name="_ETM_Q14_314419"/>
      <w:bookmarkEnd w:id="2445"/>
      <w:r>
        <w:rPr>
          <w:rtl/>
        </w:rPr>
        <w:t>שלא עשו יום אחד</w:t>
      </w:r>
      <w:r>
        <w:rPr>
          <w:rFonts w:hint="cs"/>
          <w:rtl/>
        </w:rPr>
        <w:t xml:space="preserve"> –</w:t>
      </w:r>
      <w:r>
        <w:rPr>
          <w:rtl/>
        </w:rPr>
        <w:t xml:space="preserve"> </w:t>
      </w:r>
      <w:bookmarkStart w:id="2446" w:name="_ETM_Q14_320160"/>
      <w:bookmarkEnd w:id="2446"/>
      <w:r>
        <w:rPr>
          <w:rtl/>
        </w:rPr>
        <w:t xml:space="preserve">נותנים יד </w:t>
      </w:r>
      <w:bookmarkStart w:id="2447" w:name="_ETM_Q14_322880"/>
      <w:bookmarkEnd w:id="2447"/>
      <w:r>
        <w:rPr>
          <w:rtl/>
        </w:rPr>
        <w:t xml:space="preserve">למועצת חכמי תורה שקוראים לזרוק צווי גיוס לזבל. </w:t>
      </w:r>
      <w:bookmarkStart w:id="2448" w:name="_ETM_Q14_330380"/>
      <w:bookmarkEnd w:id="2448"/>
      <w:r>
        <w:rPr>
          <w:rtl/>
        </w:rPr>
        <w:t xml:space="preserve">זאת לא הציונות הדתית שתשתוק שם. </w:t>
      </w:r>
      <w:bookmarkStart w:id="2449" w:name="_ETM_Q14_336779"/>
      <w:bookmarkEnd w:id="2449"/>
      <w:r>
        <w:rPr>
          <w:rtl/>
        </w:rPr>
        <w:t xml:space="preserve">זאת לא הציונות הדתית </w:t>
      </w:r>
      <w:bookmarkStart w:id="2450" w:name="_ETM_Q14_339758"/>
      <w:bookmarkEnd w:id="2450"/>
      <w:r>
        <w:rPr>
          <w:rtl/>
        </w:rPr>
        <w:t xml:space="preserve">שתיתן מיליארדים </w:t>
      </w:r>
      <w:bookmarkStart w:id="2451" w:name="_ETM_Q14_342809"/>
      <w:bookmarkEnd w:id="2451"/>
      <w:r>
        <w:rPr>
          <w:rtl/>
        </w:rPr>
        <w:t xml:space="preserve">לבתי ספר תיכוניים </w:t>
      </w:r>
      <w:bookmarkStart w:id="2452" w:name="_ETM_Q14_345770"/>
      <w:bookmarkEnd w:id="2452"/>
      <w:r>
        <w:rPr>
          <w:rtl/>
        </w:rPr>
        <w:t xml:space="preserve">שמחנכים להשתמטות </w:t>
      </w:r>
      <w:bookmarkStart w:id="2453" w:name="_ETM_Q14_348940"/>
      <w:bookmarkEnd w:id="2453"/>
      <w:r>
        <w:rPr>
          <w:rtl/>
        </w:rPr>
        <w:t>ואומרים</w:t>
      </w:r>
      <w:r>
        <w:rPr>
          <w:rFonts w:hint="cs"/>
          <w:rtl/>
        </w:rPr>
        <w:t>:</w:t>
      </w:r>
      <w:r>
        <w:rPr>
          <w:rtl/>
        </w:rPr>
        <w:t xml:space="preserve"> אל תתגייסו. </w:t>
      </w:r>
      <w:bookmarkStart w:id="2454" w:name="_ETM_Q14_352770"/>
      <w:bookmarkEnd w:id="2454"/>
      <w:r>
        <w:rPr>
          <w:rtl/>
        </w:rPr>
        <w:t>במקרה קוראים להם ישיבות קטנות</w:t>
      </w:r>
      <w:r>
        <w:rPr>
          <w:rFonts w:hint="cs"/>
          <w:rtl/>
        </w:rPr>
        <w:t>,</w:t>
      </w:r>
      <w:r>
        <w:rPr>
          <w:rtl/>
        </w:rPr>
        <w:t xml:space="preserve"> </w:t>
      </w:r>
      <w:bookmarkStart w:id="2455" w:name="_ETM_Q14_357008"/>
      <w:bookmarkEnd w:id="2455"/>
      <w:r>
        <w:rPr>
          <w:rtl/>
        </w:rPr>
        <w:t xml:space="preserve">אבל זה מה שעושים שם כשהציונות הדתית משלמת את המחיר </w:t>
      </w:r>
      <w:bookmarkStart w:id="2456" w:name="_ETM_Q14_360754"/>
      <w:bookmarkEnd w:id="2456"/>
      <w:r>
        <w:rPr>
          <w:rtl/>
        </w:rPr>
        <w:t>הכבד כל</w:t>
      </w:r>
      <w:r>
        <w:rPr>
          <w:rFonts w:hint="cs"/>
          <w:rtl/>
        </w:rPr>
        <w:t xml:space="preserve"> </w:t>
      </w:r>
      <w:r>
        <w:rPr>
          <w:rtl/>
        </w:rPr>
        <w:t xml:space="preserve">כך, </w:t>
      </w:r>
      <w:bookmarkStart w:id="2457" w:name="_ETM_Q14_365330"/>
      <w:bookmarkEnd w:id="2457"/>
      <w:r>
        <w:rPr>
          <w:rtl/>
        </w:rPr>
        <w:t xml:space="preserve">של שילוב לימודי תורה </w:t>
      </w:r>
      <w:bookmarkStart w:id="2458" w:name="_ETM_Q14_368220"/>
      <w:bookmarkEnd w:id="2458"/>
      <w:r>
        <w:rPr>
          <w:rtl/>
        </w:rPr>
        <w:t xml:space="preserve">עם שירות. </w:t>
      </w:r>
      <w:bookmarkStart w:id="2459" w:name="_ETM_Q14_370710"/>
      <w:bookmarkStart w:id="2460" w:name="_ETM_Q14_369000"/>
      <w:bookmarkEnd w:id="2459"/>
      <w:bookmarkEnd w:id="2460"/>
      <w:r>
        <w:rPr>
          <w:rtl/>
        </w:rPr>
        <w:t xml:space="preserve">הם לא ייתנו יותר יד </w:t>
      </w:r>
      <w:bookmarkStart w:id="2461" w:name="_ETM_Q14_373639"/>
      <w:bookmarkEnd w:id="2461"/>
      <w:r>
        <w:rPr>
          <w:rtl/>
        </w:rPr>
        <w:t xml:space="preserve">לשרת תחבורה שבשנתיים של מלחמה נמצאת 15 פעמים בחוץ לארץ </w:t>
      </w:r>
      <w:bookmarkStart w:id="2462" w:name="_ETM_Q14_378254"/>
      <w:bookmarkEnd w:id="2462"/>
      <w:r>
        <w:rPr>
          <w:rtl/>
        </w:rPr>
        <w:t>על חשבון הציבור</w:t>
      </w:r>
      <w:r>
        <w:rPr>
          <w:rFonts w:hint="cs"/>
          <w:rtl/>
        </w:rPr>
        <w:t>;</w:t>
      </w:r>
      <w:r>
        <w:rPr>
          <w:rtl/>
        </w:rPr>
        <w:t xml:space="preserve"> </w:t>
      </w:r>
      <w:bookmarkStart w:id="2463" w:name="_ETM_Q14_383500"/>
      <w:bookmarkEnd w:id="2463"/>
      <w:r>
        <w:rPr>
          <w:rtl/>
        </w:rPr>
        <w:t xml:space="preserve">הם לא </w:t>
      </w:r>
      <w:r>
        <w:rPr>
          <w:rFonts w:hint="cs"/>
          <w:rtl/>
        </w:rPr>
        <w:t>י</w:t>
      </w:r>
      <w:r>
        <w:rPr>
          <w:rtl/>
        </w:rPr>
        <w:t xml:space="preserve">יתנו יד לשרה לוקחת שוחד, </w:t>
      </w:r>
      <w:bookmarkStart w:id="2464" w:name="_ETM_Q14_389089"/>
      <w:bookmarkEnd w:id="2464"/>
      <w:r>
        <w:rPr>
          <w:rtl/>
        </w:rPr>
        <w:t xml:space="preserve">שכאילו חוק חמץ הפריע לה, ואנחנו רואים את ההתנהלות הוולגרית </w:t>
      </w:r>
      <w:bookmarkStart w:id="2465" w:name="_ETM_Q14_393424"/>
      <w:bookmarkEnd w:id="2465"/>
      <w:r>
        <w:rPr>
          <w:rtl/>
        </w:rPr>
        <w:t xml:space="preserve">שלה, המושחתת, </w:t>
      </w:r>
      <w:bookmarkStart w:id="2466" w:name="_ETM_Q14_398350"/>
      <w:bookmarkEnd w:id="2466"/>
      <w:r>
        <w:rPr>
          <w:rtl/>
        </w:rPr>
        <w:t>הלילה</w:t>
      </w:r>
      <w:r>
        <w:rPr>
          <w:rFonts w:hint="cs"/>
          <w:rtl/>
        </w:rPr>
        <w:t xml:space="preserve"> ב-5,000 דולר</w:t>
      </w:r>
      <w:r>
        <w:rPr>
          <w:rtl/>
        </w:rPr>
        <w:t xml:space="preserve"> בארצות הברית. </w:t>
      </w:r>
      <w:bookmarkStart w:id="2467" w:name="_ETM_Q14_403619"/>
      <w:bookmarkEnd w:id="2467"/>
      <w:r>
        <w:rPr>
          <w:rtl/>
        </w:rPr>
        <w:t>למה</w:t>
      </w:r>
      <w:r>
        <w:rPr>
          <w:rFonts w:hint="cs"/>
          <w:rtl/>
        </w:rPr>
        <w:t>,</w:t>
      </w:r>
      <w:r>
        <w:rPr>
          <w:rtl/>
        </w:rPr>
        <w:t xml:space="preserve"> לא היינו שר? לא היינו שרים? </w:t>
      </w:r>
      <w:bookmarkStart w:id="2468" w:name="_ETM_Q14_408169"/>
      <w:bookmarkEnd w:id="2468"/>
      <w:r>
        <w:rPr>
          <w:rtl/>
        </w:rPr>
        <w:t xml:space="preserve">מישהו חשב </w:t>
      </w:r>
      <w:bookmarkStart w:id="2469" w:name="_ETM_Q14_410990"/>
      <w:bookmarkEnd w:id="2469"/>
      <w:r>
        <w:rPr>
          <w:rtl/>
        </w:rPr>
        <w:t>על חדר של</w:t>
      </w:r>
      <w:r>
        <w:rPr>
          <w:rFonts w:hint="cs"/>
          <w:rtl/>
        </w:rPr>
        <w:t xml:space="preserve"> 5,000 דולר,</w:t>
      </w:r>
      <w:r>
        <w:rPr>
          <w:rtl/>
        </w:rPr>
        <w:t xml:space="preserve"> מעבר לכל ההוצאות</w:t>
      </w:r>
      <w:r>
        <w:rPr>
          <w:rFonts w:hint="cs"/>
          <w:rtl/>
        </w:rPr>
        <w:t>?</w:t>
      </w:r>
      <w:r>
        <w:rPr>
          <w:rtl/>
        </w:rPr>
        <w:t xml:space="preserve"> </w:t>
      </w:r>
      <w:bookmarkStart w:id="2470" w:name="_ETM_Q14_416339"/>
      <w:bookmarkEnd w:id="2470"/>
      <w:r>
        <w:rPr>
          <w:rtl/>
        </w:rPr>
        <w:t>ז</w:t>
      </w:r>
      <w:r>
        <w:rPr>
          <w:rFonts w:hint="cs"/>
          <w:rtl/>
        </w:rPr>
        <w:t>ו</w:t>
      </w:r>
      <w:r>
        <w:rPr>
          <w:rtl/>
        </w:rPr>
        <w:t xml:space="preserve"> תרבות של ציונות דתית</w:t>
      </w:r>
      <w:r>
        <w:rPr>
          <w:rFonts w:hint="cs"/>
          <w:rtl/>
        </w:rPr>
        <w:t>?</w:t>
      </w:r>
      <w:r>
        <w:rPr>
          <w:rtl/>
        </w:rPr>
        <w:t xml:space="preserve"> </w:t>
      </w:r>
      <w:bookmarkStart w:id="2471" w:name="_ETM_Q14_421449"/>
      <w:bookmarkEnd w:id="2471"/>
      <w:r>
        <w:rPr>
          <w:rtl/>
        </w:rPr>
        <w:t>לזה בציונות הדתית לא ייתנו יד.</w:t>
      </w:r>
      <w:bookmarkStart w:id="2472" w:name="_ETM_Q14_425419"/>
      <w:bookmarkEnd w:id="2472"/>
    </w:p>
    <w:p w:rsidR="00DB76B3" w:rsidRDefault="00DB76B3" w:rsidP="00AB750E">
      <w:pPr>
        <w:rPr>
          <w:rtl/>
        </w:rPr>
      </w:pPr>
    </w:p>
    <w:p w:rsidR="00DB76B3" w:rsidRDefault="00DB76B3" w:rsidP="00AB750E">
      <w:pPr>
        <w:rPr>
          <w:rtl/>
        </w:rPr>
      </w:pPr>
      <w:bookmarkStart w:id="2473" w:name="_ETM_Q14_421000"/>
      <w:bookmarkEnd w:id="2473"/>
      <w:r>
        <w:rPr>
          <w:rtl/>
        </w:rPr>
        <w:t xml:space="preserve">הם לא </w:t>
      </w:r>
      <w:r>
        <w:rPr>
          <w:rFonts w:hint="cs"/>
          <w:rtl/>
        </w:rPr>
        <w:t>י</w:t>
      </w:r>
      <w:r>
        <w:rPr>
          <w:rtl/>
        </w:rPr>
        <w:t>יתנו יד לשתיקה סביב ראש ממשלה</w:t>
      </w:r>
      <w:bookmarkStart w:id="2474" w:name="_ETM_Q14_431360"/>
      <w:bookmarkEnd w:id="2474"/>
      <w:r>
        <w:rPr>
          <w:rFonts w:hint="cs"/>
          <w:rtl/>
        </w:rPr>
        <w:t xml:space="preserve"> - -</w:t>
      </w:r>
    </w:p>
    <w:p w:rsidR="00DB76B3" w:rsidRDefault="00DB76B3" w:rsidP="00AB750E">
      <w:pPr>
        <w:rPr>
          <w:rtl/>
        </w:rPr>
      </w:pPr>
    </w:p>
    <w:p w:rsidR="00DB76B3" w:rsidRDefault="00DB76B3" w:rsidP="00AB750E">
      <w:pPr>
        <w:pStyle w:val="af6"/>
        <w:keepNext/>
        <w:rPr>
          <w:rtl/>
        </w:rPr>
      </w:pPr>
      <w:r w:rsidRPr="00E852DE">
        <w:rPr>
          <w:rStyle w:val="TagStyle"/>
          <w:rtl/>
        </w:rPr>
        <w:t xml:space="preserve">&lt;&lt; יור &gt;&gt; </w:t>
      </w:r>
      <w:r>
        <w:rPr>
          <w:rtl/>
        </w:rPr>
        <w:t>היו"ר ניסים ואטורי:</w:t>
      </w:r>
      <w:r w:rsidRPr="00E852DE">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r>
        <w:rPr>
          <w:rFonts w:hint="cs"/>
          <w:rtl/>
        </w:rPr>
        <w:t>תודה רבה.</w:t>
      </w:r>
    </w:p>
    <w:p w:rsidR="00DB76B3" w:rsidRDefault="00DB76B3" w:rsidP="00AB750E">
      <w:pPr>
        <w:rPr>
          <w:rtl/>
        </w:rPr>
      </w:pPr>
    </w:p>
    <w:p w:rsidR="00DB76B3" w:rsidRDefault="00DB76B3" w:rsidP="00AB750E">
      <w:pPr>
        <w:pStyle w:val="-"/>
        <w:keepNext/>
        <w:rPr>
          <w:rtl/>
        </w:rPr>
      </w:pPr>
      <w:bookmarkStart w:id="2475" w:name="ET_speakercontinue_5109_8"/>
      <w:r w:rsidRPr="00E852DE">
        <w:rPr>
          <w:rStyle w:val="TagStyle"/>
          <w:rtl/>
        </w:rPr>
        <w:t xml:space="preserve"> &lt;&lt; דובר_המשך &gt;&gt; </w:t>
      </w:r>
      <w:r>
        <w:rPr>
          <w:rtl/>
        </w:rPr>
        <w:t>אלעזר שטרן (יש עתיד):</w:t>
      </w:r>
      <w:r w:rsidRPr="00E852DE">
        <w:rPr>
          <w:rStyle w:val="TagStyle"/>
          <w:rtl/>
        </w:rPr>
        <w:t xml:space="preserve"> &lt;&lt; דובר_המשך &gt;&gt;</w:t>
      </w:r>
      <w:r>
        <w:rPr>
          <w:rtl/>
        </w:rPr>
        <w:t xml:space="preserve"> </w:t>
      </w:r>
      <w:bookmarkEnd w:id="2475"/>
    </w:p>
    <w:p w:rsidR="00DB76B3" w:rsidRPr="007D36C4" w:rsidRDefault="00DB76B3" w:rsidP="00AB750E">
      <w:pPr>
        <w:rPr>
          <w:rtl/>
        </w:rPr>
      </w:pPr>
    </w:p>
    <w:p w:rsidR="00DB76B3" w:rsidRDefault="00DB76B3" w:rsidP="00AB750E">
      <w:pPr>
        <w:rPr>
          <w:rtl/>
        </w:rPr>
      </w:pPr>
      <w:r>
        <w:rPr>
          <w:rFonts w:hint="cs"/>
          <w:rtl/>
        </w:rPr>
        <w:t xml:space="preserve">- - </w:t>
      </w:r>
      <w:bookmarkStart w:id="2476" w:name="_ETM_Q14_429000"/>
      <w:bookmarkEnd w:id="2476"/>
      <w:r>
        <w:rPr>
          <w:rtl/>
        </w:rPr>
        <w:t>שעובדים בלשכתו מקבלים כסף קטרי, והוא לא יודע.</w:t>
      </w:r>
    </w:p>
    <w:p w:rsidR="00DB76B3" w:rsidRDefault="00DB76B3" w:rsidP="00AB750E">
      <w:pPr>
        <w:rPr>
          <w:rtl/>
        </w:rPr>
      </w:pPr>
    </w:p>
    <w:p w:rsidR="00DB76B3" w:rsidRDefault="00DB76B3" w:rsidP="00AB750E">
      <w:pPr>
        <w:pStyle w:val="af6"/>
        <w:keepNext/>
        <w:rPr>
          <w:rtl/>
        </w:rPr>
      </w:pPr>
      <w:r w:rsidRPr="00E852DE">
        <w:rPr>
          <w:rStyle w:val="TagStyle"/>
          <w:rtl/>
        </w:rPr>
        <w:t xml:space="preserve">&lt;&lt; יור &gt;&gt; </w:t>
      </w:r>
      <w:r>
        <w:rPr>
          <w:rtl/>
        </w:rPr>
        <w:t>היו"ר ניסים ואטורי:</w:t>
      </w:r>
      <w:r w:rsidRPr="00E852DE">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bookmarkStart w:id="2477" w:name="_ETM_Q14_435000"/>
      <w:bookmarkEnd w:id="2477"/>
      <w:r>
        <w:rPr>
          <w:rtl/>
        </w:rPr>
        <w:t xml:space="preserve">תודה </w:t>
      </w:r>
      <w:bookmarkStart w:id="2478" w:name="_ETM_Q14_436666"/>
      <w:bookmarkEnd w:id="2478"/>
      <w:r>
        <w:rPr>
          <w:rtl/>
        </w:rPr>
        <w:t>רבה.</w:t>
      </w:r>
    </w:p>
    <w:p w:rsidR="00DB76B3" w:rsidRDefault="00DB76B3" w:rsidP="00AB750E">
      <w:pPr>
        <w:rPr>
          <w:rtl/>
        </w:rPr>
      </w:pPr>
    </w:p>
    <w:p w:rsidR="00DB76B3" w:rsidRDefault="00DB76B3" w:rsidP="00AB750E">
      <w:pPr>
        <w:pStyle w:val="-"/>
        <w:keepNext/>
        <w:rPr>
          <w:rtl/>
        </w:rPr>
      </w:pPr>
      <w:bookmarkStart w:id="2479" w:name="ET_speakercontinue_5109_10"/>
      <w:r w:rsidRPr="00E852DE">
        <w:rPr>
          <w:rStyle w:val="TagStyle"/>
          <w:rtl/>
        </w:rPr>
        <w:t xml:space="preserve"> &lt;&lt; דובר_המשך &gt;&gt; </w:t>
      </w:r>
      <w:r>
        <w:rPr>
          <w:rtl/>
        </w:rPr>
        <w:t>אלעזר שטרן (יש עתיד):</w:t>
      </w:r>
      <w:r w:rsidRPr="00E852DE">
        <w:rPr>
          <w:rStyle w:val="TagStyle"/>
          <w:rtl/>
        </w:rPr>
        <w:t xml:space="preserve"> &lt;&lt; דובר_המשך &gt;&gt;</w:t>
      </w:r>
      <w:r>
        <w:rPr>
          <w:rtl/>
        </w:rPr>
        <w:t xml:space="preserve"> </w:t>
      </w:r>
      <w:bookmarkEnd w:id="2479"/>
    </w:p>
    <w:p w:rsidR="00DB76B3" w:rsidRPr="007D36C4" w:rsidRDefault="00DB76B3" w:rsidP="00AB750E">
      <w:pPr>
        <w:rPr>
          <w:rtl/>
        </w:rPr>
      </w:pPr>
    </w:p>
    <w:p w:rsidR="00DB76B3" w:rsidRDefault="00DB76B3" w:rsidP="00AB750E">
      <w:pPr>
        <w:rPr>
          <w:rtl/>
        </w:rPr>
      </w:pPr>
      <w:r>
        <w:rPr>
          <w:rtl/>
        </w:rPr>
        <w:t xml:space="preserve">זאת לא הציונות הדתית. אדוני היושב בראש, תדע, אנחנו </w:t>
      </w:r>
      <w:bookmarkStart w:id="2480" w:name="_ETM_Q14_441972"/>
      <w:bookmarkEnd w:id="2480"/>
      <w:r>
        <w:rPr>
          <w:rtl/>
        </w:rPr>
        <w:t>ננצח בזכות הציונות הדתית האמיתית. תודה.</w:t>
      </w:r>
    </w:p>
    <w:p w:rsidR="00DB76B3" w:rsidRDefault="00DB76B3" w:rsidP="009635F5">
      <w:pPr>
        <w:rPr>
          <w:rtl/>
        </w:rPr>
      </w:pPr>
    </w:p>
    <w:p w:rsidR="00DB76B3" w:rsidRDefault="00DB76B3" w:rsidP="00AB750E">
      <w:pPr>
        <w:pStyle w:val="af6"/>
        <w:keepNext/>
        <w:rPr>
          <w:rtl/>
        </w:rPr>
      </w:pPr>
      <w:r w:rsidRPr="00E852DE">
        <w:rPr>
          <w:rStyle w:val="TagStyle"/>
          <w:rtl/>
        </w:rPr>
        <w:t xml:space="preserve">&lt;&lt; יור &gt;&gt; </w:t>
      </w:r>
      <w:r>
        <w:rPr>
          <w:rtl/>
        </w:rPr>
        <w:t>היו"ר ניסים ואטורי:</w:t>
      </w:r>
      <w:r w:rsidRPr="00E852DE">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bookmarkStart w:id="2481" w:name="_ETM_Q14_447000"/>
      <w:bookmarkStart w:id="2482" w:name="_ETM_Q14_451089"/>
      <w:bookmarkEnd w:id="2481"/>
      <w:bookmarkEnd w:id="2482"/>
      <w:r>
        <w:rPr>
          <w:rFonts w:hint="eastAsia"/>
          <w:rtl/>
        </w:rPr>
        <w:t>חבר</w:t>
      </w:r>
      <w:r>
        <w:rPr>
          <w:rtl/>
        </w:rPr>
        <w:t xml:space="preserve"> הכנסת נאור שירי.</w:t>
      </w:r>
      <w:bookmarkStart w:id="2483" w:name="_ETM_Q14_464000"/>
      <w:bookmarkEnd w:id="2483"/>
      <w:r>
        <w:rPr>
          <w:rFonts w:hint="cs"/>
          <w:rtl/>
        </w:rPr>
        <w:t xml:space="preserve"> תכף, הוא מכין.</w:t>
      </w:r>
    </w:p>
    <w:p w:rsidR="00DB76B3" w:rsidRDefault="00DB76B3" w:rsidP="00AB750E">
      <w:pPr>
        <w:rPr>
          <w:rtl/>
        </w:rPr>
      </w:pPr>
      <w:bookmarkStart w:id="2484" w:name="_ETM_Q14_466000"/>
      <w:bookmarkEnd w:id="2484"/>
    </w:p>
    <w:p w:rsidR="00DB76B3" w:rsidRDefault="00DB76B3" w:rsidP="00AB750E">
      <w:pPr>
        <w:pStyle w:val="af5"/>
        <w:keepNext/>
        <w:rPr>
          <w:rtl/>
        </w:rPr>
      </w:pPr>
      <w:bookmarkStart w:id="2485" w:name="ET_interruption_6361_16"/>
      <w:r w:rsidRPr="00E852DE">
        <w:rPr>
          <w:rStyle w:val="TagStyle"/>
          <w:rtl/>
        </w:rPr>
        <w:t xml:space="preserve"> &lt;&lt; קריאה &gt;&gt; </w:t>
      </w:r>
      <w:r>
        <w:rPr>
          <w:rtl/>
        </w:rPr>
        <w:t>נאור שירי (יש עתיד):</w:t>
      </w:r>
      <w:r w:rsidRPr="00E852DE">
        <w:rPr>
          <w:rStyle w:val="TagStyle"/>
          <w:rtl/>
        </w:rPr>
        <w:t xml:space="preserve"> &lt;&lt; קריאה &gt;&gt;</w:t>
      </w:r>
      <w:r>
        <w:rPr>
          <w:rtl/>
        </w:rPr>
        <w:t xml:space="preserve"> </w:t>
      </w:r>
      <w:bookmarkEnd w:id="2485"/>
    </w:p>
    <w:p w:rsidR="00DB76B3" w:rsidRPr="007D36C4" w:rsidRDefault="00DB76B3" w:rsidP="00AB750E">
      <w:pPr>
        <w:rPr>
          <w:rtl/>
        </w:rPr>
      </w:pPr>
    </w:p>
    <w:p w:rsidR="00DB76B3" w:rsidRDefault="00DB76B3" w:rsidP="00AB750E">
      <w:pPr>
        <w:rPr>
          <w:rtl/>
        </w:rPr>
      </w:pPr>
      <w:r>
        <w:rPr>
          <w:rFonts w:hint="cs"/>
          <w:rtl/>
        </w:rPr>
        <w:t xml:space="preserve">הוא עולה? אתה רוצה שהוא יעלה עכשיו? אין לי בעיה. אתה רוצה לעלות </w:t>
      </w:r>
      <w:bookmarkStart w:id="2486" w:name="_ETM_Q14_470988"/>
      <w:bookmarkEnd w:id="2486"/>
      <w:r>
        <w:rPr>
          <w:rFonts w:hint="cs"/>
          <w:rtl/>
        </w:rPr>
        <w:t xml:space="preserve">- - - </w:t>
      </w:r>
    </w:p>
    <w:p w:rsidR="00DB76B3" w:rsidRDefault="00DB76B3" w:rsidP="00AB750E">
      <w:pPr>
        <w:rPr>
          <w:rtl/>
        </w:rPr>
      </w:pPr>
      <w:bookmarkStart w:id="2487" w:name="_ETM_Q14_455000"/>
      <w:bookmarkEnd w:id="2487"/>
    </w:p>
    <w:p w:rsidR="00DB76B3" w:rsidRDefault="00DB76B3" w:rsidP="00AB750E">
      <w:pPr>
        <w:pStyle w:val="af6"/>
        <w:keepNext/>
        <w:rPr>
          <w:rtl/>
        </w:rPr>
      </w:pPr>
      <w:bookmarkStart w:id="2488" w:name="ET_yor_6490_17"/>
      <w:r w:rsidRPr="00E852DE">
        <w:rPr>
          <w:rStyle w:val="TagStyle"/>
          <w:rtl/>
        </w:rPr>
        <w:t xml:space="preserve"> &lt;&lt; יור &gt;&gt; </w:t>
      </w:r>
      <w:r>
        <w:rPr>
          <w:rtl/>
        </w:rPr>
        <w:t>היו"ר ניסים ואטורי:</w:t>
      </w:r>
      <w:r w:rsidRPr="00E852DE">
        <w:rPr>
          <w:rStyle w:val="TagStyle"/>
          <w:rtl/>
        </w:rPr>
        <w:t xml:space="preserve"> &lt;&lt; יור &gt;&gt;</w:t>
      </w:r>
      <w:r>
        <w:rPr>
          <w:rtl/>
        </w:rPr>
        <w:t xml:space="preserve"> </w:t>
      </w:r>
      <w:bookmarkEnd w:id="2488"/>
    </w:p>
    <w:p w:rsidR="00DB76B3" w:rsidRPr="007D36C4" w:rsidRDefault="00DB76B3" w:rsidP="00AB750E">
      <w:pPr>
        <w:rPr>
          <w:rtl/>
        </w:rPr>
      </w:pPr>
    </w:p>
    <w:p w:rsidR="00DB76B3" w:rsidRDefault="00DB76B3" w:rsidP="00AB750E">
      <w:pPr>
        <w:rPr>
          <w:rtl/>
        </w:rPr>
      </w:pPr>
      <w:r>
        <w:rPr>
          <w:rFonts w:hint="cs"/>
          <w:rtl/>
        </w:rPr>
        <w:t xml:space="preserve">הוא כותב, הוא </w:t>
      </w:r>
      <w:bookmarkStart w:id="2489" w:name="_ETM_Q14_470000"/>
      <w:bookmarkEnd w:id="2489"/>
      <w:r>
        <w:rPr>
          <w:rFonts w:hint="cs"/>
          <w:rtl/>
        </w:rPr>
        <w:t xml:space="preserve">כותב. כנראה שהוא יגיב גם לך, נראה לי. </w:t>
      </w:r>
      <w:bookmarkStart w:id="2490" w:name="_ETM_Q14_473000"/>
      <w:bookmarkEnd w:id="2490"/>
      <w:r>
        <w:rPr>
          <w:rFonts w:hint="cs"/>
          <w:rtl/>
        </w:rPr>
        <w:t>תמשיך, תמשיך.</w:t>
      </w:r>
    </w:p>
    <w:p w:rsidR="00DB76B3" w:rsidRDefault="00DB76B3" w:rsidP="00AB750E">
      <w:pPr>
        <w:rPr>
          <w:rtl/>
        </w:rPr>
      </w:pPr>
    </w:p>
    <w:p w:rsidR="00DB76B3" w:rsidRDefault="00DB76B3" w:rsidP="00AB750E">
      <w:pPr>
        <w:pStyle w:val="af5"/>
        <w:keepNext/>
        <w:rPr>
          <w:rtl/>
        </w:rPr>
      </w:pPr>
      <w:bookmarkStart w:id="2491" w:name="ET_interruption_6361_21"/>
      <w:r w:rsidRPr="00E852DE">
        <w:rPr>
          <w:rStyle w:val="TagStyle"/>
          <w:rtl/>
        </w:rPr>
        <w:t xml:space="preserve"> &lt;&lt; קריאה &gt;&gt; </w:t>
      </w:r>
      <w:r>
        <w:rPr>
          <w:rtl/>
        </w:rPr>
        <w:t>נאור שירי (יש עתיד):</w:t>
      </w:r>
      <w:r w:rsidRPr="00E852DE">
        <w:rPr>
          <w:rStyle w:val="TagStyle"/>
          <w:rtl/>
        </w:rPr>
        <w:t xml:space="preserve"> &lt;&lt; קריאה &gt;&gt;</w:t>
      </w:r>
      <w:r>
        <w:rPr>
          <w:rtl/>
        </w:rPr>
        <w:t xml:space="preserve"> </w:t>
      </w:r>
      <w:bookmarkEnd w:id="2491"/>
    </w:p>
    <w:p w:rsidR="00DB76B3" w:rsidRPr="007D36C4" w:rsidRDefault="00DB76B3" w:rsidP="00AB750E">
      <w:pPr>
        <w:rPr>
          <w:rtl/>
        </w:rPr>
      </w:pPr>
    </w:p>
    <w:p w:rsidR="00DB76B3" w:rsidRDefault="00DB76B3" w:rsidP="00AB750E">
      <w:pPr>
        <w:rPr>
          <w:rtl/>
        </w:rPr>
      </w:pPr>
      <w:r>
        <w:rPr>
          <w:rFonts w:hint="cs"/>
          <w:rtl/>
        </w:rPr>
        <w:t>בגלל זה אני רוצה לעלות אחריו.</w:t>
      </w:r>
    </w:p>
    <w:p w:rsidR="00DB76B3" w:rsidRDefault="00DB76B3" w:rsidP="00AB750E">
      <w:pPr>
        <w:rPr>
          <w:rtl/>
        </w:rPr>
      </w:pPr>
    </w:p>
    <w:p w:rsidR="00DB76B3" w:rsidRDefault="00DB76B3" w:rsidP="00AB750E">
      <w:pPr>
        <w:pStyle w:val="af6"/>
        <w:keepNext/>
        <w:rPr>
          <w:rtl/>
        </w:rPr>
      </w:pPr>
      <w:bookmarkStart w:id="2492" w:name="ET_yor_6490_22"/>
      <w:r w:rsidRPr="00E852DE">
        <w:rPr>
          <w:rStyle w:val="TagStyle"/>
          <w:rtl/>
        </w:rPr>
        <w:t xml:space="preserve"> &lt;&lt; יור &gt;&gt; </w:t>
      </w:r>
      <w:r>
        <w:rPr>
          <w:rtl/>
        </w:rPr>
        <w:t>היו"ר ניסים ואטורי:</w:t>
      </w:r>
      <w:r w:rsidRPr="00E852DE">
        <w:rPr>
          <w:rStyle w:val="TagStyle"/>
          <w:rtl/>
        </w:rPr>
        <w:t xml:space="preserve"> &lt;&lt; יור &gt;&gt;</w:t>
      </w:r>
      <w:r>
        <w:rPr>
          <w:rtl/>
        </w:rPr>
        <w:t xml:space="preserve"> </w:t>
      </w:r>
      <w:bookmarkEnd w:id="2492"/>
    </w:p>
    <w:p w:rsidR="00DB76B3" w:rsidRPr="007D36C4" w:rsidRDefault="00DB76B3" w:rsidP="00AB750E">
      <w:pPr>
        <w:rPr>
          <w:rtl/>
        </w:rPr>
      </w:pPr>
    </w:p>
    <w:p w:rsidR="00DB76B3" w:rsidRPr="00E852DE" w:rsidRDefault="00DB76B3" w:rsidP="00AB750E">
      <w:pPr>
        <w:rPr>
          <w:rtl/>
        </w:rPr>
      </w:pPr>
      <w:bookmarkStart w:id="2493" w:name="_ETM_Q14_474000"/>
      <w:bookmarkEnd w:id="2493"/>
      <w:r>
        <w:rPr>
          <w:rFonts w:hint="cs"/>
          <w:rtl/>
        </w:rPr>
        <w:t xml:space="preserve">אה, </w:t>
      </w:r>
      <w:bookmarkStart w:id="2494" w:name="_ETM_Q14_477000"/>
      <w:bookmarkEnd w:id="2494"/>
      <w:r>
        <w:rPr>
          <w:rFonts w:hint="cs"/>
          <w:rtl/>
        </w:rPr>
        <w:t>אוקיי. שלוש דקות לרשותך, בבקשה.</w:t>
      </w:r>
    </w:p>
    <w:p w:rsidR="00DB76B3" w:rsidRDefault="00DB76B3" w:rsidP="00AB750E">
      <w:pPr>
        <w:rPr>
          <w:rtl/>
        </w:rPr>
      </w:pPr>
    </w:p>
    <w:p w:rsidR="00DB76B3" w:rsidRDefault="00DB76B3" w:rsidP="00AB750E">
      <w:pPr>
        <w:pStyle w:val="a4"/>
        <w:keepNext/>
        <w:rPr>
          <w:rtl/>
        </w:rPr>
      </w:pPr>
      <w:bookmarkStart w:id="2495" w:name="ET_speaker_6361_23"/>
      <w:r w:rsidRPr="00E852DE">
        <w:rPr>
          <w:rStyle w:val="TagStyle"/>
          <w:rtl/>
        </w:rPr>
        <w:t xml:space="preserve"> &lt;&lt; דובר &gt;&gt; </w:t>
      </w:r>
      <w:bookmarkStart w:id="2496" w:name="_Toc222782111"/>
      <w:bookmarkStart w:id="2497" w:name="_Toc222828155"/>
      <w:bookmarkStart w:id="2498" w:name="_Toc222830429"/>
      <w:r>
        <w:rPr>
          <w:rtl/>
        </w:rPr>
        <w:t>נאור שירי (יש עתיד):</w:t>
      </w:r>
      <w:bookmarkEnd w:id="2496"/>
      <w:bookmarkEnd w:id="2497"/>
      <w:bookmarkEnd w:id="2498"/>
      <w:r w:rsidRPr="00E852DE">
        <w:rPr>
          <w:rStyle w:val="TagStyle"/>
          <w:rtl/>
        </w:rPr>
        <w:t xml:space="preserve"> &lt;&lt; דובר &gt;&gt;</w:t>
      </w:r>
      <w:r>
        <w:rPr>
          <w:rtl/>
        </w:rPr>
        <w:t xml:space="preserve"> </w:t>
      </w:r>
      <w:bookmarkEnd w:id="2495"/>
    </w:p>
    <w:p w:rsidR="00DB76B3" w:rsidRPr="007D36C4" w:rsidRDefault="00DB76B3" w:rsidP="00AB750E">
      <w:pPr>
        <w:rPr>
          <w:rtl/>
        </w:rPr>
      </w:pPr>
    </w:p>
    <w:p w:rsidR="00DB76B3" w:rsidRDefault="00DB76B3" w:rsidP="00AB750E">
      <w:pPr>
        <w:rPr>
          <w:rtl/>
        </w:rPr>
      </w:pPr>
      <w:bookmarkStart w:id="2499" w:name="_ETM_Q14_478000"/>
      <w:bookmarkEnd w:id="2499"/>
      <w:r>
        <w:rPr>
          <w:rFonts w:hint="cs"/>
          <w:rtl/>
        </w:rPr>
        <w:t xml:space="preserve">אתה רוצה להגיד לי, לתת לי </w:t>
      </w:r>
      <w:bookmarkStart w:id="2500" w:name="_ETM_Q14_479000"/>
      <w:bookmarkEnd w:id="2500"/>
      <w:r>
        <w:rPr>
          <w:rFonts w:hint="cs"/>
          <w:rtl/>
        </w:rPr>
        <w:t>כמה כותרות, שאני כבר אגיב?</w:t>
      </w:r>
    </w:p>
    <w:p w:rsidR="00DB76B3" w:rsidRDefault="00DB76B3" w:rsidP="00AB750E">
      <w:pPr>
        <w:rPr>
          <w:rtl/>
        </w:rPr>
      </w:pPr>
      <w:bookmarkStart w:id="2501" w:name="_ETM_Q14_204295"/>
      <w:bookmarkStart w:id="2502" w:name="_ETM_Q14_204382"/>
      <w:bookmarkEnd w:id="2501"/>
      <w:bookmarkEnd w:id="2502"/>
    </w:p>
    <w:p w:rsidR="00DB76B3" w:rsidRDefault="00DB76B3" w:rsidP="00AB750E">
      <w:pPr>
        <w:pStyle w:val="af5"/>
        <w:keepNext/>
        <w:rPr>
          <w:rtl/>
        </w:rPr>
      </w:pPr>
      <w:bookmarkStart w:id="2503" w:name="_ETM_Q14_481000"/>
      <w:bookmarkStart w:id="2504" w:name="ET_interruption_6438_24"/>
      <w:bookmarkEnd w:id="2503"/>
      <w:r w:rsidRPr="00E852DE">
        <w:rPr>
          <w:rStyle w:val="TagStyle"/>
          <w:rtl/>
        </w:rPr>
        <w:t xml:space="preserve"> &lt;&lt; קריאה &gt;&gt; </w:t>
      </w:r>
      <w:r>
        <w:rPr>
          <w:rtl/>
        </w:rPr>
        <w:t>שר התרבות והספורט מכלוף מיקי זוהר:</w:t>
      </w:r>
      <w:r w:rsidRPr="00E852DE">
        <w:rPr>
          <w:rStyle w:val="TagStyle"/>
          <w:rtl/>
        </w:rPr>
        <w:t xml:space="preserve"> &lt;&lt; קריאה &gt;&gt;</w:t>
      </w:r>
      <w:r>
        <w:rPr>
          <w:rtl/>
        </w:rPr>
        <w:t xml:space="preserve"> </w:t>
      </w:r>
      <w:bookmarkEnd w:id="2504"/>
    </w:p>
    <w:p w:rsidR="00DB76B3" w:rsidRPr="007D36C4" w:rsidRDefault="00DB76B3" w:rsidP="00AB750E">
      <w:pPr>
        <w:rPr>
          <w:rtl/>
        </w:rPr>
      </w:pPr>
    </w:p>
    <w:p w:rsidR="00DB76B3" w:rsidRPr="00E852DE" w:rsidRDefault="00DB76B3" w:rsidP="00AB750E">
      <w:pPr>
        <w:rPr>
          <w:rtl/>
        </w:rPr>
      </w:pPr>
      <w:r>
        <w:rPr>
          <w:rFonts w:hint="cs"/>
          <w:rtl/>
        </w:rPr>
        <w:t xml:space="preserve">תדבר, ואז אני אגיב </w:t>
      </w:r>
      <w:bookmarkStart w:id="2505" w:name="_ETM_Q14_482000"/>
      <w:bookmarkEnd w:id="2505"/>
      <w:r>
        <w:rPr>
          <w:rFonts w:hint="cs"/>
          <w:rtl/>
        </w:rPr>
        <w:t>גם לך, אם צריך.</w:t>
      </w:r>
    </w:p>
    <w:p w:rsidR="00DB76B3" w:rsidRDefault="00DB76B3" w:rsidP="009635F5">
      <w:pPr>
        <w:rPr>
          <w:rtl/>
        </w:rPr>
      </w:pPr>
    </w:p>
    <w:p w:rsidR="00DB76B3" w:rsidRDefault="00DB76B3" w:rsidP="00AB750E">
      <w:pPr>
        <w:pStyle w:val="-"/>
        <w:keepNext/>
        <w:rPr>
          <w:rtl/>
        </w:rPr>
      </w:pPr>
      <w:bookmarkStart w:id="2506" w:name="_ETM_Q14_467769"/>
      <w:bookmarkStart w:id="2507" w:name="ET_speakercontinue_6361_25"/>
      <w:bookmarkEnd w:id="2506"/>
      <w:r w:rsidRPr="00E852DE">
        <w:rPr>
          <w:rStyle w:val="TagStyle"/>
          <w:rtl/>
        </w:rPr>
        <w:t xml:space="preserve"> &lt;&lt; דובר_המשך &gt;&gt; </w:t>
      </w:r>
      <w:r>
        <w:rPr>
          <w:rtl/>
        </w:rPr>
        <w:t>נאור שירי (יש עתיד):</w:t>
      </w:r>
      <w:r w:rsidRPr="00E852DE">
        <w:rPr>
          <w:rStyle w:val="TagStyle"/>
          <w:rtl/>
        </w:rPr>
        <w:t xml:space="preserve"> &lt;&lt; דובר_המשך &gt;&gt;</w:t>
      </w:r>
      <w:r>
        <w:rPr>
          <w:rtl/>
        </w:rPr>
        <w:t xml:space="preserve"> </w:t>
      </w:r>
      <w:bookmarkEnd w:id="2507"/>
    </w:p>
    <w:p w:rsidR="00DB76B3" w:rsidRPr="007D36C4" w:rsidRDefault="00DB76B3" w:rsidP="00AB750E">
      <w:pPr>
        <w:rPr>
          <w:rtl/>
        </w:rPr>
      </w:pPr>
    </w:p>
    <w:p w:rsidR="00DB76B3" w:rsidRDefault="00DB76B3" w:rsidP="00AB750E">
      <w:pPr>
        <w:rPr>
          <w:rtl/>
        </w:rPr>
      </w:pPr>
      <w:bookmarkStart w:id="2508" w:name="_ETM_Q14_484000"/>
      <w:bookmarkEnd w:id="2508"/>
      <w:r>
        <w:rPr>
          <w:rFonts w:hint="cs"/>
          <w:rtl/>
        </w:rPr>
        <w:t xml:space="preserve">מה תגיד לי כבר? תודה </w:t>
      </w:r>
      <w:bookmarkStart w:id="2509" w:name="_ETM_Q14_469769"/>
      <w:bookmarkEnd w:id="2509"/>
      <w:r>
        <w:rPr>
          <w:rtl/>
        </w:rPr>
        <w:t>רבה, אדוני היושב</w:t>
      </w:r>
      <w:r>
        <w:rPr>
          <w:rFonts w:hint="cs"/>
          <w:rtl/>
        </w:rPr>
        <w:t>-</w:t>
      </w:r>
      <w:r>
        <w:rPr>
          <w:rtl/>
        </w:rPr>
        <w:t>ראש</w:t>
      </w:r>
      <w:r>
        <w:rPr>
          <w:rFonts w:hint="cs"/>
          <w:rtl/>
        </w:rPr>
        <w:t>.</w:t>
      </w:r>
      <w:r>
        <w:rPr>
          <w:rtl/>
        </w:rPr>
        <w:t xml:space="preserve"> חבריי חברי הכנסת, </w:t>
      </w:r>
      <w:bookmarkStart w:id="2510" w:name="_ETM_Q14_492809"/>
      <w:bookmarkEnd w:id="2510"/>
      <w:r>
        <w:rPr>
          <w:rtl/>
        </w:rPr>
        <w:t>כל החברים שנמצאים פה, לא הבנתי בכלל</w:t>
      </w:r>
      <w:r>
        <w:rPr>
          <w:rFonts w:hint="cs"/>
          <w:rtl/>
        </w:rPr>
        <w:t xml:space="preserve"> על</w:t>
      </w:r>
      <w:r>
        <w:rPr>
          <w:rtl/>
        </w:rPr>
        <w:t xml:space="preserve"> מה הייתה המהומה</w:t>
      </w:r>
      <w:r>
        <w:rPr>
          <w:rFonts w:hint="cs"/>
          <w:rtl/>
        </w:rPr>
        <w:t>.</w:t>
      </w:r>
      <w:r>
        <w:rPr>
          <w:rtl/>
        </w:rPr>
        <w:t xml:space="preserve"> </w:t>
      </w:r>
      <w:bookmarkStart w:id="2511" w:name="_ETM_Q14_497389"/>
      <w:bookmarkEnd w:id="2511"/>
      <w:r>
        <w:rPr>
          <w:rtl/>
        </w:rPr>
        <w:t>אני חושב שאתם ממשלה מושחתת, ויש לי</w:t>
      </w:r>
      <w:r>
        <w:rPr>
          <w:rFonts w:hint="cs"/>
          <w:rtl/>
        </w:rPr>
        <w:t xml:space="preserve"> </w:t>
      </w:r>
      <w:bookmarkStart w:id="2512" w:name="_ETM_Q14_500000"/>
      <w:bookmarkStart w:id="2513" w:name="_ETM_Q14_501970"/>
      <w:bookmarkEnd w:id="2512"/>
      <w:bookmarkEnd w:id="2513"/>
      <w:r>
        <w:rPr>
          <w:rFonts w:hint="eastAsia"/>
          <w:rtl/>
        </w:rPr>
        <w:t>תימוכין</w:t>
      </w:r>
      <w:r>
        <w:rPr>
          <w:rtl/>
        </w:rPr>
        <w:t xml:space="preserve"> לגמרי לאירוע הזה. מה קרה? אמרו שאתם מושחתים. </w:t>
      </w:r>
      <w:r>
        <w:rPr>
          <w:rFonts w:hint="cs"/>
          <w:rtl/>
        </w:rPr>
        <w:t>מי י</w:t>
      </w:r>
      <w:r>
        <w:rPr>
          <w:rtl/>
        </w:rPr>
        <w:t xml:space="preserve">שמע, </w:t>
      </w:r>
      <w:bookmarkStart w:id="2514" w:name="_ETM_Q14_506224"/>
      <w:bookmarkEnd w:id="2514"/>
      <w:r>
        <w:rPr>
          <w:rtl/>
        </w:rPr>
        <w:t>פעם ראשונה ששומעים את זה.</w:t>
      </w:r>
    </w:p>
    <w:p w:rsidR="00DB76B3" w:rsidRDefault="00DB76B3" w:rsidP="00AB750E">
      <w:pPr>
        <w:rPr>
          <w:rtl/>
        </w:rPr>
      </w:pPr>
      <w:bookmarkStart w:id="2515" w:name="_ETM_Q14_511000"/>
      <w:bookmarkEnd w:id="2515"/>
    </w:p>
    <w:p w:rsidR="00DB76B3" w:rsidRDefault="00DB76B3" w:rsidP="00AB750E">
      <w:pPr>
        <w:rPr>
          <w:rtl/>
        </w:rPr>
      </w:pPr>
      <w:r>
        <w:rPr>
          <w:rtl/>
        </w:rPr>
        <w:t xml:space="preserve">אתה רוצה לעבור על כמה </w:t>
      </w:r>
      <w:bookmarkStart w:id="2516" w:name="_ETM_Q14_510479"/>
      <w:bookmarkEnd w:id="2516"/>
      <w:r>
        <w:rPr>
          <w:rtl/>
        </w:rPr>
        <w:t>דברים שהם שחיתות בעיניי? אני אשמח להגיד, אין לי בעיה</w:t>
      </w:r>
      <w:r>
        <w:rPr>
          <w:rFonts w:hint="cs"/>
          <w:rtl/>
        </w:rPr>
        <w:t>,</w:t>
      </w:r>
      <w:r>
        <w:rPr>
          <w:rtl/>
        </w:rPr>
        <w:t xml:space="preserve"> </w:t>
      </w:r>
      <w:bookmarkStart w:id="2517" w:name="_ETM_Q14_514734"/>
      <w:bookmarkEnd w:id="2517"/>
      <w:r>
        <w:rPr>
          <w:rtl/>
        </w:rPr>
        <w:t>למרות שתכננתי, כמו שסימ</w:t>
      </w:r>
      <w:r>
        <w:rPr>
          <w:rFonts w:hint="cs"/>
          <w:rtl/>
        </w:rPr>
        <w:t>ו</w:t>
      </w:r>
      <w:r>
        <w:rPr>
          <w:rtl/>
        </w:rPr>
        <w:t>ן אומר, לדבר על דברים אחרים לחלוטין</w:t>
      </w:r>
      <w:r>
        <w:rPr>
          <w:rFonts w:hint="cs"/>
          <w:rtl/>
        </w:rPr>
        <w:t>.</w:t>
      </w:r>
      <w:r>
        <w:rPr>
          <w:rtl/>
        </w:rPr>
        <w:t xml:space="preserve"> </w:t>
      </w:r>
      <w:bookmarkStart w:id="2518" w:name="_ETM_Q14_519450"/>
      <w:bookmarkEnd w:id="2518"/>
      <w:r>
        <w:rPr>
          <w:rtl/>
        </w:rPr>
        <w:t xml:space="preserve">לקחת כספים קואליציוניים בזמן מלחמה, בזמן שכל מדינת ישראל, כל </w:t>
      </w:r>
      <w:bookmarkStart w:id="2519" w:name="_ETM_Q14_523891"/>
      <w:bookmarkEnd w:id="2519"/>
      <w:r>
        <w:rPr>
          <w:rtl/>
        </w:rPr>
        <w:t xml:space="preserve">אזרחי מדינת ישראל, משלמים למעלה מ-30 מיליארד יותר במיסים, לקחת </w:t>
      </w:r>
      <w:bookmarkStart w:id="2520" w:name="_ETM_Q14_528333"/>
      <w:bookmarkEnd w:id="2520"/>
      <w:r>
        <w:rPr>
          <w:rtl/>
        </w:rPr>
        <w:t xml:space="preserve">15 מיליארד </w:t>
      </w:r>
      <w:r>
        <w:rPr>
          <w:rFonts w:hint="cs"/>
          <w:rtl/>
        </w:rPr>
        <w:t xml:space="preserve">שקל – </w:t>
      </w:r>
      <w:r>
        <w:rPr>
          <w:rtl/>
        </w:rPr>
        <w:t>אתה מדבר על השוק בבאר שבע</w:t>
      </w:r>
      <w:r>
        <w:rPr>
          <w:rFonts w:hint="cs"/>
          <w:rtl/>
        </w:rPr>
        <w:t xml:space="preserve"> –</w:t>
      </w:r>
      <w:r>
        <w:rPr>
          <w:rtl/>
        </w:rPr>
        <w:t xml:space="preserve"> </w:t>
      </w:r>
      <w:bookmarkStart w:id="2521" w:name="_ETM_Q14_532775"/>
      <w:bookmarkEnd w:id="2521"/>
      <w:r>
        <w:rPr>
          <w:rFonts w:hint="cs"/>
          <w:rtl/>
        </w:rPr>
        <w:t>15</w:t>
      </w:r>
      <w:r>
        <w:rPr>
          <w:rtl/>
        </w:rPr>
        <w:t xml:space="preserve"> מיליארד</w:t>
      </w:r>
      <w:r>
        <w:rPr>
          <w:rFonts w:hint="cs"/>
          <w:rtl/>
        </w:rPr>
        <w:t xml:space="preserve"> שקל</w:t>
      </w:r>
      <w:r>
        <w:rPr>
          <w:rtl/>
        </w:rPr>
        <w:t>, זו שחיתות.</w:t>
      </w:r>
    </w:p>
    <w:p w:rsidR="00DB76B3" w:rsidRDefault="00DB76B3" w:rsidP="00AB750E">
      <w:pPr>
        <w:rPr>
          <w:rtl/>
        </w:rPr>
      </w:pPr>
      <w:bookmarkStart w:id="2522" w:name="_ETM_Q14_536000"/>
      <w:bookmarkEnd w:id="2522"/>
    </w:p>
    <w:p w:rsidR="00DB76B3" w:rsidRDefault="00DB76B3" w:rsidP="00AB750E">
      <w:pPr>
        <w:rPr>
          <w:rtl/>
        </w:rPr>
      </w:pPr>
      <w:bookmarkStart w:id="2523" w:name="_ETM_Q14_537000"/>
      <w:bookmarkEnd w:id="2523"/>
      <w:r>
        <w:rPr>
          <w:rtl/>
        </w:rPr>
        <w:t xml:space="preserve">לייצר פה ספסלים אחר ספסלים של </w:t>
      </w:r>
      <w:bookmarkStart w:id="2524" w:name="_ETM_Q14_537216"/>
      <w:bookmarkEnd w:id="2524"/>
      <w:r>
        <w:rPr>
          <w:rtl/>
        </w:rPr>
        <w:t>משרדים מיותרים</w:t>
      </w:r>
      <w:r>
        <w:rPr>
          <w:rFonts w:hint="cs"/>
          <w:rtl/>
        </w:rPr>
        <w:t>,</w:t>
      </w:r>
      <w:r>
        <w:rPr>
          <w:rtl/>
        </w:rPr>
        <w:t xml:space="preserve"> שאף אחד בכנסת, ובטח</w:t>
      </w:r>
      <w:r>
        <w:rPr>
          <w:rFonts w:hint="cs"/>
          <w:rtl/>
        </w:rPr>
        <w:t xml:space="preserve"> לא</w:t>
      </w:r>
      <w:r>
        <w:rPr>
          <w:rtl/>
        </w:rPr>
        <w:t xml:space="preserve"> מי שיושב בקהל</w:t>
      </w:r>
      <w:r>
        <w:rPr>
          <w:rFonts w:hint="cs"/>
          <w:rtl/>
        </w:rPr>
        <w:t>,</w:t>
      </w:r>
      <w:r>
        <w:rPr>
          <w:rtl/>
        </w:rPr>
        <w:t xml:space="preserve"> </w:t>
      </w:r>
      <w:bookmarkStart w:id="2525" w:name="_ETM_Q14_541658"/>
      <w:bookmarkEnd w:id="2525"/>
      <w:r>
        <w:rPr>
          <w:rFonts w:hint="cs"/>
          <w:rtl/>
        </w:rPr>
        <w:t xml:space="preserve">לא </w:t>
      </w:r>
      <w:r>
        <w:rPr>
          <w:rtl/>
        </w:rPr>
        <w:t xml:space="preserve">יודע </w:t>
      </w:r>
      <w:bookmarkStart w:id="2526" w:name="_ETM_Q14_546309"/>
      <w:bookmarkEnd w:id="2526"/>
      <w:r>
        <w:rPr>
          <w:rFonts w:hint="cs"/>
          <w:rtl/>
        </w:rPr>
        <w:t xml:space="preserve">מה </w:t>
      </w:r>
      <w:r>
        <w:rPr>
          <w:rtl/>
        </w:rPr>
        <w:t>ההבדל בין שר המסורת לירושלים, למורשת, להילולת מירון</w:t>
      </w:r>
      <w:r>
        <w:rPr>
          <w:rFonts w:hint="cs"/>
          <w:rtl/>
        </w:rPr>
        <w:t xml:space="preserve"> </w:t>
      </w:r>
      <w:bookmarkStart w:id="2527" w:name="_ETM_Q14_553672"/>
      <w:bookmarkEnd w:id="2527"/>
      <w:r>
        <w:rPr>
          <w:rFonts w:hint="cs"/>
          <w:rtl/>
        </w:rPr>
        <w:t>–</w:t>
      </w:r>
      <w:r>
        <w:rPr>
          <w:rtl/>
        </w:rPr>
        <w:t xml:space="preserve"> זו שחיתות</w:t>
      </w:r>
      <w:r>
        <w:rPr>
          <w:rFonts w:hint="cs"/>
          <w:rtl/>
        </w:rPr>
        <w:t>;</w:t>
      </w:r>
      <w:r>
        <w:rPr>
          <w:rtl/>
        </w:rPr>
        <w:t xml:space="preserve"> </w:t>
      </w:r>
      <w:bookmarkStart w:id="2528" w:name="_ETM_Q14_552178"/>
      <w:bookmarkEnd w:id="2528"/>
      <w:r>
        <w:rPr>
          <w:rtl/>
        </w:rPr>
        <w:t xml:space="preserve">לעשות </w:t>
      </w:r>
      <w:r>
        <w:rPr>
          <w:rFonts w:hint="cs"/>
          <w:rtl/>
        </w:rPr>
        <w:t>ה</w:t>
      </w:r>
      <w:r>
        <w:rPr>
          <w:rtl/>
        </w:rPr>
        <w:t>ילולת מירון</w:t>
      </w:r>
      <w:r>
        <w:rPr>
          <w:rFonts w:hint="cs"/>
          <w:rtl/>
        </w:rPr>
        <w:t>,</w:t>
      </w:r>
      <w:r>
        <w:rPr>
          <w:rtl/>
        </w:rPr>
        <w:t xml:space="preserve"> בזמן שאי</w:t>
      </w:r>
      <w:r>
        <w:rPr>
          <w:rFonts w:hint="cs"/>
          <w:rtl/>
        </w:rPr>
        <w:t>-</w:t>
      </w:r>
      <w:r>
        <w:rPr>
          <w:rtl/>
        </w:rPr>
        <w:t>אפשר בכלל להיכנס לשטח ההילולה</w:t>
      </w:r>
      <w:r>
        <w:rPr>
          <w:rFonts w:hint="cs"/>
          <w:rtl/>
        </w:rPr>
        <w:t>, ב-114</w:t>
      </w:r>
      <w:bookmarkStart w:id="2529" w:name="_ETM_Q14_559140"/>
      <w:bookmarkEnd w:id="2529"/>
      <w:r>
        <w:rPr>
          <w:rtl/>
        </w:rPr>
        <w:t xml:space="preserve"> מיליון</w:t>
      </w:r>
      <w:r>
        <w:rPr>
          <w:rFonts w:hint="cs"/>
          <w:rtl/>
        </w:rPr>
        <w:t xml:space="preserve"> שקלים –</w:t>
      </w:r>
      <w:r>
        <w:rPr>
          <w:rtl/>
        </w:rPr>
        <w:t xml:space="preserve"> זו שחיתות</w:t>
      </w:r>
      <w:r>
        <w:rPr>
          <w:rFonts w:hint="cs"/>
          <w:rtl/>
        </w:rPr>
        <w:t>;</w:t>
      </w:r>
      <w:r>
        <w:rPr>
          <w:rtl/>
        </w:rPr>
        <w:t xml:space="preserve"> לשלם </w:t>
      </w:r>
      <w:r>
        <w:rPr>
          <w:rFonts w:hint="cs"/>
          <w:rtl/>
        </w:rPr>
        <w:t>14</w:t>
      </w:r>
      <w:r>
        <w:rPr>
          <w:rtl/>
        </w:rPr>
        <w:t xml:space="preserve"> מיליון</w:t>
      </w:r>
      <w:r>
        <w:rPr>
          <w:rFonts w:hint="cs"/>
          <w:rtl/>
        </w:rPr>
        <w:t xml:space="preserve"> שקלים</w:t>
      </w:r>
      <w:r>
        <w:rPr>
          <w:rtl/>
        </w:rPr>
        <w:t xml:space="preserve"> לחברת הפקות, </w:t>
      </w:r>
      <w:bookmarkStart w:id="2530" w:name="_ETM_Q14_564180"/>
      <w:bookmarkEnd w:id="2530"/>
      <w:r>
        <w:rPr>
          <w:rtl/>
        </w:rPr>
        <w:t>לאירוע של 30 אנשים</w:t>
      </w:r>
      <w:r>
        <w:rPr>
          <w:rFonts w:hint="cs"/>
          <w:rtl/>
        </w:rPr>
        <w:t xml:space="preserve"> –</w:t>
      </w:r>
      <w:r>
        <w:rPr>
          <w:rtl/>
        </w:rPr>
        <w:t xml:space="preserve"> זו שחיתות. </w:t>
      </w:r>
      <w:bookmarkStart w:id="2531" w:name="_ETM_Q14_569980"/>
      <w:bookmarkEnd w:id="2531"/>
      <w:r>
        <w:rPr>
          <w:rtl/>
        </w:rPr>
        <w:t>מה הבעיה?</w:t>
      </w:r>
    </w:p>
    <w:p w:rsidR="00DB76B3" w:rsidRDefault="00DB76B3" w:rsidP="00AB750E">
      <w:pPr>
        <w:rPr>
          <w:rtl/>
        </w:rPr>
      </w:pPr>
    </w:p>
    <w:p w:rsidR="00DB76B3" w:rsidRDefault="00DB76B3" w:rsidP="00AB750E">
      <w:pPr>
        <w:rPr>
          <w:rtl/>
        </w:rPr>
      </w:pPr>
      <w:r>
        <w:rPr>
          <w:rtl/>
        </w:rPr>
        <w:t>לתעדף באופן חסר פרופורצי</w:t>
      </w:r>
      <w:r>
        <w:rPr>
          <w:rFonts w:hint="cs"/>
          <w:rtl/>
        </w:rPr>
        <w:t>ה</w:t>
      </w:r>
      <w:r>
        <w:rPr>
          <w:rtl/>
        </w:rPr>
        <w:t xml:space="preserve"> על</w:t>
      </w:r>
      <w:r>
        <w:rPr>
          <w:rFonts w:hint="cs"/>
          <w:rtl/>
        </w:rPr>
        <w:t xml:space="preserve"> </w:t>
      </w:r>
      <w:r>
        <w:rPr>
          <w:rtl/>
        </w:rPr>
        <w:t xml:space="preserve">פי הפריימריז פרויקטים </w:t>
      </w:r>
      <w:bookmarkStart w:id="2532" w:name="_ETM_Q14_575249"/>
      <w:bookmarkEnd w:id="2532"/>
      <w:r>
        <w:rPr>
          <w:rtl/>
        </w:rPr>
        <w:t>בתחבורה ארצית שמונעת</w:t>
      </w:r>
      <w:r>
        <w:rPr>
          <w:rFonts w:hint="cs"/>
          <w:rtl/>
        </w:rPr>
        <w:t xml:space="preserve"> </w:t>
      </w:r>
      <w:bookmarkStart w:id="2533" w:name="_ETM_Q14_603664"/>
      <w:bookmarkEnd w:id="2533"/>
      <w:r>
        <w:rPr>
          <w:rFonts w:hint="cs"/>
          <w:rtl/>
        </w:rPr>
        <w:t xml:space="preserve">– </w:t>
      </w:r>
      <w:r>
        <w:rPr>
          <w:rtl/>
        </w:rPr>
        <w:t>ירידה בתאונות הדרכים ומצילה חיי אדם</w:t>
      </w:r>
      <w:r>
        <w:rPr>
          <w:rFonts w:hint="cs"/>
          <w:rtl/>
        </w:rPr>
        <w:t xml:space="preserve"> –</w:t>
      </w:r>
      <w:r>
        <w:rPr>
          <w:rtl/>
        </w:rPr>
        <w:t xml:space="preserve"> </w:t>
      </w:r>
      <w:bookmarkStart w:id="2534" w:name="_ETM_Q14_580519"/>
      <w:bookmarkEnd w:id="2534"/>
      <w:r>
        <w:rPr>
          <w:rtl/>
        </w:rPr>
        <w:t>זו שחיתות. מה הבעיה? אני לא מבין. להזמין מתנות</w:t>
      </w:r>
      <w:r>
        <w:rPr>
          <w:rFonts w:hint="cs"/>
          <w:rtl/>
        </w:rPr>
        <w:t xml:space="preserve"> –</w:t>
      </w:r>
      <w:r>
        <w:rPr>
          <w:rtl/>
        </w:rPr>
        <w:t xml:space="preserve"> חבר'ה </w:t>
      </w:r>
      <w:bookmarkStart w:id="2535" w:name="_ETM_Q14_585789"/>
      <w:bookmarkEnd w:id="2535"/>
      <w:r>
        <w:rPr>
          <w:rtl/>
        </w:rPr>
        <w:t>שיושבים בקהל, אתם</w:t>
      </w:r>
      <w:r>
        <w:rPr>
          <w:rFonts w:hint="cs"/>
          <w:rtl/>
        </w:rPr>
        <w:t>,</w:t>
      </w:r>
      <w:r>
        <w:rPr>
          <w:rtl/>
        </w:rPr>
        <w:t xml:space="preserve"> שיש לכם יום הולדת, מה שלומכם? אתם </w:t>
      </w:r>
      <w:bookmarkStart w:id="2536" w:name="_ETM_Q14_591059"/>
      <w:bookmarkEnd w:id="2536"/>
      <w:r>
        <w:rPr>
          <w:rtl/>
        </w:rPr>
        <w:t xml:space="preserve">מקבלים מתנות, נכון? נכון. </w:t>
      </w:r>
      <w:bookmarkStart w:id="2537" w:name="_ETM_Q14_596519"/>
      <w:bookmarkEnd w:id="2537"/>
      <w:r>
        <w:rPr>
          <w:rtl/>
        </w:rPr>
        <w:t>פעם אתם הזמנתם מתנה שהגיעה אליכם בשקית שחורה שאי</w:t>
      </w:r>
      <w:r>
        <w:rPr>
          <w:rFonts w:hint="cs"/>
          <w:rtl/>
        </w:rPr>
        <w:t>-</w:t>
      </w:r>
      <w:r>
        <w:rPr>
          <w:rtl/>
        </w:rPr>
        <w:t xml:space="preserve">אפשר </w:t>
      </w:r>
      <w:bookmarkStart w:id="2538" w:name="_ETM_Q14_600439"/>
      <w:bookmarkEnd w:id="2538"/>
      <w:r>
        <w:rPr>
          <w:rtl/>
        </w:rPr>
        <w:t xml:space="preserve">היה </w:t>
      </w:r>
      <w:r>
        <w:rPr>
          <w:rFonts w:hint="cs"/>
          <w:rtl/>
        </w:rPr>
        <w:t>לראות</w:t>
      </w:r>
      <w:r>
        <w:rPr>
          <w:rtl/>
        </w:rPr>
        <w:t>, ופתחתם והוציאו</w:t>
      </w:r>
      <w:r>
        <w:rPr>
          <w:rFonts w:hint="cs"/>
          <w:rtl/>
        </w:rPr>
        <w:t xml:space="preserve"> משם</w:t>
      </w:r>
      <w:r>
        <w:rPr>
          <w:rtl/>
        </w:rPr>
        <w:t xml:space="preserve"> שמפניות? לא</w:t>
      </w:r>
      <w:r>
        <w:rPr>
          <w:rFonts w:hint="cs"/>
          <w:rtl/>
        </w:rPr>
        <w:t>.</w:t>
      </w:r>
    </w:p>
    <w:p w:rsidR="00DB76B3" w:rsidRDefault="00DB76B3" w:rsidP="00AB750E">
      <w:pPr>
        <w:rPr>
          <w:rtl/>
        </w:rPr>
      </w:pPr>
    </w:p>
    <w:p w:rsidR="00DB76B3" w:rsidRDefault="00DB76B3" w:rsidP="00AB750E">
      <w:pPr>
        <w:rPr>
          <w:rtl/>
        </w:rPr>
      </w:pPr>
      <w:bookmarkStart w:id="2539" w:name="_ETM_Q14_604000"/>
      <w:bookmarkStart w:id="2540" w:name="_ETM_Q14_605390"/>
      <w:bookmarkEnd w:id="2539"/>
      <w:bookmarkEnd w:id="2540"/>
      <w:r>
        <w:rPr>
          <w:rtl/>
        </w:rPr>
        <w:t xml:space="preserve">אני 40 שנה חי, אני לא יודע, רון, אתה גם </w:t>
      </w:r>
      <w:bookmarkStart w:id="2541" w:name="_ETM_Q14_609414"/>
      <w:bookmarkEnd w:id="2541"/>
      <w:r>
        <w:rPr>
          <w:rtl/>
        </w:rPr>
        <w:t>40 שנה חי. האם אי</w:t>
      </w:r>
      <w:r>
        <w:rPr>
          <w:rFonts w:hint="cs"/>
          <w:rtl/>
        </w:rPr>
        <w:t>-</w:t>
      </w:r>
      <w:r>
        <w:rPr>
          <w:rtl/>
        </w:rPr>
        <w:t>פעם קיבלת מתנות</w:t>
      </w:r>
      <w:r>
        <w:rPr>
          <w:rFonts w:hint="cs"/>
          <w:rtl/>
        </w:rPr>
        <w:t>,</w:t>
      </w:r>
      <w:r>
        <w:rPr>
          <w:rtl/>
        </w:rPr>
        <w:t xml:space="preserve"> שאתה הזמנת </w:t>
      </w:r>
      <w:bookmarkStart w:id="2542" w:name="_ETM_Q14_613438"/>
      <w:bookmarkEnd w:id="2542"/>
      <w:r>
        <w:rPr>
          <w:rtl/>
        </w:rPr>
        <w:t xml:space="preserve">ברגע </w:t>
      </w:r>
      <w:r>
        <w:rPr>
          <w:rFonts w:hint="cs"/>
          <w:rtl/>
        </w:rPr>
        <w:t>ש</w:t>
      </w:r>
      <w:r>
        <w:rPr>
          <w:rtl/>
        </w:rPr>
        <w:t>נגמרה לך האספקה, בשקית שחורה? לא</w:t>
      </w:r>
      <w:r>
        <w:rPr>
          <w:rFonts w:hint="cs"/>
          <w:rtl/>
        </w:rPr>
        <w:t xml:space="preserve">. </w:t>
      </w:r>
      <w:r>
        <w:rPr>
          <w:rtl/>
        </w:rPr>
        <w:t xml:space="preserve">אני </w:t>
      </w:r>
      <w:bookmarkStart w:id="2543" w:name="_ETM_Q14_617462"/>
      <w:bookmarkEnd w:id="2543"/>
      <w:r>
        <w:rPr>
          <w:rtl/>
        </w:rPr>
        <w:t xml:space="preserve">יודע שאני מוזר, אני יודע, אבל בעיניי זו שחיתות. אני </w:t>
      </w:r>
      <w:bookmarkStart w:id="2544" w:name="_ETM_Q14_621486"/>
      <w:bookmarkEnd w:id="2544"/>
      <w:r>
        <w:rPr>
          <w:rtl/>
        </w:rPr>
        <w:t>לא מבין מה הבעיה.</w:t>
      </w:r>
      <w:bookmarkStart w:id="2545" w:name="_ETM_Q14_626029"/>
      <w:bookmarkEnd w:id="2545"/>
    </w:p>
    <w:p w:rsidR="00DB76B3" w:rsidRDefault="00DB76B3" w:rsidP="00AB750E">
      <w:pPr>
        <w:rPr>
          <w:rtl/>
        </w:rPr>
      </w:pPr>
    </w:p>
    <w:p w:rsidR="00DB76B3" w:rsidRDefault="00DB76B3" w:rsidP="00AB750E">
      <w:pPr>
        <w:rPr>
          <w:rtl/>
        </w:rPr>
      </w:pPr>
      <w:bookmarkStart w:id="2546" w:name="_ETM_Q14_626000"/>
      <w:bookmarkEnd w:id="2546"/>
      <w:r>
        <w:rPr>
          <w:rtl/>
        </w:rPr>
        <w:t xml:space="preserve">יש לכם בערך עשרה שרים וחברי כנסת שמואשמים או בדרך </w:t>
      </w:r>
      <w:bookmarkStart w:id="2547" w:name="_ETM_Q14_631716"/>
      <w:bookmarkEnd w:id="2547"/>
      <w:r>
        <w:rPr>
          <w:rtl/>
        </w:rPr>
        <w:t>להאשמה בתיק פלילי</w:t>
      </w:r>
      <w:r>
        <w:rPr>
          <w:rFonts w:hint="cs"/>
          <w:rtl/>
        </w:rPr>
        <w:t>,</w:t>
      </w:r>
      <w:r>
        <w:rPr>
          <w:rtl/>
        </w:rPr>
        <w:t xml:space="preserve"> אתם פורצים לבסיסי צה"</w:t>
      </w:r>
      <w:r>
        <w:rPr>
          <w:rFonts w:hint="cs"/>
          <w:rtl/>
        </w:rPr>
        <w:t>ל,</w:t>
      </w:r>
      <w:r>
        <w:rPr>
          <w:rtl/>
        </w:rPr>
        <w:t xml:space="preserve"> פורצים לעזה</w:t>
      </w:r>
      <w:r>
        <w:rPr>
          <w:rFonts w:hint="cs"/>
          <w:rtl/>
        </w:rPr>
        <w:t>,</w:t>
      </w:r>
      <w:r>
        <w:rPr>
          <w:rtl/>
        </w:rPr>
        <w:t xml:space="preserve"> אתם </w:t>
      </w:r>
      <w:bookmarkStart w:id="2548" w:name="_ETM_Q14_637404"/>
      <w:bookmarkEnd w:id="2548"/>
      <w:r>
        <w:rPr>
          <w:rtl/>
        </w:rPr>
        <w:t>ממשלה שהעבריינות והשחיתות אינהרנטי</w:t>
      </w:r>
      <w:r>
        <w:rPr>
          <w:rFonts w:hint="cs"/>
          <w:rtl/>
        </w:rPr>
        <w:t>ו</w:t>
      </w:r>
      <w:r>
        <w:rPr>
          <w:rtl/>
        </w:rPr>
        <w:t>ת</w:t>
      </w:r>
      <w:r>
        <w:rPr>
          <w:rFonts w:hint="cs"/>
          <w:rtl/>
        </w:rPr>
        <w:t>,</w:t>
      </w:r>
      <w:r>
        <w:rPr>
          <w:rtl/>
        </w:rPr>
        <w:t xml:space="preserve"> טבוע</w:t>
      </w:r>
      <w:r>
        <w:rPr>
          <w:rFonts w:hint="cs"/>
          <w:rtl/>
        </w:rPr>
        <w:t>ות</w:t>
      </w:r>
      <w:r>
        <w:rPr>
          <w:rtl/>
        </w:rPr>
        <w:t xml:space="preserve"> בכם. עכשיו, אני לא מבין </w:t>
      </w:r>
      <w:bookmarkStart w:id="2549" w:name="_ETM_Q14_643091"/>
      <w:bookmarkEnd w:id="2549"/>
      <w:r>
        <w:rPr>
          <w:rtl/>
        </w:rPr>
        <w:t>מה הבעיה</w:t>
      </w:r>
      <w:r>
        <w:rPr>
          <w:rFonts w:hint="cs"/>
          <w:rtl/>
        </w:rPr>
        <w:t>,</w:t>
      </w:r>
      <w:r>
        <w:rPr>
          <w:rtl/>
        </w:rPr>
        <w:t xml:space="preserve"> רק שמנו לכם שנייה מר</w:t>
      </w:r>
      <w:r>
        <w:rPr>
          <w:rFonts w:hint="cs"/>
          <w:rtl/>
        </w:rPr>
        <w:t>א</w:t>
      </w:r>
      <w:r>
        <w:rPr>
          <w:rtl/>
        </w:rPr>
        <w:t>ה ואמרנו לכם</w:t>
      </w:r>
      <w:r>
        <w:rPr>
          <w:rFonts w:hint="cs"/>
          <w:rtl/>
        </w:rPr>
        <w:t>:</w:t>
      </w:r>
      <w:r>
        <w:rPr>
          <w:rtl/>
        </w:rPr>
        <w:t xml:space="preserve"> כן</w:t>
      </w:r>
      <w:r>
        <w:rPr>
          <w:rFonts w:hint="cs"/>
          <w:rtl/>
        </w:rPr>
        <w:t>.</w:t>
      </w:r>
      <w:r>
        <w:rPr>
          <w:rtl/>
        </w:rPr>
        <w:t xml:space="preserve"> </w:t>
      </w:r>
      <w:bookmarkStart w:id="2550" w:name="_ETM_Q14_649399"/>
      <w:bookmarkEnd w:id="2550"/>
      <w:r>
        <w:rPr>
          <w:rtl/>
        </w:rPr>
        <w:t>אני מאוד מצטער, נשמה, אתם מושחתים</w:t>
      </w:r>
      <w:r>
        <w:rPr>
          <w:rFonts w:hint="cs"/>
          <w:rtl/>
        </w:rPr>
        <w:t>.</w:t>
      </w:r>
      <w:r>
        <w:rPr>
          <w:rtl/>
        </w:rPr>
        <w:t xml:space="preserve"> </w:t>
      </w:r>
      <w:bookmarkStart w:id="2551" w:name="_ETM_Q14_653160"/>
      <w:bookmarkEnd w:id="2551"/>
      <w:r>
        <w:rPr>
          <w:rtl/>
        </w:rPr>
        <w:t xml:space="preserve">תודה. </w:t>
      </w:r>
      <w:bookmarkStart w:id="2552" w:name="_ETM_Q14_655260"/>
      <w:bookmarkEnd w:id="2552"/>
      <w:r>
        <w:rPr>
          <w:rFonts w:hint="cs"/>
          <w:rtl/>
        </w:rPr>
        <w:t xml:space="preserve">באמת </w:t>
      </w:r>
      <w:bookmarkStart w:id="2553" w:name="_ETM_Q14_653000"/>
      <w:bookmarkEnd w:id="2553"/>
      <w:r>
        <w:rPr>
          <w:rtl/>
        </w:rPr>
        <w:t>תכננתי לדבר על דברים אחרים.</w:t>
      </w:r>
      <w:bookmarkStart w:id="2554" w:name="_ETM_Q14_665970"/>
      <w:bookmarkEnd w:id="2554"/>
    </w:p>
    <w:p w:rsidR="00DB76B3" w:rsidRDefault="00DB76B3" w:rsidP="00AB750E">
      <w:pPr>
        <w:rPr>
          <w:rtl/>
        </w:rPr>
      </w:pPr>
      <w:bookmarkStart w:id="2555" w:name="_ETM_Q14_666046"/>
      <w:bookmarkEnd w:id="2555"/>
    </w:p>
    <w:p w:rsidR="00DB76B3" w:rsidRDefault="00DB76B3" w:rsidP="00AB750E">
      <w:pPr>
        <w:pStyle w:val="af6"/>
        <w:keepNext/>
        <w:rPr>
          <w:rtl/>
        </w:rPr>
      </w:pPr>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bookmarkStart w:id="2556" w:name="_ETM_Q14_658000"/>
      <w:bookmarkEnd w:id="2556"/>
      <w:r>
        <w:rPr>
          <w:rFonts w:hint="cs"/>
          <w:rtl/>
        </w:rPr>
        <w:t>שר התרבות והספורט מכלוף מיקי זוהר.</w:t>
      </w:r>
    </w:p>
    <w:p w:rsidR="00DB76B3" w:rsidRDefault="00DB76B3" w:rsidP="00AB750E">
      <w:pPr>
        <w:rPr>
          <w:rtl/>
        </w:rPr>
      </w:pPr>
    </w:p>
    <w:p w:rsidR="00DB76B3" w:rsidRDefault="00DB76B3" w:rsidP="00AB750E">
      <w:pPr>
        <w:pStyle w:val="af5"/>
        <w:keepNext/>
        <w:rPr>
          <w:rtl/>
        </w:rPr>
      </w:pPr>
      <w:bookmarkStart w:id="2557" w:name="ET_interruption_6255_27"/>
      <w:r w:rsidRPr="006A1F37">
        <w:rPr>
          <w:rStyle w:val="TagStyle"/>
          <w:rtl/>
        </w:rPr>
        <w:t xml:space="preserve"> &lt;&lt; קריאה &gt;&gt; </w:t>
      </w:r>
      <w:r>
        <w:rPr>
          <w:rtl/>
        </w:rPr>
        <w:t>סימון דוידסון (יש עתיד):</w:t>
      </w:r>
      <w:r w:rsidRPr="006A1F37">
        <w:rPr>
          <w:rStyle w:val="TagStyle"/>
          <w:rtl/>
        </w:rPr>
        <w:t xml:space="preserve"> &lt;&lt; קריאה &gt;&gt;</w:t>
      </w:r>
      <w:r>
        <w:rPr>
          <w:rtl/>
        </w:rPr>
        <w:t xml:space="preserve"> </w:t>
      </w:r>
      <w:bookmarkEnd w:id="2557"/>
    </w:p>
    <w:p w:rsidR="00DB76B3" w:rsidRPr="007D36C4" w:rsidRDefault="00DB76B3" w:rsidP="00AB750E">
      <w:pPr>
        <w:rPr>
          <w:rtl/>
        </w:rPr>
      </w:pPr>
    </w:p>
    <w:p w:rsidR="00DB76B3" w:rsidRDefault="00DB76B3" w:rsidP="00AB750E">
      <w:pPr>
        <w:rPr>
          <w:rtl/>
        </w:rPr>
      </w:pPr>
      <w:bookmarkStart w:id="2558" w:name="_ETM_Q14_661000"/>
      <w:bookmarkEnd w:id="2558"/>
      <w:r>
        <w:rPr>
          <w:rFonts w:hint="cs"/>
          <w:rtl/>
        </w:rPr>
        <w:t>רגע, איך זה? מה?</w:t>
      </w:r>
    </w:p>
    <w:p w:rsidR="00DB76B3" w:rsidRDefault="00DB76B3" w:rsidP="00AB750E">
      <w:pPr>
        <w:rPr>
          <w:rtl/>
        </w:rPr>
      </w:pPr>
    </w:p>
    <w:p w:rsidR="00DB76B3" w:rsidRDefault="00DB76B3" w:rsidP="00AB750E">
      <w:pPr>
        <w:pStyle w:val="af6"/>
        <w:keepNext/>
        <w:rPr>
          <w:rtl/>
        </w:rPr>
      </w:pPr>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bookmarkStart w:id="2559" w:name="_ETM_Q14_662000"/>
      <w:bookmarkEnd w:id="2559"/>
      <w:r>
        <w:rPr>
          <w:rFonts w:hint="cs"/>
          <w:rtl/>
        </w:rPr>
        <w:t xml:space="preserve">הוא </w:t>
      </w:r>
      <w:bookmarkStart w:id="2560" w:name="_ETM_Q14_663000"/>
      <w:bookmarkEnd w:id="2560"/>
      <w:r>
        <w:rPr>
          <w:rFonts w:hint="cs"/>
          <w:rtl/>
        </w:rPr>
        <w:t xml:space="preserve">שר. הוא שר. כשתהיו בקואליציה תבינו איך זה עובד, טוב? </w:t>
      </w:r>
      <w:bookmarkStart w:id="2561" w:name="_ETM_Q14_666000"/>
      <w:bookmarkEnd w:id="2561"/>
      <w:r>
        <w:rPr>
          <w:rFonts w:hint="cs"/>
          <w:rtl/>
        </w:rPr>
        <w:t>אולי ניתן לכם - - -</w:t>
      </w:r>
    </w:p>
    <w:p w:rsidR="00DB76B3" w:rsidRDefault="00DB76B3" w:rsidP="00AB750E">
      <w:pPr>
        <w:rPr>
          <w:rtl/>
        </w:rPr>
      </w:pPr>
    </w:p>
    <w:p w:rsidR="00DB76B3" w:rsidRDefault="00DB76B3" w:rsidP="00AB750E">
      <w:pPr>
        <w:pStyle w:val="af5"/>
        <w:keepNext/>
        <w:rPr>
          <w:rtl/>
        </w:rPr>
      </w:pPr>
      <w:bookmarkStart w:id="2562" w:name="ET_interruption_6361_29"/>
      <w:r w:rsidRPr="006A1F37">
        <w:rPr>
          <w:rStyle w:val="TagStyle"/>
          <w:rtl/>
        </w:rPr>
        <w:t xml:space="preserve"> &lt;&lt; קריאה &gt;&gt; </w:t>
      </w:r>
      <w:r>
        <w:rPr>
          <w:rtl/>
        </w:rPr>
        <w:t>נאור שירי (יש עתיד):</w:t>
      </w:r>
      <w:r w:rsidRPr="006A1F37">
        <w:rPr>
          <w:rStyle w:val="TagStyle"/>
          <w:rtl/>
        </w:rPr>
        <w:t xml:space="preserve"> &lt;&lt; קריאה &gt;&gt;</w:t>
      </w:r>
      <w:r>
        <w:rPr>
          <w:rtl/>
        </w:rPr>
        <w:t xml:space="preserve"> </w:t>
      </w:r>
      <w:bookmarkEnd w:id="2562"/>
    </w:p>
    <w:p w:rsidR="00DB76B3" w:rsidRPr="007D36C4" w:rsidRDefault="00DB76B3" w:rsidP="00AB750E">
      <w:pPr>
        <w:rPr>
          <w:rtl/>
        </w:rPr>
      </w:pPr>
    </w:p>
    <w:p w:rsidR="00DB76B3" w:rsidRPr="007D36C4" w:rsidRDefault="00DB76B3" w:rsidP="00AB750E">
      <w:pPr>
        <w:rPr>
          <w:rtl/>
        </w:rPr>
      </w:pPr>
      <w:bookmarkStart w:id="2563" w:name="_ETM_Q14_667000"/>
      <w:bookmarkEnd w:id="2563"/>
      <w:r w:rsidRPr="007D36C4">
        <w:rPr>
          <w:rFonts w:hint="cs"/>
          <w:rtl/>
        </w:rPr>
        <w:t>אל תתנשא עלינו.</w:t>
      </w:r>
    </w:p>
    <w:p w:rsidR="00DB76B3" w:rsidRDefault="00DB76B3" w:rsidP="00AB750E">
      <w:pPr>
        <w:rPr>
          <w:rtl/>
        </w:rPr>
      </w:pPr>
      <w:bookmarkStart w:id="2564" w:name="_ETM_Q14_668000"/>
      <w:bookmarkEnd w:id="2564"/>
    </w:p>
    <w:p w:rsidR="00DB76B3" w:rsidRDefault="00DB76B3" w:rsidP="00AB750E">
      <w:pPr>
        <w:pStyle w:val="af6"/>
        <w:keepNext/>
        <w:rPr>
          <w:rtl/>
        </w:rPr>
      </w:pPr>
      <w:bookmarkStart w:id="2565" w:name="ET_yor_6490_30"/>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bookmarkEnd w:id="2565"/>
    </w:p>
    <w:p w:rsidR="00DB76B3" w:rsidRPr="007D36C4" w:rsidRDefault="00DB76B3" w:rsidP="00AB750E">
      <w:pPr>
        <w:rPr>
          <w:rtl/>
        </w:rPr>
      </w:pPr>
    </w:p>
    <w:p w:rsidR="00DB76B3" w:rsidRDefault="00DB76B3" w:rsidP="00AB750E">
      <w:pPr>
        <w:rPr>
          <w:rtl/>
        </w:rPr>
      </w:pPr>
      <w:r>
        <w:rPr>
          <w:rFonts w:hint="cs"/>
          <w:rtl/>
        </w:rPr>
        <w:t>אני מתנשא עליכם?</w:t>
      </w:r>
    </w:p>
    <w:p w:rsidR="00DB76B3" w:rsidRDefault="00DB76B3" w:rsidP="00AB750E">
      <w:pPr>
        <w:rPr>
          <w:rtl/>
        </w:rPr>
      </w:pPr>
    </w:p>
    <w:p w:rsidR="00DB76B3" w:rsidRDefault="00DB76B3" w:rsidP="00AB750E">
      <w:pPr>
        <w:pStyle w:val="af5"/>
        <w:keepNext/>
        <w:rPr>
          <w:rtl/>
        </w:rPr>
      </w:pPr>
      <w:r w:rsidRPr="006A1F37">
        <w:rPr>
          <w:rStyle w:val="TagStyle"/>
          <w:rtl/>
        </w:rPr>
        <w:t xml:space="preserve"> &lt;&lt; קריאה &gt;&gt; </w:t>
      </w:r>
      <w:r>
        <w:rPr>
          <w:rtl/>
        </w:rPr>
        <w:t>נאור שירי (יש עתיד):</w:t>
      </w:r>
      <w:r w:rsidRPr="006A1F37">
        <w:rPr>
          <w:rStyle w:val="TagStyle"/>
          <w:rtl/>
        </w:rPr>
        <w:t xml:space="preserve"> &lt;&lt; קריאה &gt;&gt;</w:t>
      </w:r>
      <w:r>
        <w:rPr>
          <w:rtl/>
        </w:rPr>
        <w:t xml:space="preserve"> </w:t>
      </w:r>
    </w:p>
    <w:p w:rsidR="00DB76B3" w:rsidRPr="007D36C4" w:rsidRDefault="00DB76B3" w:rsidP="00AB750E">
      <w:pPr>
        <w:rPr>
          <w:rtl/>
        </w:rPr>
      </w:pPr>
    </w:p>
    <w:p w:rsidR="00DB76B3" w:rsidRDefault="00DB76B3" w:rsidP="00AB750E">
      <w:pPr>
        <w:rPr>
          <w:rtl/>
        </w:rPr>
      </w:pPr>
      <w:r>
        <w:rPr>
          <w:rFonts w:hint="cs"/>
          <w:rtl/>
        </w:rPr>
        <w:t>מה אתה עכשיו עושה?</w:t>
      </w:r>
    </w:p>
    <w:p w:rsidR="00DB76B3" w:rsidRDefault="00DB76B3" w:rsidP="00AB750E">
      <w:pPr>
        <w:rPr>
          <w:rtl/>
        </w:rPr>
      </w:pPr>
      <w:bookmarkStart w:id="2566" w:name="_ETM_Q14_671000"/>
      <w:bookmarkEnd w:id="2566"/>
    </w:p>
    <w:p w:rsidR="00DB76B3" w:rsidRDefault="00DB76B3" w:rsidP="00AB750E">
      <w:pPr>
        <w:pStyle w:val="af6"/>
        <w:keepNext/>
        <w:rPr>
          <w:rtl/>
        </w:rPr>
      </w:pPr>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r>
        <w:rPr>
          <w:rFonts w:hint="cs"/>
          <w:rtl/>
        </w:rPr>
        <w:t xml:space="preserve">אני מתנשא? האחרון שאתה יכול להגיד עליי זה שאני </w:t>
      </w:r>
      <w:bookmarkStart w:id="2567" w:name="_ETM_Q14_674000"/>
      <w:bookmarkEnd w:id="2567"/>
      <w:r>
        <w:rPr>
          <w:rFonts w:hint="cs"/>
          <w:rtl/>
        </w:rPr>
        <w:t>מתנשא.</w:t>
      </w:r>
    </w:p>
    <w:p w:rsidR="00DB76B3" w:rsidRDefault="00DB76B3" w:rsidP="00AB750E">
      <w:pPr>
        <w:rPr>
          <w:rtl/>
        </w:rPr>
      </w:pPr>
      <w:bookmarkStart w:id="2568" w:name="_ETM_Q14_675000"/>
      <w:bookmarkEnd w:id="2568"/>
    </w:p>
    <w:p w:rsidR="00DB76B3" w:rsidRDefault="00DB76B3" w:rsidP="00AB750E">
      <w:pPr>
        <w:pStyle w:val="af5"/>
        <w:keepNext/>
        <w:rPr>
          <w:rtl/>
        </w:rPr>
      </w:pPr>
      <w:bookmarkStart w:id="2569" w:name="ET_interruption_5787_33"/>
      <w:r w:rsidRPr="006A1F37">
        <w:rPr>
          <w:rStyle w:val="TagStyle"/>
          <w:rtl/>
        </w:rPr>
        <w:t xml:space="preserve"> &lt;&lt; קריאה &gt;&gt; </w:t>
      </w:r>
      <w:r>
        <w:rPr>
          <w:rtl/>
        </w:rPr>
        <w:t>יוראי להב הרצנו (יש עתיד):</w:t>
      </w:r>
      <w:r w:rsidRPr="006A1F37">
        <w:rPr>
          <w:rStyle w:val="TagStyle"/>
          <w:rtl/>
        </w:rPr>
        <w:t xml:space="preserve"> &lt;&lt; קריאה &gt;&gt;</w:t>
      </w:r>
      <w:r>
        <w:rPr>
          <w:rtl/>
        </w:rPr>
        <w:t xml:space="preserve"> </w:t>
      </w:r>
      <w:bookmarkEnd w:id="2569"/>
    </w:p>
    <w:p w:rsidR="00DB76B3" w:rsidRPr="007D36C4" w:rsidRDefault="00DB76B3" w:rsidP="00AB750E">
      <w:pPr>
        <w:rPr>
          <w:rtl/>
        </w:rPr>
      </w:pPr>
    </w:p>
    <w:p w:rsidR="00DB76B3" w:rsidRDefault="00DB76B3" w:rsidP="00AB750E">
      <w:pPr>
        <w:rPr>
          <w:rtl/>
        </w:rPr>
      </w:pPr>
      <w:r>
        <w:rPr>
          <w:rFonts w:hint="cs"/>
          <w:rtl/>
        </w:rPr>
        <w:t>אז תדליק לו בבקשה שעון - - -</w:t>
      </w:r>
    </w:p>
    <w:p w:rsidR="00DB76B3" w:rsidRDefault="00DB76B3" w:rsidP="00AB750E">
      <w:pPr>
        <w:rPr>
          <w:rtl/>
        </w:rPr>
      </w:pPr>
    </w:p>
    <w:p w:rsidR="00DB76B3" w:rsidRDefault="00DB76B3" w:rsidP="00AB750E">
      <w:pPr>
        <w:pStyle w:val="af6"/>
        <w:keepNext/>
        <w:rPr>
          <w:rtl/>
        </w:rPr>
      </w:pPr>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p>
    <w:p w:rsidR="00DB76B3" w:rsidRPr="007D36C4" w:rsidRDefault="00DB76B3" w:rsidP="00AB750E">
      <w:pPr>
        <w:rPr>
          <w:rtl/>
        </w:rPr>
      </w:pPr>
    </w:p>
    <w:p w:rsidR="00DB76B3" w:rsidRDefault="00DB76B3" w:rsidP="00AB750E">
      <w:pPr>
        <w:rPr>
          <w:rtl/>
        </w:rPr>
      </w:pPr>
      <w:bookmarkStart w:id="2570" w:name="_ETM_Q14_677000"/>
      <w:bookmarkEnd w:id="2570"/>
      <w:r>
        <w:rPr>
          <w:rFonts w:hint="cs"/>
          <w:rtl/>
        </w:rPr>
        <w:t>אני אקבע מה אני נותן לו, בסדר? תהיה רגוע.</w:t>
      </w:r>
    </w:p>
    <w:p w:rsidR="00DB76B3" w:rsidRDefault="00DB76B3" w:rsidP="00AB750E">
      <w:pPr>
        <w:rPr>
          <w:rtl/>
        </w:rPr>
      </w:pPr>
    </w:p>
    <w:p w:rsidR="00DB76B3" w:rsidRDefault="00DB76B3" w:rsidP="00AB750E">
      <w:pPr>
        <w:pStyle w:val="a4"/>
        <w:keepNext/>
        <w:rPr>
          <w:rtl/>
        </w:rPr>
      </w:pPr>
      <w:bookmarkStart w:id="2571" w:name="ET_speaker_6438_35"/>
      <w:r w:rsidRPr="006A1F37">
        <w:rPr>
          <w:rStyle w:val="TagStyle"/>
          <w:rtl/>
        </w:rPr>
        <w:t xml:space="preserve"> &lt;&lt; דובר &gt;&gt; </w:t>
      </w:r>
      <w:bookmarkStart w:id="2572" w:name="_Toc222782112"/>
      <w:bookmarkStart w:id="2573" w:name="_Toc222828156"/>
      <w:bookmarkStart w:id="2574" w:name="_Toc222830430"/>
      <w:r>
        <w:rPr>
          <w:rtl/>
        </w:rPr>
        <w:t>שר התרבות והספורט מכלוף מיקי זוהר:</w:t>
      </w:r>
      <w:bookmarkEnd w:id="2572"/>
      <w:bookmarkEnd w:id="2573"/>
      <w:bookmarkEnd w:id="2574"/>
      <w:r w:rsidRPr="006A1F37">
        <w:rPr>
          <w:rStyle w:val="TagStyle"/>
          <w:rtl/>
        </w:rPr>
        <w:t xml:space="preserve"> &lt;&lt; דובר &gt;&gt;</w:t>
      </w:r>
      <w:r>
        <w:rPr>
          <w:rtl/>
        </w:rPr>
        <w:t xml:space="preserve"> </w:t>
      </w:r>
      <w:bookmarkEnd w:id="2571"/>
    </w:p>
    <w:p w:rsidR="00DB76B3" w:rsidRPr="007D36C4" w:rsidRDefault="00DB76B3" w:rsidP="00AB750E">
      <w:pPr>
        <w:rPr>
          <w:rtl/>
        </w:rPr>
      </w:pPr>
    </w:p>
    <w:p w:rsidR="00DB76B3" w:rsidRDefault="00DB76B3" w:rsidP="00AB750E">
      <w:pPr>
        <w:rPr>
          <w:rtl/>
        </w:rPr>
      </w:pPr>
      <w:r>
        <w:rPr>
          <w:rFonts w:hint="cs"/>
          <w:rtl/>
        </w:rPr>
        <w:t xml:space="preserve">יש לי </w:t>
      </w:r>
      <w:bookmarkStart w:id="2575" w:name="_ETM_Q14_679000"/>
      <w:bookmarkEnd w:id="2575"/>
      <w:r>
        <w:rPr>
          <w:rFonts w:hint="cs"/>
          <w:rtl/>
        </w:rPr>
        <w:t>חמש דקות.</w:t>
      </w:r>
    </w:p>
    <w:p w:rsidR="00DB76B3" w:rsidRDefault="00DB76B3" w:rsidP="00AB750E">
      <w:pPr>
        <w:rPr>
          <w:rtl/>
        </w:rPr>
      </w:pPr>
    </w:p>
    <w:p w:rsidR="00DB76B3" w:rsidRDefault="00DB76B3" w:rsidP="00AB750E">
      <w:pPr>
        <w:pStyle w:val="af6"/>
        <w:keepNext/>
        <w:rPr>
          <w:rtl/>
        </w:rPr>
      </w:pPr>
      <w:bookmarkStart w:id="2576" w:name="ET_yor_6490_36"/>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bookmarkEnd w:id="2576"/>
    </w:p>
    <w:p w:rsidR="00DB76B3" w:rsidRPr="007D36C4" w:rsidRDefault="00DB76B3" w:rsidP="00AB750E">
      <w:pPr>
        <w:rPr>
          <w:rtl/>
        </w:rPr>
      </w:pPr>
    </w:p>
    <w:p w:rsidR="00DB76B3" w:rsidRDefault="00DB76B3" w:rsidP="00AB750E">
      <w:pPr>
        <w:rPr>
          <w:rtl/>
        </w:rPr>
      </w:pPr>
      <w:r>
        <w:rPr>
          <w:rFonts w:hint="cs"/>
          <w:rtl/>
        </w:rPr>
        <w:t>נכון. למה אתה מגלה לו? תן להם רגע - - -</w:t>
      </w:r>
    </w:p>
    <w:p w:rsidR="00DB76B3" w:rsidRDefault="00DB76B3" w:rsidP="00AB750E">
      <w:pPr>
        <w:rPr>
          <w:rtl/>
        </w:rPr>
      </w:pPr>
    </w:p>
    <w:p w:rsidR="00DB76B3" w:rsidRDefault="00DB76B3" w:rsidP="00AB750E">
      <w:pPr>
        <w:pStyle w:val="af5"/>
        <w:keepNext/>
        <w:rPr>
          <w:rtl/>
        </w:rPr>
      </w:pPr>
      <w:r w:rsidRPr="006A1F37">
        <w:rPr>
          <w:rStyle w:val="TagStyle"/>
          <w:rtl/>
        </w:rPr>
        <w:t xml:space="preserve"> &lt;&lt; קריאה &gt;&gt; </w:t>
      </w:r>
      <w:r>
        <w:rPr>
          <w:rtl/>
        </w:rPr>
        <w:t>נאור שירי (יש עתיד):</w:t>
      </w:r>
      <w:r w:rsidRPr="006A1F37">
        <w:rPr>
          <w:rStyle w:val="TagStyle"/>
          <w:rtl/>
        </w:rPr>
        <w:t xml:space="preserve"> &lt;&lt; קריאה &gt;&gt;</w:t>
      </w:r>
      <w:r>
        <w:rPr>
          <w:rtl/>
        </w:rPr>
        <w:t xml:space="preserve"> </w:t>
      </w:r>
    </w:p>
    <w:p w:rsidR="00DB76B3" w:rsidRPr="007D36C4" w:rsidRDefault="00DB76B3" w:rsidP="00AB750E">
      <w:pPr>
        <w:rPr>
          <w:rtl/>
        </w:rPr>
      </w:pPr>
    </w:p>
    <w:p w:rsidR="00DB76B3" w:rsidRDefault="00DB76B3" w:rsidP="00AB750E">
      <w:pPr>
        <w:rPr>
          <w:rtl/>
        </w:rPr>
      </w:pPr>
      <w:r>
        <w:rPr>
          <w:rFonts w:hint="cs"/>
          <w:rtl/>
        </w:rPr>
        <w:t>זה לא פוגע בשר המסכם?</w:t>
      </w:r>
    </w:p>
    <w:p w:rsidR="00DB76B3" w:rsidRDefault="00DB76B3" w:rsidP="00AB750E">
      <w:pPr>
        <w:rPr>
          <w:rtl/>
        </w:rPr>
      </w:pPr>
    </w:p>
    <w:p w:rsidR="00DB76B3" w:rsidRDefault="00DB76B3" w:rsidP="00AB750E">
      <w:pPr>
        <w:pStyle w:val="af6"/>
        <w:keepNext/>
        <w:rPr>
          <w:rtl/>
        </w:rPr>
      </w:pPr>
      <w:bookmarkStart w:id="2577" w:name="ET_yor_6490_38"/>
      <w:r w:rsidRPr="006A1F37">
        <w:rPr>
          <w:rStyle w:val="TagStyle"/>
          <w:rtl/>
        </w:rPr>
        <w:t xml:space="preserve"> &lt;&lt; יור &gt;&gt; </w:t>
      </w:r>
      <w:r>
        <w:rPr>
          <w:rtl/>
        </w:rPr>
        <w:t>היו"ר ניסים ואטורי:</w:t>
      </w:r>
      <w:r w:rsidRPr="006A1F37">
        <w:rPr>
          <w:rStyle w:val="TagStyle"/>
          <w:rtl/>
        </w:rPr>
        <w:t xml:space="preserve"> &lt;&lt; יור &gt;&gt;</w:t>
      </w:r>
      <w:r>
        <w:rPr>
          <w:rtl/>
        </w:rPr>
        <w:t xml:space="preserve"> </w:t>
      </w:r>
      <w:bookmarkEnd w:id="2577"/>
    </w:p>
    <w:p w:rsidR="00DB76B3" w:rsidRPr="007D36C4" w:rsidRDefault="00DB76B3" w:rsidP="00AB750E">
      <w:pPr>
        <w:rPr>
          <w:rtl/>
        </w:rPr>
      </w:pPr>
    </w:p>
    <w:p w:rsidR="00DB76B3" w:rsidRDefault="00DB76B3" w:rsidP="00AB750E">
      <w:pPr>
        <w:rPr>
          <w:rtl/>
        </w:rPr>
      </w:pPr>
      <w:bookmarkStart w:id="2578" w:name="_ETM_Q14_685000"/>
      <w:bookmarkEnd w:id="2578"/>
      <w:r>
        <w:rPr>
          <w:rFonts w:hint="cs"/>
          <w:rtl/>
        </w:rPr>
        <w:t xml:space="preserve">לא, לא. זה שר נוסף, </w:t>
      </w:r>
      <w:bookmarkStart w:id="2579" w:name="_ETM_Q14_687000"/>
      <w:bookmarkEnd w:id="2579"/>
      <w:r>
        <w:rPr>
          <w:rFonts w:hint="cs"/>
          <w:rtl/>
        </w:rPr>
        <w:t>דרך אגב. נכון? חמש דקות, בבקשה.</w:t>
      </w:r>
    </w:p>
    <w:p w:rsidR="00DB76B3" w:rsidRDefault="00DB76B3" w:rsidP="00AB750E">
      <w:pPr>
        <w:rPr>
          <w:rtl/>
        </w:rPr>
      </w:pPr>
    </w:p>
    <w:p w:rsidR="00DB76B3" w:rsidRDefault="00DB76B3" w:rsidP="00AB750E">
      <w:pPr>
        <w:pStyle w:val="af5"/>
        <w:keepNext/>
        <w:rPr>
          <w:rtl/>
        </w:rPr>
      </w:pPr>
      <w:r w:rsidRPr="006A1F37">
        <w:rPr>
          <w:rStyle w:val="TagStyle"/>
          <w:rtl/>
        </w:rPr>
        <w:t xml:space="preserve"> &lt;&lt; קריאה &gt;&gt; </w:t>
      </w:r>
      <w:r>
        <w:rPr>
          <w:rtl/>
        </w:rPr>
        <w:t>נאור שירי (יש עתיד):</w:t>
      </w:r>
      <w:r w:rsidRPr="006A1F37">
        <w:rPr>
          <w:rStyle w:val="TagStyle"/>
          <w:rtl/>
        </w:rPr>
        <w:t xml:space="preserve"> &lt;&lt; קריאה &gt;&gt;</w:t>
      </w:r>
    </w:p>
    <w:p w:rsidR="00DB76B3" w:rsidRPr="007D36C4" w:rsidRDefault="00DB76B3" w:rsidP="00AB750E">
      <w:pPr>
        <w:rPr>
          <w:rtl/>
        </w:rPr>
      </w:pPr>
    </w:p>
    <w:p w:rsidR="00DB76B3" w:rsidRPr="006A1F37" w:rsidRDefault="00DB76B3" w:rsidP="00AB750E">
      <w:pPr>
        <w:rPr>
          <w:rtl/>
        </w:rPr>
      </w:pPr>
      <w:r>
        <w:rPr>
          <w:rFonts w:hint="cs"/>
          <w:rtl/>
        </w:rPr>
        <w:t>בשבילכם אני פה.</w:t>
      </w:r>
    </w:p>
    <w:p w:rsidR="00DB76B3" w:rsidRDefault="00DB76B3" w:rsidP="00AB750E">
      <w:pPr>
        <w:rPr>
          <w:rtl/>
        </w:rPr>
      </w:pPr>
      <w:bookmarkStart w:id="2580" w:name="_ETM_Q14_689000"/>
      <w:bookmarkEnd w:id="2580"/>
    </w:p>
    <w:p w:rsidR="00DB76B3" w:rsidRDefault="00DB76B3" w:rsidP="00AB750E">
      <w:pPr>
        <w:pStyle w:val="-"/>
        <w:keepNext/>
        <w:rPr>
          <w:rtl/>
        </w:rPr>
      </w:pPr>
      <w:bookmarkStart w:id="2581" w:name="ET_speakercontinue_6438_39"/>
      <w:r w:rsidRPr="006A1F37">
        <w:rPr>
          <w:rStyle w:val="TagStyle"/>
          <w:rtl/>
        </w:rPr>
        <w:t xml:space="preserve"> &lt;&lt; דובר_המשך &gt;&gt; </w:t>
      </w:r>
      <w:r>
        <w:rPr>
          <w:rtl/>
        </w:rPr>
        <w:t>שר התרבות והספורט מכלוף מיקי זוהר:</w:t>
      </w:r>
      <w:r w:rsidRPr="006A1F37">
        <w:rPr>
          <w:rStyle w:val="TagStyle"/>
          <w:rtl/>
        </w:rPr>
        <w:t xml:space="preserve"> &lt;&lt; דובר_המשך &gt;&gt;</w:t>
      </w:r>
      <w:r>
        <w:rPr>
          <w:rtl/>
        </w:rPr>
        <w:t xml:space="preserve"> </w:t>
      </w:r>
      <w:bookmarkEnd w:id="2581"/>
    </w:p>
    <w:p w:rsidR="00DB76B3" w:rsidRPr="007D36C4" w:rsidRDefault="00DB76B3" w:rsidP="00AB750E">
      <w:pPr>
        <w:rPr>
          <w:rtl/>
        </w:rPr>
      </w:pPr>
    </w:p>
    <w:p w:rsidR="00DB76B3" w:rsidRDefault="00DB76B3" w:rsidP="00AB750E">
      <w:pPr>
        <w:rPr>
          <w:rtl/>
        </w:rPr>
      </w:pPr>
      <w:r>
        <w:rPr>
          <w:rFonts w:hint="cs"/>
          <w:rtl/>
        </w:rPr>
        <w:t xml:space="preserve">חבריי חברי הכנסת, אדוני היושב-ראש, </w:t>
      </w:r>
      <w:bookmarkStart w:id="2582" w:name="_ETM_Q14_691000"/>
      <w:bookmarkEnd w:id="2582"/>
      <w:r>
        <w:rPr>
          <w:rFonts w:hint="cs"/>
          <w:rtl/>
        </w:rPr>
        <w:t xml:space="preserve">אתם </w:t>
      </w:r>
      <w:bookmarkStart w:id="2583" w:name="_ETM_Q14_693270"/>
      <w:bookmarkEnd w:id="2583"/>
      <w:r>
        <w:rPr>
          <w:rtl/>
        </w:rPr>
        <w:t xml:space="preserve">יודעים למה אתם באופוזיציה? </w:t>
      </w:r>
      <w:bookmarkStart w:id="2584" w:name="_ETM_Q14_696150"/>
      <w:bookmarkEnd w:id="2584"/>
      <w:r>
        <w:rPr>
          <w:rtl/>
        </w:rPr>
        <w:t xml:space="preserve">למה במשך 20 שנה, בערך 18 שנים אתם באופוזיציה? חוץ </w:t>
      </w:r>
      <w:bookmarkStart w:id="2585" w:name="_ETM_Q14_700585"/>
      <w:bookmarkEnd w:id="2585"/>
      <w:r>
        <w:rPr>
          <w:rtl/>
        </w:rPr>
        <w:t>מאיזה שנתיים שנתנו ליאיר לפיד הזדמנות, וגם זה לא עבד</w:t>
      </w:r>
      <w:r>
        <w:rPr>
          <w:rFonts w:hint="cs"/>
          <w:rtl/>
        </w:rPr>
        <w:t>?</w:t>
      </w:r>
    </w:p>
    <w:p w:rsidR="00DB76B3" w:rsidRDefault="00DB76B3" w:rsidP="00AB750E">
      <w:pPr>
        <w:rPr>
          <w:rtl/>
        </w:rPr>
      </w:pPr>
    </w:p>
    <w:p w:rsidR="00DB76B3" w:rsidRDefault="00DB76B3" w:rsidP="00AB750E">
      <w:pPr>
        <w:pStyle w:val="af5"/>
        <w:keepNext/>
        <w:rPr>
          <w:rtl/>
        </w:rPr>
      </w:pPr>
      <w:bookmarkStart w:id="2586" w:name="ET_interruption_6151_41"/>
      <w:r w:rsidRPr="006A1F37">
        <w:rPr>
          <w:rStyle w:val="TagStyle"/>
          <w:rtl/>
        </w:rPr>
        <w:t xml:space="preserve"> &lt;&lt; קריאה &gt;&gt; </w:t>
      </w:r>
      <w:r>
        <w:rPr>
          <w:rtl/>
        </w:rPr>
        <w:t>רון כץ (יש עתיד):</w:t>
      </w:r>
      <w:r w:rsidRPr="006A1F37">
        <w:rPr>
          <w:rStyle w:val="TagStyle"/>
          <w:rtl/>
        </w:rPr>
        <w:t xml:space="preserve"> &lt;&lt; קריאה &gt;&gt;</w:t>
      </w:r>
      <w:r>
        <w:rPr>
          <w:rtl/>
        </w:rPr>
        <w:t xml:space="preserve"> </w:t>
      </w:r>
      <w:bookmarkEnd w:id="2586"/>
    </w:p>
    <w:p w:rsidR="00DB76B3" w:rsidRPr="007D36C4" w:rsidRDefault="00DB76B3" w:rsidP="00AB750E">
      <w:pPr>
        <w:rPr>
          <w:rtl/>
        </w:rPr>
      </w:pPr>
    </w:p>
    <w:p w:rsidR="00DB76B3" w:rsidRDefault="00DB76B3" w:rsidP="00AB750E">
      <w:pPr>
        <w:rPr>
          <w:rtl/>
        </w:rPr>
      </w:pPr>
      <w:r>
        <w:rPr>
          <w:rFonts w:hint="cs"/>
          <w:rtl/>
        </w:rPr>
        <w:t>טוב שנתת לו, מיקי. מעריכים את זה.</w:t>
      </w:r>
    </w:p>
    <w:p w:rsidR="00DB76B3" w:rsidRDefault="00DB76B3" w:rsidP="00AB750E">
      <w:pPr>
        <w:rPr>
          <w:rtl/>
        </w:rPr>
      </w:pPr>
      <w:bookmarkStart w:id="2587" w:name="_ETM_Q14_706000"/>
      <w:bookmarkEnd w:id="2587"/>
    </w:p>
    <w:p w:rsidR="00DB76B3" w:rsidRDefault="00DB76B3" w:rsidP="00AB750E">
      <w:pPr>
        <w:pStyle w:val="-"/>
        <w:keepNext/>
        <w:rPr>
          <w:rtl/>
        </w:rPr>
      </w:pPr>
      <w:bookmarkStart w:id="2588" w:name="ET_speakercontinue_6438_42"/>
      <w:r w:rsidRPr="006A1F37">
        <w:rPr>
          <w:rStyle w:val="TagStyle"/>
          <w:rtl/>
        </w:rPr>
        <w:t xml:space="preserve"> &lt;&lt; דובר_המשך &gt;&gt; </w:t>
      </w:r>
      <w:r>
        <w:rPr>
          <w:rtl/>
        </w:rPr>
        <w:t>שר התרבות והספורט מכלוף מיקי זוהר:</w:t>
      </w:r>
      <w:r w:rsidRPr="006A1F37">
        <w:rPr>
          <w:rStyle w:val="TagStyle"/>
          <w:rtl/>
        </w:rPr>
        <w:t xml:space="preserve"> &lt;&lt; דובר_המשך &gt;&gt;</w:t>
      </w:r>
      <w:r>
        <w:rPr>
          <w:rtl/>
        </w:rPr>
        <w:t xml:space="preserve"> </w:t>
      </w:r>
      <w:bookmarkEnd w:id="2588"/>
    </w:p>
    <w:p w:rsidR="00DB76B3" w:rsidRPr="007D36C4" w:rsidRDefault="00DB76B3" w:rsidP="00AB750E">
      <w:pPr>
        <w:rPr>
          <w:rtl/>
        </w:rPr>
      </w:pPr>
    </w:p>
    <w:p w:rsidR="00DB76B3" w:rsidRDefault="00DB76B3" w:rsidP="00AB750E">
      <w:pPr>
        <w:rPr>
          <w:rtl/>
        </w:rPr>
      </w:pPr>
      <w:bookmarkStart w:id="2589" w:name="_ETM_Q14_706099"/>
      <w:bookmarkEnd w:id="2589"/>
      <w:r>
        <w:rPr>
          <w:rtl/>
        </w:rPr>
        <w:t xml:space="preserve">אתם יודעים למה? אתם יודעים למה? </w:t>
      </w:r>
      <w:bookmarkStart w:id="2590" w:name="_ETM_Q14_709460"/>
      <w:bookmarkEnd w:id="2590"/>
      <w:r>
        <w:rPr>
          <w:rtl/>
        </w:rPr>
        <w:t xml:space="preserve">כי אנשים כמו </w:t>
      </w:r>
      <w:r>
        <w:rPr>
          <w:rFonts w:hint="cs"/>
          <w:rtl/>
        </w:rPr>
        <w:t>יו</w:t>
      </w:r>
      <w:r>
        <w:rPr>
          <w:rtl/>
        </w:rPr>
        <w:t xml:space="preserve">אב סגלוביץ', שמייצג את המפלגה שלכם, </w:t>
      </w:r>
      <w:bookmarkStart w:id="2591" w:name="_ETM_Q14_714739"/>
      <w:bookmarkEnd w:id="2591"/>
      <w:r>
        <w:rPr>
          <w:rtl/>
        </w:rPr>
        <w:t>הם אנשים שהם מלאים ברעל</w:t>
      </w:r>
      <w:bookmarkStart w:id="2592" w:name="_ETM_Q14_717070"/>
      <w:bookmarkEnd w:id="2592"/>
      <w:r>
        <w:rPr>
          <w:rFonts w:hint="cs"/>
          <w:rtl/>
        </w:rPr>
        <w:t xml:space="preserve">, </w:t>
      </w:r>
      <w:bookmarkStart w:id="2593" w:name="_ETM_Q14_718000"/>
      <w:bookmarkEnd w:id="2593"/>
      <w:r>
        <w:rPr>
          <w:rtl/>
        </w:rPr>
        <w:t xml:space="preserve">הם מרעילים את הבארות. מדינת ישראל היא מדינה שיש בה </w:t>
      </w:r>
      <w:bookmarkStart w:id="2594" w:name="_ETM_Q14_720209"/>
      <w:bookmarkEnd w:id="2594"/>
      <w:r>
        <w:rPr>
          <w:rtl/>
        </w:rPr>
        <w:t>מקום לכל אזרחיה</w:t>
      </w:r>
      <w:r>
        <w:rPr>
          <w:rFonts w:hint="cs"/>
          <w:rtl/>
        </w:rPr>
        <w:t>,</w:t>
      </w:r>
      <w:r>
        <w:rPr>
          <w:rtl/>
        </w:rPr>
        <w:t xml:space="preserve"> </w:t>
      </w:r>
      <w:bookmarkStart w:id="2595" w:name="_ETM_Q14_723960"/>
      <w:bookmarkEnd w:id="2595"/>
      <w:r>
        <w:rPr>
          <w:rtl/>
        </w:rPr>
        <w:t>ואנחנו מכבדים את כולם</w:t>
      </w:r>
      <w:r>
        <w:rPr>
          <w:rFonts w:hint="cs"/>
          <w:rtl/>
        </w:rPr>
        <w:t>.</w:t>
      </w:r>
      <w:r>
        <w:rPr>
          <w:rtl/>
        </w:rPr>
        <w:t xml:space="preserve"> אבל יש כאלו שנקראים </w:t>
      </w:r>
      <w:r>
        <w:rPr>
          <w:rFonts w:hint="cs"/>
          <w:rtl/>
        </w:rPr>
        <w:t>"</w:t>
      </w:r>
      <w:r>
        <w:rPr>
          <w:rtl/>
        </w:rPr>
        <w:t>מרעילי בארות</w:t>
      </w:r>
      <w:r>
        <w:rPr>
          <w:rFonts w:hint="cs"/>
          <w:rtl/>
        </w:rPr>
        <w:t>"</w:t>
      </w:r>
      <w:r>
        <w:rPr>
          <w:rtl/>
        </w:rPr>
        <w:t xml:space="preserve">. </w:t>
      </w:r>
      <w:bookmarkStart w:id="2596" w:name="_ETM_Q14_729062"/>
      <w:bookmarkEnd w:id="2596"/>
      <w:r>
        <w:rPr>
          <w:rtl/>
        </w:rPr>
        <w:t xml:space="preserve">מה זה מרעילי בארות, אתם יודעים מה זה? זה אנשים </w:t>
      </w:r>
      <w:bookmarkStart w:id="2597" w:name="_ETM_Q14_734164"/>
      <w:bookmarkEnd w:id="2597"/>
      <w:r>
        <w:rPr>
          <w:rtl/>
        </w:rPr>
        <w:t>שמתוך האומה עצמה עושים הכול</w:t>
      </w:r>
      <w:r>
        <w:rPr>
          <w:rFonts w:hint="cs"/>
          <w:rtl/>
        </w:rPr>
        <w:t xml:space="preserve"> - - -</w:t>
      </w:r>
      <w:bookmarkStart w:id="2598" w:name="_ETM_Q14_239815"/>
      <w:bookmarkEnd w:id="2598"/>
    </w:p>
    <w:p w:rsidR="00DB76B3" w:rsidRDefault="00DB76B3" w:rsidP="00AB750E">
      <w:pPr>
        <w:rPr>
          <w:rtl/>
        </w:rPr>
      </w:pPr>
      <w:bookmarkStart w:id="2599" w:name="_ETM_Q14_239988"/>
      <w:bookmarkEnd w:id="2599"/>
    </w:p>
    <w:p w:rsidR="00DB76B3" w:rsidRDefault="00DB76B3" w:rsidP="00AB750E">
      <w:pPr>
        <w:pStyle w:val="af5"/>
        <w:keepNext/>
        <w:rPr>
          <w:rtl/>
        </w:rPr>
      </w:pPr>
      <w:bookmarkStart w:id="2600" w:name="ET_interruption_6127_44"/>
      <w:r w:rsidRPr="0008591F">
        <w:rPr>
          <w:rStyle w:val="TagStyle"/>
          <w:rtl/>
        </w:rPr>
        <w:t xml:space="preserve">&lt;&lt; קריאה &gt;&gt; </w:t>
      </w:r>
      <w:r>
        <w:rPr>
          <w:rtl/>
        </w:rPr>
        <w:t>ולדימיר בליאק (יש עתיד):</w:t>
      </w:r>
      <w:r w:rsidRPr="0008591F">
        <w:rPr>
          <w:rStyle w:val="TagStyle"/>
          <w:rtl/>
        </w:rPr>
        <w:t xml:space="preserve"> &lt;&lt; קריאה &gt;&gt;</w:t>
      </w:r>
      <w:r>
        <w:rPr>
          <w:rtl/>
        </w:rPr>
        <w:t xml:space="preserve"> </w:t>
      </w:r>
      <w:bookmarkEnd w:id="2600"/>
    </w:p>
    <w:p w:rsidR="00DB76B3" w:rsidRPr="007D36C4" w:rsidRDefault="00DB76B3" w:rsidP="00AB750E">
      <w:pPr>
        <w:rPr>
          <w:rtl/>
        </w:rPr>
      </w:pPr>
    </w:p>
    <w:p w:rsidR="00DB76B3" w:rsidRDefault="00DB76B3" w:rsidP="00AB750E">
      <w:pPr>
        <w:rPr>
          <w:rtl/>
        </w:rPr>
      </w:pPr>
      <w:r>
        <w:rPr>
          <w:rFonts w:hint="cs"/>
          <w:rtl/>
        </w:rPr>
        <w:t xml:space="preserve">תגיד, גם דודי אמסלם מכבד </w:t>
      </w:r>
      <w:bookmarkStart w:id="2601" w:name="_ETM_Q14_734000"/>
      <w:bookmarkEnd w:id="2601"/>
      <w:r>
        <w:rPr>
          <w:rFonts w:hint="cs"/>
          <w:rtl/>
        </w:rPr>
        <w:t>אותי? על מה אתה מדבר? על מה אתה מדבר - - -</w:t>
      </w:r>
    </w:p>
    <w:p w:rsidR="00DB76B3" w:rsidRDefault="00DB76B3" w:rsidP="00AB750E">
      <w:pPr>
        <w:rPr>
          <w:rtl/>
        </w:rPr>
      </w:pPr>
      <w:bookmarkStart w:id="2602" w:name="_ETM_Q14_736000"/>
      <w:bookmarkEnd w:id="2602"/>
    </w:p>
    <w:p w:rsidR="00DB76B3" w:rsidRDefault="00DB76B3" w:rsidP="00AB750E">
      <w:pPr>
        <w:pStyle w:val="-"/>
        <w:keepNext/>
        <w:rPr>
          <w:rtl/>
        </w:rPr>
      </w:pPr>
      <w:bookmarkStart w:id="2603" w:name="ET_speakercontinue_6438_45"/>
      <w:r w:rsidRPr="0008591F">
        <w:rPr>
          <w:rStyle w:val="TagStyle"/>
          <w:rtl/>
        </w:rPr>
        <w:t xml:space="preserve"> &lt;&lt; דובר_המשך &gt;&gt; </w:t>
      </w:r>
      <w:r>
        <w:rPr>
          <w:rtl/>
        </w:rPr>
        <w:t>שר התרבות והספורט מכלוף מיקי זוהר:</w:t>
      </w:r>
      <w:r w:rsidRPr="0008591F">
        <w:rPr>
          <w:rStyle w:val="TagStyle"/>
          <w:rtl/>
        </w:rPr>
        <w:t xml:space="preserve"> &lt;&lt; דובר_המשך &gt;&gt;</w:t>
      </w:r>
      <w:r>
        <w:rPr>
          <w:rtl/>
        </w:rPr>
        <w:t xml:space="preserve"> </w:t>
      </w:r>
      <w:bookmarkEnd w:id="2603"/>
    </w:p>
    <w:p w:rsidR="00DB76B3" w:rsidRPr="007D36C4" w:rsidRDefault="00DB76B3" w:rsidP="00AB750E">
      <w:pPr>
        <w:rPr>
          <w:rtl/>
        </w:rPr>
      </w:pPr>
    </w:p>
    <w:p w:rsidR="00DB76B3" w:rsidRDefault="00DB76B3" w:rsidP="00AB750E">
      <w:pPr>
        <w:rPr>
          <w:rtl/>
        </w:rPr>
      </w:pPr>
      <w:bookmarkStart w:id="2604" w:name="_ETM_Q14_737000"/>
      <w:bookmarkStart w:id="2605" w:name="_ETM_Q14_729000"/>
      <w:bookmarkEnd w:id="2604"/>
      <w:bookmarkEnd w:id="2605"/>
      <w:r>
        <w:rPr>
          <w:rtl/>
        </w:rPr>
        <w:t xml:space="preserve">תקשיב, תן לי לסיים. אני </w:t>
      </w:r>
      <w:bookmarkStart w:id="2606" w:name="_ETM_Q14_739266"/>
      <w:bookmarkEnd w:id="2606"/>
      <w:r>
        <w:rPr>
          <w:rtl/>
        </w:rPr>
        <w:t>דיברתי על יואב סגלוביץ' עכשיו. אתם בעצמכם לא יודעים אפיל</w:t>
      </w:r>
      <w:r>
        <w:rPr>
          <w:rFonts w:hint="cs"/>
          <w:rtl/>
        </w:rPr>
        <w:t xml:space="preserve">ו - - </w:t>
      </w:r>
    </w:p>
    <w:p w:rsidR="00DB76B3" w:rsidRPr="007D36C4" w:rsidRDefault="00DB76B3" w:rsidP="00AB750E">
      <w:pPr>
        <w:rPr>
          <w:rtl/>
        </w:rPr>
      </w:pPr>
      <w:bookmarkStart w:id="2607" w:name="_ETM_Q14_744919"/>
      <w:bookmarkEnd w:id="2607"/>
    </w:p>
    <w:p w:rsidR="00DB76B3" w:rsidRDefault="00DB76B3" w:rsidP="00AB750E">
      <w:pPr>
        <w:pStyle w:val="af6"/>
        <w:keepNext/>
        <w:rPr>
          <w:rtl/>
        </w:rPr>
      </w:pPr>
      <w:bookmarkStart w:id="2608" w:name="ET_yor_6490_46"/>
      <w:r w:rsidRPr="0008591F">
        <w:rPr>
          <w:rStyle w:val="TagStyle"/>
          <w:rtl/>
        </w:rPr>
        <w:t xml:space="preserve"> &lt;&lt; יור &gt;&gt; </w:t>
      </w:r>
      <w:r>
        <w:rPr>
          <w:rtl/>
        </w:rPr>
        <w:t>היו"ר ניסים ואטורי:</w:t>
      </w:r>
      <w:r w:rsidRPr="0008591F">
        <w:rPr>
          <w:rStyle w:val="TagStyle"/>
          <w:rtl/>
        </w:rPr>
        <w:t xml:space="preserve"> &lt;&lt; יור &gt;&gt;</w:t>
      </w:r>
      <w:r>
        <w:rPr>
          <w:rtl/>
        </w:rPr>
        <w:t xml:space="preserve"> </w:t>
      </w:r>
      <w:bookmarkEnd w:id="2608"/>
    </w:p>
    <w:p w:rsidR="00DB76B3" w:rsidRPr="007D36C4" w:rsidRDefault="00DB76B3" w:rsidP="00AB750E">
      <w:pPr>
        <w:rPr>
          <w:rtl/>
        </w:rPr>
      </w:pPr>
    </w:p>
    <w:p w:rsidR="00DB76B3" w:rsidRDefault="00DB76B3" w:rsidP="00AB750E">
      <w:pPr>
        <w:rPr>
          <w:rtl/>
        </w:rPr>
      </w:pPr>
      <w:r>
        <w:rPr>
          <w:rFonts w:hint="eastAsia"/>
          <w:rtl/>
        </w:rPr>
        <w:t>ולדימיר</w:t>
      </w:r>
      <w:r>
        <w:rPr>
          <w:rtl/>
        </w:rPr>
        <w:t>, תודה</w:t>
      </w:r>
      <w:r>
        <w:rPr>
          <w:rFonts w:hint="cs"/>
          <w:rtl/>
        </w:rPr>
        <w:t>.</w:t>
      </w:r>
      <w:r>
        <w:rPr>
          <w:rtl/>
        </w:rPr>
        <w:t xml:space="preserve"> ולדימיר,</w:t>
      </w:r>
      <w:r>
        <w:rPr>
          <w:rFonts w:hint="cs"/>
          <w:rtl/>
        </w:rPr>
        <w:t xml:space="preserve"> תודה. אני אשלח לך תמונה של דודי ואז </w:t>
      </w:r>
      <w:bookmarkStart w:id="2609" w:name="_ETM_Q14_748000"/>
      <w:bookmarkEnd w:id="2609"/>
      <w:r>
        <w:rPr>
          <w:rFonts w:hint="cs"/>
          <w:rtl/>
        </w:rPr>
        <w:t>תבדיל ביניהם.</w:t>
      </w:r>
    </w:p>
    <w:p w:rsidR="00DB76B3" w:rsidRDefault="00DB76B3" w:rsidP="009635F5">
      <w:pPr>
        <w:rPr>
          <w:rtl/>
        </w:rPr>
      </w:pPr>
      <w:bookmarkStart w:id="2610" w:name="_ETM_Q14_746880"/>
      <w:bookmarkEnd w:id="2610"/>
    </w:p>
    <w:p w:rsidR="00DB76B3" w:rsidRDefault="00DB76B3" w:rsidP="00AB750E">
      <w:pPr>
        <w:pStyle w:val="-"/>
        <w:keepNext/>
        <w:rPr>
          <w:rtl/>
        </w:rPr>
      </w:pPr>
      <w:bookmarkStart w:id="2611" w:name="ET_speakercontinue_6438_47"/>
      <w:r w:rsidRPr="0008591F">
        <w:rPr>
          <w:rStyle w:val="TagStyle"/>
          <w:rtl/>
        </w:rPr>
        <w:t xml:space="preserve"> &lt;&lt; דובר_המשך &gt;&gt; </w:t>
      </w:r>
      <w:r>
        <w:rPr>
          <w:rtl/>
        </w:rPr>
        <w:t>שר התרבות והספורט מכלוף מיקי זוהר:</w:t>
      </w:r>
      <w:r w:rsidRPr="0008591F">
        <w:rPr>
          <w:rStyle w:val="TagStyle"/>
          <w:rtl/>
        </w:rPr>
        <w:t xml:space="preserve"> &lt;&lt; דובר_המשך &gt;&gt;</w:t>
      </w:r>
      <w:r>
        <w:rPr>
          <w:rtl/>
        </w:rPr>
        <w:t xml:space="preserve"> </w:t>
      </w:r>
      <w:bookmarkEnd w:id="2611"/>
    </w:p>
    <w:p w:rsidR="00DB76B3" w:rsidRPr="007D36C4" w:rsidRDefault="00DB76B3" w:rsidP="00AB750E">
      <w:pPr>
        <w:rPr>
          <w:rtl/>
        </w:rPr>
      </w:pPr>
    </w:p>
    <w:p w:rsidR="00DB76B3" w:rsidRDefault="00DB76B3" w:rsidP="00AB750E">
      <w:pPr>
        <w:rPr>
          <w:rtl/>
        </w:rPr>
      </w:pPr>
      <w:r>
        <w:rPr>
          <w:rFonts w:hint="cs"/>
          <w:rtl/>
        </w:rPr>
        <w:t>- - שמתוך עצמכם אתם אלו שמ</w:t>
      </w:r>
      <w:r>
        <w:rPr>
          <w:rtl/>
        </w:rPr>
        <w:t>רעילים את המדינה</w:t>
      </w:r>
      <w:bookmarkStart w:id="2612" w:name="_ETM_Q14_752909"/>
      <w:bookmarkEnd w:id="2612"/>
      <w:r>
        <w:rPr>
          <w:rtl/>
        </w:rPr>
        <w:t xml:space="preserve"> בשנאה</w:t>
      </w:r>
      <w:r>
        <w:rPr>
          <w:rFonts w:hint="cs"/>
          <w:rtl/>
        </w:rPr>
        <w:t xml:space="preserve"> – סליחה. </w:t>
      </w:r>
      <w:bookmarkStart w:id="2613" w:name="_ETM_Q14_754146"/>
      <w:bookmarkEnd w:id="2613"/>
      <w:r>
        <w:rPr>
          <w:rFonts w:hint="cs"/>
          <w:rtl/>
        </w:rPr>
        <w:t>בשנאה - - -</w:t>
      </w:r>
    </w:p>
    <w:p w:rsidR="00DB76B3" w:rsidRDefault="00DB76B3" w:rsidP="00AB750E">
      <w:pPr>
        <w:rPr>
          <w:rtl/>
        </w:rPr>
      </w:pPr>
    </w:p>
    <w:p w:rsidR="00DB76B3" w:rsidRDefault="00DB76B3" w:rsidP="00AB750E">
      <w:pPr>
        <w:pStyle w:val="af5"/>
        <w:keepNext/>
        <w:rPr>
          <w:rtl/>
        </w:rPr>
      </w:pPr>
      <w:bookmarkStart w:id="2614" w:name="ET_interruption_5787_48"/>
      <w:r w:rsidRPr="0008591F">
        <w:rPr>
          <w:rStyle w:val="TagStyle"/>
          <w:rtl/>
        </w:rPr>
        <w:t xml:space="preserve"> &lt;&lt; קריאה &gt;&gt; </w:t>
      </w:r>
      <w:r>
        <w:rPr>
          <w:rtl/>
        </w:rPr>
        <w:t>יוראי להב הרצנו (יש עתיד):</w:t>
      </w:r>
      <w:r w:rsidRPr="0008591F">
        <w:rPr>
          <w:rStyle w:val="TagStyle"/>
          <w:rtl/>
        </w:rPr>
        <w:t xml:space="preserve"> &lt;&lt; קריאה &gt;&gt;</w:t>
      </w:r>
      <w:r>
        <w:rPr>
          <w:rtl/>
        </w:rPr>
        <w:t xml:space="preserve"> </w:t>
      </w:r>
      <w:bookmarkEnd w:id="2614"/>
    </w:p>
    <w:p w:rsidR="00DB76B3" w:rsidRPr="007D36C4" w:rsidRDefault="00DB76B3" w:rsidP="00AB750E">
      <w:pPr>
        <w:rPr>
          <w:rtl/>
        </w:rPr>
      </w:pPr>
    </w:p>
    <w:p w:rsidR="00DB76B3" w:rsidRDefault="00DB76B3" w:rsidP="00AB750E">
      <w:pPr>
        <w:rPr>
          <w:rtl/>
        </w:rPr>
      </w:pPr>
      <w:bookmarkStart w:id="2615" w:name="_ETM_Q14_746000"/>
      <w:bookmarkEnd w:id="2615"/>
      <w:r>
        <w:rPr>
          <w:rFonts w:hint="cs"/>
          <w:rtl/>
        </w:rPr>
        <w:t>שר התקשורת - - - זה בסדר?</w:t>
      </w:r>
    </w:p>
    <w:p w:rsidR="00DB76B3" w:rsidRDefault="00DB76B3" w:rsidP="00AB750E">
      <w:pPr>
        <w:rPr>
          <w:rtl/>
        </w:rPr>
      </w:pPr>
    </w:p>
    <w:p w:rsidR="00DB76B3" w:rsidRDefault="00DB76B3" w:rsidP="00AB750E">
      <w:pPr>
        <w:pStyle w:val="-"/>
        <w:keepNext/>
        <w:rPr>
          <w:rtl/>
        </w:rPr>
      </w:pPr>
      <w:bookmarkStart w:id="2616" w:name="ET_speakercontinue_6438_49"/>
      <w:r w:rsidRPr="0008591F">
        <w:rPr>
          <w:rStyle w:val="TagStyle"/>
          <w:rtl/>
        </w:rPr>
        <w:t xml:space="preserve"> &lt;&lt; דובר_המשך &gt;&gt; </w:t>
      </w:r>
      <w:r>
        <w:rPr>
          <w:rtl/>
        </w:rPr>
        <w:t>שר התרבות והספורט מכלוף מיקי זוהר:</w:t>
      </w:r>
      <w:r w:rsidRPr="0008591F">
        <w:rPr>
          <w:rStyle w:val="TagStyle"/>
          <w:rtl/>
        </w:rPr>
        <w:t xml:space="preserve"> &lt;&lt; דובר_המשך &gt;&gt;</w:t>
      </w:r>
      <w:r>
        <w:rPr>
          <w:rtl/>
        </w:rPr>
        <w:t xml:space="preserve"> </w:t>
      </w:r>
      <w:bookmarkEnd w:id="2616"/>
    </w:p>
    <w:p w:rsidR="00DB76B3" w:rsidRPr="007D36C4" w:rsidRDefault="00DB76B3" w:rsidP="00AB750E">
      <w:pPr>
        <w:rPr>
          <w:rtl/>
        </w:rPr>
      </w:pPr>
    </w:p>
    <w:p w:rsidR="00DB76B3" w:rsidRDefault="00DB76B3" w:rsidP="00AB750E">
      <w:pPr>
        <w:rPr>
          <w:rtl/>
        </w:rPr>
      </w:pPr>
      <w:bookmarkStart w:id="2617" w:name="_ETM_Q14_753000"/>
      <w:bookmarkEnd w:id="2617"/>
      <w:r>
        <w:rPr>
          <w:rtl/>
        </w:rPr>
        <w:t>תשמע, בשנאה, בהסתה.</w:t>
      </w:r>
      <w:r>
        <w:rPr>
          <w:rFonts w:hint="cs"/>
          <w:rtl/>
        </w:rPr>
        <w:t xml:space="preserve"> עכשיו תראו - - -</w:t>
      </w:r>
    </w:p>
    <w:p w:rsidR="00DB76B3" w:rsidRDefault="00DB76B3" w:rsidP="00AB750E">
      <w:pPr>
        <w:rPr>
          <w:rtl/>
        </w:rPr>
      </w:pPr>
    </w:p>
    <w:p w:rsidR="00DB76B3" w:rsidRDefault="00DB76B3" w:rsidP="00AB750E">
      <w:pPr>
        <w:pStyle w:val="af5"/>
        <w:keepNext/>
        <w:rPr>
          <w:rtl/>
        </w:rPr>
      </w:pPr>
      <w:bookmarkStart w:id="2618" w:name="ET_interruption_5787_1"/>
      <w:r w:rsidRPr="00DE7636">
        <w:rPr>
          <w:rStyle w:val="TagStyle"/>
          <w:rtl/>
        </w:rPr>
        <w:t xml:space="preserve">&lt;&lt; קריאה &gt;&gt; </w:t>
      </w:r>
      <w:r>
        <w:rPr>
          <w:rtl/>
        </w:rPr>
        <w:t>יוראי להב הרצנו (יש עתיד):</w:t>
      </w:r>
      <w:r w:rsidRPr="00DE7636">
        <w:rPr>
          <w:rStyle w:val="TagStyle"/>
          <w:rtl/>
        </w:rPr>
        <w:t xml:space="preserve"> &lt;&lt; קריאה &gt;&gt;</w:t>
      </w:r>
      <w:r>
        <w:rPr>
          <w:rtl/>
        </w:rPr>
        <w:t xml:space="preserve">  </w:t>
      </w:r>
      <w:bookmarkEnd w:id="2618"/>
    </w:p>
    <w:p w:rsidR="00DB76B3" w:rsidRDefault="00DB76B3" w:rsidP="00C00F2C">
      <w:pPr>
        <w:rPr>
          <w:rtl/>
        </w:rPr>
      </w:pPr>
    </w:p>
    <w:p w:rsidR="00DB76B3" w:rsidRDefault="00DB76B3" w:rsidP="00AB750E">
      <w:pPr>
        <w:rPr>
          <w:rtl/>
        </w:rPr>
      </w:pPr>
      <w:bookmarkStart w:id="2619" w:name="_ETM_Q15_177479"/>
      <w:bookmarkEnd w:id="2619"/>
      <w:r>
        <w:rPr>
          <w:rFonts w:hint="cs"/>
          <w:rtl/>
        </w:rPr>
        <w:t>הוא קרא לי "בהמה</w:t>
      </w:r>
      <w:bookmarkStart w:id="2620" w:name="_ETM_Q15_160795"/>
      <w:bookmarkStart w:id="2621" w:name="_ETM_Q15_160843"/>
      <w:bookmarkEnd w:id="2620"/>
      <w:bookmarkEnd w:id="2621"/>
      <w:r>
        <w:rPr>
          <w:rFonts w:hint="cs"/>
          <w:rtl/>
        </w:rPr>
        <w:t>" - - -</w:t>
      </w:r>
    </w:p>
    <w:p w:rsidR="00DB76B3" w:rsidRDefault="00DB76B3" w:rsidP="00AB750E">
      <w:pPr>
        <w:rPr>
          <w:rtl/>
        </w:rPr>
      </w:pPr>
      <w:bookmarkStart w:id="2622" w:name="_ETM_Q15_161105"/>
      <w:bookmarkStart w:id="2623" w:name="_ETM_Q15_161140"/>
      <w:bookmarkEnd w:id="2622"/>
      <w:bookmarkEnd w:id="2623"/>
    </w:p>
    <w:p w:rsidR="00DB76B3" w:rsidRDefault="00DB76B3" w:rsidP="00AB750E">
      <w:pPr>
        <w:pStyle w:val="-"/>
        <w:keepNext/>
        <w:rPr>
          <w:rtl/>
        </w:rPr>
      </w:pPr>
      <w:bookmarkStart w:id="2624" w:name="ET_speakercontinue_6438_2"/>
      <w:r w:rsidRPr="00DE7636">
        <w:rPr>
          <w:rStyle w:val="TagStyle"/>
          <w:rtl/>
        </w:rPr>
        <w:t xml:space="preserve"> &lt;&lt; דובר_המשך &gt;&gt; </w:t>
      </w:r>
      <w:r>
        <w:rPr>
          <w:rtl/>
        </w:rPr>
        <w:t>שר התרבות והספורט מכלוף מיקי זוהר:</w:t>
      </w:r>
      <w:r w:rsidRPr="00DE7636">
        <w:rPr>
          <w:rStyle w:val="TagStyle"/>
          <w:rtl/>
        </w:rPr>
        <w:t xml:space="preserve"> &lt;&lt; דובר_המשך &gt;&gt;</w:t>
      </w:r>
      <w:r>
        <w:rPr>
          <w:rtl/>
        </w:rPr>
        <w:t xml:space="preserve">  </w:t>
      </w:r>
      <w:bookmarkEnd w:id="2624"/>
    </w:p>
    <w:p w:rsidR="00DB76B3" w:rsidRDefault="00DB76B3" w:rsidP="00C00F2C">
      <w:pPr>
        <w:rPr>
          <w:rtl/>
        </w:rPr>
      </w:pPr>
    </w:p>
    <w:p w:rsidR="00DB76B3" w:rsidRDefault="00DB76B3" w:rsidP="00AB750E">
      <w:pPr>
        <w:rPr>
          <w:rtl/>
        </w:rPr>
      </w:pPr>
      <w:r>
        <w:rPr>
          <w:rFonts w:hint="cs"/>
          <w:rtl/>
        </w:rPr>
        <w:t xml:space="preserve">עכשיו, תראו, אני אומר </w:t>
      </w:r>
      <w:bookmarkStart w:id="2625" w:name="_ETM_Q15_162316"/>
      <w:bookmarkEnd w:id="2625"/>
      <w:r>
        <w:rPr>
          <w:rFonts w:hint="cs"/>
          <w:rtl/>
        </w:rPr>
        <w:t>לכם דבר אחד.</w:t>
      </w:r>
    </w:p>
    <w:p w:rsidR="00DB76B3" w:rsidRDefault="00DB76B3" w:rsidP="00AB750E">
      <w:pPr>
        <w:rPr>
          <w:rtl/>
        </w:rPr>
      </w:pPr>
      <w:bookmarkStart w:id="2626" w:name="_ETM_Q15_159295"/>
      <w:bookmarkStart w:id="2627" w:name="_ETM_Q15_159337"/>
      <w:bookmarkStart w:id="2628" w:name="_ETM_Q15_159487"/>
      <w:bookmarkStart w:id="2629" w:name="_ETM_Q15_159564"/>
      <w:bookmarkEnd w:id="2626"/>
      <w:bookmarkEnd w:id="2627"/>
      <w:bookmarkEnd w:id="2628"/>
      <w:bookmarkEnd w:id="2629"/>
    </w:p>
    <w:p w:rsidR="00DB76B3" w:rsidRDefault="00DB76B3" w:rsidP="00AB750E">
      <w:pPr>
        <w:pStyle w:val="af6"/>
        <w:keepNext/>
        <w:rPr>
          <w:rtl/>
        </w:rPr>
      </w:pPr>
      <w:bookmarkStart w:id="2630" w:name="ET_yor_6490_3"/>
      <w:r w:rsidRPr="00DE7636">
        <w:rPr>
          <w:rStyle w:val="TagStyle"/>
          <w:rtl/>
        </w:rPr>
        <w:t xml:space="preserve"> &lt;&lt; יור &gt;&gt; </w:t>
      </w:r>
      <w:r>
        <w:rPr>
          <w:rtl/>
        </w:rPr>
        <w:t>היו"ר ניסים ואטורי:</w:t>
      </w:r>
      <w:r w:rsidRPr="00DE7636">
        <w:rPr>
          <w:rStyle w:val="TagStyle"/>
          <w:rtl/>
        </w:rPr>
        <w:t xml:space="preserve"> &lt;&lt; יור &gt;&gt;</w:t>
      </w:r>
      <w:r>
        <w:rPr>
          <w:rtl/>
        </w:rPr>
        <w:t xml:space="preserve">  </w:t>
      </w:r>
      <w:bookmarkEnd w:id="2630"/>
    </w:p>
    <w:p w:rsidR="00DB76B3" w:rsidRDefault="00DB76B3" w:rsidP="00C00F2C">
      <w:pPr>
        <w:rPr>
          <w:rtl/>
        </w:rPr>
      </w:pPr>
    </w:p>
    <w:p w:rsidR="00DB76B3" w:rsidRDefault="00DB76B3" w:rsidP="00AB750E">
      <w:pPr>
        <w:rPr>
          <w:rtl/>
        </w:rPr>
      </w:pPr>
      <w:bookmarkStart w:id="2631" w:name="_ETM_Q15_158935"/>
      <w:bookmarkEnd w:id="2631"/>
      <w:r>
        <w:rPr>
          <w:rFonts w:hint="cs"/>
          <w:rtl/>
        </w:rPr>
        <w:t xml:space="preserve">יוראי, די. </w:t>
      </w:r>
      <w:bookmarkStart w:id="2632" w:name="_ETM_Q15_162364"/>
      <w:bookmarkEnd w:id="2632"/>
      <w:r>
        <w:rPr>
          <w:rFonts w:hint="cs"/>
          <w:rtl/>
        </w:rPr>
        <w:t>יוראי, יוראי.</w:t>
      </w:r>
      <w:bookmarkStart w:id="2633" w:name="_ETM_Q15_161475"/>
      <w:bookmarkEnd w:id="2633"/>
    </w:p>
    <w:p w:rsidR="00DB76B3" w:rsidRDefault="00DB76B3" w:rsidP="00AB750E">
      <w:pPr>
        <w:rPr>
          <w:rtl/>
        </w:rPr>
      </w:pPr>
      <w:bookmarkStart w:id="2634" w:name="_ETM_Q15_161532"/>
      <w:bookmarkStart w:id="2635" w:name="_ETM_Q15_161643"/>
      <w:bookmarkStart w:id="2636" w:name="_ETM_Q15_161734"/>
      <w:bookmarkEnd w:id="2634"/>
      <w:bookmarkEnd w:id="2635"/>
      <w:bookmarkEnd w:id="2636"/>
    </w:p>
    <w:p w:rsidR="00DB76B3" w:rsidRDefault="00DB76B3" w:rsidP="00AB750E">
      <w:pPr>
        <w:pStyle w:val="-"/>
        <w:keepNext/>
        <w:rPr>
          <w:rtl/>
        </w:rPr>
      </w:pPr>
      <w:bookmarkStart w:id="2637" w:name="ET_speakercontinue_6438_4"/>
      <w:r w:rsidRPr="00DE7636">
        <w:rPr>
          <w:rStyle w:val="TagStyle"/>
          <w:rtl/>
        </w:rPr>
        <w:t xml:space="preserve"> &lt;&lt; דובר_המשך &gt;&gt; </w:t>
      </w:r>
      <w:r>
        <w:rPr>
          <w:rtl/>
        </w:rPr>
        <w:t>שר התרבות והספורט מכלוף מיקי זוהר:</w:t>
      </w:r>
      <w:r w:rsidRPr="00DE7636">
        <w:rPr>
          <w:rStyle w:val="TagStyle"/>
          <w:rtl/>
        </w:rPr>
        <w:t xml:space="preserve"> &lt;&lt; דובר_המשך &gt;&gt;</w:t>
      </w:r>
      <w:r>
        <w:rPr>
          <w:rtl/>
        </w:rPr>
        <w:t xml:space="preserve">  </w:t>
      </w:r>
      <w:bookmarkEnd w:id="2637"/>
    </w:p>
    <w:p w:rsidR="00DB76B3" w:rsidRDefault="00DB76B3" w:rsidP="00C00F2C">
      <w:pPr>
        <w:rPr>
          <w:rtl/>
        </w:rPr>
      </w:pPr>
    </w:p>
    <w:p w:rsidR="00DB76B3" w:rsidRDefault="00DB76B3" w:rsidP="00AB750E">
      <w:pPr>
        <w:rPr>
          <w:rtl/>
        </w:rPr>
      </w:pPr>
      <w:bookmarkStart w:id="2638" w:name="_ETM_Q15_162649"/>
      <w:bookmarkEnd w:id="2638"/>
      <w:r>
        <w:rPr>
          <w:rFonts w:hint="cs"/>
          <w:rtl/>
        </w:rPr>
        <w:t xml:space="preserve">אם אתם חושבים שהמעשים שלכם </w:t>
      </w:r>
      <w:bookmarkStart w:id="2639" w:name="_ETM_Q15_165960"/>
      <w:bookmarkEnd w:id="2639"/>
      <w:r>
        <w:rPr>
          <w:rFonts w:hint="cs"/>
          <w:rtl/>
        </w:rPr>
        <w:t xml:space="preserve">משרתים את היכולת שלכם להיבחר, אתם טועים טעות </w:t>
      </w:r>
      <w:bookmarkStart w:id="2640" w:name="_ETM_Q15_169351"/>
      <w:bookmarkEnd w:id="2640"/>
      <w:r>
        <w:rPr>
          <w:rFonts w:hint="cs"/>
          <w:rtl/>
        </w:rPr>
        <w:t>מרה.</w:t>
      </w:r>
      <w:bookmarkStart w:id="2641" w:name="_ETM_Q15_165521"/>
      <w:bookmarkEnd w:id="2641"/>
    </w:p>
    <w:p w:rsidR="00DB76B3" w:rsidRDefault="00DB76B3" w:rsidP="00AB750E">
      <w:pPr>
        <w:rPr>
          <w:rtl/>
        </w:rPr>
      </w:pPr>
      <w:bookmarkStart w:id="2642" w:name="_ETM_Q15_165574"/>
      <w:bookmarkEnd w:id="2642"/>
    </w:p>
    <w:p w:rsidR="00DB76B3" w:rsidRDefault="00DB76B3" w:rsidP="00AB750E">
      <w:pPr>
        <w:pStyle w:val="af5"/>
        <w:keepNext/>
        <w:rPr>
          <w:rtl/>
        </w:rPr>
      </w:pPr>
      <w:bookmarkStart w:id="2643" w:name="ET_interruption_5787_5"/>
      <w:r w:rsidRPr="00DE7636">
        <w:rPr>
          <w:rStyle w:val="TagStyle"/>
          <w:rtl/>
        </w:rPr>
        <w:t xml:space="preserve"> &lt;&lt; קריאה &gt;&gt; </w:t>
      </w:r>
      <w:r>
        <w:rPr>
          <w:rtl/>
        </w:rPr>
        <w:t>יוראי להב הרצנו (יש עתיד):</w:t>
      </w:r>
      <w:r w:rsidRPr="00DE7636">
        <w:rPr>
          <w:rStyle w:val="TagStyle"/>
          <w:rtl/>
        </w:rPr>
        <w:t xml:space="preserve"> &lt;&lt; קריאה &gt;&gt;</w:t>
      </w:r>
      <w:r>
        <w:rPr>
          <w:rtl/>
        </w:rPr>
        <w:t xml:space="preserve">  </w:t>
      </w:r>
      <w:bookmarkEnd w:id="2643"/>
    </w:p>
    <w:p w:rsidR="00DB76B3" w:rsidRDefault="00DB76B3" w:rsidP="00C00F2C">
      <w:pPr>
        <w:rPr>
          <w:rtl/>
        </w:rPr>
      </w:pPr>
    </w:p>
    <w:p w:rsidR="00DB76B3" w:rsidRDefault="00DB76B3" w:rsidP="00AB750E">
      <w:pPr>
        <w:rPr>
          <w:rtl/>
        </w:rPr>
      </w:pPr>
      <w:bookmarkStart w:id="2644" w:name="_ETM_Q15_168961"/>
      <w:bookmarkEnd w:id="2644"/>
      <w:r>
        <w:rPr>
          <w:rFonts w:hint="cs"/>
          <w:rtl/>
        </w:rPr>
        <w:t>בוא נצא לבחירות מחר. בוא נצא לבחירות.</w:t>
      </w:r>
      <w:bookmarkStart w:id="2645" w:name="_ETM_Q15_170834"/>
      <w:bookmarkStart w:id="2646" w:name="_ETM_Q15_170881"/>
      <w:bookmarkEnd w:id="2645"/>
      <w:bookmarkEnd w:id="2646"/>
    </w:p>
    <w:p w:rsidR="00DB76B3" w:rsidRDefault="00DB76B3" w:rsidP="00AB750E">
      <w:pPr>
        <w:rPr>
          <w:rtl/>
        </w:rPr>
      </w:pPr>
      <w:bookmarkStart w:id="2647" w:name="_ETM_Q15_171027"/>
      <w:bookmarkStart w:id="2648" w:name="_ETM_Q15_171089"/>
      <w:bookmarkEnd w:id="2647"/>
      <w:bookmarkEnd w:id="2648"/>
    </w:p>
    <w:p w:rsidR="00DB76B3" w:rsidRDefault="00DB76B3" w:rsidP="00AB750E">
      <w:pPr>
        <w:pStyle w:val="-"/>
        <w:keepNext/>
        <w:rPr>
          <w:rtl/>
        </w:rPr>
      </w:pPr>
      <w:bookmarkStart w:id="2649" w:name="ET_speakercontinue_6438_6"/>
      <w:r w:rsidRPr="00DE7636">
        <w:rPr>
          <w:rStyle w:val="TagStyle"/>
          <w:rtl/>
        </w:rPr>
        <w:t xml:space="preserve"> &lt;&lt; דובר_המשך &gt;&gt; </w:t>
      </w:r>
      <w:r>
        <w:rPr>
          <w:rtl/>
        </w:rPr>
        <w:t>שר התרבות והספורט מכלוף מיקי זוהר:</w:t>
      </w:r>
      <w:r w:rsidRPr="00DE7636">
        <w:rPr>
          <w:rStyle w:val="TagStyle"/>
          <w:rtl/>
        </w:rPr>
        <w:t xml:space="preserve"> &lt;&lt; דובר_המשך &gt;&gt;</w:t>
      </w:r>
      <w:r>
        <w:rPr>
          <w:rtl/>
        </w:rPr>
        <w:t xml:space="preserve">  </w:t>
      </w:r>
      <w:bookmarkEnd w:id="2649"/>
    </w:p>
    <w:p w:rsidR="00DB76B3" w:rsidRDefault="00DB76B3" w:rsidP="00C00F2C">
      <w:pPr>
        <w:rPr>
          <w:rtl/>
        </w:rPr>
      </w:pPr>
    </w:p>
    <w:p w:rsidR="00DB76B3" w:rsidRDefault="00DB76B3" w:rsidP="00AB750E">
      <w:pPr>
        <w:rPr>
          <w:rtl/>
        </w:rPr>
      </w:pPr>
      <w:bookmarkStart w:id="2650" w:name="_ETM_Q15_166748"/>
      <w:bookmarkEnd w:id="2650"/>
      <w:r>
        <w:rPr>
          <w:rFonts w:hint="cs"/>
          <w:rtl/>
        </w:rPr>
        <w:t xml:space="preserve">אתם הולכים </w:t>
      </w:r>
      <w:bookmarkStart w:id="2651" w:name="_ETM_Q15_168888"/>
      <w:bookmarkEnd w:id="2651"/>
      <w:r>
        <w:rPr>
          <w:rFonts w:hint="cs"/>
          <w:rtl/>
        </w:rPr>
        <w:t xml:space="preserve">להיות בדיחה בבחירות. </w:t>
      </w:r>
      <w:bookmarkStart w:id="2652" w:name="_ETM_Q15_176135"/>
      <w:bookmarkStart w:id="2653" w:name="_ETM_Q15_176179"/>
      <w:bookmarkEnd w:id="2652"/>
      <w:bookmarkEnd w:id="2653"/>
    </w:p>
    <w:p w:rsidR="00DB76B3" w:rsidRDefault="00DB76B3" w:rsidP="00AB750E">
      <w:pPr>
        <w:rPr>
          <w:rtl/>
        </w:rPr>
      </w:pPr>
    </w:p>
    <w:p w:rsidR="00DB76B3" w:rsidRDefault="00DB76B3" w:rsidP="00AB750E">
      <w:pPr>
        <w:pStyle w:val="af5"/>
        <w:keepNext/>
        <w:rPr>
          <w:rtl/>
        </w:rPr>
      </w:pPr>
      <w:bookmarkStart w:id="2654" w:name="ET_interruption_5787_7"/>
      <w:r w:rsidRPr="00DE7636">
        <w:rPr>
          <w:rStyle w:val="TagStyle"/>
          <w:rtl/>
        </w:rPr>
        <w:t xml:space="preserve"> &lt;&lt; קריאה &gt;&gt; </w:t>
      </w:r>
      <w:r>
        <w:rPr>
          <w:rtl/>
        </w:rPr>
        <w:t>יוראי להב הרצנו (יש עתיד):</w:t>
      </w:r>
      <w:r w:rsidRPr="00DE7636">
        <w:rPr>
          <w:rStyle w:val="TagStyle"/>
          <w:rtl/>
        </w:rPr>
        <w:t xml:space="preserve"> &lt;&lt; קריאה &gt;&gt;</w:t>
      </w:r>
      <w:r>
        <w:rPr>
          <w:rtl/>
        </w:rPr>
        <w:t xml:space="preserve">  </w:t>
      </w:r>
      <w:bookmarkEnd w:id="2654"/>
    </w:p>
    <w:p w:rsidR="00DB76B3" w:rsidRDefault="00DB76B3" w:rsidP="00C00F2C">
      <w:pPr>
        <w:rPr>
          <w:rtl/>
        </w:rPr>
      </w:pPr>
    </w:p>
    <w:p w:rsidR="00DB76B3" w:rsidRDefault="00DB76B3" w:rsidP="00AB750E">
      <w:pPr>
        <w:rPr>
          <w:rtl/>
        </w:rPr>
      </w:pPr>
      <w:r>
        <w:rPr>
          <w:rFonts w:hint="cs"/>
          <w:rtl/>
        </w:rPr>
        <w:t xml:space="preserve">לפחות - - - 1,200 </w:t>
      </w:r>
      <w:bookmarkStart w:id="2655" w:name="_ETM_Q15_172739"/>
      <w:bookmarkEnd w:id="2655"/>
      <w:r>
        <w:rPr>
          <w:rFonts w:hint="cs"/>
          <w:rtl/>
        </w:rPr>
        <w:t xml:space="preserve">איש, </w:t>
      </w:r>
      <w:bookmarkStart w:id="2656" w:name="_ETM_Q15_177770"/>
      <w:bookmarkEnd w:id="2656"/>
      <w:r>
        <w:rPr>
          <w:rFonts w:hint="cs"/>
          <w:rtl/>
        </w:rPr>
        <w:t xml:space="preserve">1,200 איש נרצחו, נאנסו, נחטפו במשמרת שלכם. </w:t>
      </w:r>
    </w:p>
    <w:p w:rsidR="00DB76B3" w:rsidRDefault="00DB76B3" w:rsidP="00AB750E">
      <w:pPr>
        <w:rPr>
          <w:rtl/>
        </w:rPr>
      </w:pPr>
      <w:bookmarkStart w:id="2657" w:name="_ETM_Q15_173681"/>
      <w:bookmarkStart w:id="2658" w:name="_ETM_Q15_173736"/>
      <w:bookmarkStart w:id="2659" w:name="_ETM_Q15_173896"/>
      <w:bookmarkStart w:id="2660" w:name="_ETM_Q15_173937"/>
      <w:bookmarkEnd w:id="2657"/>
      <w:bookmarkEnd w:id="2658"/>
      <w:bookmarkEnd w:id="2659"/>
      <w:bookmarkEnd w:id="2660"/>
    </w:p>
    <w:p w:rsidR="00DB76B3" w:rsidRDefault="00DB76B3" w:rsidP="00AB750E">
      <w:pPr>
        <w:pStyle w:val="af6"/>
        <w:keepNext/>
        <w:rPr>
          <w:rtl/>
        </w:rPr>
      </w:pPr>
      <w:bookmarkStart w:id="2661" w:name="ET_yor_6490_8"/>
      <w:r w:rsidRPr="00DE7636">
        <w:rPr>
          <w:rStyle w:val="TagStyle"/>
          <w:rtl/>
        </w:rPr>
        <w:t xml:space="preserve"> &lt;&lt; יור &gt;&gt; </w:t>
      </w:r>
      <w:r>
        <w:rPr>
          <w:rtl/>
        </w:rPr>
        <w:t>היו"ר ניסים ואטורי:</w:t>
      </w:r>
      <w:r w:rsidRPr="00DE7636">
        <w:rPr>
          <w:rStyle w:val="TagStyle"/>
          <w:rtl/>
        </w:rPr>
        <w:t xml:space="preserve"> &lt;&lt; יור &gt;&gt;</w:t>
      </w:r>
      <w:r>
        <w:rPr>
          <w:rtl/>
        </w:rPr>
        <w:t xml:space="preserve">  </w:t>
      </w:r>
      <w:bookmarkEnd w:id="2661"/>
    </w:p>
    <w:p w:rsidR="00DB76B3" w:rsidRDefault="00DB76B3" w:rsidP="00C00F2C">
      <w:pPr>
        <w:rPr>
          <w:rtl/>
        </w:rPr>
      </w:pPr>
    </w:p>
    <w:p w:rsidR="00DB76B3" w:rsidRDefault="00DB76B3" w:rsidP="00AB750E">
      <w:pPr>
        <w:rPr>
          <w:rtl/>
        </w:rPr>
      </w:pPr>
      <w:bookmarkStart w:id="2662" w:name="_ETM_Q15_176111"/>
      <w:bookmarkEnd w:id="2662"/>
      <w:r>
        <w:rPr>
          <w:rFonts w:hint="cs"/>
          <w:rtl/>
        </w:rPr>
        <w:t>יוראי להב הרצנו, קריאה ראשונה.</w:t>
      </w:r>
      <w:bookmarkStart w:id="2663" w:name="_ETM_Q15_175401"/>
      <w:bookmarkEnd w:id="2663"/>
    </w:p>
    <w:p w:rsidR="00DB76B3" w:rsidRDefault="00DB76B3" w:rsidP="00AB750E">
      <w:pPr>
        <w:rPr>
          <w:rtl/>
        </w:rPr>
      </w:pPr>
      <w:bookmarkStart w:id="2664" w:name="_ETM_Q15_175440"/>
      <w:bookmarkStart w:id="2665" w:name="_ETM_Q15_175570"/>
      <w:bookmarkStart w:id="2666" w:name="_ETM_Q15_175664"/>
      <w:bookmarkEnd w:id="2664"/>
      <w:bookmarkEnd w:id="2665"/>
      <w:bookmarkEnd w:id="2666"/>
    </w:p>
    <w:p w:rsidR="00DB76B3" w:rsidRDefault="00DB76B3" w:rsidP="00AB750E">
      <w:pPr>
        <w:pStyle w:val="-"/>
        <w:keepNext/>
        <w:rPr>
          <w:rtl/>
        </w:rPr>
      </w:pPr>
      <w:bookmarkStart w:id="2667" w:name="ET_speakercontinue_6438_9"/>
      <w:r w:rsidRPr="00DE7636">
        <w:rPr>
          <w:rStyle w:val="TagStyle"/>
          <w:rtl/>
        </w:rPr>
        <w:t xml:space="preserve"> &lt;&lt; דובר_המשך &gt;&gt; </w:t>
      </w:r>
      <w:r>
        <w:rPr>
          <w:rtl/>
        </w:rPr>
        <w:t>שר התרבות והספורט מכלוף מיקי זוהר:</w:t>
      </w:r>
      <w:r w:rsidRPr="00DE7636">
        <w:rPr>
          <w:rStyle w:val="TagStyle"/>
          <w:rtl/>
        </w:rPr>
        <w:t xml:space="preserve"> &lt;&lt; דובר_המשך &gt;&gt;</w:t>
      </w:r>
      <w:r>
        <w:rPr>
          <w:rtl/>
        </w:rPr>
        <w:t xml:space="preserve">  </w:t>
      </w:r>
      <w:bookmarkEnd w:id="2667"/>
    </w:p>
    <w:p w:rsidR="00DB76B3" w:rsidRDefault="00DB76B3" w:rsidP="00C00F2C">
      <w:pPr>
        <w:rPr>
          <w:rtl/>
        </w:rPr>
      </w:pPr>
    </w:p>
    <w:p w:rsidR="00DB76B3" w:rsidRDefault="00DB76B3" w:rsidP="00AB750E">
      <w:pPr>
        <w:rPr>
          <w:rtl/>
        </w:rPr>
      </w:pPr>
      <w:bookmarkStart w:id="2668" w:name="_ETM_Q15_172376"/>
      <w:bookmarkEnd w:id="2668"/>
      <w:r>
        <w:rPr>
          <w:rFonts w:hint="cs"/>
          <w:rtl/>
        </w:rPr>
        <w:t xml:space="preserve">יש עתיד </w:t>
      </w:r>
      <w:bookmarkStart w:id="2669" w:name="_ETM_Q15_174333"/>
      <w:bookmarkEnd w:id="2669"/>
      <w:r>
        <w:rPr>
          <w:rFonts w:hint="cs"/>
          <w:rtl/>
        </w:rPr>
        <w:t xml:space="preserve">כנראה לא יעברו את אחוז חסימה, ולמה? כי אתם מביאים רעל. </w:t>
      </w:r>
      <w:bookmarkStart w:id="2670" w:name="_ETM_Q15_178955"/>
      <w:bookmarkEnd w:id="2670"/>
    </w:p>
    <w:p w:rsidR="00DB76B3" w:rsidRDefault="00DB76B3" w:rsidP="00AB750E">
      <w:pPr>
        <w:rPr>
          <w:rtl/>
        </w:rPr>
      </w:pPr>
      <w:bookmarkStart w:id="2671" w:name="_ETM_Q15_179041"/>
      <w:bookmarkStart w:id="2672" w:name="_ETM_Q15_179146"/>
      <w:bookmarkStart w:id="2673" w:name="_ETM_Q15_179185"/>
      <w:bookmarkEnd w:id="2671"/>
      <w:bookmarkEnd w:id="2672"/>
      <w:bookmarkEnd w:id="2673"/>
    </w:p>
    <w:p w:rsidR="00DB76B3" w:rsidRDefault="00DB76B3" w:rsidP="00AB750E">
      <w:pPr>
        <w:pStyle w:val="af6"/>
        <w:keepNext/>
        <w:rPr>
          <w:rtl/>
        </w:rPr>
      </w:pPr>
      <w:r w:rsidRPr="00DE7636">
        <w:rPr>
          <w:rStyle w:val="TagStyle"/>
          <w:rtl/>
        </w:rPr>
        <w:t xml:space="preserve"> &lt;&lt; יור &gt;&gt; </w:t>
      </w:r>
      <w:r>
        <w:rPr>
          <w:rtl/>
        </w:rPr>
        <w:t>היו"ר ניסים ואטורי:</w:t>
      </w:r>
      <w:r w:rsidRPr="00DE763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674" w:name="_ETM_Q15_180516"/>
      <w:bookmarkEnd w:id="2674"/>
      <w:r>
        <w:rPr>
          <w:rFonts w:hint="cs"/>
          <w:rtl/>
        </w:rPr>
        <w:t>יוראי להב הרצנו.</w:t>
      </w:r>
      <w:bookmarkStart w:id="2675" w:name="_ETM_Q15_183291"/>
      <w:bookmarkEnd w:id="2675"/>
    </w:p>
    <w:p w:rsidR="00DB76B3" w:rsidRDefault="00DB76B3" w:rsidP="00AB750E">
      <w:pPr>
        <w:rPr>
          <w:rtl/>
        </w:rPr>
      </w:pPr>
      <w:bookmarkStart w:id="2676" w:name="_ETM_Q15_183355"/>
      <w:bookmarkStart w:id="2677" w:name="_ETM_Q15_183483"/>
      <w:bookmarkStart w:id="2678" w:name="_ETM_Q15_183596"/>
      <w:bookmarkEnd w:id="2676"/>
      <w:bookmarkEnd w:id="2677"/>
      <w:bookmarkEnd w:id="2678"/>
    </w:p>
    <w:p w:rsidR="00DB76B3" w:rsidRDefault="00DB76B3" w:rsidP="00AB750E">
      <w:pPr>
        <w:pStyle w:val="-"/>
        <w:keepNext/>
        <w:rPr>
          <w:rtl/>
        </w:rPr>
      </w:pPr>
      <w:bookmarkStart w:id="2679" w:name="ET_speakercontinue_6438_11"/>
      <w:r w:rsidRPr="00DE7636">
        <w:rPr>
          <w:rStyle w:val="TagStyle"/>
          <w:rtl/>
        </w:rPr>
        <w:t xml:space="preserve"> &lt;&lt; דובר_המשך &gt;&gt; </w:t>
      </w:r>
      <w:r>
        <w:rPr>
          <w:rtl/>
        </w:rPr>
        <w:t>שר התרבות והספורט מכלוף מיקי זוהר:</w:t>
      </w:r>
      <w:r w:rsidRPr="00DE7636">
        <w:rPr>
          <w:rStyle w:val="TagStyle"/>
          <w:rtl/>
        </w:rPr>
        <w:t xml:space="preserve"> &lt;&lt; דובר_המשך &gt;&gt;</w:t>
      </w:r>
      <w:r>
        <w:rPr>
          <w:rtl/>
        </w:rPr>
        <w:t xml:space="preserve">  </w:t>
      </w:r>
      <w:bookmarkEnd w:id="2679"/>
    </w:p>
    <w:p w:rsidR="00DB76B3" w:rsidRDefault="00DB76B3" w:rsidP="00C00F2C">
      <w:pPr>
        <w:rPr>
          <w:rtl/>
        </w:rPr>
      </w:pPr>
    </w:p>
    <w:p w:rsidR="00DB76B3" w:rsidRDefault="00DB76B3" w:rsidP="00AB750E">
      <w:pPr>
        <w:rPr>
          <w:rtl/>
        </w:rPr>
      </w:pPr>
      <w:r>
        <w:rPr>
          <w:rFonts w:hint="cs"/>
          <w:rtl/>
        </w:rPr>
        <w:t>אתם לא מביאים</w:t>
      </w:r>
      <w:bookmarkStart w:id="2680" w:name="_ETM_Q15_183282"/>
      <w:bookmarkEnd w:id="2680"/>
      <w:r>
        <w:rPr>
          <w:rFonts w:hint="cs"/>
          <w:rtl/>
        </w:rPr>
        <w:t xml:space="preserve"> בשורה לעם הזה. אין בשורה בפיכם. </w:t>
      </w:r>
      <w:bookmarkStart w:id="2681" w:name="_ETM_Q15_185558"/>
      <w:bookmarkEnd w:id="2681"/>
      <w:r>
        <w:rPr>
          <w:rFonts w:hint="cs"/>
          <w:rtl/>
        </w:rPr>
        <w:t xml:space="preserve">יש רק רעל, שנאה והסתה. </w:t>
      </w:r>
    </w:p>
    <w:p w:rsidR="00DB76B3" w:rsidRDefault="00DB76B3" w:rsidP="00AB750E">
      <w:pPr>
        <w:rPr>
          <w:rtl/>
        </w:rPr>
      </w:pPr>
      <w:bookmarkStart w:id="2682" w:name="_ETM_Q15_185604"/>
      <w:bookmarkStart w:id="2683" w:name="_ETM_Q15_185725"/>
      <w:bookmarkStart w:id="2684" w:name="_ETM_Q15_185792"/>
      <w:bookmarkEnd w:id="2682"/>
      <w:bookmarkEnd w:id="2683"/>
      <w:bookmarkEnd w:id="2684"/>
    </w:p>
    <w:p w:rsidR="00DB76B3" w:rsidRDefault="00DB76B3" w:rsidP="00AB750E">
      <w:pPr>
        <w:pStyle w:val="af5"/>
        <w:keepNext/>
        <w:rPr>
          <w:rtl/>
        </w:rPr>
      </w:pPr>
      <w:bookmarkStart w:id="2685" w:name="ET_interruption_5787_12"/>
      <w:r w:rsidRPr="00DE7636">
        <w:rPr>
          <w:rStyle w:val="TagStyle"/>
          <w:rtl/>
        </w:rPr>
        <w:t xml:space="preserve"> &lt;&lt; קריאה &gt;&gt; </w:t>
      </w:r>
      <w:r>
        <w:rPr>
          <w:rtl/>
        </w:rPr>
        <w:t>יוראי להב הרצנו (יש עתיד):</w:t>
      </w:r>
      <w:r w:rsidRPr="00DE7636">
        <w:rPr>
          <w:rStyle w:val="TagStyle"/>
          <w:rtl/>
        </w:rPr>
        <w:t xml:space="preserve"> &lt;&lt; קריאה &gt;&gt;</w:t>
      </w:r>
      <w:r>
        <w:rPr>
          <w:rtl/>
        </w:rPr>
        <w:t xml:space="preserve">  </w:t>
      </w:r>
      <w:bookmarkEnd w:id="2685"/>
    </w:p>
    <w:p w:rsidR="00DB76B3" w:rsidRDefault="00DB76B3" w:rsidP="00C00F2C">
      <w:pPr>
        <w:rPr>
          <w:rtl/>
        </w:rPr>
      </w:pPr>
    </w:p>
    <w:p w:rsidR="00DB76B3" w:rsidRDefault="00DB76B3" w:rsidP="00AB750E">
      <w:pPr>
        <w:rPr>
          <w:rtl/>
        </w:rPr>
      </w:pPr>
      <w:bookmarkStart w:id="2686" w:name="_ETM_Q15_183869"/>
      <w:bookmarkEnd w:id="2686"/>
      <w:r>
        <w:rPr>
          <w:rFonts w:hint="cs"/>
          <w:rtl/>
        </w:rPr>
        <w:t>איזו בשורה אתם הבאת</w:t>
      </w:r>
      <w:bookmarkStart w:id="2687" w:name="_ETM_Q15_184265"/>
      <w:bookmarkEnd w:id="2687"/>
      <w:r>
        <w:rPr>
          <w:rFonts w:hint="cs"/>
          <w:rtl/>
        </w:rPr>
        <w:t>ם ב-7 באוקטובר?</w:t>
      </w:r>
      <w:bookmarkStart w:id="2688" w:name="_ETM_Q15_187760"/>
      <w:bookmarkEnd w:id="2688"/>
    </w:p>
    <w:p w:rsidR="00DB76B3" w:rsidRDefault="00DB76B3" w:rsidP="00AB750E">
      <w:pPr>
        <w:rPr>
          <w:rtl/>
        </w:rPr>
      </w:pPr>
      <w:bookmarkStart w:id="2689" w:name="_ETM_Q15_187802"/>
      <w:bookmarkStart w:id="2690" w:name="_ETM_Q15_187976"/>
      <w:bookmarkStart w:id="2691" w:name="_ETM_Q15_188012"/>
      <w:bookmarkStart w:id="2692" w:name="_ETM_Q15_162406"/>
      <w:bookmarkEnd w:id="2689"/>
      <w:bookmarkEnd w:id="2690"/>
      <w:bookmarkEnd w:id="2691"/>
      <w:bookmarkEnd w:id="2692"/>
    </w:p>
    <w:p w:rsidR="00DB76B3" w:rsidRDefault="00DB76B3" w:rsidP="00AB750E">
      <w:pPr>
        <w:pStyle w:val="af6"/>
        <w:keepNext/>
        <w:rPr>
          <w:rtl/>
        </w:rPr>
      </w:pPr>
      <w:r w:rsidRPr="00A32514">
        <w:rPr>
          <w:rStyle w:val="TagStyle"/>
          <w:rtl/>
        </w:rPr>
        <w:t xml:space="preserve"> &lt;&lt; יור &gt;&gt; </w:t>
      </w:r>
      <w:r>
        <w:rPr>
          <w:rtl/>
        </w:rPr>
        <w:t>היו"ר ניסים ואטורי:</w:t>
      </w:r>
      <w:r w:rsidRPr="00A32514">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693" w:name="_ETM_Q15_188153"/>
      <w:bookmarkEnd w:id="2693"/>
      <w:r>
        <w:rPr>
          <w:rFonts w:hint="cs"/>
          <w:rtl/>
        </w:rPr>
        <w:t xml:space="preserve">אני יודע שאתה </w:t>
      </w:r>
      <w:bookmarkStart w:id="2694" w:name="_ETM_Q15_187082"/>
      <w:bookmarkEnd w:id="2694"/>
      <w:r>
        <w:rPr>
          <w:rFonts w:hint="cs"/>
          <w:rtl/>
        </w:rPr>
        <w:t xml:space="preserve">רוצה שאני אוציא אותך, אבל תצא לבד, זה </w:t>
      </w:r>
      <w:bookmarkStart w:id="2695" w:name="_ETM_Q15_187206"/>
      <w:bookmarkEnd w:id="2695"/>
      <w:r>
        <w:rPr>
          <w:rFonts w:hint="cs"/>
          <w:rtl/>
        </w:rPr>
        <w:t xml:space="preserve">יותר טוב. </w:t>
      </w:r>
      <w:bookmarkStart w:id="2696" w:name="_ETM_Q15_191911"/>
      <w:bookmarkEnd w:id="2696"/>
    </w:p>
    <w:p w:rsidR="00DB76B3" w:rsidRDefault="00DB76B3" w:rsidP="00AB750E">
      <w:pPr>
        <w:rPr>
          <w:rtl/>
        </w:rPr>
      </w:pPr>
      <w:bookmarkStart w:id="2697" w:name="_ETM_Q15_191949"/>
      <w:bookmarkEnd w:id="2697"/>
    </w:p>
    <w:p w:rsidR="00DB76B3" w:rsidRDefault="00DB76B3" w:rsidP="00AB750E">
      <w:pPr>
        <w:pStyle w:val="-"/>
        <w:keepNext/>
        <w:rPr>
          <w:rtl/>
        </w:rPr>
      </w:pPr>
      <w:bookmarkStart w:id="2698" w:name="ET_speakercontinue_6438_14"/>
      <w:r w:rsidRPr="00A32514">
        <w:rPr>
          <w:rStyle w:val="TagStyle"/>
          <w:rtl/>
        </w:rPr>
        <w:t xml:space="preserve"> &lt;&lt; דובר_המשך &gt;&gt; </w:t>
      </w:r>
      <w:r>
        <w:rPr>
          <w:rtl/>
        </w:rPr>
        <w:t>שר התרבות והספורט מכלוף מיקי זוהר:</w:t>
      </w:r>
      <w:r w:rsidRPr="00A32514">
        <w:rPr>
          <w:rStyle w:val="TagStyle"/>
          <w:rtl/>
        </w:rPr>
        <w:t xml:space="preserve"> &lt;&lt; דובר_המשך &gt;&gt;</w:t>
      </w:r>
      <w:r>
        <w:rPr>
          <w:rtl/>
        </w:rPr>
        <w:t xml:space="preserve">  </w:t>
      </w:r>
      <w:bookmarkEnd w:id="2698"/>
    </w:p>
    <w:p w:rsidR="00DB76B3" w:rsidRDefault="00DB76B3" w:rsidP="00C00F2C">
      <w:pPr>
        <w:rPr>
          <w:rtl/>
        </w:rPr>
      </w:pPr>
    </w:p>
    <w:p w:rsidR="00DB76B3" w:rsidRDefault="00DB76B3" w:rsidP="00AB750E">
      <w:pPr>
        <w:rPr>
          <w:rtl/>
        </w:rPr>
      </w:pPr>
      <w:bookmarkStart w:id="2699" w:name="_ETM_Q15_193921"/>
      <w:bookmarkEnd w:id="2699"/>
      <w:r>
        <w:rPr>
          <w:rFonts w:hint="cs"/>
          <w:rtl/>
        </w:rPr>
        <w:t>עכשיו, תראו, מה קרה. אני מדבר ליש</w:t>
      </w:r>
      <w:bookmarkStart w:id="2700" w:name="_ETM_Q15_194743"/>
      <w:bookmarkEnd w:id="2700"/>
      <w:r>
        <w:rPr>
          <w:rFonts w:hint="cs"/>
          <w:rtl/>
        </w:rPr>
        <w:t xml:space="preserve"> עתיד. </w:t>
      </w:r>
    </w:p>
    <w:p w:rsidR="00DB76B3" w:rsidRDefault="00DB76B3" w:rsidP="00AB750E">
      <w:pPr>
        <w:rPr>
          <w:rtl/>
        </w:rPr>
      </w:pPr>
      <w:bookmarkStart w:id="2701" w:name="_ETM_Q15_190741"/>
      <w:bookmarkStart w:id="2702" w:name="_ETM_Q15_190821"/>
      <w:bookmarkEnd w:id="2701"/>
      <w:bookmarkEnd w:id="2702"/>
    </w:p>
    <w:p w:rsidR="00DB76B3" w:rsidRDefault="00DB76B3" w:rsidP="00AB750E">
      <w:pPr>
        <w:pStyle w:val="af5"/>
        <w:keepNext/>
        <w:rPr>
          <w:rtl/>
        </w:rPr>
      </w:pPr>
      <w:bookmarkStart w:id="2703" w:name="ET_interruption_5787_15"/>
      <w:r w:rsidRPr="00A32514">
        <w:rPr>
          <w:rStyle w:val="TagStyle"/>
          <w:rtl/>
        </w:rPr>
        <w:t xml:space="preserve"> &lt;&lt; קריאה &gt;&gt; </w:t>
      </w:r>
      <w:r>
        <w:rPr>
          <w:rtl/>
        </w:rPr>
        <w:t>יוראי להב הרצנו (יש עתיד):</w:t>
      </w:r>
      <w:r w:rsidRPr="00A32514">
        <w:rPr>
          <w:rStyle w:val="TagStyle"/>
          <w:rtl/>
        </w:rPr>
        <w:t xml:space="preserve"> &lt;&lt; קריאה &gt;&gt;</w:t>
      </w:r>
      <w:r>
        <w:rPr>
          <w:rtl/>
        </w:rPr>
        <w:t xml:space="preserve">  </w:t>
      </w:r>
      <w:bookmarkEnd w:id="2703"/>
    </w:p>
    <w:p w:rsidR="00DB76B3" w:rsidRDefault="00DB76B3" w:rsidP="00C00F2C">
      <w:pPr>
        <w:rPr>
          <w:rtl/>
        </w:rPr>
      </w:pPr>
    </w:p>
    <w:p w:rsidR="00DB76B3" w:rsidRDefault="00DB76B3" w:rsidP="00AB750E">
      <w:pPr>
        <w:rPr>
          <w:rtl/>
        </w:rPr>
      </w:pPr>
      <w:bookmarkStart w:id="2704" w:name="_ETM_Q15_194240"/>
      <w:bookmarkEnd w:id="2704"/>
      <w:r>
        <w:rPr>
          <w:rFonts w:hint="cs"/>
          <w:rtl/>
        </w:rPr>
        <w:t>איזו בשורה הבאתם?</w:t>
      </w:r>
      <w:bookmarkStart w:id="2705" w:name="_ETM_Q15_193617"/>
      <w:bookmarkStart w:id="2706" w:name="_ETM_Q15_193659"/>
      <w:bookmarkStart w:id="2707" w:name="_ETM_Q15_193810"/>
      <w:bookmarkEnd w:id="2705"/>
      <w:bookmarkEnd w:id="2706"/>
      <w:bookmarkEnd w:id="2707"/>
    </w:p>
    <w:p w:rsidR="00DB76B3" w:rsidRDefault="00DB76B3" w:rsidP="00AB750E">
      <w:pPr>
        <w:rPr>
          <w:rtl/>
        </w:rPr>
      </w:pPr>
      <w:bookmarkStart w:id="2708" w:name="_ETM_Q15_193928"/>
      <w:bookmarkEnd w:id="2708"/>
    </w:p>
    <w:p w:rsidR="00DB76B3" w:rsidRDefault="00DB76B3" w:rsidP="00AB750E">
      <w:pPr>
        <w:pStyle w:val="-"/>
        <w:keepNext/>
        <w:rPr>
          <w:rtl/>
        </w:rPr>
      </w:pPr>
      <w:bookmarkStart w:id="2709" w:name="ET_speakercontinue_6438_16"/>
      <w:r w:rsidRPr="00A32514">
        <w:rPr>
          <w:rStyle w:val="TagStyle"/>
          <w:rtl/>
        </w:rPr>
        <w:t xml:space="preserve"> &lt;&lt; דובר_המשך &gt;&gt; </w:t>
      </w:r>
      <w:r>
        <w:rPr>
          <w:rtl/>
        </w:rPr>
        <w:t>שר התרבות והספורט מכלוף מיקי זוהר:</w:t>
      </w:r>
      <w:r w:rsidRPr="00A32514">
        <w:rPr>
          <w:rStyle w:val="TagStyle"/>
          <w:rtl/>
        </w:rPr>
        <w:t xml:space="preserve"> &lt;&lt; דובר_המשך &gt;&gt;</w:t>
      </w:r>
      <w:r>
        <w:rPr>
          <w:rtl/>
        </w:rPr>
        <w:t xml:space="preserve">  </w:t>
      </w:r>
      <w:bookmarkEnd w:id="2709"/>
    </w:p>
    <w:p w:rsidR="00DB76B3" w:rsidRDefault="00DB76B3" w:rsidP="00C00F2C">
      <w:pPr>
        <w:rPr>
          <w:rtl/>
        </w:rPr>
      </w:pPr>
    </w:p>
    <w:p w:rsidR="00DB76B3" w:rsidRDefault="00DB76B3" w:rsidP="00AB750E">
      <w:pPr>
        <w:rPr>
          <w:rtl/>
        </w:rPr>
      </w:pPr>
      <w:bookmarkStart w:id="2710" w:name="_ETM_Q15_195004"/>
      <w:bookmarkEnd w:id="2710"/>
      <w:r>
        <w:rPr>
          <w:rFonts w:hint="cs"/>
          <w:rtl/>
        </w:rPr>
        <w:t xml:space="preserve">כולם נעלמו מהאולם. תראה, היחידי שנשאר, </w:t>
      </w:r>
      <w:bookmarkStart w:id="2711" w:name="_ETM_Q15_195383"/>
      <w:bookmarkEnd w:id="2711"/>
      <w:r>
        <w:rPr>
          <w:rFonts w:hint="cs"/>
          <w:rtl/>
        </w:rPr>
        <w:t>הגיבור האחרון. כולם</w:t>
      </w:r>
      <w:bookmarkStart w:id="2712" w:name="_ETM_Q15_197494"/>
      <w:bookmarkEnd w:id="2712"/>
      <w:r>
        <w:rPr>
          <w:rFonts w:hint="cs"/>
          <w:rtl/>
        </w:rPr>
        <w:t xml:space="preserve"> יצאו. </w:t>
      </w:r>
    </w:p>
    <w:p w:rsidR="00DB76B3" w:rsidRDefault="00DB76B3" w:rsidP="00AB750E">
      <w:pPr>
        <w:rPr>
          <w:rtl/>
        </w:rPr>
      </w:pPr>
      <w:bookmarkStart w:id="2713" w:name="_ETM_Q15_196363"/>
      <w:bookmarkStart w:id="2714" w:name="_ETM_Q15_196411"/>
      <w:bookmarkEnd w:id="2713"/>
      <w:bookmarkEnd w:id="2714"/>
    </w:p>
    <w:p w:rsidR="00DB76B3" w:rsidRDefault="00DB76B3" w:rsidP="00AB750E">
      <w:pPr>
        <w:pStyle w:val="af5"/>
        <w:keepNext/>
        <w:rPr>
          <w:rtl/>
        </w:rPr>
      </w:pPr>
      <w:bookmarkStart w:id="2715" w:name="ET_interruption_5787_17"/>
      <w:r w:rsidRPr="00A32514">
        <w:rPr>
          <w:rStyle w:val="TagStyle"/>
          <w:rtl/>
        </w:rPr>
        <w:t xml:space="preserve"> &lt;&lt; קריאה &gt;&gt; </w:t>
      </w:r>
      <w:r>
        <w:rPr>
          <w:rtl/>
        </w:rPr>
        <w:t>יוראי להב הרצנו (יש עתיד):</w:t>
      </w:r>
      <w:r w:rsidRPr="00A32514">
        <w:rPr>
          <w:rStyle w:val="TagStyle"/>
          <w:rtl/>
        </w:rPr>
        <w:t xml:space="preserve"> &lt;&lt; קריאה &gt;&gt;</w:t>
      </w:r>
      <w:r>
        <w:rPr>
          <w:rtl/>
        </w:rPr>
        <w:t xml:space="preserve">  </w:t>
      </w:r>
      <w:bookmarkEnd w:id="2715"/>
    </w:p>
    <w:p w:rsidR="00DB76B3" w:rsidRDefault="00DB76B3" w:rsidP="00C00F2C">
      <w:pPr>
        <w:rPr>
          <w:rtl/>
        </w:rPr>
      </w:pPr>
    </w:p>
    <w:p w:rsidR="00DB76B3" w:rsidRDefault="00DB76B3" w:rsidP="00AB750E">
      <w:pPr>
        <w:rPr>
          <w:rtl/>
        </w:rPr>
      </w:pPr>
      <w:bookmarkStart w:id="2716" w:name="_ETM_Q15_196460"/>
      <w:bookmarkEnd w:id="2716"/>
      <w:r>
        <w:rPr>
          <w:rFonts w:hint="cs"/>
          <w:rtl/>
        </w:rPr>
        <w:t xml:space="preserve">איזו בשורה הבאת? </w:t>
      </w:r>
      <w:bookmarkStart w:id="2717" w:name="_ETM_Q15_194609"/>
      <w:bookmarkEnd w:id="2717"/>
      <w:r>
        <w:rPr>
          <w:rFonts w:hint="cs"/>
          <w:rtl/>
        </w:rPr>
        <w:t>את 7 באוקטובר הבאת על מדינה הזאת.</w:t>
      </w:r>
    </w:p>
    <w:p w:rsidR="00DB76B3" w:rsidRDefault="00DB76B3" w:rsidP="00AB750E">
      <w:pPr>
        <w:rPr>
          <w:rtl/>
        </w:rPr>
      </w:pPr>
      <w:bookmarkStart w:id="2718" w:name="_ETM_Q15_199587"/>
      <w:bookmarkStart w:id="2719" w:name="_ETM_Q15_199624"/>
      <w:bookmarkEnd w:id="2718"/>
      <w:bookmarkEnd w:id="2719"/>
    </w:p>
    <w:p w:rsidR="00DB76B3" w:rsidRDefault="00DB76B3" w:rsidP="00AB750E">
      <w:pPr>
        <w:pStyle w:val="af6"/>
        <w:keepNext/>
        <w:rPr>
          <w:rtl/>
        </w:rPr>
      </w:pPr>
      <w:bookmarkStart w:id="2720" w:name="ET_yor_6490_18"/>
      <w:r w:rsidRPr="00A32514">
        <w:rPr>
          <w:rStyle w:val="TagStyle"/>
          <w:rtl/>
        </w:rPr>
        <w:t xml:space="preserve"> &lt;&lt; יור &gt;&gt; </w:t>
      </w:r>
      <w:r>
        <w:rPr>
          <w:rtl/>
        </w:rPr>
        <w:t>היו"ר ניסים ואטורי:</w:t>
      </w:r>
      <w:r w:rsidRPr="00A32514">
        <w:rPr>
          <w:rStyle w:val="TagStyle"/>
          <w:rtl/>
        </w:rPr>
        <w:t xml:space="preserve"> &lt;&lt; יור &gt;&gt;</w:t>
      </w:r>
      <w:r>
        <w:rPr>
          <w:rtl/>
        </w:rPr>
        <w:t xml:space="preserve">  </w:t>
      </w:r>
      <w:bookmarkEnd w:id="2720"/>
    </w:p>
    <w:p w:rsidR="00DB76B3" w:rsidRDefault="00DB76B3" w:rsidP="00C00F2C">
      <w:pPr>
        <w:rPr>
          <w:rtl/>
        </w:rPr>
      </w:pPr>
    </w:p>
    <w:p w:rsidR="00DB76B3" w:rsidRDefault="00DB76B3" w:rsidP="00AB750E">
      <w:pPr>
        <w:rPr>
          <w:rtl/>
        </w:rPr>
      </w:pPr>
      <w:bookmarkStart w:id="2721" w:name="_ETM_Q15_197693"/>
      <w:bookmarkEnd w:id="2721"/>
      <w:r>
        <w:rPr>
          <w:rFonts w:hint="cs"/>
          <w:rtl/>
        </w:rPr>
        <w:t xml:space="preserve">יוראי להב הרצנו, קריאה שנייה. </w:t>
      </w:r>
    </w:p>
    <w:p w:rsidR="00DB76B3" w:rsidRDefault="00DB76B3" w:rsidP="00AB750E">
      <w:pPr>
        <w:rPr>
          <w:rtl/>
        </w:rPr>
      </w:pPr>
      <w:bookmarkStart w:id="2722" w:name="_ETM_Q15_197333"/>
      <w:bookmarkStart w:id="2723" w:name="_ETM_Q15_197377"/>
      <w:bookmarkStart w:id="2724" w:name="_ETM_Q15_197502"/>
      <w:bookmarkStart w:id="2725" w:name="_ETM_Q15_197584"/>
      <w:bookmarkEnd w:id="2722"/>
      <w:bookmarkEnd w:id="2723"/>
      <w:bookmarkEnd w:id="2724"/>
      <w:bookmarkEnd w:id="2725"/>
    </w:p>
    <w:p w:rsidR="00DB76B3" w:rsidRDefault="00DB76B3" w:rsidP="00AB750E">
      <w:pPr>
        <w:pStyle w:val="-"/>
        <w:keepNext/>
        <w:rPr>
          <w:rtl/>
        </w:rPr>
      </w:pPr>
      <w:bookmarkStart w:id="2726" w:name="ET_speakercontinue_6438_19"/>
      <w:r w:rsidRPr="00A32514">
        <w:rPr>
          <w:rStyle w:val="TagStyle"/>
          <w:rtl/>
        </w:rPr>
        <w:t xml:space="preserve"> &lt;&lt; דובר_המשך &gt;&gt; </w:t>
      </w:r>
      <w:r>
        <w:rPr>
          <w:rtl/>
        </w:rPr>
        <w:t>שר התרבות והספורט מכלוף מיקי זוהר:</w:t>
      </w:r>
      <w:r w:rsidRPr="00A32514">
        <w:rPr>
          <w:rStyle w:val="TagStyle"/>
          <w:rtl/>
        </w:rPr>
        <w:t xml:space="preserve"> &lt;&lt; דובר_המשך &gt;&gt;</w:t>
      </w:r>
      <w:r>
        <w:rPr>
          <w:rtl/>
        </w:rPr>
        <w:t xml:space="preserve">  </w:t>
      </w:r>
      <w:bookmarkEnd w:id="2726"/>
    </w:p>
    <w:p w:rsidR="00DB76B3" w:rsidRDefault="00DB76B3" w:rsidP="00C00F2C">
      <w:pPr>
        <w:rPr>
          <w:rtl/>
        </w:rPr>
      </w:pPr>
    </w:p>
    <w:p w:rsidR="00DB76B3" w:rsidRDefault="00DB76B3" w:rsidP="00AB750E">
      <w:pPr>
        <w:rPr>
          <w:rtl/>
        </w:rPr>
      </w:pPr>
      <w:bookmarkStart w:id="2727" w:name="_ETM_Q15_198866"/>
      <w:bookmarkEnd w:id="2727"/>
      <w:r>
        <w:rPr>
          <w:rFonts w:hint="cs"/>
          <w:rtl/>
        </w:rPr>
        <w:t>למה יצאתם? למה גם אתה יוצא?</w:t>
      </w:r>
      <w:bookmarkStart w:id="2728" w:name="_ETM_Q15_201921"/>
      <w:bookmarkEnd w:id="2728"/>
      <w:r>
        <w:rPr>
          <w:rFonts w:hint="cs"/>
          <w:rtl/>
        </w:rPr>
        <w:t xml:space="preserve"> </w:t>
      </w:r>
      <w:bookmarkStart w:id="2729" w:name="_ETM_Q15_204143"/>
      <w:bookmarkEnd w:id="2729"/>
      <w:r>
        <w:rPr>
          <w:rtl/>
        </w:rPr>
        <w:t>כי אני צודק</w:t>
      </w:r>
      <w:r>
        <w:rPr>
          <w:rFonts w:hint="cs"/>
          <w:rtl/>
        </w:rPr>
        <w:t>.</w:t>
      </w:r>
      <w:r>
        <w:rPr>
          <w:rtl/>
        </w:rPr>
        <w:t xml:space="preserve"> אתם יודעים שאני צודק. די עם כל </w:t>
      </w:r>
      <w:bookmarkStart w:id="2730" w:name="_ETM_Q15_208996"/>
      <w:bookmarkEnd w:id="2730"/>
      <w:r>
        <w:rPr>
          <w:rtl/>
        </w:rPr>
        <w:t xml:space="preserve">השנאה </w:t>
      </w:r>
      <w:r>
        <w:rPr>
          <w:rFonts w:hint="cs"/>
          <w:rtl/>
        </w:rPr>
        <w:t>הזאת ו</w:t>
      </w:r>
      <w:r>
        <w:rPr>
          <w:rtl/>
        </w:rPr>
        <w:t>הרעל הזה</w:t>
      </w:r>
      <w:r>
        <w:rPr>
          <w:rFonts w:hint="cs"/>
          <w:rtl/>
        </w:rPr>
        <w:t>.</w:t>
      </w:r>
      <w:r>
        <w:rPr>
          <w:rtl/>
        </w:rPr>
        <w:t xml:space="preserve"> לאיפה זה מוביל אתכם, חוץ מלרדת </w:t>
      </w:r>
      <w:bookmarkStart w:id="2731" w:name="_ETM_Q15_213849"/>
      <w:bookmarkEnd w:id="2731"/>
      <w:r>
        <w:rPr>
          <w:rtl/>
        </w:rPr>
        <w:t>מתחת לאחוז החסימה</w:t>
      </w:r>
      <w:r>
        <w:rPr>
          <w:rFonts w:hint="cs"/>
          <w:rtl/>
        </w:rPr>
        <w:t>?</w:t>
      </w:r>
      <w:r>
        <w:rPr>
          <w:rtl/>
        </w:rPr>
        <w:t xml:space="preserve"> </w:t>
      </w:r>
    </w:p>
    <w:p w:rsidR="00DB76B3" w:rsidRDefault="00DB76B3" w:rsidP="00AB750E">
      <w:pPr>
        <w:rPr>
          <w:rtl/>
        </w:rPr>
      </w:pPr>
      <w:bookmarkStart w:id="2732" w:name="_ETM_Q15_213388"/>
      <w:bookmarkStart w:id="2733" w:name="_ETM_Q15_213426"/>
      <w:bookmarkEnd w:id="2732"/>
      <w:bookmarkEnd w:id="2733"/>
    </w:p>
    <w:p w:rsidR="00DB76B3" w:rsidRDefault="00DB76B3" w:rsidP="00AB750E">
      <w:pPr>
        <w:rPr>
          <w:rtl/>
        </w:rPr>
      </w:pPr>
      <w:bookmarkStart w:id="2734" w:name="_ETM_Q15_213553"/>
      <w:bookmarkStart w:id="2735" w:name="_ETM_Q15_213579"/>
      <w:bookmarkEnd w:id="2734"/>
      <w:bookmarkEnd w:id="2735"/>
      <w:r>
        <w:rPr>
          <w:rtl/>
        </w:rPr>
        <w:t>למר סגלוביץ', אני אומר כך</w:t>
      </w:r>
      <w:r>
        <w:rPr>
          <w:rFonts w:hint="cs"/>
          <w:rtl/>
        </w:rPr>
        <w:t>:</w:t>
      </w:r>
      <w:r>
        <w:rPr>
          <w:rtl/>
        </w:rPr>
        <w:t xml:space="preserve"> תמשיך להכפיש, </w:t>
      </w:r>
      <w:bookmarkStart w:id="2736" w:name="_ETM_Q15_218702"/>
      <w:bookmarkEnd w:id="2736"/>
      <w:r>
        <w:rPr>
          <w:rtl/>
        </w:rPr>
        <w:t>תמשיך להשמיץ</w:t>
      </w:r>
      <w:r>
        <w:rPr>
          <w:rFonts w:hint="cs"/>
          <w:rtl/>
        </w:rPr>
        <w:t>,</w:t>
      </w:r>
      <w:r>
        <w:rPr>
          <w:rtl/>
        </w:rPr>
        <w:t xml:space="preserve"> אנחנו נמשיך להנהיג את מדינת ישראל, בעזרת השם, </w:t>
      </w:r>
      <w:bookmarkStart w:id="2737" w:name="_ETM_Q15_223555"/>
      <w:bookmarkEnd w:id="2737"/>
      <w:r>
        <w:rPr>
          <w:rtl/>
        </w:rPr>
        <w:t xml:space="preserve">לעוד שנים רבות על </w:t>
      </w:r>
      <w:r>
        <w:rPr>
          <w:rFonts w:hint="cs"/>
          <w:rtl/>
        </w:rPr>
        <w:t>א</w:t>
      </w:r>
      <w:r>
        <w:rPr>
          <w:rtl/>
        </w:rPr>
        <w:t xml:space="preserve">פך ועל חמתך. </w:t>
      </w:r>
    </w:p>
    <w:p w:rsidR="00DB76B3" w:rsidRDefault="00DB76B3" w:rsidP="00AB750E">
      <w:pPr>
        <w:rPr>
          <w:rtl/>
        </w:rPr>
      </w:pPr>
      <w:bookmarkStart w:id="2738" w:name="_ETM_Q15_230506"/>
      <w:bookmarkStart w:id="2739" w:name="_ETM_Q15_230543"/>
      <w:bookmarkEnd w:id="2738"/>
      <w:bookmarkEnd w:id="2739"/>
    </w:p>
    <w:p w:rsidR="00DB76B3" w:rsidRDefault="00DB76B3" w:rsidP="00AB750E">
      <w:pPr>
        <w:pStyle w:val="af5"/>
        <w:keepNext/>
        <w:rPr>
          <w:rtl/>
        </w:rPr>
      </w:pPr>
      <w:bookmarkStart w:id="2740" w:name="ET_interruption_6151_20"/>
      <w:r w:rsidRPr="006E72A4">
        <w:rPr>
          <w:rStyle w:val="TagStyle"/>
          <w:rtl/>
        </w:rPr>
        <w:t xml:space="preserve"> &lt;&lt; קריאה &gt;&gt; </w:t>
      </w:r>
      <w:r>
        <w:rPr>
          <w:rtl/>
        </w:rPr>
        <w:t>רון כץ (יש עתיד):</w:t>
      </w:r>
      <w:r w:rsidRPr="006E72A4">
        <w:rPr>
          <w:rStyle w:val="TagStyle"/>
          <w:rtl/>
        </w:rPr>
        <w:t xml:space="preserve"> &lt;&lt; קריאה &gt;&gt;</w:t>
      </w:r>
      <w:r>
        <w:rPr>
          <w:rtl/>
        </w:rPr>
        <w:t xml:space="preserve">  </w:t>
      </w:r>
      <w:bookmarkEnd w:id="2740"/>
    </w:p>
    <w:p w:rsidR="00DB76B3" w:rsidRDefault="00DB76B3" w:rsidP="00C00F2C">
      <w:pPr>
        <w:rPr>
          <w:rtl/>
        </w:rPr>
      </w:pPr>
    </w:p>
    <w:p w:rsidR="00DB76B3" w:rsidRDefault="00DB76B3" w:rsidP="00AB750E">
      <w:pPr>
        <w:rPr>
          <w:rtl/>
        </w:rPr>
      </w:pPr>
      <w:r>
        <w:rPr>
          <w:rFonts w:hint="cs"/>
          <w:rtl/>
        </w:rPr>
        <w:t>של מי?</w:t>
      </w:r>
    </w:p>
    <w:p w:rsidR="00DB76B3" w:rsidRDefault="00DB76B3" w:rsidP="00AB750E">
      <w:pPr>
        <w:rPr>
          <w:rtl/>
        </w:rPr>
      </w:pPr>
      <w:bookmarkStart w:id="2741" w:name="_ETM_Q15_224387"/>
      <w:bookmarkStart w:id="2742" w:name="_ETM_Q15_224417"/>
      <w:bookmarkStart w:id="2743" w:name="_ETM_Q15_224579"/>
      <w:bookmarkStart w:id="2744" w:name="_ETM_Q15_224638"/>
      <w:bookmarkEnd w:id="2741"/>
      <w:bookmarkEnd w:id="2742"/>
      <w:bookmarkEnd w:id="2743"/>
      <w:bookmarkEnd w:id="2744"/>
    </w:p>
    <w:p w:rsidR="00DB76B3" w:rsidRDefault="00DB76B3" w:rsidP="00AB750E">
      <w:pPr>
        <w:pStyle w:val="-"/>
        <w:keepNext/>
        <w:rPr>
          <w:rtl/>
        </w:rPr>
      </w:pPr>
      <w:bookmarkStart w:id="2745" w:name="ET_speakercontinue_6438_21"/>
      <w:r w:rsidRPr="006E72A4">
        <w:rPr>
          <w:rStyle w:val="TagStyle"/>
          <w:rtl/>
        </w:rPr>
        <w:t xml:space="preserve"> &lt;&lt; דובר_המשך &gt;&gt; </w:t>
      </w:r>
      <w:r>
        <w:rPr>
          <w:rtl/>
        </w:rPr>
        <w:t>שר התרבות והספורט מכלוף מיקי זוהר:</w:t>
      </w:r>
      <w:r w:rsidRPr="006E72A4">
        <w:rPr>
          <w:rStyle w:val="TagStyle"/>
          <w:rtl/>
        </w:rPr>
        <w:t xml:space="preserve"> &lt;&lt; דובר_המשך &gt;&gt;</w:t>
      </w:r>
      <w:r>
        <w:rPr>
          <w:rtl/>
        </w:rPr>
        <w:t xml:space="preserve">  </w:t>
      </w:r>
      <w:bookmarkEnd w:id="2745"/>
    </w:p>
    <w:p w:rsidR="00DB76B3" w:rsidRDefault="00DB76B3" w:rsidP="00C00F2C">
      <w:pPr>
        <w:rPr>
          <w:rtl/>
        </w:rPr>
      </w:pPr>
    </w:p>
    <w:p w:rsidR="00DB76B3" w:rsidRDefault="00DB76B3" w:rsidP="00AB750E">
      <w:pPr>
        <w:rPr>
          <w:rtl/>
        </w:rPr>
      </w:pPr>
      <w:bookmarkStart w:id="2746" w:name="_ETM_Q15_225836"/>
      <w:bookmarkStart w:id="2747" w:name="_ETM_Q15_228610"/>
      <w:bookmarkEnd w:id="2746"/>
      <w:bookmarkEnd w:id="2747"/>
      <w:r>
        <w:rPr>
          <w:rtl/>
        </w:rPr>
        <w:t>ואנחנו</w:t>
      </w:r>
      <w:r>
        <w:rPr>
          <w:rFonts w:hint="cs"/>
          <w:rtl/>
        </w:rPr>
        <w:t>,</w:t>
      </w:r>
      <w:r>
        <w:rPr>
          <w:rtl/>
        </w:rPr>
        <w:t xml:space="preserve"> בסופו של דבר</w:t>
      </w:r>
      <w:r>
        <w:rPr>
          <w:rFonts w:hint="cs"/>
          <w:rtl/>
        </w:rPr>
        <w:t xml:space="preserve">, </w:t>
      </w:r>
      <w:r>
        <w:rPr>
          <w:rtl/>
        </w:rPr>
        <w:t>נהיה אלו שנ</w:t>
      </w:r>
      <w:r>
        <w:rPr>
          <w:rFonts w:hint="cs"/>
          <w:rtl/>
        </w:rPr>
        <w:t>י</w:t>
      </w:r>
      <w:r>
        <w:rPr>
          <w:rtl/>
        </w:rPr>
        <w:t xml:space="preserve">רשם בדפי ההיסטוריה, בזמן </w:t>
      </w:r>
      <w:bookmarkStart w:id="2748" w:name="_ETM_Q15_234129"/>
      <w:bookmarkEnd w:id="2748"/>
      <w:r>
        <w:rPr>
          <w:rtl/>
        </w:rPr>
        <w:t xml:space="preserve">שמר סגלוביץ' במקסימום ייזכר כמרעיל הלאומי, ואולי גם כאחד השוטרים </w:t>
      </w:r>
      <w:bookmarkStart w:id="2749" w:name="_ETM_Q15_239649"/>
      <w:bookmarkEnd w:id="2749"/>
      <w:r>
        <w:rPr>
          <w:rtl/>
        </w:rPr>
        <w:t>המושחתים ביותר שהיו במשטרת ישראל.</w:t>
      </w:r>
      <w:bookmarkStart w:id="2750" w:name="_ETM_Q15_245886"/>
      <w:bookmarkStart w:id="2751" w:name="_ETM_Q15_245931"/>
      <w:bookmarkEnd w:id="2750"/>
      <w:bookmarkEnd w:id="2751"/>
      <w:r>
        <w:rPr>
          <w:rFonts w:hint="cs"/>
          <w:rtl/>
        </w:rPr>
        <w:t xml:space="preserve"> תודה </w:t>
      </w:r>
      <w:bookmarkStart w:id="2752" w:name="_ETM_Q15_246490"/>
      <w:bookmarkEnd w:id="2752"/>
      <w:r>
        <w:rPr>
          <w:rFonts w:hint="cs"/>
          <w:rtl/>
        </w:rPr>
        <w:t>רבה.</w:t>
      </w:r>
      <w:bookmarkStart w:id="2753" w:name="_ETM_Q15_248169"/>
      <w:bookmarkEnd w:id="2753"/>
    </w:p>
    <w:p w:rsidR="00DB76B3" w:rsidRDefault="00DB76B3" w:rsidP="00AB750E">
      <w:pPr>
        <w:rPr>
          <w:rtl/>
        </w:rPr>
      </w:pPr>
      <w:bookmarkStart w:id="2754" w:name="_ETM_Q15_248216"/>
      <w:bookmarkEnd w:id="2754"/>
    </w:p>
    <w:p w:rsidR="00DB76B3" w:rsidRDefault="00DB76B3" w:rsidP="00AB750E">
      <w:pPr>
        <w:pStyle w:val="af6"/>
        <w:keepNext/>
        <w:rPr>
          <w:rtl/>
        </w:rPr>
      </w:pPr>
      <w:r w:rsidRPr="006E72A4">
        <w:rPr>
          <w:rStyle w:val="TagStyle"/>
          <w:rtl/>
        </w:rPr>
        <w:t xml:space="preserve"> &lt;&lt; יור &gt;&gt; </w:t>
      </w:r>
      <w:r>
        <w:rPr>
          <w:rtl/>
        </w:rPr>
        <w:t>היו"ר ניסים ואטורי:</w:t>
      </w:r>
      <w:r w:rsidRPr="006E72A4">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755" w:name="_ETM_Q15_249947"/>
      <w:bookmarkStart w:id="2756" w:name="_ETM_Q15_245980"/>
      <w:bookmarkEnd w:id="2755"/>
      <w:bookmarkEnd w:id="2756"/>
      <w:r>
        <w:rPr>
          <w:rFonts w:hint="eastAsia"/>
          <w:rtl/>
        </w:rPr>
        <w:t>תודה</w:t>
      </w:r>
      <w:r>
        <w:rPr>
          <w:rtl/>
        </w:rPr>
        <w:t xml:space="preserve"> רבה. </w:t>
      </w:r>
      <w:bookmarkStart w:id="2757" w:name="_ETM_Q15_247879"/>
      <w:bookmarkStart w:id="2758" w:name="_ETM_Q15_251330"/>
      <w:bookmarkEnd w:id="2757"/>
      <w:bookmarkEnd w:id="2758"/>
      <w:r>
        <w:rPr>
          <w:rtl/>
        </w:rPr>
        <w:t>חברת הכנסת יוליה מלינובסקי</w:t>
      </w:r>
      <w:r>
        <w:rPr>
          <w:rFonts w:hint="cs"/>
          <w:rtl/>
        </w:rPr>
        <w:t xml:space="preserve">. שלוש דקות, בבקשה. </w:t>
      </w:r>
    </w:p>
    <w:p w:rsidR="00DB76B3" w:rsidRDefault="00DB76B3" w:rsidP="00AB750E">
      <w:pPr>
        <w:rPr>
          <w:rtl/>
        </w:rPr>
      </w:pPr>
      <w:bookmarkStart w:id="2759" w:name="_ETM_Q15_258639"/>
      <w:bookmarkStart w:id="2760" w:name="_ETM_Q15_258687"/>
      <w:bookmarkEnd w:id="2759"/>
      <w:bookmarkEnd w:id="2760"/>
    </w:p>
    <w:p w:rsidR="00DB76B3" w:rsidRDefault="00DB76B3" w:rsidP="00AB750E">
      <w:pPr>
        <w:pStyle w:val="a4"/>
        <w:keepNext/>
        <w:rPr>
          <w:rtl/>
        </w:rPr>
      </w:pPr>
      <w:bookmarkStart w:id="2761" w:name="ET_speaker_5552_23"/>
      <w:r w:rsidRPr="006E72A4">
        <w:rPr>
          <w:rStyle w:val="TagStyle"/>
          <w:rtl/>
        </w:rPr>
        <w:t xml:space="preserve"> &lt;&lt; דובר &gt;&gt; </w:t>
      </w:r>
      <w:bookmarkStart w:id="2762" w:name="_Toc222782113"/>
      <w:bookmarkStart w:id="2763" w:name="_Toc222828157"/>
      <w:bookmarkStart w:id="2764" w:name="_Toc222830431"/>
      <w:r>
        <w:rPr>
          <w:rtl/>
        </w:rPr>
        <w:t>יוליה מלינובסקי (ישראל ביתנו):</w:t>
      </w:r>
      <w:bookmarkEnd w:id="2762"/>
      <w:bookmarkEnd w:id="2763"/>
      <w:bookmarkEnd w:id="2764"/>
      <w:r w:rsidRPr="006E72A4">
        <w:rPr>
          <w:rStyle w:val="TagStyle"/>
          <w:rtl/>
        </w:rPr>
        <w:t xml:space="preserve"> &lt;&lt; דובר &gt;&gt;</w:t>
      </w:r>
      <w:r>
        <w:rPr>
          <w:rtl/>
        </w:rPr>
        <w:t xml:space="preserve">  </w:t>
      </w:r>
      <w:bookmarkEnd w:id="2761"/>
    </w:p>
    <w:p w:rsidR="00DB76B3" w:rsidRDefault="00DB76B3" w:rsidP="00C00F2C">
      <w:pPr>
        <w:rPr>
          <w:rtl/>
        </w:rPr>
      </w:pPr>
    </w:p>
    <w:p w:rsidR="00DB76B3" w:rsidRDefault="00DB76B3" w:rsidP="00AB750E">
      <w:pPr>
        <w:rPr>
          <w:rtl/>
        </w:rPr>
      </w:pPr>
      <w:bookmarkStart w:id="2765" w:name="_ETM_Q15_262018"/>
      <w:bookmarkStart w:id="2766" w:name="_ETM_Q15_262050"/>
      <w:bookmarkStart w:id="2767" w:name="_ETM_Q15_276910"/>
      <w:bookmarkStart w:id="2768" w:name="_ETM_Q15_276416"/>
      <w:bookmarkStart w:id="2769" w:name="_ETM_Q15_276463"/>
      <w:bookmarkStart w:id="2770" w:name="_ETM_Q15_276609"/>
      <w:bookmarkStart w:id="2771" w:name="_ETM_Q15_276708"/>
      <w:bookmarkStart w:id="2772" w:name="_ETM_Q15_279351"/>
      <w:bookmarkEnd w:id="2765"/>
      <w:bookmarkEnd w:id="2766"/>
      <w:bookmarkEnd w:id="2767"/>
      <w:bookmarkEnd w:id="2768"/>
      <w:bookmarkEnd w:id="2769"/>
      <w:bookmarkEnd w:id="2770"/>
      <w:bookmarkEnd w:id="2771"/>
      <w:bookmarkEnd w:id="2772"/>
      <w:r>
        <w:rPr>
          <w:rtl/>
        </w:rPr>
        <w:t xml:space="preserve">תודה </w:t>
      </w:r>
      <w:bookmarkStart w:id="2773" w:name="_ETM_Q15_281141"/>
      <w:bookmarkEnd w:id="2773"/>
      <w:r>
        <w:rPr>
          <w:rtl/>
        </w:rPr>
        <w:t>רבה</w:t>
      </w:r>
      <w:r>
        <w:rPr>
          <w:rFonts w:hint="cs"/>
          <w:rtl/>
        </w:rPr>
        <w:t>.</w:t>
      </w:r>
      <w:r>
        <w:rPr>
          <w:rtl/>
        </w:rPr>
        <w:t xml:space="preserve"> אדוני היושב</w:t>
      </w:r>
      <w:r>
        <w:rPr>
          <w:rFonts w:hint="cs"/>
          <w:rtl/>
        </w:rPr>
        <w:t>-</w:t>
      </w:r>
      <w:r>
        <w:rPr>
          <w:rtl/>
        </w:rPr>
        <w:t>ראש</w:t>
      </w:r>
      <w:r>
        <w:rPr>
          <w:rFonts w:hint="cs"/>
          <w:rtl/>
        </w:rPr>
        <w:t>,</w:t>
      </w:r>
      <w:r>
        <w:rPr>
          <w:rtl/>
        </w:rPr>
        <w:t xml:space="preserve"> אדוני השר, חבריי חברי הכנסת</w:t>
      </w:r>
      <w:r>
        <w:rPr>
          <w:rFonts w:hint="cs"/>
          <w:rtl/>
        </w:rPr>
        <w:t>,</w:t>
      </w:r>
      <w:r>
        <w:rPr>
          <w:rtl/>
        </w:rPr>
        <w:t xml:space="preserve"> היום </w:t>
      </w:r>
      <w:bookmarkStart w:id="2774" w:name="_ETM_Q15_285373"/>
      <w:bookmarkEnd w:id="2774"/>
      <w:r>
        <w:rPr>
          <w:rtl/>
        </w:rPr>
        <w:t xml:space="preserve">אני התראיינתי ברדיו </w:t>
      </w:r>
      <w:r>
        <w:rPr>
          <w:rFonts w:hint="cs"/>
          <w:rtl/>
        </w:rPr>
        <w:t xml:space="preserve">90 </w:t>
      </w:r>
      <w:r>
        <w:rPr>
          <w:rtl/>
        </w:rPr>
        <w:t>לפרשן, כתב</w:t>
      </w:r>
      <w:r>
        <w:rPr>
          <w:rFonts w:hint="cs"/>
          <w:rtl/>
        </w:rPr>
        <w:t>,</w:t>
      </w:r>
      <w:r>
        <w:rPr>
          <w:rtl/>
        </w:rPr>
        <w:t xml:space="preserve"> </w:t>
      </w:r>
      <w:r>
        <w:rPr>
          <w:rFonts w:hint="cs"/>
          <w:rtl/>
        </w:rPr>
        <w:t>א</w:t>
      </w:r>
      <w:r>
        <w:rPr>
          <w:rtl/>
        </w:rPr>
        <w:t>ראל סג</w:t>
      </w:r>
      <w:r>
        <w:rPr>
          <w:rFonts w:hint="cs"/>
          <w:rtl/>
        </w:rPr>
        <w:t>"</w:t>
      </w:r>
      <w:r>
        <w:rPr>
          <w:rtl/>
        </w:rPr>
        <w:t xml:space="preserve">ל, שהוא הסמן </w:t>
      </w:r>
      <w:bookmarkStart w:id="2775" w:name="_ETM_Q15_289605"/>
      <w:bookmarkEnd w:id="2775"/>
      <w:r>
        <w:rPr>
          <w:rtl/>
        </w:rPr>
        <w:t>הימני</w:t>
      </w:r>
      <w:r>
        <w:rPr>
          <w:rFonts w:hint="cs"/>
          <w:rtl/>
        </w:rPr>
        <w:t>.</w:t>
      </w:r>
      <w:r>
        <w:rPr>
          <w:rtl/>
        </w:rPr>
        <w:t xml:space="preserve"> ואז הוא שאל אותי מה הפתרון שלי לרצועת עזה </w:t>
      </w:r>
      <w:bookmarkStart w:id="2776" w:name="_ETM_Q15_293837"/>
      <w:bookmarkEnd w:id="2776"/>
      <w:r>
        <w:rPr>
          <w:rtl/>
        </w:rPr>
        <w:t xml:space="preserve">ואיך אני רואה </w:t>
      </w:r>
      <w:r>
        <w:rPr>
          <w:rFonts w:hint="cs"/>
          <w:rtl/>
        </w:rPr>
        <w:t>את ה</w:t>
      </w:r>
      <w:r>
        <w:rPr>
          <w:rtl/>
        </w:rPr>
        <w:t xml:space="preserve">דברים. </w:t>
      </w:r>
      <w:bookmarkStart w:id="2777" w:name="_ETM_Q15_298769"/>
      <w:bookmarkEnd w:id="2777"/>
      <w:r>
        <w:rPr>
          <w:rtl/>
        </w:rPr>
        <w:t>אז אמרתי שאנחנו צריכים לשמור לעצמנו חופש פעולה מבצעי</w:t>
      </w:r>
      <w:r>
        <w:rPr>
          <w:rFonts w:hint="cs"/>
          <w:rtl/>
        </w:rPr>
        <w:t>,</w:t>
      </w:r>
      <w:r>
        <w:rPr>
          <w:rtl/>
        </w:rPr>
        <w:t xml:space="preserve"> על </w:t>
      </w:r>
      <w:bookmarkStart w:id="2778" w:name="_ETM_Q15_303205"/>
      <w:bookmarkEnd w:id="2778"/>
      <w:r>
        <w:rPr>
          <w:rtl/>
        </w:rPr>
        <w:t>כל הפר</w:t>
      </w:r>
      <w:r>
        <w:rPr>
          <w:rFonts w:hint="cs"/>
          <w:rtl/>
        </w:rPr>
        <w:t>ת</w:t>
      </w:r>
      <w:r>
        <w:rPr>
          <w:rtl/>
        </w:rPr>
        <w:t xml:space="preserve"> הסכם לתקוף את חמאס</w:t>
      </w:r>
      <w:r>
        <w:rPr>
          <w:rFonts w:hint="cs"/>
          <w:rtl/>
        </w:rPr>
        <w:t xml:space="preserve">, </w:t>
      </w:r>
      <w:r>
        <w:rPr>
          <w:rtl/>
        </w:rPr>
        <w:t xml:space="preserve">לפרק את חמאס </w:t>
      </w:r>
      <w:bookmarkStart w:id="2779" w:name="_ETM_Q15_307641"/>
      <w:bookmarkEnd w:id="2779"/>
      <w:r>
        <w:rPr>
          <w:rtl/>
        </w:rPr>
        <w:t>מנשקו</w:t>
      </w:r>
      <w:r>
        <w:rPr>
          <w:rFonts w:hint="cs"/>
          <w:rtl/>
        </w:rPr>
        <w:t>,</w:t>
      </w:r>
      <w:r>
        <w:rPr>
          <w:rtl/>
        </w:rPr>
        <w:t xml:space="preserve"> ולהוריד מג</w:t>
      </w:r>
      <w:r>
        <w:rPr>
          <w:rFonts w:hint="cs"/>
          <w:rtl/>
        </w:rPr>
        <w:t>ב</w:t>
      </w:r>
      <w:r>
        <w:rPr>
          <w:rtl/>
        </w:rPr>
        <w:t xml:space="preserve">נו את האחריות </w:t>
      </w:r>
      <w:r>
        <w:rPr>
          <w:rFonts w:hint="cs"/>
          <w:rtl/>
        </w:rPr>
        <w:t>ה</w:t>
      </w:r>
      <w:r>
        <w:rPr>
          <w:rtl/>
        </w:rPr>
        <w:t xml:space="preserve">אזרחית </w:t>
      </w:r>
      <w:r>
        <w:rPr>
          <w:rFonts w:hint="cs"/>
          <w:rtl/>
        </w:rPr>
        <w:t>ע</w:t>
      </w:r>
      <w:r>
        <w:rPr>
          <w:rtl/>
        </w:rPr>
        <w:t>ל עזה. די, אי</w:t>
      </w:r>
      <w:bookmarkStart w:id="2780" w:name="_ETM_Q15_312077"/>
      <w:bookmarkEnd w:id="2780"/>
      <w:r>
        <w:rPr>
          <w:rFonts w:hint="cs"/>
          <w:rtl/>
        </w:rPr>
        <w:t>-</w:t>
      </w:r>
      <w:r>
        <w:rPr>
          <w:rtl/>
        </w:rPr>
        <w:t xml:space="preserve">אפשר לסבול מצב שדרך השטח שלנו עוברות כל משאיות </w:t>
      </w:r>
      <w:bookmarkStart w:id="2781" w:name="_ETM_Q15_316513"/>
      <w:bookmarkEnd w:id="2781"/>
      <w:r>
        <w:rPr>
          <w:rtl/>
        </w:rPr>
        <w:t xml:space="preserve">הסיוע הזה </w:t>
      </w:r>
      <w:r>
        <w:rPr>
          <w:rFonts w:hint="cs"/>
          <w:rtl/>
        </w:rPr>
        <w:t>– "</w:t>
      </w:r>
      <w:r>
        <w:rPr>
          <w:rtl/>
        </w:rPr>
        <w:t>סיוע</w:t>
      </w:r>
      <w:r>
        <w:rPr>
          <w:rFonts w:hint="cs"/>
          <w:rtl/>
        </w:rPr>
        <w:t>"</w:t>
      </w:r>
      <w:r>
        <w:rPr>
          <w:rtl/>
        </w:rPr>
        <w:t xml:space="preserve">, </w:t>
      </w:r>
      <w:bookmarkStart w:id="2782" w:name="_ETM_Q15_321160"/>
      <w:bookmarkEnd w:id="2782"/>
      <w:r>
        <w:rPr>
          <w:rtl/>
        </w:rPr>
        <w:t>ובסוף זה הולך לחמאס</w:t>
      </w:r>
      <w:r>
        <w:rPr>
          <w:rFonts w:hint="cs"/>
          <w:rtl/>
        </w:rPr>
        <w:t>.</w:t>
      </w:r>
      <w:r>
        <w:rPr>
          <w:rtl/>
        </w:rPr>
        <w:t xml:space="preserve"> כי אנחנו יודעים ש-80% מאותן סחורות </w:t>
      </w:r>
      <w:bookmarkStart w:id="2783" w:name="_ETM_Q15_325369"/>
      <w:bookmarkEnd w:id="2783"/>
      <w:r>
        <w:rPr>
          <w:rtl/>
        </w:rPr>
        <w:t>הולכ</w:t>
      </w:r>
      <w:r>
        <w:rPr>
          <w:rFonts w:hint="cs"/>
          <w:rtl/>
        </w:rPr>
        <w:t xml:space="preserve">ות </w:t>
      </w:r>
      <w:r>
        <w:rPr>
          <w:rtl/>
        </w:rPr>
        <w:t xml:space="preserve">לחמאס. אז הסמן הימני הזה, </w:t>
      </w:r>
      <w:r>
        <w:rPr>
          <w:rFonts w:hint="cs"/>
          <w:rtl/>
        </w:rPr>
        <w:t>א</w:t>
      </w:r>
      <w:r>
        <w:rPr>
          <w:rtl/>
        </w:rPr>
        <w:t>ראל סג</w:t>
      </w:r>
      <w:r>
        <w:rPr>
          <w:rFonts w:hint="cs"/>
          <w:rtl/>
        </w:rPr>
        <w:t>"</w:t>
      </w:r>
      <w:r>
        <w:rPr>
          <w:rtl/>
        </w:rPr>
        <w:t>ל, אמר לי</w:t>
      </w:r>
      <w:r>
        <w:rPr>
          <w:rFonts w:hint="cs"/>
          <w:rtl/>
        </w:rPr>
        <w:t>:</w:t>
      </w:r>
      <w:r>
        <w:rPr>
          <w:rtl/>
        </w:rPr>
        <w:t xml:space="preserve"> </w:t>
      </w:r>
      <w:bookmarkStart w:id="2784" w:name="_ETM_Q15_329579"/>
      <w:bookmarkEnd w:id="2784"/>
      <w:r>
        <w:rPr>
          <w:rtl/>
        </w:rPr>
        <w:t>את רוצה לה</w:t>
      </w:r>
      <w:r>
        <w:rPr>
          <w:rFonts w:hint="cs"/>
          <w:rtl/>
        </w:rPr>
        <w:t>רעיב</w:t>
      </w:r>
      <w:r>
        <w:rPr>
          <w:rtl/>
        </w:rPr>
        <w:t xml:space="preserve"> את ה</w:t>
      </w:r>
      <w:r>
        <w:rPr>
          <w:rFonts w:hint="cs"/>
          <w:rtl/>
        </w:rPr>
        <w:t>ע</w:t>
      </w:r>
      <w:r>
        <w:rPr>
          <w:rtl/>
        </w:rPr>
        <w:t xml:space="preserve">זתים? </w:t>
      </w:r>
      <w:bookmarkStart w:id="2785" w:name="_ETM_Q15_335949"/>
      <w:bookmarkEnd w:id="2785"/>
      <w:r>
        <w:rPr>
          <w:rtl/>
        </w:rPr>
        <w:t>לא ידעתי איך לענות</w:t>
      </w:r>
      <w:r>
        <w:rPr>
          <w:rFonts w:hint="cs"/>
          <w:rtl/>
        </w:rPr>
        <w:t>.</w:t>
      </w:r>
      <w:r>
        <w:rPr>
          <w:rtl/>
        </w:rPr>
        <w:t xml:space="preserve"> לא ידעתי מה להגיב. כנראה שהתהפכו </w:t>
      </w:r>
      <w:bookmarkStart w:id="2786" w:name="_ETM_Q15_339694"/>
      <w:bookmarkEnd w:id="2786"/>
      <w:r>
        <w:rPr>
          <w:rtl/>
        </w:rPr>
        <w:t xml:space="preserve">פה </w:t>
      </w:r>
      <w:r>
        <w:rPr>
          <w:rFonts w:hint="cs"/>
          <w:rtl/>
        </w:rPr>
        <w:t>ה</w:t>
      </w:r>
      <w:r>
        <w:rPr>
          <w:rtl/>
        </w:rPr>
        <w:t>יוצרות. לא, אני לא רוצה לה</w:t>
      </w:r>
      <w:r>
        <w:rPr>
          <w:rFonts w:hint="cs"/>
          <w:rtl/>
        </w:rPr>
        <w:t>רעיב</w:t>
      </w:r>
      <w:r>
        <w:rPr>
          <w:rtl/>
        </w:rPr>
        <w:t xml:space="preserve"> את העז</w:t>
      </w:r>
      <w:r>
        <w:rPr>
          <w:rFonts w:hint="cs"/>
          <w:rtl/>
        </w:rPr>
        <w:t>תים,</w:t>
      </w:r>
      <w:r>
        <w:rPr>
          <w:rtl/>
        </w:rPr>
        <w:t xml:space="preserve"> </w:t>
      </w:r>
      <w:bookmarkStart w:id="2787" w:name="_ETM_Q15_343439"/>
      <w:bookmarkEnd w:id="2787"/>
      <w:r>
        <w:rPr>
          <w:rtl/>
        </w:rPr>
        <w:t>זה לא מעניין אותי</w:t>
      </w:r>
      <w:r>
        <w:rPr>
          <w:rFonts w:hint="cs"/>
          <w:rtl/>
        </w:rPr>
        <w:t>,</w:t>
      </w:r>
      <w:r>
        <w:rPr>
          <w:rtl/>
        </w:rPr>
        <w:t xml:space="preserve"> אני רוצה להוריד מעצמי את האחריות</w:t>
      </w:r>
      <w:bookmarkStart w:id="2788" w:name="_ETM_Q15_347184"/>
      <w:bookmarkEnd w:id="2788"/>
      <w:r>
        <w:rPr>
          <w:rFonts w:hint="cs"/>
          <w:rtl/>
        </w:rPr>
        <w:t xml:space="preserve"> </w:t>
      </w:r>
      <w:r>
        <w:rPr>
          <w:rtl/>
        </w:rPr>
        <w:t xml:space="preserve">האזרחית על תושבי עזה. </w:t>
      </w:r>
      <w:bookmarkStart w:id="2789" w:name="_ETM_Q15_351460"/>
      <w:bookmarkEnd w:id="2789"/>
      <w:r>
        <w:rPr>
          <w:rtl/>
        </w:rPr>
        <w:t>אני א</w:t>
      </w:r>
      <w:r>
        <w:rPr>
          <w:rFonts w:hint="cs"/>
          <w:rtl/>
        </w:rPr>
        <w:t>ו</w:t>
      </w:r>
      <w:r>
        <w:rPr>
          <w:rtl/>
        </w:rPr>
        <w:t>מרת דבר כזה</w:t>
      </w:r>
      <w:r>
        <w:rPr>
          <w:rFonts w:hint="cs"/>
          <w:rtl/>
        </w:rPr>
        <w:t>:</w:t>
      </w:r>
      <w:r>
        <w:rPr>
          <w:rtl/>
        </w:rPr>
        <w:t xml:space="preserve"> יש ל</w:t>
      </w:r>
      <w:r>
        <w:rPr>
          <w:rFonts w:hint="cs"/>
          <w:rtl/>
        </w:rPr>
        <w:t>כ</w:t>
      </w:r>
      <w:r>
        <w:rPr>
          <w:rtl/>
        </w:rPr>
        <w:t xml:space="preserve">ם </w:t>
      </w:r>
      <w:r>
        <w:rPr>
          <w:rFonts w:hint="cs"/>
          <w:rtl/>
        </w:rPr>
        <w:t xml:space="preserve">את </w:t>
      </w:r>
      <w:r>
        <w:rPr>
          <w:rtl/>
        </w:rPr>
        <w:t>מעבר רפיח</w:t>
      </w:r>
      <w:r>
        <w:rPr>
          <w:rFonts w:hint="cs"/>
          <w:rtl/>
        </w:rPr>
        <w:t>;</w:t>
      </w:r>
      <w:r>
        <w:rPr>
          <w:rtl/>
        </w:rPr>
        <w:t xml:space="preserve"> אתם רוצים </w:t>
      </w:r>
      <w:bookmarkStart w:id="2790" w:name="_ETM_Q15_356163"/>
      <w:bookmarkEnd w:id="2790"/>
      <w:r>
        <w:rPr>
          <w:rtl/>
        </w:rPr>
        <w:t>להתנהל לבד, אתם רוצים חמאס</w:t>
      </w:r>
      <w:r>
        <w:rPr>
          <w:rFonts w:hint="cs"/>
          <w:rtl/>
        </w:rPr>
        <w:t>?</w:t>
      </w:r>
      <w:r>
        <w:rPr>
          <w:rtl/>
        </w:rPr>
        <w:t xml:space="preserve"> אנא </w:t>
      </w:r>
      <w:r>
        <w:rPr>
          <w:rFonts w:hint="cs"/>
          <w:rtl/>
        </w:rPr>
        <w:t>מ</w:t>
      </w:r>
      <w:r>
        <w:rPr>
          <w:rtl/>
        </w:rPr>
        <w:t xml:space="preserve">כם, בבקשה, דרך רפיח, </w:t>
      </w:r>
      <w:bookmarkStart w:id="2791" w:name="_ETM_Q15_360866"/>
      <w:bookmarkEnd w:id="2791"/>
      <w:r>
        <w:rPr>
          <w:rtl/>
        </w:rPr>
        <w:t>וש</w:t>
      </w:r>
      <w:r>
        <w:rPr>
          <w:rFonts w:hint="cs"/>
          <w:rtl/>
        </w:rPr>
        <w:t xml:space="preserve">העולם </w:t>
      </w:r>
      <w:r>
        <w:rPr>
          <w:rtl/>
        </w:rPr>
        <w:t>ייקח אחריות</w:t>
      </w:r>
      <w:r>
        <w:rPr>
          <w:rFonts w:hint="cs"/>
          <w:rtl/>
        </w:rPr>
        <w:t>.</w:t>
      </w:r>
      <w:r>
        <w:rPr>
          <w:rtl/>
        </w:rPr>
        <w:t xml:space="preserve"> </w:t>
      </w:r>
      <w:bookmarkStart w:id="2792" w:name="_ETM_Q15_368834"/>
      <w:bookmarkStart w:id="2793" w:name="_ETM_Q15_368871"/>
      <w:bookmarkEnd w:id="2792"/>
      <w:bookmarkEnd w:id="2793"/>
      <w:r>
        <w:rPr>
          <w:rtl/>
        </w:rPr>
        <w:t xml:space="preserve">אבל פתאום כל השופרות </w:t>
      </w:r>
      <w:bookmarkStart w:id="2794" w:name="_ETM_Q15_366380"/>
      <w:bookmarkEnd w:id="2794"/>
      <w:r>
        <w:rPr>
          <w:rtl/>
        </w:rPr>
        <w:t xml:space="preserve">של </w:t>
      </w:r>
      <w:bookmarkStart w:id="2795" w:name="_ETM_Q15_368250"/>
      <w:bookmarkEnd w:id="2795"/>
      <w:r>
        <w:rPr>
          <w:rtl/>
        </w:rPr>
        <w:t>רק ביבי ורק ממשלת ימין ימין</w:t>
      </w:r>
      <w:r>
        <w:rPr>
          <w:rFonts w:hint="cs"/>
          <w:rtl/>
        </w:rPr>
        <w:t>, כ</w:t>
      </w:r>
      <w:r>
        <w:rPr>
          <w:rtl/>
        </w:rPr>
        <w:t>שאני מדברת על זה</w:t>
      </w:r>
      <w:r>
        <w:rPr>
          <w:rFonts w:hint="cs"/>
          <w:rtl/>
        </w:rPr>
        <w:t>,</w:t>
      </w:r>
      <w:r>
        <w:rPr>
          <w:rtl/>
        </w:rPr>
        <w:t xml:space="preserve"> </w:t>
      </w:r>
      <w:bookmarkStart w:id="2796" w:name="_ETM_Q15_372391"/>
      <w:bookmarkEnd w:id="2796"/>
      <w:r>
        <w:rPr>
          <w:rFonts w:hint="cs"/>
          <w:rtl/>
        </w:rPr>
        <w:t xml:space="preserve">על </w:t>
      </w:r>
      <w:r>
        <w:rPr>
          <w:rtl/>
        </w:rPr>
        <w:t xml:space="preserve">להתנתק מעזה, </w:t>
      </w:r>
      <w:r>
        <w:rPr>
          <w:rFonts w:hint="cs"/>
          <w:rtl/>
        </w:rPr>
        <w:t xml:space="preserve">על </w:t>
      </w:r>
      <w:r>
        <w:rPr>
          <w:rtl/>
        </w:rPr>
        <w:t>להוריד מעצמנו אחריות אזרחית על עזה</w:t>
      </w:r>
      <w:r>
        <w:rPr>
          <w:rFonts w:hint="cs"/>
          <w:rtl/>
        </w:rPr>
        <w:t>,</w:t>
      </w:r>
      <w:r>
        <w:rPr>
          <w:rtl/>
        </w:rPr>
        <w:t xml:space="preserve"> הם מאשימים </w:t>
      </w:r>
      <w:bookmarkStart w:id="2797" w:name="_ETM_Q15_376533"/>
      <w:bookmarkEnd w:id="2797"/>
      <w:r>
        <w:rPr>
          <w:rtl/>
        </w:rPr>
        <w:t>אותי בזה שאני רוצה להר</w:t>
      </w:r>
      <w:r>
        <w:rPr>
          <w:rFonts w:hint="cs"/>
          <w:rtl/>
        </w:rPr>
        <w:t>עיב</w:t>
      </w:r>
      <w:bookmarkStart w:id="2798" w:name="_ETM_Q15_377248"/>
      <w:bookmarkEnd w:id="2798"/>
      <w:r>
        <w:rPr>
          <w:rFonts w:hint="cs"/>
          <w:rtl/>
        </w:rPr>
        <w:t xml:space="preserve"> </w:t>
      </w:r>
      <w:r>
        <w:rPr>
          <w:rtl/>
        </w:rPr>
        <w:t>את תושבי עזה. תקשיבו</w:t>
      </w:r>
      <w:r>
        <w:rPr>
          <w:rFonts w:hint="cs"/>
          <w:rtl/>
        </w:rPr>
        <w:t>,</w:t>
      </w:r>
      <w:r>
        <w:rPr>
          <w:rtl/>
        </w:rPr>
        <w:t xml:space="preserve"> לאן </w:t>
      </w:r>
      <w:bookmarkStart w:id="2799" w:name="_ETM_Q15_380675"/>
      <w:bookmarkEnd w:id="2799"/>
      <w:r>
        <w:rPr>
          <w:rtl/>
        </w:rPr>
        <w:t xml:space="preserve">הגענו. </w:t>
      </w:r>
      <w:bookmarkStart w:id="2800" w:name="_ETM_Q15_384772"/>
      <w:bookmarkStart w:id="2801" w:name="_ETM_Q15_384804"/>
      <w:bookmarkStart w:id="2802" w:name="_ETM_Q15_385037"/>
      <w:bookmarkStart w:id="2803" w:name="_ETM_Q15_385075"/>
      <w:bookmarkEnd w:id="2800"/>
      <w:bookmarkEnd w:id="2801"/>
      <w:bookmarkEnd w:id="2802"/>
      <w:bookmarkEnd w:id="2803"/>
      <w:r>
        <w:rPr>
          <w:rtl/>
        </w:rPr>
        <w:t>אז הממשלה הזאת מקימה לנו מדינת פלסטין בעזה</w:t>
      </w:r>
      <w:r>
        <w:rPr>
          <w:rFonts w:hint="cs"/>
          <w:rtl/>
        </w:rPr>
        <w:t>.</w:t>
      </w:r>
      <w:r>
        <w:rPr>
          <w:rtl/>
        </w:rPr>
        <w:t xml:space="preserve"> החותמת </w:t>
      </w:r>
      <w:bookmarkStart w:id="2804" w:name="_ETM_Q15_384816"/>
      <w:bookmarkEnd w:id="2804"/>
      <w:r>
        <w:rPr>
          <w:rtl/>
        </w:rPr>
        <w:t>מדברת בעד עצמה</w:t>
      </w:r>
      <w:r>
        <w:rPr>
          <w:rFonts w:hint="cs"/>
          <w:rtl/>
        </w:rPr>
        <w:t>.</w:t>
      </w:r>
      <w:r>
        <w:rPr>
          <w:rtl/>
        </w:rPr>
        <w:t xml:space="preserve"> יש לנו נציב עליון שם כמו במנדט </w:t>
      </w:r>
      <w:bookmarkStart w:id="2805" w:name="_ETM_Q15_388958"/>
      <w:bookmarkEnd w:id="2805"/>
      <w:r>
        <w:rPr>
          <w:rtl/>
        </w:rPr>
        <w:t>הבריטי</w:t>
      </w:r>
      <w:r>
        <w:rPr>
          <w:rFonts w:hint="cs"/>
          <w:rtl/>
        </w:rPr>
        <w:t>.</w:t>
      </w:r>
      <w:r>
        <w:rPr>
          <w:rtl/>
        </w:rPr>
        <w:t xml:space="preserve"> </w:t>
      </w:r>
      <w:bookmarkStart w:id="2806" w:name="_ETM_Q15_393520"/>
      <w:bookmarkEnd w:id="2806"/>
      <w:r>
        <w:rPr>
          <w:rtl/>
        </w:rPr>
        <w:t>אנחנו מביאים לשם סחורות</w:t>
      </w:r>
      <w:r>
        <w:rPr>
          <w:rFonts w:hint="cs"/>
          <w:rtl/>
        </w:rPr>
        <w:t>,</w:t>
      </w:r>
      <w:r>
        <w:rPr>
          <w:rtl/>
        </w:rPr>
        <w:t xml:space="preserve"> שהולכ</w:t>
      </w:r>
      <w:r>
        <w:rPr>
          <w:rFonts w:hint="cs"/>
          <w:rtl/>
        </w:rPr>
        <w:t>ות</w:t>
      </w:r>
      <w:r>
        <w:rPr>
          <w:rtl/>
        </w:rPr>
        <w:t xml:space="preserve"> לחמאס</w:t>
      </w:r>
      <w:r>
        <w:rPr>
          <w:rFonts w:hint="cs"/>
          <w:rtl/>
        </w:rPr>
        <w:t xml:space="preserve">. </w:t>
      </w:r>
      <w:r>
        <w:rPr>
          <w:rtl/>
        </w:rPr>
        <w:t>חמאס לא פורק מנשקו</w:t>
      </w:r>
      <w:r>
        <w:rPr>
          <w:rFonts w:hint="cs"/>
          <w:rtl/>
        </w:rPr>
        <w:t>,</w:t>
      </w:r>
      <w:r>
        <w:rPr>
          <w:rtl/>
        </w:rPr>
        <w:t xml:space="preserve"> </w:t>
      </w:r>
      <w:bookmarkStart w:id="2807" w:name="_ETM_Q15_398549"/>
      <w:bookmarkEnd w:id="2807"/>
      <w:r>
        <w:rPr>
          <w:rtl/>
        </w:rPr>
        <w:t>ועוד עיתונאי ימני מאשים אותי שאני רוצה לה</w:t>
      </w:r>
      <w:r>
        <w:rPr>
          <w:rFonts w:hint="cs"/>
          <w:rtl/>
        </w:rPr>
        <w:t xml:space="preserve">רעיב </w:t>
      </w:r>
      <w:r>
        <w:rPr>
          <w:rtl/>
        </w:rPr>
        <w:t xml:space="preserve">את </w:t>
      </w:r>
      <w:bookmarkStart w:id="2808" w:name="_ETM_Q15_403579"/>
      <w:bookmarkEnd w:id="2808"/>
      <w:r>
        <w:rPr>
          <w:rtl/>
        </w:rPr>
        <w:t xml:space="preserve">תושבי עזה. לאן הגענו? תקשיבו, אתם </w:t>
      </w:r>
      <w:r>
        <w:rPr>
          <w:rFonts w:hint="cs"/>
          <w:rtl/>
        </w:rPr>
        <w:t xml:space="preserve">– </w:t>
      </w:r>
      <w:r>
        <w:rPr>
          <w:rtl/>
        </w:rPr>
        <w:t>הפליק</w:t>
      </w:r>
      <w:r>
        <w:rPr>
          <w:rFonts w:hint="cs"/>
          <w:rtl/>
        </w:rPr>
        <w:t xml:space="preserve">-פלאקים </w:t>
      </w:r>
      <w:r>
        <w:rPr>
          <w:rtl/>
        </w:rPr>
        <w:t xml:space="preserve">האלו זה משהו </w:t>
      </w:r>
      <w:bookmarkStart w:id="2809" w:name="_ETM_Q15_408609"/>
      <w:bookmarkEnd w:id="2809"/>
      <w:r>
        <w:rPr>
          <w:rtl/>
        </w:rPr>
        <w:t>בלתי י</w:t>
      </w:r>
      <w:r>
        <w:rPr>
          <w:rFonts w:hint="cs"/>
          <w:rtl/>
        </w:rPr>
        <w:t>י</w:t>
      </w:r>
      <w:r>
        <w:rPr>
          <w:rtl/>
        </w:rPr>
        <w:t xml:space="preserve">אמן. </w:t>
      </w:r>
    </w:p>
    <w:p w:rsidR="00DB76B3" w:rsidRDefault="00DB76B3" w:rsidP="00AB750E">
      <w:pPr>
        <w:rPr>
          <w:rtl/>
        </w:rPr>
      </w:pPr>
      <w:bookmarkStart w:id="2810" w:name="_ETM_Q15_412933"/>
      <w:bookmarkStart w:id="2811" w:name="_ETM_Q15_412982"/>
      <w:bookmarkEnd w:id="2810"/>
      <w:bookmarkEnd w:id="2811"/>
    </w:p>
    <w:p w:rsidR="00DB76B3" w:rsidRDefault="00DB76B3" w:rsidP="00AB750E">
      <w:pPr>
        <w:rPr>
          <w:rtl/>
        </w:rPr>
      </w:pPr>
      <w:r>
        <w:rPr>
          <w:rtl/>
        </w:rPr>
        <w:t>עכשיו אני רוצה להגיד משהו, אדוני היושב</w:t>
      </w:r>
      <w:r>
        <w:rPr>
          <w:rFonts w:hint="cs"/>
          <w:rtl/>
        </w:rPr>
        <w:t>-</w:t>
      </w:r>
      <w:r>
        <w:rPr>
          <w:rtl/>
        </w:rPr>
        <w:t>ראש</w:t>
      </w:r>
      <w:r>
        <w:rPr>
          <w:rFonts w:hint="cs"/>
          <w:rtl/>
        </w:rPr>
        <w:t>.</w:t>
      </w:r>
      <w:r>
        <w:rPr>
          <w:rtl/>
        </w:rPr>
        <w:t xml:space="preserve"> </w:t>
      </w:r>
      <w:bookmarkStart w:id="2812" w:name="_ETM_Q15_413639"/>
      <w:bookmarkEnd w:id="2812"/>
      <w:r>
        <w:rPr>
          <w:rtl/>
        </w:rPr>
        <w:t>הממשלה הזאת גוססת</w:t>
      </w:r>
      <w:r>
        <w:rPr>
          <w:rFonts w:hint="cs"/>
          <w:rtl/>
        </w:rPr>
        <w:t>,</w:t>
      </w:r>
      <w:r>
        <w:rPr>
          <w:rtl/>
        </w:rPr>
        <w:t xml:space="preserve"> הקואליציה הזאת גוססת</w:t>
      </w:r>
      <w:r>
        <w:rPr>
          <w:rFonts w:hint="cs"/>
          <w:rtl/>
        </w:rPr>
        <w:t>,</w:t>
      </w:r>
      <w:r>
        <w:rPr>
          <w:rtl/>
        </w:rPr>
        <w:t xml:space="preserve"> ואתם עכשי</w:t>
      </w:r>
      <w:r>
        <w:rPr>
          <w:rFonts w:hint="cs"/>
          <w:rtl/>
        </w:rPr>
        <w:t>ו</w:t>
      </w:r>
      <w:r>
        <w:rPr>
          <w:rtl/>
        </w:rPr>
        <w:t xml:space="preserve"> </w:t>
      </w:r>
      <w:bookmarkStart w:id="2813" w:name="_ETM_Q15_418679"/>
      <w:bookmarkEnd w:id="2813"/>
      <w:r>
        <w:rPr>
          <w:rFonts w:hint="cs"/>
          <w:rtl/>
        </w:rPr>
        <w:t>ב</w:t>
      </w:r>
      <w:r>
        <w:rPr>
          <w:rtl/>
        </w:rPr>
        <w:t>מצב שהכול למכירה, מכירת חיסו</w:t>
      </w:r>
      <w:r>
        <w:rPr>
          <w:rFonts w:hint="cs"/>
          <w:rtl/>
        </w:rPr>
        <w:t>ל</w:t>
      </w:r>
      <w:r>
        <w:rPr>
          <w:rtl/>
        </w:rPr>
        <w:t xml:space="preserve"> </w:t>
      </w:r>
      <w:r>
        <w:rPr>
          <w:rFonts w:hint="cs"/>
          <w:rtl/>
        </w:rPr>
        <w:t>של ה</w:t>
      </w:r>
      <w:r>
        <w:rPr>
          <w:rtl/>
        </w:rPr>
        <w:t xml:space="preserve">מדינה הזאת. אז בן גביר </w:t>
      </w:r>
      <w:bookmarkStart w:id="2814" w:name="_ETM_Q15_422872"/>
      <w:bookmarkEnd w:id="2814"/>
      <w:r>
        <w:rPr>
          <w:rtl/>
        </w:rPr>
        <w:t xml:space="preserve">יקבל את עונש המוות, שזה לא בדיוק עונש מוות, שזו </w:t>
      </w:r>
      <w:bookmarkStart w:id="2815" w:name="_ETM_Q15_427065"/>
      <w:bookmarkEnd w:id="2815"/>
      <w:r>
        <w:rPr>
          <w:rtl/>
        </w:rPr>
        <w:t xml:space="preserve">בעיה מאוד גדולה, ויש על זה ביקורת מטורפת, אפילו מתוך </w:t>
      </w:r>
      <w:bookmarkStart w:id="2816" w:name="_ETM_Q15_431259"/>
      <w:bookmarkEnd w:id="2816"/>
      <w:r>
        <w:rPr>
          <w:rtl/>
        </w:rPr>
        <w:t xml:space="preserve">הקואליציה. </w:t>
      </w:r>
      <w:r>
        <w:rPr>
          <w:rFonts w:hint="cs"/>
          <w:rtl/>
        </w:rPr>
        <w:t xml:space="preserve">דרעי </w:t>
      </w:r>
      <w:r>
        <w:rPr>
          <w:rtl/>
        </w:rPr>
        <w:t xml:space="preserve">יקבל </w:t>
      </w:r>
      <w:r>
        <w:rPr>
          <w:rFonts w:hint="cs"/>
          <w:rtl/>
        </w:rPr>
        <w:t xml:space="preserve">את </w:t>
      </w:r>
      <w:r>
        <w:rPr>
          <w:rtl/>
        </w:rPr>
        <w:t xml:space="preserve">חוק </w:t>
      </w:r>
      <w:r>
        <w:rPr>
          <w:rFonts w:hint="cs"/>
          <w:rtl/>
        </w:rPr>
        <w:t xml:space="preserve">דרעי </w:t>
      </w:r>
      <w:bookmarkStart w:id="2817" w:name="_ETM_Q15_433256"/>
      <w:bookmarkEnd w:id="2817"/>
      <w:r>
        <w:rPr>
          <w:rFonts w:hint="cs"/>
          <w:rtl/>
        </w:rPr>
        <w:t>2.</w:t>
      </w:r>
      <w:r>
        <w:rPr>
          <w:rtl/>
        </w:rPr>
        <w:t xml:space="preserve"> זה יקבל זה </w:t>
      </w:r>
      <w:r>
        <w:rPr>
          <w:rFonts w:hint="cs"/>
          <w:rtl/>
        </w:rPr>
        <w:t xml:space="preserve">– </w:t>
      </w:r>
      <w:r>
        <w:rPr>
          <w:rtl/>
        </w:rPr>
        <w:t xml:space="preserve">מכירת חיסול, </w:t>
      </w:r>
      <w:bookmarkStart w:id="2818" w:name="_ETM_Q15_435452"/>
      <w:bookmarkEnd w:id="2818"/>
      <w:r>
        <w:rPr>
          <w:rtl/>
        </w:rPr>
        <w:t xml:space="preserve">ולא מעניין מה יהיה. </w:t>
      </w:r>
    </w:p>
    <w:p w:rsidR="00DB76B3" w:rsidRDefault="00DB76B3" w:rsidP="00AB750E">
      <w:pPr>
        <w:rPr>
          <w:rtl/>
        </w:rPr>
      </w:pPr>
      <w:bookmarkStart w:id="2819" w:name="_ETM_Q15_441786"/>
      <w:bookmarkStart w:id="2820" w:name="_ETM_Q15_441822"/>
      <w:bookmarkEnd w:id="2819"/>
      <w:bookmarkEnd w:id="2820"/>
    </w:p>
    <w:p w:rsidR="00DB76B3" w:rsidRDefault="00DB76B3" w:rsidP="00AB750E">
      <w:pPr>
        <w:rPr>
          <w:rtl/>
        </w:rPr>
      </w:pPr>
      <w:bookmarkStart w:id="2821" w:name="_ETM_Q15_441978"/>
      <w:bookmarkStart w:id="2822" w:name="_ETM_Q15_442007"/>
      <w:bookmarkEnd w:id="2821"/>
      <w:bookmarkEnd w:id="2822"/>
      <w:r>
        <w:rPr>
          <w:rtl/>
        </w:rPr>
        <w:t xml:space="preserve">וראש הממשלה עומד פה </w:t>
      </w:r>
      <w:r>
        <w:rPr>
          <w:rFonts w:hint="cs"/>
          <w:rtl/>
        </w:rPr>
        <w:t>על ה</w:t>
      </w:r>
      <w:r>
        <w:rPr>
          <w:rtl/>
        </w:rPr>
        <w:t>במ</w:t>
      </w:r>
      <w:r>
        <w:rPr>
          <w:rFonts w:hint="cs"/>
          <w:rtl/>
        </w:rPr>
        <w:t>ה</w:t>
      </w:r>
      <w:r>
        <w:rPr>
          <w:rtl/>
        </w:rPr>
        <w:t xml:space="preserve"> ואומר</w:t>
      </w:r>
      <w:r>
        <w:rPr>
          <w:rFonts w:hint="cs"/>
          <w:rtl/>
        </w:rPr>
        <w:t>:</w:t>
      </w:r>
      <w:r>
        <w:rPr>
          <w:rtl/>
        </w:rPr>
        <w:t xml:space="preserve"> </w:t>
      </w:r>
      <w:bookmarkStart w:id="2823" w:name="_ETM_Q15_439645"/>
      <w:bookmarkEnd w:id="2823"/>
      <w:r>
        <w:rPr>
          <w:rtl/>
        </w:rPr>
        <w:t>צריך לדבר על אחדות העם</w:t>
      </w:r>
      <w:r>
        <w:rPr>
          <w:rFonts w:hint="cs"/>
          <w:rtl/>
        </w:rPr>
        <w:t>,</w:t>
      </w:r>
      <w:r>
        <w:rPr>
          <w:rtl/>
        </w:rPr>
        <w:t xml:space="preserve"> זמנים קשים. </w:t>
      </w:r>
      <w:bookmarkStart w:id="2824" w:name="_ETM_Q15_444130"/>
      <w:bookmarkEnd w:id="2824"/>
      <w:r>
        <w:rPr>
          <w:rtl/>
        </w:rPr>
        <w:t>כן, זמנים קשים</w:t>
      </w:r>
      <w:r>
        <w:rPr>
          <w:rFonts w:hint="cs"/>
          <w:rtl/>
        </w:rPr>
        <w:t>.</w:t>
      </w:r>
      <w:r>
        <w:rPr>
          <w:rtl/>
        </w:rPr>
        <w:t xml:space="preserve"> אבל אתה לא יכול בצד אחד לדבר </w:t>
      </w:r>
      <w:bookmarkStart w:id="2825" w:name="_ETM_Q15_447872"/>
      <w:bookmarkEnd w:id="2825"/>
      <w:r>
        <w:rPr>
          <w:rtl/>
        </w:rPr>
        <w:t>על אחדות</w:t>
      </w:r>
      <w:r>
        <w:rPr>
          <w:rFonts w:hint="cs"/>
          <w:rtl/>
        </w:rPr>
        <w:t>,</w:t>
      </w:r>
      <w:r>
        <w:rPr>
          <w:rtl/>
        </w:rPr>
        <w:t xml:space="preserve"> ושיש לנו </w:t>
      </w:r>
      <w:r>
        <w:rPr>
          <w:rFonts w:hint="cs"/>
          <w:rtl/>
        </w:rPr>
        <w:t>א</w:t>
      </w:r>
      <w:r>
        <w:rPr>
          <w:rtl/>
        </w:rPr>
        <w:t>יומים</w:t>
      </w:r>
      <w:r>
        <w:rPr>
          <w:rFonts w:hint="cs"/>
          <w:rtl/>
        </w:rPr>
        <w:t>,</w:t>
      </w:r>
      <w:r>
        <w:rPr>
          <w:rtl/>
        </w:rPr>
        <w:t xml:space="preserve"> ולספר לנו סיפורים על מה </w:t>
      </w:r>
      <w:bookmarkStart w:id="2826" w:name="_ETM_Q15_451615"/>
      <w:bookmarkEnd w:id="2826"/>
      <w:r>
        <w:rPr>
          <w:rtl/>
        </w:rPr>
        <w:t xml:space="preserve">שקורה בעזה ולשקר לנו שם, ובצד שני פה להביא </w:t>
      </w:r>
      <w:bookmarkStart w:id="2827" w:name="_ETM_Q15_455358"/>
      <w:bookmarkEnd w:id="2827"/>
      <w:r>
        <w:rPr>
          <w:rtl/>
        </w:rPr>
        <w:t>דברים על סדר</w:t>
      </w:r>
      <w:r>
        <w:rPr>
          <w:rFonts w:hint="cs"/>
          <w:rtl/>
        </w:rPr>
        <w:t>-ה</w:t>
      </w:r>
      <w:r>
        <w:rPr>
          <w:rtl/>
        </w:rPr>
        <w:t>יום של הכנסת שמפל</w:t>
      </w:r>
      <w:r>
        <w:rPr>
          <w:rFonts w:hint="cs"/>
          <w:rtl/>
        </w:rPr>
        <w:t>גים</w:t>
      </w:r>
      <w:r>
        <w:rPr>
          <w:rtl/>
        </w:rPr>
        <w:t xml:space="preserve"> את העם הזה. </w:t>
      </w:r>
      <w:bookmarkStart w:id="2828" w:name="_ETM_Q15_459100"/>
      <w:bookmarkEnd w:id="2828"/>
      <w:r>
        <w:rPr>
          <w:rtl/>
        </w:rPr>
        <w:t>ויש אין</w:t>
      </w:r>
      <w:r>
        <w:rPr>
          <w:rFonts w:hint="cs"/>
          <w:rtl/>
        </w:rPr>
        <w:t>-</w:t>
      </w:r>
      <w:r>
        <w:rPr>
          <w:rtl/>
        </w:rPr>
        <w:t>ספור דוגמאות</w:t>
      </w:r>
      <w:r>
        <w:rPr>
          <w:rFonts w:hint="cs"/>
          <w:rtl/>
        </w:rPr>
        <w:t xml:space="preserve"> של </w:t>
      </w:r>
      <w:r>
        <w:rPr>
          <w:rtl/>
        </w:rPr>
        <w:t>מה שקורה בכנסת, בוועדות</w:t>
      </w:r>
      <w:r>
        <w:rPr>
          <w:rFonts w:hint="cs"/>
          <w:rtl/>
        </w:rPr>
        <w:t>,</w:t>
      </w:r>
      <w:r>
        <w:rPr>
          <w:rtl/>
        </w:rPr>
        <w:t xml:space="preserve"> במליאה</w:t>
      </w:r>
      <w:r>
        <w:rPr>
          <w:rFonts w:hint="cs"/>
          <w:rtl/>
        </w:rPr>
        <w:t>.</w:t>
      </w:r>
      <w:r>
        <w:rPr>
          <w:rtl/>
        </w:rPr>
        <w:t xml:space="preserve"> אז </w:t>
      </w:r>
      <w:bookmarkStart w:id="2829" w:name="_ETM_Q15_462843"/>
      <w:bookmarkEnd w:id="2829"/>
      <w:r>
        <w:rPr>
          <w:rtl/>
        </w:rPr>
        <w:t>תחליט</w:t>
      </w:r>
      <w:r>
        <w:rPr>
          <w:rFonts w:hint="cs"/>
          <w:rtl/>
        </w:rPr>
        <w:t xml:space="preserve">: לפלג את העם </w:t>
      </w:r>
      <w:r>
        <w:rPr>
          <w:rtl/>
        </w:rPr>
        <w:t xml:space="preserve">או לאחד את העם. </w:t>
      </w:r>
    </w:p>
    <w:p w:rsidR="00DB76B3" w:rsidRDefault="00DB76B3" w:rsidP="00AB750E">
      <w:pPr>
        <w:rPr>
          <w:rtl/>
        </w:rPr>
      </w:pPr>
      <w:bookmarkStart w:id="2830" w:name="_ETM_Q15_466419"/>
      <w:bookmarkStart w:id="2831" w:name="_ETM_Q15_466451"/>
      <w:bookmarkEnd w:id="2830"/>
      <w:bookmarkEnd w:id="2831"/>
    </w:p>
    <w:p w:rsidR="00DB76B3" w:rsidRDefault="00DB76B3" w:rsidP="00AB750E">
      <w:pPr>
        <w:pStyle w:val="af6"/>
        <w:keepNext/>
        <w:rPr>
          <w:rtl/>
        </w:rPr>
      </w:pPr>
      <w:r w:rsidRPr="0087278A">
        <w:rPr>
          <w:rStyle w:val="TagStyle"/>
          <w:rtl/>
        </w:rPr>
        <w:t xml:space="preserve"> &lt;&lt; יור &gt;&gt; </w:t>
      </w:r>
      <w:r>
        <w:rPr>
          <w:rtl/>
        </w:rPr>
        <w:t>היו"ר ניסים ואטורי:</w:t>
      </w:r>
      <w:r w:rsidRPr="0087278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832" w:name="_ETM_Q15_468085"/>
      <w:bookmarkEnd w:id="2832"/>
      <w:r>
        <w:rPr>
          <w:rFonts w:hint="cs"/>
          <w:rtl/>
        </w:rPr>
        <w:t>תודה רבה.</w:t>
      </w:r>
    </w:p>
    <w:p w:rsidR="00DB76B3" w:rsidRDefault="00DB76B3" w:rsidP="00AB750E">
      <w:pPr>
        <w:rPr>
          <w:rtl/>
        </w:rPr>
      </w:pPr>
      <w:bookmarkStart w:id="2833" w:name="_ETM_Q15_465171"/>
      <w:bookmarkStart w:id="2834" w:name="_ETM_Q15_465206"/>
      <w:bookmarkStart w:id="2835" w:name="_ETM_Q15_465362"/>
      <w:bookmarkStart w:id="2836" w:name="_ETM_Q15_465462"/>
      <w:bookmarkEnd w:id="2833"/>
      <w:bookmarkEnd w:id="2834"/>
      <w:bookmarkEnd w:id="2835"/>
      <w:bookmarkEnd w:id="2836"/>
    </w:p>
    <w:p w:rsidR="00DB76B3" w:rsidRDefault="00DB76B3" w:rsidP="00AB750E">
      <w:pPr>
        <w:pStyle w:val="-"/>
        <w:keepNext/>
        <w:rPr>
          <w:rtl/>
        </w:rPr>
      </w:pPr>
      <w:bookmarkStart w:id="2837" w:name="ET_speakercontinue_5552_27"/>
      <w:r w:rsidRPr="0087278A">
        <w:rPr>
          <w:rStyle w:val="TagStyle"/>
          <w:rtl/>
        </w:rPr>
        <w:t xml:space="preserve"> &lt;&lt; דובר_המשך &gt;&gt; </w:t>
      </w:r>
      <w:r>
        <w:rPr>
          <w:rtl/>
        </w:rPr>
        <w:t>יוליה מלינובסקי (ישראל ביתנו):</w:t>
      </w:r>
      <w:r w:rsidRPr="0087278A">
        <w:rPr>
          <w:rStyle w:val="TagStyle"/>
          <w:rtl/>
        </w:rPr>
        <w:t xml:space="preserve"> &lt;&lt; דובר_המשך &gt;&gt;</w:t>
      </w:r>
      <w:r>
        <w:rPr>
          <w:rtl/>
        </w:rPr>
        <w:t xml:space="preserve">  </w:t>
      </w:r>
      <w:bookmarkEnd w:id="2837"/>
    </w:p>
    <w:p w:rsidR="00DB76B3" w:rsidRDefault="00DB76B3" w:rsidP="00C00F2C">
      <w:pPr>
        <w:rPr>
          <w:rtl/>
        </w:rPr>
      </w:pPr>
    </w:p>
    <w:p w:rsidR="00DB76B3" w:rsidRDefault="00DB76B3" w:rsidP="00AB750E">
      <w:pPr>
        <w:rPr>
          <w:rtl/>
        </w:rPr>
      </w:pPr>
      <w:bookmarkStart w:id="2838" w:name="_ETM_Q15_466276"/>
      <w:bookmarkEnd w:id="2838"/>
      <w:r>
        <w:rPr>
          <w:rtl/>
        </w:rPr>
        <w:t>לדעתי</w:t>
      </w:r>
      <w:r>
        <w:rPr>
          <w:rFonts w:hint="cs"/>
          <w:rtl/>
        </w:rPr>
        <w:t>,</w:t>
      </w:r>
      <w:r>
        <w:rPr>
          <w:rtl/>
        </w:rPr>
        <w:t xml:space="preserve"> הוא </w:t>
      </w:r>
      <w:bookmarkStart w:id="2839" w:name="_ETM_Q15_466586"/>
      <w:bookmarkEnd w:id="2839"/>
      <w:r>
        <w:rPr>
          <w:rtl/>
        </w:rPr>
        <w:t xml:space="preserve">ממשיך בקטע </w:t>
      </w:r>
      <w:bookmarkStart w:id="2840" w:name="_ETM_Q15_470850"/>
      <w:bookmarkEnd w:id="2840"/>
      <w:r>
        <w:rPr>
          <w:rtl/>
        </w:rPr>
        <w:t>גם וגם</w:t>
      </w:r>
      <w:r>
        <w:rPr>
          <w:rFonts w:hint="cs"/>
          <w:rtl/>
        </w:rPr>
        <w:t>.</w:t>
      </w:r>
      <w:r>
        <w:rPr>
          <w:rtl/>
        </w:rPr>
        <w:t xml:space="preserve"> אבל בסוף זה לא עובד.</w:t>
      </w:r>
      <w:bookmarkStart w:id="2841" w:name="_ETM_Q15_479408"/>
      <w:bookmarkEnd w:id="2841"/>
    </w:p>
    <w:p w:rsidR="00DB76B3" w:rsidRDefault="00DB76B3" w:rsidP="00AB750E">
      <w:pPr>
        <w:rPr>
          <w:rtl/>
        </w:rPr>
      </w:pPr>
      <w:bookmarkStart w:id="2842" w:name="_ETM_Q15_479465"/>
      <w:bookmarkEnd w:id="2842"/>
    </w:p>
    <w:p w:rsidR="00DB76B3" w:rsidRDefault="00DB76B3" w:rsidP="00AB750E">
      <w:pPr>
        <w:pStyle w:val="af6"/>
        <w:keepNext/>
        <w:rPr>
          <w:rtl/>
        </w:rPr>
      </w:pPr>
      <w:r w:rsidRPr="0087278A">
        <w:rPr>
          <w:rStyle w:val="TagStyle"/>
          <w:rtl/>
        </w:rPr>
        <w:t xml:space="preserve"> &lt;&lt; יור &gt;&gt; </w:t>
      </w:r>
      <w:r>
        <w:rPr>
          <w:rtl/>
        </w:rPr>
        <w:t>היו"ר ניסים ואטורי:</w:t>
      </w:r>
      <w:r w:rsidRPr="0087278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843" w:name="_ETM_Q15_480884"/>
      <w:bookmarkStart w:id="2844" w:name="_ETM_Q15_478488"/>
      <w:bookmarkEnd w:id="2843"/>
      <w:bookmarkEnd w:id="2844"/>
      <w:r>
        <w:rPr>
          <w:rFonts w:hint="eastAsia"/>
          <w:rtl/>
        </w:rPr>
        <w:t>חברת</w:t>
      </w:r>
      <w:r>
        <w:rPr>
          <w:rtl/>
        </w:rPr>
        <w:t xml:space="preserve"> הכנסת יעל </w:t>
      </w:r>
      <w:r>
        <w:rPr>
          <w:rFonts w:hint="cs"/>
          <w:rtl/>
        </w:rPr>
        <w:t xml:space="preserve">רון </w:t>
      </w:r>
      <w:r>
        <w:rPr>
          <w:rtl/>
        </w:rPr>
        <w:t>בן משה.</w:t>
      </w:r>
      <w:bookmarkStart w:id="2845" w:name="_ETM_Q15_496260"/>
      <w:bookmarkEnd w:id="2845"/>
      <w:r>
        <w:rPr>
          <w:rFonts w:hint="cs"/>
          <w:rtl/>
        </w:rPr>
        <w:t xml:space="preserve"> שלוש</w:t>
      </w:r>
      <w:r>
        <w:rPr>
          <w:rtl/>
        </w:rPr>
        <w:t xml:space="preserve"> דקות לרשותך.</w:t>
      </w:r>
      <w:bookmarkStart w:id="2846" w:name="_ETM_Q15_488891"/>
      <w:bookmarkEnd w:id="2846"/>
    </w:p>
    <w:p w:rsidR="00DB76B3" w:rsidRDefault="00DB76B3" w:rsidP="00AB750E">
      <w:pPr>
        <w:rPr>
          <w:rtl/>
        </w:rPr>
      </w:pPr>
      <w:bookmarkStart w:id="2847" w:name="_ETM_Q15_488942"/>
      <w:bookmarkEnd w:id="2847"/>
    </w:p>
    <w:p w:rsidR="00DB76B3" w:rsidRDefault="00DB76B3" w:rsidP="00AB750E">
      <w:pPr>
        <w:pStyle w:val="a4"/>
        <w:keepNext/>
        <w:rPr>
          <w:rtl/>
        </w:rPr>
      </w:pPr>
      <w:bookmarkStart w:id="2848" w:name="ET_speaker_6125_29"/>
      <w:r w:rsidRPr="0087278A">
        <w:rPr>
          <w:rStyle w:val="TagStyle"/>
          <w:rtl/>
        </w:rPr>
        <w:t xml:space="preserve"> &lt;&lt; דובר &gt;&gt; </w:t>
      </w:r>
      <w:bookmarkStart w:id="2849" w:name="_Toc222782114"/>
      <w:bookmarkStart w:id="2850" w:name="_Toc222828158"/>
      <w:bookmarkStart w:id="2851" w:name="_Toc222830432"/>
      <w:r>
        <w:rPr>
          <w:rtl/>
        </w:rPr>
        <w:t>יעל רון בן משה (כחול לבן – המחנה הממלכתי):</w:t>
      </w:r>
      <w:bookmarkEnd w:id="2849"/>
      <w:bookmarkEnd w:id="2850"/>
      <w:bookmarkEnd w:id="2851"/>
      <w:r w:rsidRPr="0087278A">
        <w:rPr>
          <w:rStyle w:val="TagStyle"/>
          <w:rtl/>
        </w:rPr>
        <w:t xml:space="preserve"> &lt;&lt; דובר &gt;&gt;</w:t>
      </w:r>
      <w:r>
        <w:rPr>
          <w:rtl/>
        </w:rPr>
        <w:t xml:space="preserve">  </w:t>
      </w:r>
      <w:bookmarkEnd w:id="2848"/>
    </w:p>
    <w:p w:rsidR="00DB76B3" w:rsidRDefault="00DB76B3" w:rsidP="00C00F2C">
      <w:pPr>
        <w:rPr>
          <w:rtl/>
        </w:rPr>
      </w:pPr>
    </w:p>
    <w:p w:rsidR="00DB76B3" w:rsidRDefault="00DB76B3" w:rsidP="00AB750E">
      <w:pPr>
        <w:rPr>
          <w:rtl/>
        </w:rPr>
      </w:pPr>
      <w:bookmarkStart w:id="2852" w:name="_ETM_Q15_498549"/>
      <w:bookmarkEnd w:id="2852"/>
      <w:r>
        <w:rPr>
          <w:rFonts w:hint="eastAsia"/>
          <w:rtl/>
        </w:rPr>
        <w:t>תודה</w:t>
      </w:r>
      <w:r>
        <w:rPr>
          <w:rFonts w:hint="cs"/>
          <w:rtl/>
        </w:rPr>
        <w:t>.</w:t>
      </w:r>
      <w:r>
        <w:rPr>
          <w:rtl/>
        </w:rPr>
        <w:t xml:space="preserve"> אדוני היושב</w:t>
      </w:r>
      <w:r>
        <w:rPr>
          <w:rFonts w:hint="cs"/>
          <w:rtl/>
        </w:rPr>
        <w:t>-</w:t>
      </w:r>
      <w:r>
        <w:rPr>
          <w:rtl/>
        </w:rPr>
        <w:t>ראש</w:t>
      </w:r>
      <w:r>
        <w:rPr>
          <w:rFonts w:hint="cs"/>
          <w:rtl/>
        </w:rPr>
        <w:t xml:space="preserve">, </w:t>
      </w:r>
      <w:r>
        <w:rPr>
          <w:rtl/>
        </w:rPr>
        <w:t>כנסת נכבדה</w:t>
      </w:r>
      <w:r>
        <w:rPr>
          <w:rFonts w:hint="cs"/>
          <w:rtl/>
        </w:rPr>
        <w:t>,</w:t>
      </w:r>
      <w:r>
        <w:rPr>
          <w:rtl/>
        </w:rPr>
        <w:t xml:space="preserve"> אז במסגרת הרצים לכל </w:t>
      </w:r>
      <w:bookmarkStart w:id="2853" w:name="_ETM_Q15_503952"/>
      <w:bookmarkEnd w:id="2853"/>
      <w:r>
        <w:rPr>
          <w:rtl/>
        </w:rPr>
        <w:t xml:space="preserve">הכיוונים ומשחיתים כל חלקה טובה, היום </w:t>
      </w:r>
      <w:r>
        <w:rPr>
          <w:rFonts w:hint="cs"/>
          <w:rtl/>
        </w:rPr>
        <w:t>ה</w:t>
      </w:r>
      <w:r>
        <w:rPr>
          <w:rtl/>
        </w:rPr>
        <w:t xml:space="preserve">תקיים בוועדת הפנים והגנת </w:t>
      </w:r>
      <w:bookmarkStart w:id="2854" w:name="_ETM_Q15_509356"/>
      <w:bookmarkEnd w:id="2854"/>
      <w:r>
        <w:rPr>
          <w:rtl/>
        </w:rPr>
        <w:t>הסביבה דיון כאילו שולי במסגרת חוק ההסדרים</w:t>
      </w:r>
      <w:r>
        <w:rPr>
          <w:rFonts w:hint="cs"/>
          <w:rtl/>
        </w:rPr>
        <w:t>,</w:t>
      </w:r>
      <w:r>
        <w:rPr>
          <w:rtl/>
        </w:rPr>
        <w:t xml:space="preserve"> </w:t>
      </w:r>
      <w:bookmarkStart w:id="2855" w:name="_ETM_Q15_514910"/>
      <w:bookmarkEnd w:id="2855"/>
      <w:r>
        <w:rPr>
          <w:rtl/>
        </w:rPr>
        <w:t xml:space="preserve">שהמשמעות שלו היא שינוי מדיניות משמעותי בתחום הגנת הסביבה וחזרה </w:t>
      </w:r>
      <w:bookmarkStart w:id="2856" w:name="_ETM_Q15_519542"/>
      <w:bookmarkEnd w:id="2856"/>
      <w:r>
        <w:rPr>
          <w:rtl/>
        </w:rPr>
        <w:t>לנושא הטמנת פסולת באדמה. קטן, לא חשוב</w:t>
      </w:r>
      <w:r>
        <w:rPr>
          <w:rFonts w:hint="cs"/>
          <w:rtl/>
        </w:rPr>
        <w:t>,</w:t>
      </w:r>
      <w:r>
        <w:rPr>
          <w:rtl/>
        </w:rPr>
        <w:t xml:space="preserve"> רק מה</w:t>
      </w:r>
      <w:r>
        <w:rPr>
          <w:rFonts w:hint="cs"/>
          <w:rtl/>
        </w:rPr>
        <w:t>?</w:t>
      </w:r>
      <w:r>
        <w:rPr>
          <w:rtl/>
        </w:rPr>
        <w:t xml:space="preserve"> כולנו </w:t>
      </w:r>
      <w:bookmarkStart w:id="2857" w:name="_ETM_Q15_524175"/>
      <w:bookmarkEnd w:id="2857"/>
      <w:r>
        <w:rPr>
          <w:rtl/>
        </w:rPr>
        <w:t xml:space="preserve">יודעים שזה משפיע על הבריאות של כולנו. עוד ועוד שטחים </w:t>
      </w:r>
      <w:bookmarkStart w:id="2858" w:name="_ETM_Q15_528807"/>
      <w:bookmarkEnd w:id="2858"/>
      <w:r>
        <w:rPr>
          <w:rtl/>
        </w:rPr>
        <w:t xml:space="preserve">יקרים הולכים להיתפס </w:t>
      </w:r>
      <w:bookmarkStart w:id="2859" w:name="_ETM_Q15_533450"/>
      <w:bookmarkEnd w:id="2859"/>
      <w:r>
        <w:rPr>
          <w:rtl/>
        </w:rPr>
        <w:t>להטמנת פסולת</w:t>
      </w:r>
      <w:r>
        <w:rPr>
          <w:rFonts w:hint="cs"/>
          <w:rtl/>
        </w:rPr>
        <w:t>.</w:t>
      </w:r>
      <w:r>
        <w:rPr>
          <w:rtl/>
        </w:rPr>
        <w:t xml:space="preserve"> מי השתייה שלנו ימשיכו להיות מזוהמים</w:t>
      </w:r>
      <w:r>
        <w:rPr>
          <w:rFonts w:hint="cs"/>
          <w:rtl/>
        </w:rPr>
        <w:t>.</w:t>
      </w:r>
      <w:r>
        <w:rPr>
          <w:rtl/>
        </w:rPr>
        <w:t xml:space="preserve"> נמשיך לנשום </w:t>
      </w:r>
      <w:bookmarkStart w:id="2860" w:name="_ETM_Q15_538036"/>
      <w:bookmarkEnd w:id="2860"/>
      <w:r>
        <w:rPr>
          <w:rtl/>
        </w:rPr>
        <w:t>חלקיקים שהיה עדיף שייחסכו מאיתנו</w:t>
      </w:r>
      <w:r>
        <w:rPr>
          <w:rFonts w:hint="cs"/>
          <w:rtl/>
        </w:rPr>
        <w:t>,</w:t>
      </w:r>
      <w:r>
        <w:rPr>
          <w:rtl/>
        </w:rPr>
        <w:t xml:space="preserve"> והכול במסגרת חוק ההסדרים, כשאין </w:t>
      </w:r>
      <w:bookmarkStart w:id="2861" w:name="_ETM_Q15_542622"/>
      <w:bookmarkEnd w:id="2861"/>
      <w:r>
        <w:rPr>
          <w:rtl/>
        </w:rPr>
        <w:t>בכלל קשר</w:t>
      </w:r>
      <w:r>
        <w:rPr>
          <w:rFonts w:hint="cs"/>
          <w:rtl/>
        </w:rPr>
        <w:t xml:space="preserve"> </w:t>
      </w:r>
      <w:bookmarkStart w:id="2862" w:name="_ETM_Q15_546787"/>
      <w:bookmarkEnd w:id="2862"/>
      <w:r>
        <w:rPr>
          <w:rFonts w:hint="cs"/>
          <w:rtl/>
        </w:rPr>
        <w:t>תקציבי.</w:t>
      </w:r>
      <w:bookmarkStart w:id="2863" w:name="_ETM_Q15_545790"/>
      <w:bookmarkEnd w:id="2863"/>
    </w:p>
    <w:p w:rsidR="00DB76B3" w:rsidRDefault="00DB76B3" w:rsidP="00AB750E">
      <w:pPr>
        <w:rPr>
          <w:rtl/>
        </w:rPr>
      </w:pPr>
      <w:bookmarkStart w:id="2864" w:name="_ETM_Q15_545838"/>
      <w:bookmarkEnd w:id="2864"/>
    </w:p>
    <w:p w:rsidR="00DB76B3" w:rsidRDefault="00DB76B3" w:rsidP="00AB750E">
      <w:pPr>
        <w:pStyle w:val="af6"/>
        <w:keepNext/>
        <w:rPr>
          <w:rtl/>
        </w:rPr>
      </w:pPr>
      <w:r w:rsidRPr="0087278A">
        <w:rPr>
          <w:rStyle w:val="TagStyle"/>
          <w:rtl/>
        </w:rPr>
        <w:t xml:space="preserve"> &lt;&lt; יור &gt;&gt; </w:t>
      </w:r>
      <w:r>
        <w:rPr>
          <w:rtl/>
        </w:rPr>
        <w:t>היו"ר ניסים ואטורי:</w:t>
      </w:r>
      <w:r w:rsidRPr="0087278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865" w:name="_ETM_Q15_546904"/>
      <w:bookmarkStart w:id="2866" w:name="_ETM_Q15_547410"/>
      <w:bookmarkEnd w:id="2865"/>
      <w:bookmarkEnd w:id="2866"/>
      <w:r>
        <w:rPr>
          <w:rFonts w:hint="eastAsia"/>
          <w:rtl/>
        </w:rPr>
        <w:t>יוליה</w:t>
      </w:r>
      <w:r>
        <w:rPr>
          <w:rtl/>
        </w:rPr>
        <w:t xml:space="preserve">, עמית סגל אומר שהוא לא אמר לך </w:t>
      </w:r>
      <w:bookmarkStart w:id="2867" w:name="_ETM_Q15_549699"/>
      <w:bookmarkEnd w:id="2867"/>
      <w:r>
        <w:rPr>
          <w:rtl/>
        </w:rPr>
        <w:t>שום דבר</w:t>
      </w:r>
      <w:r>
        <w:rPr>
          <w:rFonts w:hint="cs"/>
          <w:rtl/>
        </w:rPr>
        <w:t>.</w:t>
      </w:r>
      <w:r>
        <w:rPr>
          <w:rtl/>
        </w:rPr>
        <w:t xml:space="preserve"> מאז תחילת המלחמה הוא לא דיבר איתך</w:t>
      </w:r>
      <w:r>
        <w:rPr>
          <w:rFonts w:hint="cs"/>
          <w:rtl/>
        </w:rPr>
        <w:t>.</w:t>
      </w:r>
    </w:p>
    <w:p w:rsidR="00DB76B3" w:rsidRDefault="00DB76B3" w:rsidP="00AB750E">
      <w:pPr>
        <w:rPr>
          <w:rtl/>
        </w:rPr>
      </w:pPr>
      <w:bookmarkStart w:id="2868" w:name="_ETM_Q15_552752"/>
      <w:bookmarkStart w:id="2869" w:name="_ETM_Q15_552811"/>
      <w:bookmarkEnd w:id="2868"/>
      <w:bookmarkEnd w:id="2869"/>
    </w:p>
    <w:p w:rsidR="00DB76B3" w:rsidRDefault="00DB76B3" w:rsidP="00AB750E">
      <w:pPr>
        <w:pStyle w:val="af5"/>
        <w:keepNext/>
        <w:rPr>
          <w:rtl/>
        </w:rPr>
      </w:pPr>
      <w:bookmarkStart w:id="2870" w:name="ET_interruption_5552_31"/>
      <w:r w:rsidRPr="0087278A">
        <w:rPr>
          <w:rStyle w:val="TagStyle"/>
          <w:rtl/>
        </w:rPr>
        <w:t xml:space="preserve"> &lt;&lt; קריאה &gt;&gt; </w:t>
      </w:r>
      <w:r>
        <w:rPr>
          <w:rtl/>
        </w:rPr>
        <w:t>יוליה מלינובסקי (ישראל ביתנו):</w:t>
      </w:r>
      <w:r w:rsidRPr="0087278A">
        <w:rPr>
          <w:rStyle w:val="TagStyle"/>
          <w:rtl/>
        </w:rPr>
        <w:t xml:space="preserve"> &lt;&lt; קריאה &gt;&gt;</w:t>
      </w:r>
      <w:r>
        <w:rPr>
          <w:rtl/>
        </w:rPr>
        <w:t xml:space="preserve">  </w:t>
      </w:r>
      <w:bookmarkEnd w:id="2870"/>
    </w:p>
    <w:p w:rsidR="00DB76B3" w:rsidRDefault="00DB76B3" w:rsidP="00C00F2C">
      <w:pPr>
        <w:rPr>
          <w:rtl/>
        </w:rPr>
      </w:pPr>
    </w:p>
    <w:p w:rsidR="00DB76B3" w:rsidRDefault="00DB76B3" w:rsidP="00AB750E">
      <w:pPr>
        <w:rPr>
          <w:rtl/>
        </w:rPr>
      </w:pPr>
      <w:bookmarkStart w:id="2871" w:name="_ETM_Q15_550945"/>
      <w:bookmarkEnd w:id="2871"/>
      <w:r>
        <w:rPr>
          <w:rFonts w:hint="cs"/>
          <w:rtl/>
        </w:rPr>
        <w:t>אראל סג"ל.</w:t>
      </w:r>
    </w:p>
    <w:p w:rsidR="00DB76B3" w:rsidRDefault="00DB76B3" w:rsidP="00AB750E">
      <w:pPr>
        <w:rPr>
          <w:rtl/>
        </w:rPr>
      </w:pPr>
      <w:bookmarkStart w:id="2872" w:name="_ETM_Q15_549185"/>
      <w:bookmarkEnd w:id="2872"/>
    </w:p>
    <w:p w:rsidR="00DB76B3" w:rsidRDefault="00DB76B3" w:rsidP="00AB750E">
      <w:pPr>
        <w:pStyle w:val="af6"/>
        <w:keepNext/>
        <w:rPr>
          <w:rtl/>
        </w:rPr>
      </w:pPr>
      <w:r w:rsidRPr="0087278A">
        <w:rPr>
          <w:rStyle w:val="TagStyle"/>
          <w:rtl/>
        </w:rPr>
        <w:t xml:space="preserve"> &lt;&lt; יור &gt;&gt; </w:t>
      </w:r>
      <w:r>
        <w:rPr>
          <w:rtl/>
        </w:rPr>
        <w:t>היו"ר ניסים ואטורי:</w:t>
      </w:r>
      <w:r w:rsidRPr="0087278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873" w:name="_ETM_Q15_550162"/>
      <w:bookmarkStart w:id="2874" w:name="_ETM_Q15_552988"/>
      <w:bookmarkEnd w:id="2873"/>
      <w:bookmarkEnd w:id="2874"/>
      <w:r>
        <w:rPr>
          <w:rtl/>
        </w:rPr>
        <w:t xml:space="preserve">אה, </w:t>
      </w:r>
      <w:r>
        <w:rPr>
          <w:rFonts w:hint="cs"/>
          <w:rtl/>
        </w:rPr>
        <w:t>אראל סג"ל. או</w:t>
      </w:r>
      <w:r>
        <w:rPr>
          <w:rtl/>
        </w:rPr>
        <w:t>קיי</w:t>
      </w:r>
      <w:r>
        <w:rPr>
          <w:rFonts w:hint="cs"/>
          <w:rtl/>
        </w:rPr>
        <w:t>.</w:t>
      </w:r>
      <w:bookmarkStart w:id="2875" w:name="_ETM_Q15_553775"/>
      <w:bookmarkEnd w:id="2875"/>
    </w:p>
    <w:p w:rsidR="00DB76B3" w:rsidRDefault="00DB76B3" w:rsidP="00AB750E">
      <w:pPr>
        <w:rPr>
          <w:rtl/>
        </w:rPr>
      </w:pPr>
      <w:bookmarkStart w:id="2876" w:name="_ETM_Q15_553835"/>
      <w:bookmarkStart w:id="2877" w:name="_ETM_Q15_553966"/>
      <w:bookmarkStart w:id="2878" w:name="_ETM_Q15_554114"/>
      <w:bookmarkEnd w:id="2876"/>
      <w:bookmarkEnd w:id="2877"/>
      <w:bookmarkEnd w:id="2878"/>
    </w:p>
    <w:p w:rsidR="00DB76B3" w:rsidRDefault="00DB76B3" w:rsidP="00AB750E">
      <w:pPr>
        <w:pStyle w:val="af5"/>
        <w:keepNext/>
        <w:rPr>
          <w:rtl/>
        </w:rPr>
      </w:pPr>
      <w:bookmarkStart w:id="2879" w:name="ET_interruption_5552_33"/>
      <w:r w:rsidRPr="0087278A">
        <w:rPr>
          <w:rStyle w:val="TagStyle"/>
          <w:rtl/>
        </w:rPr>
        <w:t xml:space="preserve"> &lt;&lt; קריאה &gt;&gt; </w:t>
      </w:r>
      <w:r>
        <w:rPr>
          <w:rtl/>
        </w:rPr>
        <w:t>יוליה מלינובסקי (ישראל ביתנו):</w:t>
      </w:r>
      <w:r w:rsidRPr="0087278A">
        <w:rPr>
          <w:rStyle w:val="TagStyle"/>
          <w:rtl/>
        </w:rPr>
        <w:t xml:space="preserve"> &lt;&lt; קריאה &gt;&gt;</w:t>
      </w:r>
      <w:r>
        <w:rPr>
          <w:rtl/>
        </w:rPr>
        <w:t xml:space="preserve">  </w:t>
      </w:r>
      <w:bookmarkEnd w:id="2879"/>
    </w:p>
    <w:p w:rsidR="00DB76B3" w:rsidRDefault="00DB76B3" w:rsidP="00C00F2C">
      <w:pPr>
        <w:rPr>
          <w:rtl/>
        </w:rPr>
      </w:pPr>
    </w:p>
    <w:p w:rsidR="00DB76B3" w:rsidRDefault="00DB76B3" w:rsidP="00AB750E">
      <w:pPr>
        <w:rPr>
          <w:rtl/>
        </w:rPr>
      </w:pPr>
      <w:bookmarkStart w:id="2880" w:name="_ETM_Q15_557153"/>
      <w:bookmarkEnd w:id="2880"/>
      <w:r>
        <w:rPr>
          <w:rFonts w:hint="cs"/>
          <w:rtl/>
        </w:rPr>
        <w:t xml:space="preserve">אראל סג"ל. לא עמית. לא </w:t>
      </w:r>
      <w:bookmarkStart w:id="2881" w:name="_ETM_Q15_554717"/>
      <w:bookmarkEnd w:id="2881"/>
      <w:r>
        <w:rPr>
          <w:rFonts w:hint="cs"/>
          <w:rtl/>
        </w:rPr>
        <w:t>עמית סגל</w:t>
      </w:r>
      <w:r w:rsidRPr="00CC520E">
        <w:rPr>
          <w:rFonts w:hint="cs"/>
          <w:rtl/>
        </w:rPr>
        <w:t xml:space="preserve">. </w:t>
      </w:r>
      <w:bookmarkStart w:id="2882" w:name="_ETM_Q15_557620"/>
      <w:bookmarkEnd w:id="2882"/>
      <w:r w:rsidRPr="00CC520E">
        <w:rPr>
          <w:rFonts w:hint="cs"/>
          <w:rtl/>
        </w:rPr>
        <w:t>אראל סג"ל</w:t>
      </w:r>
      <w:r>
        <w:rPr>
          <w:rFonts w:hint="cs"/>
          <w:rtl/>
        </w:rPr>
        <w:t>,</w:t>
      </w:r>
      <w:r w:rsidRPr="00CC520E">
        <w:rPr>
          <w:rFonts w:hint="cs"/>
          <w:rtl/>
        </w:rPr>
        <w:t xml:space="preserve"> בריאיון ברדיו 90. </w:t>
      </w:r>
      <w:bookmarkStart w:id="2883" w:name="_ETM_Q15_564004"/>
      <w:bookmarkEnd w:id="2883"/>
      <w:r w:rsidRPr="00CC520E">
        <w:rPr>
          <w:rFonts w:hint="cs"/>
          <w:rtl/>
        </w:rPr>
        <w:t>ולא עמית סגל.</w:t>
      </w:r>
      <w:r>
        <w:rPr>
          <w:rFonts w:hint="cs"/>
          <w:rtl/>
        </w:rPr>
        <w:t xml:space="preserve"> </w:t>
      </w:r>
    </w:p>
    <w:p w:rsidR="00DB76B3" w:rsidRDefault="00DB76B3" w:rsidP="00AB750E">
      <w:pPr>
        <w:rPr>
          <w:rtl/>
        </w:rPr>
      </w:pPr>
      <w:bookmarkStart w:id="2884" w:name="_ETM_Q15_557672"/>
      <w:bookmarkEnd w:id="2884"/>
    </w:p>
    <w:p w:rsidR="00DB76B3" w:rsidRDefault="00DB76B3" w:rsidP="00AB750E">
      <w:pPr>
        <w:pStyle w:val="af6"/>
        <w:keepNext/>
        <w:rPr>
          <w:rtl/>
        </w:rPr>
      </w:pPr>
      <w:r w:rsidRPr="0087278A">
        <w:rPr>
          <w:rStyle w:val="TagStyle"/>
          <w:rtl/>
        </w:rPr>
        <w:t xml:space="preserve"> &lt;&lt; יור &gt;&gt; </w:t>
      </w:r>
      <w:r>
        <w:rPr>
          <w:rtl/>
        </w:rPr>
        <w:t>היו"ר ניסים ואטורי:</w:t>
      </w:r>
      <w:r w:rsidRPr="0087278A">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885" w:name="_ETM_Q15_553866"/>
      <w:bookmarkEnd w:id="2885"/>
      <w:r>
        <w:rPr>
          <w:rtl/>
        </w:rPr>
        <w:t>בבקשה, תמשיכי.</w:t>
      </w:r>
    </w:p>
    <w:p w:rsidR="00DB76B3" w:rsidRPr="00BD1E00" w:rsidRDefault="00DB76B3" w:rsidP="00AB750E">
      <w:pPr>
        <w:rPr>
          <w:rtl/>
        </w:rPr>
      </w:pPr>
      <w:bookmarkStart w:id="2886" w:name="_ETM_Q15_557969"/>
      <w:bookmarkStart w:id="2887" w:name="_ETM_Q15_558024"/>
      <w:bookmarkStart w:id="2888" w:name="_ETM_Q15_569702"/>
      <w:bookmarkStart w:id="2889" w:name="_ETM_Q15_569791"/>
      <w:bookmarkEnd w:id="2886"/>
      <w:bookmarkEnd w:id="2887"/>
      <w:bookmarkEnd w:id="2888"/>
      <w:bookmarkEnd w:id="2889"/>
    </w:p>
    <w:p w:rsidR="00DB76B3" w:rsidRDefault="00DB76B3" w:rsidP="00AB750E">
      <w:pPr>
        <w:pStyle w:val="-"/>
        <w:keepNext/>
        <w:rPr>
          <w:rtl/>
        </w:rPr>
      </w:pPr>
      <w:bookmarkStart w:id="2890" w:name="ET_speakercontinue_6125_37"/>
      <w:r w:rsidRPr="00DC5BDB">
        <w:rPr>
          <w:rStyle w:val="TagStyle"/>
          <w:rtl/>
        </w:rPr>
        <w:t xml:space="preserve"> &lt;&lt; דובר_המשך &gt;&gt; </w:t>
      </w:r>
      <w:r>
        <w:rPr>
          <w:rtl/>
        </w:rPr>
        <w:t>יעל רון בן משה (כחול לבן – המחנה הממלכתי):</w:t>
      </w:r>
      <w:r w:rsidRPr="00DC5BDB">
        <w:rPr>
          <w:rStyle w:val="TagStyle"/>
          <w:rtl/>
        </w:rPr>
        <w:t xml:space="preserve"> &lt;&lt; דובר_המשך &gt;&gt;</w:t>
      </w:r>
      <w:r>
        <w:rPr>
          <w:rtl/>
        </w:rPr>
        <w:t xml:space="preserve">  </w:t>
      </w:r>
      <w:bookmarkEnd w:id="2890"/>
    </w:p>
    <w:p w:rsidR="00DB76B3" w:rsidRDefault="00DB76B3" w:rsidP="00C00F2C">
      <w:pPr>
        <w:rPr>
          <w:rtl/>
        </w:rPr>
      </w:pPr>
    </w:p>
    <w:p w:rsidR="00DB76B3" w:rsidRDefault="00DB76B3" w:rsidP="00AB750E">
      <w:pPr>
        <w:rPr>
          <w:rtl/>
        </w:rPr>
      </w:pPr>
      <w:bookmarkStart w:id="2891" w:name="_ETM_Q15_570614"/>
      <w:bookmarkStart w:id="2892" w:name="_ETM_Q15_568750"/>
      <w:bookmarkEnd w:id="2891"/>
      <w:bookmarkEnd w:id="2892"/>
      <w:r>
        <w:rPr>
          <w:rFonts w:hint="eastAsia"/>
          <w:rtl/>
        </w:rPr>
        <w:t>אז</w:t>
      </w:r>
      <w:r>
        <w:rPr>
          <w:rtl/>
        </w:rPr>
        <w:t xml:space="preserve"> עמית סגל כנראה צופה בנו עכשיו</w:t>
      </w:r>
      <w:r>
        <w:rPr>
          <w:rFonts w:hint="cs"/>
          <w:rtl/>
        </w:rPr>
        <w:t>.</w:t>
      </w:r>
      <w:r>
        <w:rPr>
          <w:rtl/>
        </w:rPr>
        <w:t xml:space="preserve"> אז ברוך הבא</w:t>
      </w:r>
      <w:r>
        <w:rPr>
          <w:rFonts w:hint="cs"/>
          <w:rtl/>
        </w:rPr>
        <w:t>,</w:t>
      </w:r>
      <w:r>
        <w:rPr>
          <w:rtl/>
        </w:rPr>
        <w:t xml:space="preserve"> </w:t>
      </w:r>
      <w:bookmarkStart w:id="2893" w:name="_ETM_Q15_573779"/>
      <w:bookmarkEnd w:id="2893"/>
      <w:r>
        <w:rPr>
          <w:rtl/>
        </w:rPr>
        <w:t>עמית</w:t>
      </w:r>
      <w:r>
        <w:rPr>
          <w:rFonts w:hint="cs"/>
          <w:rtl/>
        </w:rPr>
        <w:t>.</w:t>
      </w:r>
      <w:r>
        <w:rPr>
          <w:rtl/>
        </w:rPr>
        <w:t xml:space="preserve"> אבל חברת הכנסת מלינובסקי כנראה התכוונה לאראל סג</w:t>
      </w:r>
      <w:r>
        <w:rPr>
          <w:rFonts w:hint="cs"/>
          <w:rtl/>
        </w:rPr>
        <w:t>"</w:t>
      </w:r>
      <w:r>
        <w:rPr>
          <w:rtl/>
        </w:rPr>
        <w:t>ל</w:t>
      </w:r>
      <w:r>
        <w:rPr>
          <w:rFonts w:hint="cs"/>
          <w:rtl/>
        </w:rPr>
        <w:t>,</w:t>
      </w:r>
      <w:r>
        <w:rPr>
          <w:rtl/>
        </w:rPr>
        <w:t xml:space="preserve"> אז </w:t>
      </w:r>
      <w:bookmarkStart w:id="2894" w:name="_ETM_Q15_578809"/>
      <w:bookmarkEnd w:id="2894"/>
      <w:r>
        <w:rPr>
          <w:rtl/>
        </w:rPr>
        <w:t xml:space="preserve">אפשר לדווח לו שעליו היא דיברה. </w:t>
      </w:r>
      <w:bookmarkStart w:id="2895" w:name="_ETM_Q15_584119"/>
      <w:bookmarkEnd w:id="2895"/>
      <w:r>
        <w:rPr>
          <w:rtl/>
        </w:rPr>
        <w:t>בכל אופן</w:t>
      </w:r>
      <w:r>
        <w:rPr>
          <w:rFonts w:hint="cs"/>
          <w:rtl/>
        </w:rPr>
        <w:t>,</w:t>
      </w:r>
      <w:r>
        <w:rPr>
          <w:rtl/>
        </w:rPr>
        <w:t xml:space="preserve"> תישאר איתנו, עמית, כי באמת נושא קטן, נושא </w:t>
      </w:r>
      <w:bookmarkStart w:id="2896" w:name="_ETM_Q15_587925"/>
      <w:bookmarkEnd w:id="2896"/>
      <w:r>
        <w:rPr>
          <w:rtl/>
        </w:rPr>
        <w:t xml:space="preserve">ההטמנה, משנה את כל מדיניות ממשלת ישראל, שכבר הצהירה לפני </w:t>
      </w:r>
      <w:bookmarkStart w:id="2897" w:name="_ETM_Q15_591732"/>
      <w:bookmarkEnd w:id="2897"/>
      <w:r>
        <w:rPr>
          <w:rFonts w:hint="cs"/>
          <w:rtl/>
        </w:rPr>
        <w:t xml:space="preserve">20 </w:t>
      </w:r>
      <w:r>
        <w:rPr>
          <w:rtl/>
        </w:rPr>
        <w:t xml:space="preserve">שנה שמפסיקים להטמין פסולת באדמה, הולכים לפתרונות מתקדמים של </w:t>
      </w:r>
      <w:bookmarkStart w:id="2898" w:name="_ETM_Q15_595538"/>
      <w:bookmarkEnd w:id="2898"/>
      <w:r>
        <w:rPr>
          <w:rtl/>
        </w:rPr>
        <w:t xml:space="preserve">מחזור </w:t>
      </w:r>
      <w:bookmarkStart w:id="2899" w:name="_ETM_Q15_599355"/>
      <w:bookmarkEnd w:id="2899"/>
      <w:r>
        <w:rPr>
          <w:rtl/>
        </w:rPr>
        <w:t>וה</w:t>
      </w:r>
      <w:r>
        <w:rPr>
          <w:rFonts w:hint="cs"/>
          <w:rtl/>
        </w:rPr>
        <w:t>שבת</w:t>
      </w:r>
      <w:r>
        <w:rPr>
          <w:rtl/>
        </w:rPr>
        <w:t xml:space="preserve"> פסולת לאנרגיה</w:t>
      </w:r>
      <w:r>
        <w:rPr>
          <w:rFonts w:hint="cs"/>
          <w:rtl/>
        </w:rPr>
        <w:t>.</w:t>
      </w:r>
      <w:r>
        <w:rPr>
          <w:rtl/>
        </w:rPr>
        <w:t xml:space="preserve"> וככה היום</w:t>
      </w:r>
      <w:r>
        <w:rPr>
          <w:rFonts w:hint="cs"/>
          <w:rtl/>
        </w:rPr>
        <w:t>,</w:t>
      </w:r>
      <w:r>
        <w:rPr>
          <w:rtl/>
        </w:rPr>
        <w:t xml:space="preserve"> בדיון של שלוש שעות, בלי </w:t>
      </w:r>
      <w:bookmarkStart w:id="2900" w:name="_ETM_Q15_604863"/>
      <w:bookmarkEnd w:id="2900"/>
      <w:r>
        <w:rPr>
          <w:rtl/>
        </w:rPr>
        <w:t xml:space="preserve">שהנתונים מונחים בכלל בפני חברי הכנסת, מקיימים דיון שיאפשר להעביר </w:t>
      </w:r>
      <w:bookmarkStart w:id="2901" w:name="_ETM_Q15_610372"/>
      <w:bookmarkEnd w:id="2901"/>
      <w:r>
        <w:rPr>
          <w:rtl/>
        </w:rPr>
        <w:t>את המטמנות למסלול של תשתית לאומית חיונית בוות</w:t>
      </w:r>
      <w:r>
        <w:rPr>
          <w:rFonts w:hint="cs"/>
          <w:rtl/>
        </w:rPr>
        <w:t>"</w:t>
      </w:r>
      <w:r>
        <w:rPr>
          <w:rtl/>
        </w:rPr>
        <w:t xml:space="preserve">ל, ובעצם יאפשר </w:t>
      </w:r>
      <w:bookmarkStart w:id="2902" w:name="_ETM_Q15_615881"/>
      <w:bookmarkEnd w:id="2902"/>
      <w:r>
        <w:rPr>
          <w:rtl/>
        </w:rPr>
        <w:t>עוד נפחי הטמנה כמעט אי</w:t>
      </w:r>
      <w:r>
        <w:rPr>
          <w:rFonts w:hint="cs"/>
          <w:rtl/>
        </w:rPr>
        <w:t>ן-</w:t>
      </w:r>
      <w:r>
        <w:rPr>
          <w:rtl/>
        </w:rPr>
        <w:t xml:space="preserve">סופיים. </w:t>
      </w:r>
      <w:bookmarkStart w:id="2903" w:name="_ETM_Q15_621559"/>
      <w:bookmarkEnd w:id="2903"/>
    </w:p>
    <w:p w:rsidR="00DB76B3" w:rsidRDefault="00DB76B3" w:rsidP="00AB750E">
      <w:pPr>
        <w:rPr>
          <w:rtl/>
        </w:rPr>
      </w:pPr>
      <w:bookmarkStart w:id="2904" w:name="_ETM_Q15_624811"/>
      <w:bookmarkStart w:id="2905" w:name="_ETM_Q15_624845"/>
      <w:bookmarkEnd w:id="2904"/>
      <w:bookmarkEnd w:id="2905"/>
    </w:p>
    <w:p w:rsidR="00DB76B3" w:rsidRDefault="00DB76B3" w:rsidP="00AB750E">
      <w:pPr>
        <w:rPr>
          <w:rtl/>
        </w:rPr>
      </w:pPr>
      <w:bookmarkStart w:id="2906" w:name="_ETM_Q15_625001"/>
      <w:bookmarkStart w:id="2907" w:name="_ETM_Q15_625027"/>
      <w:bookmarkEnd w:id="2906"/>
      <w:bookmarkEnd w:id="2907"/>
      <w:r>
        <w:rPr>
          <w:rtl/>
        </w:rPr>
        <w:t xml:space="preserve">אני רוצה כן לציין לטובה, וזה לא משהו שנוח לי </w:t>
      </w:r>
      <w:bookmarkStart w:id="2908" w:name="_ETM_Q15_626726"/>
      <w:bookmarkEnd w:id="2908"/>
      <w:r>
        <w:rPr>
          <w:rtl/>
        </w:rPr>
        <w:t xml:space="preserve">מאוד לעשות, אבל היום בדיון בוועדה אנשי המשרד להגנת הסביבה </w:t>
      </w:r>
      <w:bookmarkStart w:id="2909" w:name="_ETM_Q15_631893"/>
      <w:bookmarkEnd w:id="2909"/>
      <w:r>
        <w:rPr>
          <w:rtl/>
        </w:rPr>
        <w:t>נלחמו על העקרונות שלהם, נתנו את עמדתם המקצועית</w:t>
      </w:r>
      <w:r>
        <w:rPr>
          <w:rFonts w:hint="cs"/>
          <w:rtl/>
        </w:rPr>
        <w:t>,</w:t>
      </w:r>
      <w:r>
        <w:rPr>
          <w:rtl/>
        </w:rPr>
        <w:t xml:space="preserve"> אמרו בצורה </w:t>
      </w:r>
      <w:bookmarkStart w:id="2910" w:name="_ETM_Q15_637060"/>
      <w:bookmarkEnd w:id="2910"/>
      <w:r>
        <w:rPr>
          <w:rtl/>
        </w:rPr>
        <w:t>נכוחה</w:t>
      </w:r>
      <w:r>
        <w:rPr>
          <w:rFonts w:hint="cs"/>
          <w:rtl/>
        </w:rPr>
        <w:t xml:space="preserve">: </w:t>
      </w:r>
      <w:r>
        <w:rPr>
          <w:rtl/>
        </w:rPr>
        <w:t xml:space="preserve">למדינת ישראל עד שנת 2028 אין בעיה של מקומות </w:t>
      </w:r>
      <w:bookmarkStart w:id="2911" w:name="_ETM_Q15_642227"/>
      <w:bookmarkEnd w:id="2911"/>
      <w:r>
        <w:rPr>
          <w:rtl/>
        </w:rPr>
        <w:t>להטמנת פסולת</w:t>
      </w:r>
      <w:r>
        <w:rPr>
          <w:rFonts w:hint="cs"/>
          <w:rtl/>
        </w:rPr>
        <w:t>;</w:t>
      </w:r>
      <w:r>
        <w:rPr>
          <w:rtl/>
        </w:rPr>
        <w:t xml:space="preserve"> יש א</w:t>
      </w:r>
      <w:r>
        <w:rPr>
          <w:rFonts w:hint="cs"/>
          <w:rtl/>
        </w:rPr>
        <w:t>ו</w:t>
      </w:r>
      <w:r>
        <w:rPr>
          <w:rtl/>
        </w:rPr>
        <w:t xml:space="preserve">מנם בעיה </w:t>
      </w:r>
      <w:bookmarkStart w:id="2912" w:name="_ETM_Q15_647404"/>
      <w:bookmarkEnd w:id="2912"/>
      <w:r>
        <w:rPr>
          <w:rtl/>
        </w:rPr>
        <w:t>של ניהול המשאב הזה</w:t>
      </w:r>
      <w:r>
        <w:rPr>
          <w:rFonts w:hint="cs"/>
          <w:rtl/>
        </w:rPr>
        <w:t>,</w:t>
      </w:r>
      <w:r>
        <w:rPr>
          <w:rtl/>
        </w:rPr>
        <w:t xml:space="preserve"> אבל אנחנו צריכים לעסוק בניהול המשאב </w:t>
      </w:r>
      <w:bookmarkStart w:id="2913" w:name="_ETM_Q15_651711"/>
      <w:bookmarkEnd w:id="2913"/>
      <w:r>
        <w:rPr>
          <w:rtl/>
        </w:rPr>
        <w:t>הזה</w:t>
      </w:r>
      <w:r>
        <w:rPr>
          <w:rFonts w:hint="cs"/>
          <w:rtl/>
        </w:rPr>
        <w:t>,</w:t>
      </w:r>
      <w:r>
        <w:rPr>
          <w:rtl/>
        </w:rPr>
        <w:t xml:space="preserve"> ולא להחזיר את ישראל </w:t>
      </w:r>
      <w:r>
        <w:rPr>
          <w:rFonts w:hint="cs"/>
          <w:rtl/>
        </w:rPr>
        <w:t xml:space="preserve">50 </w:t>
      </w:r>
      <w:r>
        <w:rPr>
          <w:rtl/>
        </w:rPr>
        <w:t xml:space="preserve">שנה אחורה. התפקיד שלנו </w:t>
      </w:r>
      <w:bookmarkStart w:id="2914" w:name="_ETM_Q15_656019"/>
      <w:bookmarkEnd w:id="2914"/>
      <w:r>
        <w:rPr>
          <w:rtl/>
        </w:rPr>
        <w:t xml:space="preserve">הוא להתקדם קדימה, לראות איך אנחנו מאפשרים לאזרחי ישראל יותר </w:t>
      </w:r>
      <w:bookmarkStart w:id="2915" w:name="_ETM_Q15_660327"/>
      <w:bookmarkEnd w:id="2915"/>
      <w:r>
        <w:rPr>
          <w:rtl/>
        </w:rPr>
        <w:t xml:space="preserve">רווחה, יותר בריאות, יותר עושר. לצערי, הדיון הזה הוא </w:t>
      </w:r>
      <w:bookmarkStart w:id="2916" w:name="_ETM_Q15_664634"/>
      <w:bookmarkEnd w:id="2916"/>
      <w:r>
        <w:rPr>
          <w:rtl/>
        </w:rPr>
        <w:t>סימפטום</w:t>
      </w:r>
      <w:r>
        <w:rPr>
          <w:rFonts w:hint="cs"/>
          <w:rtl/>
        </w:rPr>
        <w:t>.</w:t>
      </w:r>
      <w:r>
        <w:rPr>
          <w:rtl/>
        </w:rPr>
        <w:t xml:space="preserve"> אנחנו רואים את הצעדים הנוספים שהממשלה הזו עושה</w:t>
      </w:r>
      <w:r>
        <w:rPr>
          <w:rFonts w:hint="cs"/>
          <w:rtl/>
        </w:rPr>
        <w:t>,</w:t>
      </w:r>
      <w:r>
        <w:rPr>
          <w:rtl/>
        </w:rPr>
        <w:t xml:space="preserve"> וחבל, </w:t>
      </w:r>
      <w:bookmarkStart w:id="2917" w:name="_ETM_Q15_668942"/>
      <w:bookmarkEnd w:id="2917"/>
      <w:r>
        <w:rPr>
          <w:rtl/>
        </w:rPr>
        <w:t>חבל מאוד</w:t>
      </w:r>
      <w:r>
        <w:rPr>
          <w:rFonts w:hint="cs"/>
          <w:rtl/>
        </w:rPr>
        <w:t>.</w:t>
      </w:r>
      <w:r>
        <w:rPr>
          <w:rtl/>
        </w:rPr>
        <w:t xml:space="preserve"> אבל אנחנו נתקן. תודה רבה.</w:t>
      </w:r>
    </w:p>
    <w:p w:rsidR="00DB76B3" w:rsidRDefault="00DB76B3" w:rsidP="00AB750E">
      <w:pPr>
        <w:rPr>
          <w:rtl/>
        </w:rPr>
      </w:pPr>
      <w:bookmarkStart w:id="2918" w:name="_ETM_Q15_673206"/>
      <w:bookmarkStart w:id="2919" w:name="_ETM_Q15_673252"/>
      <w:bookmarkEnd w:id="2918"/>
      <w:bookmarkEnd w:id="2919"/>
    </w:p>
    <w:p w:rsidR="00DB76B3" w:rsidRDefault="00DB76B3" w:rsidP="00AB750E">
      <w:pPr>
        <w:pStyle w:val="af6"/>
        <w:keepNext/>
        <w:rPr>
          <w:rtl/>
        </w:rPr>
      </w:pPr>
      <w:r w:rsidRPr="00DC5BDB">
        <w:rPr>
          <w:rStyle w:val="TagStyle"/>
          <w:rtl/>
        </w:rPr>
        <w:t xml:space="preserve"> &lt;&lt; יור &gt;&gt; </w:t>
      </w:r>
      <w:r>
        <w:rPr>
          <w:rtl/>
        </w:rPr>
        <w:t>היו"ר ניסים ואטורי:</w:t>
      </w:r>
      <w:r w:rsidRPr="00DC5BDB">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2920" w:name="_ETM_Q15_674248"/>
      <w:bookmarkStart w:id="2921" w:name="_ETM_Q15_673809"/>
      <w:bookmarkEnd w:id="2920"/>
      <w:bookmarkEnd w:id="2921"/>
      <w:r>
        <w:rPr>
          <w:rFonts w:hint="eastAsia"/>
          <w:rtl/>
        </w:rPr>
        <w:t>תודה</w:t>
      </w:r>
      <w:r>
        <w:rPr>
          <w:rtl/>
        </w:rPr>
        <w:t xml:space="preserve"> רבה, חבר הכנסת עופר כסיף. </w:t>
      </w:r>
      <w:bookmarkStart w:id="2922" w:name="_ETM_Q15_678600"/>
      <w:bookmarkStart w:id="2923" w:name="_ETM_Q15_677540"/>
      <w:bookmarkEnd w:id="2922"/>
      <w:bookmarkEnd w:id="2923"/>
    </w:p>
    <w:p w:rsidR="00DB76B3" w:rsidRDefault="00DB76B3" w:rsidP="00AB750E">
      <w:pPr>
        <w:rPr>
          <w:rtl/>
        </w:rPr>
      </w:pPr>
      <w:bookmarkStart w:id="2924" w:name="_ETM_Q15_677575"/>
      <w:bookmarkStart w:id="2925" w:name="_ETM_Q15_677731"/>
      <w:bookmarkStart w:id="2926" w:name="_ETM_Q15_677763"/>
      <w:bookmarkEnd w:id="2924"/>
      <w:bookmarkEnd w:id="2925"/>
      <w:bookmarkEnd w:id="2926"/>
    </w:p>
    <w:p w:rsidR="00DB76B3" w:rsidRDefault="00DB76B3" w:rsidP="00AB750E">
      <w:pPr>
        <w:pStyle w:val="af5"/>
        <w:keepNext/>
        <w:rPr>
          <w:rtl/>
        </w:rPr>
      </w:pPr>
      <w:bookmarkStart w:id="2927" w:name="ET_interruption_5785_39"/>
      <w:r w:rsidRPr="00DC5BDB">
        <w:rPr>
          <w:rStyle w:val="TagStyle"/>
          <w:rtl/>
        </w:rPr>
        <w:t xml:space="preserve"> &lt;&lt; קריאה &gt;&gt; </w:t>
      </w:r>
      <w:r>
        <w:rPr>
          <w:rtl/>
        </w:rPr>
        <w:t>עופר כסיף (חד"ש-תע"ל):</w:t>
      </w:r>
      <w:r w:rsidRPr="00DC5BDB">
        <w:rPr>
          <w:rStyle w:val="TagStyle"/>
          <w:rtl/>
        </w:rPr>
        <w:t xml:space="preserve"> &lt;&lt; קריאה &gt;&gt;</w:t>
      </w:r>
      <w:r>
        <w:rPr>
          <w:rtl/>
        </w:rPr>
        <w:t xml:space="preserve">  </w:t>
      </w:r>
      <w:bookmarkEnd w:id="2927"/>
    </w:p>
    <w:p w:rsidR="00DB76B3" w:rsidRDefault="00DB76B3" w:rsidP="00C00F2C">
      <w:pPr>
        <w:rPr>
          <w:rtl/>
        </w:rPr>
      </w:pPr>
    </w:p>
    <w:p w:rsidR="00DB76B3" w:rsidRDefault="00DB76B3" w:rsidP="00AB750E">
      <w:pPr>
        <w:rPr>
          <w:rtl/>
        </w:rPr>
      </w:pPr>
      <w:bookmarkStart w:id="2928" w:name="_ETM_Q15_678880"/>
      <w:bookmarkEnd w:id="2928"/>
      <w:r>
        <w:rPr>
          <w:rtl/>
        </w:rPr>
        <w:t xml:space="preserve">מוותר. </w:t>
      </w:r>
      <w:bookmarkStart w:id="2929" w:name="_ETM_Q15_677267"/>
      <w:bookmarkEnd w:id="2929"/>
    </w:p>
    <w:p w:rsidR="00DB76B3" w:rsidRDefault="00DB76B3" w:rsidP="00AB750E">
      <w:pPr>
        <w:rPr>
          <w:rtl/>
        </w:rPr>
      </w:pPr>
      <w:bookmarkStart w:id="2930" w:name="_ETM_Q15_677317"/>
      <w:bookmarkStart w:id="2931" w:name="_ETM_Q15_677461"/>
      <w:bookmarkStart w:id="2932" w:name="_ETM_Q15_677500"/>
      <w:bookmarkEnd w:id="2930"/>
      <w:bookmarkEnd w:id="2931"/>
      <w:bookmarkEnd w:id="2932"/>
    </w:p>
    <w:p w:rsidR="00DB76B3" w:rsidRDefault="00DB76B3" w:rsidP="00AB750E">
      <w:pPr>
        <w:pStyle w:val="af6"/>
        <w:keepNext/>
        <w:rPr>
          <w:rtl/>
        </w:rPr>
      </w:pPr>
      <w:bookmarkStart w:id="2933" w:name="ET_yor_6490_40"/>
      <w:r w:rsidRPr="00DC5BDB">
        <w:rPr>
          <w:rStyle w:val="TagStyle"/>
          <w:rtl/>
        </w:rPr>
        <w:t xml:space="preserve"> &lt;&lt; יור &gt;&gt; </w:t>
      </w:r>
      <w:r>
        <w:rPr>
          <w:rtl/>
        </w:rPr>
        <w:t>היו"ר ניסים ואטורי:</w:t>
      </w:r>
      <w:r w:rsidRPr="00DC5BDB">
        <w:rPr>
          <w:rStyle w:val="TagStyle"/>
          <w:rtl/>
        </w:rPr>
        <w:t xml:space="preserve"> &lt;&lt; יור &gt;&gt;</w:t>
      </w:r>
      <w:r>
        <w:rPr>
          <w:rtl/>
        </w:rPr>
        <w:t xml:space="preserve">  </w:t>
      </w:r>
      <w:bookmarkEnd w:id="2933"/>
    </w:p>
    <w:p w:rsidR="00DB76B3" w:rsidRDefault="00DB76B3" w:rsidP="00C00F2C">
      <w:pPr>
        <w:rPr>
          <w:rtl/>
        </w:rPr>
      </w:pPr>
    </w:p>
    <w:p w:rsidR="00DB76B3" w:rsidRDefault="00DB76B3" w:rsidP="00AB750E">
      <w:pPr>
        <w:rPr>
          <w:rtl/>
        </w:rPr>
      </w:pPr>
      <w:bookmarkStart w:id="2934" w:name="_ETM_Q15_678457"/>
      <w:bookmarkEnd w:id="2934"/>
      <w:r>
        <w:rPr>
          <w:rFonts w:hint="cs"/>
          <w:rtl/>
        </w:rPr>
        <w:t xml:space="preserve">מוותר. </w:t>
      </w:r>
      <w:r>
        <w:rPr>
          <w:rtl/>
        </w:rPr>
        <w:t>חברת הכנסת עאידה תומא סלימאן</w:t>
      </w:r>
      <w:r>
        <w:rPr>
          <w:rFonts w:hint="cs"/>
          <w:rtl/>
        </w:rPr>
        <w:t xml:space="preserve"> </w:t>
      </w:r>
      <w:r>
        <w:rPr>
          <w:rtl/>
        </w:rPr>
        <w:t xml:space="preserve">– </w:t>
      </w:r>
      <w:bookmarkStart w:id="2935" w:name="_ETM_Q15_682890"/>
      <w:bookmarkEnd w:id="2935"/>
      <w:r>
        <w:rPr>
          <w:rtl/>
        </w:rPr>
        <w:t>מוותרת</w:t>
      </w:r>
      <w:r>
        <w:rPr>
          <w:rFonts w:hint="cs"/>
          <w:rtl/>
        </w:rPr>
        <w:t>;</w:t>
      </w:r>
      <w:r>
        <w:rPr>
          <w:rtl/>
        </w:rPr>
        <w:t xml:space="preserve"> חבר הכנסת יאסר </w:t>
      </w:r>
      <w:r>
        <w:rPr>
          <w:rFonts w:hint="cs"/>
          <w:rtl/>
        </w:rPr>
        <w:t>חו</w:t>
      </w:r>
      <w:r>
        <w:rPr>
          <w:rtl/>
        </w:rPr>
        <w:t>ג'יר</w:t>
      </w:r>
      <w:r>
        <w:rPr>
          <w:rFonts w:hint="cs"/>
          <w:rtl/>
        </w:rPr>
        <w:t>א</w:t>
      </w:r>
      <w:r>
        <w:rPr>
          <w:rtl/>
        </w:rPr>
        <w:t>ת</w:t>
      </w:r>
      <w:r>
        <w:rPr>
          <w:rFonts w:hint="cs"/>
          <w:rtl/>
        </w:rPr>
        <w:t xml:space="preserve"> </w:t>
      </w:r>
      <w:r>
        <w:rPr>
          <w:rtl/>
        </w:rPr>
        <w:t>–</w:t>
      </w:r>
      <w:bookmarkStart w:id="2936" w:name="_ETM_Q15_680922"/>
      <w:bookmarkEnd w:id="2936"/>
      <w:r>
        <w:rPr>
          <w:rtl/>
        </w:rPr>
        <w:t xml:space="preserve"> אינו נוכח</w:t>
      </w:r>
      <w:r>
        <w:rPr>
          <w:rFonts w:hint="cs"/>
          <w:rtl/>
        </w:rPr>
        <w:t>;</w:t>
      </w:r>
      <w:r>
        <w:rPr>
          <w:rtl/>
        </w:rPr>
        <w:t xml:space="preserve"> חבר הכנסת מיקי </w:t>
      </w:r>
      <w:bookmarkStart w:id="2937" w:name="_ETM_Q15_687950"/>
      <w:bookmarkEnd w:id="2937"/>
      <w:r>
        <w:rPr>
          <w:rtl/>
        </w:rPr>
        <w:t>לוי</w:t>
      </w:r>
      <w:r>
        <w:rPr>
          <w:rFonts w:hint="cs"/>
          <w:rtl/>
        </w:rPr>
        <w:t xml:space="preserve"> </w:t>
      </w:r>
      <w:r>
        <w:rPr>
          <w:rtl/>
        </w:rPr>
        <w:t>– אינו נוכח</w:t>
      </w:r>
      <w:r>
        <w:rPr>
          <w:rFonts w:hint="cs"/>
          <w:rtl/>
        </w:rPr>
        <w:t>;</w:t>
      </w:r>
      <w:r>
        <w:rPr>
          <w:rtl/>
        </w:rPr>
        <w:t xml:space="preserve"> חבר הכנסת ולדימיר בליאק</w:t>
      </w:r>
      <w:r>
        <w:rPr>
          <w:rFonts w:hint="cs"/>
          <w:rtl/>
        </w:rPr>
        <w:t xml:space="preserve"> </w:t>
      </w:r>
      <w:r>
        <w:rPr>
          <w:rtl/>
        </w:rPr>
        <w:t>– מוותר</w:t>
      </w:r>
      <w:r>
        <w:rPr>
          <w:rFonts w:hint="cs"/>
          <w:rtl/>
        </w:rPr>
        <w:t>;</w:t>
      </w:r>
      <w:r>
        <w:rPr>
          <w:rtl/>
        </w:rPr>
        <w:t xml:space="preserve"> </w:t>
      </w:r>
      <w:bookmarkStart w:id="2938" w:name="_ETM_Q15_693559"/>
      <w:bookmarkEnd w:id="2938"/>
      <w:r>
        <w:rPr>
          <w:rtl/>
        </w:rPr>
        <w:t>חבר הכנסת ו</w:t>
      </w:r>
      <w:r>
        <w:rPr>
          <w:rFonts w:hint="cs"/>
          <w:rtl/>
        </w:rPr>
        <w:t>א</w:t>
      </w:r>
      <w:r>
        <w:rPr>
          <w:rtl/>
        </w:rPr>
        <w:t>ליד אל</w:t>
      </w:r>
      <w:r>
        <w:rPr>
          <w:rFonts w:hint="cs"/>
          <w:rtl/>
        </w:rPr>
        <w:t>הו</w:t>
      </w:r>
      <w:r>
        <w:rPr>
          <w:rtl/>
        </w:rPr>
        <w:t>אשלה</w:t>
      </w:r>
      <w:r>
        <w:rPr>
          <w:rFonts w:hint="cs"/>
          <w:rtl/>
        </w:rPr>
        <w:t xml:space="preserve"> </w:t>
      </w:r>
      <w:r>
        <w:rPr>
          <w:rtl/>
        </w:rPr>
        <w:t xml:space="preserve">– </w:t>
      </w:r>
      <w:bookmarkStart w:id="2939" w:name="_ETM_Q15_696450"/>
      <w:bookmarkEnd w:id="2939"/>
      <w:r>
        <w:rPr>
          <w:rtl/>
        </w:rPr>
        <w:t>אינו נוכח</w:t>
      </w:r>
      <w:r>
        <w:rPr>
          <w:rFonts w:hint="cs"/>
          <w:rtl/>
        </w:rPr>
        <w:t>;</w:t>
      </w:r>
      <w:r>
        <w:rPr>
          <w:rtl/>
        </w:rPr>
        <w:t xml:space="preserve"> חבר הכנסת </w:t>
      </w:r>
      <w:r>
        <w:rPr>
          <w:rFonts w:hint="cs"/>
          <w:rtl/>
        </w:rPr>
        <w:t xml:space="preserve">ווליד טאהא </w:t>
      </w:r>
      <w:r>
        <w:rPr>
          <w:rtl/>
        </w:rPr>
        <w:t>–</w:t>
      </w:r>
      <w:r>
        <w:rPr>
          <w:rFonts w:hint="cs"/>
          <w:rtl/>
        </w:rPr>
        <w:t xml:space="preserve"> אינו </w:t>
      </w:r>
      <w:bookmarkStart w:id="2940" w:name="_ETM_Q15_697597"/>
      <w:bookmarkEnd w:id="2940"/>
      <w:r>
        <w:rPr>
          <w:rtl/>
        </w:rPr>
        <w:t>נוכח</w:t>
      </w:r>
      <w:r>
        <w:rPr>
          <w:rFonts w:hint="cs"/>
          <w:rtl/>
        </w:rPr>
        <w:t>;</w:t>
      </w:r>
      <w:r>
        <w:rPr>
          <w:rtl/>
        </w:rPr>
        <w:t xml:space="preserve"> חברת הכנסת </w:t>
      </w:r>
      <w:bookmarkStart w:id="2941" w:name="_ETM_Q15_700140"/>
      <w:bookmarkEnd w:id="2941"/>
      <w:r>
        <w:rPr>
          <w:rtl/>
        </w:rPr>
        <w:t>טטיאנה מזר</w:t>
      </w:r>
      <w:r>
        <w:rPr>
          <w:rFonts w:hint="cs"/>
          <w:rtl/>
        </w:rPr>
        <w:t>ס</w:t>
      </w:r>
      <w:r>
        <w:rPr>
          <w:rtl/>
        </w:rPr>
        <w:t>קי –</w:t>
      </w:r>
      <w:r>
        <w:rPr>
          <w:rFonts w:hint="cs"/>
          <w:rtl/>
        </w:rPr>
        <w:t xml:space="preserve"> </w:t>
      </w:r>
      <w:r>
        <w:rPr>
          <w:rtl/>
        </w:rPr>
        <w:t>אינה נוכחת</w:t>
      </w:r>
      <w:r>
        <w:rPr>
          <w:rFonts w:hint="cs"/>
          <w:rtl/>
        </w:rPr>
        <w:t>.</w:t>
      </w:r>
      <w:r>
        <w:rPr>
          <w:rtl/>
        </w:rPr>
        <w:t xml:space="preserve"> חבר הכנסת רון כץ</w:t>
      </w:r>
      <w:r>
        <w:rPr>
          <w:rFonts w:hint="cs"/>
          <w:rtl/>
        </w:rPr>
        <w:t>,</w:t>
      </w:r>
      <w:bookmarkStart w:id="2942" w:name="_ETM_Q15_704369"/>
      <w:bookmarkEnd w:id="2942"/>
      <w:r>
        <w:rPr>
          <w:rtl/>
        </w:rPr>
        <w:t xml:space="preserve"> נאום אחרון לפני הבחירות, לא? </w:t>
      </w:r>
      <w:bookmarkStart w:id="2943" w:name="_ETM_Q15_710250"/>
      <w:bookmarkEnd w:id="2943"/>
    </w:p>
    <w:p w:rsidR="00DB76B3" w:rsidRDefault="00DB76B3" w:rsidP="00AB750E">
      <w:pPr>
        <w:rPr>
          <w:rtl/>
        </w:rPr>
      </w:pPr>
      <w:bookmarkStart w:id="2944" w:name="_ETM_Q15_707453"/>
      <w:bookmarkStart w:id="2945" w:name="_ETM_Q15_707525"/>
      <w:bookmarkEnd w:id="2944"/>
      <w:bookmarkEnd w:id="2945"/>
    </w:p>
    <w:p w:rsidR="00DB76B3" w:rsidRDefault="00DB76B3" w:rsidP="00AB750E">
      <w:pPr>
        <w:pStyle w:val="af5"/>
        <w:keepNext/>
        <w:rPr>
          <w:rtl/>
        </w:rPr>
      </w:pPr>
      <w:r w:rsidRPr="00DC5BDB">
        <w:rPr>
          <w:rStyle w:val="TagStyle"/>
          <w:rtl/>
        </w:rPr>
        <w:t xml:space="preserve"> &lt;&lt; קריאה &gt;&gt; </w:t>
      </w:r>
      <w:r>
        <w:rPr>
          <w:rtl/>
        </w:rPr>
        <w:t>רון כץ (יש עתיד):</w:t>
      </w:r>
      <w:r w:rsidRPr="00DC5BDB">
        <w:rPr>
          <w:rStyle w:val="TagStyle"/>
          <w:rtl/>
        </w:rPr>
        <w:t xml:space="preserve"> &lt;&lt; קריאה &gt;&gt;</w:t>
      </w:r>
      <w:r>
        <w:rPr>
          <w:rtl/>
        </w:rPr>
        <w:t xml:space="preserve">  </w:t>
      </w:r>
    </w:p>
    <w:p w:rsidR="00DB76B3" w:rsidRDefault="00DB76B3" w:rsidP="00C00F2C">
      <w:pPr>
        <w:rPr>
          <w:rtl/>
        </w:rPr>
      </w:pPr>
    </w:p>
    <w:p w:rsidR="00DB76B3" w:rsidRDefault="00DB76B3" w:rsidP="00AB750E">
      <w:pPr>
        <w:rPr>
          <w:rtl/>
        </w:rPr>
      </w:pPr>
      <w:r>
        <w:rPr>
          <w:rFonts w:hint="cs"/>
          <w:rtl/>
        </w:rPr>
        <w:t>לא.</w:t>
      </w:r>
      <w:bookmarkStart w:id="2946" w:name="_ETM_Q15_706786"/>
      <w:bookmarkEnd w:id="2946"/>
    </w:p>
    <w:p w:rsidR="00DB76B3" w:rsidRDefault="00DB76B3" w:rsidP="00AB750E">
      <w:pPr>
        <w:rPr>
          <w:rtl/>
        </w:rPr>
      </w:pPr>
      <w:bookmarkStart w:id="2947" w:name="_ETM_Q15_706822"/>
      <w:bookmarkEnd w:id="2947"/>
    </w:p>
    <w:p w:rsidR="00DB76B3" w:rsidRDefault="00DB76B3" w:rsidP="00AB750E">
      <w:pPr>
        <w:pStyle w:val="af6"/>
        <w:keepNext/>
        <w:rPr>
          <w:rtl/>
        </w:rPr>
      </w:pPr>
      <w:bookmarkStart w:id="2948" w:name="ET_yor_6490_42"/>
      <w:r w:rsidRPr="00DC5BDB">
        <w:rPr>
          <w:rStyle w:val="TagStyle"/>
          <w:rtl/>
        </w:rPr>
        <w:t xml:space="preserve"> &lt;&lt; יור &gt;&gt; </w:t>
      </w:r>
      <w:r>
        <w:rPr>
          <w:rtl/>
        </w:rPr>
        <w:t>היו"ר ניסים ואטורי:</w:t>
      </w:r>
      <w:r w:rsidRPr="00DC5BDB">
        <w:rPr>
          <w:rStyle w:val="TagStyle"/>
          <w:rtl/>
        </w:rPr>
        <w:t xml:space="preserve"> &lt;&lt; יור &gt;&gt;</w:t>
      </w:r>
      <w:r>
        <w:rPr>
          <w:rtl/>
        </w:rPr>
        <w:t xml:space="preserve">  </w:t>
      </w:r>
      <w:bookmarkEnd w:id="2948"/>
    </w:p>
    <w:p w:rsidR="00DB76B3" w:rsidRDefault="00DB76B3" w:rsidP="00C00F2C">
      <w:pPr>
        <w:rPr>
          <w:rtl/>
        </w:rPr>
      </w:pPr>
    </w:p>
    <w:p w:rsidR="00DB76B3" w:rsidRDefault="00DB76B3" w:rsidP="00AB750E">
      <w:pPr>
        <w:rPr>
          <w:rtl/>
        </w:rPr>
      </w:pPr>
      <w:bookmarkStart w:id="2949" w:name="_ETM_Q15_708195"/>
      <w:bookmarkEnd w:id="2949"/>
      <w:r>
        <w:rPr>
          <w:rtl/>
        </w:rPr>
        <w:t>חבר</w:t>
      </w:r>
      <w:r>
        <w:rPr>
          <w:rFonts w:hint="cs"/>
          <w:rtl/>
        </w:rPr>
        <w:t>ת</w:t>
      </w:r>
      <w:r>
        <w:rPr>
          <w:rtl/>
        </w:rPr>
        <w:t xml:space="preserve"> הכנסת דבי ביטון</w:t>
      </w:r>
      <w:r>
        <w:rPr>
          <w:rFonts w:hint="cs"/>
          <w:rtl/>
        </w:rPr>
        <w:t xml:space="preserve"> </w:t>
      </w:r>
      <w:r>
        <w:rPr>
          <w:rtl/>
        </w:rPr>
        <w:t xml:space="preserve">– </w:t>
      </w:r>
      <w:bookmarkStart w:id="2950" w:name="_ETM_Q15_714799"/>
      <w:bookmarkEnd w:id="2950"/>
      <w:r>
        <w:rPr>
          <w:rtl/>
        </w:rPr>
        <w:t xml:space="preserve">אינה נוכחת. </w:t>
      </w:r>
      <w:bookmarkStart w:id="2951" w:name="_ETM_Q15_717380"/>
      <w:bookmarkStart w:id="2952" w:name="_ETM_Q15_722429"/>
      <w:bookmarkStart w:id="2953" w:name="_ETM_Q15_729070"/>
      <w:bookmarkStart w:id="2954" w:name="_ETM_Q15_732200"/>
      <w:bookmarkStart w:id="2955" w:name="_ETM_Q15_735320"/>
      <w:bookmarkEnd w:id="2951"/>
      <w:bookmarkEnd w:id="2952"/>
      <w:bookmarkEnd w:id="2953"/>
      <w:bookmarkEnd w:id="2954"/>
      <w:bookmarkEnd w:id="2955"/>
    </w:p>
    <w:p w:rsidR="00DB76B3" w:rsidRDefault="00DB76B3" w:rsidP="00AB750E">
      <w:pPr>
        <w:rPr>
          <w:rtl/>
        </w:rPr>
      </w:pPr>
      <w:bookmarkStart w:id="2956" w:name="_ETM_Q15_738873"/>
      <w:bookmarkStart w:id="2957" w:name="_ETM_Q15_738908"/>
      <w:bookmarkStart w:id="2958" w:name="_ETM_Q15_736040"/>
      <w:bookmarkStart w:id="2959" w:name="_ETM_Q15_736092"/>
      <w:bookmarkEnd w:id="2956"/>
      <w:bookmarkEnd w:id="2957"/>
      <w:bookmarkEnd w:id="2958"/>
      <w:bookmarkEnd w:id="2959"/>
    </w:p>
    <w:p w:rsidR="00DB76B3" w:rsidRDefault="00DB76B3" w:rsidP="00AB750E">
      <w:pPr>
        <w:pStyle w:val="af6"/>
        <w:keepNext/>
        <w:rPr>
          <w:rtl/>
        </w:rPr>
      </w:pPr>
      <w:bookmarkStart w:id="2960" w:name="TOR_Q16"/>
      <w:bookmarkStart w:id="2961" w:name="_ETM_Q16_146850"/>
      <w:bookmarkStart w:id="2962" w:name="ET_yor_6490_2"/>
      <w:bookmarkEnd w:id="2960"/>
      <w:bookmarkEnd w:id="2961"/>
      <w:r w:rsidRPr="00321341">
        <w:rPr>
          <w:rStyle w:val="TagStyle"/>
          <w:rtl/>
        </w:rPr>
        <w:t xml:space="preserve">&lt;&lt; יור &gt;&gt; </w:t>
      </w:r>
      <w:r>
        <w:rPr>
          <w:rtl/>
        </w:rPr>
        <w:t>היו"ר ניסים ואטורי:</w:t>
      </w:r>
      <w:r w:rsidRPr="00321341">
        <w:rPr>
          <w:rStyle w:val="TagStyle"/>
          <w:rtl/>
        </w:rPr>
        <w:t xml:space="preserve"> &lt;&lt; יור &gt;&gt;</w:t>
      </w:r>
      <w:r>
        <w:rPr>
          <w:rtl/>
        </w:rPr>
        <w:t xml:space="preserve"> </w:t>
      </w:r>
      <w:bookmarkEnd w:id="2962"/>
    </w:p>
    <w:p w:rsidR="00DB76B3" w:rsidRPr="00DE3DBB" w:rsidRDefault="00DB76B3" w:rsidP="00AB750E">
      <w:pPr>
        <w:rPr>
          <w:rtl/>
        </w:rPr>
      </w:pPr>
    </w:p>
    <w:p w:rsidR="00DB76B3" w:rsidRDefault="00DB76B3" w:rsidP="00AB750E">
      <w:pPr>
        <w:rPr>
          <w:rtl/>
        </w:rPr>
      </w:pPr>
      <w:r w:rsidRPr="00321341">
        <w:rPr>
          <w:rtl/>
        </w:rPr>
        <w:t xml:space="preserve">אופיר הגיע, אז אפשר לקרוא בשמות. בסדר, אין בעיה. </w:t>
      </w:r>
      <w:bookmarkStart w:id="2963" w:name="_ETM_Q16_146802"/>
      <w:bookmarkStart w:id="2964" w:name="_ETM_Q16_146842"/>
      <w:bookmarkStart w:id="2965" w:name="_ETM_Q16_146993"/>
      <w:bookmarkStart w:id="2966" w:name="_ETM_Q16_147019"/>
      <w:bookmarkEnd w:id="2963"/>
      <w:bookmarkEnd w:id="2964"/>
      <w:bookmarkEnd w:id="2965"/>
      <w:bookmarkEnd w:id="2966"/>
      <w:r w:rsidRPr="00321341">
        <w:rPr>
          <w:rtl/>
        </w:rPr>
        <w:t>חבר הכנסת ר</w:t>
      </w:r>
      <w:r>
        <w:rPr>
          <w:rFonts w:hint="cs"/>
          <w:rtl/>
        </w:rPr>
        <w:t xml:space="preserve">ם בן </w:t>
      </w:r>
      <w:r w:rsidRPr="00321341">
        <w:rPr>
          <w:rtl/>
        </w:rPr>
        <w:t>ברק</w:t>
      </w:r>
      <w:r>
        <w:rPr>
          <w:rFonts w:hint="cs"/>
          <w:rtl/>
        </w:rPr>
        <w:t xml:space="preserve"> </w:t>
      </w:r>
      <w:r>
        <w:rPr>
          <w:rtl/>
        </w:rPr>
        <w:t>–</w:t>
      </w:r>
      <w:r>
        <w:rPr>
          <w:rFonts w:hint="cs"/>
          <w:rtl/>
        </w:rPr>
        <w:t xml:space="preserve"> אינו</w:t>
      </w:r>
      <w:r w:rsidRPr="00321341">
        <w:rPr>
          <w:rtl/>
        </w:rPr>
        <w:t xml:space="preserve"> נוכח</w:t>
      </w:r>
      <w:r>
        <w:rPr>
          <w:rFonts w:hint="cs"/>
          <w:rtl/>
        </w:rPr>
        <w:t>;</w:t>
      </w:r>
      <w:r w:rsidRPr="00321341">
        <w:rPr>
          <w:rtl/>
        </w:rPr>
        <w:t xml:space="preserve"> חברת הכנסת מירב כהן</w:t>
      </w:r>
      <w:r>
        <w:rPr>
          <w:rFonts w:hint="cs"/>
          <w:rtl/>
        </w:rPr>
        <w:t xml:space="preserve"> </w:t>
      </w:r>
      <w:r>
        <w:rPr>
          <w:rtl/>
        </w:rPr>
        <w:t>–</w:t>
      </w:r>
      <w:r w:rsidRPr="00321341">
        <w:rPr>
          <w:rtl/>
        </w:rPr>
        <w:t xml:space="preserve"> אי</w:t>
      </w:r>
      <w:r>
        <w:rPr>
          <w:rFonts w:hint="cs"/>
          <w:rtl/>
        </w:rPr>
        <w:t>נה</w:t>
      </w:r>
      <w:r w:rsidRPr="00321341">
        <w:rPr>
          <w:rtl/>
        </w:rPr>
        <w:t xml:space="preserve"> נוכחת</w:t>
      </w:r>
      <w:r>
        <w:rPr>
          <w:rFonts w:hint="cs"/>
          <w:rtl/>
        </w:rPr>
        <w:t>;</w:t>
      </w:r>
      <w:r w:rsidRPr="00321341">
        <w:rPr>
          <w:rtl/>
        </w:rPr>
        <w:t xml:space="preserve"> חבר הכנסת יאיר לפיד</w:t>
      </w:r>
      <w:r>
        <w:rPr>
          <w:rFonts w:hint="cs"/>
          <w:rtl/>
        </w:rPr>
        <w:t xml:space="preserve"> </w:t>
      </w:r>
      <w:r>
        <w:rPr>
          <w:rtl/>
        </w:rPr>
        <w:t>– אינ</w:t>
      </w:r>
      <w:r>
        <w:rPr>
          <w:rFonts w:hint="cs"/>
          <w:rtl/>
        </w:rPr>
        <w:t>ו</w:t>
      </w:r>
      <w:r w:rsidRPr="00321341">
        <w:rPr>
          <w:rtl/>
        </w:rPr>
        <w:t xml:space="preserve"> נוכח</w:t>
      </w:r>
      <w:r>
        <w:rPr>
          <w:rFonts w:hint="cs"/>
          <w:rtl/>
        </w:rPr>
        <w:t>;</w:t>
      </w:r>
      <w:r w:rsidRPr="00321341">
        <w:rPr>
          <w:rtl/>
        </w:rPr>
        <w:t xml:space="preserve"> חברת הכנסת יסמין פרידמן </w:t>
      </w:r>
      <w:r>
        <w:rPr>
          <w:rtl/>
        </w:rPr>
        <w:t>–</w:t>
      </w:r>
      <w:r>
        <w:rPr>
          <w:rFonts w:hint="cs"/>
          <w:rtl/>
        </w:rPr>
        <w:t xml:space="preserve"> </w:t>
      </w:r>
      <w:r w:rsidRPr="00321341">
        <w:rPr>
          <w:rtl/>
        </w:rPr>
        <w:t>אינה נוכחת</w:t>
      </w:r>
      <w:r>
        <w:rPr>
          <w:rFonts w:hint="cs"/>
          <w:rtl/>
        </w:rPr>
        <w:t>;</w:t>
      </w:r>
      <w:r w:rsidRPr="00321341">
        <w:rPr>
          <w:rtl/>
        </w:rPr>
        <w:t xml:space="preserve"> חבר הכנסת מאיר פרוש</w:t>
      </w:r>
      <w:r>
        <w:rPr>
          <w:rFonts w:hint="cs"/>
          <w:rtl/>
        </w:rPr>
        <w:t xml:space="preserve"> </w:t>
      </w:r>
      <w:r>
        <w:rPr>
          <w:rtl/>
        </w:rPr>
        <w:t>–</w:t>
      </w:r>
      <w:r w:rsidRPr="00321341">
        <w:rPr>
          <w:rtl/>
        </w:rPr>
        <w:t xml:space="preserve"> אינו נוכח</w:t>
      </w:r>
      <w:r>
        <w:rPr>
          <w:rFonts w:hint="cs"/>
          <w:rtl/>
        </w:rPr>
        <w:t>;</w:t>
      </w:r>
      <w:r w:rsidRPr="00321341">
        <w:rPr>
          <w:rtl/>
        </w:rPr>
        <w:t xml:space="preserve"> חבר</w:t>
      </w:r>
      <w:r>
        <w:rPr>
          <w:rFonts w:hint="cs"/>
          <w:rtl/>
        </w:rPr>
        <w:t>ת</w:t>
      </w:r>
      <w:r w:rsidRPr="00321341">
        <w:rPr>
          <w:rtl/>
        </w:rPr>
        <w:t xml:space="preserve"> הכנסת </w:t>
      </w:r>
      <w:r>
        <w:rPr>
          <w:rFonts w:hint="cs"/>
          <w:rtl/>
        </w:rPr>
        <w:t>מטי</w:t>
      </w:r>
      <w:r w:rsidRPr="00321341">
        <w:rPr>
          <w:rtl/>
        </w:rPr>
        <w:t xml:space="preserve"> צרפתי </w:t>
      </w:r>
      <w:r>
        <w:rPr>
          <w:rFonts w:hint="cs"/>
          <w:rtl/>
        </w:rPr>
        <w:t xml:space="preserve">הרכבי </w:t>
      </w:r>
      <w:r>
        <w:rPr>
          <w:rtl/>
        </w:rPr>
        <w:t>–</w:t>
      </w:r>
      <w:r>
        <w:rPr>
          <w:rFonts w:hint="cs"/>
          <w:rtl/>
        </w:rPr>
        <w:t xml:space="preserve"> אינה</w:t>
      </w:r>
      <w:r w:rsidRPr="00321341">
        <w:rPr>
          <w:rtl/>
        </w:rPr>
        <w:t xml:space="preserve"> נוכחת</w:t>
      </w:r>
      <w:r>
        <w:rPr>
          <w:rFonts w:hint="cs"/>
          <w:rtl/>
        </w:rPr>
        <w:t>;</w:t>
      </w:r>
      <w:r w:rsidRPr="00321341">
        <w:rPr>
          <w:rtl/>
        </w:rPr>
        <w:t xml:space="preserve"> חבר הכנסת יוראי ל</w:t>
      </w:r>
      <w:r>
        <w:rPr>
          <w:rFonts w:hint="cs"/>
          <w:rtl/>
        </w:rPr>
        <w:t xml:space="preserve">הב הרצנו </w:t>
      </w:r>
      <w:r>
        <w:rPr>
          <w:rtl/>
        </w:rPr>
        <w:t>–</w:t>
      </w:r>
      <w:bookmarkStart w:id="2967" w:name="_ETM_Q16_78209"/>
      <w:bookmarkEnd w:id="2967"/>
      <w:r w:rsidRPr="00321341">
        <w:rPr>
          <w:rtl/>
        </w:rPr>
        <w:t xml:space="preserve"> </w:t>
      </w:r>
      <w:r>
        <w:rPr>
          <w:rFonts w:hint="cs"/>
          <w:rtl/>
        </w:rPr>
        <w:t>אי</w:t>
      </w:r>
      <w:bookmarkStart w:id="2968" w:name="_ETM_Q16_177980"/>
      <w:bookmarkEnd w:id="2968"/>
      <w:r>
        <w:rPr>
          <w:rFonts w:hint="cs"/>
          <w:rtl/>
        </w:rPr>
        <w:t>נו</w:t>
      </w:r>
      <w:r w:rsidRPr="00321341">
        <w:rPr>
          <w:rtl/>
        </w:rPr>
        <w:t xml:space="preserve"> נוכח</w:t>
      </w:r>
      <w:r>
        <w:rPr>
          <w:rFonts w:hint="cs"/>
          <w:rtl/>
        </w:rPr>
        <w:t>;</w:t>
      </w:r>
      <w:r w:rsidRPr="00321341">
        <w:rPr>
          <w:rtl/>
        </w:rPr>
        <w:t xml:space="preserve"> חבר</w:t>
      </w:r>
      <w:r>
        <w:rPr>
          <w:rFonts w:hint="cs"/>
          <w:rtl/>
        </w:rPr>
        <w:t>ת</w:t>
      </w:r>
      <w:r w:rsidRPr="00321341">
        <w:rPr>
          <w:rtl/>
        </w:rPr>
        <w:t xml:space="preserve"> הכנסת מירב בן ארי </w:t>
      </w:r>
      <w:r>
        <w:rPr>
          <w:rtl/>
        </w:rPr>
        <w:t>–</w:t>
      </w:r>
      <w:r>
        <w:rPr>
          <w:rFonts w:hint="cs"/>
          <w:rtl/>
        </w:rPr>
        <w:t xml:space="preserve"> </w:t>
      </w:r>
      <w:r w:rsidRPr="00321341">
        <w:rPr>
          <w:rtl/>
        </w:rPr>
        <w:t>מוותרת</w:t>
      </w:r>
      <w:r>
        <w:rPr>
          <w:rFonts w:hint="cs"/>
          <w:rtl/>
        </w:rPr>
        <w:t>;</w:t>
      </w:r>
      <w:r w:rsidRPr="00321341">
        <w:rPr>
          <w:rtl/>
        </w:rPr>
        <w:t xml:space="preserve"> חבר הכנסת חמד עמאר</w:t>
      </w:r>
      <w:r>
        <w:rPr>
          <w:rFonts w:hint="cs"/>
          <w:rtl/>
        </w:rPr>
        <w:t xml:space="preserve"> </w:t>
      </w:r>
      <w:r>
        <w:rPr>
          <w:rtl/>
        </w:rPr>
        <w:t>–</w:t>
      </w:r>
      <w:r w:rsidRPr="00321341">
        <w:rPr>
          <w:rtl/>
        </w:rPr>
        <w:t xml:space="preserve"> </w:t>
      </w:r>
      <w:r>
        <w:rPr>
          <w:rFonts w:hint="cs"/>
          <w:rtl/>
        </w:rPr>
        <w:t>אינו</w:t>
      </w:r>
      <w:r w:rsidRPr="00321341">
        <w:rPr>
          <w:rtl/>
        </w:rPr>
        <w:t xml:space="preserve"> נוכח</w:t>
      </w:r>
      <w:r>
        <w:rPr>
          <w:rFonts w:hint="cs"/>
          <w:rtl/>
        </w:rPr>
        <w:t>;</w:t>
      </w:r>
      <w:r w:rsidRPr="00321341">
        <w:rPr>
          <w:rtl/>
        </w:rPr>
        <w:t xml:space="preserve"> חבר הכנסת חנוך דב </w:t>
      </w:r>
      <w:r>
        <w:rPr>
          <w:rFonts w:hint="cs"/>
          <w:rtl/>
        </w:rPr>
        <w:t>מ</w:t>
      </w:r>
      <w:r w:rsidRPr="00321341">
        <w:rPr>
          <w:rtl/>
        </w:rPr>
        <w:t>לביצקי נמצא? אי</w:t>
      </w:r>
      <w:r>
        <w:rPr>
          <w:rFonts w:hint="cs"/>
          <w:rtl/>
        </w:rPr>
        <w:t>נ</w:t>
      </w:r>
      <w:r w:rsidRPr="00321341">
        <w:rPr>
          <w:rtl/>
        </w:rPr>
        <w:t>ו נוכח</w:t>
      </w:r>
      <w:r>
        <w:rPr>
          <w:rFonts w:hint="cs"/>
          <w:rtl/>
        </w:rPr>
        <w:t>;</w:t>
      </w:r>
      <w:r w:rsidRPr="00321341">
        <w:rPr>
          <w:rtl/>
        </w:rPr>
        <w:t xml:space="preserve"> חבר הכנסת אכרם ח</w:t>
      </w:r>
      <w:r>
        <w:rPr>
          <w:rFonts w:hint="cs"/>
          <w:rtl/>
        </w:rPr>
        <w:t>ס</w:t>
      </w:r>
      <w:r w:rsidRPr="00321341">
        <w:rPr>
          <w:rtl/>
        </w:rPr>
        <w:t>ון</w:t>
      </w:r>
      <w:r>
        <w:rPr>
          <w:rFonts w:hint="cs"/>
          <w:rtl/>
        </w:rPr>
        <w:t xml:space="preserve"> </w:t>
      </w:r>
      <w:r>
        <w:rPr>
          <w:rtl/>
        </w:rPr>
        <w:t>–</w:t>
      </w:r>
      <w:r>
        <w:rPr>
          <w:rFonts w:hint="cs"/>
          <w:rtl/>
        </w:rPr>
        <w:t xml:space="preserve"> אינו</w:t>
      </w:r>
      <w:r w:rsidRPr="00321341">
        <w:rPr>
          <w:rtl/>
        </w:rPr>
        <w:t xml:space="preserve"> נוכח</w:t>
      </w:r>
      <w:r>
        <w:rPr>
          <w:rFonts w:hint="cs"/>
          <w:rtl/>
        </w:rPr>
        <w:t>;</w:t>
      </w:r>
      <w:r w:rsidRPr="00321341">
        <w:rPr>
          <w:rtl/>
        </w:rPr>
        <w:t xml:space="preserve"> חבר הכנסת יעקב מרגי</w:t>
      </w:r>
      <w:r>
        <w:rPr>
          <w:rFonts w:hint="cs"/>
          <w:rtl/>
        </w:rPr>
        <w:t xml:space="preserve"> </w:t>
      </w:r>
      <w:r>
        <w:rPr>
          <w:rtl/>
        </w:rPr>
        <w:t>–</w:t>
      </w:r>
      <w:r w:rsidRPr="00321341">
        <w:rPr>
          <w:rtl/>
        </w:rPr>
        <w:t xml:space="preserve"> אינו נוכח</w:t>
      </w:r>
      <w:bookmarkStart w:id="2969" w:name="_ETM_Q16_180000"/>
      <w:bookmarkEnd w:id="2969"/>
      <w:r>
        <w:rPr>
          <w:rFonts w:hint="cs"/>
          <w:rtl/>
        </w:rPr>
        <w:t xml:space="preserve">; </w:t>
      </w:r>
      <w:r>
        <w:rPr>
          <w:rtl/>
        </w:rPr>
        <w:t>חברת הכנסת אימא</w:t>
      </w:r>
      <w:r>
        <w:rPr>
          <w:rFonts w:hint="cs"/>
          <w:rtl/>
        </w:rPr>
        <w:t>ן ח'טיב</w:t>
      </w:r>
      <w:r>
        <w:rPr>
          <w:rtl/>
        </w:rPr>
        <w:t xml:space="preserve"> </w:t>
      </w:r>
      <w:r>
        <w:rPr>
          <w:rFonts w:hint="cs"/>
          <w:rtl/>
        </w:rPr>
        <w:t>יא</w:t>
      </w:r>
      <w:r>
        <w:rPr>
          <w:rtl/>
        </w:rPr>
        <w:t>סין</w:t>
      </w:r>
      <w:r>
        <w:rPr>
          <w:rFonts w:hint="cs"/>
          <w:rtl/>
        </w:rPr>
        <w:t xml:space="preserve"> </w:t>
      </w:r>
      <w:r>
        <w:rPr>
          <w:rtl/>
        </w:rPr>
        <w:t>– אינה נוכחת</w:t>
      </w:r>
      <w:r>
        <w:rPr>
          <w:rFonts w:hint="cs"/>
          <w:rtl/>
        </w:rPr>
        <w:t>;</w:t>
      </w:r>
      <w:r>
        <w:rPr>
          <w:rtl/>
        </w:rPr>
        <w:t xml:space="preserve"> </w:t>
      </w:r>
      <w:bookmarkStart w:id="2970" w:name="_ETM_Q16_185559"/>
      <w:bookmarkEnd w:id="2970"/>
      <w:r>
        <w:rPr>
          <w:rtl/>
        </w:rPr>
        <w:t>חברת הכנסת מיכל שיר סגמן</w:t>
      </w:r>
      <w:r>
        <w:rPr>
          <w:rFonts w:hint="cs"/>
          <w:rtl/>
        </w:rPr>
        <w:t>;</w:t>
      </w:r>
      <w:r>
        <w:rPr>
          <w:rtl/>
        </w:rPr>
        <w:t xml:space="preserve"> </w:t>
      </w:r>
      <w:bookmarkStart w:id="2971" w:name="_ETM_Q16_188739"/>
      <w:bookmarkEnd w:id="2971"/>
      <w:r>
        <w:rPr>
          <w:rtl/>
        </w:rPr>
        <w:t>חברת הכנסת שרון ניר</w:t>
      </w:r>
      <w:r>
        <w:rPr>
          <w:rFonts w:hint="cs"/>
          <w:rtl/>
        </w:rPr>
        <w:t>;</w:t>
      </w:r>
      <w:r>
        <w:rPr>
          <w:rtl/>
        </w:rPr>
        <w:t xml:space="preserve"> חבר הכנסת איימן </w:t>
      </w:r>
      <w:r>
        <w:rPr>
          <w:rFonts w:hint="cs"/>
          <w:rtl/>
        </w:rPr>
        <w:t>ע</w:t>
      </w:r>
      <w:r>
        <w:rPr>
          <w:rtl/>
        </w:rPr>
        <w:t>ודה</w:t>
      </w:r>
      <w:r>
        <w:rPr>
          <w:rFonts w:hint="cs"/>
          <w:rtl/>
        </w:rPr>
        <w:t>;</w:t>
      </w:r>
      <w:r>
        <w:rPr>
          <w:rtl/>
        </w:rPr>
        <w:t xml:space="preserve"> </w:t>
      </w:r>
      <w:bookmarkStart w:id="2972" w:name="_ETM_Q16_194340"/>
      <w:bookmarkEnd w:id="2972"/>
      <w:r>
        <w:rPr>
          <w:rtl/>
        </w:rPr>
        <w:t>חבר הכנסת סמיר בן סעיד</w:t>
      </w:r>
      <w:r>
        <w:rPr>
          <w:rFonts w:hint="cs"/>
          <w:rtl/>
        </w:rPr>
        <w:t xml:space="preserve"> </w:t>
      </w:r>
      <w:r>
        <w:rPr>
          <w:rtl/>
        </w:rPr>
        <w:t>– אי</w:t>
      </w:r>
      <w:r>
        <w:rPr>
          <w:rFonts w:hint="cs"/>
          <w:rtl/>
        </w:rPr>
        <w:t>נ</w:t>
      </w:r>
      <w:r>
        <w:rPr>
          <w:rtl/>
        </w:rPr>
        <w:t>ו נוכח</w:t>
      </w:r>
      <w:r>
        <w:rPr>
          <w:rFonts w:hint="cs"/>
          <w:rtl/>
        </w:rPr>
        <w:t>;</w:t>
      </w:r>
      <w:r>
        <w:rPr>
          <w:rtl/>
        </w:rPr>
        <w:t xml:space="preserve"> חבר הכנסת </w:t>
      </w:r>
      <w:bookmarkStart w:id="2973" w:name="_ETM_Q16_197885"/>
      <w:bookmarkEnd w:id="2973"/>
      <w:r>
        <w:rPr>
          <w:rtl/>
        </w:rPr>
        <w:t>גלעד קריב</w:t>
      </w:r>
      <w:r>
        <w:rPr>
          <w:rFonts w:hint="cs"/>
          <w:rtl/>
        </w:rPr>
        <w:t xml:space="preserve"> </w:t>
      </w:r>
      <w:r>
        <w:rPr>
          <w:rtl/>
        </w:rPr>
        <w:t>– אי</w:t>
      </w:r>
      <w:r>
        <w:rPr>
          <w:rFonts w:hint="cs"/>
          <w:rtl/>
        </w:rPr>
        <w:t>נ</w:t>
      </w:r>
      <w:r>
        <w:rPr>
          <w:rtl/>
        </w:rPr>
        <w:t>ו נוכח</w:t>
      </w:r>
      <w:r>
        <w:rPr>
          <w:rFonts w:hint="cs"/>
          <w:rtl/>
        </w:rPr>
        <w:t>;</w:t>
      </w:r>
      <w:r>
        <w:rPr>
          <w:rtl/>
        </w:rPr>
        <w:t xml:space="preserve"> חבר הכנסת אריאל קלנר </w:t>
      </w:r>
      <w:bookmarkStart w:id="2974" w:name="_ETM_Q16_201940"/>
      <w:bookmarkEnd w:id="2974"/>
      <w:r>
        <w:rPr>
          <w:rtl/>
        </w:rPr>
        <w:t>–</w:t>
      </w:r>
      <w:r>
        <w:rPr>
          <w:rFonts w:hint="cs"/>
          <w:rtl/>
        </w:rPr>
        <w:t xml:space="preserve"> אינו</w:t>
      </w:r>
      <w:r>
        <w:rPr>
          <w:rtl/>
        </w:rPr>
        <w:t xml:space="preserve"> נוכח</w:t>
      </w:r>
      <w:r>
        <w:rPr>
          <w:rFonts w:hint="cs"/>
          <w:rtl/>
        </w:rPr>
        <w:t>;</w:t>
      </w:r>
      <w:r>
        <w:rPr>
          <w:rtl/>
        </w:rPr>
        <w:t xml:space="preserve"> חבר הכנסת מאיר כהן</w:t>
      </w:r>
      <w:bookmarkStart w:id="2975" w:name="_ETM_Q16_206629"/>
      <w:bookmarkEnd w:id="2975"/>
      <w:r>
        <w:rPr>
          <w:rFonts w:hint="cs"/>
          <w:rtl/>
        </w:rPr>
        <w:t xml:space="preserve">; חבר הכנסת </w:t>
      </w:r>
      <w:r>
        <w:rPr>
          <w:rtl/>
        </w:rPr>
        <w:t>ניסים ו</w:t>
      </w:r>
      <w:r>
        <w:rPr>
          <w:rFonts w:hint="cs"/>
          <w:rtl/>
        </w:rPr>
        <w:t>א</w:t>
      </w:r>
      <w:r>
        <w:rPr>
          <w:rtl/>
        </w:rPr>
        <w:t>טורי</w:t>
      </w:r>
      <w:r>
        <w:rPr>
          <w:rFonts w:hint="cs"/>
          <w:rtl/>
        </w:rPr>
        <w:t xml:space="preserve"> </w:t>
      </w:r>
      <w:r>
        <w:rPr>
          <w:rtl/>
        </w:rPr>
        <w:t>– מוותר</w:t>
      </w:r>
      <w:r>
        <w:rPr>
          <w:rFonts w:hint="cs"/>
          <w:rtl/>
        </w:rPr>
        <w:t>;</w:t>
      </w:r>
      <w:r>
        <w:rPr>
          <w:rtl/>
        </w:rPr>
        <w:t xml:space="preserve"> חברת הכנסת אורית פרקש</w:t>
      </w:r>
      <w:r>
        <w:rPr>
          <w:rFonts w:hint="cs"/>
          <w:rtl/>
        </w:rPr>
        <w:t xml:space="preserve"> </w:t>
      </w:r>
      <w:r>
        <w:rPr>
          <w:rtl/>
        </w:rPr>
        <w:t>הכהן</w:t>
      </w:r>
      <w:r>
        <w:rPr>
          <w:rFonts w:hint="cs"/>
          <w:rtl/>
        </w:rPr>
        <w:t xml:space="preserve"> </w:t>
      </w:r>
      <w:r>
        <w:rPr>
          <w:rtl/>
        </w:rPr>
        <w:t>–</w:t>
      </w:r>
      <w:r>
        <w:rPr>
          <w:rFonts w:hint="cs"/>
          <w:rtl/>
        </w:rPr>
        <w:t xml:space="preserve"> </w:t>
      </w:r>
      <w:r>
        <w:rPr>
          <w:rtl/>
        </w:rPr>
        <w:t>אינה נוכחת</w:t>
      </w:r>
      <w:r>
        <w:rPr>
          <w:rFonts w:hint="cs"/>
          <w:rtl/>
        </w:rPr>
        <w:t>;</w:t>
      </w:r>
      <w:r>
        <w:rPr>
          <w:rtl/>
        </w:rPr>
        <w:t xml:space="preserve"> </w:t>
      </w:r>
      <w:bookmarkStart w:id="2976" w:name="_ETM_Q16_210124"/>
      <w:bookmarkEnd w:id="2976"/>
      <w:r>
        <w:rPr>
          <w:rtl/>
        </w:rPr>
        <w:t xml:space="preserve">חבר הכנסת עודד פורר. </w:t>
      </w:r>
      <w:bookmarkStart w:id="2977" w:name="_ETM_Q16_214880"/>
      <w:bookmarkEnd w:id="2977"/>
    </w:p>
    <w:p w:rsidR="00DB76B3" w:rsidRDefault="00DB76B3" w:rsidP="00AB750E">
      <w:pPr>
        <w:rPr>
          <w:rtl/>
        </w:rPr>
      </w:pPr>
    </w:p>
    <w:p w:rsidR="00DB76B3" w:rsidRDefault="00DB76B3" w:rsidP="00AB750E">
      <w:pPr>
        <w:pStyle w:val="af5"/>
        <w:keepNext/>
        <w:rPr>
          <w:rtl/>
        </w:rPr>
      </w:pPr>
      <w:bookmarkStart w:id="2978" w:name="ET_interruption_6345_7"/>
      <w:r w:rsidRPr="00117A53">
        <w:rPr>
          <w:rStyle w:val="TagStyle"/>
          <w:rtl/>
        </w:rPr>
        <w:t xml:space="preserve"> &lt;&lt; קריאה &gt;&gt; </w:t>
      </w:r>
      <w:r>
        <w:rPr>
          <w:rtl/>
        </w:rPr>
        <w:t>טלי גוטליב (הליכוד):</w:t>
      </w:r>
      <w:r w:rsidRPr="00117A53">
        <w:rPr>
          <w:rStyle w:val="TagStyle"/>
          <w:rtl/>
        </w:rPr>
        <w:t xml:space="preserve"> &lt;&lt; קריאה &gt;&gt;</w:t>
      </w:r>
      <w:r>
        <w:rPr>
          <w:rtl/>
        </w:rPr>
        <w:t xml:space="preserve"> </w:t>
      </w:r>
      <w:bookmarkEnd w:id="2978"/>
    </w:p>
    <w:p w:rsidR="00DB76B3" w:rsidRPr="00DE3DBB" w:rsidRDefault="00DB76B3" w:rsidP="00AB750E">
      <w:pPr>
        <w:rPr>
          <w:rtl/>
        </w:rPr>
      </w:pPr>
    </w:p>
    <w:p w:rsidR="00DB76B3" w:rsidRDefault="00DB76B3" w:rsidP="00AB750E">
      <w:pPr>
        <w:rPr>
          <w:rtl/>
        </w:rPr>
      </w:pPr>
      <w:r>
        <w:rPr>
          <w:rFonts w:hint="cs"/>
          <w:rtl/>
        </w:rPr>
        <w:t>קראת לי?</w:t>
      </w:r>
    </w:p>
    <w:p w:rsidR="00DB76B3" w:rsidRDefault="00DB76B3" w:rsidP="00AB750E">
      <w:pPr>
        <w:rPr>
          <w:rtl/>
        </w:rPr>
      </w:pPr>
    </w:p>
    <w:p w:rsidR="00DB76B3" w:rsidRDefault="00DB76B3" w:rsidP="00AB750E">
      <w:pPr>
        <w:pStyle w:val="af6"/>
        <w:keepNext/>
        <w:rPr>
          <w:rtl/>
        </w:rPr>
      </w:pPr>
      <w:r w:rsidRPr="00117A53">
        <w:rPr>
          <w:rStyle w:val="TagStyle"/>
          <w:rtl/>
        </w:rPr>
        <w:t xml:space="preserve"> &lt;&lt; יור &gt;&gt; </w:t>
      </w:r>
      <w:r>
        <w:rPr>
          <w:rtl/>
        </w:rPr>
        <w:t>היו"ר ניסים ואטורי:</w:t>
      </w:r>
      <w:r w:rsidRPr="00117A53">
        <w:rPr>
          <w:rStyle w:val="TagStyle"/>
          <w:rtl/>
        </w:rPr>
        <w:t xml:space="preserve"> &lt;&lt; יור &gt;&gt;</w:t>
      </w:r>
      <w:r>
        <w:rPr>
          <w:rtl/>
        </w:rPr>
        <w:t xml:space="preserve"> </w:t>
      </w:r>
    </w:p>
    <w:p w:rsidR="00DB76B3" w:rsidRPr="00DE3DBB" w:rsidRDefault="00DB76B3" w:rsidP="00AB750E">
      <w:pPr>
        <w:rPr>
          <w:rtl/>
        </w:rPr>
      </w:pPr>
    </w:p>
    <w:p w:rsidR="00DB76B3" w:rsidRDefault="00DB76B3" w:rsidP="00AB750E">
      <w:pPr>
        <w:rPr>
          <w:rtl/>
        </w:rPr>
      </w:pPr>
      <w:bookmarkStart w:id="2979" w:name="_ETM_Q16_214300"/>
      <w:bookmarkEnd w:id="2979"/>
      <w:r>
        <w:rPr>
          <w:rtl/>
        </w:rPr>
        <w:t xml:space="preserve">עוד לא. </w:t>
      </w:r>
      <w:bookmarkStart w:id="2980" w:name="_ETM_Q16_216840"/>
      <w:bookmarkEnd w:id="2980"/>
      <w:r>
        <w:rPr>
          <w:rtl/>
        </w:rPr>
        <w:t>א</w:t>
      </w:r>
      <w:r>
        <w:rPr>
          <w:rFonts w:hint="cs"/>
          <w:rtl/>
        </w:rPr>
        <w:t>ת</w:t>
      </w:r>
      <w:r>
        <w:rPr>
          <w:rtl/>
        </w:rPr>
        <w:t xml:space="preserve"> בכלל ברשימה</w:t>
      </w:r>
      <w:r>
        <w:rPr>
          <w:rFonts w:hint="cs"/>
          <w:rtl/>
        </w:rPr>
        <w:t>,</w:t>
      </w:r>
      <w:r>
        <w:rPr>
          <w:rtl/>
        </w:rPr>
        <w:t xml:space="preserve"> תגידי לי</w:t>
      </w:r>
      <w:r>
        <w:rPr>
          <w:rFonts w:hint="cs"/>
          <w:rtl/>
        </w:rPr>
        <w:t>?</w:t>
      </w:r>
    </w:p>
    <w:p w:rsidR="00DB76B3" w:rsidRDefault="00DB76B3" w:rsidP="00AB750E">
      <w:pPr>
        <w:rPr>
          <w:rtl/>
        </w:rPr>
      </w:pPr>
    </w:p>
    <w:p w:rsidR="00DB76B3" w:rsidRDefault="00DB76B3" w:rsidP="00AB750E">
      <w:pPr>
        <w:pStyle w:val="af5"/>
        <w:keepNext/>
        <w:rPr>
          <w:rtl/>
        </w:rPr>
      </w:pPr>
      <w:bookmarkStart w:id="2981" w:name="ET_interruption_קר_אה_10"/>
      <w:r w:rsidRPr="00117A53">
        <w:rPr>
          <w:rStyle w:val="TagStyle"/>
          <w:rtl/>
        </w:rPr>
        <w:t xml:space="preserve"> &lt;&lt; קריאה &gt;&gt; </w:t>
      </w:r>
      <w:r>
        <w:rPr>
          <w:rtl/>
        </w:rPr>
        <w:t>קריאה:</w:t>
      </w:r>
      <w:r w:rsidRPr="00117A53">
        <w:rPr>
          <w:rStyle w:val="TagStyle"/>
          <w:rtl/>
        </w:rPr>
        <w:t xml:space="preserve"> &lt;&lt; קריאה &gt;&gt;</w:t>
      </w:r>
      <w:r>
        <w:rPr>
          <w:rtl/>
        </w:rPr>
        <w:t xml:space="preserve"> </w:t>
      </w:r>
      <w:bookmarkEnd w:id="2981"/>
    </w:p>
    <w:p w:rsidR="00DB76B3" w:rsidRPr="00DE3DBB" w:rsidRDefault="00DB76B3" w:rsidP="00AB750E">
      <w:pPr>
        <w:rPr>
          <w:rtl/>
        </w:rPr>
      </w:pPr>
    </w:p>
    <w:p w:rsidR="00DB76B3" w:rsidRDefault="00DB76B3" w:rsidP="00AB750E">
      <w:pPr>
        <w:rPr>
          <w:rtl/>
        </w:rPr>
      </w:pPr>
      <w:r>
        <w:rPr>
          <w:rFonts w:hint="cs"/>
          <w:rtl/>
        </w:rPr>
        <w:t xml:space="preserve">היא </w:t>
      </w:r>
      <w:r>
        <w:rPr>
          <w:rtl/>
        </w:rPr>
        <w:t>ברשימה</w:t>
      </w:r>
      <w:r>
        <w:rPr>
          <w:rFonts w:hint="cs"/>
          <w:rtl/>
        </w:rPr>
        <w:t xml:space="preserve">, היא ברשימה. </w:t>
      </w:r>
      <w:bookmarkStart w:id="2982" w:name="_ETM_Q16_216559"/>
      <w:bookmarkEnd w:id="2982"/>
    </w:p>
    <w:p w:rsidR="00DB76B3" w:rsidRDefault="00DB76B3" w:rsidP="00AB750E">
      <w:pPr>
        <w:rPr>
          <w:rtl/>
        </w:rPr>
      </w:pPr>
    </w:p>
    <w:p w:rsidR="00DB76B3" w:rsidRDefault="00DB76B3" w:rsidP="00AB750E">
      <w:pPr>
        <w:pStyle w:val="af6"/>
        <w:keepNext/>
        <w:rPr>
          <w:rtl/>
        </w:rPr>
      </w:pPr>
      <w:r w:rsidRPr="00117A53">
        <w:rPr>
          <w:rStyle w:val="TagStyle"/>
          <w:rtl/>
        </w:rPr>
        <w:t xml:space="preserve"> &lt;&lt; יור &gt;&gt; </w:t>
      </w:r>
      <w:r>
        <w:rPr>
          <w:rtl/>
        </w:rPr>
        <w:t>היו"ר ניסים ואטורי:</w:t>
      </w:r>
      <w:r w:rsidRPr="00117A53">
        <w:rPr>
          <w:rStyle w:val="TagStyle"/>
          <w:rtl/>
        </w:rPr>
        <w:t xml:space="preserve"> &lt;&lt; יור &gt;&gt;</w:t>
      </w:r>
      <w:r>
        <w:rPr>
          <w:rtl/>
        </w:rPr>
        <w:t xml:space="preserve"> </w:t>
      </w:r>
    </w:p>
    <w:p w:rsidR="00DB76B3" w:rsidRPr="00DE3DBB" w:rsidRDefault="00DB76B3" w:rsidP="00AB750E">
      <w:pPr>
        <w:rPr>
          <w:rtl/>
        </w:rPr>
      </w:pPr>
    </w:p>
    <w:p w:rsidR="00DB76B3" w:rsidRDefault="00DB76B3" w:rsidP="00AB750E">
      <w:pPr>
        <w:rPr>
          <w:rtl/>
        </w:rPr>
      </w:pPr>
      <w:r>
        <w:rPr>
          <w:rtl/>
        </w:rPr>
        <w:t>תנו לי</w:t>
      </w:r>
      <w:r>
        <w:rPr>
          <w:rFonts w:hint="cs"/>
          <w:rtl/>
        </w:rPr>
        <w:t>,</w:t>
      </w:r>
      <w:r>
        <w:rPr>
          <w:rtl/>
        </w:rPr>
        <w:t xml:space="preserve"> בבקשה</w:t>
      </w:r>
      <w:r>
        <w:rPr>
          <w:rFonts w:hint="cs"/>
          <w:rtl/>
        </w:rPr>
        <w:t>.</w:t>
      </w:r>
      <w:bookmarkStart w:id="2983" w:name="_ETM_Q16_218700"/>
      <w:bookmarkStart w:id="2984" w:name="_ETM_Q16_214079"/>
      <w:bookmarkEnd w:id="2983"/>
      <w:bookmarkEnd w:id="2984"/>
      <w:r>
        <w:rPr>
          <w:rtl/>
        </w:rPr>
        <w:t xml:space="preserve"> סליחה, </w:t>
      </w:r>
      <w:bookmarkStart w:id="2985" w:name="_ETM_Q16_219659"/>
      <w:bookmarkEnd w:id="2985"/>
      <w:r>
        <w:rPr>
          <w:rtl/>
        </w:rPr>
        <w:t xml:space="preserve">מותר לי לשאול אותה. </w:t>
      </w:r>
      <w:bookmarkStart w:id="2986" w:name="_ETM_Q16_223709"/>
      <w:bookmarkEnd w:id="2986"/>
      <w:r>
        <w:rPr>
          <w:rtl/>
        </w:rPr>
        <w:t>רגע, חכו לרשימה</w:t>
      </w:r>
      <w:r>
        <w:rPr>
          <w:rFonts w:hint="cs"/>
          <w:rtl/>
        </w:rPr>
        <w:t>.</w:t>
      </w:r>
      <w:r>
        <w:rPr>
          <w:rtl/>
        </w:rPr>
        <w:t xml:space="preserve"> חכו</w:t>
      </w:r>
      <w:r>
        <w:rPr>
          <w:rFonts w:hint="cs"/>
          <w:rtl/>
        </w:rPr>
        <w:t>,</w:t>
      </w:r>
      <w:bookmarkStart w:id="2987" w:name="_ETM_Q16_225020"/>
      <w:bookmarkEnd w:id="2987"/>
      <w:r>
        <w:rPr>
          <w:rtl/>
        </w:rPr>
        <w:t xml:space="preserve"> לפי הרשימה. </w:t>
      </w:r>
      <w:bookmarkStart w:id="2988" w:name="_ETM_Q16_228790"/>
      <w:bookmarkEnd w:id="2988"/>
      <w:r>
        <w:rPr>
          <w:rFonts w:hint="cs"/>
          <w:rtl/>
        </w:rPr>
        <w:t xml:space="preserve">חבר </w:t>
      </w:r>
      <w:bookmarkStart w:id="2989" w:name="_ETM_Q16_231963"/>
      <w:bookmarkEnd w:id="2989"/>
      <w:r>
        <w:rPr>
          <w:rtl/>
        </w:rPr>
        <w:t>הכנסת עודד פורר</w:t>
      </w:r>
      <w:r>
        <w:rPr>
          <w:rFonts w:hint="cs"/>
          <w:rtl/>
        </w:rPr>
        <w:t>.</w:t>
      </w:r>
      <w:bookmarkStart w:id="2990" w:name="_ETM_Q16_228100"/>
      <w:bookmarkStart w:id="2991" w:name="_ETM_Q16_224220"/>
      <w:bookmarkStart w:id="2992" w:name="_ETM_Q16_226760"/>
      <w:bookmarkEnd w:id="2990"/>
      <w:bookmarkEnd w:id="2991"/>
      <w:bookmarkEnd w:id="2992"/>
      <w:r>
        <w:rPr>
          <w:rtl/>
        </w:rPr>
        <w:t xml:space="preserve"> לא סגרתי את הרשימה</w:t>
      </w:r>
      <w:r>
        <w:rPr>
          <w:rFonts w:hint="cs"/>
          <w:rtl/>
        </w:rPr>
        <w:t>,</w:t>
      </w:r>
      <w:r>
        <w:rPr>
          <w:rtl/>
        </w:rPr>
        <w:t xml:space="preserve"> מי שרוצה לדבר</w:t>
      </w:r>
      <w:r>
        <w:rPr>
          <w:rFonts w:hint="cs"/>
          <w:rtl/>
        </w:rPr>
        <w:t xml:space="preserve"> –</w:t>
      </w:r>
      <w:r>
        <w:rPr>
          <w:rtl/>
        </w:rPr>
        <w:t xml:space="preserve"> </w:t>
      </w:r>
      <w:bookmarkStart w:id="2993" w:name="_ETM_Q16_230825"/>
      <w:bookmarkEnd w:id="2993"/>
      <w:r>
        <w:rPr>
          <w:rtl/>
        </w:rPr>
        <w:t xml:space="preserve">להירשם אצל המזכיר. תודה. </w:t>
      </w:r>
      <w:bookmarkStart w:id="2994" w:name="_ETM_Q16_233990"/>
      <w:bookmarkEnd w:id="2994"/>
    </w:p>
    <w:p w:rsidR="00DB76B3" w:rsidRDefault="00DB76B3" w:rsidP="00AB750E">
      <w:pPr>
        <w:rPr>
          <w:rtl/>
        </w:rPr>
      </w:pPr>
    </w:p>
    <w:p w:rsidR="00DB76B3" w:rsidRDefault="00DB76B3" w:rsidP="00AB750E">
      <w:pPr>
        <w:rPr>
          <w:rtl/>
        </w:rPr>
      </w:pPr>
      <w:r>
        <w:rPr>
          <w:rtl/>
        </w:rPr>
        <w:t>חבר הכנסת י</w:t>
      </w:r>
      <w:r>
        <w:rPr>
          <w:rFonts w:hint="cs"/>
          <w:rtl/>
        </w:rPr>
        <w:t>בגני</w:t>
      </w:r>
      <w:r>
        <w:rPr>
          <w:rtl/>
        </w:rPr>
        <w:t xml:space="preserve"> סובה</w:t>
      </w:r>
      <w:r>
        <w:rPr>
          <w:rFonts w:hint="cs"/>
          <w:rtl/>
        </w:rPr>
        <w:t xml:space="preserve"> </w:t>
      </w:r>
      <w:r>
        <w:rPr>
          <w:rtl/>
        </w:rPr>
        <w:t>– אינו נוכח</w:t>
      </w:r>
      <w:r>
        <w:rPr>
          <w:rFonts w:hint="cs"/>
          <w:rtl/>
        </w:rPr>
        <w:t>;</w:t>
      </w:r>
      <w:r>
        <w:rPr>
          <w:rtl/>
        </w:rPr>
        <w:t xml:space="preserve"> חבר הכנסת ירון לוי </w:t>
      </w:r>
      <w:bookmarkStart w:id="2995" w:name="_ETM_Q16_236175"/>
      <w:bookmarkEnd w:id="2995"/>
      <w:r>
        <w:rPr>
          <w:rtl/>
        </w:rPr>
        <w:t>–</w:t>
      </w:r>
      <w:r>
        <w:rPr>
          <w:rFonts w:hint="cs"/>
          <w:rtl/>
        </w:rPr>
        <w:t xml:space="preserve"> </w:t>
      </w:r>
      <w:r>
        <w:rPr>
          <w:rtl/>
        </w:rPr>
        <w:t>אינו נוכח</w:t>
      </w:r>
      <w:r>
        <w:rPr>
          <w:rFonts w:hint="cs"/>
          <w:rtl/>
        </w:rPr>
        <w:t>;</w:t>
      </w:r>
      <w:r>
        <w:rPr>
          <w:rtl/>
        </w:rPr>
        <w:t xml:space="preserve"> </w:t>
      </w:r>
      <w:bookmarkStart w:id="2996" w:name="_ETM_Q16_239020"/>
      <w:bookmarkEnd w:id="2996"/>
      <w:r>
        <w:rPr>
          <w:rtl/>
        </w:rPr>
        <w:t>חבר הכנסת ד</w:t>
      </w:r>
      <w:r>
        <w:rPr>
          <w:rFonts w:hint="cs"/>
          <w:rtl/>
        </w:rPr>
        <w:t>ן אי</w:t>
      </w:r>
      <w:r>
        <w:rPr>
          <w:rtl/>
        </w:rPr>
        <w:t>לוז</w:t>
      </w:r>
      <w:r>
        <w:rPr>
          <w:rFonts w:hint="cs"/>
          <w:rtl/>
        </w:rPr>
        <w:t xml:space="preserve"> </w:t>
      </w:r>
      <w:r>
        <w:rPr>
          <w:rtl/>
        </w:rPr>
        <w:t>–</w:t>
      </w:r>
      <w:r>
        <w:rPr>
          <w:rFonts w:hint="cs"/>
          <w:rtl/>
        </w:rPr>
        <w:t xml:space="preserve"> אינו נוכח; חבר הכנסת </w:t>
      </w:r>
      <w:bookmarkStart w:id="2997" w:name="_ETM_Q16_242959"/>
      <w:bookmarkEnd w:id="2997"/>
      <w:r>
        <w:rPr>
          <w:rtl/>
        </w:rPr>
        <w:t>איתן גינזבורג</w:t>
      </w:r>
      <w:r>
        <w:rPr>
          <w:rFonts w:hint="cs"/>
          <w:rtl/>
        </w:rPr>
        <w:t xml:space="preserve"> - - -</w:t>
      </w:r>
    </w:p>
    <w:p w:rsidR="00DB76B3" w:rsidRDefault="00DB76B3" w:rsidP="00AB750E">
      <w:pPr>
        <w:rPr>
          <w:rtl/>
        </w:rPr>
      </w:pPr>
    </w:p>
    <w:p w:rsidR="00DB76B3" w:rsidRDefault="00DB76B3" w:rsidP="00AB750E">
      <w:pPr>
        <w:pStyle w:val="af5"/>
        <w:keepNext/>
        <w:rPr>
          <w:rtl/>
        </w:rPr>
      </w:pPr>
      <w:bookmarkStart w:id="2998" w:name="ET_interruption_קר_אה_11"/>
      <w:r w:rsidRPr="007F0A44">
        <w:rPr>
          <w:rStyle w:val="TagStyle"/>
          <w:rtl/>
        </w:rPr>
        <w:t xml:space="preserve"> &lt;&lt; קריאה &gt;&gt; </w:t>
      </w:r>
      <w:r>
        <w:rPr>
          <w:rtl/>
        </w:rPr>
        <w:t>קריאה:</w:t>
      </w:r>
      <w:r w:rsidRPr="007F0A44">
        <w:rPr>
          <w:rStyle w:val="TagStyle"/>
          <w:rtl/>
        </w:rPr>
        <w:t xml:space="preserve"> &lt;&lt; קריאה &gt;&gt;</w:t>
      </w:r>
      <w:r>
        <w:rPr>
          <w:rtl/>
        </w:rPr>
        <w:t xml:space="preserve"> </w:t>
      </w:r>
      <w:bookmarkEnd w:id="2998"/>
    </w:p>
    <w:p w:rsidR="00DB76B3" w:rsidRPr="00DE3DBB" w:rsidRDefault="00DB76B3" w:rsidP="00AB750E">
      <w:pPr>
        <w:rPr>
          <w:rtl/>
        </w:rPr>
      </w:pPr>
    </w:p>
    <w:p w:rsidR="00DB76B3" w:rsidRDefault="00DB76B3" w:rsidP="00AB750E">
      <w:pPr>
        <w:rPr>
          <w:rtl/>
        </w:rPr>
      </w:pPr>
      <w:r>
        <w:rPr>
          <w:rFonts w:hint="cs"/>
          <w:rtl/>
        </w:rPr>
        <w:t>- - -</w:t>
      </w:r>
    </w:p>
    <w:p w:rsidR="00DB76B3" w:rsidRDefault="00DB76B3" w:rsidP="00AB750E">
      <w:pPr>
        <w:rPr>
          <w:rtl/>
        </w:rPr>
      </w:pPr>
    </w:p>
    <w:p w:rsidR="00DB76B3" w:rsidRDefault="00DB76B3" w:rsidP="00AB750E">
      <w:pPr>
        <w:pStyle w:val="af6"/>
        <w:keepNext/>
        <w:rPr>
          <w:rtl/>
        </w:rPr>
      </w:pPr>
      <w:bookmarkStart w:id="2999" w:name="ET_yor_6490_12"/>
      <w:r w:rsidRPr="007F0A44">
        <w:rPr>
          <w:rStyle w:val="TagStyle"/>
          <w:rtl/>
        </w:rPr>
        <w:t xml:space="preserve"> &lt;&lt; יור &gt;&gt; </w:t>
      </w:r>
      <w:r>
        <w:rPr>
          <w:rtl/>
        </w:rPr>
        <w:t>היו"ר ניסים ואטורי:</w:t>
      </w:r>
      <w:r w:rsidRPr="007F0A44">
        <w:rPr>
          <w:rStyle w:val="TagStyle"/>
          <w:rtl/>
        </w:rPr>
        <w:t xml:space="preserve"> &lt;&lt; יור &gt;&gt;</w:t>
      </w:r>
      <w:r>
        <w:rPr>
          <w:rtl/>
        </w:rPr>
        <w:t xml:space="preserve"> </w:t>
      </w:r>
      <w:bookmarkEnd w:id="2999"/>
    </w:p>
    <w:p w:rsidR="00DB76B3" w:rsidRPr="00DE3DBB" w:rsidRDefault="00DB76B3" w:rsidP="00AB750E">
      <w:pPr>
        <w:rPr>
          <w:rtl/>
        </w:rPr>
      </w:pPr>
    </w:p>
    <w:p w:rsidR="00DB76B3" w:rsidRDefault="00DB76B3" w:rsidP="00AB750E">
      <w:pPr>
        <w:rPr>
          <w:rtl/>
        </w:rPr>
      </w:pPr>
      <w:bookmarkStart w:id="3000" w:name="_ETM_Q16_246759"/>
      <w:bookmarkStart w:id="3001" w:name="_ETM_Q16_242099"/>
      <w:bookmarkStart w:id="3002" w:name="_ETM_Q16_248440"/>
      <w:bookmarkStart w:id="3003" w:name="_ETM_Q16_246009"/>
      <w:bookmarkEnd w:id="3000"/>
      <w:bookmarkEnd w:id="3001"/>
      <w:bookmarkEnd w:id="3002"/>
      <w:bookmarkEnd w:id="3003"/>
      <w:r>
        <w:rPr>
          <w:rtl/>
        </w:rPr>
        <w:t xml:space="preserve">אני לא סגרתי את הרשימה, חבר'ה, מה הבעיה? </w:t>
      </w:r>
      <w:bookmarkStart w:id="3004" w:name="_ETM_Q16_251750"/>
      <w:bookmarkEnd w:id="3004"/>
    </w:p>
    <w:p w:rsidR="00DB76B3" w:rsidRDefault="00DB76B3" w:rsidP="00AB750E">
      <w:pPr>
        <w:rPr>
          <w:rtl/>
        </w:rPr>
      </w:pPr>
      <w:bookmarkStart w:id="3005" w:name="_ETM_Q16_254480"/>
      <w:bookmarkStart w:id="3006" w:name="_ETM_Q16_254526"/>
      <w:bookmarkEnd w:id="3005"/>
      <w:bookmarkEnd w:id="3006"/>
    </w:p>
    <w:p w:rsidR="00DB76B3" w:rsidRDefault="00DB76B3" w:rsidP="00AB750E">
      <w:pPr>
        <w:rPr>
          <w:rtl/>
        </w:rPr>
      </w:pPr>
      <w:bookmarkStart w:id="3007" w:name="_ETM_Q16_254649"/>
      <w:bookmarkStart w:id="3008" w:name="_ETM_Q16_254768"/>
      <w:bookmarkEnd w:id="3007"/>
      <w:bookmarkEnd w:id="3008"/>
      <w:r>
        <w:rPr>
          <w:rtl/>
        </w:rPr>
        <w:t>חברת הכנסת שלי טל</w:t>
      </w:r>
      <w:r>
        <w:rPr>
          <w:rFonts w:hint="cs"/>
          <w:rtl/>
        </w:rPr>
        <w:t xml:space="preserve"> </w:t>
      </w:r>
      <w:r>
        <w:rPr>
          <w:rtl/>
        </w:rPr>
        <w:t>מ</w:t>
      </w:r>
      <w:r>
        <w:rPr>
          <w:rFonts w:hint="cs"/>
          <w:rtl/>
        </w:rPr>
        <w:t>יר</w:t>
      </w:r>
      <w:r>
        <w:rPr>
          <w:rtl/>
        </w:rPr>
        <w:t>ון</w:t>
      </w:r>
      <w:r>
        <w:rPr>
          <w:rFonts w:hint="cs"/>
          <w:rtl/>
        </w:rPr>
        <w:t xml:space="preserve"> </w:t>
      </w:r>
      <w:r>
        <w:rPr>
          <w:rtl/>
        </w:rPr>
        <w:t>– אינה נוכחת</w:t>
      </w:r>
      <w:r>
        <w:rPr>
          <w:rFonts w:hint="cs"/>
          <w:rtl/>
        </w:rPr>
        <w:t>;</w:t>
      </w:r>
      <w:r>
        <w:rPr>
          <w:rtl/>
        </w:rPr>
        <w:t xml:space="preserve"> </w:t>
      </w:r>
      <w:bookmarkStart w:id="3009" w:name="_ETM_Q16_255330"/>
      <w:bookmarkEnd w:id="3009"/>
      <w:r>
        <w:rPr>
          <w:rtl/>
        </w:rPr>
        <w:t>חברת הכנסת קטי ק</w:t>
      </w:r>
      <w:r>
        <w:rPr>
          <w:rFonts w:hint="cs"/>
          <w:rtl/>
        </w:rPr>
        <w:t>ט</w:t>
      </w:r>
      <w:r>
        <w:rPr>
          <w:rtl/>
        </w:rPr>
        <w:t>רין שטרית</w:t>
      </w:r>
      <w:r>
        <w:rPr>
          <w:rFonts w:hint="cs"/>
          <w:rtl/>
        </w:rPr>
        <w:t xml:space="preserve"> </w:t>
      </w:r>
      <w:r>
        <w:rPr>
          <w:rtl/>
        </w:rPr>
        <w:t>– אי</w:t>
      </w:r>
      <w:r>
        <w:rPr>
          <w:rFonts w:hint="cs"/>
          <w:rtl/>
        </w:rPr>
        <w:t>נה</w:t>
      </w:r>
      <w:r>
        <w:rPr>
          <w:rtl/>
        </w:rPr>
        <w:t xml:space="preserve"> נוכחת</w:t>
      </w:r>
      <w:r>
        <w:rPr>
          <w:rFonts w:hint="cs"/>
          <w:rtl/>
        </w:rPr>
        <w:t>;</w:t>
      </w:r>
      <w:r>
        <w:rPr>
          <w:rtl/>
        </w:rPr>
        <w:t xml:space="preserve"> חברת הכנסת נעמ</w:t>
      </w:r>
      <w:bookmarkStart w:id="3010" w:name="_ETM_Q16_258109"/>
      <w:bookmarkEnd w:id="3010"/>
      <w:r>
        <w:rPr>
          <w:rtl/>
        </w:rPr>
        <w:t>ה</w:t>
      </w:r>
      <w:r>
        <w:rPr>
          <w:rFonts w:hint="cs"/>
          <w:rtl/>
        </w:rPr>
        <w:t xml:space="preserve"> ל</w:t>
      </w:r>
      <w:r>
        <w:rPr>
          <w:rtl/>
        </w:rPr>
        <w:t>זימי</w:t>
      </w:r>
      <w:r>
        <w:rPr>
          <w:rFonts w:hint="cs"/>
          <w:rtl/>
        </w:rPr>
        <w:t xml:space="preserve"> </w:t>
      </w:r>
      <w:r>
        <w:rPr>
          <w:rtl/>
        </w:rPr>
        <w:t xml:space="preserve">– </w:t>
      </w:r>
      <w:bookmarkStart w:id="3011" w:name="_ETM_Q16_261680"/>
      <w:bookmarkEnd w:id="3011"/>
      <w:r>
        <w:rPr>
          <w:rtl/>
        </w:rPr>
        <w:t>אינה נוכחת</w:t>
      </w:r>
      <w:r>
        <w:rPr>
          <w:rFonts w:hint="cs"/>
          <w:rtl/>
        </w:rPr>
        <w:t>;</w:t>
      </w:r>
      <w:r>
        <w:rPr>
          <w:rtl/>
        </w:rPr>
        <w:t xml:space="preserve"> חברת הכנסת </w:t>
      </w:r>
      <w:r>
        <w:rPr>
          <w:rFonts w:hint="cs"/>
          <w:rtl/>
        </w:rPr>
        <w:t>צ</w:t>
      </w:r>
      <w:r>
        <w:rPr>
          <w:rtl/>
        </w:rPr>
        <w:t>ג</w:t>
      </w:r>
      <w:r>
        <w:rPr>
          <w:rFonts w:hint="cs"/>
          <w:rtl/>
        </w:rPr>
        <w:t>ה</w:t>
      </w:r>
      <w:r>
        <w:rPr>
          <w:rtl/>
        </w:rPr>
        <w:t xml:space="preserve"> מלקו</w:t>
      </w:r>
      <w:r>
        <w:rPr>
          <w:rFonts w:hint="cs"/>
          <w:rtl/>
        </w:rPr>
        <w:t xml:space="preserve"> </w:t>
      </w:r>
      <w:r>
        <w:rPr>
          <w:rtl/>
        </w:rPr>
        <w:t xml:space="preserve">– </w:t>
      </w:r>
      <w:bookmarkStart w:id="3012" w:name="_ETM_Q16_265550"/>
      <w:bookmarkEnd w:id="3012"/>
      <w:r>
        <w:rPr>
          <w:rtl/>
        </w:rPr>
        <w:t>אינה נוכחת</w:t>
      </w:r>
      <w:r>
        <w:rPr>
          <w:rFonts w:hint="cs"/>
          <w:rtl/>
        </w:rPr>
        <w:t>;</w:t>
      </w:r>
      <w:r>
        <w:rPr>
          <w:rtl/>
        </w:rPr>
        <w:t xml:space="preserve"> חבר הכנסת אביגדור ליברמן</w:t>
      </w:r>
      <w:r>
        <w:rPr>
          <w:rFonts w:hint="cs"/>
          <w:rtl/>
        </w:rPr>
        <w:t xml:space="preserve"> </w:t>
      </w:r>
      <w:r>
        <w:rPr>
          <w:rtl/>
        </w:rPr>
        <w:t xml:space="preserve">– </w:t>
      </w:r>
      <w:bookmarkStart w:id="3013" w:name="_ETM_Q16_269529"/>
      <w:bookmarkEnd w:id="3013"/>
      <w:r>
        <w:rPr>
          <w:rtl/>
        </w:rPr>
        <w:t>אינ</w:t>
      </w:r>
      <w:r>
        <w:rPr>
          <w:rFonts w:hint="cs"/>
          <w:rtl/>
        </w:rPr>
        <w:t>ו</w:t>
      </w:r>
      <w:r>
        <w:rPr>
          <w:rtl/>
        </w:rPr>
        <w:t xml:space="preserve"> נוכח</w:t>
      </w:r>
      <w:r>
        <w:rPr>
          <w:rFonts w:hint="cs"/>
          <w:rtl/>
        </w:rPr>
        <w:t>;</w:t>
      </w:r>
      <w:r>
        <w:rPr>
          <w:rtl/>
        </w:rPr>
        <w:t xml:space="preserve"> חברת הכנסת מיכל מרים וולדיגר</w:t>
      </w:r>
      <w:r>
        <w:rPr>
          <w:rFonts w:hint="cs"/>
          <w:rtl/>
        </w:rPr>
        <w:t xml:space="preserve"> </w:t>
      </w:r>
      <w:r>
        <w:rPr>
          <w:rtl/>
        </w:rPr>
        <w:t>– אינה נוכחת</w:t>
      </w:r>
      <w:r>
        <w:rPr>
          <w:rFonts w:hint="cs"/>
          <w:rtl/>
        </w:rPr>
        <w:t>;</w:t>
      </w:r>
      <w:r>
        <w:rPr>
          <w:rtl/>
        </w:rPr>
        <w:t xml:space="preserve"> חבר </w:t>
      </w:r>
      <w:bookmarkStart w:id="3014" w:name="_ETM_Q16_273762"/>
      <w:bookmarkEnd w:id="3014"/>
      <w:r>
        <w:rPr>
          <w:rtl/>
        </w:rPr>
        <w:t>הכנסת אבי מ</w:t>
      </w:r>
      <w:r>
        <w:rPr>
          <w:rFonts w:hint="cs"/>
          <w:rtl/>
        </w:rPr>
        <w:t>ע</w:t>
      </w:r>
      <w:r>
        <w:rPr>
          <w:rtl/>
        </w:rPr>
        <w:t>וז</w:t>
      </w:r>
      <w:r>
        <w:rPr>
          <w:rFonts w:hint="cs"/>
          <w:rtl/>
        </w:rPr>
        <w:t xml:space="preserve"> </w:t>
      </w:r>
      <w:r>
        <w:rPr>
          <w:rtl/>
        </w:rPr>
        <w:t>– אינו נוכח</w:t>
      </w:r>
      <w:r>
        <w:rPr>
          <w:rFonts w:hint="cs"/>
          <w:rtl/>
        </w:rPr>
        <w:t>;</w:t>
      </w:r>
      <w:r>
        <w:rPr>
          <w:rtl/>
        </w:rPr>
        <w:t xml:space="preserve"> חבר הכנסת אלון שוסטר</w:t>
      </w:r>
      <w:r>
        <w:rPr>
          <w:rFonts w:hint="cs"/>
          <w:rtl/>
        </w:rPr>
        <w:t xml:space="preserve"> </w:t>
      </w:r>
      <w:r>
        <w:rPr>
          <w:rtl/>
        </w:rPr>
        <w:t xml:space="preserve">– אינו </w:t>
      </w:r>
      <w:bookmarkStart w:id="3015" w:name="_ETM_Q16_277996"/>
      <w:bookmarkEnd w:id="3015"/>
      <w:r>
        <w:rPr>
          <w:rtl/>
        </w:rPr>
        <w:t>נוכח</w:t>
      </w:r>
      <w:r>
        <w:rPr>
          <w:rFonts w:hint="cs"/>
          <w:rtl/>
        </w:rPr>
        <w:t>;</w:t>
      </w:r>
      <w:r>
        <w:rPr>
          <w:rtl/>
        </w:rPr>
        <w:t xml:space="preserve"> חבר הכנסת אביחי אברהם ב</w:t>
      </w:r>
      <w:r>
        <w:rPr>
          <w:rFonts w:hint="cs"/>
          <w:rtl/>
        </w:rPr>
        <w:t>וא</w:t>
      </w:r>
      <w:r>
        <w:rPr>
          <w:rtl/>
        </w:rPr>
        <w:t>רון</w:t>
      </w:r>
      <w:r>
        <w:rPr>
          <w:rFonts w:hint="cs"/>
          <w:rtl/>
        </w:rPr>
        <w:t>,</w:t>
      </w:r>
      <w:r>
        <w:rPr>
          <w:rtl/>
        </w:rPr>
        <w:t xml:space="preserve"> </w:t>
      </w:r>
      <w:bookmarkStart w:id="3016" w:name="_ETM_Q16_286889"/>
      <w:bookmarkEnd w:id="3016"/>
      <w:r>
        <w:rPr>
          <w:rtl/>
        </w:rPr>
        <w:t>ויתרת?</w:t>
      </w:r>
    </w:p>
    <w:p w:rsidR="00DB76B3" w:rsidRDefault="00DB76B3" w:rsidP="009635F5">
      <w:pPr>
        <w:rPr>
          <w:rtl/>
        </w:rPr>
      </w:pPr>
    </w:p>
    <w:p w:rsidR="00DB76B3" w:rsidRDefault="00DB76B3" w:rsidP="00AB750E">
      <w:pPr>
        <w:pStyle w:val="af5"/>
        <w:keepNext/>
        <w:rPr>
          <w:rtl/>
        </w:rPr>
      </w:pPr>
      <w:bookmarkStart w:id="3017" w:name="ET_interruption_5300_13"/>
      <w:r w:rsidRPr="00697BCB">
        <w:rPr>
          <w:rStyle w:val="TagStyle"/>
          <w:rtl/>
        </w:rPr>
        <w:t xml:space="preserve"> &lt;&lt; קריאה &gt;&gt; </w:t>
      </w:r>
      <w:r>
        <w:rPr>
          <w:rtl/>
        </w:rPr>
        <w:t>מירב בן ארי (יש עתיד):</w:t>
      </w:r>
      <w:r w:rsidRPr="00697BCB">
        <w:rPr>
          <w:rStyle w:val="TagStyle"/>
          <w:rtl/>
        </w:rPr>
        <w:t xml:space="preserve"> &lt;&lt; קריאה &gt;&gt;</w:t>
      </w:r>
      <w:r>
        <w:rPr>
          <w:rtl/>
        </w:rPr>
        <w:t xml:space="preserve"> </w:t>
      </w:r>
      <w:bookmarkEnd w:id="3017"/>
    </w:p>
    <w:p w:rsidR="00DB76B3" w:rsidRPr="00DE3DBB" w:rsidRDefault="00DB76B3" w:rsidP="00AB750E">
      <w:pPr>
        <w:rPr>
          <w:rtl/>
        </w:rPr>
      </w:pPr>
    </w:p>
    <w:p w:rsidR="00DB76B3" w:rsidRDefault="00DB76B3" w:rsidP="00AB750E">
      <w:pPr>
        <w:rPr>
          <w:rtl/>
        </w:rPr>
      </w:pPr>
      <w:r>
        <w:rPr>
          <w:rFonts w:hint="cs"/>
          <w:rtl/>
        </w:rPr>
        <w:t xml:space="preserve">הוא </w:t>
      </w:r>
      <w:bookmarkStart w:id="3018" w:name="_ETM_Q16_287769"/>
      <w:bookmarkEnd w:id="3018"/>
      <w:r>
        <w:rPr>
          <w:rFonts w:hint="eastAsia"/>
          <w:rtl/>
        </w:rPr>
        <w:t>ויתר</w:t>
      </w:r>
      <w:r>
        <w:rPr>
          <w:rtl/>
        </w:rPr>
        <w:t>, כבר קראת לו מזמן.</w:t>
      </w:r>
    </w:p>
    <w:p w:rsidR="00DB76B3" w:rsidRDefault="00DB76B3" w:rsidP="009635F5">
      <w:pPr>
        <w:rPr>
          <w:rtl/>
        </w:rPr>
      </w:pPr>
    </w:p>
    <w:p w:rsidR="00DB76B3" w:rsidRDefault="00DB76B3" w:rsidP="00AB750E">
      <w:pPr>
        <w:pStyle w:val="af6"/>
        <w:keepNext/>
        <w:rPr>
          <w:rtl/>
        </w:rPr>
      </w:pPr>
      <w:bookmarkStart w:id="3019" w:name="ET_yor_6490_14"/>
      <w:r w:rsidRPr="00697BCB">
        <w:rPr>
          <w:rStyle w:val="TagStyle"/>
          <w:rtl/>
        </w:rPr>
        <w:t xml:space="preserve"> &lt;&lt; יור &gt;&gt; </w:t>
      </w:r>
      <w:r>
        <w:rPr>
          <w:rtl/>
        </w:rPr>
        <w:t>היו"ר ניסים ואטורי:</w:t>
      </w:r>
      <w:r w:rsidRPr="00697BCB">
        <w:rPr>
          <w:rStyle w:val="TagStyle"/>
          <w:rtl/>
        </w:rPr>
        <w:t xml:space="preserve"> &lt;&lt; יור &gt;&gt;</w:t>
      </w:r>
      <w:r>
        <w:rPr>
          <w:rtl/>
        </w:rPr>
        <w:t xml:space="preserve"> </w:t>
      </w:r>
      <w:bookmarkEnd w:id="3019"/>
    </w:p>
    <w:p w:rsidR="00DB76B3" w:rsidRPr="00DE3DBB" w:rsidRDefault="00DB76B3" w:rsidP="00AB750E">
      <w:pPr>
        <w:rPr>
          <w:rtl/>
        </w:rPr>
      </w:pPr>
    </w:p>
    <w:p w:rsidR="00DB76B3" w:rsidRDefault="00DB76B3" w:rsidP="00AB750E">
      <w:pPr>
        <w:rPr>
          <w:rtl/>
        </w:rPr>
      </w:pPr>
      <w:bookmarkStart w:id="3020" w:name="_ETM_Q16_289370"/>
      <w:bookmarkStart w:id="3021" w:name="_ETM_Q16_285069"/>
      <w:bookmarkEnd w:id="3020"/>
      <w:bookmarkEnd w:id="3021"/>
      <w:r>
        <w:rPr>
          <w:rFonts w:hint="eastAsia"/>
          <w:rtl/>
        </w:rPr>
        <w:t>בסדר</w:t>
      </w:r>
      <w:r>
        <w:rPr>
          <w:rtl/>
        </w:rPr>
        <w:t xml:space="preserve">, אין בעיה. </w:t>
      </w:r>
      <w:bookmarkStart w:id="3022" w:name="_ETM_Q16_291010"/>
      <w:bookmarkStart w:id="3023" w:name="_ETM_Q16_292760"/>
      <w:bookmarkEnd w:id="3022"/>
      <w:bookmarkEnd w:id="3023"/>
      <w:r>
        <w:rPr>
          <w:rtl/>
        </w:rPr>
        <w:t>חבר הכנסת משה סעדה</w:t>
      </w:r>
      <w:r>
        <w:rPr>
          <w:rFonts w:hint="cs"/>
          <w:rtl/>
        </w:rPr>
        <w:t>;</w:t>
      </w:r>
      <w:r>
        <w:rPr>
          <w:rtl/>
        </w:rPr>
        <w:t xml:space="preserve"> </w:t>
      </w:r>
      <w:bookmarkStart w:id="3024" w:name="_ETM_Q16_297529"/>
      <w:bookmarkEnd w:id="3024"/>
      <w:r>
        <w:rPr>
          <w:rtl/>
        </w:rPr>
        <w:t>חבר הכנסת יוסף טייב</w:t>
      </w:r>
      <w:r>
        <w:rPr>
          <w:rFonts w:hint="cs"/>
          <w:rtl/>
        </w:rPr>
        <w:t xml:space="preserve"> </w:t>
      </w:r>
      <w:r>
        <w:rPr>
          <w:rtl/>
        </w:rPr>
        <w:t xml:space="preserve">– </w:t>
      </w:r>
      <w:bookmarkStart w:id="3025" w:name="_ETM_Q16_302510"/>
      <w:bookmarkEnd w:id="3025"/>
      <w:r>
        <w:rPr>
          <w:rtl/>
        </w:rPr>
        <w:t>אינו נוכח</w:t>
      </w:r>
      <w:r>
        <w:rPr>
          <w:rFonts w:hint="cs"/>
          <w:rtl/>
        </w:rPr>
        <w:t>;</w:t>
      </w:r>
      <w:r>
        <w:rPr>
          <w:rtl/>
        </w:rPr>
        <w:t xml:space="preserve"> חברת הכנסת מירב מיכאלי</w:t>
      </w:r>
      <w:r>
        <w:rPr>
          <w:rFonts w:hint="cs"/>
          <w:rtl/>
        </w:rPr>
        <w:t xml:space="preserve"> </w:t>
      </w:r>
      <w:r>
        <w:rPr>
          <w:rtl/>
        </w:rPr>
        <w:t xml:space="preserve">– </w:t>
      </w:r>
      <w:bookmarkStart w:id="3026" w:name="_ETM_Q16_305819"/>
      <w:bookmarkEnd w:id="3026"/>
      <w:r>
        <w:rPr>
          <w:rFonts w:hint="cs"/>
          <w:rtl/>
        </w:rPr>
        <w:t>אי</w:t>
      </w:r>
      <w:r>
        <w:rPr>
          <w:rtl/>
        </w:rPr>
        <w:t>נה נוכחת</w:t>
      </w:r>
      <w:r>
        <w:rPr>
          <w:rFonts w:hint="cs"/>
          <w:rtl/>
        </w:rPr>
        <w:t>;</w:t>
      </w:r>
      <w:r>
        <w:rPr>
          <w:rtl/>
        </w:rPr>
        <w:t xml:space="preserve"> חבר הכנסת אושר שקלים</w:t>
      </w:r>
      <w:r>
        <w:rPr>
          <w:rFonts w:hint="cs"/>
          <w:rtl/>
        </w:rPr>
        <w:t>;</w:t>
      </w:r>
      <w:r>
        <w:rPr>
          <w:rtl/>
        </w:rPr>
        <w:t xml:space="preserve"> </w:t>
      </w:r>
      <w:bookmarkStart w:id="3027" w:name="_ETM_Q16_311429"/>
      <w:bookmarkEnd w:id="3027"/>
      <w:r>
        <w:rPr>
          <w:rtl/>
        </w:rPr>
        <w:t>חבר הכנסת משה טור</w:t>
      </w:r>
      <w:r>
        <w:rPr>
          <w:rFonts w:hint="cs"/>
          <w:rtl/>
        </w:rPr>
        <w:t xml:space="preserve"> </w:t>
      </w:r>
      <w:r>
        <w:rPr>
          <w:rtl/>
        </w:rPr>
        <w:t>פז</w:t>
      </w:r>
      <w:r>
        <w:rPr>
          <w:rFonts w:hint="cs"/>
          <w:rtl/>
        </w:rPr>
        <w:t>;</w:t>
      </w:r>
      <w:r>
        <w:rPr>
          <w:rtl/>
        </w:rPr>
        <w:t xml:space="preserve"> </w:t>
      </w:r>
      <w:bookmarkStart w:id="3028" w:name="_ETM_Q16_314210"/>
      <w:bookmarkEnd w:id="3028"/>
      <w:r>
        <w:rPr>
          <w:rtl/>
        </w:rPr>
        <w:t>חברת הכנסת ע</w:t>
      </w:r>
      <w:r>
        <w:rPr>
          <w:rFonts w:hint="cs"/>
          <w:rtl/>
        </w:rPr>
        <w:t>די ע</w:t>
      </w:r>
      <w:r>
        <w:rPr>
          <w:rtl/>
        </w:rPr>
        <w:t>זוז</w:t>
      </w:r>
      <w:r>
        <w:rPr>
          <w:rFonts w:hint="cs"/>
          <w:rtl/>
        </w:rPr>
        <w:t xml:space="preserve"> </w:t>
      </w:r>
      <w:r>
        <w:rPr>
          <w:rtl/>
        </w:rPr>
        <w:t>– אינה נוכחת</w:t>
      </w:r>
      <w:r>
        <w:rPr>
          <w:rFonts w:hint="cs"/>
          <w:rtl/>
        </w:rPr>
        <w:t>;</w:t>
      </w:r>
      <w:r>
        <w:rPr>
          <w:rtl/>
        </w:rPr>
        <w:t xml:space="preserve"> חבר הכנסת </w:t>
      </w:r>
      <w:bookmarkStart w:id="3029" w:name="_ETM_Q16_316965"/>
      <w:bookmarkEnd w:id="3029"/>
      <w:r>
        <w:rPr>
          <w:rtl/>
        </w:rPr>
        <w:t>אחמד טיבי</w:t>
      </w:r>
      <w:r>
        <w:rPr>
          <w:rFonts w:hint="cs"/>
          <w:rtl/>
        </w:rPr>
        <w:t xml:space="preserve"> </w:t>
      </w:r>
      <w:r>
        <w:rPr>
          <w:rtl/>
        </w:rPr>
        <w:t>–</w:t>
      </w:r>
      <w:r>
        <w:rPr>
          <w:rFonts w:hint="cs"/>
          <w:rtl/>
        </w:rPr>
        <w:t xml:space="preserve"> אינו</w:t>
      </w:r>
      <w:r>
        <w:rPr>
          <w:rtl/>
        </w:rPr>
        <w:t xml:space="preserve"> </w:t>
      </w:r>
      <w:bookmarkStart w:id="3030" w:name="_ETM_Q16_320240"/>
      <w:bookmarkEnd w:id="3030"/>
      <w:r>
        <w:rPr>
          <w:rtl/>
        </w:rPr>
        <w:t>נוכח. חברת הכנסת טלי גוטליב</w:t>
      </w:r>
      <w:bookmarkStart w:id="3031" w:name="_ETM_Q16_328830"/>
      <w:bookmarkStart w:id="3032" w:name="_ETM_Q16_330921"/>
      <w:bookmarkStart w:id="3033" w:name="_ETM_Q16_330981"/>
      <w:bookmarkStart w:id="3034" w:name="_ETM_Q16_366538"/>
      <w:bookmarkEnd w:id="3031"/>
      <w:bookmarkEnd w:id="3032"/>
      <w:bookmarkEnd w:id="3033"/>
      <w:bookmarkEnd w:id="3034"/>
      <w:r>
        <w:rPr>
          <w:rFonts w:hint="cs"/>
          <w:rtl/>
        </w:rPr>
        <w:t>.</w:t>
      </w:r>
    </w:p>
    <w:p w:rsidR="00DB76B3" w:rsidRDefault="00DB76B3" w:rsidP="00AB750E">
      <w:pPr>
        <w:rPr>
          <w:rtl/>
        </w:rPr>
      </w:pPr>
    </w:p>
    <w:p w:rsidR="00DB76B3" w:rsidRDefault="00DB76B3" w:rsidP="00AB750E">
      <w:pPr>
        <w:pStyle w:val="a4"/>
        <w:keepNext/>
        <w:rPr>
          <w:rtl/>
        </w:rPr>
      </w:pPr>
      <w:r w:rsidRPr="00321341">
        <w:rPr>
          <w:rStyle w:val="TagStyle"/>
          <w:rtl/>
        </w:rPr>
        <w:t xml:space="preserve"> &lt;&lt; דובר &gt;&gt; </w:t>
      </w:r>
      <w:bookmarkStart w:id="3035" w:name="_Toc222782115"/>
      <w:bookmarkStart w:id="3036" w:name="_Toc222828159"/>
      <w:bookmarkStart w:id="3037" w:name="_Toc222830433"/>
      <w:r>
        <w:rPr>
          <w:rtl/>
        </w:rPr>
        <w:t>טלי גוטליב (הליכוד):</w:t>
      </w:r>
      <w:bookmarkEnd w:id="3035"/>
      <w:bookmarkEnd w:id="3036"/>
      <w:bookmarkEnd w:id="3037"/>
      <w:r w:rsidRPr="00321341">
        <w:rPr>
          <w:rStyle w:val="TagStyle"/>
          <w:rtl/>
        </w:rPr>
        <w:t xml:space="preserve"> &lt;&lt; דובר &gt;&gt;</w:t>
      </w:r>
      <w:r>
        <w:rPr>
          <w:rtl/>
        </w:rPr>
        <w:t xml:space="preserve"> </w:t>
      </w:r>
    </w:p>
    <w:p w:rsidR="00DB76B3" w:rsidRPr="00DE3DBB" w:rsidRDefault="00DB76B3" w:rsidP="00AB750E">
      <w:pPr>
        <w:rPr>
          <w:rtl/>
        </w:rPr>
      </w:pPr>
    </w:p>
    <w:p w:rsidR="00DB76B3" w:rsidRDefault="00DB76B3" w:rsidP="00AB750E">
      <w:pPr>
        <w:rPr>
          <w:rtl/>
        </w:rPr>
      </w:pPr>
      <w:r>
        <w:rPr>
          <w:rFonts w:hint="cs"/>
          <w:rtl/>
        </w:rPr>
        <w:t xml:space="preserve">תגיד לי מתי להתחיל, אדוני היו"ר. תגיד לי מתי, </w:t>
      </w:r>
      <w:bookmarkStart w:id="3038" w:name="_ETM_Q16_369585"/>
      <w:bookmarkEnd w:id="3038"/>
      <w:r>
        <w:rPr>
          <w:rFonts w:hint="cs"/>
          <w:rtl/>
        </w:rPr>
        <w:t>אדוני היו"ר.</w:t>
      </w:r>
    </w:p>
    <w:p w:rsidR="00DB76B3" w:rsidRDefault="00DB76B3" w:rsidP="00AB750E">
      <w:pPr>
        <w:rPr>
          <w:rtl/>
        </w:rPr>
      </w:pPr>
    </w:p>
    <w:p w:rsidR="00DB76B3" w:rsidRDefault="00DB76B3" w:rsidP="00AB750E">
      <w:pPr>
        <w:pStyle w:val="af6"/>
        <w:keepNext/>
        <w:rPr>
          <w:rtl/>
        </w:rPr>
      </w:pPr>
      <w:r w:rsidRPr="00697BCB">
        <w:rPr>
          <w:rStyle w:val="TagStyle"/>
          <w:rtl/>
        </w:rPr>
        <w:t xml:space="preserve">&lt;&lt; יור &gt;&gt; </w:t>
      </w:r>
      <w:r>
        <w:rPr>
          <w:rtl/>
        </w:rPr>
        <w:t>היו"ר ניסים ואטורי:</w:t>
      </w:r>
      <w:r w:rsidRPr="00697BCB">
        <w:rPr>
          <w:rStyle w:val="TagStyle"/>
          <w:rtl/>
        </w:rPr>
        <w:t xml:space="preserve"> &lt;&lt; יור &gt;&gt;</w:t>
      </w:r>
      <w:r>
        <w:rPr>
          <w:rtl/>
        </w:rPr>
        <w:t xml:space="preserve"> </w:t>
      </w:r>
    </w:p>
    <w:p w:rsidR="00DB76B3" w:rsidRDefault="00DB76B3" w:rsidP="00AB750E">
      <w:pPr>
        <w:rPr>
          <w:rtl/>
        </w:rPr>
      </w:pPr>
    </w:p>
    <w:p w:rsidR="00DB76B3" w:rsidRDefault="00DB76B3" w:rsidP="00AB750E">
      <w:pPr>
        <w:rPr>
          <w:rtl/>
        </w:rPr>
      </w:pPr>
      <w:r>
        <w:rPr>
          <w:rFonts w:hint="cs"/>
          <w:rtl/>
        </w:rPr>
        <w:t>קדימה, ב</w:t>
      </w:r>
      <w:r>
        <w:rPr>
          <w:rtl/>
        </w:rPr>
        <w:t xml:space="preserve">בקשה, </w:t>
      </w:r>
      <w:r>
        <w:rPr>
          <w:rFonts w:hint="cs"/>
          <w:rtl/>
        </w:rPr>
        <w:t>שלוש</w:t>
      </w:r>
      <w:r>
        <w:rPr>
          <w:rtl/>
        </w:rPr>
        <w:t xml:space="preserve"> דקות לרשותך.</w:t>
      </w:r>
    </w:p>
    <w:p w:rsidR="00DB76B3" w:rsidRDefault="00DB76B3" w:rsidP="009635F5">
      <w:pPr>
        <w:rPr>
          <w:rtl/>
        </w:rPr>
      </w:pPr>
    </w:p>
    <w:p w:rsidR="00DB76B3" w:rsidRDefault="00DB76B3" w:rsidP="00AB750E">
      <w:pPr>
        <w:pStyle w:val="-"/>
        <w:keepNext/>
        <w:rPr>
          <w:rtl/>
        </w:rPr>
      </w:pPr>
      <w:bookmarkStart w:id="3039" w:name="ET_speakercontinue_6345_3"/>
      <w:r w:rsidRPr="0061586B">
        <w:rPr>
          <w:rStyle w:val="TagStyle"/>
          <w:rtl/>
        </w:rPr>
        <w:t xml:space="preserve"> &lt;&lt; דובר_המשך &gt;&gt;</w:t>
      </w:r>
      <w:r w:rsidRPr="00321341">
        <w:rPr>
          <w:rStyle w:val="TagStyle"/>
          <w:rtl/>
        </w:rPr>
        <w:t xml:space="preserve"> </w:t>
      </w:r>
      <w:r>
        <w:rPr>
          <w:rtl/>
        </w:rPr>
        <w:t>טלי גוטליב (הליכוד):</w:t>
      </w:r>
      <w:r w:rsidRPr="00321341">
        <w:rPr>
          <w:rStyle w:val="TagStyle"/>
          <w:rtl/>
        </w:rPr>
        <w:t xml:space="preserve"> </w:t>
      </w:r>
      <w:r w:rsidRPr="0061586B">
        <w:rPr>
          <w:rStyle w:val="TagStyle"/>
          <w:rtl/>
        </w:rPr>
        <w:t xml:space="preserve">&lt;&lt; דובר_המשך &gt;&gt; </w:t>
      </w:r>
      <w:r>
        <w:rPr>
          <w:rtl/>
        </w:rPr>
        <w:t xml:space="preserve"> </w:t>
      </w:r>
      <w:bookmarkEnd w:id="3039"/>
    </w:p>
    <w:p w:rsidR="00DB76B3" w:rsidRPr="00DE3DBB" w:rsidRDefault="00DB76B3" w:rsidP="00AB750E">
      <w:pPr>
        <w:rPr>
          <w:rtl/>
        </w:rPr>
      </w:pPr>
    </w:p>
    <w:p w:rsidR="00DB76B3" w:rsidRDefault="00DB76B3" w:rsidP="00AB750E">
      <w:pPr>
        <w:rPr>
          <w:rtl/>
        </w:rPr>
      </w:pPr>
      <w:bookmarkStart w:id="3040" w:name="_ETM_Q16_371538"/>
      <w:bookmarkEnd w:id="3040"/>
      <w:r>
        <w:rPr>
          <w:rFonts w:hint="eastAsia"/>
          <w:rtl/>
        </w:rPr>
        <w:t>אני</w:t>
      </w:r>
      <w:r>
        <w:rPr>
          <w:rtl/>
        </w:rPr>
        <w:t xml:space="preserve"> מקדישה את הנאום הזה לשופטת דפנה ברק</w:t>
      </w:r>
      <w:r>
        <w:rPr>
          <w:rFonts w:hint="cs"/>
          <w:rtl/>
        </w:rPr>
        <w:t>-</w:t>
      </w:r>
      <w:r>
        <w:rPr>
          <w:rtl/>
        </w:rPr>
        <w:t xml:space="preserve">ארז מבית </w:t>
      </w:r>
      <w:bookmarkStart w:id="3041" w:name="_ETM_Q16_374564"/>
      <w:bookmarkEnd w:id="3041"/>
      <w:r>
        <w:rPr>
          <w:rFonts w:hint="cs"/>
          <w:rtl/>
        </w:rPr>
        <w:t>ה</w:t>
      </w:r>
      <w:r>
        <w:rPr>
          <w:rtl/>
        </w:rPr>
        <w:t xml:space="preserve">משפט </w:t>
      </w:r>
      <w:r>
        <w:rPr>
          <w:rFonts w:hint="cs"/>
          <w:rtl/>
        </w:rPr>
        <w:t>ה</w:t>
      </w:r>
      <w:r>
        <w:rPr>
          <w:rtl/>
        </w:rPr>
        <w:t xml:space="preserve">עליון. </w:t>
      </w:r>
      <w:bookmarkStart w:id="3042" w:name="_ETM_Q16_378199"/>
      <w:bookmarkEnd w:id="3042"/>
      <w:r>
        <w:rPr>
          <w:rtl/>
        </w:rPr>
        <w:t xml:space="preserve">הייתי בטוחה הבוקר, כשראיתי את ההחלטה של ארבע </w:t>
      </w:r>
      <w:r>
        <w:rPr>
          <w:rFonts w:hint="cs"/>
          <w:rtl/>
        </w:rPr>
        <w:t>ה</w:t>
      </w:r>
      <w:r>
        <w:rPr>
          <w:rtl/>
        </w:rPr>
        <w:t xml:space="preserve">שורות, שהיא </w:t>
      </w:r>
      <w:bookmarkStart w:id="3043" w:name="_ETM_Q16_383014"/>
      <w:bookmarkEnd w:id="3043"/>
      <w:r>
        <w:rPr>
          <w:rtl/>
        </w:rPr>
        <w:t>שולחת לי מכתב התנצלות</w:t>
      </w:r>
      <w:r>
        <w:rPr>
          <w:rFonts w:hint="cs"/>
          <w:rtl/>
        </w:rPr>
        <w:t>,</w:t>
      </w:r>
      <w:r>
        <w:rPr>
          <w:rtl/>
        </w:rPr>
        <w:t xml:space="preserve"> שבו היא רושמת</w:t>
      </w:r>
      <w:r>
        <w:rPr>
          <w:rFonts w:hint="cs"/>
          <w:rtl/>
        </w:rPr>
        <w:t>:</w:t>
      </w:r>
      <w:r>
        <w:rPr>
          <w:rtl/>
        </w:rPr>
        <w:t xml:space="preserve"> סליחה, גוטליב, סליחה </w:t>
      </w:r>
      <w:bookmarkStart w:id="3044" w:name="_ETM_Q16_387829"/>
      <w:bookmarkEnd w:id="3044"/>
      <w:r>
        <w:rPr>
          <w:rtl/>
        </w:rPr>
        <w:t xml:space="preserve">שהייתי חותמת גומי לבקשה של הפרקליטות, לעמדה של הפרקליטות בפרשיית </w:t>
      </w:r>
      <w:bookmarkStart w:id="3045" w:name="_ETM_Q16_392644"/>
      <w:bookmarkEnd w:id="3045"/>
      <w:r>
        <w:rPr>
          <w:rtl/>
        </w:rPr>
        <w:t xml:space="preserve">כוח </w:t>
      </w:r>
      <w:r>
        <w:rPr>
          <w:rFonts w:hint="cs"/>
          <w:rtl/>
        </w:rPr>
        <w:t>100</w:t>
      </w:r>
      <w:r>
        <w:rPr>
          <w:rtl/>
        </w:rPr>
        <w:t xml:space="preserve">. </w:t>
      </w:r>
      <w:bookmarkStart w:id="3046" w:name="_ETM_Q16_398560"/>
      <w:bookmarkEnd w:id="3046"/>
    </w:p>
    <w:p w:rsidR="00DB76B3" w:rsidRDefault="00DB76B3" w:rsidP="00AB750E">
      <w:pPr>
        <w:rPr>
          <w:rtl/>
        </w:rPr>
      </w:pPr>
      <w:bookmarkStart w:id="3047" w:name="_ETM_Q16_398599"/>
      <w:bookmarkEnd w:id="3047"/>
    </w:p>
    <w:p w:rsidR="00DB76B3" w:rsidRDefault="00DB76B3" w:rsidP="00AB750E">
      <w:pPr>
        <w:rPr>
          <w:rtl/>
        </w:rPr>
      </w:pPr>
      <w:bookmarkStart w:id="3048" w:name="_ETM_Q16_398704"/>
      <w:bookmarkStart w:id="3049" w:name="_ETM_Q16_398756"/>
      <w:bookmarkEnd w:id="3048"/>
      <w:bookmarkEnd w:id="3049"/>
      <w:r>
        <w:rPr>
          <w:rtl/>
        </w:rPr>
        <w:t xml:space="preserve">היה דיון </w:t>
      </w:r>
      <w:r>
        <w:rPr>
          <w:rFonts w:hint="cs"/>
          <w:rtl/>
        </w:rPr>
        <w:t>בבג"</w:t>
      </w:r>
      <w:r>
        <w:rPr>
          <w:rFonts w:hint="eastAsia"/>
          <w:rtl/>
        </w:rPr>
        <w:t>ץ</w:t>
      </w:r>
      <w:r>
        <w:rPr>
          <w:rtl/>
        </w:rPr>
        <w:t xml:space="preserve"> שהגישו לוחמי כוח </w:t>
      </w:r>
      <w:r>
        <w:rPr>
          <w:rFonts w:hint="cs"/>
          <w:rtl/>
        </w:rPr>
        <w:t>100</w:t>
      </w:r>
      <w:bookmarkStart w:id="3050" w:name="_ETM_Q16_396759"/>
      <w:bookmarkEnd w:id="3050"/>
      <w:r>
        <w:rPr>
          <w:rFonts w:hint="cs"/>
          <w:rtl/>
        </w:rPr>
        <w:t>,</w:t>
      </w:r>
      <w:r>
        <w:rPr>
          <w:rtl/>
        </w:rPr>
        <w:t xml:space="preserve"> בקשה </w:t>
      </w:r>
      <w:bookmarkStart w:id="3051" w:name="_ETM_Q16_397459"/>
      <w:bookmarkEnd w:id="3051"/>
      <w:r>
        <w:rPr>
          <w:rtl/>
        </w:rPr>
        <w:t xml:space="preserve">למתן צו לחקור את הדלפת הסרטון. </w:t>
      </w:r>
      <w:r>
        <w:rPr>
          <w:rFonts w:hint="cs"/>
          <w:rtl/>
        </w:rPr>
        <w:t xml:space="preserve">טוב. </w:t>
      </w:r>
      <w:r>
        <w:rPr>
          <w:rtl/>
        </w:rPr>
        <w:t xml:space="preserve">הגענו </w:t>
      </w:r>
      <w:r>
        <w:rPr>
          <w:rFonts w:hint="cs"/>
          <w:rtl/>
        </w:rPr>
        <w:t>לבג"</w:t>
      </w:r>
      <w:r>
        <w:rPr>
          <w:rFonts w:hint="eastAsia"/>
          <w:rtl/>
        </w:rPr>
        <w:t>ץ</w:t>
      </w:r>
      <w:r>
        <w:rPr>
          <w:rtl/>
        </w:rPr>
        <w:t xml:space="preserve">, אומרת </w:t>
      </w:r>
      <w:bookmarkStart w:id="3052" w:name="_ETM_Q16_402274"/>
      <w:bookmarkEnd w:id="3052"/>
      <w:r>
        <w:rPr>
          <w:rtl/>
        </w:rPr>
        <w:t>נציגת מ</w:t>
      </w:r>
      <w:r>
        <w:rPr>
          <w:rFonts w:hint="cs"/>
          <w:rtl/>
        </w:rPr>
        <w:t>יא</w:t>
      </w:r>
      <w:r>
        <w:rPr>
          <w:rtl/>
        </w:rPr>
        <w:t>רה</w:t>
      </w:r>
      <w:r>
        <w:rPr>
          <w:rFonts w:hint="cs"/>
          <w:rtl/>
        </w:rPr>
        <w:t>:</w:t>
      </w:r>
      <w:r>
        <w:rPr>
          <w:rtl/>
        </w:rPr>
        <w:t xml:space="preserve"> אנחנו שוקדים ואנחנו בודקים. </w:t>
      </w:r>
      <w:bookmarkStart w:id="3053" w:name="_ETM_Q16_408220"/>
      <w:bookmarkEnd w:id="3053"/>
      <w:r>
        <w:rPr>
          <w:rtl/>
        </w:rPr>
        <w:t>אני אומרת לשופטת דפנה ברק</w:t>
      </w:r>
      <w:r>
        <w:rPr>
          <w:rFonts w:hint="cs"/>
          <w:rtl/>
        </w:rPr>
        <w:t>-</w:t>
      </w:r>
      <w:r>
        <w:rPr>
          <w:rtl/>
        </w:rPr>
        <w:t>ארז</w:t>
      </w:r>
      <w:r>
        <w:rPr>
          <w:rFonts w:hint="cs"/>
          <w:rtl/>
        </w:rPr>
        <w:t>:</w:t>
      </w:r>
      <w:r>
        <w:rPr>
          <w:rtl/>
        </w:rPr>
        <w:t xml:space="preserve"> גברתי, הם עובדים עלייך</w:t>
      </w:r>
      <w:r>
        <w:rPr>
          <w:rFonts w:hint="cs"/>
          <w:rtl/>
        </w:rPr>
        <w:t>.</w:t>
      </w:r>
      <w:r>
        <w:rPr>
          <w:rtl/>
        </w:rPr>
        <w:t xml:space="preserve"> </w:t>
      </w:r>
      <w:bookmarkStart w:id="3054" w:name="_ETM_Q16_412083"/>
      <w:bookmarkEnd w:id="3054"/>
      <w:r>
        <w:rPr>
          <w:rtl/>
        </w:rPr>
        <w:t xml:space="preserve">בבדיקה לא עושים כלום. לא בודקים, לא חוקרים, לא תופסים, </w:t>
      </w:r>
      <w:bookmarkStart w:id="3055" w:name="_ETM_Q16_415946"/>
      <w:bookmarkEnd w:id="3055"/>
      <w:r>
        <w:rPr>
          <w:rtl/>
        </w:rPr>
        <w:t xml:space="preserve">לא מגישים בקשה לצווים, לתפיסת פלאפונים, </w:t>
      </w:r>
      <w:r>
        <w:rPr>
          <w:rFonts w:hint="cs"/>
          <w:rtl/>
        </w:rPr>
        <w:t>ל</w:t>
      </w:r>
      <w:r>
        <w:rPr>
          <w:rtl/>
        </w:rPr>
        <w:t>חדירה לחומר מחשב</w:t>
      </w:r>
      <w:r>
        <w:rPr>
          <w:rFonts w:hint="cs"/>
          <w:rtl/>
        </w:rPr>
        <w:t>.</w:t>
      </w:r>
      <w:r>
        <w:rPr>
          <w:rtl/>
        </w:rPr>
        <w:t xml:space="preserve"> </w:t>
      </w:r>
      <w:bookmarkStart w:id="3056" w:name="_ETM_Q16_419809"/>
      <w:bookmarkEnd w:id="3056"/>
      <w:r>
        <w:rPr>
          <w:rtl/>
        </w:rPr>
        <w:t>אין כלום</w:t>
      </w:r>
      <w:r>
        <w:rPr>
          <w:rFonts w:hint="cs"/>
          <w:rtl/>
        </w:rPr>
        <w:t>.</w:t>
      </w:r>
      <w:r>
        <w:rPr>
          <w:rtl/>
        </w:rPr>
        <w:t xml:space="preserve"> עובדים עלייך, הם עובדים עלייך. אני בעליון, יושבת </w:t>
      </w:r>
      <w:bookmarkStart w:id="3057" w:name="_ETM_Q16_423672"/>
      <w:bookmarkEnd w:id="3057"/>
      <w:r>
        <w:rPr>
          <w:rFonts w:hint="cs"/>
          <w:rtl/>
        </w:rPr>
        <w:t>בבג"</w:t>
      </w:r>
      <w:r>
        <w:rPr>
          <w:rFonts w:hint="eastAsia"/>
          <w:rtl/>
        </w:rPr>
        <w:t>ץ</w:t>
      </w:r>
      <w:r>
        <w:rPr>
          <w:rFonts w:hint="cs"/>
          <w:rtl/>
        </w:rPr>
        <w:t>,</w:t>
      </w:r>
      <w:r>
        <w:rPr>
          <w:rtl/>
        </w:rPr>
        <w:t xml:space="preserve"> אומרת לי דפנה ברק</w:t>
      </w:r>
      <w:r>
        <w:rPr>
          <w:rFonts w:hint="cs"/>
          <w:rtl/>
        </w:rPr>
        <w:t>-</w:t>
      </w:r>
      <w:r>
        <w:rPr>
          <w:rtl/>
        </w:rPr>
        <w:t>ארז</w:t>
      </w:r>
      <w:r>
        <w:rPr>
          <w:rFonts w:hint="cs"/>
          <w:rtl/>
        </w:rPr>
        <w:t>,</w:t>
      </w:r>
      <w:r>
        <w:rPr>
          <w:rtl/>
        </w:rPr>
        <w:t xml:space="preserve"> </w:t>
      </w:r>
      <w:r>
        <w:rPr>
          <w:rFonts w:hint="cs"/>
          <w:rtl/>
        </w:rPr>
        <w:t>ה</w:t>
      </w:r>
      <w:r>
        <w:rPr>
          <w:rtl/>
        </w:rPr>
        <w:t>שופטת</w:t>
      </w:r>
      <w:bookmarkStart w:id="3058" w:name="_ETM_Q16_425539"/>
      <w:bookmarkEnd w:id="3058"/>
      <w:r>
        <w:rPr>
          <w:rFonts w:hint="cs"/>
          <w:rtl/>
        </w:rPr>
        <w:t xml:space="preserve">: </w:t>
      </w:r>
      <w:r>
        <w:rPr>
          <w:rtl/>
        </w:rPr>
        <w:t xml:space="preserve">גוטליב, הם שומרי </w:t>
      </w:r>
      <w:bookmarkStart w:id="3059" w:name="_ETM_Q16_427535"/>
      <w:bookmarkEnd w:id="3059"/>
      <w:r>
        <w:rPr>
          <w:rtl/>
        </w:rPr>
        <w:t xml:space="preserve">סף. </w:t>
      </w:r>
    </w:p>
    <w:p w:rsidR="00DB76B3" w:rsidRDefault="00DB76B3" w:rsidP="00AB750E">
      <w:pPr>
        <w:rPr>
          <w:rtl/>
        </w:rPr>
      </w:pPr>
    </w:p>
    <w:p w:rsidR="00DB76B3" w:rsidRDefault="00DB76B3" w:rsidP="00AB750E">
      <w:pPr>
        <w:rPr>
          <w:rtl/>
        </w:rPr>
      </w:pPr>
      <w:r>
        <w:rPr>
          <w:rtl/>
        </w:rPr>
        <w:t>אם דפנה ברק</w:t>
      </w:r>
      <w:r>
        <w:rPr>
          <w:rFonts w:hint="cs"/>
          <w:rtl/>
        </w:rPr>
        <w:t>-</w:t>
      </w:r>
      <w:r>
        <w:rPr>
          <w:rtl/>
        </w:rPr>
        <w:t xml:space="preserve">ארז </w:t>
      </w:r>
      <w:bookmarkStart w:id="3060" w:name="_ETM_Q16_432360"/>
      <w:bookmarkEnd w:id="3060"/>
      <w:r>
        <w:rPr>
          <w:rtl/>
        </w:rPr>
        <w:t xml:space="preserve">הייתה בודקת, רק בודקת, מבקשת לראות פעולת חקירה שבוצעה, משהו </w:t>
      </w:r>
      <w:bookmarkStart w:id="3061" w:name="_ETM_Q16_436880"/>
      <w:bookmarkEnd w:id="3061"/>
      <w:r>
        <w:rPr>
          <w:rtl/>
        </w:rPr>
        <w:t>קטן, מבקשת את התיק</w:t>
      </w:r>
      <w:r>
        <w:rPr>
          <w:rFonts w:hint="cs"/>
          <w:rtl/>
        </w:rPr>
        <w:t xml:space="preserve"> </w:t>
      </w:r>
      <w:r>
        <w:rPr>
          <w:rtl/>
        </w:rPr>
        <w:t xml:space="preserve">– אני לא יכולה לקבל שהשופט הוא </w:t>
      </w:r>
      <w:bookmarkStart w:id="3062" w:name="_ETM_Q16_441400"/>
      <w:bookmarkEnd w:id="3062"/>
      <w:r>
        <w:rPr>
          <w:rtl/>
        </w:rPr>
        <w:t>חות</w:t>
      </w:r>
      <w:r>
        <w:rPr>
          <w:rFonts w:hint="cs"/>
          <w:rtl/>
        </w:rPr>
        <w:t>מ</w:t>
      </w:r>
      <w:r>
        <w:rPr>
          <w:rtl/>
        </w:rPr>
        <w:t>ת גומי</w:t>
      </w:r>
      <w:r>
        <w:rPr>
          <w:rFonts w:hint="cs"/>
          <w:rtl/>
        </w:rPr>
        <w:t>.</w:t>
      </w:r>
      <w:r>
        <w:rPr>
          <w:rtl/>
        </w:rPr>
        <w:t xml:space="preserve"> לא משנה איפה, בתביעה קטנה או </w:t>
      </w:r>
      <w:r>
        <w:rPr>
          <w:rFonts w:hint="cs"/>
          <w:rtl/>
        </w:rPr>
        <w:t>בבג"</w:t>
      </w:r>
      <w:r>
        <w:rPr>
          <w:rFonts w:hint="eastAsia"/>
          <w:rtl/>
        </w:rPr>
        <w:t>ץ</w:t>
      </w:r>
      <w:r>
        <w:rPr>
          <w:rtl/>
        </w:rPr>
        <w:t xml:space="preserve">. </w:t>
      </w:r>
      <w:bookmarkStart w:id="3063" w:name="_ETM_Q16_445920"/>
      <w:bookmarkEnd w:id="3063"/>
      <w:r>
        <w:rPr>
          <w:rtl/>
        </w:rPr>
        <w:t>היא לא בדקה</w:t>
      </w:r>
      <w:r>
        <w:rPr>
          <w:rFonts w:hint="cs"/>
          <w:rtl/>
        </w:rPr>
        <w:t xml:space="preserve"> –</w:t>
      </w:r>
      <w:r>
        <w:rPr>
          <w:rtl/>
        </w:rPr>
        <w:t xml:space="preserve"> הם שומרי סף. וה</w:t>
      </w:r>
      <w:r>
        <w:rPr>
          <w:rFonts w:hint="cs"/>
          <w:rtl/>
        </w:rPr>
        <w:t>י</w:t>
      </w:r>
      <w:r>
        <w:rPr>
          <w:rtl/>
        </w:rPr>
        <w:t>נה</w:t>
      </w:r>
      <w:r>
        <w:rPr>
          <w:rFonts w:hint="cs"/>
          <w:rtl/>
        </w:rPr>
        <w:t>,</w:t>
      </w:r>
      <w:bookmarkStart w:id="3064" w:name="_ETM_Q16_449379"/>
      <w:bookmarkEnd w:id="3064"/>
      <w:r>
        <w:rPr>
          <w:rtl/>
        </w:rPr>
        <w:t xml:space="preserve"> מסתבר שלא בוצעה </w:t>
      </w:r>
      <w:bookmarkStart w:id="3065" w:name="_ETM_Q16_450440"/>
      <w:bookmarkEnd w:id="3065"/>
      <w:r>
        <w:rPr>
          <w:rtl/>
        </w:rPr>
        <w:t>שום פעולת חקירה</w:t>
      </w:r>
      <w:r>
        <w:rPr>
          <w:rFonts w:hint="cs"/>
          <w:rtl/>
        </w:rPr>
        <w:t>.</w:t>
      </w:r>
      <w:r>
        <w:rPr>
          <w:rtl/>
        </w:rPr>
        <w:t xml:space="preserve"> </w:t>
      </w:r>
    </w:p>
    <w:p w:rsidR="00DB76B3" w:rsidRDefault="00DB76B3" w:rsidP="00AB750E">
      <w:pPr>
        <w:rPr>
          <w:rtl/>
        </w:rPr>
      </w:pPr>
      <w:bookmarkStart w:id="3066" w:name="_ETM_Q16_459847"/>
      <w:bookmarkStart w:id="3067" w:name="_ETM_Q16_459893"/>
      <w:bookmarkStart w:id="3068" w:name="_ETM_Q16_459966"/>
      <w:bookmarkEnd w:id="3066"/>
      <w:bookmarkEnd w:id="3067"/>
      <w:bookmarkEnd w:id="3068"/>
    </w:p>
    <w:p w:rsidR="00DB76B3" w:rsidRDefault="00DB76B3" w:rsidP="00AB750E">
      <w:pPr>
        <w:rPr>
          <w:rtl/>
        </w:rPr>
      </w:pPr>
      <w:bookmarkStart w:id="3069" w:name="_ETM_Q16_460026"/>
      <w:bookmarkEnd w:id="3069"/>
      <w:r>
        <w:rPr>
          <w:rtl/>
        </w:rPr>
        <w:t>אבל זה לא מספיק</w:t>
      </w:r>
      <w:r>
        <w:rPr>
          <w:rFonts w:hint="cs"/>
          <w:rtl/>
        </w:rPr>
        <w:t>,</w:t>
      </w:r>
      <w:r>
        <w:rPr>
          <w:rtl/>
        </w:rPr>
        <w:t xml:space="preserve"> כי מיארה הגישה </w:t>
      </w:r>
      <w:bookmarkStart w:id="3070" w:name="_ETM_Q16_454960"/>
      <w:bookmarkEnd w:id="3070"/>
      <w:r>
        <w:rPr>
          <w:rtl/>
        </w:rPr>
        <w:t>לה תצהיר</w:t>
      </w:r>
      <w:r>
        <w:rPr>
          <w:rFonts w:hint="cs"/>
          <w:rtl/>
        </w:rPr>
        <w:t xml:space="preserve">. </w:t>
      </w:r>
      <w:r>
        <w:rPr>
          <w:rtl/>
        </w:rPr>
        <w:t>תצהיר</w:t>
      </w:r>
      <w:r>
        <w:rPr>
          <w:rFonts w:hint="cs"/>
          <w:rtl/>
        </w:rPr>
        <w:t>.</w:t>
      </w:r>
      <w:r>
        <w:rPr>
          <w:rtl/>
        </w:rPr>
        <w:t xml:space="preserve"> תצהיר שקרי</w:t>
      </w:r>
      <w:r>
        <w:rPr>
          <w:rFonts w:hint="cs"/>
          <w:rtl/>
        </w:rPr>
        <w:t>,</w:t>
      </w:r>
      <w:r>
        <w:rPr>
          <w:rtl/>
        </w:rPr>
        <w:t xml:space="preserve"> </w:t>
      </w:r>
      <w:bookmarkStart w:id="3071" w:name="_ETM_Q16_460309"/>
      <w:bookmarkEnd w:id="3071"/>
      <w:r>
        <w:rPr>
          <w:rtl/>
        </w:rPr>
        <w:t>שאין עוד פעולות חקירה לביצוע</w:t>
      </w:r>
      <w:r>
        <w:rPr>
          <w:rFonts w:hint="cs"/>
          <w:rtl/>
        </w:rPr>
        <w:t>,</w:t>
      </w:r>
      <w:r>
        <w:rPr>
          <w:rtl/>
        </w:rPr>
        <w:t xml:space="preserve"> </w:t>
      </w:r>
      <w:bookmarkStart w:id="3072" w:name="_ETM_Q16_463709"/>
      <w:bookmarkEnd w:id="3072"/>
      <w:r>
        <w:rPr>
          <w:rFonts w:hint="cs"/>
          <w:rtl/>
        </w:rPr>
        <w:t>ו</w:t>
      </w:r>
      <w:r>
        <w:rPr>
          <w:rtl/>
        </w:rPr>
        <w:t xml:space="preserve">לא רק שאין פעולות חקירה לביצוע, גם אין פגיעה בביטחון </w:t>
      </w:r>
      <w:bookmarkStart w:id="3073" w:name="_ETM_Q16_465789"/>
      <w:bookmarkEnd w:id="3073"/>
      <w:r>
        <w:rPr>
          <w:rtl/>
        </w:rPr>
        <w:t xml:space="preserve">המדינה. </w:t>
      </w:r>
      <w:bookmarkStart w:id="3074" w:name="_ETM_Q16_468820"/>
      <w:bookmarkEnd w:id="3074"/>
      <w:r>
        <w:rPr>
          <w:rFonts w:hint="cs"/>
          <w:rtl/>
        </w:rPr>
        <w:t xml:space="preserve">טוב. </w:t>
      </w:r>
      <w:r>
        <w:rPr>
          <w:rtl/>
        </w:rPr>
        <w:t>אבל כשמי</w:t>
      </w:r>
      <w:r>
        <w:rPr>
          <w:rFonts w:hint="cs"/>
          <w:rtl/>
        </w:rPr>
        <w:t>א</w:t>
      </w:r>
      <w:r>
        <w:rPr>
          <w:rtl/>
        </w:rPr>
        <w:t xml:space="preserve">רה מגישה את התצהיר הזה </w:t>
      </w:r>
      <w:r>
        <w:rPr>
          <w:rFonts w:hint="cs"/>
          <w:rtl/>
        </w:rPr>
        <w:t>לבג"</w:t>
      </w:r>
      <w:r>
        <w:rPr>
          <w:rFonts w:hint="eastAsia"/>
          <w:rtl/>
        </w:rPr>
        <w:t>ץ</w:t>
      </w:r>
      <w:r>
        <w:rPr>
          <w:rtl/>
        </w:rPr>
        <w:t xml:space="preserve">, אתם יודעים מה </w:t>
      </w:r>
      <w:bookmarkStart w:id="3075" w:name="_ETM_Q16_472358"/>
      <w:bookmarkEnd w:id="3075"/>
      <w:r>
        <w:rPr>
          <w:rtl/>
        </w:rPr>
        <w:t>קורה? זה בזמן שלא בוצעה אפילו פעולת חקירה אחת</w:t>
      </w:r>
      <w:bookmarkStart w:id="3076" w:name="_ETM_Q16_478179"/>
      <w:bookmarkEnd w:id="3076"/>
      <w:r>
        <w:rPr>
          <w:rFonts w:hint="cs"/>
          <w:rtl/>
        </w:rPr>
        <w:t>,</w:t>
      </w:r>
      <w:r>
        <w:rPr>
          <w:rtl/>
        </w:rPr>
        <w:t xml:space="preserve"> אפילו </w:t>
      </w:r>
      <w:bookmarkStart w:id="3077" w:name="_ETM_Q16_475896"/>
      <w:bookmarkEnd w:id="3077"/>
      <w:r>
        <w:rPr>
          <w:rtl/>
        </w:rPr>
        <w:t>לא אחת</w:t>
      </w:r>
      <w:r>
        <w:rPr>
          <w:rFonts w:hint="cs"/>
          <w:rtl/>
        </w:rPr>
        <w:t>.</w:t>
      </w:r>
      <w:r>
        <w:rPr>
          <w:rtl/>
        </w:rPr>
        <w:t xml:space="preserve"> כי פעולות החקירה התחילו רק אחרי </w:t>
      </w:r>
      <w:r>
        <w:rPr>
          <w:rFonts w:hint="cs"/>
          <w:rtl/>
        </w:rPr>
        <w:t>שהפצ"ר</w:t>
      </w:r>
      <w:r>
        <w:rPr>
          <w:rFonts w:hint="eastAsia"/>
          <w:rtl/>
        </w:rPr>
        <w:t>ית</w:t>
      </w:r>
      <w:r>
        <w:rPr>
          <w:rtl/>
        </w:rPr>
        <w:t xml:space="preserve"> יפעת </w:t>
      </w:r>
      <w:bookmarkStart w:id="3078" w:name="_ETM_Q16_479434"/>
      <w:bookmarkEnd w:id="3078"/>
      <w:r>
        <w:rPr>
          <w:rtl/>
        </w:rPr>
        <w:t>תומר</w:t>
      </w:r>
      <w:r>
        <w:rPr>
          <w:rFonts w:hint="cs"/>
          <w:rtl/>
        </w:rPr>
        <w:t>-</w:t>
      </w:r>
      <w:r>
        <w:rPr>
          <w:rtl/>
        </w:rPr>
        <w:t xml:space="preserve">ירושלמי נעצרה. </w:t>
      </w:r>
    </w:p>
    <w:p w:rsidR="00DB76B3" w:rsidRDefault="00DB76B3" w:rsidP="00AB750E">
      <w:pPr>
        <w:rPr>
          <w:rtl/>
        </w:rPr>
      </w:pPr>
    </w:p>
    <w:p w:rsidR="00DB76B3" w:rsidRDefault="00DB76B3" w:rsidP="00AB750E">
      <w:pPr>
        <w:rPr>
          <w:rtl/>
        </w:rPr>
      </w:pPr>
      <w:r>
        <w:rPr>
          <w:rtl/>
        </w:rPr>
        <w:t>אז מה החליטה אתמול דפנה ברק</w:t>
      </w:r>
      <w:r>
        <w:rPr>
          <w:rFonts w:hint="cs"/>
          <w:rtl/>
        </w:rPr>
        <w:t>-</w:t>
      </w:r>
      <w:r>
        <w:rPr>
          <w:rtl/>
        </w:rPr>
        <w:t>ארז</w:t>
      </w:r>
      <w:r>
        <w:rPr>
          <w:rFonts w:hint="cs"/>
          <w:rtl/>
        </w:rPr>
        <w:t>?</w:t>
      </w:r>
      <w:r>
        <w:rPr>
          <w:rtl/>
        </w:rPr>
        <w:t xml:space="preserve"> </w:t>
      </w:r>
      <w:bookmarkStart w:id="3079" w:name="_ETM_Q16_482972"/>
      <w:bookmarkEnd w:id="3079"/>
      <w:r>
        <w:rPr>
          <w:rtl/>
        </w:rPr>
        <w:t>אתה יודע, אדוני היו"ר, מה דפנה ברק</w:t>
      </w:r>
      <w:r>
        <w:rPr>
          <w:rFonts w:hint="cs"/>
          <w:rtl/>
        </w:rPr>
        <w:t>-</w:t>
      </w:r>
      <w:r>
        <w:rPr>
          <w:rtl/>
        </w:rPr>
        <w:t>ארז החליטה</w:t>
      </w:r>
      <w:r>
        <w:rPr>
          <w:rFonts w:hint="cs"/>
          <w:rtl/>
        </w:rPr>
        <w:t>?</w:t>
      </w:r>
      <w:r>
        <w:rPr>
          <w:rtl/>
        </w:rPr>
        <w:t xml:space="preserve"> </w:t>
      </w:r>
      <w:bookmarkStart w:id="3080" w:name="_ETM_Q16_487109"/>
      <w:bookmarkEnd w:id="3080"/>
      <w:r>
        <w:rPr>
          <w:rFonts w:hint="cs"/>
          <w:rtl/>
        </w:rPr>
        <w:t>איזה מעניין,</w:t>
      </w:r>
      <w:bookmarkStart w:id="3081" w:name="_ETM_Q16_486698"/>
      <w:bookmarkEnd w:id="3081"/>
      <w:r>
        <w:rPr>
          <w:rtl/>
        </w:rPr>
        <w:t xml:space="preserve"> </w:t>
      </w:r>
      <w:r>
        <w:rPr>
          <w:rFonts w:hint="cs"/>
          <w:rtl/>
        </w:rPr>
        <w:t xml:space="preserve">איזה </w:t>
      </w:r>
      <w:r>
        <w:rPr>
          <w:rtl/>
        </w:rPr>
        <w:t>מעניין, ארבע שורות</w:t>
      </w:r>
      <w:r>
        <w:rPr>
          <w:rFonts w:hint="cs"/>
          <w:rtl/>
        </w:rPr>
        <w:t>.</w:t>
      </w:r>
      <w:r>
        <w:rPr>
          <w:rtl/>
        </w:rPr>
        <w:t xml:space="preserve"> מה היא החליטה? </w:t>
      </w:r>
      <w:r>
        <w:rPr>
          <w:rFonts w:hint="cs"/>
          <w:rtl/>
        </w:rPr>
        <w:t>שהיועמ"ש</w:t>
      </w:r>
      <w:r>
        <w:rPr>
          <w:rFonts w:hint="eastAsia"/>
          <w:rtl/>
        </w:rPr>
        <w:t>ית</w:t>
      </w:r>
      <w:r>
        <w:rPr>
          <w:rtl/>
        </w:rPr>
        <w:t xml:space="preserve"> </w:t>
      </w:r>
      <w:bookmarkStart w:id="3082" w:name="_ETM_Q16_490521"/>
      <w:bookmarkEnd w:id="3082"/>
      <w:r>
        <w:rPr>
          <w:rtl/>
        </w:rPr>
        <w:t>של משרד המשפטים</w:t>
      </w:r>
      <w:r>
        <w:rPr>
          <w:rFonts w:hint="cs"/>
          <w:rtl/>
        </w:rPr>
        <w:t>,</w:t>
      </w:r>
      <w:r>
        <w:rPr>
          <w:rtl/>
        </w:rPr>
        <w:t xml:space="preserve"> קוטיק, עורכת </w:t>
      </w:r>
      <w:r>
        <w:rPr>
          <w:rFonts w:hint="cs"/>
          <w:rtl/>
        </w:rPr>
        <w:t>ה</w:t>
      </w:r>
      <w:r>
        <w:rPr>
          <w:rtl/>
        </w:rPr>
        <w:t>דין קוטיק</w:t>
      </w:r>
      <w:r>
        <w:rPr>
          <w:rFonts w:hint="cs"/>
          <w:rtl/>
        </w:rPr>
        <w:t xml:space="preserve"> </w:t>
      </w:r>
      <w:r>
        <w:rPr>
          <w:rtl/>
        </w:rPr>
        <w:t>– מסכנה</w:t>
      </w:r>
      <w:bookmarkStart w:id="3083" w:name="_ETM_Q16_492098"/>
      <w:bookmarkEnd w:id="3083"/>
      <w:r>
        <w:rPr>
          <w:rtl/>
        </w:rPr>
        <w:t xml:space="preserve"> </w:t>
      </w:r>
      <w:bookmarkStart w:id="3084" w:name="_ETM_Q16_493934"/>
      <w:bookmarkEnd w:id="3084"/>
      <w:r>
        <w:rPr>
          <w:rtl/>
        </w:rPr>
        <w:t>היועצת המשפטית של משרד המשפטים, מה עושים לה</w:t>
      </w:r>
      <w:r>
        <w:rPr>
          <w:rFonts w:hint="cs"/>
          <w:rtl/>
        </w:rPr>
        <w:t xml:space="preserve"> –</w:t>
      </w:r>
      <w:r>
        <w:rPr>
          <w:rtl/>
        </w:rPr>
        <w:t xml:space="preserve"> היא קיבלה </w:t>
      </w:r>
      <w:bookmarkStart w:id="3085" w:name="_ETM_Q16_497347"/>
      <w:bookmarkEnd w:id="3085"/>
      <w:r>
        <w:rPr>
          <w:rtl/>
        </w:rPr>
        <w:t>את התיק, את תיק החקירה</w:t>
      </w:r>
      <w:r>
        <w:rPr>
          <w:rFonts w:hint="cs"/>
          <w:rtl/>
        </w:rPr>
        <w:t>,</w:t>
      </w:r>
      <w:r>
        <w:rPr>
          <w:rtl/>
        </w:rPr>
        <w:t xml:space="preserve"> </w:t>
      </w:r>
      <w:bookmarkStart w:id="3086" w:name="_ETM_Q16_501019"/>
      <w:bookmarkEnd w:id="3086"/>
      <w:r>
        <w:rPr>
          <w:rtl/>
        </w:rPr>
        <w:t>המפכ"ל ביקש ממנה לפקח</w:t>
      </w:r>
      <w:r>
        <w:rPr>
          <w:rFonts w:hint="cs"/>
          <w:rtl/>
        </w:rPr>
        <w:t>,</w:t>
      </w:r>
      <w:r>
        <w:rPr>
          <w:rtl/>
        </w:rPr>
        <w:t xml:space="preserve"> לבדוק. </w:t>
      </w:r>
      <w:bookmarkStart w:id="3087" w:name="_ETM_Q16_514958"/>
      <w:bookmarkEnd w:id="3087"/>
    </w:p>
    <w:p w:rsidR="00DB76B3" w:rsidRDefault="00DB76B3" w:rsidP="00AB750E">
      <w:pPr>
        <w:rPr>
          <w:rtl/>
        </w:rPr>
      </w:pPr>
    </w:p>
    <w:p w:rsidR="00DB76B3" w:rsidRDefault="00DB76B3" w:rsidP="00AB750E">
      <w:pPr>
        <w:rPr>
          <w:rtl/>
        </w:rPr>
      </w:pPr>
      <w:r>
        <w:rPr>
          <w:rtl/>
        </w:rPr>
        <w:t>אז דפנה ברק</w:t>
      </w:r>
      <w:r>
        <w:rPr>
          <w:rFonts w:hint="cs"/>
          <w:rtl/>
        </w:rPr>
        <w:t>-</w:t>
      </w:r>
      <w:r>
        <w:rPr>
          <w:rtl/>
        </w:rPr>
        <w:t xml:space="preserve">ארז, במקום </w:t>
      </w:r>
      <w:bookmarkStart w:id="3088" w:name="_ETM_Q16_505295"/>
      <w:bookmarkEnd w:id="3088"/>
      <w:r>
        <w:rPr>
          <w:rtl/>
        </w:rPr>
        <w:t>לשלוח לנו התנצלות ש</w:t>
      </w:r>
      <w:r>
        <w:rPr>
          <w:rFonts w:hint="cs"/>
          <w:rtl/>
        </w:rPr>
        <w:t xml:space="preserve">היא </w:t>
      </w:r>
      <w:r>
        <w:rPr>
          <w:rtl/>
        </w:rPr>
        <w:t xml:space="preserve">הייתה חותמת גומי לעמדת הפרקליטות, כותבת מאוד </w:t>
      </w:r>
      <w:bookmarkStart w:id="3089" w:name="_ETM_Q16_509572"/>
      <w:bookmarkEnd w:id="3089"/>
      <w:r>
        <w:rPr>
          <w:rtl/>
        </w:rPr>
        <w:t>מהר</w:t>
      </w:r>
      <w:r>
        <w:rPr>
          <w:rFonts w:hint="cs"/>
          <w:rtl/>
        </w:rPr>
        <w:t>:</w:t>
      </w:r>
      <w:r>
        <w:rPr>
          <w:rtl/>
        </w:rPr>
        <w:t xml:space="preserve"> עד 1 </w:t>
      </w:r>
      <w:r>
        <w:rPr>
          <w:rFonts w:hint="cs"/>
          <w:rtl/>
        </w:rPr>
        <w:t>ב</w:t>
      </w:r>
      <w:r>
        <w:rPr>
          <w:rtl/>
        </w:rPr>
        <w:t xml:space="preserve">מרץ, גברת </w:t>
      </w:r>
      <w:bookmarkStart w:id="3090" w:name="_ETM_Q16_517018"/>
      <w:bookmarkEnd w:id="3090"/>
      <w:r>
        <w:rPr>
          <w:rtl/>
        </w:rPr>
        <w:t>יועמ</w:t>
      </w:r>
      <w:r>
        <w:rPr>
          <w:rFonts w:hint="cs"/>
          <w:rtl/>
        </w:rPr>
        <w:t>"</w:t>
      </w:r>
      <w:r>
        <w:rPr>
          <w:rtl/>
        </w:rPr>
        <w:t>ש</w:t>
      </w:r>
      <w:r>
        <w:rPr>
          <w:rFonts w:hint="cs"/>
          <w:rtl/>
        </w:rPr>
        <w:t>ית</w:t>
      </w:r>
      <w:r>
        <w:rPr>
          <w:rtl/>
        </w:rPr>
        <w:t xml:space="preserve"> של משרד המשפטים, את </w:t>
      </w:r>
      <w:bookmarkStart w:id="3091" w:name="_ETM_Q16_513849"/>
      <w:bookmarkEnd w:id="3091"/>
      <w:r>
        <w:rPr>
          <w:rtl/>
        </w:rPr>
        <w:t>צריכה להודיע ל</w:t>
      </w:r>
      <w:r>
        <w:rPr>
          <w:rFonts w:hint="cs"/>
          <w:rtl/>
        </w:rPr>
        <w:t>ו</w:t>
      </w:r>
      <w:r>
        <w:rPr>
          <w:rtl/>
        </w:rPr>
        <w:t xml:space="preserve"> מי בפרקליטות יטפל בחומר החקירה ויגיש כתב </w:t>
      </w:r>
      <w:bookmarkStart w:id="3092" w:name="_ETM_Q16_518125"/>
      <w:bookmarkEnd w:id="3092"/>
      <w:r>
        <w:rPr>
          <w:rtl/>
        </w:rPr>
        <w:t xml:space="preserve">אישום נגד </w:t>
      </w:r>
      <w:r>
        <w:rPr>
          <w:rFonts w:hint="cs"/>
          <w:rtl/>
        </w:rPr>
        <w:t>הפצ"רי</w:t>
      </w:r>
      <w:r>
        <w:rPr>
          <w:rFonts w:hint="eastAsia"/>
          <w:rtl/>
        </w:rPr>
        <w:t>ת</w:t>
      </w:r>
      <w:r>
        <w:rPr>
          <w:rtl/>
        </w:rPr>
        <w:t xml:space="preserve"> וחבר מרעיה. מעולה</w:t>
      </w:r>
      <w:r>
        <w:rPr>
          <w:rFonts w:hint="cs"/>
          <w:rtl/>
        </w:rPr>
        <w:t>,</w:t>
      </w:r>
      <w:bookmarkStart w:id="3093" w:name="_ETM_Q16_531659"/>
      <w:bookmarkEnd w:id="3093"/>
      <w:r>
        <w:rPr>
          <w:rtl/>
        </w:rPr>
        <w:t xml:space="preserve"> המשימה הושלמה</w:t>
      </w:r>
      <w:r>
        <w:rPr>
          <w:rFonts w:hint="cs"/>
          <w:rtl/>
        </w:rPr>
        <w:t>.</w:t>
      </w:r>
      <w:r>
        <w:rPr>
          <w:rtl/>
        </w:rPr>
        <w:t xml:space="preserve"> </w:t>
      </w:r>
      <w:r>
        <w:rPr>
          <w:rFonts w:hint="cs"/>
          <w:rtl/>
        </w:rPr>
        <w:t xml:space="preserve">מיארה </w:t>
      </w:r>
      <w:r>
        <w:rPr>
          <w:rtl/>
        </w:rPr>
        <w:t>–</w:t>
      </w:r>
      <w:r>
        <w:rPr>
          <w:rFonts w:hint="cs"/>
          <w:rtl/>
        </w:rPr>
        <w:t xml:space="preserve"> </w:t>
      </w:r>
      <w:r>
        <w:rPr>
          <w:rtl/>
        </w:rPr>
        <w:t>מול</w:t>
      </w:r>
      <w:r>
        <w:rPr>
          <w:rFonts w:hint="cs"/>
          <w:rtl/>
        </w:rPr>
        <w:t>בנת</w:t>
      </w:r>
      <w:bookmarkStart w:id="3094" w:name="_ETM_Q16_522402"/>
      <w:bookmarkStart w:id="3095" w:name="_ETM_Q16_525939"/>
      <w:bookmarkEnd w:id="3094"/>
      <w:bookmarkEnd w:id="3095"/>
      <w:r>
        <w:rPr>
          <w:rFonts w:hint="cs"/>
          <w:rtl/>
        </w:rPr>
        <w:t>;</w:t>
      </w:r>
      <w:r>
        <w:rPr>
          <w:rtl/>
        </w:rPr>
        <w:t xml:space="preserve"> </w:t>
      </w:r>
      <w:bookmarkStart w:id="3096" w:name="_ETM_Q16_527290"/>
      <w:bookmarkEnd w:id="3096"/>
      <w:r>
        <w:rPr>
          <w:rtl/>
        </w:rPr>
        <w:t>אלון אלטמן –</w:t>
      </w:r>
      <w:r>
        <w:rPr>
          <w:rFonts w:hint="cs"/>
          <w:rtl/>
        </w:rPr>
        <w:t xml:space="preserve"> </w:t>
      </w:r>
      <w:r>
        <w:rPr>
          <w:rtl/>
        </w:rPr>
        <w:t>מולבן</w:t>
      </w:r>
      <w:r>
        <w:rPr>
          <w:rFonts w:hint="cs"/>
          <w:rtl/>
        </w:rPr>
        <w:t>;</w:t>
      </w:r>
      <w:r>
        <w:rPr>
          <w:rtl/>
        </w:rPr>
        <w:t xml:space="preserve"> חגי </w:t>
      </w:r>
      <w:r>
        <w:rPr>
          <w:rFonts w:hint="cs"/>
          <w:rtl/>
        </w:rPr>
        <w:t>ה</w:t>
      </w:r>
      <w:r>
        <w:rPr>
          <w:rtl/>
        </w:rPr>
        <w:t>רוש –</w:t>
      </w:r>
      <w:r>
        <w:rPr>
          <w:rFonts w:hint="cs"/>
          <w:rtl/>
        </w:rPr>
        <w:t xml:space="preserve"> </w:t>
      </w:r>
      <w:bookmarkStart w:id="3097" w:name="_ETM_Q16_530409"/>
      <w:bookmarkEnd w:id="3097"/>
      <w:r>
        <w:rPr>
          <w:rtl/>
        </w:rPr>
        <w:t>מולבן</w:t>
      </w:r>
      <w:r>
        <w:rPr>
          <w:rFonts w:hint="cs"/>
          <w:rtl/>
        </w:rPr>
        <w:t>;</w:t>
      </w:r>
      <w:r>
        <w:rPr>
          <w:rtl/>
        </w:rPr>
        <w:t xml:space="preserve"> ש</w:t>
      </w:r>
      <w:r>
        <w:rPr>
          <w:rFonts w:hint="cs"/>
          <w:rtl/>
        </w:rPr>
        <w:t>ר</w:t>
      </w:r>
      <w:r>
        <w:rPr>
          <w:rtl/>
        </w:rPr>
        <w:t>ון אפק</w:t>
      </w:r>
      <w:r>
        <w:rPr>
          <w:rFonts w:hint="cs"/>
          <w:rtl/>
        </w:rPr>
        <w:t>,</w:t>
      </w:r>
      <w:r>
        <w:rPr>
          <w:rtl/>
        </w:rPr>
        <w:t xml:space="preserve"> </w:t>
      </w:r>
      <w:bookmarkStart w:id="3098" w:name="_ETM_Q16_530186"/>
      <w:bookmarkEnd w:id="3098"/>
      <w:r>
        <w:rPr>
          <w:rtl/>
        </w:rPr>
        <w:t>המשנה</w:t>
      </w:r>
      <w:r>
        <w:rPr>
          <w:rFonts w:hint="cs"/>
          <w:rtl/>
        </w:rPr>
        <w:t>,</w:t>
      </w:r>
      <w:r>
        <w:rPr>
          <w:rtl/>
        </w:rPr>
        <w:t xml:space="preserve"> שהיה פצ</w:t>
      </w:r>
      <w:r>
        <w:rPr>
          <w:rFonts w:hint="cs"/>
          <w:rtl/>
        </w:rPr>
        <w:t>"</w:t>
      </w:r>
      <w:bookmarkStart w:id="3099" w:name="_ETM_Q16_529918"/>
      <w:bookmarkEnd w:id="3099"/>
      <w:r>
        <w:rPr>
          <w:rtl/>
        </w:rPr>
        <w:t xml:space="preserve">ר ונפגש עם </w:t>
      </w:r>
      <w:r>
        <w:rPr>
          <w:rFonts w:hint="cs"/>
          <w:rtl/>
        </w:rPr>
        <w:t>הפצ"רי</w:t>
      </w:r>
      <w:r>
        <w:rPr>
          <w:rFonts w:hint="eastAsia"/>
          <w:rtl/>
        </w:rPr>
        <w:t>ת</w:t>
      </w:r>
      <w:r>
        <w:rPr>
          <w:rFonts w:hint="cs"/>
          <w:rtl/>
        </w:rPr>
        <w:t xml:space="preserve"> </w:t>
      </w:r>
      <w:r>
        <w:rPr>
          <w:rtl/>
        </w:rPr>
        <w:t>– מולבן</w:t>
      </w:r>
      <w:r>
        <w:rPr>
          <w:rFonts w:hint="cs"/>
          <w:rtl/>
        </w:rPr>
        <w:t>.</w:t>
      </w:r>
      <w:r>
        <w:rPr>
          <w:rtl/>
        </w:rPr>
        <w:t xml:space="preserve"> כולם מול</w:t>
      </w:r>
      <w:bookmarkStart w:id="3100" w:name="_ETM_Q16_533083"/>
      <w:bookmarkEnd w:id="3100"/>
      <w:r>
        <w:rPr>
          <w:rtl/>
        </w:rPr>
        <w:t xml:space="preserve">בנים, </w:t>
      </w:r>
      <w:r>
        <w:rPr>
          <w:rFonts w:hint="cs"/>
          <w:rtl/>
        </w:rPr>
        <w:t>ה</w:t>
      </w:r>
      <w:r>
        <w:rPr>
          <w:rtl/>
        </w:rPr>
        <w:t xml:space="preserve">משימה </w:t>
      </w:r>
      <w:r>
        <w:rPr>
          <w:rFonts w:hint="cs"/>
          <w:rtl/>
        </w:rPr>
        <w:t>ה</w:t>
      </w:r>
      <w:r>
        <w:rPr>
          <w:rtl/>
        </w:rPr>
        <w:t xml:space="preserve">ושלמה. </w:t>
      </w:r>
      <w:bookmarkStart w:id="3101" w:name="_ETM_Q16_536970"/>
      <w:bookmarkEnd w:id="3101"/>
    </w:p>
    <w:p w:rsidR="00DB76B3" w:rsidRDefault="00DB76B3" w:rsidP="00AB750E">
      <w:pPr>
        <w:rPr>
          <w:rtl/>
        </w:rPr>
      </w:pPr>
    </w:p>
    <w:p w:rsidR="00DB76B3" w:rsidRDefault="00DB76B3" w:rsidP="00AB750E">
      <w:pPr>
        <w:rPr>
          <w:rtl/>
        </w:rPr>
      </w:pPr>
      <w:r>
        <w:rPr>
          <w:rFonts w:hint="cs"/>
          <w:rtl/>
        </w:rPr>
        <w:t>עו"ד</w:t>
      </w:r>
      <w:r>
        <w:rPr>
          <w:rtl/>
        </w:rPr>
        <w:t xml:space="preserve"> קוטיק, </w:t>
      </w:r>
      <w:r>
        <w:rPr>
          <w:rFonts w:hint="cs"/>
          <w:rtl/>
        </w:rPr>
        <w:t>היועמ"שית</w:t>
      </w:r>
      <w:bookmarkStart w:id="3102" w:name="_ETM_Q16_537909"/>
      <w:bookmarkEnd w:id="3102"/>
      <w:r>
        <w:rPr>
          <w:rtl/>
        </w:rPr>
        <w:t xml:space="preserve"> של משרד המשפטים, </w:t>
      </w:r>
      <w:bookmarkStart w:id="3103" w:name="_ETM_Q16_540533"/>
      <w:bookmarkEnd w:id="3103"/>
      <w:r>
        <w:rPr>
          <w:rtl/>
        </w:rPr>
        <w:t>אני מבקשת לעוץ לך עצה</w:t>
      </w:r>
      <w:r>
        <w:rPr>
          <w:rFonts w:hint="cs"/>
          <w:rtl/>
        </w:rPr>
        <w:t>.</w:t>
      </w:r>
      <w:r>
        <w:rPr>
          <w:rtl/>
        </w:rPr>
        <w:t xml:space="preserve"> קטונתי</w:t>
      </w:r>
      <w:r>
        <w:rPr>
          <w:rFonts w:hint="cs"/>
          <w:rtl/>
        </w:rPr>
        <w:t>,</w:t>
      </w:r>
      <w:r>
        <w:rPr>
          <w:rtl/>
        </w:rPr>
        <w:t xml:space="preserve"> כמובן, אבל ה</w:t>
      </w:r>
      <w:r>
        <w:rPr>
          <w:rFonts w:hint="cs"/>
          <w:rtl/>
        </w:rPr>
        <w:t>י</w:t>
      </w:r>
      <w:r>
        <w:rPr>
          <w:rtl/>
        </w:rPr>
        <w:t>נה</w:t>
      </w:r>
      <w:bookmarkStart w:id="3104" w:name="_ETM_Q16_543038"/>
      <w:bookmarkEnd w:id="3104"/>
      <w:r>
        <w:rPr>
          <w:rtl/>
        </w:rPr>
        <w:t xml:space="preserve"> </w:t>
      </w:r>
      <w:r>
        <w:rPr>
          <w:rFonts w:hint="cs"/>
          <w:rtl/>
        </w:rPr>
        <w:t>עצת</w:t>
      </w:r>
      <w:r>
        <w:rPr>
          <w:rtl/>
        </w:rPr>
        <w:t xml:space="preserve">י </w:t>
      </w:r>
      <w:bookmarkStart w:id="3105" w:name="_ETM_Q16_544096"/>
      <w:bookmarkEnd w:id="3105"/>
      <w:r>
        <w:rPr>
          <w:rtl/>
        </w:rPr>
        <w:t>לך בזאת</w:t>
      </w:r>
      <w:r>
        <w:rPr>
          <w:rFonts w:hint="cs"/>
          <w:rtl/>
        </w:rPr>
        <w:t>.</w:t>
      </w:r>
      <w:r>
        <w:rPr>
          <w:rtl/>
        </w:rPr>
        <w:t xml:space="preserve"> אני מציעה לך להוציא מכתב</w:t>
      </w:r>
      <w:r>
        <w:rPr>
          <w:rFonts w:hint="cs"/>
          <w:rtl/>
        </w:rPr>
        <w:t>,</w:t>
      </w:r>
      <w:r>
        <w:rPr>
          <w:rtl/>
        </w:rPr>
        <w:t xml:space="preserve"> שכותרתו</w:t>
      </w:r>
      <w:r>
        <w:rPr>
          <w:rFonts w:hint="cs"/>
          <w:rtl/>
        </w:rPr>
        <w:t>:</w:t>
      </w:r>
      <w:r>
        <w:rPr>
          <w:rtl/>
        </w:rPr>
        <w:t xml:space="preserve"> השלמת חקירה</w:t>
      </w:r>
      <w:r>
        <w:rPr>
          <w:rFonts w:hint="cs"/>
          <w:rtl/>
        </w:rPr>
        <w:t>.</w:t>
      </w:r>
      <w:r>
        <w:rPr>
          <w:rtl/>
        </w:rPr>
        <w:t xml:space="preserve"> </w:t>
      </w:r>
      <w:bookmarkStart w:id="3106" w:name="_ETM_Q16_548230"/>
      <w:bookmarkEnd w:id="3106"/>
      <w:r>
        <w:rPr>
          <w:rFonts w:hint="cs"/>
          <w:rtl/>
        </w:rPr>
        <w:t>א</w:t>
      </w:r>
      <w:r>
        <w:rPr>
          <w:rtl/>
        </w:rPr>
        <w:t>ני עושה לך את זה בנוסח קצר</w:t>
      </w:r>
      <w:r>
        <w:rPr>
          <w:rFonts w:hint="cs"/>
          <w:rtl/>
        </w:rPr>
        <w:t>:</w:t>
      </w:r>
      <w:r>
        <w:rPr>
          <w:rtl/>
        </w:rPr>
        <w:t xml:space="preserve"> </w:t>
      </w:r>
      <w:bookmarkStart w:id="3107" w:name="_ETM_Q16_552049"/>
      <w:bookmarkStart w:id="3108" w:name="_ETM_Q16_552269"/>
      <w:bookmarkEnd w:id="3107"/>
      <w:bookmarkEnd w:id="3108"/>
      <w:r>
        <w:rPr>
          <w:rtl/>
        </w:rPr>
        <w:t>לאחר שעברת על חומר החקירה</w:t>
      </w:r>
      <w:r>
        <w:rPr>
          <w:rFonts w:hint="cs"/>
          <w:rtl/>
        </w:rPr>
        <w:t>,</w:t>
      </w:r>
      <w:r>
        <w:rPr>
          <w:rtl/>
        </w:rPr>
        <w:t xml:space="preserve"> </w:t>
      </w:r>
      <w:bookmarkStart w:id="3109" w:name="_ETM_Q16_555868"/>
      <w:bookmarkEnd w:id="3109"/>
      <w:r>
        <w:rPr>
          <w:rtl/>
        </w:rPr>
        <w:t xml:space="preserve">בכלל זאת </w:t>
      </w:r>
      <w:bookmarkStart w:id="3110" w:name="_ETM_Q16_555779"/>
      <w:bookmarkEnd w:id="3110"/>
      <w:r>
        <w:rPr>
          <w:rFonts w:hint="cs"/>
          <w:rtl/>
        </w:rPr>
        <w:t xml:space="preserve">עדותו </w:t>
      </w:r>
      <w:r>
        <w:rPr>
          <w:rtl/>
        </w:rPr>
        <w:t xml:space="preserve">של גל </w:t>
      </w:r>
      <w:bookmarkStart w:id="3111" w:name="_ETM_Q16_559687"/>
      <w:bookmarkEnd w:id="3111"/>
      <w:r>
        <w:rPr>
          <w:rFonts w:hint="cs"/>
          <w:rtl/>
        </w:rPr>
        <w:t>עשהאל</w:t>
      </w:r>
      <w:r>
        <w:rPr>
          <w:rtl/>
        </w:rPr>
        <w:t xml:space="preserve"> סג</w:t>
      </w:r>
      <w:r>
        <w:rPr>
          <w:rFonts w:hint="cs"/>
          <w:rtl/>
        </w:rPr>
        <w:t>ן</w:t>
      </w:r>
      <w:bookmarkStart w:id="3112" w:name="_ETM_Q16_556099"/>
      <w:bookmarkEnd w:id="3112"/>
      <w:r>
        <w:rPr>
          <w:rtl/>
        </w:rPr>
        <w:t xml:space="preserve"> </w:t>
      </w:r>
      <w:r>
        <w:rPr>
          <w:rFonts w:hint="cs"/>
          <w:rtl/>
        </w:rPr>
        <w:t>הפצ"רי</w:t>
      </w:r>
      <w:r>
        <w:rPr>
          <w:rFonts w:hint="eastAsia"/>
          <w:rtl/>
        </w:rPr>
        <w:t>ת</w:t>
      </w:r>
      <w:r>
        <w:rPr>
          <w:rtl/>
        </w:rPr>
        <w:t xml:space="preserve">, ובכלל זה </w:t>
      </w:r>
      <w:bookmarkStart w:id="3113" w:name="_ETM_Q16_559548"/>
      <w:bookmarkEnd w:id="3113"/>
      <w:r>
        <w:rPr>
          <w:rtl/>
        </w:rPr>
        <w:t>התובע הצבאי הראשי, הובא</w:t>
      </w:r>
      <w:r>
        <w:rPr>
          <w:rFonts w:hint="cs"/>
          <w:rtl/>
        </w:rPr>
        <w:t>ה</w:t>
      </w:r>
      <w:r>
        <w:rPr>
          <w:rtl/>
        </w:rPr>
        <w:t xml:space="preserve"> לידיעתך </w:t>
      </w:r>
      <w:bookmarkStart w:id="3114" w:name="_ETM_Q16_563506"/>
      <w:bookmarkEnd w:id="3114"/>
      <w:r>
        <w:rPr>
          <w:rtl/>
        </w:rPr>
        <w:t>העובדה שמיארה פנתה לגלנ</w:t>
      </w:r>
      <w:r>
        <w:rPr>
          <w:rFonts w:hint="cs"/>
          <w:rtl/>
        </w:rPr>
        <w:t>ט</w:t>
      </w:r>
      <w:r>
        <w:rPr>
          <w:rtl/>
        </w:rPr>
        <w:t>, שר הביטחון</w:t>
      </w:r>
      <w:r>
        <w:rPr>
          <w:rFonts w:hint="cs"/>
          <w:rtl/>
        </w:rPr>
        <w:t>,</w:t>
      </w:r>
      <w:r>
        <w:rPr>
          <w:rtl/>
        </w:rPr>
        <w:t xml:space="preserve"> פעמיים, בניסיון להני</w:t>
      </w:r>
      <w:r>
        <w:rPr>
          <w:rFonts w:hint="cs"/>
          <w:rtl/>
        </w:rPr>
        <w:t>א</w:t>
      </w:r>
      <w:r>
        <w:rPr>
          <w:rtl/>
        </w:rPr>
        <w:t xml:space="preserve"> אותו </w:t>
      </w:r>
      <w:bookmarkStart w:id="3115" w:name="_ETM_Q16_567325"/>
      <w:bookmarkEnd w:id="3115"/>
      <w:r>
        <w:rPr>
          <w:rtl/>
        </w:rPr>
        <w:t>מבדיקת ההדלפה ומהחקירה</w:t>
      </w:r>
      <w:r>
        <w:rPr>
          <w:rFonts w:hint="cs"/>
          <w:rtl/>
        </w:rPr>
        <w:t>,</w:t>
      </w:r>
      <w:r>
        <w:rPr>
          <w:rtl/>
        </w:rPr>
        <w:t xml:space="preserve"> פעמיים</w:t>
      </w:r>
      <w:bookmarkStart w:id="3116" w:name="_ETM_Q16_570067"/>
      <w:bookmarkEnd w:id="3116"/>
      <w:r>
        <w:rPr>
          <w:rFonts w:hint="cs"/>
          <w:rtl/>
        </w:rPr>
        <w:t>;</w:t>
      </w:r>
      <w:bookmarkStart w:id="3117" w:name="_ETM_Q16_573687"/>
      <w:bookmarkEnd w:id="3117"/>
      <w:r>
        <w:rPr>
          <w:rtl/>
        </w:rPr>
        <w:t xml:space="preserve"> עוד הובא לידיעתך</w:t>
      </w:r>
      <w:r>
        <w:rPr>
          <w:rFonts w:hint="cs"/>
          <w:rtl/>
        </w:rPr>
        <w:t>,</w:t>
      </w:r>
      <w:r>
        <w:rPr>
          <w:rtl/>
        </w:rPr>
        <w:t xml:space="preserve"> שמיארה ניסתה</w:t>
      </w:r>
      <w:r>
        <w:rPr>
          <w:rFonts w:hint="cs"/>
          <w:rtl/>
        </w:rPr>
        <w:t xml:space="preserve"> –</w:t>
      </w:r>
      <w:r>
        <w:rPr>
          <w:rtl/>
        </w:rPr>
        <w:t xml:space="preserve"> ובנתה </w:t>
      </w:r>
      <w:bookmarkStart w:id="3118" w:name="_ETM_Q16_571144"/>
      <w:bookmarkEnd w:id="3118"/>
      <w:r>
        <w:rPr>
          <w:rtl/>
        </w:rPr>
        <w:t xml:space="preserve">את תיק </w:t>
      </w:r>
      <w:bookmarkStart w:id="3119" w:name="_ETM_Q16_574975"/>
      <w:bookmarkEnd w:id="3119"/>
      <w:r>
        <w:rPr>
          <w:rFonts w:hint="cs"/>
          <w:rtl/>
        </w:rPr>
        <w:t xml:space="preserve">החקירה; </w:t>
      </w:r>
      <w:r>
        <w:rPr>
          <w:rtl/>
        </w:rPr>
        <w:t>עוד הובא</w:t>
      </w:r>
      <w:r>
        <w:rPr>
          <w:rFonts w:hint="cs"/>
          <w:rtl/>
        </w:rPr>
        <w:t>ה</w:t>
      </w:r>
      <w:bookmarkStart w:id="3120" w:name="_ETM_Q16_585797"/>
      <w:bookmarkEnd w:id="3120"/>
      <w:r>
        <w:rPr>
          <w:rtl/>
        </w:rPr>
        <w:t xml:space="preserve"> לידיעתך פרשיית הקשר המוזר בין התיק שנסגר לבן </w:t>
      </w:r>
      <w:bookmarkStart w:id="3121" w:name="_ETM_Q16_579432"/>
      <w:bookmarkEnd w:id="3121"/>
      <w:r>
        <w:rPr>
          <w:rtl/>
        </w:rPr>
        <w:t xml:space="preserve">של מיארה </w:t>
      </w:r>
      <w:r>
        <w:rPr>
          <w:rFonts w:hint="cs"/>
          <w:rtl/>
        </w:rPr>
        <w:t xml:space="preserve">אל </w:t>
      </w:r>
      <w:bookmarkStart w:id="3122" w:name="_ETM_Q16_585959"/>
      <w:bookmarkEnd w:id="3122"/>
      <w:r>
        <w:rPr>
          <w:rtl/>
        </w:rPr>
        <w:t xml:space="preserve">מול העובדה שמיארה עשתה מה שהיא יכולה </w:t>
      </w:r>
      <w:bookmarkStart w:id="3123" w:name="_ETM_Q16_583890"/>
      <w:bookmarkEnd w:id="3123"/>
      <w:r>
        <w:rPr>
          <w:rtl/>
        </w:rPr>
        <w:t>כדי לא לחקור את זה</w:t>
      </w:r>
      <w:r>
        <w:rPr>
          <w:rFonts w:hint="cs"/>
          <w:rtl/>
        </w:rPr>
        <w:t>;</w:t>
      </w:r>
      <w:r>
        <w:rPr>
          <w:rtl/>
        </w:rPr>
        <w:t xml:space="preserve"> עוד הובא</w:t>
      </w:r>
      <w:r>
        <w:rPr>
          <w:rFonts w:hint="cs"/>
          <w:rtl/>
        </w:rPr>
        <w:t>ה</w:t>
      </w:r>
      <w:r>
        <w:rPr>
          <w:rtl/>
        </w:rPr>
        <w:t xml:space="preserve"> לידיעתך העובדה שכשמיארה </w:t>
      </w:r>
      <w:bookmarkStart w:id="3124" w:name="_ETM_Q16_588347"/>
      <w:bookmarkEnd w:id="3124"/>
      <w:r>
        <w:rPr>
          <w:rtl/>
        </w:rPr>
        <w:t xml:space="preserve">הגישה תצהיר לבית המשפט </w:t>
      </w:r>
      <w:bookmarkStart w:id="3125" w:name="_ETM_Q16_589407"/>
      <w:bookmarkEnd w:id="3125"/>
      <w:r>
        <w:rPr>
          <w:rtl/>
        </w:rPr>
        <w:t xml:space="preserve">שאין עוד </w:t>
      </w:r>
      <w:bookmarkStart w:id="3126" w:name="_ETM_Q16_592805"/>
      <w:bookmarkEnd w:id="3126"/>
      <w:r>
        <w:rPr>
          <w:rtl/>
        </w:rPr>
        <w:t>פעול</w:t>
      </w:r>
      <w:r>
        <w:rPr>
          <w:rFonts w:hint="cs"/>
          <w:rtl/>
        </w:rPr>
        <w:t>ו</w:t>
      </w:r>
      <w:r>
        <w:rPr>
          <w:rtl/>
        </w:rPr>
        <w:t>ת חקירה לביצוע לא נעשתה כל פעולת חקירה</w:t>
      </w:r>
      <w:bookmarkStart w:id="3127" w:name="_ETM_Q16_598677"/>
      <w:bookmarkStart w:id="3128" w:name="_ETM_Q16_598750"/>
      <w:bookmarkEnd w:id="3127"/>
      <w:bookmarkEnd w:id="3128"/>
      <w:r>
        <w:rPr>
          <w:rFonts w:hint="cs"/>
          <w:rtl/>
        </w:rPr>
        <w:t>.</w:t>
      </w:r>
      <w:r>
        <w:rPr>
          <w:rtl/>
        </w:rPr>
        <w:t xml:space="preserve"> ועל יסוד </w:t>
      </w:r>
      <w:bookmarkStart w:id="3129" w:name="_ETM_Q16_597262"/>
      <w:bookmarkEnd w:id="3129"/>
      <w:r>
        <w:rPr>
          <w:rtl/>
        </w:rPr>
        <w:t>זה</w:t>
      </w:r>
      <w:bookmarkStart w:id="3130" w:name="_ETM_Q16_597387"/>
      <w:bookmarkEnd w:id="3130"/>
      <w:r>
        <w:rPr>
          <w:rtl/>
        </w:rPr>
        <w:t xml:space="preserve"> את מוצאת לבצע השלמת חקירה</w:t>
      </w:r>
      <w:r>
        <w:rPr>
          <w:rFonts w:hint="cs"/>
          <w:rtl/>
        </w:rPr>
        <w:t>,</w:t>
      </w:r>
      <w:r>
        <w:rPr>
          <w:rtl/>
        </w:rPr>
        <w:t xml:space="preserve"> ולה</w:t>
      </w:r>
      <w:r>
        <w:rPr>
          <w:rFonts w:hint="cs"/>
          <w:rtl/>
        </w:rPr>
        <w:t>ורו</w:t>
      </w:r>
      <w:r>
        <w:rPr>
          <w:rtl/>
        </w:rPr>
        <w:t>ת על חקירת</w:t>
      </w:r>
      <w:r>
        <w:rPr>
          <w:rFonts w:hint="cs"/>
          <w:rtl/>
        </w:rPr>
        <w:t>ה של מיארה</w:t>
      </w:r>
      <w:bookmarkStart w:id="3131" w:name="_ETM_Q16_599427"/>
      <w:bookmarkEnd w:id="3131"/>
      <w:r>
        <w:rPr>
          <w:rFonts w:hint="cs"/>
          <w:rtl/>
        </w:rPr>
        <w:t>,</w:t>
      </w:r>
      <w:r>
        <w:rPr>
          <w:rtl/>
        </w:rPr>
        <w:t xml:space="preserve"> </w:t>
      </w:r>
      <w:bookmarkStart w:id="3132" w:name="_ETM_Q16_602000"/>
      <w:bookmarkEnd w:id="3132"/>
      <w:r>
        <w:rPr>
          <w:rtl/>
        </w:rPr>
        <w:t xml:space="preserve">על יסוד הדברים הללו. זה המכתב </w:t>
      </w:r>
      <w:bookmarkStart w:id="3133" w:name="_ETM_Q16_602447"/>
      <w:bookmarkEnd w:id="3133"/>
      <w:r>
        <w:rPr>
          <w:rtl/>
        </w:rPr>
        <w:t xml:space="preserve">שאת צריכה </w:t>
      </w:r>
      <w:bookmarkStart w:id="3134" w:name="_ETM_Q16_605910"/>
      <w:bookmarkEnd w:id="3134"/>
      <w:r>
        <w:rPr>
          <w:rtl/>
        </w:rPr>
        <w:t>להוציא</w:t>
      </w:r>
      <w:r>
        <w:rPr>
          <w:rFonts w:hint="cs"/>
          <w:rtl/>
        </w:rPr>
        <w:t xml:space="preserve">, </w:t>
      </w:r>
      <w:r>
        <w:rPr>
          <w:rtl/>
        </w:rPr>
        <w:t>גברתי</w:t>
      </w:r>
      <w:r>
        <w:rPr>
          <w:rFonts w:hint="cs"/>
          <w:rtl/>
        </w:rPr>
        <w:t xml:space="preserve"> היועמ"שית.</w:t>
      </w:r>
      <w:r>
        <w:rPr>
          <w:rtl/>
        </w:rPr>
        <w:t xml:space="preserve"> </w:t>
      </w:r>
    </w:p>
    <w:p w:rsidR="00DB76B3" w:rsidRDefault="00DB76B3" w:rsidP="00AB750E">
      <w:pPr>
        <w:rPr>
          <w:rtl/>
        </w:rPr>
      </w:pPr>
      <w:bookmarkStart w:id="3135" w:name="_ETM_Q16_604822"/>
      <w:bookmarkStart w:id="3136" w:name="_ETM_Q16_604884"/>
      <w:bookmarkEnd w:id="3135"/>
      <w:bookmarkEnd w:id="3136"/>
    </w:p>
    <w:p w:rsidR="00DB76B3" w:rsidRDefault="00DB76B3" w:rsidP="00AB750E">
      <w:pPr>
        <w:rPr>
          <w:rtl/>
        </w:rPr>
      </w:pPr>
      <w:bookmarkStart w:id="3137" w:name="_ETM_Q16_604973"/>
      <w:bookmarkStart w:id="3138" w:name="_ETM_Q16_605047"/>
      <w:bookmarkEnd w:id="3137"/>
      <w:bookmarkEnd w:id="3138"/>
      <w:r>
        <w:rPr>
          <w:rtl/>
        </w:rPr>
        <w:t xml:space="preserve">אני מניחה שיחפשו אותך ויעבירו </w:t>
      </w:r>
      <w:r>
        <w:rPr>
          <w:rFonts w:hint="cs"/>
          <w:rtl/>
        </w:rPr>
        <w:t>ע</w:t>
      </w:r>
      <w:r>
        <w:rPr>
          <w:rtl/>
        </w:rPr>
        <w:t>לייך ביקורת</w:t>
      </w:r>
      <w:r>
        <w:rPr>
          <w:rFonts w:hint="cs"/>
          <w:rtl/>
        </w:rPr>
        <w:t>.</w:t>
      </w:r>
      <w:r>
        <w:rPr>
          <w:rtl/>
        </w:rPr>
        <w:t xml:space="preserve"> </w:t>
      </w:r>
      <w:r>
        <w:rPr>
          <w:rFonts w:hint="cs"/>
          <w:rtl/>
        </w:rPr>
        <w:t>ו</w:t>
      </w:r>
      <w:r>
        <w:rPr>
          <w:rtl/>
        </w:rPr>
        <w:t xml:space="preserve">באמת, מה </w:t>
      </w:r>
      <w:bookmarkStart w:id="3139" w:name="_ETM_Q16_609820"/>
      <w:bookmarkEnd w:id="3139"/>
      <w:r>
        <w:rPr>
          <w:rtl/>
        </w:rPr>
        <w:t>לא יעשו</w:t>
      </w:r>
      <w:r>
        <w:rPr>
          <w:rFonts w:hint="cs"/>
          <w:rtl/>
        </w:rPr>
        <w:t>.</w:t>
      </w:r>
      <w:bookmarkStart w:id="3140" w:name="_ETM_Q16_609716"/>
      <w:bookmarkEnd w:id="3140"/>
      <w:r>
        <w:rPr>
          <w:rtl/>
        </w:rPr>
        <w:t xml:space="preserve"> אבל כך צריך לעשות</w:t>
      </w:r>
      <w:r>
        <w:rPr>
          <w:rFonts w:hint="cs"/>
          <w:rtl/>
        </w:rPr>
        <w:t>.</w:t>
      </w:r>
      <w:r>
        <w:rPr>
          <w:rtl/>
        </w:rPr>
        <w:t xml:space="preserve"> כי כולם שווים בפני </w:t>
      </w:r>
      <w:bookmarkStart w:id="3141" w:name="_ETM_Q16_613730"/>
      <w:bookmarkEnd w:id="3141"/>
      <w:r>
        <w:rPr>
          <w:rtl/>
        </w:rPr>
        <w:t>החוק</w:t>
      </w:r>
      <w:r>
        <w:rPr>
          <w:rFonts w:hint="cs"/>
          <w:rtl/>
        </w:rPr>
        <w:t>.</w:t>
      </w:r>
      <w:bookmarkStart w:id="3142" w:name="_ETM_Q16_614346"/>
      <w:bookmarkEnd w:id="3142"/>
      <w:r>
        <w:rPr>
          <w:rtl/>
        </w:rPr>
        <w:t xml:space="preserve"> לכאורה, לכאורה כולם שווים בפני החוק.</w:t>
      </w:r>
      <w:bookmarkStart w:id="3143" w:name="_ETM_Q16_616816"/>
      <w:bookmarkEnd w:id="3143"/>
      <w:r>
        <w:rPr>
          <w:rFonts w:hint="cs"/>
          <w:rtl/>
        </w:rPr>
        <w:t xml:space="preserve"> תודה רבה, אדוני. </w:t>
      </w:r>
    </w:p>
    <w:p w:rsidR="00DB76B3" w:rsidRDefault="00DB76B3" w:rsidP="009635F5">
      <w:pPr>
        <w:rPr>
          <w:rtl/>
        </w:rPr>
      </w:pPr>
    </w:p>
    <w:p w:rsidR="00DB76B3" w:rsidRDefault="00DB76B3" w:rsidP="00AB750E">
      <w:pPr>
        <w:pStyle w:val="af6"/>
        <w:keepNext/>
        <w:rPr>
          <w:rtl/>
        </w:rPr>
      </w:pPr>
      <w:r w:rsidRPr="00881DC4">
        <w:rPr>
          <w:rStyle w:val="TagStyle"/>
          <w:rtl/>
        </w:rPr>
        <w:t xml:space="preserve"> &lt;&lt; יור &gt;&gt; </w:t>
      </w:r>
      <w:r>
        <w:rPr>
          <w:rtl/>
        </w:rPr>
        <w:t>היו"ר ניסים ואטורי:</w:t>
      </w:r>
      <w:r w:rsidRPr="00881DC4">
        <w:rPr>
          <w:rStyle w:val="TagStyle"/>
          <w:rtl/>
        </w:rPr>
        <w:t xml:space="preserve"> &lt;&lt; יור &gt;&gt;</w:t>
      </w:r>
      <w:r>
        <w:rPr>
          <w:rtl/>
        </w:rPr>
        <w:t xml:space="preserve"> </w:t>
      </w:r>
    </w:p>
    <w:p w:rsidR="00DB76B3" w:rsidRPr="00DE3DBB" w:rsidRDefault="00DB76B3" w:rsidP="00AB750E">
      <w:pPr>
        <w:rPr>
          <w:rtl/>
        </w:rPr>
      </w:pPr>
    </w:p>
    <w:p w:rsidR="00DB76B3" w:rsidRDefault="00DB76B3" w:rsidP="00AB750E">
      <w:pPr>
        <w:rPr>
          <w:rtl/>
        </w:rPr>
      </w:pPr>
      <w:r>
        <w:rPr>
          <w:rtl/>
        </w:rPr>
        <w:t xml:space="preserve">תודה רבה. חבר הכנסת </w:t>
      </w:r>
      <w:r>
        <w:rPr>
          <w:rFonts w:hint="cs"/>
          <w:rtl/>
        </w:rPr>
        <w:t>י</w:t>
      </w:r>
      <w:r>
        <w:rPr>
          <w:rtl/>
        </w:rPr>
        <w:t xml:space="preserve">נון </w:t>
      </w:r>
      <w:bookmarkStart w:id="3144" w:name="_ETM_Q16_619860"/>
      <w:bookmarkEnd w:id="3144"/>
      <w:r>
        <w:rPr>
          <w:rtl/>
        </w:rPr>
        <w:t>אזולאי.</w:t>
      </w:r>
    </w:p>
    <w:p w:rsidR="00DB76B3" w:rsidRDefault="00DB76B3" w:rsidP="009635F5">
      <w:pPr>
        <w:rPr>
          <w:rtl/>
        </w:rPr>
      </w:pPr>
    </w:p>
    <w:p w:rsidR="00DB76B3" w:rsidRDefault="00DB76B3" w:rsidP="00AB750E">
      <w:pPr>
        <w:pStyle w:val="a4"/>
        <w:keepNext/>
        <w:rPr>
          <w:rtl/>
        </w:rPr>
      </w:pPr>
      <w:bookmarkStart w:id="3145" w:name="ET_speaker_5726_5"/>
      <w:r w:rsidRPr="00321341">
        <w:rPr>
          <w:rStyle w:val="TagStyle"/>
          <w:rtl/>
        </w:rPr>
        <w:t xml:space="preserve"> &lt;&lt; דובר &gt;&gt; </w:t>
      </w:r>
      <w:bookmarkStart w:id="3146" w:name="_Toc222782116"/>
      <w:bookmarkStart w:id="3147" w:name="_Toc222828160"/>
      <w:bookmarkStart w:id="3148" w:name="_Toc222830434"/>
      <w:r>
        <w:rPr>
          <w:rtl/>
        </w:rPr>
        <w:t>ינון אזולאי (ש"ס):</w:t>
      </w:r>
      <w:bookmarkEnd w:id="3146"/>
      <w:bookmarkEnd w:id="3147"/>
      <w:bookmarkEnd w:id="3148"/>
      <w:r w:rsidRPr="00321341">
        <w:rPr>
          <w:rStyle w:val="TagStyle"/>
          <w:rtl/>
        </w:rPr>
        <w:t xml:space="preserve"> &lt;&lt; דובר &gt;&gt;</w:t>
      </w:r>
      <w:r>
        <w:rPr>
          <w:rtl/>
        </w:rPr>
        <w:t xml:space="preserve"> </w:t>
      </w:r>
      <w:bookmarkEnd w:id="3145"/>
    </w:p>
    <w:p w:rsidR="00DB76B3" w:rsidRPr="00DE3DBB" w:rsidRDefault="00DB76B3" w:rsidP="00AB750E">
      <w:pPr>
        <w:rPr>
          <w:rtl/>
        </w:rPr>
      </w:pPr>
    </w:p>
    <w:p w:rsidR="00DB76B3" w:rsidRDefault="00DB76B3" w:rsidP="00AB750E">
      <w:pPr>
        <w:rPr>
          <w:rtl/>
        </w:rPr>
      </w:pPr>
      <w:bookmarkStart w:id="3149" w:name="_ETM_Q16_640739"/>
      <w:bookmarkEnd w:id="3149"/>
      <w:r>
        <w:rPr>
          <w:rFonts w:hint="eastAsia"/>
          <w:rtl/>
        </w:rPr>
        <w:t>תודה</w:t>
      </w:r>
      <w:r>
        <w:rPr>
          <w:rtl/>
        </w:rPr>
        <w:t xml:space="preserve"> רבה לך</w:t>
      </w:r>
      <w:r>
        <w:rPr>
          <w:rFonts w:hint="cs"/>
          <w:rtl/>
        </w:rPr>
        <w:t>,</w:t>
      </w:r>
      <w:r>
        <w:rPr>
          <w:rtl/>
        </w:rPr>
        <w:t xml:space="preserve"> אדוני היושב-ראש</w:t>
      </w:r>
      <w:r>
        <w:rPr>
          <w:rFonts w:hint="cs"/>
          <w:rtl/>
        </w:rPr>
        <w:t>.</w:t>
      </w:r>
      <w:r>
        <w:rPr>
          <w:rtl/>
        </w:rPr>
        <w:t xml:space="preserve"> חבריי חברי הכנסת, כבוד השר, </w:t>
      </w:r>
      <w:bookmarkStart w:id="3150" w:name="_ETM_Q16_642989"/>
      <w:bookmarkEnd w:id="3150"/>
      <w:r>
        <w:rPr>
          <w:rtl/>
        </w:rPr>
        <w:t xml:space="preserve">שרים, </w:t>
      </w:r>
      <w:bookmarkStart w:id="3151" w:name="_ETM_Q16_646720"/>
      <w:bookmarkEnd w:id="3151"/>
      <w:r>
        <w:rPr>
          <w:rtl/>
        </w:rPr>
        <w:t>האמת</w:t>
      </w:r>
      <w:r>
        <w:rPr>
          <w:rFonts w:hint="cs"/>
          <w:rtl/>
        </w:rPr>
        <w:t xml:space="preserve"> היא</w:t>
      </w:r>
      <w:r>
        <w:rPr>
          <w:rtl/>
        </w:rPr>
        <w:t xml:space="preserve"> שאני מסתכל על ועדת הכנסת בעניין הקמ</w:t>
      </w:r>
      <w:r>
        <w:rPr>
          <w:rFonts w:hint="cs"/>
          <w:rtl/>
        </w:rPr>
        <w:t>ה</w:t>
      </w:r>
      <w:r>
        <w:rPr>
          <w:rtl/>
        </w:rPr>
        <w:t xml:space="preserve"> מחדש של </w:t>
      </w:r>
      <w:bookmarkStart w:id="3152" w:name="_ETM_Q16_650464"/>
      <w:bookmarkEnd w:id="3152"/>
      <w:r>
        <w:rPr>
          <w:rtl/>
        </w:rPr>
        <w:t xml:space="preserve">הוועדה המיוחדת </w:t>
      </w:r>
      <w:r>
        <w:rPr>
          <w:rFonts w:hint="cs"/>
          <w:rtl/>
        </w:rPr>
        <w:t>לתיקונים</w:t>
      </w:r>
      <w:bookmarkStart w:id="3153" w:name="_ETM_Q16_649376"/>
      <w:bookmarkEnd w:id="3153"/>
      <w:r>
        <w:rPr>
          <w:rtl/>
        </w:rPr>
        <w:t xml:space="preserve"> לחוק</w:t>
      </w:r>
      <w:r>
        <w:rPr>
          <w:rFonts w:hint="cs"/>
          <w:rtl/>
        </w:rPr>
        <w:t>-</w:t>
      </w:r>
      <w:r>
        <w:rPr>
          <w:rtl/>
        </w:rPr>
        <w:t>יסוד</w:t>
      </w:r>
      <w:r>
        <w:rPr>
          <w:rFonts w:hint="cs"/>
          <w:rtl/>
        </w:rPr>
        <w:t>:</w:t>
      </w:r>
      <w:r>
        <w:rPr>
          <w:rtl/>
        </w:rPr>
        <w:t xml:space="preserve"> הממשלה. </w:t>
      </w:r>
      <w:bookmarkStart w:id="3154" w:name="_ETM_Q16_655380"/>
      <w:bookmarkEnd w:id="3154"/>
      <w:r>
        <w:rPr>
          <w:rtl/>
        </w:rPr>
        <w:t xml:space="preserve">אני חייב להגיד לכם, </w:t>
      </w:r>
      <w:bookmarkStart w:id="3155" w:name="_ETM_Q16_657829"/>
      <w:bookmarkEnd w:id="3155"/>
      <w:r>
        <w:rPr>
          <w:rtl/>
        </w:rPr>
        <w:t>אנחנו בש</w:t>
      </w:r>
      <w:r>
        <w:rPr>
          <w:rFonts w:hint="cs"/>
          <w:rtl/>
        </w:rPr>
        <w:t>"</w:t>
      </w:r>
      <w:r>
        <w:rPr>
          <w:rtl/>
        </w:rPr>
        <w:t xml:space="preserve">ס לא צריכים את הוועדה הזאת. </w:t>
      </w:r>
      <w:bookmarkStart w:id="3156" w:name="_ETM_Q16_661859"/>
      <w:bookmarkEnd w:id="3156"/>
      <w:r>
        <w:rPr>
          <w:rFonts w:hint="cs"/>
          <w:rtl/>
        </w:rPr>
        <w:t xml:space="preserve">עכשיו, זה </w:t>
      </w:r>
      <w:r>
        <w:rPr>
          <w:rtl/>
        </w:rPr>
        <w:t xml:space="preserve">לא בגלל שאנחנו לא חושבים </w:t>
      </w:r>
      <w:bookmarkStart w:id="3157" w:name="_ETM_Q16_663554"/>
      <w:bookmarkEnd w:id="3157"/>
      <w:r>
        <w:rPr>
          <w:rtl/>
        </w:rPr>
        <w:t>שזה נכון</w:t>
      </w:r>
      <w:r>
        <w:rPr>
          <w:rFonts w:hint="cs"/>
          <w:rtl/>
        </w:rPr>
        <w:t>.</w:t>
      </w:r>
      <w:r>
        <w:rPr>
          <w:rtl/>
        </w:rPr>
        <w:t xml:space="preserve"> </w:t>
      </w:r>
      <w:bookmarkStart w:id="3158" w:name="_ETM_Q16_665799"/>
      <w:bookmarkEnd w:id="3158"/>
      <w:r>
        <w:rPr>
          <w:rtl/>
        </w:rPr>
        <w:t>חשבנו</w:t>
      </w:r>
      <w:r>
        <w:rPr>
          <w:rFonts w:hint="cs"/>
          <w:rtl/>
        </w:rPr>
        <w:t>,</w:t>
      </w:r>
      <w:r>
        <w:rPr>
          <w:rtl/>
        </w:rPr>
        <w:t xml:space="preserve"> אולי היועצת המשפטית תירגע קצת. </w:t>
      </w:r>
      <w:bookmarkStart w:id="3159" w:name="_ETM_Q16_670910"/>
      <w:bookmarkEnd w:id="3159"/>
      <w:r>
        <w:rPr>
          <w:rtl/>
        </w:rPr>
        <w:t>הרי דר</w:t>
      </w:r>
      <w:r>
        <w:rPr>
          <w:rFonts w:hint="cs"/>
          <w:rtl/>
        </w:rPr>
        <w:t>ע</w:t>
      </w:r>
      <w:r>
        <w:rPr>
          <w:rtl/>
        </w:rPr>
        <w:t>י אמר</w:t>
      </w:r>
      <w:r>
        <w:rPr>
          <w:rFonts w:hint="cs"/>
          <w:rtl/>
        </w:rPr>
        <w:t>:</w:t>
      </w:r>
      <w:r>
        <w:rPr>
          <w:rtl/>
        </w:rPr>
        <w:t xml:space="preserve"> אני לא צריך להיות שר. הוא אמר </w:t>
      </w:r>
      <w:bookmarkStart w:id="3160" w:name="_ETM_Q16_674649"/>
      <w:bookmarkEnd w:id="3160"/>
      <w:r>
        <w:rPr>
          <w:rtl/>
        </w:rPr>
        <w:t>גם בקדנציה הזאת</w:t>
      </w:r>
      <w:r>
        <w:rPr>
          <w:rFonts w:hint="cs"/>
          <w:rtl/>
        </w:rPr>
        <w:t xml:space="preserve"> –</w:t>
      </w:r>
      <w:r>
        <w:rPr>
          <w:rtl/>
        </w:rPr>
        <w:t xml:space="preserve"> לא צריך, הכול בסדר</w:t>
      </w:r>
      <w:r>
        <w:rPr>
          <w:rFonts w:hint="cs"/>
          <w:rtl/>
        </w:rPr>
        <w:t>.</w:t>
      </w:r>
      <w:r>
        <w:rPr>
          <w:rtl/>
        </w:rPr>
        <w:t xml:space="preserve"> אם הוא רוצה </w:t>
      </w:r>
      <w:bookmarkStart w:id="3161" w:name="_ETM_Q16_678389"/>
      <w:bookmarkEnd w:id="3161"/>
      <w:r>
        <w:rPr>
          <w:rFonts w:hint="cs"/>
          <w:rtl/>
        </w:rPr>
        <w:t xml:space="preserve">הוא </w:t>
      </w:r>
      <w:bookmarkStart w:id="3162" w:name="_ETM_Q16_676215"/>
      <w:bookmarkEnd w:id="3162"/>
      <w:r>
        <w:rPr>
          <w:rtl/>
        </w:rPr>
        <w:t>יחזור</w:t>
      </w:r>
      <w:r>
        <w:rPr>
          <w:rFonts w:hint="cs"/>
          <w:rtl/>
        </w:rPr>
        <w:t xml:space="preserve">. </w:t>
      </w:r>
      <w:r>
        <w:rPr>
          <w:rtl/>
        </w:rPr>
        <w:t>אבל פתאום קפץ לה</w:t>
      </w:r>
      <w:r>
        <w:rPr>
          <w:rFonts w:hint="cs"/>
          <w:rtl/>
        </w:rPr>
        <w:t xml:space="preserve">, </w:t>
      </w:r>
      <w:r>
        <w:rPr>
          <w:rtl/>
        </w:rPr>
        <w:t xml:space="preserve">קפץ לה </w:t>
      </w:r>
      <w:bookmarkStart w:id="3163" w:name="_ETM_Q16_682129"/>
      <w:bookmarkEnd w:id="3163"/>
      <w:r>
        <w:rPr>
          <w:rtl/>
        </w:rPr>
        <w:t>בהתערבות</w:t>
      </w:r>
      <w:r>
        <w:rPr>
          <w:rFonts w:hint="cs"/>
          <w:rtl/>
        </w:rPr>
        <w:t xml:space="preserve">. פתאום, </w:t>
      </w:r>
      <w:r>
        <w:rPr>
          <w:rtl/>
        </w:rPr>
        <w:t>איתמר בן גבי</w:t>
      </w:r>
      <w:r>
        <w:rPr>
          <w:rFonts w:hint="cs"/>
          <w:rtl/>
        </w:rPr>
        <w:t xml:space="preserve">ר </w:t>
      </w:r>
      <w:r>
        <w:rPr>
          <w:rtl/>
        </w:rPr>
        <w:t>–</w:t>
      </w:r>
      <w:r>
        <w:rPr>
          <w:rFonts w:hint="cs"/>
          <w:rtl/>
        </w:rPr>
        <w:t xml:space="preserve"> היא רוצה להתערב </w:t>
      </w:r>
      <w:bookmarkStart w:id="3164" w:name="_ETM_Q16_685956"/>
      <w:bookmarkEnd w:id="3164"/>
      <w:r>
        <w:rPr>
          <w:rtl/>
        </w:rPr>
        <w:t>בהיותו שר, לקחת לו את הסמכויות, לפטר אותו</w:t>
      </w:r>
      <w:r>
        <w:rPr>
          <w:rFonts w:hint="cs"/>
          <w:rtl/>
        </w:rPr>
        <w:t>. היא</w:t>
      </w:r>
      <w:bookmarkStart w:id="3165" w:name="_ETM_Q16_691746"/>
      <w:bookmarkEnd w:id="3165"/>
      <w:r>
        <w:rPr>
          <w:rtl/>
        </w:rPr>
        <w:t xml:space="preserve"> </w:t>
      </w:r>
      <w:bookmarkStart w:id="3166" w:name="_ETM_Q16_691989"/>
      <w:bookmarkEnd w:id="3166"/>
      <w:r>
        <w:rPr>
          <w:rFonts w:hint="cs"/>
          <w:rtl/>
        </w:rPr>
        <w:t xml:space="preserve">גם </w:t>
      </w:r>
      <w:r>
        <w:rPr>
          <w:rtl/>
        </w:rPr>
        <w:t>תגיד לראש הממשלה את מי לפטר</w:t>
      </w:r>
      <w:r>
        <w:rPr>
          <w:rFonts w:hint="cs"/>
          <w:rtl/>
        </w:rPr>
        <w:t>.</w:t>
      </w:r>
      <w:r>
        <w:rPr>
          <w:rtl/>
        </w:rPr>
        <w:t xml:space="preserve"> </w:t>
      </w:r>
      <w:bookmarkStart w:id="3167" w:name="_ETM_Q16_697150"/>
      <w:bookmarkEnd w:id="3167"/>
      <w:r>
        <w:rPr>
          <w:rtl/>
        </w:rPr>
        <w:t xml:space="preserve">אתם מביאים אותנו למצב הזה. </w:t>
      </w:r>
      <w:bookmarkStart w:id="3168" w:name="_ETM_Q16_700200"/>
      <w:bookmarkEnd w:id="3168"/>
    </w:p>
    <w:p w:rsidR="00DB76B3" w:rsidRDefault="00DB76B3" w:rsidP="009635F5">
      <w:pPr>
        <w:rPr>
          <w:rtl/>
        </w:rPr>
      </w:pPr>
    </w:p>
    <w:p w:rsidR="00DB76B3" w:rsidRDefault="00DB76B3" w:rsidP="00AB750E">
      <w:pPr>
        <w:rPr>
          <w:rtl/>
        </w:rPr>
      </w:pPr>
      <w:r>
        <w:rPr>
          <w:rtl/>
        </w:rPr>
        <w:t xml:space="preserve">קחו למשל, כולם מדברים </w:t>
      </w:r>
      <w:bookmarkStart w:id="3169" w:name="_ETM_Q16_703229"/>
      <w:bookmarkEnd w:id="3169"/>
      <w:r>
        <w:rPr>
          <w:rtl/>
        </w:rPr>
        <w:t>על הפשיעה בחברה הערבית. יש את הסיפור של ה</w:t>
      </w:r>
      <w:r>
        <w:rPr>
          <w:rFonts w:hint="cs"/>
          <w:rtl/>
        </w:rPr>
        <w:t>ר</w:t>
      </w:r>
      <w:r>
        <w:rPr>
          <w:rtl/>
        </w:rPr>
        <w:t>וג</w:t>
      </w:r>
      <w:r>
        <w:rPr>
          <w:rFonts w:hint="cs"/>
          <w:rtl/>
        </w:rPr>
        <w:t>ל</w:t>
      </w:r>
      <w:bookmarkStart w:id="3170" w:name="_ETM_Q16_704136"/>
      <w:bookmarkEnd w:id="3170"/>
      <w:r>
        <w:rPr>
          <w:rtl/>
        </w:rPr>
        <w:t>ות</w:t>
      </w:r>
      <w:r>
        <w:rPr>
          <w:rFonts w:hint="cs"/>
          <w:rtl/>
        </w:rPr>
        <w:t>,</w:t>
      </w:r>
      <w:r>
        <w:rPr>
          <w:rtl/>
        </w:rPr>
        <w:t xml:space="preserve"> שהיא </w:t>
      </w:r>
      <w:bookmarkStart w:id="3171" w:name="_ETM_Q16_706029"/>
      <w:bookmarkEnd w:id="3171"/>
      <w:r>
        <w:rPr>
          <w:rtl/>
        </w:rPr>
        <w:t>עוצרת אות</w:t>
      </w:r>
      <w:r>
        <w:rPr>
          <w:rFonts w:hint="cs"/>
          <w:rtl/>
        </w:rPr>
        <w:t>ן</w:t>
      </w:r>
      <w:r>
        <w:rPr>
          <w:rtl/>
        </w:rPr>
        <w:t xml:space="preserve">. למה? </w:t>
      </w:r>
      <w:bookmarkStart w:id="3172" w:name="_ETM_Q16_709419"/>
      <w:bookmarkEnd w:id="3172"/>
      <w:r>
        <w:rPr>
          <w:rtl/>
        </w:rPr>
        <w:t xml:space="preserve">למה היא לא עושה את זה? </w:t>
      </w:r>
      <w:r>
        <w:rPr>
          <w:rFonts w:hint="cs"/>
          <w:rtl/>
        </w:rPr>
        <w:t xml:space="preserve">למה </w:t>
      </w:r>
      <w:r>
        <w:rPr>
          <w:rtl/>
        </w:rPr>
        <w:t xml:space="preserve">היא לא </w:t>
      </w:r>
      <w:bookmarkStart w:id="3173" w:name="_ETM_Q16_713234"/>
      <w:bookmarkStart w:id="3174" w:name="_ETM_Q16_711706"/>
      <w:bookmarkEnd w:id="3173"/>
      <w:bookmarkEnd w:id="3174"/>
      <w:r>
        <w:rPr>
          <w:rtl/>
        </w:rPr>
        <w:t xml:space="preserve">מאפשרת להשתמש </w:t>
      </w:r>
      <w:r>
        <w:rPr>
          <w:rFonts w:hint="cs"/>
          <w:rtl/>
        </w:rPr>
        <w:t>ברוגלו</w:t>
      </w:r>
      <w:bookmarkStart w:id="3175" w:name="_ETM_Q16_712916"/>
      <w:bookmarkEnd w:id="3175"/>
      <w:r>
        <w:rPr>
          <w:rtl/>
        </w:rPr>
        <w:t xml:space="preserve">ת </w:t>
      </w:r>
      <w:r>
        <w:rPr>
          <w:rFonts w:hint="cs"/>
          <w:rtl/>
        </w:rPr>
        <w:t>ב</w:t>
      </w:r>
      <w:r>
        <w:rPr>
          <w:rtl/>
        </w:rPr>
        <w:t>פשיעה</w:t>
      </w:r>
      <w:r>
        <w:rPr>
          <w:rFonts w:hint="cs"/>
          <w:rtl/>
        </w:rPr>
        <w:t>?</w:t>
      </w:r>
      <w:r>
        <w:rPr>
          <w:rtl/>
        </w:rPr>
        <w:t xml:space="preserve"> </w:t>
      </w:r>
      <w:bookmarkStart w:id="3176" w:name="_ETM_Q16_718510"/>
      <w:bookmarkEnd w:id="3176"/>
      <w:r>
        <w:rPr>
          <w:rtl/>
        </w:rPr>
        <w:t>מדוע? אבל זה מה שהיא עושה</w:t>
      </w:r>
      <w:r>
        <w:rPr>
          <w:rFonts w:hint="cs"/>
          <w:rtl/>
        </w:rPr>
        <w:t>.</w:t>
      </w:r>
      <w:r>
        <w:rPr>
          <w:rtl/>
        </w:rPr>
        <w:t xml:space="preserve"> היא כל היום חושבת</w:t>
      </w:r>
      <w:r>
        <w:rPr>
          <w:rFonts w:hint="cs"/>
          <w:rtl/>
        </w:rPr>
        <w:t>,</w:t>
      </w:r>
      <w:r>
        <w:rPr>
          <w:rtl/>
        </w:rPr>
        <w:t xml:space="preserve"> </w:t>
      </w:r>
      <w:bookmarkStart w:id="3177" w:name="_ETM_Q16_722207"/>
      <w:bookmarkEnd w:id="3177"/>
      <w:r>
        <w:rPr>
          <w:rtl/>
        </w:rPr>
        <w:t>ל</w:t>
      </w:r>
      <w:r>
        <w:rPr>
          <w:rFonts w:hint="cs"/>
          <w:rtl/>
        </w:rPr>
        <w:t>א</w:t>
      </w:r>
      <w:r>
        <w:rPr>
          <w:rtl/>
        </w:rPr>
        <w:t xml:space="preserve"> איך לעשות טוב</w:t>
      </w:r>
      <w:r>
        <w:rPr>
          <w:rFonts w:hint="cs"/>
          <w:rtl/>
        </w:rPr>
        <w:t xml:space="preserve"> –</w:t>
      </w:r>
      <w:r>
        <w:rPr>
          <w:rtl/>
        </w:rPr>
        <w:t xml:space="preserve"> היא חושבת</w:t>
      </w:r>
      <w:r>
        <w:rPr>
          <w:rFonts w:hint="cs"/>
          <w:rtl/>
        </w:rPr>
        <w:t xml:space="preserve"> רק </w:t>
      </w:r>
      <w:bookmarkStart w:id="3178" w:name="_ETM_Q16_724754"/>
      <w:bookmarkEnd w:id="3178"/>
      <w:r>
        <w:rPr>
          <w:rFonts w:hint="cs"/>
          <w:rtl/>
        </w:rPr>
        <w:t>איך אפשר,</w:t>
      </w:r>
      <w:r>
        <w:rPr>
          <w:rtl/>
        </w:rPr>
        <w:t xml:space="preserve"> </w:t>
      </w:r>
      <w:bookmarkStart w:id="3179" w:name="_ETM_Q16_726476"/>
      <w:bookmarkEnd w:id="3179"/>
      <w:r>
        <w:rPr>
          <w:rtl/>
        </w:rPr>
        <w:t xml:space="preserve">אם </w:t>
      </w:r>
      <w:bookmarkStart w:id="3180" w:name="_ETM_Q16_725904"/>
      <w:bookmarkEnd w:id="3180"/>
      <w:r>
        <w:rPr>
          <w:rtl/>
        </w:rPr>
        <w:t>מישהו מרים את הראש מהצד הזה</w:t>
      </w:r>
      <w:r>
        <w:rPr>
          <w:rFonts w:hint="cs"/>
          <w:rtl/>
        </w:rPr>
        <w:t>,</w:t>
      </w:r>
      <w:r>
        <w:rPr>
          <w:rtl/>
        </w:rPr>
        <w:t xml:space="preserve"> איך אפשר להוריד לו </w:t>
      </w:r>
      <w:bookmarkStart w:id="3181" w:name="_ETM_Q16_729601"/>
      <w:bookmarkEnd w:id="3181"/>
      <w:r>
        <w:rPr>
          <w:rtl/>
        </w:rPr>
        <w:t xml:space="preserve">את הראש. </w:t>
      </w:r>
    </w:p>
    <w:p w:rsidR="00DB76B3" w:rsidRDefault="00DB76B3" w:rsidP="009635F5">
      <w:pPr>
        <w:rPr>
          <w:rtl/>
        </w:rPr>
      </w:pPr>
    </w:p>
    <w:p w:rsidR="00DB76B3" w:rsidRDefault="00DB76B3" w:rsidP="00AB750E">
      <w:pPr>
        <w:rPr>
          <w:rtl/>
        </w:rPr>
      </w:pPr>
      <w:r>
        <w:rPr>
          <w:rtl/>
        </w:rPr>
        <w:t xml:space="preserve">קחו את הסיפור של </w:t>
      </w:r>
      <w:r>
        <w:rPr>
          <w:rFonts w:hint="cs"/>
          <w:rtl/>
        </w:rPr>
        <w:t>הפצ"רי</w:t>
      </w:r>
      <w:r>
        <w:rPr>
          <w:rFonts w:hint="eastAsia"/>
          <w:rtl/>
        </w:rPr>
        <w:t>ת</w:t>
      </w:r>
      <w:r>
        <w:rPr>
          <w:rtl/>
        </w:rPr>
        <w:t xml:space="preserve">. </w:t>
      </w:r>
      <w:bookmarkStart w:id="3182" w:name="_ETM_Q16_734210"/>
      <w:bookmarkEnd w:id="3182"/>
      <w:r>
        <w:rPr>
          <w:rtl/>
        </w:rPr>
        <w:t xml:space="preserve">הסיפור של </w:t>
      </w:r>
      <w:r>
        <w:rPr>
          <w:rFonts w:hint="cs"/>
          <w:rtl/>
        </w:rPr>
        <w:t>הפצ"רי</w:t>
      </w:r>
      <w:r>
        <w:rPr>
          <w:rFonts w:hint="eastAsia"/>
          <w:rtl/>
        </w:rPr>
        <w:t>ת</w:t>
      </w:r>
      <w:r>
        <w:rPr>
          <w:rFonts w:hint="cs"/>
          <w:rtl/>
        </w:rPr>
        <w:t xml:space="preserve"> –</w:t>
      </w:r>
      <w:r>
        <w:rPr>
          <w:rtl/>
        </w:rPr>
        <w:t xml:space="preserve"> הרי </w:t>
      </w:r>
      <w:r>
        <w:rPr>
          <w:rFonts w:hint="cs"/>
          <w:rtl/>
        </w:rPr>
        <w:t xml:space="preserve">היא </w:t>
      </w:r>
      <w:bookmarkStart w:id="3183" w:name="_ETM_Q16_735925"/>
      <w:bookmarkEnd w:id="3183"/>
      <w:r>
        <w:rPr>
          <w:rtl/>
        </w:rPr>
        <w:t xml:space="preserve">הייתה מעורבת, כל כולה בפנים, בתוך </w:t>
      </w:r>
      <w:bookmarkStart w:id="3184" w:name="_ETM_Q16_737499"/>
      <w:bookmarkEnd w:id="3184"/>
      <w:r>
        <w:rPr>
          <w:rtl/>
        </w:rPr>
        <w:t xml:space="preserve">האירוע הזה. </w:t>
      </w:r>
      <w:bookmarkStart w:id="3185" w:name="_ETM_Q16_741369"/>
      <w:bookmarkEnd w:id="3185"/>
      <w:r>
        <w:rPr>
          <w:rtl/>
        </w:rPr>
        <w:t xml:space="preserve">אבל </w:t>
      </w:r>
      <w:r>
        <w:rPr>
          <w:rFonts w:hint="cs"/>
          <w:rtl/>
        </w:rPr>
        <w:t>היא</w:t>
      </w:r>
      <w:r>
        <w:rPr>
          <w:rtl/>
        </w:rPr>
        <w:t xml:space="preserve"> </w:t>
      </w:r>
      <w:bookmarkStart w:id="3186" w:name="_ETM_Q16_742909"/>
      <w:bookmarkEnd w:id="3186"/>
      <w:r>
        <w:rPr>
          <w:rtl/>
        </w:rPr>
        <w:t xml:space="preserve">אפילו לא </w:t>
      </w:r>
      <w:r>
        <w:rPr>
          <w:rFonts w:hint="cs"/>
          <w:rtl/>
        </w:rPr>
        <w:t>טרחה</w:t>
      </w:r>
      <w:r>
        <w:rPr>
          <w:rtl/>
        </w:rPr>
        <w:t xml:space="preserve"> להודיע</w:t>
      </w:r>
      <w:r>
        <w:rPr>
          <w:rFonts w:hint="cs"/>
          <w:rtl/>
        </w:rPr>
        <w:t>.</w:t>
      </w:r>
      <w:r>
        <w:rPr>
          <w:rtl/>
        </w:rPr>
        <w:t xml:space="preserve"> גיל</w:t>
      </w:r>
      <w:r>
        <w:rPr>
          <w:rFonts w:hint="cs"/>
          <w:rtl/>
        </w:rPr>
        <w:t xml:space="preserve"> לי</w:t>
      </w:r>
      <w:bookmarkStart w:id="3187" w:name="_ETM_Q16_743285"/>
      <w:bookmarkEnd w:id="3187"/>
      <w:r>
        <w:rPr>
          <w:rtl/>
        </w:rPr>
        <w:t>מון, חברה טוב</w:t>
      </w:r>
      <w:r>
        <w:rPr>
          <w:rFonts w:hint="cs"/>
          <w:rtl/>
        </w:rPr>
        <w:t xml:space="preserve"> –</w:t>
      </w:r>
      <w:r>
        <w:rPr>
          <w:rtl/>
        </w:rPr>
        <w:t xml:space="preserve"> הם שותפים</w:t>
      </w:r>
      <w:r>
        <w:rPr>
          <w:rFonts w:hint="cs"/>
          <w:rtl/>
        </w:rPr>
        <w:t>,</w:t>
      </w:r>
      <w:r>
        <w:rPr>
          <w:rtl/>
        </w:rPr>
        <w:t xml:space="preserve"> זה </w:t>
      </w:r>
      <w:bookmarkStart w:id="3188" w:name="_ETM_Q16_747804"/>
      <w:bookmarkEnd w:id="3188"/>
      <w:r>
        <w:rPr>
          <w:rtl/>
        </w:rPr>
        <w:t>לא עובד ומעביד</w:t>
      </w:r>
      <w:bookmarkStart w:id="3189" w:name="_ETM_Q16_750615"/>
      <w:bookmarkEnd w:id="3189"/>
      <w:r>
        <w:rPr>
          <w:rtl/>
        </w:rPr>
        <w:t>, ז</w:t>
      </w:r>
      <w:r>
        <w:rPr>
          <w:rFonts w:hint="cs"/>
          <w:rtl/>
        </w:rPr>
        <w:t>ו</w:t>
      </w:r>
      <w:r>
        <w:rPr>
          <w:rtl/>
        </w:rPr>
        <w:t xml:space="preserve"> </w:t>
      </w:r>
      <w:r>
        <w:rPr>
          <w:rFonts w:hint="cs"/>
          <w:rtl/>
        </w:rPr>
        <w:t xml:space="preserve">כבר </w:t>
      </w:r>
      <w:r>
        <w:rPr>
          <w:rtl/>
        </w:rPr>
        <w:t>שותפות, שותפות אמיתית</w:t>
      </w:r>
      <w:r>
        <w:rPr>
          <w:rFonts w:hint="cs"/>
          <w:rtl/>
        </w:rPr>
        <w:t>,</w:t>
      </w:r>
      <w:r>
        <w:rPr>
          <w:rtl/>
        </w:rPr>
        <w:t xml:space="preserve"> </w:t>
      </w:r>
      <w:bookmarkStart w:id="3190" w:name="_ETM_Q16_754000"/>
      <w:bookmarkEnd w:id="3190"/>
      <w:r>
        <w:rPr>
          <w:rtl/>
        </w:rPr>
        <w:t>שותפים לרוע</w:t>
      </w:r>
      <w:bookmarkStart w:id="3191" w:name="_ETM_Q16_755900"/>
      <w:bookmarkEnd w:id="3191"/>
      <w:r>
        <w:rPr>
          <w:rFonts w:hint="cs"/>
          <w:rtl/>
        </w:rPr>
        <w:t xml:space="preserve">. </w:t>
      </w:r>
    </w:p>
    <w:p w:rsidR="00DB76B3" w:rsidRDefault="00DB76B3" w:rsidP="009635F5">
      <w:pPr>
        <w:rPr>
          <w:rtl/>
        </w:rPr>
      </w:pPr>
    </w:p>
    <w:p w:rsidR="00DB76B3" w:rsidRDefault="00DB76B3" w:rsidP="00AB750E">
      <w:pPr>
        <w:rPr>
          <w:rtl/>
        </w:rPr>
      </w:pPr>
      <w:bookmarkStart w:id="3192" w:name="TOR_Q17"/>
      <w:bookmarkEnd w:id="3192"/>
      <w:r>
        <w:rPr>
          <w:rFonts w:hint="cs"/>
          <w:rtl/>
        </w:rPr>
        <w:t>אבל זה לא מעניין, מה זה משנה?</w:t>
      </w:r>
      <w:r w:rsidRPr="001C6E87">
        <w:rPr>
          <w:rtl/>
        </w:rPr>
        <w:t xml:space="preserve"> הם יעשו מה שהם רוצים</w:t>
      </w:r>
      <w:r>
        <w:rPr>
          <w:rFonts w:hint="cs"/>
          <w:rtl/>
        </w:rPr>
        <w:t>.</w:t>
      </w:r>
      <w:r w:rsidRPr="001C6E87">
        <w:rPr>
          <w:rtl/>
        </w:rPr>
        <w:t xml:space="preserve"> ובסופו של דבר, בג</w:t>
      </w:r>
      <w:r>
        <w:rPr>
          <w:rFonts w:hint="cs"/>
          <w:rtl/>
        </w:rPr>
        <w:t>"ץ</w:t>
      </w:r>
      <w:r w:rsidRPr="001C6E87">
        <w:rPr>
          <w:rtl/>
        </w:rPr>
        <w:t xml:space="preserve"> חלק מהם. ש</w:t>
      </w:r>
      <w:r>
        <w:rPr>
          <w:rFonts w:hint="cs"/>
          <w:rtl/>
        </w:rPr>
        <w:t>י</w:t>
      </w:r>
      <w:r>
        <w:rPr>
          <w:rtl/>
        </w:rPr>
        <w:t>תמודד בבחירות</w:t>
      </w:r>
      <w:r>
        <w:rPr>
          <w:rFonts w:hint="cs"/>
          <w:rtl/>
        </w:rPr>
        <w:t>.</w:t>
      </w:r>
      <w:r w:rsidRPr="001C6E87">
        <w:rPr>
          <w:rtl/>
        </w:rPr>
        <w:t xml:space="preserve"> ה</w:t>
      </w:r>
      <w:r>
        <w:rPr>
          <w:rFonts w:hint="cs"/>
          <w:rtl/>
        </w:rPr>
        <w:t>י</w:t>
      </w:r>
      <w:r w:rsidRPr="001C6E87">
        <w:rPr>
          <w:rtl/>
        </w:rPr>
        <w:t>נה</w:t>
      </w:r>
      <w:r>
        <w:rPr>
          <w:rFonts w:hint="cs"/>
          <w:rtl/>
        </w:rPr>
        <w:t>,</w:t>
      </w:r>
      <w:r w:rsidRPr="001C6E87">
        <w:rPr>
          <w:rtl/>
        </w:rPr>
        <w:t xml:space="preserve"> עכשיו אצל היועצת המשפטית של משרד המשפטים, יעל קוטיק</w:t>
      </w:r>
      <w:r>
        <w:rPr>
          <w:rFonts w:hint="cs"/>
          <w:rtl/>
        </w:rPr>
        <w:t>,</w:t>
      </w:r>
      <w:r w:rsidRPr="001C6E87">
        <w:rPr>
          <w:rtl/>
        </w:rPr>
        <w:t xml:space="preserve"> נמצא אצלה </w:t>
      </w:r>
      <w:r>
        <w:rPr>
          <w:rFonts w:hint="cs"/>
          <w:rtl/>
        </w:rPr>
        <w:t>ה</w:t>
      </w:r>
      <w:r w:rsidRPr="001C6E87">
        <w:rPr>
          <w:rtl/>
        </w:rPr>
        <w:t>תיק, אז אומרים</w:t>
      </w:r>
      <w:r>
        <w:rPr>
          <w:rFonts w:hint="cs"/>
          <w:rtl/>
        </w:rPr>
        <w:t>:</w:t>
      </w:r>
      <w:r>
        <w:rPr>
          <w:rtl/>
        </w:rPr>
        <w:t xml:space="preserve"> ל</w:t>
      </w:r>
      <w:r>
        <w:rPr>
          <w:rFonts w:hint="cs"/>
          <w:rtl/>
        </w:rPr>
        <w:t>א</w:t>
      </w:r>
      <w:r w:rsidRPr="001C6E87">
        <w:rPr>
          <w:rtl/>
        </w:rPr>
        <w:t xml:space="preserve">, </w:t>
      </w:r>
      <w:r>
        <w:rPr>
          <w:rFonts w:hint="cs"/>
          <w:rtl/>
        </w:rPr>
        <w:t xml:space="preserve">את צריכה </w:t>
      </w:r>
      <w:r w:rsidRPr="001C6E87">
        <w:rPr>
          <w:rtl/>
        </w:rPr>
        <w:t>להעביר תוך שבוע</w:t>
      </w:r>
      <w:r>
        <w:rPr>
          <w:rtl/>
        </w:rPr>
        <w:t xml:space="preserve"> לפרקליטות</w:t>
      </w:r>
      <w:r>
        <w:rPr>
          <w:rFonts w:hint="cs"/>
          <w:rtl/>
        </w:rPr>
        <w:t>.</w:t>
      </w:r>
      <w:r w:rsidRPr="001C6E87">
        <w:rPr>
          <w:rtl/>
        </w:rPr>
        <w:t xml:space="preserve"> מי מתוך הפרקליטות ייתן את הדין </w:t>
      </w:r>
      <w:r>
        <w:rPr>
          <w:rFonts w:hint="cs"/>
          <w:rtl/>
        </w:rPr>
        <w:t xml:space="preserve">על </w:t>
      </w:r>
      <w:r w:rsidRPr="001C6E87">
        <w:rPr>
          <w:rtl/>
        </w:rPr>
        <w:t>זה? מי יטפל בזה?</w:t>
      </w:r>
      <w:r>
        <w:rPr>
          <w:rtl/>
        </w:rPr>
        <w:t xml:space="preserve"> זה בג</w:t>
      </w:r>
      <w:r>
        <w:rPr>
          <w:rFonts w:hint="cs"/>
          <w:rtl/>
        </w:rPr>
        <w:t>"</w:t>
      </w:r>
      <w:r>
        <w:rPr>
          <w:rtl/>
        </w:rPr>
        <w:t>ץ, ז</w:t>
      </w:r>
      <w:r>
        <w:rPr>
          <w:rFonts w:hint="cs"/>
          <w:rtl/>
        </w:rPr>
        <w:t>את</w:t>
      </w:r>
      <w:r>
        <w:rPr>
          <w:rtl/>
        </w:rPr>
        <w:t xml:space="preserve"> מערכת המשפט</w:t>
      </w:r>
      <w:r>
        <w:rPr>
          <w:rFonts w:hint="cs"/>
          <w:rtl/>
        </w:rPr>
        <w:t>.</w:t>
      </w:r>
      <w:r>
        <w:rPr>
          <w:rtl/>
        </w:rPr>
        <w:t xml:space="preserve"> אין לנו אמון </w:t>
      </w:r>
      <w:bookmarkStart w:id="3193" w:name="_ETM_Q17_183747"/>
      <w:bookmarkEnd w:id="3193"/>
      <w:r>
        <w:rPr>
          <w:rtl/>
        </w:rPr>
        <w:t>במערכת המשפט</w:t>
      </w:r>
      <w:r>
        <w:rPr>
          <w:rFonts w:hint="cs"/>
          <w:rtl/>
        </w:rPr>
        <w:t>,</w:t>
      </w:r>
      <w:r>
        <w:rPr>
          <w:rtl/>
        </w:rPr>
        <w:t xml:space="preserve"> ובגלל זה אנחנו צריכים לבוא ולעשות חוקים</w:t>
      </w:r>
      <w:r>
        <w:rPr>
          <w:rFonts w:hint="cs"/>
          <w:rtl/>
        </w:rPr>
        <w:t>,</w:t>
      </w:r>
      <w:r>
        <w:rPr>
          <w:rtl/>
        </w:rPr>
        <w:t xml:space="preserve"> ולחוקק </w:t>
      </w:r>
      <w:bookmarkStart w:id="3194" w:name="_ETM_Q17_187495"/>
      <w:bookmarkEnd w:id="3194"/>
      <w:r>
        <w:rPr>
          <w:rtl/>
        </w:rPr>
        <w:t>חוקים על מנת לעשות כמה שיותר ש</w:t>
      </w:r>
      <w:r>
        <w:rPr>
          <w:rFonts w:hint="cs"/>
          <w:rtl/>
        </w:rPr>
        <w:t>ת</w:t>
      </w:r>
      <w:r>
        <w:rPr>
          <w:rtl/>
        </w:rPr>
        <w:t xml:space="preserve">היה לנו פה מדינה </w:t>
      </w:r>
      <w:bookmarkStart w:id="3195" w:name="_ETM_Q17_191243"/>
      <w:bookmarkEnd w:id="3195"/>
      <w:r>
        <w:rPr>
          <w:rtl/>
        </w:rPr>
        <w:t>דמוקרטית, יהודית</w:t>
      </w:r>
      <w:r>
        <w:rPr>
          <w:rFonts w:hint="cs"/>
          <w:rtl/>
        </w:rPr>
        <w:t>,</w:t>
      </w:r>
      <w:r>
        <w:rPr>
          <w:rtl/>
        </w:rPr>
        <w:t xml:space="preserve"> למרות מי שאתם</w:t>
      </w:r>
      <w:r>
        <w:rPr>
          <w:rFonts w:hint="cs"/>
          <w:rtl/>
        </w:rPr>
        <w:t xml:space="preserve"> –</w:t>
      </w:r>
      <w:r>
        <w:rPr>
          <w:rtl/>
        </w:rPr>
        <w:t xml:space="preserve"> לא בגללכם אלא למרות מי </w:t>
      </w:r>
      <w:bookmarkStart w:id="3196" w:name="_ETM_Q17_194991"/>
      <w:bookmarkEnd w:id="3196"/>
      <w:r>
        <w:rPr>
          <w:rtl/>
        </w:rPr>
        <w:t>שאתם</w:t>
      </w:r>
      <w:r>
        <w:rPr>
          <w:rFonts w:hint="cs"/>
          <w:rtl/>
        </w:rPr>
        <w:t>,</w:t>
      </w:r>
      <w:r>
        <w:rPr>
          <w:rtl/>
        </w:rPr>
        <w:t xml:space="preserve"> </w:t>
      </w:r>
      <w:bookmarkStart w:id="3197" w:name="_ETM_Q17_198750"/>
      <w:bookmarkEnd w:id="3197"/>
      <w:r>
        <w:rPr>
          <w:rtl/>
        </w:rPr>
        <w:t xml:space="preserve">כי אתם לא באמת רוצים את טובתנו, אתם רוצים רק </w:t>
      </w:r>
      <w:bookmarkStart w:id="3198" w:name="_ETM_Q17_202254"/>
      <w:bookmarkEnd w:id="3198"/>
      <w:r>
        <w:rPr>
          <w:rtl/>
        </w:rPr>
        <w:t>את רעתנו</w:t>
      </w:r>
      <w:r>
        <w:rPr>
          <w:rFonts w:hint="cs"/>
          <w:rtl/>
        </w:rPr>
        <w:t>.</w:t>
      </w:r>
      <w:r>
        <w:rPr>
          <w:rtl/>
        </w:rPr>
        <w:t xml:space="preserve"> </w:t>
      </w:r>
      <w:bookmarkStart w:id="3199" w:name="_ETM_Q17_221121"/>
      <w:bookmarkStart w:id="3200" w:name="_ETM_Q17_221150"/>
      <w:bookmarkEnd w:id="3199"/>
      <w:bookmarkEnd w:id="3200"/>
      <w:r>
        <w:rPr>
          <w:rtl/>
        </w:rPr>
        <w:t xml:space="preserve">אתם לא מסוגלים לראות את הימין שולט, אתם </w:t>
      </w:r>
      <w:bookmarkStart w:id="3201" w:name="_ETM_Q17_205758"/>
      <w:bookmarkEnd w:id="3201"/>
      <w:r>
        <w:rPr>
          <w:rtl/>
        </w:rPr>
        <w:t>לא מסוגלים לראות ימין מסורתי שולט</w:t>
      </w:r>
      <w:r>
        <w:rPr>
          <w:rFonts w:hint="cs"/>
          <w:rtl/>
        </w:rPr>
        <w:t>,</w:t>
      </w:r>
      <w:r>
        <w:rPr>
          <w:rtl/>
        </w:rPr>
        <w:t xml:space="preserve"> וזו הבעיה</w:t>
      </w:r>
      <w:r>
        <w:rPr>
          <w:rFonts w:hint="cs"/>
          <w:rtl/>
        </w:rPr>
        <w:t>.</w:t>
      </w:r>
      <w:r>
        <w:rPr>
          <w:rtl/>
        </w:rPr>
        <w:t xml:space="preserve"> אבל אין </w:t>
      </w:r>
      <w:bookmarkStart w:id="3202" w:name="_ETM_Q17_209262"/>
      <w:bookmarkEnd w:id="3202"/>
      <w:r>
        <w:rPr>
          <w:rtl/>
        </w:rPr>
        <w:t>בעיה</w:t>
      </w:r>
      <w:r>
        <w:rPr>
          <w:rFonts w:hint="cs"/>
          <w:rtl/>
        </w:rPr>
        <w:t>,</w:t>
      </w:r>
      <w:r>
        <w:rPr>
          <w:rtl/>
        </w:rPr>
        <w:t xml:space="preserve"> עוד הרבה שנים האופוזיציה תישאר באופוזיציה, הייעוץ המשפטי</w:t>
      </w:r>
      <w:r w:rsidRPr="001C6E87">
        <w:rPr>
          <w:rtl/>
        </w:rPr>
        <w:t xml:space="preserve"> </w:t>
      </w:r>
      <w:r>
        <w:rPr>
          <w:rtl/>
        </w:rPr>
        <w:t xml:space="preserve">לממשלה, בעזרת </w:t>
      </w:r>
      <w:bookmarkStart w:id="3203" w:name="_ETM_Q17_212766"/>
      <w:bookmarkEnd w:id="3203"/>
      <w:r>
        <w:rPr>
          <w:rtl/>
        </w:rPr>
        <w:t>השם</w:t>
      </w:r>
      <w:r>
        <w:rPr>
          <w:rFonts w:hint="cs"/>
          <w:rtl/>
        </w:rPr>
        <w:t>,</w:t>
      </w:r>
      <w:r>
        <w:rPr>
          <w:rtl/>
        </w:rPr>
        <w:t xml:space="preserve"> </w:t>
      </w:r>
      <w:r>
        <w:rPr>
          <w:rFonts w:hint="cs"/>
          <w:rtl/>
        </w:rPr>
        <w:t>י</w:t>
      </w:r>
      <w:r>
        <w:rPr>
          <w:rtl/>
        </w:rPr>
        <w:t>לך בקרוב הביתה</w:t>
      </w:r>
      <w:r>
        <w:rPr>
          <w:rFonts w:hint="cs"/>
          <w:rtl/>
        </w:rPr>
        <w:t>.</w:t>
      </w:r>
      <w:r>
        <w:rPr>
          <w:rtl/>
        </w:rPr>
        <w:t xml:space="preserve"> </w:t>
      </w:r>
      <w:bookmarkStart w:id="3204" w:name="_ETM_Q17_216430"/>
      <w:bookmarkEnd w:id="3204"/>
    </w:p>
    <w:p w:rsidR="00DB76B3" w:rsidRDefault="00DB76B3" w:rsidP="00AB750E">
      <w:pPr>
        <w:rPr>
          <w:rtl/>
        </w:rPr>
      </w:pPr>
    </w:p>
    <w:p w:rsidR="00DB76B3" w:rsidRDefault="00DB76B3" w:rsidP="00AB750E">
      <w:pPr>
        <w:rPr>
          <w:rtl/>
        </w:rPr>
      </w:pPr>
      <w:r>
        <w:rPr>
          <w:rtl/>
        </w:rPr>
        <w:t xml:space="preserve">ולאחינו </w:t>
      </w:r>
      <w:r>
        <w:rPr>
          <w:rFonts w:hint="cs"/>
          <w:rtl/>
        </w:rPr>
        <w:t>ב</w:t>
      </w:r>
      <w:r>
        <w:rPr>
          <w:rtl/>
        </w:rPr>
        <w:t xml:space="preserve">בית ישראל </w:t>
      </w:r>
      <w:r>
        <w:rPr>
          <w:rFonts w:hint="cs"/>
          <w:rtl/>
        </w:rPr>
        <w:t>ו</w:t>
      </w:r>
      <w:r>
        <w:rPr>
          <w:rtl/>
        </w:rPr>
        <w:t>בכל מקום, שיהיה פורים שמח, הרבה אמונה</w:t>
      </w:r>
      <w:r>
        <w:rPr>
          <w:rFonts w:hint="cs"/>
          <w:rtl/>
        </w:rPr>
        <w:t>.</w:t>
      </w:r>
      <w:r>
        <w:rPr>
          <w:rtl/>
        </w:rPr>
        <w:t xml:space="preserve"> </w:t>
      </w:r>
      <w:bookmarkStart w:id="3205" w:name="_ETM_Q17_220079"/>
      <w:bookmarkEnd w:id="3205"/>
      <w:r>
        <w:rPr>
          <w:rtl/>
        </w:rPr>
        <w:t xml:space="preserve">בעבר הקדוש ברוך הוא הפך </w:t>
      </w:r>
      <w:r>
        <w:rPr>
          <w:rFonts w:hint="cs"/>
          <w:rtl/>
        </w:rPr>
        <w:t>ע</w:t>
      </w:r>
      <w:r>
        <w:rPr>
          <w:rtl/>
        </w:rPr>
        <w:t>לינו לטובה את החודש הזה</w:t>
      </w:r>
      <w:r>
        <w:rPr>
          <w:rFonts w:hint="cs"/>
          <w:rtl/>
        </w:rPr>
        <w:t>,</w:t>
      </w:r>
      <w:r>
        <w:rPr>
          <w:rtl/>
        </w:rPr>
        <w:t xml:space="preserve"> </w:t>
      </w:r>
      <w:bookmarkStart w:id="3206" w:name="_ETM_Q17_223729"/>
      <w:bookmarkEnd w:id="3206"/>
      <w:r>
        <w:rPr>
          <w:rtl/>
        </w:rPr>
        <w:t>וגם החודש הזה יהפוך את פורים הזה לחג שמח יותר</w:t>
      </w:r>
      <w:r>
        <w:rPr>
          <w:rFonts w:hint="cs"/>
          <w:rtl/>
        </w:rPr>
        <w:t>,</w:t>
      </w:r>
      <w:r>
        <w:rPr>
          <w:rtl/>
        </w:rPr>
        <w:t xml:space="preserve"> </w:t>
      </w:r>
      <w:bookmarkStart w:id="3207" w:name="_ETM_Q17_227379"/>
      <w:bookmarkEnd w:id="3207"/>
      <w:r>
        <w:rPr>
          <w:rtl/>
        </w:rPr>
        <w:t>בעזרת השם</w:t>
      </w:r>
      <w:r>
        <w:rPr>
          <w:rFonts w:hint="cs"/>
          <w:rtl/>
        </w:rPr>
        <w:t>,</w:t>
      </w:r>
      <w:r>
        <w:rPr>
          <w:rtl/>
        </w:rPr>
        <w:t xml:space="preserve"> מול כל אויבינו</w:t>
      </w:r>
      <w:r>
        <w:rPr>
          <w:rFonts w:hint="cs"/>
          <w:rtl/>
        </w:rPr>
        <w:t>.</w:t>
      </w:r>
      <w:r>
        <w:rPr>
          <w:rtl/>
        </w:rPr>
        <w:t xml:space="preserve"> רק אמונה</w:t>
      </w:r>
      <w:r>
        <w:rPr>
          <w:rFonts w:hint="cs"/>
          <w:rtl/>
        </w:rPr>
        <w:t>,</w:t>
      </w:r>
      <w:r>
        <w:rPr>
          <w:rtl/>
        </w:rPr>
        <w:t xml:space="preserve"> ובעזרת השם </w:t>
      </w:r>
      <w:r>
        <w:rPr>
          <w:rFonts w:hint="cs"/>
          <w:rtl/>
        </w:rPr>
        <w:t>"</w:t>
      </w:r>
      <w:r>
        <w:rPr>
          <w:rtl/>
        </w:rPr>
        <w:t xml:space="preserve">נהפוך </w:t>
      </w:r>
      <w:bookmarkStart w:id="3208" w:name="_ETM_Q17_231029"/>
      <w:bookmarkEnd w:id="3208"/>
      <w:r>
        <w:rPr>
          <w:rtl/>
        </w:rPr>
        <w:t>הוא, אשר ישלטו היהודים</w:t>
      </w:r>
      <w:r>
        <w:rPr>
          <w:rFonts w:hint="cs"/>
          <w:rtl/>
        </w:rPr>
        <w:t xml:space="preserve"> המה בשונאיהם".</w:t>
      </w:r>
      <w:r>
        <w:rPr>
          <w:rtl/>
        </w:rPr>
        <w:t xml:space="preserve"> שונא</w:t>
      </w:r>
      <w:r>
        <w:rPr>
          <w:rFonts w:hint="cs"/>
          <w:rtl/>
        </w:rPr>
        <w:t>י</w:t>
      </w:r>
      <w:r>
        <w:rPr>
          <w:rtl/>
        </w:rPr>
        <w:t>נו שמחוץ למדינת ישראל</w:t>
      </w:r>
      <w:r>
        <w:rPr>
          <w:rFonts w:hint="cs"/>
          <w:rtl/>
        </w:rPr>
        <w:t>,</w:t>
      </w:r>
      <w:r>
        <w:rPr>
          <w:rtl/>
        </w:rPr>
        <w:t xml:space="preserve"> הקדוש </w:t>
      </w:r>
      <w:bookmarkStart w:id="3209" w:name="_ETM_Q17_234679"/>
      <w:bookmarkEnd w:id="3209"/>
      <w:r>
        <w:rPr>
          <w:rtl/>
        </w:rPr>
        <w:t>ברוך הוא</w:t>
      </w:r>
      <w:r>
        <w:rPr>
          <w:rFonts w:hint="cs"/>
          <w:rtl/>
        </w:rPr>
        <w:t>,</w:t>
      </w:r>
      <w:r>
        <w:rPr>
          <w:rtl/>
        </w:rPr>
        <w:t xml:space="preserve"> בעזרת השם</w:t>
      </w:r>
      <w:r>
        <w:rPr>
          <w:rFonts w:hint="cs"/>
          <w:rtl/>
        </w:rPr>
        <w:t>,</w:t>
      </w:r>
      <w:r>
        <w:rPr>
          <w:rtl/>
        </w:rPr>
        <w:t xml:space="preserve"> יעזור וידבר שונא</w:t>
      </w:r>
      <w:r>
        <w:rPr>
          <w:rFonts w:hint="cs"/>
          <w:rtl/>
        </w:rPr>
        <w:t>י</w:t>
      </w:r>
      <w:r>
        <w:rPr>
          <w:rtl/>
        </w:rPr>
        <w:t>נו תחת</w:t>
      </w:r>
      <w:r>
        <w:rPr>
          <w:rFonts w:hint="cs"/>
          <w:rtl/>
        </w:rPr>
        <w:t>י</w:t>
      </w:r>
      <w:r>
        <w:rPr>
          <w:rtl/>
        </w:rPr>
        <w:t>נו</w:t>
      </w:r>
      <w:r>
        <w:rPr>
          <w:rFonts w:hint="cs"/>
          <w:rtl/>
        </w:rPr>
        <w:t>,</w:t>
      </w:r>
      <w:r>
        <w:rPr>
          <w:rtl/>
        </w:rPr>
        <w:t xml:space="preserve"> בעזרת השם. </w:t>
      </w:r>
      <w:bookmarkStart w:id="3210" w:name="_ETM_Q17_238329"/>
      <w:bookmarkEnd w:id="3210"/>
      <w:r>
        <w:rPr>
          <w:rtl/>
        </w:rPr>
        <w:t>תודה.</w:t>
      </w:r>
    </w:p>
    <w:p w:rsidR="00DB76B3" w:rsidRDefault="00DB76B3" w:rsidP="00AB750E">
      <w:pPr>
        <w:rPr>
          <w:rtl/>
        </w:rPr>
      </w:pPr>
      <w:bookmarkStart w:id="3211" w:name="_ETM_Q17_241296"/>
      <w:bookmarkStart w:id="3212" w:name="_ETM_Q17_241364"/>
      <w:bookmarkEnd w:id="3211"/>
      <w:bookmarkEnd w:id="3212"/>
    </w:p>
    <w:p w:rsidR="00DB76B3" w:rsidRDefault="00DB76B3" w:rsidP="00AB750E">
      <w:pPr>
        <w:pStyle w:val="af6"/>
        <w:keepNext/>
        <w:rPr>
          <w:rtl/>
        </w:rPr>
      </w:pPr>
      <w:bookmarkStart w:id="3213" w:name="ET_yor_6490_7"/>
      <w:r w:rsidRPr="00882211">
        <w:rPr>
          <w:rStyle w:val="TagStyle"/>
          <w:rtl/>
        </w:rPr>
        <w:t xml:space="preserve"> &lt;&lt; יור &gt;&gt; </w:t>
      </w:r>
      <w:r>
        <w:rPr>
          <w:rtl/>
        </w:rPr>
        <w:t>היו"ר ניסים ואטורי:</w:t>
      </w:r>
      <w:r w:rsidRPr="00882211">
        <w:rPr>
          <w:rStyle w:val="TagStyle"/>
          <w:rtl/>
        </w:rPr>
        <w:t xml:space="preserve"> &lt;&lt; יור &gt;&gt;</w:t>
      </w:r>
      <w:r>
        <w:rPr>
          <w:rtl/>
        </w:rPr>
        <w:t xml:space="preserve"> </w:t>
      </w:r>
      <w:bookmarkEnd w:id="3213"/>
    </w:p>
    <w:p w:rsidR="00DB76B3" w:rsidRDefault="00DB76B3" w:rsidP="00C00F2C">
      <w:pPr>
        <w:rPr>
          <w:rtl/>
        </w:rPr>
      </w:pPr>
    </w:p>
    <w:p w:rsidR="00DB76B3" w:rsidRDefault="00DB76B3" w:rsidP="00AB750E">
      <w:pPr>
        <w:rPr>
          <w:rtl/>
        </w:rPr>
      </w:pPr>
      <w:bookmarkStart w:id="3214" w:name="_ETM_Q17_245386"/>
      <w:bookmarkStart w:id="3215" w:name="_ETM_Q17_246169"/>
      <w:bookmarkEnd w:id="3214"/>
      <w:bookmarkEnd w:id="3215"/>
      <w:r>
        <w:rPr>
          <w:rtl/>
        </w:rPr>
        <w:t xml:space="preserve">תודה רבה. חבר הכנסת עמית </w:t>
      </w:r>
      <w:r>
        <w:rPr>
          <w:rFonts w:hint="cs"/>
          <w:rtl/>
        </w:rPr>
        <w:t>ה</w:t>
      </w:r>
      <w:r>
        <w:rPr>
          <w:rtl/>
        </w:rPr>
        <w:t>לוי.</w:t>
      </w:r>
      <w:r>
        <w:rPr>
          <w:rFonts w:hint="cs"/>
          <w:rtl/>
        </w:rPr>
        <w:t xml:space="preserve"> בבקשה.</w:t>
      </w:r>
    </w:p>
    <w:p w:rsidR="00DB76B3" w:rsidRDefault="00DB76B3" w:rsidP="00AB750E">
      <w:pPr>
        <w:rPr>
          <w:rtl/>
        </w:rPr>
      </w:pPr>
      <w:bookmarkStart w:id="3216" w:name="_ETM_Q17_255703"/>
      <w:bookmarkStart w:id="3217" w:name="_ETM_Q17_255748"/>
      <w:bookmarkStart w:id="3218" w:name="_ETM_Q17_256686"/>
      <w:bookmarkEnd w:id="3216"/>
      <w:bookmarkEnd w:id="3217"/>
      <w:bookmarkEnd w:id="3218"/>
    </w:p>
    <w:p w:rsidR="00DB76B3" w:rsidRDefault="00DB76B3" w:rsidP="00AB750E">
      <w:pPr>
        <w:pStyle w:val="a4"/>
        <w:keepNext/>
        <w:rPr>
          <w:rtl/>
        </w:rPr>
      </w:pPr>
      <w:bookmarkStart w:id="3219" w:name="ET_speaker_6164_8"/>
      <w:r w:rsidRPr="00882211">
        <w:rPr>
          <w:rStyle w:val="TagStyle"/>
          <w:rtl/>
        </w:rPr>
        <w:t xml:space="preserve"> &lt;&lt; דובר &gt;&gt; </w:t>
      </w:r>
      <w:bookmarkStart w:id="3220" w:name="_Toc222782117"/>
      <w:bookmarkStart w:id="3221" w:name="_Toc222828161"/>
      <w:bookmarkStart w:id="3222" w:name="_Toc222830435"/>
      <w:r>
        <w:rPr>
          <w:rtl/>
        </w:rPr>
        <w:t>עמית הלוי (הליכוד):</w:t>
      </w:r>
      <w:bookmarkEnd w:id="3220"/>
      <w:bookmarkEnd w:id="3221"/>
      <w:bookmarkEnd w:id="3222"/>
      <w:r w:rsidRPr="00882211">
        <w:rPr>
          <w:rStyle w:val="TagStyle"/>
          <w:rtl/>
        </w:rPr>
        <w:t xml:space="preserve"> &lt;&lt; דובר &gt;&gt;</w:t>
      </w:r>
      <w:r>
        <w:rPr>
          <w:rtl/>
        </w:rPr>
        <w:t xml:space="preserve"> </w:t>
      </w:r>
      <w:bookmarkEnd w:id="3219"/>
    </w:p>
    <w:p w:rsidR="00DB76B3" w:rsidRDefault="00DB76B3" w:rsidP="00C00F2C">
      <w:pPr>
        <w:rPr>
          <w:rtl/>
        </w:rPr>
      </w:pPr>
    </w:p>
    <w:p w:rsidR="00DB76B3" w:rsidRDefault="00DB76B3" w:rsidP="00AB750E">
      <w:pPr>
        <w:rPr>
          <w:rtl/>
        </w:rPr>
      </w:pPr>
      <w:bookmarkStart w:id="3223" w:name="_ETM_Q17_257059"/>
      <w:bookmarkStart w:id="3224" w:name="_ETM_Q17_257097"/>
      <w:bookmarkStart w:id="3225" w:name="_ETM_Q17_282239"/>
      <w:bookmarkEnd w:id="3223"/>
      <w:bookmarkEnd w:id="3224"/>
      <w:bookmarkEnd w:id="3225"/>
      <w:r>
        <w:rPr>
          <w:rtl/>
        </w:rPr>
        <w:t>תודה, אדוני היושב-ראש</w:t>
      </w:r>
      <w:r>
        <w:rPr>
          <w:rFonts w:hint="cs"/>
          <w:rtl/>
        </w:rPr>
        <w:t>.</w:t>
      </w:r>
      <w:r>
        <w:rPr>
          <w:rtl/>
        </w:rPr>
        <w:t xml:space="preserve"> </w:t>
      </w:r>
      <w:bookmarkStart w:id="3226" w:name="_ETM_Q17_284610"/>
      <w:bookmarkEnd w:id="3226"/>
      <w:r>
        <w:rPr>
          <w:rtl/>
        </w:rPr>
        <w:t>כנסת נכבדה, אזרחי ישראל</w:t>
      </w:r>
      <w:r>
        <w:rPr>
          <w:rFonts w:hint="cs"/>
          <w:rtl/>
        </w:rPr>
        <w:t>,</w:t>
      </w:r>
      <w:r>
        <w:rPr>
          <w:rtl/>
        </w:rPr>
        <w:t xml:space="preserve"> </w:t>
      </w:r>
      <w:bookmarkStart w:id="3227" w:name="_ETM_Q17_287559"/>
      <w:bookmarkEnd w:id="3227"/>
      <w:r>
        <w:rPr>
          <w:rtl/>
        </w:rPr>
        <w:t xml:space="preserve">קשה להגדיר את זה ככה אחרי 7 </w:t>
      </w:r>
      <w:r>
        <w:rPr>
          <w:rFonts w:hint="cs"/>
          <w:rtl/>
        </w:rPr>
        <w:t>ב</w:t>
      </w:r>
      <w:r>
        <w:rPr>
          <w:rtl/>
        </w:rPr>
        <w:t>אוקטובר</w:t>
      </w:r>
      <w:r>
        <w:rPr>
          <w:rFonts w:hint="cs"/>
          <w:rtl/>
        </w:rPr>
        <w:t>,</w:t>
      </w:r>
      <w:r>
        <w:rPr>
          <w:rtl/>
        </w:rPr>
        <w:t xml:space="preserve"> </w:t>
      </w:r>
      <w:bookmarkStart w:id="3228" w:name="_ETM_Q17_292669"/>
      <w:bookmarkEnd w:id="3228"/>
      <w:r>
        <w:rPr>
          <w:rtl/>
        </w:rPr>
        <w:t xml:space="preserve">שהיה בקדנציה הזו, אבל אחד האירועים המזעזעים ביותר, המזעזעים ביותר </w:t>
      </w:r>
      <w:bookmarkStart w:id="3229" w:name="_ETM_Q17_297849"/>
      <w:bookmarkEnd w:id="3229"/>
      <w:r>
        <w:rPr>
          <w:rtl/>
        </w:rPr>
        <w:t xml:space="preserve">שאני חוויתי בכנסת היה היום בוועדת </w:t>
      </w:r>
      <w:r>
        <w:rPr>
          <w:rFonts w:hint="cs"/>
          <w:rtl/>
        </w:rPr>
        <w:t>ה</w:t>
      </w:r>
      <w:r>
        <w:rPr>
          <w:rtl/>
        </w:rPr>
        <w:t>בריאות</w:t>
      </w:r>
      <w:r>
        <w:rPr>
          <w:rFonts w:hint="cs"/>
          <w:rtl/>
        </w:rPr>
        <w:t>.</w:t>
      </w:r>
      <w:r>
        <w:rPr>
          <w:rtl/>
        </w:rPr>
        <w:t xml:space="preserve"> דבר שנחשפתי אליו </w:t>
      </w:r>
      <w:bookmarkStart w:id="3230" w:name="_ETM_Q17_303029"/>
      <w:bookmarkEnd w:id="3230"/>
      <w:r>
        <w:rPr>
          <w:rtl/>
        </w:rPr>
        <w:t xml:space="preserve">כבר לפני כמה שבועות </w:t>
      </w:r>
      <w:r>
        <w:rPr>
          <w:rFonts w:hint="cs"/>
          <w:rtl/>
        </w:rPr>
        <w:t>ו</w:t>
      </w:r>
      <w:r>
        <w:rPr>
          <w:rtl/>
        </w:rPr>
        <w:t xml:space="preserve">צריך להטריד </w:t>
      </w:r>
      <w:bookmarkStart w:id="3231" w:name="_ETM_Q17_309070"/>
      <w:bookmarkEnd w:id="3231"/>
      <w:r>
        <w:rPr>
          <w:rtl/>
        </w:rPr>
        <w:t>את כולנו, כל אחת ואחד מכם, אזרחי ישראל</w:t>
      </w:r>
      <w:r>
        <w:rPr>
          <w:rFonts w:hint="cs"/>
          <w:rtl/>
        </w:rPr>
        <w:t>.</w:t>
      </w:r>
      <w:r>
        <w:rPr>
          <w:rtl/>
        </w:rPr>
        <w:t xml:space="preserve"> </w:t>
      </w:r>
    </w:p>
    <w:p w:rsidR="00DB76B3" w:rsidRDefault="00DB76B3" w:rsidP="00AB750E">
      <w:pPr>
        <w:rPr>
          <w:rtl/>
        </w:rPr>
      </w:pPr>
    </w:p>
    <w:p w:rsidR="00DB76B3" w:rsidRDefault="00DB76B3" w:rsidP="00AB750E">
      <w:pPr>
        <w:rPr>
          <w:rtl/>
        </w:rPr>
      </w:pPr>
      <w:r>
        <w:rPr>
          <w:rtl/>
        </w:rPr>
        <w:t xml:space="preserve">אני אתחיל </w:t>
      </w:r>
      <w:bookmarkStart w:id="3232" w:name="_ETM_Q17_314669"/>
      <w:bookmarkEnd w:id="3232"/>
      <w:r>
        <w:rPr>
          <w:rtl/>
        </w:rPr>
        <w:t>בשורה התחתונה</w:t>
      </w:r>
      <w:r>
        <w:rPr>
          <w:rFonts w:hint="cs"/>
          <w:rtl/>
        </w:rPr>
        <w:t>:</w:t>
      </w:r>
      <w:r>
        <w:rPr>
          <w:rtl/>
        </w:rPr>
        <w:t xml:space="preserve"> מרעילים אתכם, פשוט מרעילים אתכם. </w:t>
      </w:r>
      <w:bookmarkStart w:id="3233" w:name="_ETM_Q17_319732"/>
      <w:bookmarkStart w:id="3234" w:name="_ETM_Q17_319765"/>
      <w:bookmarkStart w:id="3235" w:name="_ETM_Q17_320068"/>
      <w:bookmarkStart w:id="3236" w:name="_ETM_Q17_320094"/>
      <w:bookmarkEnd w:id="3233"/>
      <w:bookmarkEnd w:id="3234"/>
      <w:bookmarkEnd w:id="3235"/>
      <w:bookmarkEnd w:id="3236"/>
      <w:r>
        <w:rPr>
          <w:rtl/>
        </w:rPr>
        <w:t xml:space="preserve">מה שקורה </w:t>
      </w:r>
      <w:bookmarkStart w:id="3237" w:name="_ETM_Q17_321080"/>
      <w:bookmarkEnd w:id="3237"/>
      <w:r>
        <w:rPr>
          <w:rtl/>
        </w:rPr>
        <w:t>במשך שנים, לאורך שנים ארוכות</w:t>
      </w:r>
      <w:r>
        <w:rPr>
          <w:rFonts w:hint="cs"/>
          <w:rtl/>
        </w:rPr>
        <w:t>,</w:t>
      </w:r>
      <w:r>
        <w:rPr>
          <w:rtl/>
        </w:rPr>
        <w:t xml:space="preserve"> </w:t>
      </w:r>
      <w:bookmarkStart w:id="3238" w:name="_ETM_Q17_328369"/>
      <w:bookmarkEnd w:id="3238"/>
      <w:r>
        <w:rPr>
          <w:rtl/>
        </w:rPr>
        <w:t>הוא שמזון שמגיע</w:t>
      </w:r>
      <w:r>
        <w:rPr>
          <w:rFonts w:hint="cs"/>
          <w:rtl/>
        </w:rPr>
        <w:t xml:space="preserve"> </w:t>
      </w:r>
      <w:bookmarkStart w:id="3239" w:name="_ETM_Q17_332636"/>
      <w:bookmarkEnd w:id="3239"/>
      <w:r>
        <w:rPr>
          <w:rtl/>
        </w:rPr>
        <w:t>מאזורי הרשות הפלסטינית</w:t>
      </w:r>
      <w:r>
        <w:rPr>
          <w:rFonts w:hint="cs"/>
          <w:rtl/>
        </w:rPr>
        <w:t xml:space="preserve"> </w:t>
      </w:r>
      <w:r>
        <w:rPr>
          <w:rFonts w:hint="eastAsia"/>
          <w:rtl/>
        </w:rPr>
        <w:t>–</w:t>
      </w:r>
      <w:r>
        <w:rPr>
          <w:rtl/>
        </w:rPr>
        <w:t xml:space="preserve"> אני מדבר </w:t>
      </w:r>
      <w:bookmarkStart w:id="3240" w:name="_ETM_Q17_333119"/>
      <w:bookmarkEnd w:id="3240"/>
      <w:r>
        <w:rPr>
          <w:rtl/>
        </w:rPr>
        <w:t xml:space="preserve">על הפירות והירקות בסלט שלכם, מי שיושב כאן, מי שצופה </w:t>
      </w:r>
      <w:bookmarkStart w:id="3241" w:name="_ETM_Q17_337869"/>
      <w:bookmarkEnd w:id="3241"/>
      <w:r>
        <w:rPr>
          <w:rtl/>
        </w:rPr>
        <w:t>בנו בבית, אות</w:t>
      </w:r>
      <w:r>
        <w:rPr>
          <w:rFonts w:hint="cs"/>
          <w:rtl/>
        </w:rPr>
        <w:t>ם</w:t>
      </w:r>
      <w:r>
        <w:rPr>
          <w:rtl/>
        </w:rPr>
        <w:t xml:space="preserve"> ירקות ופירות שאתם קונים בסופרמרקט, אות</w:t>
      </w:r>
      <w:r>
        <w:rPr>
          <w:rFonts w:hint="cs"/>
          <w:rtl/>
        </w:rPr>
        <w:t>ם</w:t>
      </w:r>
      <w:r>
        <w:rPr>
          <w:rtl/>
        </w:rPr>
        <w:t xml:space="preserve"> ירקות </w:t>
      </w:r>
      <w:bookmarkStart w:id="3242" w:name="_ETM_Q17_342619"/>
      <w:bookmarkEnd w:id="3242"/>
      <w:r>
        <w:rPr>
          <w:rtl/>
        </w:rPr>
        <w:t>ופירות שאתם קונים ברשתות המזון, יש ב</w:t>
      </w:r>
      <w:r>
        <w:rPr>
          <w:rFonts w:hint="cs"/>
          <w:rtl/>
        </w:rPr>
        <w:t>הם</w:t>
      </w:r>
      <w:r>
        <w:rPr>
          <w:rtl/>
        </w:rPr>
        <w:t xml:space="preserve"> רעל</w:t>
      </w:r>
      <w:r>
        <w:rPr>
          <w:rFonts w:hint="cs"/>
          <w:rtl/>
        </w:rPr>
        <w:t>. לא רעל רגיל - - -</w:t>
      </w:r>
    </w:p>
    <w:p w:rsidR="00DB76B3" w:rsidRDefault="00DB76B3" w:rsidP="00AB750E">
      <w:pPr>
        <w:rPr>
          <w:rtl/>
        </w:rPr>
      </w:pPr>
    </w:p>
    <w:p w:rsidR="00DB76B3" w:rsidRDefault="00DB76B3" w:rsidP="00AB750E">
      <w:pPr>
        <w:pStyle w:val="af6"/>
        <w:keepNext/>
        <w:rPr>
          <w:rtl/>
        </w:rPr>
      </w:pPr>
      <w:r w:rsidRPr="00CB386E">
        <w:rPr>
          <w:rStyle w:val="TagStyle"/>
          <w:rtl/>
        </w:rPr>
        <w:t xml:space="preserve"> &lt;&lt; יור &gt;&gt; </w:t>
      </w:r>
      <w:r>
        <w:rPr>
          <w:rtl/>
        </w:rPr>
        <w:t>היו"ר ניסים ואטורי:</w:t>
      </w:r>
      <w:r w:rsidRPr="00CB386E">
        <w:rPr>
          <w:rStyle w:val="TagStyle"/>
          <w:rtl/>
        </w:rPr>
        <w:t xml:space="preserve"> &lt;&lt; יור &gt;&gt;</w:t>
      </w:r>
      <w:r>
        <w:rPr>
          <w:rtl/>
        </w:rPr>
        <w:t xml:space="preserve"> </w:t>
      </w:r>
    </w:p>
    <w:p w:rsidR="00DB76B3" w:rsidRDefault="00DB76B3" w:rsidP="00C00F2C">
      <w:pPr>
        <w:rPr>
          <w:rtl/>
        </w:rPr>
      </w:pPr>
    </w:p>
    <w:p w:rsidR="00DB76B3" w:rsidRDefault="00DB76B3" w:rsidP="0087352A">
      <w:pPr>
        <w:rPr>
          <w:rtl/>
        </w:rPr>
      </w:pPr>
      <w:bookmarkStart w:id="3243" w:name="_ETM_Q17_347369"/>
      <w:bookmarkEnd w:id="3243"/>
      <w:r>
        <w:rPr>
          <w:rtl/>
        </w:rPr>
        <w:t>סליחה רגע, סליחה</w:t>
      </w:r>
      <w:r>
        <w:rPr>
          <w:rFonts w:hint="cs"/>
          <w:rtl/>
        </w:rPr>
        <w:t>.</w:t>
      </w:r>
      <w:r>
        <w:rPr>
          <w:rtl/>
        </w:rPr>
        <w:t xml:space="preserve"> רגע, תעצור שנייה</w:t>
      </w:r>
      <w:r>
        <w:rPr>
          <w:rFonts w:hint="cs"/>
          <w:rtl/>
        </w:rPr>
        <w:t>.</w:t>
      </w:r>
      <w:r>
        <w:rPr>
          <w:rtl/>
        </w:rPr>
        <w:t xml:space="preserve"> אפשר לשמו</w:t>
      </w:r>
      <w:r>
        <w:rPr>
          <w:rFonts w:hint="cs"/>
          <w:rtl/>
        </w:rPr>
        <w:t>ר על</w:t>
      </w:r>
      <w:r>
        <w:rPr>
          <w:rtl/>
        </w:rPr>
        <w:t xml:space="preserve"> </w:t>
      </w:r>
      <w:bookmarkStart w:id="3244" w:name="_ETM_Q17_350508"/>
      <w:bookmarkEnd w:id="3244"/>
      <w:r>
        <w:rPr>
          <w:rtl/>
        </w:rPr>
        <w:t xml:space="preserve">שקט? חבר הכנסת משה סעדה. </w:t>
      </w:r>
      <w:bookmarkStart w:id="3245" w:name="_ETM_Q17_354860"/>
      <w:bookmarkStart w:id="3246" w:name="_ETM_Q17_353270"/>
      <w:bookmarkEnd w:id="3245"/>
      <w:bookmarkEnd w:id="3246"/>
      <w:r>
        <w:rPr>
          <w:rtl/>
        </w:rPr>
        <w:t xml:space="preserve">אתה מפנה לי את הגב, זה לא יפה, אני נפגע. </w:t>
      </w:r>
      <w:bookmarkStart w:id="3247" w:name="_ETM_Q17_357510"/>
      <w:bookmarkStart w:id="3248" w:name="_ETM_Q17_358578"/>
      <w:bookmarkEnd w:id="3247"/>
      <w:bookmarkEnd w:id="3248"/>
      <w:r>
        <w:rPr>
          <w:rFonts w:hint="cs"/>
          <w:rtl/>
        </w:rPr>
        <w:t>תתיישר.</w:t>
      </w:r>
    </w:p>
    <w:p w:rsidR="00DB76B3" w:rsidRDefault="00DB76B3" w:rsidP="00AB750E">
      <w:pPr>
        <w:rPr>
          <w:rtl/>
        </w:rPr>
      </w:pPr>
      <w:bookmarkStart w:id="3249" w:name="_ETM_Q17_358604"/>
      <w:bookmarkStart w:id="3250" w:name="_ETM_Q17_358795"/>
      <w:bookmarkEnd w:id="3249"/>
      <w:bookmarkEnd w:id="3250"/>
    </w:p>
    <w:p w:rsidR="00DB76B3" w:rsidRDefault="00DB76B3" w:rsidP="00AB750E">
      <w:pPr>
        <w:pStyle w:val="af5"/>
        <w:keepNext/>
        <w:rPr>
          <w:rtl/>
        </w:rPr>
      </w:pPr>
      <w:bookmarkStart w:id="3251" w:name="ET_interruption_6357_12"/>
      <w:r w:rsidRPr="00CB386E">
        <w:rPr>
          <w:rStyle w:val="TagStyle"/>
          <w:rtl/>
        </w:rPr>
        <w:t xml:space="preserve"> &lt;&lt; קריאה &gt;&gt; </w:t>
      </w:r>
      <w:r>
        <w:rPr>
          <w:rtl/>
        </w:rPr>
        <w:t>משה סעדה (הליכוד):</w:t>
      </w:r>
      <w:r w:rsidRPr="00CB386E">
        <w:rPr>
          <w:rStyle w:val="TagStyle"/>
          <w:rtl/>
        </w:rPr>
        <w:t xml:space="preserve"> &lt;&lt; קריאה &gt;&gt;</w:t>
      </w:r>
      <w:r>
        <w:rPr>
          <w:rtl/>
        </w:rPr>
        <w:t xml:space="preserve"> </w:t>
      </w:r>
      <w:bookmarkEnd w:id="3251"/>
    </w:p>
    <w:p w:rsidR="00DB76B3" w:rsidRDefault="00DB76B3" w:rsidP="00C00F2C">
      <w:pPr>
        <w:rPr>
          <w:rtl/>
        </w:rPr>
      </w:pPr>
    </w:p>
    <w:p w:rsidR="00DB76B3" w:rsidRDefault="00DB76B3" w:rsidP="00AB750E">
      <w:pPr>
        <w:rPr>
          <w:rtl/>
        </w:rPr>
      </w:pPr>
      <w:r>
        <w:rPr>
          <w:rFonts w:hint="cs"/>
          <w:rtl/>
        </w:rPr>
        <w:t>חצי גב</w:t>
      </w:r>
      <w:bookmarkStart w:id="3252" w:name="_ETM_Q17_356205"/>
      <w:bookmarkEnd w:id="3252"/>
      <w:r>
        <w:rPr>
          <w:rFonts w:hint="cs"/>
          <w:rtl/>
        </w:rPr>
        <w:t xml:space="preserve"> זה בסדר?</w:t>
      </w:r>
      <w:bookmarkStart w:id="3253" w:name="_ETM_Q17_357621"/>
      <w:bookmarkEnd w:id="3253"/>
    </w:p>
    <w:p w:rsidR="00DB76B3" w:rsidRDefault="00DB76B3" w:rsidP="00AB750E">
      <w:pPr>
        <w:rPr>
          <w:rtl/>
        </w:rPr>
      </w:pPr>
      <w:bookmarkStart w:id="3254" w:name="_ETM_Q17_357664"/>
      <w:bookmarkEnd w:id="3254"/>
    </w:p>
    <w:p w:rsidR="00DB76B3" w:rsidRDefault="00DB76B3" w:rsidP="00AB750E">
      <w:pPr>
        <w:pStyle w:val="af6"/>
        <w:keepNext/>
        <w:rPr>
          <w:rtl/>
        </w:rPr>
      </w:pPr>
      <w:r w:rsidRPr="00CB386E">
        <w:rPr>
          <w:rStyle w:val="TagStyle"/>
          <w:rtl/>
        </w:rPr>
        <w:t xml:space="preserve"> &lt;&lt; יור &gt;&gt; </w:t>
      </w:r>
      <w:r>
        <w:rPr>
          <w:rtl/>
        </w:rPr>
        <w:t>היו"ר ניסים ואטורי:</w:t>
      </w:r>
      <w:r w:rsidRPr="00CB386E">
        <w:rPr>
          <w:rStyle w:val="TagStyle"/>
          <w:rtl/>
        </w:rPr>
        <w:t xml:space="preserve"> &lt;&lt; יור &gt;&gt;</w:t>
      </w:r>
      <w:r>
        <w:rPr>
          <w:rtl/>
        </w:rPr>
        <w:t xml:space="preserve"> </w:t>
      </w:r>
    </w:p>
    <w:p w:rsidR="00DB76B3" w:rsidRDefault="00DB76B3" w:rsidP="00C00F2C">
      <w:pPr>
        <w:rPr>
          <w:rtl/>
        </w:rPr>
      </w:pPr>
    </w:p>
    <w:p w:rsidR="00DB76B3" w:rsidRPr="00CB386E" w:rsidRDefault="00DB76B3" w:rsidP="00AB750E">
      <w:pPr>
        <w:rPr>
          <w:rtl/>
        </w:rPr>
      </w:pPr>
      <w:bookmarkStart w:id="3255" w:name="_ETM_Q17_358241"/>
      <w:bookmarkEnd w:id="3255"/>
      <w:r>
        <w:rPr>
          <w:rFonts w:hint="cs"/>
          <w:rtl/>
        </w:rPr>
        <w:t>חצי זה בסדר.</w:t>
      </w:r>
    </w:p>
    <w:p w:rsidR="00DB76B3" w:rsidRDefault="00DB76B3" w:rsidP="00AB750E">
      <w:pPr>
        <w:rPr>
          <w:rtl/>
        </w:rPr>
      </w:pPr>
      <w:bookmarkStart w:id="3256" w:name="_ETM_Q17_358822"/>
      <w:bookmarkEnd w:id="3256"/>
    </w:p>
    <w:p w:rsidR="00DB76B3" w:rsidRDefault="00DB76B3" w:rsidP="00AB750E">
      <w:pPr>
        <w:pStyle w:val="-"/>
        <w:keepNext/>
        <w:rPr>
          <w:rtl/>
        </w:rPr>
      </w:pPr>
      <w:bookmarkStart w:id="3257" w:name="ET_speakercontinue_6164_14"/>
      <w:r w:rsidRPr="00CB386E">
        <w:rPr>
          <w:rStyle w:val="TagStyle"/>
          <w:rtl/>
        </w:rPr>
        <w:t xml:space="preserve"> &lt;&lt; דובר_המשך &gt;&gt; </w:t>
      </w:r>
      <w:r>
        <w:rPr>
          <w:rtl/>
        </w:rPr>
        <w:t>עמית הלוי (הליכוד):</w:t>
      </w:r>
      <w:r w:rsidRPr="00CB386E">
        <w:rPr>
          <w:rStyle w:val="TagStyle"/>
          <w:rtl/>
        </w:rPr>
        <w:t xml:space="preserve"> &lt;&lt; דובר_המשך &gt;&gt;</w:t>
      </w:r>
      <w:r>
        <w:rPr>
          <w:rtl/>
        </w:rPr>
        <w:t xml:space="preserve"> </w:t>
      </w:r>
      <w:bookmarkEnd w:id="3257"/>
    </w:p>
    <w:p w:rsidR="00DB76B3" w:rsidRDefault="00DB76B3" w:rsidP="00C00F2C">
      <w:pPr>
        <w:rPr>
          <w:rtl/>
        </w:rPr>
      </w:pPr>
    </w:p>
    <w:p w:rsidR="00DB76B3" w:rsidRDefault="00DB76B3" w:rsidP="00AB750E">
      <w:pPr>
        <w:rPr>
          <w:rtl/>
        </w:rPr>
      </w:pPr>
      <w:bookmarkStart w:id="3258" w:name="_ETM_Q17_361170"/>
      <w:bookmarkStart w:id="3259" w:name="_ETM_Q17_360788"/>
      <w:bookmarkEnd w:id="3258"/>
      <w:bookmarkEnd w:id="3259"/>
      <w:r>
        <w:rPr>
          <w:rtl/>
        </w:rPr>
        <w:t xml:space="preserve">לא סתם רעל. מסתבר </w:t>
      </w:r>
      <w:bookmarkStart w:id="3260" w:name="_ETM_Q17_364389"/>
      <w:bookmarkStart w:id="3261" w:name="_ETM_Q17_365770"/>
      <w:bookmarkEnd w:id="3260"/>
      <w:bookmarkEnd w:id="3261"/>
      <w:r>
        <w:rPr>
          <w:rFonts w:hint="cs"/>
          <w:rtl/>
        </w:rPr>
        <w:t xml:space="preserve">שבאותם פירות וירקות, </w:t>
      </w:r>
      <w:r>
        <w:rPr>
          <w:rtl/>
        </w:rPr>
        <w:t xml:space="preserve">בדגימות של משרד הבריאות, </w:t>
      </w:r>
      <w:bookmarkStart w:id="3262" w:name="_ETM_Q17_368699"/>
      <w:bookmarkEnd w:id="3262"/>
      <w:r>
        <w:rPr>
          <w:rtl/>
        </w:rPr>
        <w:t xml:space="preserve">בדגימות שמבוצעות </w:t>
      </w:r>
      <w:bookmarkStart w:id="3263" w:name="_ETM_Q17_370860"/>
      <w:bookmarkEnd w:id="3263"/>
      <w:r>
        <w:rPr>
          <w:rtl/>
        </w:rPr>
        <w:t xml:space="preserve">על ידי היחידה הרלוונטית במשרד הבריאות, על ידי מעבדות, יש </w:t>
      </w:r>
      <w:bookmarkStart w:id="3264" w:name="_ETM_Q17_374584"/>
      <w:bookmarkEnd w:id="3264"/>
      <w:r>
        <w:rPr>
          <w:rtl/>
        </w:rPr>
        <w:t>פי</w:t>
      </w:r>
      <w:r>
        <w:rPr>
          <w:rFonts w:hint="cs"/>
          <w:rtl/>
        </w:rPr>
        <w:t xml:space="preserve"> עשרה</w:t>
      </w:r>
      <w:r>
        <w:rPr>
          <w:rtl/>
        </w:rPr>
        <w:t xml:space="preserve"> זרחן אורגני. </w:t>
      </w:r>
      <w:bookmarkStart w:id="3265" w:name="_ETM_Q17_379038"/>
      <w:bookmarkEnd w:id="3265"/>
      <w:r>
        <w:rPr>
          <w:rtl/>
        </w:rPr>
        <w:t>יש סוגים שונים של זרח</w:t>
      </w:r>
      <w:r>
        <w:rPr>
          <w:rFonts w:hint="cs"/>
          <w:rtl/>
        </w:rPr>
        <w:t>ן</w:t>
      </w:r>
      <w:r>
        <w:rPr>
          <w:rtl/>
        </w:rPr>
        <w:t xml:space="preserve"> אורגני. אני מדבר על זרחן </w:t>
      </w:r>
      <w:bookmarkStart w:id="3266" w:name="_ETM_Q17_382699"/>
      <w:bookmarkEnd w:id="3266"/>
      <w:r>
        <w:rPr>
          <w:rtl/>
        </w:rPr>
        <w:t>שגורם לפגיעה במערכת העצבים</w:t>
      </w:r>
      <w:r>
        <w:rPr>
          <w:rFonts w:hint="cs"/>
          <w:rtl/>
        </w:rPr>
        <w:t>;</w:t>
      </w:r>
      <w:r>
        <w:rPr>
          <w:rtl/>
        </w:rPr>
        <w:t xml:space="preserve"> </w:t>
      </w:r>
      <w:bookmarkStart w:id="3267" w:name="_ETM_Q17_386195"/>
      <w:bookmarkEnd w:id="3267"/>
      <w:r>
        <w:rPr>
          <w:rtl/>
        </w:rPr>
        <w:t xml:space="preserve">על זרחן שפוגע בהתפתחות ילדים, </w:t>
      </w:r>
      <w:bookmarkStart w:id="3268" w:name="_ETM_Q17_386359"/>
      <w:bookmarkEnd w:id="3268"/>
      <w:r>
        <w:rPr>
          <w:rtl/>
        </w:rPr>
        <w:t>שפוגע בעוברים</w:t>
      </w:r>
      <w:r>
        <w:rPr>
          <w:rFonts w:hint="cs"/>
          <w:rtl/>
        </w:rPr>
        <w:t xml:space="preserve">; </w:t>
      </w:r>
      <w:r>
        <w:rPr>
          <w:rtl/>
        </w:rPr>
        <w:t>על זרחן עם פוטנציאל סרטני</w:t>
      </w:r>
      <w:r>
        <w:rPr>
          <w:rFonts w:hint="cs"/>
          <w:rtl/>
        </w:rPr>
        <w:t xml:space="preserve"> </w:t>
      </w:r>
      <w:r>
        <w:rPr>
          <w:rFonts w:hint="eastAsia"/>
          <w:rtl/>
        </w:rPr>
        <w:t>–</w:t>
      </w:r>
      <w:r>
        <w:rPr>
          <w:rtl/>
        </w:rPr>
        <w:t xml:space="preserve"> וכל זה </w:t>
      </w:r>
      <w:bookmarkStart w:id="3269" w:name="_ETM_Q17_390019"/>
      <w:bookmarkEnd w:id="3269"/>
      <w:r>
        <w:rPr>
          <w:rtl/>
        </w:rPr>
        <w:t xml:space="preserve">בצלחת שלכם. </w:t>
      </w:r>
      <w:bookmarkStart w:id="3270" w:name="_ETM_Q17_394330"/>
      <w:bookmarkEnd w:id="3270"/>
      <w:r>
        <w:rPr>
          <w:rtl/>
        </w:rPr>
        <w:t xml:space="preserve">כל זה בצלחות שלנו, אזרחי ישראל, וכל זה מגיע מהרשות </w:t>
      </w:r>
      <w:bookmarkStart w:id="3271" w:name="_ETM_Q17_398812"/>
      <w:bookmarkEnd w:id="3271"/>
      <w:r>
        <w:rPr>
          <w:rtl/>
        </w:rPr>
        <w:t xml:space="preserve">הפלסטינית. </w:t>
      </w:r>
    </w:p>
    <w:p w:rsidR="00DB76B3" w:rsidRDefault="00DB76B3" w:rsidP="00AB750E">
      <w:pPr>
        <w:rPr>
          <w:rtl/>
        </w:rPr>
      </w:pPr>
      <w:bookmarkStart w:id="3272" w:name="_ETM_Q17_395485"/>
      <w:bookmarkEnd w:id="3272"/>
    </w:p>
    <w:p w:rsidR="00DB76B3" w:rsidRDefault="00DB76B3" w:rsidP="00AB750E">
      <w:pPr>
        <w:rPr>
          <w:rtl/>
        </w:rPr>
      </w:pPr>
      <w:bookmarkStart w:id="3273" w:name="_ETM_Q17_395497"/>
      <w:bookmarkEnd w:id="3273"/>
      <w:r>
        <w:rPr>
          <w:rtl/>
        </w:rPr>
        <w:t xml:space="preserve">למה זה צריך היה לפתוח כותרות היום בערב ולמה </w:t>
      </w:r>
      <w:bookmarkStart w:id="3274" w:name="_ETM_Q17_403294"/>
      <w:bookmarkEnd w:id="3274"/>
      <w:r>
        <w:rPr>
          <w:rtl/>
        </w:rPr>
        <w:t>זה דבר כל</w:t>
      </w:r>
      <w:r>
        <w:rPr>
          <w:rFonts w:hint="cs"/>
          <w:rtl/>
        </w:rPr>
        <w:t xml:space="preserve"> </w:t>
      </w:r>
      <w:r>
        <w:rPr>
          <w:rtl/>
        </w:rPr>
        <w:t>כך מזעזע? כי מה מסתבר</w:t>
      </w:r>
      <w:r>
        <w:rPr>
          <w:rFonts w:hint="cs"/>
          <w:rtl/>
        </w:rPr>
        <w:t>?</w:t>
      </w:r>
      <w:r>
        <w:rPr>
          <w:rtl/>
        </w:rPr>
        <w:t xml:space="preserve"> שמ-2015 כשהעבירו פה בכנסת את החוק להגנת המזון </w:t>
      </w:r>
      <w:bookmarkStart w:id="3275" w:name="_ETM_Q17_414190"/>
      <w:bookmarkEnd w:id="3275"/>
      <w:r>
        <w:rPr>
          <w:rtl/>
        </w:rPr>
        <w:t>וקבעו מאוד ברור איזה מזון יכול להיכנס ואיך יכול להיכנס</w:t>
      </w:r>
      <w:r>
        <w:rPr>
          <w:rFonts w:hint="cs"/>
          <w:rtl/>
        </w:rPr>
        <w:t xml:space="preserve"> –</w:t>
      </w:r>
      <w:r>
        <w:rPr>
          <w:rtl/>
        </w:rPr>
        <w:t xml:space="preserve"> </w:t>
      </w:r>
      <w:bookmarkStart w:id="3276" w:name="_ETM_Q17_419249"/>
      <w:bookmarkEnd w:id="3276"/>
      <w:r>
        <w:rPr>
          <w:rtl/>
        </w:rPr>
        <w:t>ועוברת שנה ועוד שנה, וב-2020 משרד הבריאו</w:t>
      </w:r>
      <w:r>
        <w:rPr>
          <w:rFonts w:hint="cs"/>
          <w:rtl/>
        </w:rPr>
        <w:t>ת לא רק</w:t>
      </w:r>
      <w:r>
        <w:rPr>
          <w:rtl/>
        </w:rPr>
        <w:t xml:space="preserve"> מזהה את המחדל הזה</w:t>
      </w:r>
      <w:r>
        <w:rPr>
          <w:rFonts w:hint="cs"/>
          <w:rtl/>
        </w:rPr>
        <w:t>;</w:t>
      </w:r>
      <w:r>
        <w:rPr>
          <w:rtl/>
        </w:rPr>
        <w:t xml:space="preserve"> דורש להפסיק אותו. </w:t>
      </w:r>
      <w:bookmarkStart w:id="3277" w:name="_ETM_Q17_429496"/>
      <w:bookmarkEnd w:id="3277"/>
      <w:r>
        <w:rPr>
          <w:rtl/>
        </w:rPr>
        <w:t>אומר</w:t>
      </w:r>
      <w:r>
        <w:rPr>
          <w:rFonts w:hint="cs"/>
          <w:rtl/>
        </w:rPr>
        <w:t>:</w:t>
      </w:r>
      <w:r>
        <w:rPr>
          <w:rtl/>
        </w:rPr>
        <w:t xml:space="preserve"> נכנס אוכל רעיל מהרשות הפלסטינית</w:t>
      </w:r>
      <w:r>
        <w:rPr>
          <w:rFonts w:hint="cs"/>
          <w:rtl/>
        </w:rPr>
        <w:t xml:space="preserve"> –</w:t>
      </w:r>
      <w:r>
        <w:rPr>
          <w:rtl/>
        </w:rPr>
        <w:t xml:space="preserve"> שוב אני אומר, ה</w:t>
      </w:r>
      <w:r>
        <w:rPr>
          <w:rFonts w:hint="cs"/>
          <w:rtl/>
        </w:rPr>
        <w:t>י</w:t>
      </w:r>
      <w:r>
        <w:rPr>
          <w:rtl/>
        </w:rPr>
        <w:t xml:space="preserve">ישר </w:t>
      </w:r>
      <w:bookmarkStart w:id="3278" w:name="_ETM_Q17_433802"/>
      <w:bookmarkEnd w:id="3278"/>
      <w:r>
        <w:rPr>
          <w:rtl/>
        </w:rPr>
        <w:t>לצלחות שלכם, האזרחים</w:t>
      </w:r>
      <w:r>
        <w:rPr>
          <w:rFonts w:hint="cs"/>
          <w:rtl/>
        </w:rPr>
        <w:t xml:space="preserve"> –</w:t>
      </w:r>
      <w:r>
        <w:rPr>
          <w:rtl/>
        </w:rPr>
        <w:t xml:space="preserve"> </w:t>
      </w:r>
      <w:bookmarkStart w:id="3279" w:name="_ETM_Q17_438820"/>
      <w:bookmarkEnd w:id="3279"/>
      <w:r>
        <w:rPr>
          <w:rtl/>
        </w:rPr>
        <w:t xml:space="preserve">והוא דורש לעשות את מה שעושים בכל יבוא של פירות </w:t>
      </w:r>
      <w:bookmarkStart w:id="3280" w:name="_ETM_Q17_440630"/>
      <w:bookmarkEnd w:id="3280"/>
      <w:r>
        <w:rPr>
          <w:rtl/>
        </w:rPr>
        <w:t>וירקות במדינה</w:t>
      </w:r>
      <w:r>
        <w:rPr>
          <w:rFonts w:hint="cs"/>
          <w:rtl/>
        </w:rPr>
        <w:t>:</w:t>
      </w:r>
      <w:r>
        <w:rPr>
          <w:rtl/>
        </w:rPr>
        <w:t xml:space="preserve"> </w:t>
      </w:r>
      <w:bookmarkStart w:id="3281" w:name="_ETM_Q17_443200"/>
      <w:bookmarkEnd w:id="3281"/>
      <w:r>
        <w:rPr>
          <w:rtl/>
        </w:rPr>
        <w:t xml:space="preserve">שמים במחסן, </w:t>
      </w:r>
      <w:bookmarkStart w:id="3282" w:name="_ETM_Q17_445238"/>
      <w:bookmarkEnd w:id="3282"/>
      <w:r>
        <w:rPr>
          <w:rtl/>
        </w:rPr>
        <w:t>עושים דגימה</w:t>
      </w:r>
      <w:r>
        <w:rPr>
          <w:rFonts w:hint="cs"/>
          <w:rtl/>
        </w:rPr>
        <w:t>;</w:t>
      </w:r>
      <w:r>
        <w:rPr>
          <w:rtl/>
        </w:rPr>
        <w:t xml:space="preserve"> אם הדגימה רעילה, אדוני היושב</w:t>
      </w:r>
      <w:r>
        <w:rPr>
          <w:rFonts w:hint="cs"/>
          <w:rtl/>
        </w:rPr>
        <w:t xml:space="preserve"> ב</w:t>
      </w:r>
      <w:r>
        <w:rPr>
          <w:rtl/>
        </w:rPr>
        <w:t>ראש, או שהוא</w:t>
      </w:r>
      <w:r>
        <w:rPr>
          <w:rFonts w:hint="cs"/>
          <w:rtl/>
        </w:rPr>
        <w:t>, מה שנקרא,</w:t>
      </w:r>
      <w:r>
        <w:rPr>
          <w:rtl/>
        </w:rPr>
        <w:t xml:space="preserve"> לוקח </w:t>
      </w:r>
      <w:bookmarkStart w:id="3283" w:name="_ETM_Q17_449719"/>
      <w:bookmarkEnd w:id="3283"/>
      <w:r>
        <w:rPr>
          <w:rtl/>
        </w:rPr>
        <w:t>את העגבניות חזרה או שמשמידים אות</w:t>
      </w:r>
      <w:r>
        <w:rPr>
          <w:rFonts w:hint="cs"/>
          <w:rtl/>
        </w:rPr>
        <w:t>ן</w:t>
      </w:r>
      <w:r>
        <w:rPr>
          <w:rtl/>
        </w:rPr>
        <w:t xml:space="preserve">. </w:t>
      </w:r>
    </w:p>
    <w:p w:rsidR="00DB76B3" w:rsidRDefault="00DB76B3" w:rsidP="00AB750E">
      <w:pPr>
        <w:rPr>
          <w:rtl/>
        </w:rPr>
      </w:pPr>
      <w:bookmarkStart w:id="3284" w:name="_ETM_Q17_456253"/>
      <w:bookmarkStart w:id="3285" w:name="_ETM_Q17_456293"/>
      <w:bookmarkStart w:id="3286" w:name="_ETM_Q17_456613"/>
      <w:bookmarkEnd w:id="3284"/>
      <w:bookmarkEnd w:id="3285"/>
      <w:bookmarkEnd w:id="3286"/>
    </w:p>
    <w:p w:rsidR="00DB76B3" w:rsidRDefault="00DB76B3" w:rsidP="00AB750E">
      <w:pPr>
        <w:rPr>
          <w:rtl/>
        </w:rPr>
      </w:pPr>
      <w:bookmarkStart w:id="3287" w:name="_ETM_Q17_456664"/>
      <w:bookmarkEnd w:id="3287"/>
      <w:r>
        <w:rPr>
          <w:rtl/>
        </w:rPr>
        <w:t xml:space="preserve">עכשיו, </w:t>
      </w:r>
      <w:bookmarkStart w:id="3288" w:name="_ETM_Q17_454199"/>
      <w:bookmarkEnd w:id="3288"/>
      <w:r>
        <w:rPr>
          <w:rtl/>
        </w:rPr>
        <w:t xml:space="preserve">על מה אנחנו מדברים? אנחנו מדברים </w:t>
      </w:r>
      <w:r>
        <w:rPr>
          <w:rFonts w:hint="cs"/>
          <w:rtl/>
        </w:rPr>
        <w:t>על זה שב-2022</w:t>
      </w:r>
      <w:r>
        <w:rPr>
          <w:rtl/>
        </w:rPr>
        <w:t xml:space="preserve"> 40% מהדגימות </w:t>
      </w:r>
      <w:bookmarkStart w:id="3289" w:name="_ETM_Q17_458679"/>
      <w:bookmarkEnd w:id="3289"/>
      <w:r>
        <w:rPr>
          <w:rtl/>
        </w:rPr>
        <w:t>חריגות</w:t>
      </w:r>
      <w:r>
        <w:rPr>
          <w:rFonts w:hint="cs"/>
          <w:rtl/>
        </w:rPr>
        <w:t>.</w:t>
      </w:r>
      <w:r>
        <w:rPr>
          <w:rtl/>
        </w:rPr>
        <w:t xml:space="preserve"> 40%. </w:t>
      </w:r>
      <w:bookmarkStart w:id="3290" w:name="_ETM_Q17_463920"/>
      <w:bookmarkEnd w:id="3290"/>
      <w:r>
        <w:rPr>
          <w:rtl/>
        </w:rPr>
        <w:t>ב-</w:t>
      </w:r>
      <w:r>
        <w:rPr>
          <w:rFonts w:hint="cs"/>
          <w:rtl/>
        </w:rPr>
        <w:t>2025-2024</w:t>
      </w:r>
      <w:r>
        <w:rPr>
          <w:rtl/>
        </w:rPr>
        <w:t xml:space="preserve"> כמעט 15% מהדגימות הן רעילות. כמו שאמרתי, זה לא </w:t>
      </w:r>
      <w:bookmarkStart w:id="3291" w:name="_ETM_Q17_468099"/>
      <w:bookmarkEnd w:id="3291"/>
      <w:r>
        <w:rPr>
          <w:rtl/>
        </w:rPr>
        <w:t>רע</w:t>
      </w:r>
      <w:r>
        <w:rPr>
          <w:rFonts w:hint="cs"/>
          <w:rtl/>
        </w:rPr>
        <w:t>ל</w:t>
      </w:r>
      <w:r>
        <w:rPr>
          <w:rtl/>
        </w:rPr>
        <w:t xml:space="preserve"> </w:t>
      </w:r>
      <w:r>
        <w:rPr>
          <w:rFonts w:hint="cs"/>
          <w:rtl/>
        </w:rPr>
        <w:t>ב</w:t>
      </w:r>
      <w:r>
        <w:rPr>
          <w:rtl/>
        </w:rPr>
        <w:t>כאילו</w:t>
      </w:r>
      <w:bookmarkStart w:id="3292" w:name="_ETM_Q17_473540"/>
      <w:bookmarkEnd w:id="3292"/>
      <w:r>
        <w:rPr>
          <w:rFonts w:hint="cs"/>
          <w:rtl/>
        </w:rPr>
        <w:t xml:space="preserve">, </w:t>
      </w:r>
      <w:r>
        <w:rPr>
          <w:rtl/>
        </w:rPr>
        <w:t>זה קורה ב-</w:t>
      </w:r>
      <w:r>
        <w:rPr>
          <w:rFonts w:hint="cs"/>
          <w:rtl/>
        </w:rPr>
        <w:t>2022,</w:t>
      </w:r>
      <w:r>
        <w:rPr>
          <w:rtl/>
        </w:rPr>
        <w:t xml:space="preserve"> </w:t>
      </w:r>
      <w:bookmarkStart w:id="3293" w:name="_ETM_Q17_475730"/>
      <w:bookmarkEnd w:id="3293"/>
      <w:r>
        <w:rPr>
          <w:rtl/>
        </w:rPr>
        <w:t xml:space="preserve">שהדגימות הרעילות הן פי </w:t>
      </w:r>
      <w:r>
        <w:rPr>
          <w:rFonts w:hint="cs"/>
          <w:rtl/>
        </w:rPr>
        <w:t>שניים</w:t>
      </w:r>
      <w:r>
        <w:rPr>
          <w:rtl/>
        </w:rPr>
        <w:t xml:space="preserve"> ממה שהיה ב-2019 ופי </w:t>
      </w:r>
      <w:r>
        <w:rPr>
          <w:rFonts w:hint="cs"/>
          <w:rtl/>
        </w:rPr>
        <w:t>שלושה</w:t>
      </w:r>
      <w:r>
        <w:rPr>
          <w:rtl/>
        </w:rPr>
        <w:t xml:space="preserve"> </w:t>
      </w:r>
      <w:bookmarkStart w:id="3294" w:name="_ETM_Q17_480742"/>
      <w:bookmarkEnd w:id="3294"/>
      <w:r>
        <w:rPr>
          <w:rtl/>
        </w:rPr>
        <w:t xml:space="preserve">מ-2020 ופי </w:t>
      </w:r>
      <w:r>
        <w:rPr>
          <w:rFonts w:hint="cs"/>
          <w:rtl/>
        </w:rPr>
        <w:t>חמישה</w:t>
      </w:r>
      <w:r>
        <w:rPr>
          <w:rtl/>
        </w:rPr>
        <w:t xml:space="preserve"> ומעלה </w:t>
      </w:r>
      <w:r>
        <w:rPr>
          <w:rFonts w:hint="cs"/>
          <w:rtl/>
        </w:rPr>
        <w:t>מ</w:t>
      </w:r>
      <w:r>
        <w:rPr>
          <w:rtl/>
        </w:rPr>
        <w:t>-2021</w:t>
      </w:r>
      <w:r>
        <w:rPr>
          <w:rFonts w:hint="cs"/>
          <w:rtl/>
        </w:rPr>
        <w:t>,</w:t>
      </w:r>
      <w:r>
        <w:rPr>
          <w:rtl/>
        </w:rPr>
        <w:t xml:space="preserve"> וכל זה קורה מתחת לעיניים </w:t>
      </w:r>
      <w:bookmarkStart w:id="3295" w:name="_ETM_Q17_485754"/>
      <w:bookmarkEnd w:id="3295"/>
      <w:r>
        <w:rPr>
          <w:rtl/>
        </w:rPr>
        <w:t>של משרד החקלאות ומשרד הבריאות. אנחנו שואלים למה</w:t>
      </w:r>
      <w:r>
        <w:rPr>
          <w:rFonts w:hint="cs"/>
          <w:rtl/>
        </w:rPr>
        <w:t>,</w:t>
      </w:r>
      <w:r>
        <w:rPr>
          <w:rtl/>
        </w:rPr>
        <w:t xml:space="preserve"> והתשובה היא </w:t>
      </w:r>
      <w:bookmarkStart w:id="3296" w:name="_ETM_Q17_490766"/>
      <w:bookmarkEnd w:id="3296"/>
      <w:r>
        <w:rPr>
          <w:rtl/>
        </w:rPr>
        <w:t>אחת, אדוני היושב-ראש</w:t>
      </w:r>
      <w:r>
        <w:rPr>
          <w:rFonts w:hint="cs"/>
          <w:rtl/>
        </w:rPr>
        <w:t>:</w:t>
      </w:r>
      <w:r>
        <w:rPr>
          <w:rtl/>
        </w:rPr>
        <w:t xml:space="preserve"> מ</w:t>
      </w:r>
      <w:r>
        <w:rPr>
          <w:rFonts w:hint="cs"/>
          <w:rtl/>
        </w:rPr>
        <w:t>ת</w:t>
      </w:r>
      <w:r>
        <w:rPr>
          <w:rtl/>
        </w:rPr>
        <w:t xml:space="preserve">פ"ש. </w:t>
      </w:r>
    </w:p>
    <w:p w:rsidR="00DB76B3" w:rsidRDefault="00DB76B3" w:rsidP="00AB750E">
      <w:pPr>
        <w:rPr>
          <w:rtl/>
        </w:rPr>
      </w:pPr>
    </w:p>
    <w:p w:rsidR="00DB76B3" w:rsidRDefault="00DB76B3" w:rsidP="00AB750E">
      <w:pPr>
        <w:rPr>
          <w:rtl/>
        </w:rPr>
      </w:pPr>
      <w:r>
        <w:rPr>
          <w:rtl/>
        </w:rPr>
        <w:t>אז מה מסתבר? ש</w:t>
      </w:r>
      <w:r>
        <w:rPr>
          <w:rFonts w:hint="cs"/>
          <w:rtl/>
        </w:rPr>
        <w:t>מתפ"ש</w:t>
      </w:r>
      <w:bookmarkStart w:id="3297" w:name="_ETM_Q17_495236"/>
      <w:bookmarkStart w:id="3298" w:name="_ETM_Q17_495778"/>
      <w:bookmarkEnd w:id="3297"/>
      <w:bookmarkEnd w:id="3298"/>
      <w:r>
        <w:rPr>
          <w:rtl/>
        </w:rPr>
        <w:t xml:space="preserve"> לאורך שנים, בוודאי לאורך </w:t>
      </w:r>
      <w:r>
        <w:rPr>
          <w:rFonts w:hint="cs"/>
          <w:rtl/>
        </w:rPr>
        <w:t>שש</w:t>
      </w:r>
      <w:r>
        <w:rPr>
          <w:rtl/>
        </w:rPr>
        <w:t xml:space="preserve"> השנים האחרונות</w:t>
      </w:r>
      <w:r>
        <w:rPr>
          <w:rFonts w:hint="cs"/>
          <w:rtl/>
        </w:rPr>
        <w:t>,</w:t>
      </w:r>
      <w:r>
        <w:rPr>
          <w:rtl/>
        </w:rPr>
        <w:t xml:space="preserve"> מסרב </w:t>
      </w:r>
      <w:bookmarkStart w:id="3299" w:name="_ETM_Q17_501988"/>
      <w:bookmarkEnd w:id="3299"/>
      <w:r>
        <w:rPr>
          <w:rtl/>
        </w:rPr>
        <w:t xml:space="preserve">להפסיק את הזרקת הרעל הזאת לאוכל שלנו, ומה הסיבה? תחזיקו </w:t>
      </w:r>
      <w:bookmarkStart w:id="3300" w:name="_ETM_Q17_506824"/>
      <w:bookmarkEnd w:id="3300"/>
      <w:r>
        <w:rPr>
          <w:rtl/>
        </w:rPr>
        <w:t>חזק</w:t>
      </w:r>
      <w:r>
        <w:rPr>
          <w:rFonts w:hint="cs"/>
          <w:rtl/>
        </w:rPr>
        <w:t xml:space="preserve"> </w:t>
      </w:r>
      <w:r>
        <w:rPr>
          <w:rFonts w:hint="eastAsia"/>
          <w:rtl/>
        </w:rPr>
        <w:t>–</w:t>
      </w:r>
      <w:r>
        <w:rPr>
          <w:rtl/>
        </w:rPr>
        <w:t xml:space="preserve"> חבר הכנסת </w:t>
      </w:r>
      <w:r>
        <w:rPr>
          <w:rFonts w:hint="cs"/>
          <w:rtl/>
        </w:rPr>
        <w:t>וא</w:t>
      </w:r>
      <w:r>
        <w:rPr>
          <w:rtl/>
        </w:rPr>
        <w:t>טורי, תחזיק חזק</w:t>
      </w:r>
      <w:r>
        <w:rPr>
          <w:rFonts w:hint="cs"/>
          <w:rtl/>
        </w:rPr>
        <w:t xml:space="preserve"> –</w:t>
      </w:r>
      <w:r>
        <w:rPr>
          <w:rtl/>
        </w:rPr>
        <w:t xml:space="preserve"> הסיבה היא רווחת הפלסטינים. </w:t>
      </w:r>
      <w:bookmarkStart w:id="3301" w:name="_ETM_Q17_511659"/>
      <w:bookmarkEnd w:id="3301"/>
      <w:r>
        <w:rPr>
          <w:rtl/>
        </w:rPr>
        <w:t xml:space="preserve">הסיבה היא הכלכלה הפלסטינית, שחס ושלום הכלכלה הפלסטינית לא תיפגע. </w:t>
      </w:r>
      <w:bookmarkStart w:id="3302" w:name="_ETM_Q17_516494"/>
      <w:bookmarkStart w:id="3303" w:name="_ETM_Q17_518692"/>
      <w:bookmarkStart w:id="3304" w:name="_ETM_Q17_518725"/>
      <w:bookmarkStart w:id="3305" w:name="_ETM_Q17_518956"/>
      <w:bookmarkStart w:id="3306" w:name="_ETM_Q17_518988"/>
      <w:bookmarkEnd w:id="3302"/>
      <w:bookmarkEnd w:id="3303"/>
      <w:bookmarkEnd w:id="3304"/>
      <w:bookmarkEnd w:id="3305"/>
      <w:bookmarkEnd w:id="3306"/>
      <w:r>
        <w:rPr>
          <w:rtl/>
        </w:rPr>
        <w:t xml:space="preserve">אז אנחנו אוכלים אוכל רעיל, </w:t>
      </w:r>
      <w:bookmarkStart w:id="3307" w:name="_ETM_Q17_523459"/>
      <w:bookmarkEnd w:id="3307"/>
      <w:r>
        <w:rPr>
          <w:rtl/>
        </w:rPr>
        <w:t>אבל כל זה בסדר</w:t>
      </w:r>
      <w:r>
        <w:rPr>
          <w:rFonts w:hint="cs"/>
          <w:rtl/>
        </w:rPr>
        <w:t>,</w:t>
      </w:r>
      <w:r>
        <w:rPr>
          <w:rtl/>
        </w:rPr>
        <w:t xml:space="preserve"> למה זה בסדר? כדי שחס ושלום </w:t>
      </w:r>
      <w:bookmarkStart w:id="3308" w:name="_ETM_Q17_527809"/>
      <w:bookmarkEnd w:id="3308"/>
      <w:r>
        <w:rPr>
          <w:rtl/>
        </w:rPr>
        <w:t>אחוז היצוא, המכירות של החקלאים הפלסטינים</w:t>
      </w:r>
      <w:r>
        <w:rPr>
          <w:rFonts w:hint="cs"/>
          <w:rtl/>
        </w:rPr>
        <w:t>,</w:t>
      </w:r>
      <w:r>
        <w:rPr>
          <w:rtl/>
        </w:rPr>
        <w:t xml:space="preserve"> לא ייפגע</w:t>
      </w:r>
      <w:r>
        <w:rPr>
          <w:rFonts w:hint="cs"/>
          <w:rtl/>
        </w:rPr>
        <w:t>.</w:t>
      </w:r>
      <w:r>
        <w:rPr>
          <w:rtl/>
        </w:rPr>
        <w:t xml:space="preserve"> </w:t>
      </w:r>
      <w:bookmarkStart w:id="3309" w:name="_ETM_Q17_533029"/>
      <w:bookmarkEnd w:id="3309"/>
      <w:r>
        <w:rPr>
          <w:rtl/>
        </w:rPr>
        <w:t>זה המ</w:t>
      </w:r>
      <w:r>
        <w:rPr>
          <w:rFonts w:hint="cs"/>
          <w:rtl/>
        </w:rPr>
        <w:t>ת</w:t>
      </w:r>
      <w:r>
        <w:rPr>
          <w:rtl/>
        </w:rPr>
        <w:t>פ</w:t>
      </w:r>
      <w:r>
        <w:rPr>
          <w:rFonts w:hint="cs"/>
          <w:rtl/>
        </w:rPr>
        <w:t>"</w:t>
      </w:r>
      <w:r>
        <w:rPr>
          <w:rtl/>
        </w:rPr>
        <w:t xml:space="preserve">ש. </w:t>
      </w:r>
    </w:p>
    <w:p w:rsidR="00DB76B3" w:rsidRDefault="00DB76B3" w:rsidP="00AB750E">
      <w:pPr>
        <w:rPr>
          <w:rtl/>
        </w:rPr>
      </w:pPr>
      <w:bookmarkStart w:id="3310" w:name="_ETM_Q17_531228"/>
      <w:bookmarkStart w:id="3311" w:name="_ETM_Q17_531260"/>
      <w:bookmarkEnd w:id="3310"/>
      <w:bookmarkEnd w:id="3311"/>
    </w:p>
    <w:p w:rsidR="00DB76B3" w:rsidRDefault="00DB76B3" w:rsidP="00AB750E">
      <w:pPr>
        <w:pStyle w:val="af5"/>
        <w:keepNext/>
        <w:rPr>
          <w:rtl/>
        </w:rPr>
      </w:pPr>
      <w:bookmarkStart w:id="3312" w:name="ET_interruption_6127_19"/>
      <w:r w:rsidRPr="00E703D6">
        <w:rPr>
          <w:rStyle w:val="TagStyle"/>
          <w:rtl/>
        </w:rPr>
        <w:t xml:space="preserve"> &lt;&lt; קריאה &gt;&gt; </w:t>
      </w:r>
      <w:r>
        <w:rPr>
          <w:rtl/>
        </w:rPr>
        <w:t>ולדימיר בליאק (יש עתיד):</w:t>
      </w:r>
      <w:r w:rsidRPr="00E703D6">
        <w:rPr>
          <w:rStyle w:val="TagStyle"/>
          <w:rtl/>
        </w:rPr>
        <w:t xml:space="preserve"> &lt;&lt; קריאה &gt;&gt;</w:t>
      </w:r>
      <w:r>
        <w:rPr>
          <w:rtl/>
        </w:rPr>
        <w:t xml:space="preserve"> </w:t>
      </w:r>
      <w:bookmarkEnd w:id="3312"/>
    </w:p>
    <w:p w:rsidR="00DB76B3" w:rsidRDefault="00DB76B3" w:rsidP="00C00F2C">
      <w:pPr>
        <w:rPr>
          <w:rtl/>
        </w:rPr>
      </w:pPr>
    </w:p>
    <w:p w:rsidR="00DB76B3" w:rsidRDefault="00DB76B3" w:rsidP="00AB750E">
      <w:pPr>
        <w:rPr>
          <w:rtl/>
        </w:rPr>
      </w:pPr>
      <w:r>
        <w:rPr>
          <w:rFonts w:hint="cs"/>
          <w:rtl/>
        </w:rPr>
        <w:t>עבר הזמן כבר לפני שלוש דקות.</w:t>
      </w:r>
      <w:bookmarkStart w:id="3313" w:name="_ETM_Q17_534647"/>
      <w:bookmarkEnd w:id="3313"/>
    </w:p>
    <w:p w:rsidR="00DB76B3" w:rsidRDefault="00DB76B3" w:rsidP="00AB750E">
      <w:pPr>
        <w:rPr>
          <w:rtl/>
        </w:rPr>
      </w:pPr>
      <w:bookmarkStart w:id="3314" w:name="_ETM_Q17_534712"/>
      <w:bookmarkEnd w:id="3314"/>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תודה רבה.</w:t>
      </w:r>
    </w:p>
    <w:p w:rsidR="00DB76B3" w:rsidRPr="00FA7B86" w:rsidRDefault="00DB76B3" w:rsidP="00AB750E">
      <w:pPr>
        <w:rPr>
          <w:rtl/>
        </w:rPr>
      </w:pPr>
      <w:bookmarkStart w:id="3315" w:name="_ETM_Q17_536005"/>
      <w:bookmarkStart w:id="3316" w:name="_ETM_Q17_536061"/>
      <w:bookmarkEnd w:id="3315"/>
      <w:bookmarkEnd w:id="3316"/>
    </w:p>
    <w:p w:rsidR="00DB76B3" w:rsidRDefault="00DB76B3" w:rsidP="00AB750E">
      <w:pPr>
        <w:pStyle w:val="-"/>
        <w:keepNext/>
        <w:rPr>
          <w:rtl/>
        </w:rPr>
      </w:pPr>
      <w:bookmarkStart w:id="3317" w:name="ET_speakercontinue_6164_20"/>
      <w:r w:rsidRPr="00FA7B86">
        <w:rPr>
          <w:rStyle w:val="TagStyle"/>
          <w:rtl/>
        </w:rPr>
        <w:t xml:space="preserve"> &lt;&lt; דובר_המשך &gt;&gt; </w:t>
      </w:r>
      <w:r>
        <w:rPr>
          <w:rtl/>
        </w:rPr>
        <w:t>עמית הלוי (הליכוד):</w:t>
      </w:r>
      <w:r w:rsidRPr="00FA7B86">
        <w:rPr>
          <w:rStyle w:val="TagStyle"/>
          <w:rtl/>
        </w:rPr>
        <w:t xml:space="preserve"> &lt;&lt; דובר_המשך &gt;&gt;</w:t>
      </w:r>
      <w:r>
        <w:rPr>
          <w:rtl/>
        </w:rPr>
        <w:t xml:space="preserve"> </w:t>
      </w:r>
      <w:bookmarkEnd w:id="3317"/>
    </w:p>
    <w:p w:rsidR="00DB76B3" w:rsidRDefault="00DB76B3" w:rsidP="00C00F2C">
      <w:pPr>
        <w:rPr>
          <w:rtl/>
        </w:rPr>
      </w:pPr>
    </w:p>
    <w:p w:rsidR="00DB76B3" w:rsidRDefault="00DB76B3" w:rsidP="0087352A">
      <w:pPr>
        <w:rPr>
          <w:rtl/>
        </w:rPr>
      </w:pPr>
      <w:bookmarkStart w:id="3318" w:name="_ETM_Q17_535322"/>
      <w:bookmarkEnd w:id="3318"/>
      <w:r>
        <w:rPr>
          <w:rFonts w:hint="cs"/>
          <w:rtl/>
        </w:rPr>
        <w:t xml:space="preserve">הדבר הזה </w:t>
      </w:r>
      <w:bookmarkStart w:id="3319" w:name="_ETM_Q17_535123"/>
      <w:bookmarkEnd w:id="3319"/>
      <w:r>
        <w:rPr>
          <w:rFonts w:hint="cs"/>
          <w:rtl/>
        </w:rPr>
        <w:t xml:space="preserve">לא יכול לעבור בשום מדינה מתוקנת, לא יכול לעבור. </w:t>
      </w:r>
      <w:r>
        <w:rPr>
          <w:rtl/>
        </w:rPr>
        <w:t>אני ראיתי סרטון באינטרנט, אדוני היושב-ראש</w:t>
      </w:r>
      <w:r>
        <w:rPr>
          <w:rFonts w:hint="cs"/>
          <w:rtl/>
        </w:rPr>
        <w:t>.</w:t>
      </w:r>
      <w:r>
        <w:rPr>
          <w:rtl/>
        </w:rPr>
        <w:t xml:space="preserve"> טחינה</w:t>
      </w:r>
      <w:r>
        <w:rPr>
          <w:rFonts w:hint="cs"/>
          <w:rtl/>
        </w:rPr>
        <w:t xml:space="preserve"> - - -  </w:t>
      </w:r>
      <w:r>
        <w:rPr>
          <w:rtl/>
        </w:rPr>
        <w:t xml:space="preserve"> </w:t>
      </w:r>
      <w:bookmarkStart w:id="3320" w:name="_ETM_Q17_541029"/>
      <w:bookmarkEnd w:id="3320"/>
    </w:p>
    <w:p w:rsidR="00DB76B3" w:rsidRDefault="00DB76B3" w:rsidP="00AB750E">
      <w:pPr>
        <w:rPr>
          <w:rtl/>
        </w:rPr>
      </w:pPr>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 xml:space="preserve">אני </w:t>
      </w:r>
      <w:bookmarkStart w:id="3321" w:name="_ETM_Q17_539439"/>
      <w:bookmarkEnd w:id="3321"/>
      <w:r>
        <w:rPr>
          <w:rFonts w:hint="cs"/>
          <w:rtl/>
        </w:rPr>
        <w:t>מבקש לחתור לסיכום.</w:t>
      </w:r>
    </w:p>
    <w:p w:rsidR="00DB76B3" w:rsidRDefault="00DB76B3" w:rsidP="00AB750E">
      <w:pPr>
        <w:rPr>
          <w:rtl/>
        </w:rPr>
      </w:pPr>
    </w:p>
    <w:p w:rsidR="00DB76B3" w:rsidRDefault="00DB76B3" w:rsidP="00AB750E">
      <w:pPr>
        <w:pStyle w:val="-"/>
        <w:keepNext/>
        <w:rPr>
          <w:rtl/>
        </w:rPr>
      </w:pPr>
      <w:bookmarkStart w:id="3322" w:name="ET_speakercontinue_6164_23"/>
      <w:r w:rsidRPr="00FA7B86">
        <w:rPr>
          <w:rStyle w:val="TagStyle"/>
          <w:rtl/>
        </w:rPr>
        <w:t xml:space="preserve"> &lt;&lt; דובר_המשך &gt;&gt; </w:t>
      </w:r>
      <w:r>
        <w:rPr>
          <w:rtl/>
        </w:rPr>
        <w:t>עמית הלוי (הליכוד):</w:t>
      </w:r>
      <w:r w:rsidRPr="00FA7B86">
        <w:rPr>
          <w:rStyle w:val="TagStyle"/>
          <w:rtl/>
        </w:rPr>
        <w:t xml:space="preserve"> &lt;&lt; דובר_המשך &gt;&gt;</w:t>
      </w:r>
      <w:r>
        <w:rPr>
          <w:rtl/>
        </w:rPr>
        <w:t xml:space="preserve"> </w:t>
      </w:r>
      <w:bookmarkEnd w:id="3322"/>
    </w:p>
    <w:p w:rsidR="00DB76B3" w:rsidRDefault="00DB76B3" w:rsidP="00C00F2C">
      <w:pPr>
        <w:rPr>
          <w:rtl/>
        </w:rPr>
      </w:pPr>
    </w:p>
    <w:p w:rsidR="00DB76B3" w:rsidRDefault="00DB76B3" w:rsidP="00AB750E">
      <w:pPr>
        <w:rPr>
          <w:rtl/>
        </w:rPr>
      </w:pPr>
      <w:bookmarkStart w:id="3323" w:name="_ETM_Q17_539554"/>
      <w:bookmarkEnd w:id="3323"/>
      <w:r>
        <w:rPr>
          <w:rFonts w:hint="cs"/>
          <w:rtl/>
        </w:rPr>
        <w:t xml:space="preserve">אני מסכם. </w:t>
      </w:r>
      <w:r>
        <w:rPr>
          <w:rtl/>
        </w:rPr>
        <w:t xml:space="preserve">טחינה שמגיעה כאן אליך לצלחת, </w:t>
      </w:r>
      <w:bookmarkStart w:id="3324" w:name="_ETM_Q17_545029"/>
      <w:bookmarkEnd w:id="3324"/>
      <w:r>
        <w:rPr>
          <w:rtl/>
        </w:rPr>
        <w:t>טחינה</w:t>
      </w:r>
      <w:r>
        <w:rPr>
          <w:rFonts w:hint="cs"/>
          <w:rtl/>
        </w:rPr>
        <w:t xml:space="preserve"> </w:t>
      </w:r>
      <w:r>
        <w:rPr>
          <w:rFonts w:hint="eastAsia"/>
          <w:rtl/>
        </w:rPr>
        <w:t>–</w:t>
      </w:r>
      <w:r>
        <w:rPr>
          <w:rtl/>
        </w:rPr>
        <w:t xml:space="preserve"> שופכים בשכם סיד, שופכים בשכם סיד לתוך הטחינה</w:t>
      </w:r>
      <w:r>
        <w:rPr>
          <w:rFonts w:hint="cs"/>
          <w:rtl/>
        </w:rPr>
        <w:t xml:space="preserve"> כדי שהיא תלבין</w:t>
      </w:r>
      <w:r>
        <w:rPr>
          <w:rtl/>
        </w:rPr>
        <w:t xml:space="preserve">. </w:t>
      </w:r>
    </w:p>
    <w:p w:rsidR="00DB76B3" w:rsidRDefault="00DB76B3" w:rsidP="00AB750E">
      <w:pPr>
        <w:rPr>
          <w:rtl/>
        </w:rPr>
      </w:pPr>
      <w:bookmarkStart w:id="3325" w:name="_ETM_Q17_552419"/>
      <w:bookmarkStart w:id="3326" w:name="_ETM_Q17_552455"/>
      <w:bookmarkEnd w:id="3325"/>
      <w:bookmarkEnd w:id="3326"/>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תודה רבה.</w:t>
      </w:r>
      <w:bookmarkStart w:id="3327" w:name="_ETM_Q17_551278"/>
      <w:bookmarkEnd w:id="3327"/>
      <w:r>
        <w:rPr>
          <w:rFonts w:hint="cs"/>
          <w:rtl/>
        </w:rPr>
        <w:t xml:space="preserve"> תודה רבה.</w:t>
      </w:r>
    </w:p>
    <w:p w:rsidR="00DB76B3" w:rsidRDefault="00DB76B3" w:rsidP="00AB750E">
      <w:pPr>
        <w:rPr>
          <w:rtl/>
        </w:rPr>
      </w:pPr>
      <w:bookmarkStart w:id="3328" w:name="_ETM_Q17_551324"/>
      <w:bookmarkEnd w:id="3328"/>
    </w:p>
    <w:p w:rsidR="00DB76B3" w:rsidRDefault="00DB76B3" w:rsidP="00AB750E">
      <w:pPr>
        <w:pStyle w:val="-"/>
        <w:keepNext/>
        <w:rPr>
          <w:rtl/>
        </w:rPr>
      </w:pPr>
      <w:bookmarkStart w:id="3329" w:name="ET_speakercontinue_6164_25"/>
      <w:r w:rsidRPr="00FA7B86">
        <w:rPr>
          <w:rStyle w:val="TagStyle"/>
          <w:rtl/>
        </w:rPr>
        <w:t xml:space="preserve"> &lt;&lt; דובר_המשך &gt;&gt; </w:t>
      </w:r>
      <w:r>
        <w:rPr>
          <w:rtl/>
        </w:rPr>
        <w:t>עמית הלוי (הליכוד):</w:t>
      </w:r>
      <w:r w:rsidRPr="00FA7B86">
        <w:rPr>
          <w:rStyle w:val="TagStyle"/>
          <w:rtl/>
        </w:rPr>
        <w:t xml:space="preserve"> &lt;&lt; דובר_המשך &gt;&gt;</w:t>
      </w:r>
      <w:r>
        <w:rPr>
          <w:rtl/>
        </w:rPr>
        <w:t xml:space="preserve"> </w:t>
      </w:r>
      <w:bookmarkEnd w:id="3329"/>
    </w:p>
    <w:p w:rsidR="00DB76B3" w:rsidRDefault="00DB76B3" w:rsidP="00C00F2C">
      <w:pPr>
        <w:rPr>
          <w:rtl/>
        </w:rPr>
      </w:pPr>
    </w:p>
    <w:p w:rsidR="00DB76B3" w:rsidRDefault="00DB76B3" w:rsidP="00AB750E">
      <w:pPr>
        <w:rPr>
          <w:rtl/>
        </w:rPr>
      </w:pPr>
      <w:bookmarkStart w:id="3330" w:name="_ETM_Q17_554112"/>
      <w:bookmarkEnd w:id="3330"/>
      <w:r>
        <w:rPr>
          <w:rFonts w:hint="cs"/>
          <w:rtl/>
        </w:rPr>
        <w:t>את ההלבנה הזאת צריך להפסיק</w:t>
      </w:r>
      <w:bookmarkStart w:id="3331" w:name="_ETM_Q17_553903"/>
      <w:bookmarkEnd w:id="3331"/>
      <w:r>
        <w:rPr>
          <w:rFonts w:hint="cs"/>
          <w:rtl/>
        </w:rPr>
        <w:t xml:space="preserve">. אנחנו חייבים לתקן את </w:t>
      </w:r>
      <w:bookmarkStart w:id="3332" w:name="_ETM_Q17_556721"/>
      <w:bookmarkEnd w:id="3332"/>
      <w:r>
        <w:rPr>
          <w:rFonts w:hint="cs"/>
          <w:rtl/>
        </w:rPr>
        <w:t>זה ונתקן את זה.</w:t>
      </w:r>
    </w:p>
    <w:p w:rsidR="00DB76B3" w:rsidRDefault="00DB76B3" w:rsidP="00AB750E">
      <w:pPr>
        <w:rPr>
          <w:rtl/>
        </w:rPr>
      </w:pPr>
      <w:bookmarkStart w:id="3333" w:name="_ETM_Q17_558856"/>
      <w:bookmarkStart w:id="3334" w:name="_ETM_Q17_558923"/>
      <w:bookmarkEnd w:id="3333"/>
      <w:bookmarkEnd w:id="3334"/>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3335" w:name="_ETM_Q17_557029"/>
      <w:bookmarkEnd w:id="3335"/>
      <w:r>
        <w:rPr>
          <w:rtl/>
        </w:rPr>
        <w:t xml:space="preserve">עוד מעט עושים לנו כפתור שאני יכול לכבות </w:t>
      </w:r>
      <w:bookmarkStart w:id="3336" w:name="_ETM_Q17_558779"/>
      <w:bookmarkEnd w:id="3336"/>
      <w:r>
        <w:rPr>
          <w:rtl/>
        </w:rPr>
        <w:t xml:space="preserve">את הווליום של מי שלא מקשיב. </w:t>
      </w:r>
      <w:bookmarkStart w:id="3337" w:name="_ETM_Q17_564459"/>
      <w:bookmarkStart w:id="3338" w:name="_ETM_Q17_563816"/>
      <w:bookmarkEnd w:id="3337"/>
      <w:bookmarkEnd w:id="3338"/>
    </w:p>
    <w:p w:rsidR="00DB76B3" w:rsidRDefault="00DB76B3" w:rsidP="00AB750E">
      <w:pPr>
        <w:rPr>
          <w:rtl/>
        </w:rPr>
      </w:pPr>
      <w:bookmarkStart w:id="3339" w:name="_ETM_Q17_563844"/>
      <w:bookmarkEnd w:id="3339"/>
    </w:p>
    <w:p w:rsidR="00DB76B3" w:rsidRDefault="00DB76B3" w:rsidP="00AB750E">
      <w:pPr>
        <w:pStyle w:val="af5"/>
        <w:keepNext/>
        <w:rPr>
          <w:rtl/>
        </w:rPr>
      </w:pPr>
      <w:bookmarkStart w:id="3340" w:name="ET_interruption_6127_27"/>
      <w:r w:rsidRPr="00FA7B86">
        <w:rPr>
          <w:rStyle w:val="TagStyle"/>
          <w:rtl/>
        </w:rPr>
        <w:t xml:space="preserve"> &lt;&lt; קריאה &gt;&gt; </w:t>
      </w:r>
      <w:r>
        <w:rPr>
          <w:rtl/>
        </w:rPr>
        <w:t>ולדימיר בליאק (יש עתיד):</w:t>
      </w:r>
      <w:r w:rsidRPr="00FA7B86">
        <w:rPr>
          <w:rStyle w:val="TagStyle"/>
          <w:rtl/>
        </w:rPr>
        <w:t xml:space="preserve"> &lt;&lt; קריאה &gt;&gt;</w:t>
      </w:r>
      <w:r>
        <w:rPr>
          <w:rtl/>
        </w:rPr>
        <w:t xml:space="preserve"> </w:t>
      </w:r>
      <w:bookmarkEnd w:id="3340"/>
    </w:p>
    <w:p w:rsidR="00DB76B3" w:rsidRDefault="00DB76B3" w:rsidP="00C00F2C">
      <w:pPr>
        <w:rPr>
          <w:rtl/>
        </w:rPr>
      </w:pPr>
    </w:p>
    <w:p w:rsidR="00DB76B3" w:rsidRDefault="00DB76B3" w:rsidP="00AB750E">
      <w:pPr>
        <w:rPr>
          <w:rtl/>
        </w:rPr>
      </w:pPr>
      <w:r>
        <w:rPr>
          <w:rFonts w:hint="cs"/>
          <w:rtl/>
        </w:rPr>
        <w:t>קצת, בכל זאת. יש פה תקנון, כללים,</w:t>
      </w:r>
      <w:bookmarkStart w:id="3341" w:name="_ETM_Q17_566434"/>
      <w:bookmarkEnd w:id="3341"/>
      <w:r>
        <w:rPr>
          <w:rFonts w:hint="cs"/>
          <w:rtl/>
        </w:rPr>
        <w:t xml:space="preserve"> משהו.</w:t>
      </w:r>
      <w:bookmarkStart w:id="3342" w:name="_ETM_Q17_566186"/>
      <w:bookmarkEnd w:id="3342"/>
    </w:p>
    <w:p w:rsidR="00DB76B3" w:rsidRDefault="00DB76B3" w:rsidP="00AB750E">
      <w:pPr>
        <w:rPr>
          <w:rtl/>
        </w:rPr>
      </w:pPr>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3343" w:name="_ETM_Q17_563595"/>
      <w:bookmarkStart w:id="3344" w:name="_ETM_Q17_566242"/>
      <w:bookmarkEnd w:id="3343"/>
      <w:bookmarkEnd w:id="3344"/>
      <w:r>
        <w:rPr>
          <w:rtl/>
        </w:rPr>
        <w:t>חבר הכנסת אלי דלל</w:t>
      </w:r>
      <w:r>
        <w:rPr>
          <w:rFonts w:hint="cs"/>
          <w:rtl/>
        </w:rPr>
        <w:t>.</w:t>
      </w:r>
      <w:r>
        <w:rPr>
          <w:rtl/>
        </w:rPr>
        <w:t xml:space="preserve"> </w:t>
      </w:r>
      <w:r>
        <w:rPr>
          <w:rFonts w:hint="cs"/>
          <w:rtl/>
        </w:rPr>
        <w:t>פרוש רצה. פרוש,</w:t>
      </w:r>
      <w:r>
        <w:rPr>
          <w:rtl/>
        </w:rPr>
        <w:t xml:space="preserve"> אתה רוצה? </w:t>
      </w:r>
      <w:bookmarkStart w:id="3345" w:name="_ETM_Q17_573359"/>
      <w:bookmarkEnd w:id="3345"/>
    </w:p>
    <w:p w:rsidR="00DB76B3" w:rsidRDefault="00DB76B3" w:rsidP="00AB750E">
      <w:pPr>
        <w:rPr>
          <w:rtl/>
        </w:rPr>
      </w:pPr>
      <w:bookmarkStart w:id="3346" w:name="_ETM_Q17_572681"/>
      <w:bookmarkStart w:id="3347" w:name="_ETM_Q17_572712"/>
      <w:bookmarkEnd w:id="3346"/>
      <w:bookmarkEnd w:id="3347"/>
    </w:p>
    <w:p w:rsidR="00DB76B3" w:rsidRDefault="00DB76B3" w:rsidP="00AB750E">
      <w:pPr>
        <w:pStyle w:val="af5"/>
        <w:keepNext/>
        <w:rPr>
          <w:rtl/>
        </w:rPr>
      </w:pPr>
      <w:bookmarkStart w:id="3348" w:name="ET_interruption_4679_29"/>
      <w:r w:rsidRPr="00FA7B86">
        <w:rPr>
          <w:rStyle w:val="TagStyle"/>
          <w:rtl/>
        </w:rPr>
        <w:t xml:space="preserve"> &lt;&lt; קריאה &gt;&gt; </w:t>
      </w:r>
      <w:r>
        <w:rPr>
          <w:rtl/>
        </w:rPr>
        <w:t>מאיר פרוש (יהדות התורה):</w:t>
      </w:r>
      <w:r w:rsidRPr="00FA7B86">
        <w:rPr>
          <w:rStyle w:val="TagStyle"/>
          <w:rtl/>
        </w:rPr>
        <w:t xml:space="preserve"> &lt;&lt; קריאה &gt;&gt;</w:t>
      </w:r>
      <w:r>
        <w:rPr>
          <w:rtl/>
        </w:rPr>
        <w:t xml:space="preserve"> </w:t>
      </w:r>
      <w:bookmarkEnd w:id="3348"/>
    </w:p>
    <w:p w:rsidR="00DB76B3" w:rsidRDefault="00DB76B3" w:rsidP="00C00F2C">
      <w:pPr>
        <w:rPr>
          <w:rtl/>
        </w:rPr>
      </w:pPr>
    </w:p>
    <w:p w:rsidR="00DB76B3" w:rsidRDefault="00DB76B3" w:rsidP="00AB750E">
      <w:pPr>
        <w:rPr>
          <w:rtl/>
        </w:rPr>
      </w:pPr>
      <w:r>
        <w:rPr>
          <w:rFonts w:hint="cs"/>
          <w:rtl/>
        </w:rPr>
        <w:t>כן.</w:t>
      </w:r>
      <w:bookmarkStart w:id="3349" w:name="_ETM_Q17_570941"/>
      <w:bookmarkEnd w:id="3349"/>
    </w:p>
    <w:p w:rsidR="00DB76B3" w:rsidRDefault="00DB76B3" w:rsidP="00AB750E">
      <w:pPr>
        <w:rPr>
          <w:rtl/>
        </w:rPr>
      </w:pPr>
      <w:bookmarkStart w:id="3350" w:name="_ETM_Q17_570989"/>
      <w:bookmarkEnd w:id="3350"/>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bookmarkStart w:id="3351" w:name="_ETM_Q17_571902"/>
      <w:bookmarkEnd w:id="3351"/>
      <w:r>
        <w:rPr>
          <w:rtl/>
        </w:rPr>
        <w:t>במקום דלל</w:t>
      </w:r>
      <w:r>
        <w:rPr>
          <w:rFonts w:hint="cs"/>
          <w:rtl/>
        </w:rPr>
        <w:t>.</w:t>
      </w:r>
      <w:r>
        <w:rPr>
          <w:rtl/>
        </w:rPr>
        <w:t xml:space="preserve"> </w:t>
      </w:r>
      <w:bookmarkStart w:id="3352" w:name="_ETM_Q17_578779"/>
      <w:bookmarkEnd w:id="3352"/>
      <w:r>
        <w:rPr>
          <w:rFonts w:hint="cs"/>
          <w:rtl/>
        </w:rPr>
        <w:t>תירשם אצל המזכיר. פרוש גם לא רוצה?</w:t>
      </w:r>
      <w:bookmarkStart w:id="3353" w:name="_ETM_Q17_580790"/>
      <w:bookmarkEnd w:id="3353"/>
      <w:r>
        <w:rPr>
          <w:rFonts w:hint="cs"/>
          <w:rtl/>
        </w:rPr>
        <w:t xml:space="preserve"> </w:t>
      </w:r>
    </w:p>
    <w:p w:rsidR="00DB76B3" w:rsidRDefault="00DB76B3" w:rsidP="00AB750E">
      <w:pPr>
        <w:rPr>
          <w:rtl/>
        </w:rPr>
      </w:pPr>
    </w:p>
    <w:p w:rsidR="00DB76B3" w:rsidRDefault="00DB76B3" w:rsidP="00AB750E">
      <w:pPr>
        <w:pStyle w:val="af5"/>
        <w:keepNext/>
        <w:rPr>
          <w:rtl/>
        </w:rPr>
      </w:pPr>
      <w:bookmarkStart w:id="3354" w:name="ET_interruption_6127_31"/>
      <w:r w:rsidRPr="00FA7B86">
        <w:rPr>
          <w:rStyle w:val="TagStyle"/>
          <w:rtl/>
        </w:rPr>
        <w:t xml:space="preserve"> &lt;&lt; קריאה &gt;&gt; </w:t>
      </w:r>
      <w:r>
        <w:rPr>
          <w:rtl/>
        </w:rPr>
        <w:t>ולדימיר בליאק (יש עתיד):</w:t>
      </w:r>
      <w:r w:rsidRPr="00FA7B86">
        <w:rPr>
          <w:rStyle w:val="TagStyle"/>
          <w:rtl/>
        </w:rPr>
        <w:t xml:space="preserve"> &lt;&lt; קריאה &gt;&gt;</w:t>
      </w:r>
      <w:r>
        <w:rPr>
          <w:rtl/>
        </w:rPr>
        <w:t xml:space="preserve"> </w:t>
      </w:r>
      <w:bookmarkEnd w:id="3354"/>
    </w:p>
    <w:p w:rsidR="00DB76B3" w:rsidRDefault="00DB76B3" w:rsidP="00C00F2C">
      <w:pPr>
        <w:rPr>
          <w:rtl/>
        </w:rPr>
      </w:pPr>
    </w:p>
    <w:p w:rsidR="00DB76B3" w:rsidRDefault="00DB76B3" w:rsidP="00AB750E">
      <w:pPr>
        <w:rPr>
          <w:rtl/>
        </w:rPr>
      </w:pPr>
      <w:r>
        <w:rPr>
          <w:rFonts w:hint="cs"/>
          <w:rtl/>
        </w:rPr>
        <w:t>רשימת הדוברים לא סגורה?</w:t>
      </w:r>
    </w:p>
    <w:p w:rsidR="00DB76B3" w:rsidRDefault="00DB76B3" w:rsidP="00AB750E">
      <w:pPr>
        <w:rPr>
          <w:rtl/>
        </w:rPr>
      </w:pPr>
      <w:bookmarkStart w:id="3355" w:name="_ETM_Q17_587370"/>
      <w:bookmarkStart w:id="3356" w:name="_ETM_Q17_587431"/>
      <w:bookmarkEnd w:id="3355"/>
      <w:bookmarkEnd w:id="3356"/>
    </w:p>
    <w:p w:rsidR="00DB76B3" w:rsidRDefault="00DB76B3" w:rsidP="00AB750E">
      <w:pPr>
        <w:pStyle w:val="af6"/>
        <w:keepNext/>
        <w:rPr>
          <w:rtl/>
        </w:rPr>
      </w:pPr>
      <w:r w:rsidRPr="00FA7B86">
        <w:rPr>
          <w:rStyle w:val="TagStyle"/>
          <w:rtl/>
        </w:rPr>
        <w:t xml:space="preserve"> &lt;&lt; יור &gt;&gt; </w:t>
      </w:r>
      <w:r>
        <w:rPr>
          <w:rtl/>
        </w:rPr>
        <w:t>היו"ר ניסים ואטורי:</w:t>
      </w:r>
      <w:r w:rsidRPr="00FA7B86">
        <w:rPr>
          <w:rStyle w:val="TagStyle"/>
          <w:rtl/>
        </w:rPr>
        <w:t xml:space="preserve"> &lt;&lt; יור &gt;&gt;</w:t>
      </w:r>
      <w:r>
        <w:rPr>
          <w:rtl/>
        </w:rPr>
        <w:t xml:space="preserve"> </w:t>
      </w:r>
    </w:p>
    <w:p w:rsidR="00DB76B3" w:rsidRDefault="00DB76B3" w:rsidP="00C00F2C">
      <w:pPr>
        <w:rPr>
          <w:rtl/>
        </w:rPr>
      </w:pPr>
    </w:p>
    <w:p w:rsidR="00DB76B3" w:rsidRDefault="00DB76B3" w:rsidP="0087352A">
      <w:pPr>
        <w:rPr>
          <w:rtl/>
        </w:rPr>
      </w:pPr>
      <w:bookmarkStart w:id="3357" w:name="_ETM_Q17_587995"/>
      <w:bookmarkEnd w:id="3357"/>
      <w:r>
        <w:rPr>
          <w:rFonts w:hint="cs"/>
          <w:rtl/>
        </w:rPr>
        <w:t>עדיין פתוחה.</w:t>
      </w:r>
      <w:bookmarkStart w:id="3358" w:name="_ETM_Q17_587347"/>
      <w:bookmarkEnd w:id="3358"/>
      <w:r>
        <w:rPr>
          <w:rFonts w:hint="cs"/>
          <w:rtl/>
        </w:rPr>
        <w:t xml:space="preserve"> אתה במקום פינדרוס, אוקיי. חב</w:t>
      </w:r>
      <w:bookmarkStart w:id="3359" w:name="_ETM_Q17_590785"/>
      <w:bookmarkEnd w:id="3359"/>
      <w:r>
        <w:rPr>
          <w:rFonts w:hint="cs"/>
          <w:rtl/>
        </w:rPr>
        <w:t>ר הכנסת מאיר פרוש, בבקשה.</w:t>
      </w:r>
      <w:bookmarkStart w:id="3360" w:name="_ETM_Q17_595297"/>
      <w:bookmarkEnd w:id="3360"/>
      <w:r>
        <w:rPr>
          <w:rFonts w:hint="cs"/>
          <w:rtl/>
        </w:rPr>
        <w:t xml:space="preserve"> </w:t>
      </w:r>
      <w:bookmarkStart w:id="3361" w:name="_ETM_Q17_595366"/>
      <w:bookmarkStart w:id="3362" w:name="_ETM_Q17_595489"/>
      <w:bookmarkStart w:id="3363" w:name="_ETM_Q17_595552"/>
      <w:bookmarkStart w:id="3364" w:name="_ETM_Q17_587409"/>
      <w:bookmarkStart w:id="3365" w:name="_ETM_Q17_619700"/>
      <w:bookmarkEnd w:id="3361"/>
      <w:bookmarkEnd w:id="3362"/>
      <w:bookmarkEnd w:id="3363"/>
      <w:bookmarkEnd w:id="3364"/>
      <w:bookmarkEnd w:id="3365"/>
      <w:r>
        <w:rPr>
          <w:rtl/>
        </w:rPr>
        <w:t>תעלה בבקשה, חבר הכנסת מאיר פרוש.</w:t>
      </w:r>
    </w:p>
    <w:p w:rsidR="00DB76B3" w:rsidRDefault="00DB76B3" w:rsidP="00AB750E">
      <w:pPr>
        <w:rPr>
          <w:rtl/>
        </w:rPr>
      </w:pPr>
      <w:bookmarkStart w:id="3366" w:name="_ETM_Q17_626682"/>
      <w:bookmarkStart w:id="3367" w:name="_ETM_Q17_626735"/>
      <w:bookmarkEnd w:id="3366"/>
      <w:bookmarkEnd w:id="3367"/>
    </w:p>
    <w:p w:rsidR="00DB76B3" w:rsidRDefault="00DB76B3" w:rsidP="00AB750E">
      <w:pPr>
        <w:pStyle w:val="af5"/>
        <w:keepNext/>
        <w:rPr>
          <w:rtl/>
        </w:rPr>
      </w:pPr>
      <w:bookmarkStart w:id="3368" w:name="ET_interruption_6127_33"/>
      <w:r w:rsidRPr="00FA7B86">
        <w:rPr>
          <w:rStyle w:val="TagStyle"/>
          <w:rtl/>
        </w:rPr>
        <w:t xml:space="preserve"> &lt;&lt; קריאה &gt;&gt; </w:t>
      </w:r>
      <w:r>
        <w:rPr>
          <w:rtl/>
        </w:rPr>
        <w:t>ולדימיר בליאק (יש עתיד):</w:t>
      </w:r>
      <w:r w:rsidRPr="00FA7B86">
        <w:rPr>
          <w:rStyle w:val="TagStyle"/>
          <w:rtl/>
        </w:rPr>
        <w:t xml:space="preserve"> &lt;&lt; קריאה &gt;&gt;</w:t>
      </w:r>
      <w:r>
        <w:rPr>
          <w:rtl/>
        </w:rPr>
        <w:t xml:space="preserve"> </w:t>
      </w:r>
      <w:bookmarkEnd w:id="3368"/>
    </w:p>
    <w:p w:rsidR="00DB76B3" w:rsidRDefault="00DB76B3" w:rsidP="00C00F2C">
      <w:pPr>
        <w:rPr>
          <w:rtl/>
        </w:rPr>
      </w:pPr>
    </w:p>
    <w:p w:rsidR="00DB76B3" w:rsidRDefault="00DB76B3" w:rsidP="00AB750E">
      <w:pPr>
        <w:rPr>
          <w:rtl/>
        </w:rPr>
      </w:pPr>
      <w:r>
        <w:rPr>
          <w:rFonts w:hint="cs"/>
          <w:rtl/>
        </w:rPr>
        <w:t>מה קורה פה, תגיד? ח"כ מדבר שש דקות.</w:t>
      </w:r>
      <w:r w:rsidRPr="00EC3860">
        <w:rPr>
          <w:rFonts w:hint="cs"/>
          <w:rtl/>
        </w:rPr>
        <w:t xml:space="preserve"> </w:t>
      </w:r>
      <w:r>
        <w:rPr>
          <w:rFonts w:hint="cs"/>
          <w:rtl/>
        </w:rPr>
        <w:t>תגידו, מה קורה פה?</w:t>
      </w:r>
      <w:bookmarkStart w:id="3369" w:name="_ETM_Q17_637940"/>
      <w:bookmarkEnd w:id="3369"/>
    </w:p>
    <w:p w:rsidR="00DB76B3" w:rsidRDefault="00DB76B3" w:rsidP="00AB750E">
      <w:pPr>
        <w:rPr>
          <w:rtl/>
        </w:rPr>
      </w:pPr>
    </w:p>
    <w:p w:rsidR="00DB76B3" w:rsidRDefault="00DB76B3" w:rsidP="00AB750E">
      <w:pPr>
        <w:pStyle w:val="af5"/>
        <w:keepNext/>
        <w:rPr>
          <w:rtl/>
        </w:rPr>
      </w:pPr>
      <w:bookmarkStart w:id="3370" w:name="ET_interruption_5520_34"/>
      <w:r w:rsidRPr="00FA7B86">
        <w:rPr>
          <w:rStyle w:val="TagStyle"/>
          <w:rtl/>
        </w:rPr>
        <w:t xml:space="preserve">&lt;&lt; קריאה &gt;&gt; </w:t>
      </w:r>
      <w:r>
        <w:rPr>
          <w:rtl/>
        </w:rPr>
        <w:t>עודד פורר (ישראל ביתנו):</w:t>
      </w:r>
      <w:r w:rsidRPr="00FA7B86">
        <w:rPr>
          <w:rStyle w:val="TagStyle"/>
          <w:rtl/>
        </w:rPr>
        <w:t xml:space="preserve"> &lt;&lt; קריאה &gt;&gt;</w:t>
      </w:r>
      <w:r>
        <w:rPr>
          <w:rtl/>
        </w:rPr>
        <w:t xml:space="preserve"> </w:t>
      </w:r>
      <w:bookmarkEnd w:id="3370"/>
    </w:p>
    <w:p w:rsidR="00DB76B3" w:rsidRDefault="00DB76B3" w:rsidP="00C00F2C">
      <w:pPr>
        <w:rPr>
          <w:rtl/>
        </w:rPr>
      </w:pPr>
    </w:p>
    <w:p w:rsidR="00DB76B3" w:rsidRDefault="00DB76B3" w:rsidP="00AB750E">
      <w:pPr>
        <w:rPr>
          <w:rtl/>
        </w:rPr>
      </w:pPr>
      <w:bookmarkStart w:id="3371" w:name="_ETM_Q17_628733"/>
      <w:bookmarkEnd w:id="3371"/>
      <w:r>
        <w:rPr>
          <w:rFonts w:hint="cs"/>
          <w:rtl/>
        </w:rPr>
        <w:t xml:space="preserve">דן, אנחנו כותבים </w:t>
      </w:r>
      <w:bookmarkStart w:id="3372" w:name="_ETM_Q17_632222"/>
      <w:bookmarkEnd w:id="3372"/>
      <w:r>
        <w:rPr>
          <w:rFonts w:hint="cs"/>
          <w:rtl/>
        </w:rPr>
        <w:t>את התקנון מחדש?</w:t>
      </w:r>
      <w:bookmarkStart w:id="3373" w:name="_ETM_Q17_635750"/>
      <w:bookmarkEnd w:id="3373"/>
      <w:r w:rsidRPr="00EC3860">
        <w:rPr>
          <w:rFonts w:hint="cs"/>
          <w:rtl/>
        </w:rPr>
        <w:t xml:space="preserve"> </w:t>
      </w:r>
      <w:r>
        <w:rPr>
          <w:rFonts w:hint="cs"/>
          <w:rtl/>
        </w:rPr>
        <w:t xml:space="preserve">אי-אפשר </w:t>
      </w:r>
      <w:bookmarkStart w:id="3374" w:name="_ETM_Q17_634963"/>
      <w:bookmarkEnd w:id="3374"/>
      <w:r>
        <w:rPr>
          <w:rFonts w:hint="cs"/>
          <w:rtl/>
        </w:rPr>
        <w:t>לקרוא מישהו ולתת לו לעלות עוד פעם.</w:t>
      </w:r>
      <w:bookmarkStart w:id="3375" w:name="_ETM_Q17_639686"/>
      <w:bookmarkEnd w:id="3375"/>
    </w:p>
    <w:p w:rsidR="00DB76B3" w:rsidRDefault="00DB76B3" w:rsidP="00AB750E">
      <w:pPr>
        <w:rPr>
          <w:rtl/>
        </w:rPr>
      </w:pPr>
    </w:p>
    <w:p w:rsidR="00DB76B3" w:rsidRDefault="00DB76B3" w:rsidP="00AB750E">
      <w:pPr>
        <w:pStyle w:val="af6"/>
        <w:keepNext/>
        <w:rPr>
          <w:rtl/>
        </w:rPr>
      </w:pPr>
      <w:bookmarkStart w:id="3376" w:name="_ETM_Q17_635797"/>
      <w:bookmarkStart w:id="3377" w:name="ET_yor_6490_37"/>
      <w:bookmarkEnd w:id="3376"/>
      <w:r w:rsidRPr="00FA7B86">
        <w:rPr>
          <w:rStyle w:val="TagStyle"/>
          <w:rtl/>
        </w:rPr>
        <w:t xml:space="preserve">&lt;&lt; יור &gt;&gt; </w:t>
      </w:r>
      <w:r>
        <w:rPr>
          <w:rtl/>
        </w:rPr>
        <w:t>היו"ר ניסים ואטורי:</w:t>
      </w:r>
      <w:r w:rsidRPr="00FA7B86">
        <w:rPr>
          <w:rStyle w:val="TagStyle"/>
          <w:rtl/>
        </w:rPr>
        <w:t xml:space="preserve"> &lt;&lt; יור &gt;&gt;</w:t>
      </w:r>
      <w:r>
        <w:rPr>
          <w:rtl/>
        </w:rPr>
        <w:t xml:space="preserve"> </w:t>
      </w:r>
      <w:bookmarkEnd w:id="3377"/>
    </w:p>
    <w:p w:rsidR="00DB76B3" w:rsidRDefault="00DB76B3" w:rsidP="00C00F2C">
      <w:pPr>
        <w:rPr>
          <w:rtl/>
        </w:rPr>
      </w:pPr>
    </w:p>
    <w:p w:rsidR="00DB76B3" w:rsidRDefault="00DB76B3" w:rsidP="00AB750E">
      <w:pPr>
        <w:rPr>
          <w:rtl/>
        </w:rPr>
      </w:pPr>
      <w:r>
        <w:rPr>
          <w:rFonts w:hint="cs"/>
          <w:rtl/>
        </w:rPr>
        <w:t>שלוש דקות לרשותך, בבקשה. אני עוצר את הזמן רגע.</w:t>
      </w:r>
    </w:p>
    <w:p w:rsidR="00DB76B3" w:rsidRDefault="00DB76B3" w:rsidP="00AB750E">
      <w:pPr>
        <w:rPr>
          <w:rtl/>
        </w:rPr>
      </w:pPr>
      <w:bookmarkStart w:id="3378" w:name="_ETM_Q17_639406"/>
      <w:bookmarkStart w:id="3379" w:name="_ETM_Q17_639468"/>
      <w:bookmarkEnd w:id="3378"/>
      <w:bookmarkEnd w:id="3379"/>
    </w:p>
    <w:p w:rsidR="00DB76B3" w:rsidRDefault="00DB76B3" w:rsidP="00AB750E">
      <w:pPr>
        <w:pStyle w:val="af5"/>
        <w:keepNext/>
        <w:rPr>
          <w:rtl/>
        </w:rPr>
      </w:pPr>
      <w:bookmarkStart w:id="3380" w:name="ET_interruption_5797_38"/>
      <w:r w:rsidRPr="00FA7B86">
        <w:rPr>
          <w:rStyle w:val="TagStyle"/>
          <w:rtl/>
        </w:rPr>
        <w:t xml:space="preserve"> &lt;&lt; קריאה &gt;&gt; </w:t>
      </w:r>
      <w:r>
        <w:rPr>
          <w:rtl/>
        </w:rPr>
        <w:t>יצחק פינדרוס (יהדות התורה):</w:t>
      </w:r>
      <w:r w:rsidRPr="00FA7B86">
        <w:rPr>
          <w:rStyle w:val="TagStyle"/>
          <w:rtl/>
        </w:rPr>
        <w:t xml:space="preserve"> &lt;&lt; קריאה &gt;&gt;</w:t>
      </w:r>
      <w:r>
        <w:rPr>
          <w:rtl/>
        </w:rPr>
        <w:t xml:space="preserve"> </w:t>
      </w:r>
      <w:bookmarkEnd w:id="3380"/>
    </w:p>
    <w:p w:rsidR="00DB76B3" w:rsidRDefault="00DB76B3" w:rsidP="00C00F2C">
      <w:pPr>
        <w:rPr>
          <w:rtl/>
        </w:rPr>
      </w:pPr>
    </w:p>
    <w:p w:rsidR="00DB76B3" w:rsidRDefault="00DB76B3" w:rsidP="00AB750E">
      <w:pPr>
        <w:rPr>
          <w:rtl/>
        </w:rPr>
      </w:pPr>
      <w:bookmarkStart w:id="3381" w:name="_ETM_Q17_649926"/>
      <w:bookmarkStart w:id="3382" w:name="_ETM_Q17_650188"/>
      <w:bookmarkEnd w:id="3381"/>
      <w:bookmarkEnd w:id="3382"/>
      <w:r>
        <w:rPr>
          <w:rFonts w:hint="cs"/>
          <w:rtl/>
        </w:rPr>
        <w:t>הוא</w:t>
      </w:r>
      <w:bookmarkStart w:id="3383" w:name="_ETM_Q17_648480"/>
      <w:bookmarkEnd w:id="3383"/>
      <w:r>
        <w:rPr>
          <w:rFonts w:hint="cs"/>
          <w:rtl/>
        </w:rPr>
        <w:t xml:space="preserve"> החליף אותי.</w:t>
      </w:r>
    </w:p>
    <w:p w:rsidR="00DB76B3" w:rsidRDefault="00DB76B3" w:rsidP="00AB750E">
      <w:pPr>
        <w:rPr>
          <w:rtl/>
        </w:rPr>
      </w:pPr>
    </w:p>
    <w:p w:rsidR="00DB76B3" w:rsidRDefault="00DB76B3" w:rsidP="00AB750E">
      <w:pPr>
        <w:pStyle w:val="af6"/>
        <w:keepNext/>
        <w:rPr>
          <w:rtl/>
        </w:rPr>
      </w:pPr>
      <w:bookmarkStart w:id="3384" w:name="ET_yor_6490_39"/>
      <w:r w:rsidRPr="00D8440F">
        <w:rPr>
          <w:rStyle w:val="TagStyle"/>
          <w:rtl/>
        </w:rPr>
        <w:t xml:space="preserve"> &lt;&lt; יור &gt;&gt; </w:t>
      </w:r>
      <w:r>
        <w:rPr>
          <w:rtl/>
        </w:rPr>
        <w:t>היו"ר ניסים ואטורי:</w:t>
      </w:r>
      <w:r w:rsidRPr="00D8440F">
        <w:rPr>
          <w:rStyle w:val="TagStyle"/>
          <w:rtl/>
        </w:rPr>
        <w:t xml:space="preserve"> &lt;&lt; יור &gt;&gt;</w:t>
      </w:r>
      <w:r>
        <w:rPr>
          <w:rtl/>
        </w:rPr>
        <w:t xml:space="preserve"> </w:t>
      </w:r>
      <w:bookmarkEnd w:id="3384"/>
    </w:p>
    <w:p w:rsidR="00DB76B3" w:rsidRDefault="00DB76B3" w:rsidP="00C00F2C">
      <w:pPr>
        <w:rPr>
          <w:rtl/>
        </w:rPr>
      </w:pPr>
    </w:p>
    <w:p w:rsidR="00DB76B3" w:rsidRDefault="00DB76B3" w:rsidP="00AB750E">
      <w:pPr>
        <w:rPr>
          <w:rtl/>
        </w:rPr>
      </w:pPr>
      <w:r>
        <w:rPr>
          <w:rFonts w:hint="cs"/>
          <w:rtl/>
        </w:rPr>
        <w:t>אני לא קורא עוד פעם למיש</w:t>
      </w:r>
      <w:bookmarkStart w:id="3385" w:name="_ETM_Q17_652645"/>
      <w:bookmarkEnd w:id="3385"/>
      <w:r>
        <w:rPr>
          <w:rFonts w:hint="cs"/>
          <w:rtl/>
        </w:rPr>
        <w:t>הו שקראתי לו. אפשר להמשיך בדיון?</w:t>
      </w:r>
    </w:p>
    <w:p w:rsidR="00DB76B3" w:rsidRDefault="00DB76B3" w:rsidP="00AB750E">
      <w:pPr>
        <w:rPr>
          <w:rtl/>
        </w:rPr>
      </w:pPr>
    </w:p>
    <w:p w:rsidR="00DB76B3" w:rsidRDefault="00DB76B3" w:rsidP="00AB750E">
      <w:pPr>
        <w:pStyle w:val="af5"/>
        <w:keepNext/>
        <w:rPr>
          <w:rtl/>
        </w:rPr>
      </w:pPr>
      <w:bookmarkStart w:id="3386" w:name="ET_interruption_6353_40"/>
      <w:r w:rsidRPr="00D8440F">
        <w:rPr>
          <w:rStyle w:val="TagStyle"/>
          <w:rtl/>
        </w:rPr>
        <w:t xml:space="preserve"> &lt;&lt; קריאה &gt;&gt; </w:t>
      </w:r>
      <w:r>
        <w:rPr>
          <w:rtl/>
        </w:rPr>
        <w:t>חנוך דב מלביצקי (הליכוד):</w:t>
      </w:r>
      <w:r w:rsidRPr="00D8440F">
        <w:rPr>
          <w:rStyle w:val="TagStyle"/>
          <w:rtl/>
        </w:rPr>
        <w:t xml:space="preserve"> &lt;&lt; קריאה &gt;&gt;</w:t>
      </w:r>
      <w:r>
        <w:rPr>
          <w:rtl/>
        </w:rPr>
        <w:t xml:space="preserve"> </w:t>
      </w:r>
      <w:bookmarkEnd w:id="3386"/>
    </w:p>
    <w:p w:rsidR="00DB76B3" w:rsidRDefault="00DB76B3" w:rsidP="00C00F2C">
      <w:pPr>
        <w:rPr>
          <w:rtl/>
        </w:rPr>
      </w:pPr>
    </w:p>
    <w:p w:rsidR="00DB76B3" w:rsidRDefault="00DB76B3" w:rsidP="00AB750E">
      <w:pPr>
        <w:rPr>
          <w:rtl/>
        </w:rPr>
      </w:pPr>
      <w:r>
        <w:rPr>
          <w:rFonts w:hint="cs"/>
          <w:rtl/>
        </w:rPr>
        <w:t>אני במקום</w:t>
      </w:r>
      <w:bookmarkStart w:id="3387" w:name="_ETM_Q17_669450"/>
      <w:bookmarkEnd w:id="3387"/>
      <w:r>
        <w:rPr>
          <w:rFonts w:hint="cs"/>
          <w:rtl/>
        </w:rPr>
        <w:t xml:space="preserve"> אלי דלל. </w:t>
      </w:r>
    </w:p>
    <w:p w:rsidR="00DB76B3" w:rsidRDefault="00DB76B3" w:rsidP="00AB750E">
      <w:pPr>
        <w:rPr>
          <w:rtl/>
        </w:rPr>
      </w:pPr>
    </w:p>
    <w:p w:rsidR="00DB76B3" w:rsidRDefault="00DB76B3" w:rsidP="00AB750E">
      <w:pPr>
        <w:pStyle w:val="af5"/>
        <w:keepNext/>
        <w:rPr>
          <w:rtl/>
        </w:rPr>
      </w:pPr>
      <w:bookmarkStart w:id="3388" w:name="ET_interruption_5300_41"/>
      <w:r w:rsidRPr="00D8440F">
        <w:rPr>
          <w:rStyle w:val="TagStyle"/>
          <w:rtl/>
        </w:rPr>
        <w:t xml:space="preserve"> &lt;&lt; קריאה &gt;&gt; </w:t>
      </w:r>
      <w:r>
        <w:rPr>
          <w:rtl/>
        </w:rPr>
        <w:t>מירב בן ארי (יש עתיד):</w:t>
      </w:r>
      <w:r w:rsidRPr="00D8440F">
        <w:rPr>
          <w:rStyle w:val="TagStyle"/>
          <w:rtl/>
        </w:rPr>
        <w:t xml:space="preserve"> &lt;&lt; קריאה &gt;&gt;</w:t>
      </w:r>
      <w:r>
        <w:rPr>
          <w:rtl/>
        </w:rPr>
        <w:t xml:space="preserve"> </w:t>
      </w:r>
      <w:bookmarkEnd w:id="3388"/>
    </w:p>
    <w:p w:rsidR="00DB76B3" w:rsidRDefault="00DB76B3" w:rsidP="00C00F2C">
      <w:pPr>
        <w:rPr>
          <w:rtl/>
        </w:rPr>
      </w:pPr>
    </w:p>
    <w:p w:rsidR="00DB76B3" w:rsidRDefault="00DB76B3" w:rsidP="00AB750E">
      <w:pPr>
        <w:rPr>
          <w:rtl/>
        </w:rPr>
      </w:pPr>
      <w:r>
        <w:rPr>
          <w:rFonts w:hint="cs"/>
          <w:rtl/>
        </w:rPr>
        <w:t>לא אמרו את השם של פינדרוס.</w:t>
      </w:r>
    </w:p>
    <w:p w:rsidR="00DB76B3" w:rsidRDefault="00DB76B3" w:rsidP="00AB750E">
      <w:pPr>
        <w:rPr>
          <w:rtl/>
        </w:rPr>
      </w:pPr>
      <w:bookmarkStart w:id="3389" w:name="_ETM_Q17_669977"/>
      <w:bookmarkStart w:id="3390" w:name="_ETM_Q17_670035"/>
      <w:bookmarkEnd w:id="3389"/>
      <w:bookmarkEnd w:id="3390"/>
    </w:p>
    <w:p w:rsidR="00DB76B3" w:rsidRDefault="00DB76B3" w:rsidP="00AB750E">
      <w:pPr>
        <w:pStyle w:val="af6"/>
        <w:keepNext/>
        <w:rPr>
          <w:rtl/>
        </w:rPr>
      </w:pPr>
      <w:r w:rsidRPr="00D8440F">
        <w:rPr>
          <w:rStyle w:val="TagStyle"/>
          <w:rtl/>
        </w:rPr>
        <w:t xml:space="preserve"> &lt;&lt; יור &gt;&gt; </w:t>
      </w:r>
      <w:r>
        <w:rPr>
          <w:rtl/>
        </w:rPr>
        <w:t>היו"ר ניסים ואטורי:</w:t>
      </w:r>
      <w:r w:rsidRPr="00D8440F">
        <w:rPr>
          <w:rStyle w:val="TagStyle"/>
          <w:rtl/>
        </w:rPr>
        <w:t xml:space="preserve"> &lt;&lt; יור &gt;&gt;</w:t>
      </w:r>
      <w:r>
        <w:rPr>
          <w:rtl/>
        </w:rPr>
        <w:t xml:space="preserve"> </w:t>
      </w:r>
    </w:p>
    <w:p w:rsidR="00DB76B3" w:rsidRDefault="00DB76B3" w:rsidP="00C00F2C">
      <w:pPr>
        <w:rPr>
          <w:rtl/>
        </w:rPr>
      </w:pPr>
    </w:p>
    <w:p w:rsidR="00DB76B3" w:rsidRDefault="00DB76B3" w:rsidP="00AB750E">
      <w:pPr>
        <w:rPr>
          <w:rtl/>
        </w:rPr>
      </w:pPr>
      <w:r>
        <w:rPr>
          <w:rFonts w:hint="cs"/>
          <w:rtl/>
        </w:rPr>
        <w:t>אפשר להמשיך בדיון?</w:t>
      </w:r>
    </w:p>
    <w:p w:rsidR="00DB76B3" w:rsidRDefault="00DB76B3" w:rsidP="00AB750E">
      <w:pPr>
        <w:rPr>
          <w:rtl/>
        </w:rPr>
      </w:pPr>
    </w:p>
    <w:p w:rsidR="00DB76B3" w:rsidRDefault="00DB76B3" w:rsidP="00AB750E">
      <w:pPr>
        <w:pStyle w:val="af5"/>
        <w:keepNext/>
        <w:rPr>
          <w:rtl/>
        </w:rPr>
      </w:pPr>
      <w:bookmarkStart w:id="3391" w:name="ET_interruption_5300_43"/>
      <w:r w:rsidRPr="00D8440F">
        <w:rPr>
          <w:rStyle w:val="TagStyle"/>
          <w:rtl/>
        </w:rPr>
        <w:t xml:space="preserve"> &lt;&lt; קריאה &gt;&gt; </w:t>
      </w:r>
      <w:r>
        <w:rPr>
          <w:rtl/>
        </w:rPr>
        <w:t>מירב בן ארי (יש עתיד):</w:t>
      </w:r>
      <w:r w:rsidRPr="00D8440F">
        <w:rPr>
          <w:rStyle w:val="TagStyle"/>
          <w:rtl/>
        </w:rPr>
        <w:t xml:space="preserve"> &lt;&lt; קריאה &gt;&gt;</w:t>
      </w:r>
      <w:r>
        <w:rPr>
          <w:rtl/>
        </w:rPr>
        <w:t xml:space="preserve"> </w:t>
      </w:r>
      <w:bookmarkEnd w:id="3391"/>
    </w:p>
    <w:p w:rsidR="00DB76B3" w:rsidRDefault="00DB76B3" w:rsidP="00C00F2C">
      <w:pPr>
        <w:rPr>
          <w:rtl/>
        </w:rPr>
      </w:pPr>
    </w:p>
    <w:p w:rsidR="00DB76B3" w:rsidRDefault="00DB76B3" w:rsidP="00AB750E">
      <w:pPr>
        <w:rPr>
          <w:rtl/>
        </w:rPr>
      </w:pPr>
      <w:r>
        <w:rPr>
          <w:rFonts w:hint="cs"/>
          <w:rtl/>
        </w:rPr>
        <w:t>כן.</w:t>
      </w:r>
    </w:p>
    <w:p w:rsidR="00DB76B3" w:rsidRDefault="00DB76B3" w:rsidP="00AB750E">
      <w:pPr>
        <w:rPr>
          <w:rtl/>
        </w:rPr>
      </w:pPr>
    </w:p>
    <w:p w:rsidR="00DB76B3" w:rsidRDefault="00DB76B3" w:rsidP="00AB750E">
      <w:pPr>
        <w:pStyle w:val="af6"/>
        <w:keepNext/>
        <w:rPr>
          <w:rtl/>
        </w:rPr>
      </w:pPr>
      <w:bookmarkStart w:id="3392" w:name="ET_yor_6490_44"/>
      <w:r w:rsidRPr="00D8440F">
        <w:rPr>
          <w:rStyle w:val="TagStyle"/>
          <w:rtl/>
        </w:rPr>
        <w:t xml:space="preserve"> &lt;&lt; יור &gt;&gt; </w:t>
      </w:r>
      <w:r>
        <w:rPr>
          <w:rtl/>
        </w:rPr>
        <w:t>היו"ר ניסים ואטורי:</w:t>
      </w:r>
      <w:r w:rsidRPr="00D8440F">
        <w:rPr>
          <w:rStyle w:val="TagStyle"/>
          <w:rtl/>
        </w:rPr>
        <w:t xml:space="preserve"> &lt;&lt; יור &gt;&gt;</w:t>
      </w:r>
      <w:r>
        <w:rPr>
          <w:rtl/>
        </w:rPr>
        <w:t xml:space="preserve"> </w:t>
      </w:r>
      <w:bookmarkEnd w:id="3392"/>
    </w:p>
    <w:p w:rsidR="00DB76B3" w:rsidRDefault="00DB76B3" w:rsidP="00C00F2C">
      <w:pPr>
        <w:rPr>
          <w:rtl/>
        </w:rPr>
      </w:pPr>
    </w:p>
    <w:p w:rsidR="00DB76B3" w:rsidRDefault="00DB76B3" w:rsidP="00AB750E">
      <w:pPr>
        <w:rPr>
          <w:rtl/>
        </w:rPr>
      </w:pPr>
      <w:r>
        <w:rPr>
          <w:rFonts w:hint="cs"/>
          <w:rtl/>
        </w:rPr>
        <w:t>תודה רבה.</w:t>
      </w:r>
    </w:p>
    <w:p w:rsidR="00DB76B3" w:rsidRDefault="00DB76B3" w:rsidP="00AB750E">
      <w:pPr>
        <w:rPr>
          <w:rtl/>
        </w:rPr>
      </w:pPr>
    </w:p>
    <w:p w:rsidR="00DB76B3" w:rsidRDefault="00DB76B3" w:rsidP="00AB750E">
      <w:pPr>
        <w:pStyle w:val="a4"/>
        <w:keepNext/>
        <w:rPr>
          <w:rtl/>
        </w:rPr>
      </w:pPr>
      <w:bookmarkStart w:id="3393" w:name="ET_speaker_4679_45"/>
      <w:r w:rsidRPr="00D8440F">
        <w:rPr>
          <w:rStyle w:val="TagStyle"/>
          <w:rtl/>
        </w:rPr>
        <w:t xml:space="preserve"> &lt;&lt; דובר &gt;&gt; </w:t>
      </w:r>
      <w:bookmarkStart w:id="3394" w:name="_Toc222782118"/>
      <w:bookmarkStart w:id="3395" w:name="_Toc222828162"/>
      <w:bookmarkStart w:id="3396" w:name="_Toc222830436"/>
      <w:r>
        <w:rPr>
          <w:rtl/>
        </w:rPr>
        <w:t>מאיר פרוש (יהדות התורה):</w:t>
      </w:r>
      <w:bookmarkEnd w:id="3394"/>
      <w:bookmarkEnd w:id="3395"/>
      <w:bookmarkEnd w:id="3396"/>
      <w:r w:rsidRPr="00D8440F">
        <w:rPr>
          <w:rStyle w:val="TagStyle"/>
          <w:rtl/>
        </w:rPr>
        <w:t xml:space="preserve"> &lt;&lt; דובר &gt;&gt;</w:t>
      </w:r>
      <w:r>
        <w:rPr>
          <w:rtl/>
        </w:rPr>
        <w:t xml:space="preserve"> </w:t>
      </w:r>
      <w:bookmarkEnd w:id="3393"/>
    </w:p>
    <w:p w:rsidR="00DB76B3" w:rsidRDefault="00DB76B3" w:rsidP="00C00F2C">
      <w:pPr>
        <w:rPr>
          <w:rtl/>
        </w:rPr>
      </w:pPr>
    </w:p>
    <w:p w:rsidR="00DB76B3" w:rsidRDefault="00DB76B3" w:rsidP="00AB750E">
      <w:pPr>
        <w:rPr>
          <w:rtl/>
        </w:rPr>
      </w:pPr>
      <w:bookmarkStart w:id="3397" w:name="_ETM_Q17_692349"/>
      <w:bookmarkEnd w:id="3397"/>
      <w:r>
        <w:rPr>
          <w:rtl/>
        </w:rPr>
        <w:t>אדוני היושב</w:t>
      </w:r>
      <w:r>
        <w:rPr>
          <w:rFonts w:hint="cs"/>
          <w:rtl/>
        </w:rPr>
        <w:t xml:space="preserve"> ב</w:t>
      </w:r>
      <w:r>
        <w:rPr>
          <w:rtl/>
        </w:rPr>
        <w:t xml:space="preserve">ראש, </w:t>
      </w:r>
      <w:bookmarkStart w:id="3398" w:name="_ETM_Q17_695369"/>
      <w:bookmarkEnd w:id="3398"/>
      <w:r>
        <w:rPr>
          <w:rtl/>
        </w:rPr>
        <w:t>כבוד השר, חברי הכנסת, הנושא ש</w:t>
      </w:r>
      <w:r>
        <w:rPr>
          <w:rFonts w:hint="cs"/>
          <w:rtl/>
        </w:rPr>
        <w:t>ע</w:t>
      </w:r>
      <w:r>
        <w:rPr>
          <w:rtl/>
        </w:rPr>
        <w:t>ל סדר</w:t>
      </w:r>
      <w:r>
        <w:rPr>
          <w:rFonts w:hint="cs"/>
          <w:rtl/>
        </w:rPr>
        <w:t>-</w:t>
      </w:r>
      <w:r>
        <w:rPr>
          <w:rtl/>
        </w:rPr>
        <w:t xml:space="preserve">היום הוא בהחלט </w:t>
      </w:r>
      <w:bookmarkStart w:id="3399" w:name="_ETM_Q17_697879"/>
      <w:bookmarkEnd w:id="3399"/>
      <w:r>
        <w:rPr>
          <w:rtl/>
        </w:rPr>
        <w:t>חשוב</w:t>
      </w:r>
      <w:r>
        <w:rPr>
          <w:rFonts w:hint="cs"/>
          <w:rtl/>
        </w:rPr>
        <w:t>,</w:t>
      </w:r>
      <w:r>
        <w:rPr>
          <w:rtl/>
        </w:rPr>
        <w:t xml:space="preserve"> </w:t>
      </w:r>
      <w:bookmarkStart w:id="3400" w:name="_ETM_Q17_701090"/>
      <w:bookmarkEnd w:id="3400"/>
      <w:r>
        <w:rPr>
          <w:rtl/>
        </w:rPr>
        <w:t>אבל אני רוצה לנצל את הדקות הבודדות שעומדות לרשותי</w:t>
      </w:r>
      <w:r>
        <w:rPr>
          <w:rFonts w:hint="cs"/>
          <w:rtl/>
        </w:rPr>
        <w:t xml:space="preserve"> </w:t>
      </w:r>
      <w:r>
        <w:rPr>
          <w:rFonts w:hint="eastAsia"/>
          <w:rtl/>
        </w:rPr>
        <w:t>–</w:t>
      </w:r>
      <w:r>
        <w:rPr>
          <w:rtl/>
        </w:rPr>
        <w:t xml:space="preserve"> </w:t>
      </w:r>
      <w:bookmarkStart w:id="3401" w:name="_ETM_Q17_705640"/>
      <w:bookmarkEnd w:id="3401"/>
      <w:r>
        <w:rPr>
          <w:rtl/>
        </w:rPr>
        <w:t>אי</w:t>
      </w:r>
      <w:r>
        <w:rPr>
          <w:rFonts w:hint="cs"/>
          <w:rtl/>
        </w:rPr>
        <w:t>-</w:t>
      </w:r>
      <w:r>
        <w:rPr>
          <w:rtl/>
        </w:rPr>
        <w:t>אפשר ככה עם הצעקות האלו, מה?</w:t>
      </w:r>
    </w:p>
    <w:p w:rsidR="00DB76B3" w:rsidRDefault="00DB76B3" w:rsidP="00AB750E">
      <w:pPr>
        <w:rPr>
          <w:rtl/>
        </w:rPr>
      </w:pPr>
      <w:bookmarkStart w:id="3402" w:name="_ETM_Q17_708866"/>
      <w:bookmarkStart w:id="3403" w:name="_ETM_Q17_708916"/>
      <w:bookmarkEnd w:id="3402"/>
      <w:bookmarkEnd w:id="3403"/>
    </w:p>
    <w:p w:rsidR="00DB76B3" w:rsidRDefault="00DB76B3" w:rsidP="00AB750E">
      <w:pPr>
        <w:pStyle w:val="af6"/>
        <w:keepNext/>
        <w:rPr>
          <w:rtl/>
        </w:rPr>
      </w:pPr>
      <w:r w:rsidRPr="00D8440F">
        <w:rPr>
          <w:rStyle w:val="TagStyle"/>
          <w:rtl/>
        </w:rPr>
        <w:t xml:space="preserve"> &lt;&lt; יור &gt;&gt; </w:t>
      </w:r>
      <w:r>
        <w:rPr>
          <w:rtl/>
        </w:rPr>
        <w:t>היו"ר ניסים ואטורי:</w:t>
      </w:r>
      <w:r w:rsidRPr="00D8440F">
        <w:rPr>
          <w:rStyle w:val="TagStyle"/>
          <w:rtl/>
        </w:rPr>
        <w:t xml:space="preserve"> &lt;&lt; יור &gt;&gt;</w:t>
      </w:r>
      <w:r>
        <w:rPr>
          <w:rtl/>
        </w:rPr>
        <w:t xml:space="preserve"> </w:t>
      </w:r>
    </w:p>
    <w:p w:rsidR="00DB76B3" w:rsidRDefault="00DB76B3" w:rsidP="00C00F2C">
      <w:pPr>
        <w:rPr>
          <w:rtl/>
        </w:rPr>
      </w:pPr>
    </w:p>
    <w:p w:rsidR="00DB76B3" w:rsidRDefault="00DB76B3" w:rsidP="0087352A">
      <w:pPr>
        <w:rPr>
          <w:rtl/>
        </w:rPr>
      </w:pPr>
      <w:bookmarkStart w:id="3404" w:name="_ETM_Q17_710016"/>
      <w:bookmarkStart w:id="3405" w:name="_ETM_Q17_708599"/>
      <w:bookmarkEnd w:id="3404"/>
      <w:bookmarkEnd w:id="3405"/>
      <w:r>
        <w:rPr>
          <w:rtl/>
        </w:rPr>
        <w:t>אני מבקש לשמור על שקט, אפשר רגע</w:t>
      </w:r>
      <w:r>
        <w:rPr>
          <w:rFonts w:hint="cs"/>
          <w:rtl/>
        </w:rPr>
        <w:t xml:space="preserve">? </w:t>
      </w:r>
      <w:r>
        <w:rPr>
          <w:rtl/>
        </w:rPr>
        <w:t>חבר הכנסת</w:t>
      </w:r>
      <w:r>
        <w:rPr>
          <w:rFonts w:hint="cs"/>
          <w:rtl/>
        </w:rPr>
        <w:t xml:space="preserve"> </w:t>
      </w:r>
      <w:r>
        <w:rPr>
          <w:rtl/>
        </w:rPr>
        <w:t>ינון אזולאי, אתה יכול לשמור</w:t>
      </w:r>
      <w:r>
        <w:rPr>
          <w:rFonts w:hint="cs"/>
          <w:rtl/>
        </w:rPr>
        <w:t xml:space="preserve"> על</w:t>
      </w:r>
      <w:r>
        <w:rPr>
          <w:rtl/>
        </w:rPr>
        <w:t xml:space="preserve"> שקט?</w:t>
      </w:r>
    </w:p>
    <w:p w:rsidR="00DB76B3" w:rsidRDefault="00DB76B3" w:rsidP="00AB750E">
      <w:pPr>
        <w:rPr>
          <w:rtl/>
        </w:rPr>
      </w:pPr>
      <w:bookmarkStart w:id="3406" w:name="_ETM_Q17_711854"/>
      <w:bookmarkEnd w:id="3406"/>
    </w:p>
    <w:p w:rsidR="00DB76B3" w:rsidRDefault="00DB76B3" w:rsidP="00AB750E">
      <w:pPr>
        <w:pStyle w:val="-"/>
        <w:keepNext/>
        <w:rPr>
          <w:rtl/>
        </w:rPr>
      </w:pPr>
      <w:bookmarkStart w:id="3407" w:name="ET_speakercontinue_4679_47"/>
      <w:r w:rsidRPr="00D8440F">
        <w:rPr>
          <w:rStyle w:val="TagStyle"/>
          <w:rtl/>
        </w:rPr>
        <w:t xml:space="preserve"> &lt;&lt; דובר_המשך &gt;&gt; </w:t>
      </w:r>
      <w:r>
        <w:rPr>
          <w:rtl/>
        </w:rPr>
        <w:t>מאיר פרוש (יהדות התורה):</w:t>
      </w:r>
      <w:r w:rsidRPr="00D8440F">
        <w:rPr>
          <w:rStyle w:val="TagStyle"/>
          <w:rtl/>
        </w:rPr>
        <w:t xml:space="preserve"> &lt;&lt; דובר_המשך &gt;&gt;</w:t>
      </w:r>
      <w:r>
        <w:rPr>
          <w:rtl/>
        </w:rPr>
        <w:t xml:space="preserve"> </w:t>
      </w:r>
      <w:bookmarkEnd w:id="3407"/>
    </w:p>
    <w:p w:rsidR="00DB76B3" w:rsidRDefault="00DB76B3" w:rsidP="00C00F2C">
      <w:pPr>
        <w:rPr>
          <w:rtl/>
        </w:rPr>
      </w:pPr>
    </w:p>
    <w:p w:rsidR="00DB76B3" w:rsidRDefault="00DB76B3" w:rsidP="0087352A">
      <w:pPr>
        <w:rPr>
          <w:rtl/>
        </w:rPr>
      </w:pPr>
      <w:bookmarkStart w:id="3408" w:name="_ETM_Q17_712252"/>
      <w:bookmarkStart w:id="3409" w:name="_ETM_Q17_713530"/>
      <w:bookmarkEnd w:id="3408"/>
      <w:bookmarkEnd w:id="3409"/>
      <w:r>
        <w:rPr>
          <w:rtl/>
        </w:rPr>
        <w:t>אני רוצה לנצל את הדקות הבודדות שעומדות לרשות</w:t>
      </w:r>
      <w:r>
        <w:rPr>
          <w:rFonts w:hint="cs"/>
          <w:rtl/>
        </w:rPr>
        <w:t xml:space="preserve">י </w:t>
      </w:r>
      <w:r>
        <w:rPr>
          <w:rtl/>
        </w:rPr>
        <w:t xml:space="preserve">לדבר איתכם על נושא שחשוב </w:t>
      </w:r>
      <w:bookmarkStart w:id="3410" w:name="_ETM_Q17_723650"/>
      <w:bookmarkEnd w:id="3410"/>
      <w:r>
        <w:rPr>
          <w:rFonts w:hint="cs"/>
          <w:rtl/>
        </w:rPr>
        <w:t>- - -</w:t>
      </w:r>
    </w:p>
    <w:p w:rsidR="00DB76B3" w:rsidRDefault="00DB76B3" w:rsidP="00AB750E">
      <w:pPr>
        <w:rPr>
          <w:rtl/>
        </w:rPr>
      </w:pPr>
    </w:p>
    <w:p w:rsidR="00DB76B3" w:rsidRDefault="00DB76B3" w:rsidP="00AB750E">
      <w:pPr>
        <w:pStyle w:val="af5"/>
        <w:keepNext/>
        <w:rPr>
          <w:rtl/>
        </w:rPr>
      </w:pPr>
      <w:bookmarkStart w:id="3411" w:name="ET_interruption_5726_41"/>
      <w:r w:rsidRPr="00984EC0">
        <w:rPr>
          <w:rStyle w:val="TagStyle"/>
          <w:rtl/>
        </w:rPr>
        <w:t xml:space="preserve"> &lt;&lt; קריאה &gt;&gt; </w:t>
      </w:r>
      <w:r>
        <w:rPr>
          <w:rtl/>
        </w:rPr>
        <w:t>ינון אזולאי (ש"ס):</w:t>
      </w:r>
      <w:r w:rsidRPr="00984EC0">
        <w:rPr>
          <w:rStyle w:val="TagStyle"/>
          <w:rtl/>
        </w:rPr>
        <w:t xml:space="preserve"> &lt;&lt; קריאה &gt;&gt;</w:t>
      </w:r>
      <w:r>
        <w:rPr>
          <w:rtl/>
        </w:rPr>
        <w:t xml:space="preserve">   </w:t>
      </w:r>
      <w:bookmarkEnd w:id="3411"/>
    </w:p>
    <w:p w:rsidR="00DB76B3" w:rsidRDefault="00DB76B3" w:rsidP="00C00F2C">
      <w:pPr>
        <w:rPr>
          <w:rtl/>
        </w:rPr>
      </w:pPr>
    </w:p>
    <w:p w:rsidR="00DB76B3" w:rsidRDefault="00DB76B3" w:rsidP="00AB750E">
      <w:pPr>
        <w:rPr>
          <w:rtl/>
        </w:rPr>
      </w:pPr>
      <w:r>
        <w:rPr>
          <w:rFonts w:hint="cs"/>
          <w:rtl/>
        </w:rPr>
        <w:t>שעתיים לשמור על שקט - - -</w:t>
      </w:r>
      <w:bookmarkStart w:id="3412" w:name="_ETM_Q17_728327"/>
      <w:bookmarkEnd w:id="3412"/>
    </w:p>
    <w:p w:rsidR="00DB76B3" w:rsidRDefault="00DB76B3" w:rsidP="00AB750E">
      <w:pPr>
        <w:rPr>
          <w:rtl/>
        </w:rPr>
      </w:pPr>
      <w:bookmarkStart w:id="3413" w:name="_ETM_Q17_728389"/>
      <w:bookmarkEnd w:id="3413"/>
    </w:p>
    <w:p w:rsidR="00DB76B3" w:rsidRDefault="00DB76B3" w:rsidP="00AB750E">
      <w:pPr>
        <w:pStyle w:val="-"/>
        <w:keepNext/>
        <w:rPr>
          <w:rtl/>
        </w:rPr>
      </w:pPr>
      <w:bookmarkStart w:id="3414" w:name="ET_speakercontinue_4679_52"/>
      <w:r w:rsidRPr="00D8440F">
        <w:rPr>
          <w:rStyle w:val="TagStyle"/>
          <w:rtl/>
        </w:rPr>
        <w:t xml:space="preserve"> &lt;&lt; דובר_המשך &gt;&gt; </w:t>
      </w:r>
      <w:r>
        <w:rPr>
          <w:rtl/>
        </w:rPr>
        <w:t>מאיר פרוש (יהדות התורה):</w:t>
      </w:r>
      <w:r w:rsidRPr="00D8440F">
        <w:rPr>
          <w:rStyle w:val="TagStyle"/>
          <w:rtl/>
        </w:rPr>
        <w:t xml:space="preserve"> &lt;&lt; דובר_המשך &gt;&gt;</w:t>
      </w:r>
      <w:r>
        <w:rPr>
          <w:rtl/>
        </w:rPr>
        <w:t xml:space="preserve"> </w:t>
      </w:r>
      <w:bookmarkEnd w:id="3414"/>
    </w:p>
    <w:p w:rsidR="00DB76B3" w:rsidRDefault="00DB76B3" w:rsidP="00C00F2C">
      <w:pPr>
        <w:rPr>
          <w:rtl/>
        </w:rPr>
      </w:pPr>
    </w:p>
    <w:p w:rsidR="00DB76B3" w:rsidRDefault="00DB76B3" w:rsidP="00CF5E76">
      <w:pPr>
        <w:rPr>
          <w:rtl/>
        </w:rPr>
      </w:pPr>
      <w:r>
        <w:rPr>
          <w:rFonts w:hint="cs"/>
          <w:rtl/>
        </w:rPr>
        <w:t>על נושא ש</w:t>
      </w:r>
      <w:bookmarkStart w:id="3415" w:name="_ETM_Q17_727500"/>
      <w:bookmarkEnd w:id="3415"/>
      <w:r>
        <w:rPr>
          <w:rtl/>
        </w:rPr>
        <w:t xml:space="preserve">הוא חשוב גם כן. מהו הנושא החשוב שאני רוצה </w:t>
      </w:r>
      <w:bookmarkStart w:id="3416" w:name="_ETM_Q17_731725"/>
      <w:bookmarkEnd w:id="3416"/>
      <w:r>
        <w:rPr>
          <w:rtl/>
        </w:rPr>
        <w:t xml:space="preserve">לדבר עליו? חברים, אני רוצה לדבר על ממשלת הלוזרים. אתם </w:t>
      </w:r>
      <w:bookmarkStart w:id="3417" w:name="_ETM_Q17_735950"/>
      <w:bookmarkEnd w:id="3417"/>
      <w:r>
        <w:rPr>
          <w:rtl/>
        </w:rPr>
        <w:t>יודעים מה זה לוזר? לוזר, ב</w:t>
      </w:r>
      <w:r>
        <w:rPr>
          <w:rFonts w:hint="cs"/>
          <w:rtl/>
        </w:rPr>
        <w:t>ט</w:t>
      </w:r>
      <w:r>
        <w:rPr>
          <w:rtl/>
        </w:rPr>
        <w:t xml:space="preserve">לן, מפסיד. אני רוצה לדבר </w:t>
      </w:r>
      <w:bookmarkStart w:id="3418" w:name="_ETM_Q17_740175"/>
      <w:bookmarkEnd w:id="3418"/>
      <w:r>
        <w:rPr>
          <w:rtl/>
        </w:rPr>
        <w:t xml:space="preserve">על ממשלת הלוזרים. </w:t>
      </w:r>
      <w:bookmarkStart w:id="3419" w:name="_ETM_Q17_745030"/>
      <w:bookmarkEnd w:id="3419"/>
      <w:r>
        <w:rPr>
          <w:rtl/>
        </w:rPr>
        <w:t>מה ששמעתם, כן</w:t>
      </w:r>
      <w:r>
        <w:rPr>
          <w:rFonts w:hint="cs"/>
          <w:rtl/>
        </w:rPr>
        <w:t xml:space="preserve">. </w:t>
      </w:r>
      <w:bookmarkStart w:id="3420" w:name="TOR_Q18"/>
      <w:bookmarkStart w:id="3421" w:name="_ETM_Q18_180000"/>
      <w:bookmarkEnd w:id="3420"/>
      <w:bookmarkEnd w:id="3421"/>
      <w:r>
        <w:rPr>
          <w:rFonts w:hint="cs"/>
          <w:rtl/>
        </w:rPr>
        <w:t xml:space="preserve">היום מכהנות בישראל שתי ממשלות </w:t>
      </w:r>
      <w:r>
        <w:rPr>
          <w:rtl/>
        </w:rPr>
        <w:t>–</w:t>
      </w:r>
      <w:r>
        <w:rPr>
          <w:rFonts w:hint="cs"/>
          <w:rtl/>
        </w:rPr>
        <w:t xml:space="preserve"> הממשלה הנבחרת וממשלת לוזרים. </w:t>
      </w:r>
      <w:bookmarkStart w:id="3422" w:name="_ETM_Q18_152002"/>
      <w:bookmarkEnd w:id="3422"/>
      <w:r>
        <w:rPr>
          <w:rFonts w:hint="cs"/>
          <w:rtl/>
        </w:rPr>
        <w:t xml:space="preserve">אתם מכירים את המושג ממשלת צללים מבריטניה? אז אצלנו </w:t>
      </w:r>
      <w:bookmarkStart w:id="3423" w:name="_ETM_Q18_161298"/>
      <w:bookmarkEnd w:id="3423"/>
      <w:r>
        <w:rPr>
          <w:rFonts w:hint="cs"/>
          <w:rtl/>
        </w:rPr>
        <w:t xml:space="preserve">זה לא צללים </w:t>
      </w:r>
      <w:r>
        <w:rPr>
          <w:rtl/>
        </w:rPr>
        <w:t>–</w:t>
      </w:r>
      <w:r>
        <w:rPr>
          <w:rFonts w:hint="cs"/>
          <w:rtl/>
        </w:rPr>
        <w:t xml:space="preserve"> זה ממשלת לוזרים, של אנשים שהמשותף היחיד </w:t>
      </w:r>
      <w:bookmarkStart w:id="3424" w:name="_ETM_Q18_167089"/>
      <w:bookmarkEnd w:id="3424"/>
      <w:r>
        <w:rPr>
          <w:rFonts w:hint="cs"/>
          <w:rtl/>
        </w:rPr>
        <w:t xml:space="preserve">ביניהם הוא הכישלון. </w:t>
      </w:r>
      <w:bookmarkStart w:id="3425" w:name="_ETM_Q18_170112"/>
      <w:bookmarkStart w:id="3426" w:name="_ETM_Q18_170180"/>
      <w:bookmarkStart w:id="3427" w:name="_ETM_Q18_170281"/>
      <w:bookmarkStart w:id="3428" w:name="_ETM_Q18_170330"/>
      <w:bookmarkEnd w:id="3425"/>
      <w:bookmarkEnd w:id="3426"/>
      <w:bookmarkEnd w:id="3427"/>
      <w:bookmarkEnd w:id="3428"/>
      <w:r>
        <w:rPr>
          <w:rFonts w:hint="cs"/>
          <w:rtl/>
        </w:rPr>
        <w:t xml:space="preserve">את ממשלת הלוזרים האלו מרכיבים חברים מכלל המפלגות, חלק מכהנים כחברי כנסת וחלקם רוצים לכהן. המשותף </w:t>
      </w:r>
      <w:bookmarkStart w:id="3429" w:name="_ETM_Q18_170866"/>
      <w:bookmarkEnd w:id="3429"/>
      <w:r>
        <w:rPr>
          <w:rFonts w:hint="eastAsia"/>
          <w:rtl/>
        </w:rPr>
        <w:t>לכולם</w:t>
      </w:r>
      <w:r>
        <w:rPr>
          <w:rtl/>
        </w:rPr>
        <w:t xml:space="preserve"> הוא שהם כיהנו בממשלה הקודמת</w:t>
      </w:r>
      <w:r>
        <w:rPr>
          <w:rFonts w:hint="cs"/>
          <w:rtl/>
        </w:rPr>
        <w:t>,</w:t>
      </w:r>
      <w:r>
        <w:rPr>
          <w:rtl/>
        </w:rPr>
        <w:t xml:space="preserve"> אבל נכשלו כמו שלוזרים </w:t>
      </w:r>
      <w:bookmarkStart w:id="3430" w:name="_ETM_Q18_183545"/>
      <w:bookmarkEnd w:id="3430"/>
      <w:r>
        <w:rPr>
          <w:rtl/>
        </w:rPr>
        <w:t xml:space="preserve">נכשלים. </w:t>
      </w:r>
      <w:bookmarkStart w:id="3431" w:name="_ETM_Q18_187769"/>
      <w:bookmarkStart w:id="3432" w:name="_ETM_Q18_188112"/>
      <w:bookmarkStart w:id="3433" w:name="_ETM_Q18_188165"/>
      <w:bookmarkStart w:id="3434" w:name="_ETM_Q18_188327"/>
      <w:bookmarkStart w:id="3435" w:name="_ETM_Q18_188404"/>
      <w:bookmarkEnd w:id="3431"/>
      <w:bookmarkEnd w:id="3432"/>
      <w:bookmarkEnd w:id="3433"/>
      <w:bookmarkEnd w:id="3434"/>
      <w:bookmarkEnd w:id="3435"/>
    </w:p>
    <w:p w:rsidR="00DB76B3" w:rsidRDefault="00DB76B3" w:rsidP="00CF5E76">
      <w:pPr>
        <w:rPr>
          <w:rtl/>
        </w:rPr>
      </w:pPr>
    </w:p>
    <w:p w:rsidR="00DB76B3" w:rsidRDefault="00DB76B3" w:rsidP="00CF5E76">
      <w:pPr>
        <w:rPr>
          <w:rtl/>
        </w:rPr>
      </w:pPr>
      <w:r>
        <w:rPr>
          <w:rtl/>
        </w:rPr>
        <w:t>חברי ממשלת הלוזרים הם רבים</w:t>
      </w:r>
      <w:r>
        <w:rPr>
          <w:rFonts w:hint="cs"/>
          <w:rtl/>
        </w:rPr>
        <w:t>,</w:t>
      </w:r>
      <w:r>
        <w:rPr>
          <w:rtl/>
        </w:rPr>
        <w:t xml:space="preserve"> </w:t>
      </w:r>
      <w:bookmarkStart w:id="3436" w:name="_ETM_Q18_191039"/>
      <w:bookmarkEnd w:id="3436"/>
      <w:r>
        <w:rPr>
          <w:rtl/>
        </w:rPr>
        <w:t>ואני אמנה את המרכזיים שבהם</w:t>
      </w:r>
      <w:r>
        <w:rPr>
          <w:rFonts w:hint="cs"/>
          <w:rtl/>
        </w:rPr>
        <w:t>,</w:t>
      </w:r>
      <w:r>
        <w:rPr>
          <w:rtl/>
        </w:rPr>
        <w:t xml:space="preserve"> ודווקא ל</w:t>
      </w:r>
      <w:r>
        <w:rPr>
          <w:rFonts w:hint="cs"/>
          <w:rtl/>
        </w:rPr>
        <w:t xml:space="preserve">פי </w:t>
      </w:r>
      <w:r>
        <w:rPr>
          <w:rtl/>
        </w:rPr>
        <w:t xml:space="preserve">סדר </w:t>
      </w:r>
      <w:r>
        <w:rPr>
          <w:rFonts w:hint="cs"/>
          <w:rtl/>
        </w:rPr>
        <w:t>ה</w:t>
      </w:r>
      <w:r>
        <w:rPr>
          <w:rtl/>
        </w:rPr>
        <w:t>א</w:t>
      </w:r>
      <w:r>
        <w:rPr>
          <w:rFonts w:hint="cs"/>
          <w:rtl/>
        </w:rPr>
        <w:t>ל"ף-בי"ת</w:t>
      </w:r>
      <w:r>
        <w:rPr>
          <w:rtl/>
        </w:rPr>
        <w:t xml:space="preserve">, כי אני </w:t>
      </w:r>
      <w:bookmarkStart w:id="3437" w:name="_ETM_Q18_195605"/>
      <w:bookmarkEnd w:id="3437"/>
      <w:r>
        <w:rPr>
          <w:rtl/>
        </w:rPr>
        <w:t>לא רוצה לפגוע באף אחד</w:t>
      </w:r>
      <w:r>
        <w:rPr>
          <w:rFonts w:hint="cs"/>
          <w:rtl/>
        </w:rPr>
        <w:t>.</w:t>
      </w:r>
      <w:r>
        <w:rPr>
          <w:rtl/>
        </w:rPr>
        <w:t xml:space="preserve"> למרות שהם לוזרים, </w:t>
      </w:r>
      <w:bookmarkStart w:id="3438" w:name="_ETM_Q18_200172"/>
      <w:bookmarkEnd w:id="3438"/>
      <w:r>
        <w:rPr>
          <w:rtl/>
        </w:rPr>
        <w:t xml:space="preserve">אני לא רוצה לפגוע בהם. </w:t>
      </w:r>
      <w:bookmarkStart w:id="3439" w:name="_ETM_Q18_202802"/>
      <w:bookmarkStart w:id="3440" w:name="_ETM_Q18_202856"/>
      <w:bookmarkStart w:id="3441" w:name="_ETM_Q18_203017"/>
      <w:bookmarkStart w:id="3442" w:name="_ETM_Q18_203073"/>
      <w:bookmarkEnd w:id="3439"/>
      <w:bookmarkEnd w:id="3440"/>
      <w:bookmarkEnd w:id="3441"/>
      <w:bookmarkEnd w:id="3442"/>
      <w:r>
        <w:rPr>
          <w:rtl/>
        </w:rPr>
        <w:t xml:space="preserve">הראשון </w:t>
      </w:r>
      <w:r>
        <w:rPr>
          <w:rFonts w:hint="cs"/>
          <w:rtl/>
        </w:rPr>
        <w:t>הוא</w:t>
      </w:r>
      <w:r>
        <w:rPr>
          <w:rtl/>
        </w:rPr>
        <w:t xml:space="preserve"> נפתלי בנט, </w:t>
      </w:r>
      <w:r>
        <w:rPr>
          <w:rFonts w:hint="cs"/>
          <w:rtl/>
        </w:rPr>
        <w:t>ש</w:t>
      </w:r>
      <w:r>
        <w:rPr>
          <w:rtl/>
        </w:rPr>
        <w:t xml:space="preserve">היה </w:t>
      </w:r>
      <w:bookmarkStart w:id="3443" w:name="_ETM_Q18_204739"/>
      <w:bookmarkEnd w:id="3443"/>
      <w:r>
        <w:rPr>
          <w:rtl/>
        </w:rPr>
        <w:t xml:space="preserve">גם ראש ממשלה </w:t>
      </w:r>
      <w:r>
        <w:rPr>
          <w:rFonts w:hint="cs"/>
          <w:rtl/>
        </w:rPr>
        <w:t>ל</w:t>
      </w:r>
      <w:r>
        <w:rPr>
          <w:rtl/>
        </w:rPr>
        <w:t>תקופה קצרה</w:t>
      </w:r>
      <w:r>
        <w:rPr>
          <w:rFonts w:hint="cs"/>
          <w:rtl/>
        </w:rPr>
        <w:t>;</w:t>
      </w:r>
      <w:r>
        <w:rPr>
          <w:rtl/>
        </w:rPr>
        <w:t xml:space="preserve"> יאיר גולן, יו</w:t>
      </w:r>
      <w:r>
        <w:rPr>
          <w:rFonts w:hint="cs"/>
          <w:rtl/>
        </w:rPr>
        <w:t>עז</w:t>
      </w:r>
      <w:r>
        <w:rPr>
          <w:rtl/>
        </w:rPr>
        <w:t xml:space="preserve"> </w:t>
      </w:r>
      <w:r>
        <w:rPr>
          <w:rFonts w:hint="cs"/>
          <w:rtl/>
        </w:rPr>
        <w:t>ה</w:t>
      </w:r>
      <w:r>
        <w:rPr>
          <w:rtl/>
        </w:rPr>
        <w:t xml:space="preserve">נדל, </w:t>
      </w:r>
      <w:r>
        <w:rPr>
          <w:rFonts w:hint="cs"/>
          <w:rtl/>
        </w:rPr>
        <w:t>איווט</w:t>
      </w:r>
      <w:r>
        <w:rPr>
          <w:rtl/>
        </w:rPr>
        <w:t xml:space="preserve"> </w:t>
      </w:r>
      <w:bookmarkStart w:id="3444" w:name="_ETM_Q18_209305"/>
      <w:bookmarkEnd w:id="3444"/>
      <w:r>
        <w:rPr>
          <w:rtl/>
        </w:rPr>
        <w:t xml:space="preserve">ליברמן, </w:t>
      </w:r>
      <w:r>
        <w:rPr>
          <w:rFonts w:hint="cs"/>
          <w:rtl/>
        </w:rPr>
        <w:t>ו</w:t>
      </w:r>
      <w:r>
        <w:rPr>
          <w:rtl/>
        </w:rPr>
        <w:t>גם יאיר לפיד היה ראש ממשלה</w:t>
      </w:r>
      <w:r w:rsidRPr="00DE0E0F">
        <w:rPr>
          <w:rtl/>
        </w:rPr>
        <w:t xml:space="preserve"> </w:t>
      </w:r>
      <w:r>
        <w:rPr>
          <w:rtl/>
        </w:rPr>
        <w:t xml:space="preserve">שלושה חודשים. יש </w:t>
      </w:r>
      <w:bookmarkStart w:id="3445" w:name="_ETM_Q18_213872"/>
      <w:bookmarkEnd w:id="3445"/>
      <w:r>
        <w:rPr>
          <w:rtl/>
        </w:rPr>
        <w:t>גם כאלה ש</w:t>
      </w:r>
      <w:r>
        <w:rPr>
          <w:rFonts w:hint="cs"/>
          <w:rtl/>
        </w:rPr>
        <w:t>עדיין</w:t>
      </w:r>
      <w:r>
        <w:rPr>
          <w:rtl/>
        </w:rPr>
        <w:t xml:space="preserve"> מתלבטים אם הם רוצים להיות חברים </w:t>
      </w:r>
      <w:bookmarkStart w:id="3446" w:name="_ETM_Q18_218639"/>
      <w:bookmarkEnd w:id="3446"/>
      <w:r>
        <w:rPr>
          <w:rtl/>
        </w:rPr>
        <w:t xml:space="preserve">באותה ממשלת לוזרים, כמו גדי איזנקוט, בני גנץ, שהם רגל </w:t>
      </w:r>
      <w:bookmarkStart w:id="3447" w:name="_ETM_Q18_223517"/>
      <w:bookmarkEnd w:id="3447"/>
      <w:r>
        <w:rPr>
          <w:rtl/>
        </w:rPr>
        <w:t xml:space="preserve">פה ורגל שם. </w:t>
      </w:r>
    </w:p>
    <w:p w:rsidR="00DB76B3" w:rsidRDefault="00DB76B3" w:rsidP="00A3170B">
      <w:pPr>
        <w:rPr>
          <w:rtl/>
        </w:rPr>
      </w:pPr>
      <w:bookmarkStart w:id="3448" w:name="_ETM_Q18_225561"/>
      <w:bookmarkStart w:id="3449" w:name="_ETM_Q18_225627"/>
      <w:bookmarkEnd w:id="3448"/>
      <w:bookmarkEnd w:id="3449"/>
    </w:p>
    <w:p w:rsidR="00DB76B3" w:rsidRDefault="00DB76B3" w:rsidP="00A3170B">
      <w:pPr>
        <w:rPr>
          <w:rtl/>
        </w:rPr>
      </w:pPr>
      <w:bookmarkStart w:id="3450" w:name="_ETM_Q18_225736"/>
      <w:bookmarkStart w:id="3451" w:name="_ETM_Q18_225783"/>
      <w:bookmarkEnd w:id="3450"/>
      <w:bookmarkEnd w:id="3451"/>
      <w:r>
        <w:rPr>
          <w:rtl/>
        </w:rPr>
        <w:t xml:space="preserve">מה מייחד את חברי ממשלת הלוזרים? אין </w:t>
      </w:r>
      <w:bookmarkStart w:id="3452" w:name="_ETM_Q18_228396"/>
      <w:bookmarkEnd w:id="3452"/>
      <w:r>
        <w:rPr>
          <w:rtl/>
        </w:rPr>
        <w:t xml:space="preserve">להם שום דבר להציע לאזרחי ישראל, אבל מה הפתרון שלהם </w:t>
      </w:r>
      <w:bookmarkStart w:id="3453" w:name="_ETM_Q18_233274"/>
      <w:bookmarkEnd w:id="3453"/>
      <w:r>
        <w:rPr>
          <w:rtl/>
        </w:rPr>
        <w:t>כדי להצדיק את כהונתם</w:t>
      </w:r>
      <w:r>
        <w:rPr>
          <w:rFonts w:hint="cs"/>
          <w:rtl/>
        </w:rPr>
        <w:t>?</w:t>
      </w:r>
      <w:r>
        <w:rPr>
          <w:rtl/>
        </w:rPr>
        <w:t xml:space="preserve"> הסתה, פילוג, </w:t>
      </w:r>
      <w:r>
        <w:rPr>
          <w:rFonts w:hint="cs"/>
          <w:rtl/>
        </w:rPr>
        <w:t>שנאה</w:t>
      </w:r>
      <w:r>
        <w:rPr>
          <w:rtl/>
        </w:rPr>
        <w:t xml:space="preserve"> ועוד שלל דברים </w:t>
      </w:r>
      <w:bookmarkStart w:id="3454" w:name="_ETM_Q18_238153"/>
      <w:bookmarkEnd w:id="3454"/>
      <w:r>
        <w:rPr>
          <w:rtl/>
        </w:rPr>
        <w:t xml:space="preserve">שהם בעצם עוד מאותו דבר. </w:t>
      </w:r>
      <w:r>
        <w:rPr>
          <w:rFonts w:hint="cs"/>
          <w:rtl/>
        </w:rPr>
        <w:t>התחרות</w:t>
      </w:r>
      <w:r>
        <w:rPr>
          <w:rtl/>
        </w:rPr>
        <w:t xml:space="preserve"> היא מאוד קשה, כי </w:t>
      </w:r>
      <w:bookmarkStart w:id="3455" w:name="_ETM_Q18_243031"/>
      <w:bookmarkEnd w:id="3455"/>
      <w:r>
        <w:rPr>
          <w:rtl/>
        </w:rPr>
        <w:t xml:space="preserve">ליברמן רוצה להריץ אותנו למזבלה, </w:t>
      </w:r>
      <w:bookmarkStart w:id="3456" w:name="_ETM_Q18_248220"/>
      <w:bookmarkEnd w:id="3456"/>
      <w:r>
        <w:rPr>
          <w:rtl/>
        </w:rPr>
        <w:t xml:space="preserve">לפיד רוצה לשלול מאיתנו את זכות הבחירה, הנדל רוצה שיזרקו </w:t>
      </w:r>
      <w:bookmarkStart w:id="3457" w:name="_ETM_Q18_252709"/>
      <w:bookmarkEnd w:id="3457"/>
      <w:r>
        <w:rPr>
          <w:rtl/>
        </w:rPr>
        <w:t>אותנו ממקומות העבודה</w:t>
      </w:r>
      <w:r>
        <w:rPr>
          <w:rFonts w:hint="cs"/>
          <w:rtl/>
        </w:rPr>
        <w:t>,</w:t>
      </w:r>
      <w:r>
        <w:rPr>
          <w:rtl/>
        </w:rPr>
        <w:t xml:space="preserve"> ובנט, בכלל גאון, יודע מה שאנחנו </w:t>
      </w:r>
      <w:bookmarkStart w:id="3458" w:name="_ETM_Q18_257199"/>
      <w:bookmarkEnd w:id="3458"/>
      <w:r>
        <w:rPr>
          <w:rtl/>
        </w:rPr>
        <w:t xml:space="preserve">לא יודעים. אם הוא רק יפרסם תוכניות במיליארדי שקלים, כל </w:t>
      </w:r>
      <w:bookmarkStart w:id="3459" w:name="_ETM_Q18_261689"/>
      <w:bookmarkEnd w:id="3459"/>
      <w:r>
        <w:rPr>
          <w:rtl/>
        </w:rPr>
        <w:t>החרדים ירו</w:t>
      </w:r>
      <w:r>
        <w:rPr>
          <w:rFonts w:hint="cs"/>
          <w:rtl/>
        </w:rPr>
        <w:t>צו,</w:t>
      </w:r>
      <w:r>
        <w:rPr>
          <w:rtl/>
        </w:rPr>
        <w:t xml:space="preserve"> כך </w:t>
      </w:r>
      <w:r>
        <w:rPr>
          <w:rFonts w:hint="cs"/>
          <w:rtl/>
        </w:rPr>
        <w:t xml:space="preserve">הוא </w:t>
      </w:r>
      <w:bookmarkStart w:id="3460" w:name="_ETM_Q18_261889"/>
      <w:bookmarkEnd w:id="3460"/>
      <w:r>
        <w:rPr>
          <w:rtl/>
        </w:rPr>
        <w:t>חושב</w:t>
      </w:r>
      <w:r>
        <w:rPr>
          <w:rFonts w:hint="cs"/>
          <w:rtl/>
        </w:rPr>
        <w:t>,</w:t>
      </w:r>
      <w:r>
        <w:rPr>
          <w:rtl/>
        </w:rPr>
        <w:t xml:space="preserve"> להצביע לו, כמו שהוא בטח הסביר </w:t>
      </w:r>
      <w:bookmarkStart w:id="3461" w:name="_ETM_Q18_266179"/>
      <w:bookmarkEnd w:id="3461"/>
      <w:r>
        <w:rPr>
          <w:rtl/>
        </w:rPr>
        <w:t xml:space="preserve">בספרון </w:t>
      </w:r>
      <w:r>
        <w:rPr>
          <w:rFonts w:hint="cs"/>
          <w:rtl/>
        </w:rPr>
        <w:t>"</w:t>
      </w:r>
      <w:r>
        <w:rPr>
          <w:rtl/>
        </w:rPr>
        <w:t>איך לנ</w:t>
      </w:r>
      <w:r>
        <w:rPr>
          <w:rFonts w:hint="cs"/>
          <w:rtl/>
        </w:rPr>
        <w:t>צ</w:t>
      </w:r>
      <w:r>
        <w:rPr>
          <w:rtl/>
        </w:rPr>
        <w:t>ח מגפה</w:t>
      </w:r>
      <w:r>
        <w:rPr>
          <w:rFonts w:hint="cs"/>
          <w:rtl/>
        </w:rPr>
        <w:t>"</w:t>
      </w:r>
      <w:r>
        <w:rPr>
          <w:rtl/>
        </w:rPr>
        <w:t xml:space="preserve">. </w:t>
      </w:r>
      <w:bookmarkStart w:id="3462" w:name="_ETM_Q18_271250"/>
      <w:bookmarkEnd w:id="3462"/>
    </w:p>
    <w:p w:rsidR="00DB76B3" w:rsidRDefault="00DB76B3" w:rsidP="00A3170B">
      <w:pPr>
        <w:rPr>
          <w:rtl/>
        </w:rPr>
      </w:pPr>
      <w:bookmarkStart w:id="3463" w:name="_ETM_Q18_274580"/>
      <w:bookmarkStart w:id="3464" w:name="_ETM_Q18_274635"/>
      <w:bookmarkEnd w:id="3463"/>
      <w:bookmarkEnd w:id="3464"/>
    </w:p>
    <w:p w:rsidR="00DB76B3" w:rsidRDefault="00DB76B3" w:rsidP="00A3170B">
      <w:pPr>
        <w:rPr>
          <w:rtl/>
        </w:rPr>
      </w:pPr>
      <w:bookmarkStart w:id="3465" w:name="_ETM_Q18_274755"/>
      <w:bookmarkStart w:id="3466" w:name="_ETM_Q18_274804"/>
      <w:bookmarkEnd w:id="3465"/>
      <w:bookmarkEnd w:id="3466"/>
      <w:r>
        <w:rPr>
          <w:rtl/>
        </w:rPr>
        <w:t xml:space="preserve">בינתיים מה קורה? הלוזרים האלו מתחרים ביניהם מי יותר לוזר. </w:t>
      </w:r>
      <w:bookmarkStart w:id="3467" w:name="_ETM_Q18_276382"/>
      <w:bookmarkEnd w:id="3467"/>
      <w:r>
        <w:rPr>
          <w:rFonts w:hint="cs"/>
          <w:rtl/>
        </w:rPr>
        <w:t>ה</w:t>
      </w:r>
      <w:r>
        <w:rPr>
          <w:rtl/>
        </w:rPr>
        <w:t>קרב קשה</w:t>
      </w:r>
      <w:r>
        <w:rPr>
          <w:rFonts w:hint="cs"/>
          <w:rtl/>
        </w:rPr>
        <w:t>.</w:t>
      </w:r>
      <w:r>
        <w:rPr>
          <w:rtl/>
        </w:rPr>
        <w:t xml:space="preserve"> כל יום מתפרסם סקר </w:t>
      </w:r>
      <w:r>
        <w:rPr>
          <w:rFonts w:hint="cs"/>
          <w:rtl/>
        </w:rPr>
        <w:t>ש</w:t>
      </w:r>
      <w:r>
        <w:rPr>
          <w:rtl/>
        </w:rPr>
        <w:t xml:space="preserve">בו לוזר אחר מוביל </w:t>
      </w:r>
      <w:bookmarkStart w:id="3468" w:name="_ETM_Q18_281514"/>
      <w:bookmarkEnd w:id="3468"/>
      <w:r>
        <w:rPr>
          <w:rtl/>
        </w:rPr>
        <w:t>בתחרות מי יותר קרוב לאחוז החסימה</w:t>
      </w:r>
      <w:r>
        <w:rPr>
          <w:rFonts w:hint="cs"/>
          <w:rtl/>
        </w:rPr>
        <w:t>.</w:t>
      </w:r>
    </w:p>
    <w:p w:rsidR="00DB76B3" w:rsidRDefault="00DB76B3" w:rsidP="00A3170B">
      <w:pPr>
        <w:rPr>
          <w:rtl/>
        </w:rPr>
      </w:pPr>
    </w:p>
    <w:p w:rsidR="00DB76B3" w:rsidRDefault="00DB76B3" w:rsidP="00A3170B">
      <w:pPr>
        <w:pStyle w:val="af6"/>
        <w:keepNext/>
        <w:rPr>
          <w:rtl/>
        </w:rPr>
      </w:pPr>
      <w:bookmarkStart w:id="3469" w:name="ET_yor_6490_1"/>
      <w:r w:rsidRPr="00ED71C9">
        <w:rPr>
          <w:rStyle w:val="TagStyle"/>
          <w:rtl/>
        </w:rPr>
        <w:t xml:space="preserve"> &lt;&lt; יור &gt;&gt; </w:t>
      </w:r>
      <w:r>
        <w:rPr>
          <w:rtl/>
        </w:rPr>
        <w:t>היו"ר ניסים ואטורי:</w:t>
      </w:r>
      <w:r w:rsidRPr="00ED71C9">
        <w:rPr>
          <w:rStyle w:val="TagStyle"/>
          <w:rtl/>
        </w:rPr>
        <w:t xml:space="preserve"> &lt;&lt; יור &gt;&gt;</w:t>
      </w:r>
      <w:r>
        <w:rPr>
          <w:rtl/>
        </w:rPr>
        <w:t xml:space="preserve">   </w:t>
      </w:r>
      <w:bookmarkEnd w:id="3469"/>
    </w:p>
    <w:p w:rsidR="00DB76B3" w:rsidRDefault="00DB76B3" w:rsidP="00C00F2C">
      <w:pPr>
        <w:rPr>
          <w:rtl/>
        </w:rPr>
      </w:pPr>
    </w:p>
    <w:p w:rsidR="00DB76B3" w:rsidRDefault="00DB76B3" w:rsidP="00A3170B">
      <w:pPr>
        <w:rPr>
          <w:rtl/>
        </w:rPr>
      </w:pPr>
      <w:r>
        <w:rPr>
          <w:rFonts w:hint="cs"/>
          <w:rtl/>
        </w:rPr>
        <w:t>תודה רבה.</w:t>
      </w:r>
    </w:p>
    <w:p w:rsidR="00DB76B3" w:rsidRDefault="00DB76B3" w:rsidP="00A3170B">
      <w:pPr>
        <w:rPr>
          <w:rtl/>
        </w:rPr>
      </w:pPr>
    </w:p>
    <w:p w:rsidR="00DB76B3" w:rsidRDefault="00DB76B3" w:rsidP="00A3170B">
      <w:pPr>
        <w:pStyle w:val="-"/>
        <w:keepNext/>
        <w:rPr>
          <w:rtl/>
        </w:rPr>
      </w:pPr>
      <w:bookmarkStart w:id="3470" w:name="ET_speakercontinue_4679_3"/>
      <w:r w:rsidRPr="00ED71C9">
        <w:rPr>
          <w:rStyle w:val="TagStyle"/>
          <w:rtl/>
        </w:rPr>
        <w:t xml:space="preserve"> &lt;&lt; דובר_המשך &gt;&gt; </w:t>
      </w:r>
      <w:r>
        <w:rPr>
          <w:rtl/>
        </w:rPr>
        <w:t>מאיר פרוש (יהדות התורה):</w:t>
      </w:r>
      <w:r w:rsidRPr="00ED71C9">
        <w:rPr>
          <w:rStyle w:val="TagStyle"/>
          <w:rtl/>
        </w:rPr>
        <w:t xml:space="preserve"> &lt;&lt; דובר_המשך &gt;&gt;</w:t>
      </w:r>
      <w:r>
        <w:rPr>
          <w:rtl/>
        </w:rPr>
        <w:t xml:space="preserve">   </w:t>
      </w:r>
      <w:bookmarkEnd w:id="3470"/>
    </w:p>
    <w:p w:rsidR="00DB76B3" w:rsidRDefault="00DB76B3" w:rsidP="00C00F2C">
      <w:pPr>
        <w:rPr>
          <w:rtl/>
          <w:lang w:eastAsia="he-IL"/>
        </w:rPr>
      </w:pPr>
    </w:p>
    <w:p w:rsidR="00DB76B3" w:rsidRDefault="00DB76B3" w:rsidP="00A3170B">
      <w:pPr>
        <w:rPr>
          <w:rtl/>
        </w:rPr>
      </w:pPr>
      <w:r>
        <w:rPr>
          <w:rFonts w:hint="cs"/>
          <w:rtl/>
        </w:rPr>
        <w:t xml:space="preserve"> </w:t>
      </w:r>
      <w:r>
        <w:rPr>
          <w:rtl/>
        </w:rPr>
        <w:t>ראש האופוזיציה</w:t>
      </w:r>
      <w:r>
        <w:rPr>
          <w:rFonts w:hint="cs"/>
          <w:rtl/>
        </w:rPr>
        <w:t>,</w:t>
      </w:r>
      <w:r>
        <w:rPr>
          <w:rtl/>
        </w:rPr>
        <w:t xml:space="preserve"> שנ</w:t>
      </w:r>
      <w:r>
        <w:rPr>
          <w:rFonts w:hint="cs"/>
          <w:rtl/>
        </w:rPr>
        <w:t>א</w:t>
      </w:r>
      <w:r>
        <w:rPr>
          <w:rtl/>
        </w:rPr>
        <w:t xml:space="preserve">ם פה </w:t>
      </w:r>
      <w:bookmarkStart w:id="3471" w:name="_ETM_Q18_286646"/>
      <w:bookmarkEnd w:id="3471"/>
      <w:r>
        <w:rPr>
          <w:rtl/>
        </w:rPr>
        <w:t>ל</w:t>
      </w:r>
      <w:r>
        <w:rPr>
          <w:rFonts w:hint="cs"/>
          <w:rtl/>
        </w:rPr>
        <w:t>פ</w:t>
      </w:r>
      <w:r>
        <w:rPr>
          <w:rtl/>
        </w:rPr>
        <w:t xml:space="preserve">ני כמה שעות, בדרך כלל מנצח בתחרות הזו על אחוז </w:t>
      </w:r>
      <w:bookmarkStart w:id="3472" w:name="_ETM_Q18_291778"/>
      <w:bookmarkEnd w:id="3472"/>
      <w:r>
        <w:rPr>
          <w:rtl/>
        </w:rPr>
        <w:t xml:space="preserve">החסימה. </w:t>
      </w:r>
    </w:p>
    <w:p w:rsidR="00DB76B3" w:rsidRDefault="00DB76B3" w:rsidP="00A3170B">
      <w:pPr>
        <w:rPr>
          <w:rtl/>
        </w:rPr>
      </w:pPr>
      <w:bookmarkStart w:id="3473" w:name="_ETM_Q18_293882"/>
      <w:bookmarkStart w:id="3474" w:name="_ETM_Q18_293940"/>
      <w:bookmarkEnd w:id="3473"/>
      <w:bookmarkEnd w:id="3474"/>
    </w:p>
    <w:p w:rsidR="00DB76B3" w:rsidRDefault="00DB76B3" w:rsidP="00A3170B">
      <w:pPr>
        <w:rPr>
          <w:rtl/>
        </w:rPr>
      </w:pPr>
      <w:bookmarkStart w:id="3475" w:name="_ETM_Q18_294089"/>
      <w:bookmarkStart w:id="3476" w:name="_ETM_Q18_294127"/>
      <w:bookmarkEnd w:id="3475"/>
      <w:bookmarkEnd w:id="3476"/>
      <w:r>
        <w:rPr>
          <w:rtl/>
        </w:rPr>
        <w:t>אז אני רוצה לומר לכם, לוזרים יקרים</w:t>
      </w:r>
      <w:r>
        <w:rPr>
          <w:rFonts w:hint="cs"/>
          <w:rtl/>
        </w:rPr>
        <w:t>,</w:t>
      </w:r>
      <w:r>
        <w:rPr>
          <w:rtl/>
        </w:rPr>
        <w:t xml:space="preserve"> </w:t>
      </w:r>
      <w:bookmarkStart w:id="3477" w:name="_ETM_Q18_297139"/>
      <w:bookmarkEnd w:id="3477"/>
      <w:r>
        <w:rPr>
          <w:rtl/>
        </w:rPr>
        <w:t>תנו לי לתת לכם ספוילר</w:t>
      </w:r>
      <w:r>
        <w:rPr>
          <w:rFonts w:hint="cs"/>
          <w:rtl/>
        </w:rPr>
        <w:t>:</w:t>
      </w:r>
      <w:r>
        <w:rPr>
          <w:rtl/>
        </w:rPr>
        <w:t xml:space="preserve"> </w:t>
      </w:r>
      <w:r>
        <w:rPr>
          <w:rFonts w:hint="cs"/>
          <w:rtl/>
        </w:rPr>
        <w:t xml:space="preserve">זה </w:t>
      </w:r>
      <w:r>
        <w:rPr>
          <w:rtl/>
        </w:rPr>
        <w:t xml:space="preserve">לא יעזור לכם. </w:t>
      </w:r>
      <w:r>
        <w:rPr>
          <w:rFonts w:hint="cs"/>
          <w:rtl/>
        </w:rPr>
        <w:t>ט</w:t>
      </w:r>
      <w:r>
        <w:rPr>
          <w:rtl/>
        </w:rPr>
        <w:t xml:space="preserve">ומי </w:t>
      </w:r>
      <w:bookmarkStart w:id="3478" w:name="_ETM_Q18_301049"/>
      <w:bookmarkEnd w:id="3478"/>
      <w:r>
        <w:rPr>
          <w:rtl/>
        </w:rPr>
        <w:t>לפיד ניסה את זה, זה עבד כמה שנים בודדות</w:t>
      </w:r>
      <w:r>
        <w:rPr>
          <w:rFonts w:hint="cs"/>
          <w:rtl/>
        </w:rPr>
        <w:t xml:space="preserve">, אבל זה </w:t>
      </w:r>
      <w:bookmarkStart w:id="3479" w:name="_ETM_Q18_307817"/>
      <w:bookmarkEnd w:id="3479"/>
      <w:r>
        <w:rPr>
          <w:rFonts w:hint="cs"/>
          <w:rtl/>
        </w:rPr>
        <w:t>נגמר במפח</w:t>
      </w:r>
      <w:r>
        <w:rPr>
          <w:rtl/>
        </w:rPr>
        <w:t xml:space="preserve"> </w:t>
      </w:r>
      <w:bookmarkStart w:id="3480" w:name="_ETM_Q18_307639"/>
      <w:bookmarkEnd w:id="3480"/>
      <w:r>
        <w:rPr>
          <w:rtl/>
        </w:rPr>
        <w:t xml:space="preserve">נפש. </w:t>
      </w:r>
      <w:bookmarkStart w:id="3481" w:name="_ETM_Q18_310059"/>
      <w:bookmarkEnd w:id="3481"/>
    </w:p>
    <w:p w:rsidR="00DB76B3" w:rsidRDefault="00DB76B3" w:rsidP="00A3170B">
      <w:pPr>
        <w:rPr>
          <w:rtl/>
        </w:rPr>
      </w:pPr>
    </w:p>
    <w:p w:rsidR="00DB76B3" w:rsidRDefault="00DB76B3" w:rsidP="00A3170B">
      <w:pPr>
        <w:pStyle w:val="af5"/>
        <w:keepNext/>
        <w:rPr>
          <w:rtl/>
        </w:rPr>
      </w:pPr>
      <w:bookmarkStart w:id="3482" w:name="ET_interruption_5520_4"/>
      <w:r w:rsidRPr="00CF1499">
        <w:rPr>
          <w:rStyle w:val="TagStyle"/>
          <w:rtl/>
        </w:rPr>
        <w:t xml:space="preserve"> &lt;&lt; קריאה &gt;&gt; </w:t>
      </w:r>
      <w:r>
        <w:rPr>
          <w:rtl/>
        </w:rPr>
        <w:t>עודד פורר (ישראל ביתנו):</w:t>
      </w:r>
      <w:r w:rsidRPr="00CF1499">
        <w:rPr>
          <w:rStyle w:val="TagStyle"/>
          <w:rtl/>
        </w:rPr>
        <w:t xml:space="preserve"> &lt;&lt; קריאה &gt;&gt;</w:t>
      </w:r>
      <w:r>
        <w:rPr>
          <w:rtl/>
        </w:rPr>
        <w:t xml:space="preserve">   </w:t>
      </w:r>
      <w:bookmarkEnd w:id="3482"/>
    </w:p>
    <w:p w:rsidR="00DB76B3" w:rsidRDefault="00DB76B3" w:rsidP="00C00F2C">
      <w:pPr>
        <w:rPr>
          <w:rtl/>
        </w:rPr>
      </w:pPr>
    </w:p>
    <w:p w:rsidR="00DB76B3" w:rsidRDefault="00DB76B3" w:rsidP="00A3170B">
      <w:pPr>
        <w:rPr>
          <w:rtl/>
        </w:rPr>
      </w:pPr>
      <w:r>
        <w:rPr>
          <w:rFonts w:hint="cs"/>
          <w:rtl/>
        </w:rPr>
        <w:t>נגמר הזמן. נגמר הזמן.</w:t>
      </w:r>
    </w:p>
    <w:p w:rsidR="00DB76B3" w:rsidRDefault="00DB76B3" w:rsidP="00A3170B">
      <w:pPr>
        <w:rPr>
          <w:rtl/>
        </w:rPr>
      </w:pPr>
      <w:bookmarkStart w:id="3483" w:name="_ETM_Q18_299433"/>
      <w:bookmarkStart w:id="3484" w:name="_ETM_Q18_299487"/>
      <w:bookmarkEnd w:id="3483"/>
      <w:bookmarkEnd w:id="3484"/>
    </w:p>
    <w:p w:rsidR="00DB76B3" w:rsidRDefault="00DB76B3" w:rsidP="00A3170B">
      <w:pPr>
        <w:pStyle w:val="-"/>
        <w:keepNext/>
        <w:rPr>
          <w:rtl/>
        </w:rPr>
      </w:pPr>
      <w:bookmarkStart w:id="3485" w:name="ET_speakercontinue_4679_5"/>
      <w:r w:rsidRPr="00CF1499">
        <w:rPr>
          <w:rStyle w:val="TagStyle"/>
          <w:rtl/>
        </w:rPr>
        <w:t xml:space="preserve"> &lt;&lt; דובר_המשך &gt;&gt; </w:t>
      </w:r>
      <w:r>
        <w:rPr>
          <w:rtl/>
        </w:rPr>
        <w:t>מאיר פרוש (יהדות התורה):</w:t>
      </w:r>
      <w:r w:rsidRPr="00CF1499">
        <w:rPr>
          <w:rStyle w:val="TagStyle"/>
          <w:rtl/>
        </w:rPr>
        <w:t xml:space="preserve"> &lt;&lt; דובר_המשך &gt;&gt;</w:t>
      </w:r>
      <w:r>
        <w:rPr>
          <w:rtl/>
        </w:rPr>
        <w:t xml:space="preserve">   </w:t>
      </w:r>
      <w:bookmarkEnd w:id="3485"/>
    </w:p>
    <w:p w:rsidR="00DB76B3" w:rsidRDefault="00DB76B3" w:rsidP="00C00F2C">
      <w:pPr>
        <w:rPr>
          <w:rtl/>
        </w:rPr>
      </w:pPr>
    </w:p>
    <w:p w:rsidR="00DB76B3" w:rsidRDefault="00DB76B3" w:rsidP="00A3170B">
      <w:pPr>
        <w:rPr>
          <w:rtl/>
        </w:rPr>
      </w:pPr>
      <w:bookmarkStart w:id="3486" w:name="_ETM_Q18_300420"/>
      <w:bookmarkEnd w:id="3486"/>
      <w:r>
        <w:rPr>
          <w:rtl/>
        </w:rPr>
        <w:t>חבל</w:t>
      </w:r>
      <w:r>
        <w:rPr>
          <w:rFonts w:hint="cs"/>
          <w:rtl/>
        </w:rPr>
        <w:t xml:space="preserve"> לכם, ל</w:t>
      </w:r>
      <w:r>
        <w:rPr>
          <w:rtl/>
        </w:rPr>
        <w:t>וזרים</w:t>
      </w:r>
      <w:r>
        <w:rPr>
          <w:rFonts w:hint="cs"/>
          <w:rtl/>
        </w:rPr>
        <w:t>.</w:t>
      </w:r>
      <w:r>
        <w:rPr>
          <w:rtl/>
        </w:rPr>
        <w:t xml:space="preserve"> חבל</w:t>
      </w:r>
      <w:r>
        <w:rPr>
          <w:rFonts w:hint="cs"/>
          <w:rtl/>
        </w:rPr>
        <w:t>, לוזרים. חבל.</w:t>
      </w:r>
    </w:p>
    <w:p w:rsidR="00DB76B3" w:rsidRDefault="00DB76B3" w:rsidP="009635F5">
      <w:pPr>
        <w:rPr>
          <w:rtl/>
        </w:rPr>
      </w:pPr>
    </w:p>
    <w:p w:rsidR="00DB76B3" w:rsidRDefault="00DB76B3" w:rsidP="00A3170B">
      <w:pPr>
        <w:pStyle w:val="af6"/>
        <w:keepNext/>
        <w:rPr>
          <w:rtl/>
        </w:rPr>
      </w:pPr>
      <w:r w:rsidRPr="00CF1499">
        <w:rPr>
          <w:rStyle w:val="TagStyle"/>
          <w:rtl/>
        </w:rPr>
        <w:t xml:space="preserve"> &lt;&lt; יור &gt;&gt; </w:t>
      </w:r>
      <w:r>
        <w:rPr>
          <w:rtl/>
        </w:rPr>
        <w:t>היו"ר ניסים ואטורי:</w:t>
      </w:r>
      <w:r w:rsidRPr="00CF1499">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3487" w:name="_ETM_Q18_312897"/>
      <w:bookmarkEnd w:id="3487"/>
      <w:r>
        <w:rPr>
          <w:rFonts w:hint="cs"/>
          <w:rtl/>
        </w:rPr>
        <w:t xml:space="preserve">תודה רבה. </w:t>
      </w:r>
      <w:bookmarkStart w:id="3488" w:name="_ETM_Q18_314825"/>
      <w:bookmarkStart w:id="3489" w:name="_ETM_Q18_313258"/>
      <w:bookmarkEnd w:id="3488"/>
      <w:bookmarkEnd w:id="3489"/>
      <w:r>
        <w:rPr>
          <w:rFonts w:hint="eastAsia"/>
          <w:rtl/>
        </w:rPr>
        <w:t>חבר</w:t>
      </w:r>
      <w:r>
        <w:rPr>
          <w:rtl/>
        </w:rPr>
        <w:t xml:space="preserve"> הכנסת אכרם חסון, בבקשה. </w:t>
      </w:r>
      <w:bookmarkStart w:id="3490" w:name="_ETM_Q18_336410"/>
      <w:bookmarkEnd w:id="3490"/>
    </w:p>
    <w:p w:rsidR="00DB76B3" w:rsidRDefault="00DB76B3" w:rsidP="00A3170B">
      <w:pPr>
        <w:rPr>
          <w:rtl/>
        </w:rPr>
      </w:pPr>
      <w:bookmarkStart w:id="3491" w:name="_ETM_Q18_314065"/>
      <w:bookmarkStart w:id="3492" w:name="_ETM_Q18_314118"/>
      <w:bookmarkEnd w:id="3491"/>
      <w:bookmarkEnd w:id="3492"/>
    </w:p>
    <w:p w:rsidR="00DB76B3" w:rsidRDefault="00DB76B3" w:rsidP="00A3170B">
      <w:pPr>
        <w:pStyle w:val="af5"/>
        <w:keepNext/>
        <w:rPr>
          <w:rtl/>
        </w:rPr>
      </w:pPr>
      <w:bookmarkStart w:id="3493" w:name="ET_interruption_5520_7"/>
      <w:r w:rsidRPr="00CF1499">
        <w:rPr>
          <w:rStyle w:val="TagStyle"/>
          <w:rtl/>
        </w:rPr>
        <w:t xml:space="preserve"> &lt;&lt; קריאה &gt;&gt; </w:t>
      </w:r>
      <w:r>
        <w:rPr>
          <w:rtl/>
        </w:rPr>
        <w:t>עודד פורר (ישראל ביתנו):</w:t>
      </w:r>
      <w:r w:rsidRPr="00CF1499">
        <w:rPr>
          <w:rStyle w:val="TagStyle"/>
          <w:rtl/>
        </w:rPr>
        <w:t xml:space="preserve"> &lt;&lt; קריאה &gt;&gt;</w:t>
      </w:r>
      <w:r>
        <w:rPr>
          <w:rtl/>
        </w:rPr>
        <w:t xml:space="preserve">   </w:t>
      </w:r>
      <w:bookmarkEnd w:id="3493"/>
    </w:p>
    <w:p w:rsidR="00DB76B3" w:rsidRDefault="00DB76B3" w:rsidP="00C00F2C">
      <w:pPr>
        <w:rPr>
          <w:rtl/>
        </w:rPr>
      </w:pPr>
    </w:p>
    <w:p w:rsidR="00DB76B3" w:rsidRDefault="00DB76B3" w:rsidP="00A3170B">
      <w:pPr>
        <w:rPr>
          <w:rtl/>
        </w:rPr>
      </w:pPr>
      <w:bookmarkStart w:id="3494" w:name="_ETM_Q18_317630"/>
      <w:bookmarkStart w:id="3495" w:name="_ETM_Q18_317875"/>
      <w:bookmarkStart w:id="3496" w:name="_ETM_Q18_317928"/>
      <w:bookmarkEnd w:id="3494"/>
      <w:bookmarkEnd w:id="3495"/>
      <w:bookmarkEnd w:id="3496"/>
      <w:r>
        <w:rPr>
          <w:rFonts w:hint="cs"/>
          <w:rtl/>
        </w:rPr>
        <w:t xml:space="preserve">למה אנחנו צריכים כל הזמן לבדוק את הזמן. </w:t>
      </w:r>
    </w:p>
    <w:p w:rsidR="00DB76B3" w:rsidRDefault="00DB76B3" w:rsidP="00A3170B">
      <w:pPr>
        <w:rPr>
          <w:rtl/>
        </w:rPr>
      </w:pPr>
      <w:bookmarkStart w:id="3497" w:name="_ETM_Q18_318787"/>
      <w:bookmarkStart w:id="3498" w:name="_ETM_Q18_318831"/>
      <w:bookmarkEnd w:id="3497"/>
      <w:bookmarkEnd w:id="3498"/>
    </w:p>
    <w:p w:rsidR="00DB76B3" w:rsidRDefault="00DB76B3" w:rsidP="00A3170B">
      <w:pPr>
        <w:pStyle w:val="af5"/>
        <w:keepNext/>
        <w:rPr>
          <w:rtl/>
        </w:rPr>
      </w:pPr>
      <w:bookmarkStart w:id="3499" w:name="ET_interruption_4679_8"/>
      <w:r w:rsidRPr="00CF1499">
        <w:rPr>
          <w:rStyle w:val="TagStyle"/>
          <w:rtl/>
        </w:rPr>
        <w:t xml:space="preserve"> &lt;&lt; קריאה &gt;&gt; </w:t>
      </w:r>
      <w:r>
        <w:rPr>
          <w:rtl/>
        </w:rPr>
        <w:t>מאיר פרוש (יהדות התורה):</w:t>
      </w:r>
      <w:r w:rsidRPr="00CF1499">
        <w:rPr>
          <w:rStyle w:val="TagStyle"/>
          <w:rtl/>
        </w:rPr>
        <w:t xml:space="preserve"> &lt;&lt; קריאה &gt;&gt;</w:t>
      </w:r>
      <w:r>
        <w:rPr>
          <w:rtl/>
        </w:rPr>
        <w:t xml:space="preserve">   </w:t>
      </w:r>
      <w:bookmarkEnd w:id="3499"/>
    </w:p>
    <w:p w:rsidR="00DB76B3" w:rsidRDefault="00DB76B3" w:rsidP="00C00F2C">
      <w:pPr>
        <w:rPr>
          <w:rtl/>
        </w:rPr>
      </w:pPr>
    </w:p>
    <w:p w:rsidR="00DB76B3" w:rsidRDefault="00DB76B3" w:rsidP="00A3170B">
      <w:pPr>
        <w:rPr>
          <w:rtl/>
        </w:rPr>
      </w:pPr>
      <w:r>
        <w:rPr>
          <w:rFonts w:hint="cs"/>
          <w:rtl/>
        </w:rPr>
        <w:t>לוזרים. לוזרים.</w:t>
      </w:r>
    </w:p>
    <w:p w:rsidR="00DB76B3" w:rsidRDefault="00DB76B3" w:rsidP="00A3170B">
      <w:pPr>
        <w:rPr>
          <w:rtl/>
        </w:rPr>
      </w:pPr>
    </w:p>
    <w:p w:rsidR="00DB76B3" w:rsidRDefault="00DB76B3" w:rsidP="00A3170B">
      <w:pPr>
        <w:pStyle w:val="af6"/>
        <w:keepNext/>
        <w:rPr>
          <w:rtl/>
        </w:rPr>
      </w:pPr>
      <w:bookmarkStart w:id="3500" w:name="ET_yor_6490_20"/>
      <w:r w:rsidRPr="00E92476">
        <w:rPr>
          <w:rStyle w:val="TagStyle"/>
          <w:rtl/>
        </w:rPr>
        <w:t xml:space="preserve"> &lt;&lt; יור &gt;&gt; </w:t>
      </w:r>
      <w:r>
        <w:rPr>
          <w:rtl/>
        </w:rPr>
        <w:t>היו"ר ניסים ואטורי:</w:t>
      </w:r>
      <w:r w:rsidRPr="00E92476">
        <w:rPr>
          <w:rStyle w:val="TagStyle"/>
          <w:rtl/>
        </w:rPr>
        <w:t xml:space="preserve"> &lt;&lt; יור &gt;&gt;</w:t>
      </w:r>
      <w:r>
        <w:rPr>
          <w:rtl/>
        </w:rPr>
        <w:t xml:space="preserve">   </w:t>
      </w:r>
      <w:bookmarkEnd w:id="3500"/>
    </w:p>
    <w:p w:rsidR="00DB76B3" w:rsidRDefault="00DB76B3" w:rsidP="00A3170B">
      <w:pPr>
        <w:pStyle w:val="af6"/>
        <w:keepNext/>
        <w:rPr>
          <w:rtl/>
        </w:rPr>
      </w:pPr>
    </w:p>
    <w:p w:rsidR="00DB76B3" w:rsidRDefault="00DB76B3" w:rsidP="00A3170B">
      <w:pPr>
        <w:rPr>
          <w:rtl/>
        </w:rPr>
      </w:pPr>
      <w:r>
        <w:rPr>
          <w:rtl/>
        </w:rPr>
        <w:t xml:space="preserve">תגיד, מה קרה פתאום </w:t>
      </w:r>
      <w:r>
        <w:rPr>
          <w:rFonts w:hint="cs"/>
          <w:rtl/>
        </w:rPr>
        <w:t>ש</w:t>
      </w:r>
      <w:r>
        <w:rPr>
          <w:rtl/>
        </w:rPr>
        <w:t>התחלת לדקדק</w:t>
      </w:r>
      <w:r>
        <w:rPr>
          <w:rFonts w:hint="cs"/>
          <w:rtl/>
        </w:rPr>
        <w:t>?</w:t>
      </w:r>
      <w:r>
        <w:rPr>
          <w:rtl/>
        </w:rPr>
        <w:t xml:space="preserve"> כל אחד מקבל, לא </w:t>
      </w:r>
      <w:bookmarkStart w:id="3501" w:name="_ETM_Q18_339453"/>
      <w:bookmarkEnd w:id="3501"/>
      <w:r>
        <w:rPr>
          <w:rtl/>
        </w:rPr>
        <w:t>משנה מאיזה מפלגה, עוד 20 שניות בסוף</w:t>
      </w:r>
      <w:r>
        <w:rPr>
          <w:rFonts w:hint="cs"/>
          <w:rtl/>
        </w:rPr>
        <w:t>,</w:t>
      </w:r>
      <w:r>
        <w:rPr>
          <w:rtl/>
        </w:rPr>
        <w:t xml:space="preserve"> במקרה הגרוע, טוב? </w:t>
      </w:r>
      <w:bookmarkStart w:id="3502" w:name="_ETM_Q18_342496"/>
      <w:bookmarkEnd w:id="3502"/>
      <w:r>
        <w:rPr>
          <w:rtl/>
        </w:rPr>
        <w:t xml:space="preserve">זה תמיד יהיה, </w:t>
      </w:r>
      <w:r>
        <w:rPr>
          <w:rFonts w:hint="cs"/>
          <w:rtl/>
        </w:rPr>
        <w:t>ל</w:t>
      </w:r>
      <w:r>
        <w:rPr>
          <w:rtl/>
        </w:rPr>
        <w:t>כולם</w:t>
      </w:r>
      <w:r>
        <w:rPr>
          <w:rFonts w:hint="cs"/>
          <w:rtl/>
        </w:rPr>
        <w:t>.</w:t>
      </w:r>
      <w:r>
        <w:rPr>
          <w:rtl/>
        </w:rPr>
        <w:t xml:space="preserve"> גם לך נתתי כל הזמן</w:t>
      </w:r>
      <w:r>
        <w:rPr>
          <w:rFonts w:hint="cs"/>
          <w:rtl/>
        </w:rPr>
        <w:t>.</w:t>
      </w:r>
      <w:r>
        <w:rPr>
          <w:rtl/>
        </w:rPr>
        <w:t xml:space="preserve"> </w:t>
      </w:r>
      <w:bookmarkStart w:id="3503" w:name="_ETM_Q18_346059"/>
      <w:bookmarkEnd w:id="3503"/>
      <w:r>
        <w:rPr>
          <w:rtl/>
        </w:rPr>
        <w:t>עכשיו אופיר החליף איתו</w:t>
      </w:r>
      <w:r>
        <w:rPr>
          <w:rFonts w:hint="cs"/>
          <w:rtl/>
        </w:rPr>
        <w:t>.</w:t>
      </w:r>
      <w:r>
        <w:rPr>
          <w:rtl/>
        </w:rPr>
        <w:t xml:space="preserve"> בגלל זה שאלתי את </w:t>
      </w:r>
      <w:bookmarkStart w:id="3504" w:name="_ETM_Q18_348829"/>
      <w:bookmarkEnd w:id="3504"/>
      <w:r>
        <w:rPr>
          <w:rtl/>
        </w:rPr>
        <w:t xml:space="preserve">המזכיר למה זה לא הוחלף, למרות שהם החליפו. בסדר? אני </w:t>
      </w:r>
      <w:bookmarkStart w:id="3505" w:name="_ETM_Q18_351599"/>
      <w:bookmarkEnd w:id="3505"/>
      <w:r>
        <w:rPr>
          <w:rtl/>
        </w:rPr>
        <w:t>רוצה את זה מ</w:t>
      </w:r>
      <w:r>
        <w:rPr>
          <w:rFonts w:hint="cs"/>
          <w:rtl/>
        </w:rPr>
        <w:t>עודכן</w:t>
      </w:r>
      <w:r>
        <w:rPr>
          <w:rtl/>
        </w:rPr>
        <w:t xml:space="preserve"> מולי, זה הכול. שלוש דקות לרשותך, </w:t>
      </w:r>
      <w:bookmarkStart w:id="3506" w:name="_ETM_Q18_354369"/>
      <w:bookmarkEnd w:id="3506"/>
      <w:r>
        <w:rPr>
          <w:rtl/>
        </w:rPr>
        <w:t xml:space="preserve">בבקשה. </w:t>
      </w:r>
    </w:p>
    <w:p w:rsidR="00DB76B3" w:rsidRDefault="00DB76B3" w:rsidP="00A3170B">
      <w:pPr>
        <w:rPr>
          <w:rtl/>
        </w:rPr>
      </w:pPr>
      <w:bookmarkStart w:id="3507" w:name="_ETM_Q18_358719"/>
      <w:bookmarkStart w:id="3508" w:name="_ETM_Q18_358788"/>
      <w:bookmarkEnd w:id="3507"/>
      <w:bookmarkEnd w:id="3508"/>
    </w:p>
    <w:p w:rsidR="00DB76B3" w:rsidRDefault="00DB76B3" w:rsidP="00A3170B">
      <w:pPr>
        <w:pStyle w:val="a4"/>
        <w:keepNext/>
        <w:rPr>
          <w:rtl/>
        </w:rPr>
      </w:pPr>
      <w:bookmarkStart w:id="3509" w:name="ET_speaker_5041_10"/>
      <w:r w:rsidRPr="00CF1499">
        <w:rPr>
          <w:rStyle w:val="TagStyle"/>
          <w:rtl/>
        </w:rPr>
        <w:t xml:space="preserve"> &lt;&lt; דובר &gt;&gt; </w:t>
      </w:r>
      <w:bookmarkStart w:id="3510" w:name="_Toc222782119"/>
      <w:bookmarkStart w:id="3511" w:name="_Toc222828163"/>
      <w:bookmarkStart w:id="3512" w:name="_Toc222830437"/>
      <w:r>
        <w:rPr>
          <w:rtl/>
        </w:rPr>
        <w:t>אכרם חסון (הימין הממלכתי):</w:t>
      </w:r>
      <w:bookmarkEnd w:id="3510"/>
      <w:bookmarkEnd w:id="3511"/>
      <w:bookmarkEnd w:id="3512"/>
      <w:r w:rsidRPr="00CF1499">
        <w:rPr>
          <w:rStyle w:val="TagStyle"/>
          <w:rtl/>
        </w:rPr>
        <w:t xml:space="preserve"> &lt;&lt; דובר &gt;&gt;</w:t>
      </w:r>
      <w:r>
        <w:rPr>
          <w:rtl/>
        </w:rPr>
        <w:t xml:space="preserve">   </w:t>
      </w:r>
      <w:bookmarkEnd w:id="3509"/>
    </w:p>
    <w:p w:rsidR="00DB76B3" w:rsidRDefault="00DB76B3" w:rsidP="00C00F2C">
      <w:pPr>
        <w:rPr>
          <w:rtl/>
        </w:rPr>
      </w:pPr>
    </w:p>
    <w:p w:rsidR="00DB76B3" w:rsidRDefault="00DB76B3" w:rsidP="00CF5E76">
      <w:pPr>
        <w:rPr>
          <w:rtl/>
        </w:rPr>
      </w:pPr>
      <w:bookmarkStart w:id="3513" w:name="_ETM_Q18_356710"/>
      <w:bookmarkStart w:id="3514" w:name="_ETM_Q18_356789"/>
      <w:bookmarkStart w:id="3515" w:name="_ETM_Q18_357166"/>
      <w:bookmarkStart w:id="3516" w:name="_ETM_Q18_357283"/>
      <w:bookmarkStart w:id="3517" w:name="_ETM_Q18_357220"/>
      <w:bookmarkEnd w:id="3513"/>
      <w:bookmarkEnd w:id="3514"/>
      <w:bookmarkEnd w:id="3515"/>
      <w:bookmarkEnd w:id="3516"/>
      <w:bookmarkEnd w:id="3517"/>
      <w:r>
        <w:rPr>
          <w:rFonts w:hint="eastAsia"/>
          <w:rtl/>
        </w:rPr>
        <w:t>אדוני</w:t>
      </w:r>
      <w:r>
        <w:rPr>
          <w:rtl/>
        </w:rPr>
        <w:t xml:space="preserve"> היושב</w:t>
      </w:r>
      <w:r>
        <w:rPr>
          <w:rFonts w:hint="cs"/>
          <w:rtl/>
        </w:rPr>
        <w:t>-</w:t>
      </w:r>
      <w:r>
        <w:rPr>
          <w:rtl/>
        </w:rPr>
        <w:t xml:space="preserve">ראש, כבוד השר, חבריי חברי הכנסת, בימים האחרונים </w:t>
      </w:r>
      <w:bookmarkStart w:id="3518" w:name="_ETM_Q18_361772"/>
      <w:bookmarkEnd w:id="3518"/>
      <w:r>
        <w:rPr>
          <w:rtl/>
        </w:rPr>
        <w:t>התקיים באילת כנס יום האישה הישראלי</w:t>
      </w:r>
      <w:r>
        <w:rPr>
          <w:rFonts w:hint="cs"/>
          <w:rtl/>
        </w:rPr>
        <w:t>,</w:t>
      </w:r>
      <w:r>
        <w:rPr>
          <w:rtl/>
        </w:rPr>
        <w:t xml:space="preserve"> בהשתתפות מאות נשים מכל </w:t>
      </w:r>
      <w:bookmarkStart w:id="3519" w:name="_ETM_Q18_366324"/>
      <w:bookmarkEnd w:id="3519"/>
      <w:r>
        <w:rPr>
          <w:rtl/>
        </w:rPr>
        <w:t xml:space="preserve">רחבי הארץ, יהודיות, דרוזיות, ערביות, מכל המגזרים. הכנס עסק בנושאים </w:t>
      </w:r>
      <w:bookmarkStart w:id="3520" w:name="_ETM_Q18_370876"/>
      <w:bookmarkEnd w:id="3520"/>
      <w:r>
        <w:rPr>
          <w:rtl/>
        </w:rPr>
        <w:t>מהותיים</w:t>
      </w:r>
      <w:r>
        <w:rPr>
          <w:rFonts w:hint="cs"/>
          <w:rtl/>
        </w:rPr>
        <w:t xml:space="preserve"> </w:t>
      </w:r>
      <w:r>
        <w:rPr>
          <w:rtl/>
        </w:rPr>
        <w:t xml:space="preserve">– </w:t>
      </w:r>
      <w:bookmarkStart w:id="3521" w:name="_ETM_Q18_375630"/>
      <w:bookmarkEnd w:id="3521"/>
      <w:r>
        <w:rPr>
          <w:rtl/>
        </w:rPr>
        <w:t xml:space="preserve">קידום מעמד האישה, חינוך בתקופת חירום ושיתופי פעולה בין קהילות. </w:t>
      </w:r>
      <w:bookmarkStart w:id="3522" w:name="_ETM_Q18_380602"/>
      <w:bookmarkStart w:id="3523" w:name="_ETM_Q18_382079"/>
      <w:bookmarkStart w:id="3524" w:name="_ETM_Q18_382147"/>
      <w:bookmarkStart w:id="3525" w:name="_ETM_Q18_382270"/>
      <w:bookmarkStart w:id="3526" w:name="_ETM_Q18_382379"/>
      <w:bookmarkEnd w:id="3522"/>
      <w:bookmarkEnd w:id="3523"/>
      <w:bookmarkEnd w:id="3524"/>
      <w:bookmarkEnd w:id="3525"/>
      <w:bookmarkEnd w:id="3526"/>
      <w:r>
        <w:rPr>
          <w:rtl/>
        </w:rPr>
        <w:t xml:space="preserve">הנשים בישראל הן אלה שמחזיקות את החזית האזרחית במערכת החינוך, </w:t>
      </w:r>
      <w:bookmarkStart w:id="3527" w:name="_ETM_Q18_385574"/>
      <w:bookmarkEnd w:id="3527"/>
      <w:r>
        <w:rPr>
          <w:rtl/>
        </w:rPr>
        <w:t>במערכת הבריאות, ברווחה</w:t>
      </w:r>
      <w:r>
        <w:rPr>
          <w:rFonts w:hint="cs"/>
          <w:rtl/>
        </w:rPr>
        <w:t>,</w:t>
      </w:r>
      <w:r>
        <w:rPr>
          <w:rtl/>
        </w:rPr>
        <w:t xml:space="preserve"> בקהילה ובבית</w:t>
      </w:r>
      <w:r>
        <w:rPr>
          <w:rFonts w:hint="cs"/>
          <w:rtl/>
        </w:rPr>
        <w:t>.</w:t>
      </w:r>
      <w:r>
        <w:rPr>
          <w:rtl/>
        </w:rPr>
        <w:t xml:space="preserve"> הן עמוד התווך של החוסן </w:t>
      </w:r>
      <w:bookmarkStart w:id="3528" w:name="_ETM_Q18_390546"/>
      <w:bookmarkEnd w:id="3528"/>
      <w:r>
        <w:rPr>
          <w:rtl/>
        </w:rPr>
        <w:t xml:space="preserve">החברתי שלנו. </w:t>
      </w:r>
      <w:bookmarkStart w:id="3529" w:name="_ETM_Q18_399126"/>
      <w:bookmarkStart w:id="3530" w:name="_ETM_Q18_399196"/>
      <w:bookmarkStart w:id="3531" w:name="_ETM_Q18_399358"/>
      <w:bookmarkStart w:id="3532" w:name="_ETM_Q18_399421"/>
      <w:bookmarkEnd w:id="3529"/>
      <w:bookmarkEnd w:id="3530"/>
      <w:bookmarkEnd w:id="3531"/>
      <w:bookmarkEnd w:id="3532"/>
      <w:r>
        <w:rPr>
          <w:rtl/>
        </w:rPr>
        <w:t>העדה הדרוזית, ש</w:t>
      </w:r>
      <w:r>
        <w:rPr>
          <w:rFonts w:hint="cs"/>
          <w:rtl/>
        </w:rPr>
        <w:t>ה</w:t>
      </w:r>
      <w:r>
        <w:rPr>
          <w:rtl/>
        </w:rPr>
        <w:t xml:space="preserve">ינה חלק בלתי נפרד </w:t>
      </w:r>
      <w:bookmarkStart w:id="3533" w:name="_ETM_Q18_395518"/>
      <w:bookmarkEnd w:id="3533"/>
      <w:r>
        <w:rPr>
          <w:rtl/>
        </w:rPr>
        <w:t xml:space="preserve">מהמרקם הישראלי </w:t>
      </w:r>
      <w:bookmarkStart w:id="3534" w:name="_ETM_Q18_400639"/>
      <w:bookmarkEnd w:id="3534"/>
      <w:r>
        <w:rPr>
          <w:rtl/>
        </w:rPr>
        <w:t>ותורמת תרומה עמוקה ומשמעותית לביטחון המדינה ולשירות בצה</w:t>
      </w:r>
      <w:r>
        <w:rPr>
          <w:rFonts w:hint="cs"/>
          <w:rtl/>
        </w:rPr>
        <w:t>"</w:t>
      </w:r>
      <w:r>
        <w:rPr>
          <w:rtl/>
        </w:rPr>
        <w:t xml:space="preserve">ל, מצמיחה גם </w:t>
      </w:r>
      <w:bookmarkStart w:id="3535" w:name="_ETM_Q18_405364"/>
      <w:bookmarkEnd w:id="3535"/>
      <w:r>
        <w:rPr>
          <w:rtl/>
        </w:rPr>
        <w:t xml:space="preserve">דור של מנהיגות נשית, משכילה, אמיצה ומשפיעה. </w:t>
      </w:r>
      <w:bookmarkStart w:id="3536" w:name="_ETM_Q18_410630"/>
      <w:bookmarkEnd w:id="3536"/>
      <w:r>
        <w:rPr>
          <w:rtl/>
        </w:rPr>
        <w:t xml:space="preserve">כאשר נשים דרוזיות משתתפות בשיח הארצי ומובילות דיונים מקצועיים זהו </w:t>
      </w:r>
      <w:bookmarkStart w:id="3537" w:name="_ETM_Q18_415309"/>
      <w:bookmarkEnd w:id="3537"/>
      <w:r>
        <w:rPr>
          <w:rtl/>
        </w:rPr>
        <w:t xml:space="preserve">ביטוי אמיתי לשותפות ולאחריות. </w:t>
      </w:r>
    </w:p>
    <w:p w:rsidR="00DB76B3" w:rsidRDefault="00DB76B3" w:rsidP="00A3170B">
      <w:pPr>
        <w:rPr>
          <w:rtl/>
        </w:rPr>
      </w:pPr>
      <w:bookmarkStart w:id="3538" w:name="_ETM_Q18_419939"/>
      <w:bookmarkStart w:id="3539" w:name="_ETM_Q18_419991"/>
      <w:bookmarkEnd w:id="3538"/>
      <w:bookmarkEnd w:id="3539"/>
    </w:p>
    <w:p w:rsidR="00DB76B3" w:rsidRDefault="00DB76B3" w:rsidP="00CF5E76">
      <w:pPr>
        <w:rPr>
          <w:rtl/>
        </w:rPr>
      </w:pPr>
      <w:bookmarkStart w:id="3540" w:name="_ETM_Q18_420123"/>
      <w:bookmarkStart w:id="3541" w:name="_ETM_Q18_420179"/>
      <w:bookmarkEnd w:id="3540"/>
      <w:bookmarkEnd w:id="3541"/>
      <w:r>
        <w:rPr>
          <w:rtl/>
        </w:rPr>
        <w:t xml:space="preserve">אני מבקש לציין את תרומתה של </w:t>
      </w:r>
      <w:bookmarkStart w:id="3542" w:name="_ETM_Q18_419989"/>
      <w:bookmarkEnd w:id="3542"/>
      <w:r>
        <w:rPr>
          <w:rtl/>
        </w:rPr>
        <w:t>הסוכנות היהודית</w:t>
      </w:r>
      <w:r>
        <w:rPr>
          <w:rFonts w:hint="cs"/>
          <w:rtl/>
        </w:rPr>
        <w:t>,</w:t>
      </w:r>
      <w:r>
        <w:rPr>
          <w:rtl/>
        </w:rPr>
        <w:t xml:space="preserve"> שסייעה ואפשרה את קיומ</w:t>
      </w:r>
      <w:r>
        <w:rPr>
          <w:rFonts w:hint="cs"/>
          <w:rtl/>
        </w:rPr>
        <w:t>ו</w:t>
      </w:r>
      <w:r>
        <w:rPr>
          <w:rtl/>
        </w:rPr>
        <w:t xml:space="preserve"> של כנס רחב ומגוון </w:t>
      </w:r>
      <w:bookmarkStart w:id="3543" w:name="_ETM_Q18_424669"/>
      <w:bookmarkEnd w:id="3543"/>
      <w:r>
        <w:rPr>
          <w:rtl/>
        </w:rPr>
        <w:t xml:space="preserve">שכזה, המחזק את החיבור בין מגזרים ואת תחושת השותפות בחברה </w:t>
      </w:r>
      <w:bookmarkStart w:id="3544" w:name="_ETM_Q18_429349"/>
      <w:bookmarkEnd w:id="3544"/>
      <w:r>
        <w:rPr>
          <w:rtl/>
        </w:rPr>
        <w:t xml:space="preserve">הישראלית. </w:t>
      </w:r>
      <w:bookmarkStart w:id="3545" w:name="_ETM_Q18_434360"/>
      <w:bookmarkStart w:id="3546" w:name="_ETM_Q18_435241"/>
      <w:bookmarkStart w:id="3547" w:name="_ETM_Q18_435287"/>
      <w:bookmarkStart w:id="3548" w:name="_ETM_Q18_435456"/>
      <w:bookmarkStart w:id="3549" w:name="_ETM_Q18_435503"/>
      <w:bookmarkEnd w:id="3545"/>
      <w:bookmarkEnd w:id="3546"/>
      <w:bookmarkEnd w:id="3547"/>
      <w:bookmarkEnd w:id="3548"/>
      <w:bookmarkEnd w:id="3549"/>
      <w:r>
        <w:rPr>
          <w:rtl/>
        </w:rPr>
        <w:t>מכאן</w:t>
      </w:r>
      <w:r>
        <w:rPr>
          <w:rFonts w:hint="cs"/>
          <w:rtl/>
        </w:rPr>
        <w:t>,</w:t>
      </w:r>
      <w:r>
        <w:rPr>
          <w:rtl/>
        </w:rPr>
        <w:t xml:space="preserve"> מבית המחוקקים</w:t>
      </w:r>
      <w:r>
        <w:rPr>
          <w:rFonts w:hint="cs"/>
          <w:rtl/>
        </w:rPr>
        <w:t>,</w:t>
      </w:r>
      <w:r>
        <w:rPr>
          <w:rtl/>
        </w:rPr>
        <w:t xml:space="preserve"> אני מבקש לומר לכל אישה שקמה, מובילה, </w:t>
      </w:r>
      <w:bookmarkStart w:id="3550" w:name="_ETM_Q18_440400"/>
      <w:bookmarkEnd w:id="3550"/>
      <w:r>
        <w:rPr>
          <w:rtl/>
        </w:rPr>
        <w:t>יוזמת ומשפיעה</w:t>
      </w:r>
      <w:r>
        <w:rPr>
          <w:rFonts w:hint="cs"/>
          <w:rtl/>
        </w:rPr>
        <w:t>:</w:t>
      </w:r>
      <w:r>
        <w:rPr>
          <w:rtl/>
        </w:rPr>
        <w:t xml:space="preserve"> אנחנו רואים אתכן, אנחנו מעריכים אתכן ואנחנו מחויבים </w:t>
      </w:r>
      <w:bookmarkStart w:id="3551" w:name="_ETM_Q18_446440"/>
      <w:bookmarkEnd w:id="3551"/>
      <w:r>
        <w:rPr>
          <w:rtl/>
        </w:rPr>
        <w:t>להמשיך לפעול כדי לפת</w:t>
      </w:r>
      <w:r>
        <w:rPr>
          <w:rFonts w:hint="cs"/>
          <w:rtl/>
        </w:rPr>
        <w:t>ו</w:t>
      </w:r>
      <w:r>
        <w:rPr>
          <w:rtl/>
        </w:rPr>
        <w:t>ח לכן עוד דלתות של הזדמנות והשפעה</w:t>
      </w:r>
      <w:r>
        <w:rPr>
          <w:rFonts w:hint="cs"/>
          <w:rtl/>
        </w:rPr>
        <w:t>.</w:t>
      </w:r>
    </w:p>
    <w:p w:rsidR="00DB76B3" w:rsidRDefault="00DB76B3" w:rsidP="00A3170B">
      <w:pPr>
        <w:rPr>
          <w:rtl/>
        </w:rPr>
      </w:pPr>
      <w:bookmarkStart w:id="3552" w:name="_ETM_Q18_450276"/>
      <w:bookmarkStart w:id="3553" w:name="_ETM_Q18_450351"/>
      <w:bookmarkEnd w:id="3552"/>
      <w:bookmarkEnd w:id="3553"/>
    </w:p>
    <w:p w:rsidR="00DB76B3" w:rsidRDefault="00DB76B3" w:rsidP="00A3170B">
      <w:pPr>
        <w:rPr>
          <w:rtl/>
        </w:rPr>
      </w:pPr>
      <w:bookmarkStart w:id="3554" w:name="_ETM_Q18_450452"/>
      <w:bookmarkStart w:id="3555" w:name="_ETM_Q18_450515"/>
      <w:bookmarkStart w:id="3556" w:name="_ETM_Q18_452678"/>
      <w:bookmarkEnd w:id="3554"/>
      <w:bookmarkEnd w:id="3555"/>
      <w:bookmarkEnd w:id="3556"/>
      <w:r>
        <w:rPr>
          <w:rFonts w:hint="cs"/>
          <w:rtl/>
        </w:rPr>
        <w:t>ל</w:t>
      </w:r>
      <w:r>
        <w:rPr>
          <w:rtl/>
        </w:rPr>
        <w:t>סיום, אני מבקש להודות לגב</w:t>
      </w:r>
      <w:r>
        <w:rPr>
          <w:rFonts w:hint="cs"/>
          <w:rtl/>
        </w:rPr>
        <w:t>'</w:t>
      </w:r>
      <w:r>
        <w:rPr>
          <w:rtl/>
        </w:rPr>
        <w:t xml:space="preserve"> מה</w:t>
      </w:r>
      <w:r>
        <w:rPr>
          <w:rFonts w:hint="cs"/>
          <w:rtl/>
        </w:rPr>
        <w:t>א</w:t>
      </w:r>
      <w:r>
        <w:rPr>
          <w:rtl/>
        </w:rPr>
        <w:t xml:space="preserve"> נסר</w:t>
      </w:r>
      <w:r>
        <w:rPr>
          <w:rFonts w:hint="cs"/>
          <w:rtl/>
        </w:rPr>
        <w:t xml:space="preserve"> אל</w:t>
      </w:r>
      <w:r>
        <w:rPr>
          <w:rtl/>
        </w:rPr>
        <w:t>דין</w:t>
      </w:r>
      <w:r>
        <w:rPr>
          <w:rFonts w:hint="cs"/>
          <w:rtl/>
        </w:rPr>
        <w:t>,</w:t>
      </w:r>
      <w:r>
        <w:rPr>
          <w:rtl/>
        </w:rPr>
        <w:t xml:space="preserve"> שייצגה בגאווה את </w:t>
      </w:r>
      <w:bookmarkStart w:id="3557" w:name="_ETM_Q18_457349"/>
      <w:bookmarkEnd w:id="3557"/>
      <w:r>
        <w:rPr>
          <w:rtl/>
        </w:rPr>
        <w:t>המגזר הדרוזי והביאה קול נשי, ערכי ואחראי לבמה הארצית</w:t>
      </w:r>
      <w:r>
        <w:rPr>
          <w:rFonts w:hint="cs"/>
          <w:rtl/>
        </w:rPr>
        <w:t>,</w:t>
      </w:r>
      <w:r>
        <w:rPr>
          <w:rtl/>
        </w:rPr>
        <w:t xml:space="preserve"> וכן </w:t>
      </w:r>
      <w:bookmarkStart w:id="3558" w:name="_ETM_Q18_462019"/>
      <w:bookmarkEnd w:id="3558"/>
      <w:r>
        <w:rPr>
          <w:rtl/>
        </w:rPr>
        <w:t>לכל הנשים שלקחו חלק</w:t>
      </w:r>
      <w:r>
        <w:rPr>
          <w:rFonts w:hint="cs"/>
          <w:rtl/>
        </w:rPr>
        <w:t>,</w:t>
      </w:r>
      <w:r>
        <w:rPr>
          <w:rtl/>
        </w:rPr>
        <w:t xml:space="preserve"> הובילו, יזמו והשפיעו. העשייה שלכן היא </w:t>
      </w:r>
      <w:bookmarkStart w:id="3559" w:name="_ETM_Q18_466689"/>
      <w:bookmarkEnd w:id="3559"/>
      <w:r>
        <w:rPr>
          <w:rtl/>
        </w:rPr>
        <w:t>מקור גאווה לכולנו. תודה רבה.</w:t>
      </w:r>
    </w:p>
    <w:p w:rsidR="00DB76B3" w:rsidRDefault="00DB76B3" w:rsidP="009635F5">
      <w:pPr>
        <w:rPr>
          <w:rtl/>
        </w:rPr>
      </w:pPr>
    </w:p>
    <w:p w:rsidR="00DB76B3" w:rsidRDefault="00DB76B3" w:rsidP="00A3170B">
      <w:pPr>
        <w:pStyle w:val="af6"/>
        <w:keepNext/>
        <w:rPr>
          <w:rtl/>
        </w:rPr>
      </w:pPr>
      <w:r w:rsidRPr="00FE4576">
        <w:rPr>
          <w:rStyle w:val="TagStyle"/>
          <w:rtl/>
        </w:rPr>
        <w:t xml:space="preserve"> &lt;&lt; יור &gt;&gt; </w:t>
      </w:r>
      <w:r>
        <w:rPr>
          <w:rtl/>
        </w:rPr>
        <w:t>היו"ר ניסים ואטורי:</w:t>
      </w:r>
      <w:r w:rsidRPr="00FE4576">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3560" w:name="_ETM_Q18_472425"/>
      <w:bookmarkStart w:id="3561" w:name="_ETM_Q18_473779"/>
      <w:bookmarkEnd w:id="3560"/>
      <w:bookmarkEnd w:id="3561"/>
      <w:r>
        <w:rPr>
          <w:rFonts w:hint="eastAsia"/>
          <w:rtl/>
        </w:rPr>
        <w:t>תודה</w:t>
      </w:r>
      <w:r>
        <w:rPr>
          <w:rtl/>
        </w:rPr>
        <w:t xml:space="preserve"> רבה. חבר הכנסת חנוך דב מלביצקי, בבקשה</w:t>
      </w:r>
      <w:r>
        <w:rPr>
          <w:rFonts w:hint="cs"/>
          <w:rtl/>
        </w:rPr>
        <w:t>,</w:t>
      </w:r>
      <w:r>
        <w:rPr>
          <w:rtl/>
        </w:rPr>
        <w:t xml:space="preserve"> </w:t>
      </w:r>
      <w:bookmarkStart w:id="3562" w:name="_ETM_Q18_500339"/>
      <w:bookmarkEnd w:id="3562"/>
      <w:r>
        <w:rPr>
          <w:rFonts w:hint="cs"/>
          <w:rtl/>
        </w:rPr>
        <w:t>שלוש</w:t>
      </w:r>
      <w:r>
        <w:rPr>
          <w:rtl/>
        </w:rPr>
        <w:t xml:space="preserve"> דקות</w:t>
      </w:r>
      <w:r>
        <w:rPr>
          <w:rFonts w:hint="cs"/>
          <w:rtl/>
        </w:rPr>
        <w:t>.</w:t>
      </w:r>
    </w:p>
    <w:p w:rsidR="00DB76B3" w:rsidRDefault="00DB76B3" w:rsidP="00A3170B">
      <w:pPr>
        <w:rPr>
          <w:rtl/>
        </w:rPr>
      </w:pPr>
      <w:bookmarkStart w:id="3563" w:name="_ETM_Q18_486610"/>
      <w:bookmarkStart w:id="3564" w:name="_ETM_Q18_486693"/>
      <w:bookmarkEnd w:id="3563"/>
      <w:bookmarkEnd w:id="3564"/>
    </w:p>
    <w:p w:rsidR="00DB76B3" w:rsidRDefault="00DB76B3" w:rsidP="00A3170B">
      <w:pPr>
        <w:pStyle w:val="a4"/>
        <w:keepNext/>
        <w:rPr>
          <w:rtl/>
        </w:rPr>
      </w:pPr>
      <w:bookmarkStart w:id="3565" w:name="ET_speaker_6353_13"/>
      <w:r w:rsidRPr="00FE4576">
        <w:rPr>
          <w:rStyle w:val="TagStyle"/>
          <w:rtl/>
        </w:rPr>
        <w:t xml:space="preserve"> &lt;&lt; דובר &gt;&gt; </w:t>
      </w:r>
      <w:bookmarkStart w:id="3566" w:name="_Toc222782120"/>
      <w:bookmarkStart w:id="3567" w:name="_Toc222828164"/>
      <w:bookmarkStart w:id="3568" w:name="_Toc222830438"/>
      <w:r>
        <w:rPr>
          <w:rtl/>
        </w:rPr>
        <w:t>חנוך דב מלביצקי (הליכוד):</w:t>
      </w:r>
      <w:bookmarkEnd w:id="3566"/>
      <w:bookmarkEnd w:id="3567"/>
      <w:bookmarkEnd w:id="3568"/>
      <w:r w:rsidRPr="00FE4576">
        <w:rPr>
          <w:rStyle w:val="TagStyle"/>
          <w:rtl/>
        </w:rPr>
        <w:t xml:space="preserve"> &lt;&lt; דובר &gt;&gt;</w:t>
      </w:r>
      <w:r>
        <w:rPr>
          <w:rtl/>
        </w:rPr>
        <w:t xml:space="preserve">   </w:t>
      </w:r>
      <w:bookmarkEnd w:id="3565"/>
    </w:p>
    <w:p w:rsidR="00DB76B3" w:rsidRDefault="00DB76B3" w:rsidP="00C00F2C">
      <w:pPr>
        <w:rPr>
          <w:rtl/>
        </w:rPr>
      </w:pPr>
    </w:p>
    <w:p w:rsidR="00DB76B3" w:rsidRDefault="00DB76B3" w:rsidP="00A3170B">
      <w:pPr>
        <w:rPr>
          <w:rtl/>
        </w:rPr>
      </w:pPr>
      <w:bookmarkStart w:id="3569" w:name="_ETM_Q18_491754"/>
      <w:bookmarkStart w:id="3570" w:name="_ETM_Q18_492026"/>
      <w:bookmarkStart w:id="3571" w:name="_ETM_Q18_492112"/>
      <w:bookmarkStart w:id="3572" w:name="_ETM_Q18_501100"/>
      <w:bookmarkEnd w:id="3569"/>
      <w:bookmarkEnd w:id="3570"/>
      <w:bookmarkEnd w:id="3571"/>
      <w:bookmarkEnd w:id="3572"/>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אדוני השר, חבריי חברי </w:t>
      </w:r>
      <w:bookmarkStart w:id="3573" w:name="_ETM_Q18_503665"/>
      <w:bookmarkEnd w:id="3573"/>
      <w:r>
        <w:rPr>
          <w:rtl/>
        </w:rPr>
        <w:t>הכנסת</w:t>
      </w:r>
      <w:r>
        <w:rPr>
          <w:rFonts w:hint="cs"/>
          <w:rtl/>
        </w:rPr>
        <w:t>,</w:t>
      </w:r>
      <w:r>
        <w:rPr>
          <w:rtl/>
        </w:rPr>
        <w:t xml:space="preserve"> </w:t>
      </w:r>
      <w:bookmarkStart w:id="3574" w:name="_ETM_Q18_507178"/>
      <w:bookmarkStart w:id="3575" w:name="_ETM_Q18_509570"/>
      <w:bookmarkEnd w:id="3574"/>
      <w:bookmarkEnd w:id="3575"/>
      <w:r>
        <w:rPr>
          <w:rtl/>
        </w:rPr>
        <w:t xml:space="preserve">אתם יודעים, הימים האלו הם ימים מעניינים. </w:t>
      </w:r>
      <w:bookmarkStart w:id="3576" w:name="_ETM_Q18_514959"/>
      <w:bookmarkEnd w:id="3576"/>
      <w:r>
        <w:rPr>
          <w:rtl/>
        </w:rPr>
        <w:t xml:space="preserve">כולם ככה בהיערכויות, </w:t>
      </w:r>
      <w:bookmarkStart w:id="3577" w:name="_ETM_Q18_519720"/>
      <w:bookmarkEnd w:id="3577"/>
      <w:r>
        <w:rPr>
          <w:rtl/>
        </w:rPr>
        <w:t xml:space="preserve">כולם מדברים על מה יהיה, מתי יהיו בחירות, מתי לא </w:t>
      </w:r>
      <w:bookmarkStart w:id="3578" w:name="_ETM_Q18_524182"/>
      <w:bookmarkEnd w:id="3578"/>
      <w:r>
        <w:rPr>
          <w:rtl/>
        </w:rPr>
        <w:t xml:space="preserve">יהיו בחירות. בליכוד זו תקופה מאוד מאוד מעניינת. חברי הכנסת </w:t>
      </w:r>
      <w:bookmarkStart w:id="3579" w:name="_ETM_Q18_528645"/>
      <w:bookmarkEnd w:id="3579"/>
      <w:r>
        <w:rPr>
          <w:rtl/>
        </w:rPr>
        <w:t xml:space="preserve">כולם עסוקים כבר כמה חודשים בכל ענייני הפריימריז למיניהם, לפחות </w:t>
      </w:r>
      <w:bookmarkStart w:id="3580" w:name="_ETM_Q18_533107"/>
      <w:bookmarkEnd w:id="3580"/>
      <w:r>
        <w:rPr>
          <w:rtl/>
        </w:rPr>
        <w:t>כמה חודשים</w:t>
      </w:r>
      <w:r>
        <w:rPr>
          <w:rFonts w:hint="cs"/>
          <w:rtl/>
        </w:rPr>
        <w:t>,</w:t>
      </w:r>
      <w:r>
        <w:rPr>
          <w:rtl/>
        </w:rPr>
        <w:t xml:space="preserve"> </w:t>
      </w:r>
      <w:r>
        <w:rPr>
          <w:rFonts w:hint="cs"/>
          <w:rtl/>
        </w:rPr>
        <w:t>ו</w:t>
      </w:r>
      <w:r>
        <w:rPr>
          <w:rtl/>
        </w:rPr>
        <w:t>יש הרבה אנשים ש</w:t>
      </w:r>
      <w:r>
        <w:rPr>
          <w:rFonts w:hint="cs"/>
          <w:rtl/>
        </w:rPr>
        <w:t>אצל</w:t>
      </w:r>
      <w:r>
        <w:rPr>
          <w:rtl/>
        </w:rPr>
        <w:t>ם זה כבר כמה שנים</w:t>
      </w:r>
      <w:r>
        <w:rPr>
          <w:rFonts w:hint="cs"/>
          <w:rtl/>
        </w:rPr>
        <w:t>.</w:t>
      </w:r>
      <w:r>
        <w:rPr>
          <w:rtl/>
        </w:rPr>
        <w:t xml:space="preserve"> </w:t>
      </w:r>
      <w:bookmarkStart w:id="3581" w:name="_ETM_Q18_538678"/>
      <w:bookmarkEnd w:id="3581"/>
    </w:p>
    <w:p w:rsidR="00DB76B3" w:rsidRDefault="00DB76B3" w:rsidP="00A3170B">
      <w:pPr>
        <w:rPr>
          <w:rtl/>
        </w:rPr>
      </w:pPr>
      <w:bookmarkStart w:id="3582" w:name="_ETM_Q18_542411"/>
      <w:bookmarkStart w:id="3583" w:name="_ETM_Q18_542464"/>
      <w:bookmarkEnd w:id="3582"/>
      <w:bookmarkEnd w:id="3583"/>
    </w:p>
    <w:p w:rsidR="00DB76B3" w:rsidRDefault="00DB76B3" w:rsidP="00CF5E76">
      <w:pPr>
        <w:rPr>
          <w:rtl/>
        </w:rPr>
      </w:pPr>
      <w:bookmarkStart w:id="3584" w:name="_ETM_Q18_542619"/>
      <w:bookmarkStart w:id="3585" w:name="_ETM_Q18_542676"/>
      <w:bookmarkEnd w:id="3584"/>
      <w:bookmarkEnd w:id="3585"/>
      <w:r>
        <w:rPr>
          <w:rtl/>
        </w:rPr>
        <w:t xml:space="preserve">על הדרך, </w:t>
      </w:r>
      <w:bookmarkStart w:id="3586" w:name="_ETM_Q18_545850"/>
      <w:bookmarkEnd w:id="3586"/>
      <w:r>
        <w:rPr>
          <w:rtl/>
        </w:rPr>
        <w:t xml:space="preserve">בתור חברי כנסת חדשים, </w:t>
      </w:r>
      <w:bookmarkStart w:id="3587" w:name="_ETM_Q18_549089"/>
      <w:bookmarkEnd w:id="3587"/>
      <w:r>
        <w:rPr>
          <w:rtl/>
        </w:rPr>
        <w:t xml:space="preserve">רציתי לעלות לפה </w:t>
      </w:r>
      <w:bookmarkStart w:id="3588" w:name="_ETM_Q18_551779"/>
      <w:bookmarkEnd w:id="3588"/>
      <w:r>
        <w:rPr>
          <w:rtl/>
        </w:rPr>
        <w:t xml:space="preserve">ולחזק </w:t>
      </w:r>
      <w:bookmarkStart w:id="3589" w:name="_ETM_Q18_555279"/>
      <w:bookmarkEnd w:id="3589"/>
      <w:r>
        <w:rPr>
          <w:rtl/>
        </w:rPr>
        <w:t>את החברה המאוד מאוד טובה של</w:t>
      </w:r>
      <w:r>
        <w:rPr>
          <w:rFonts w:hint="cs"/>
          <w:rtl/>
        </w:rPr>
        <w:t>י</w:t>
      </w:r>
      <w:r>
        <w:rPr>
          <w:rtl/>
        </w:rPr>
        <w:t xml:space="preserve"> טלי גוטליב. </w:t>
      </w:r>
      <w:bookmarkStart w:id="3590" w:name="_ETM_Q18_559589"/>
      <w:bookmarkEnd w:id="3590"/>
      <w:r>
        <w:rPr>
          <w:rtl/>
        </w:rPr>
        <w:t>חברת כנסת מיוחדת שהתברכנו בה, אשת מקצוע מהמעלה הראשונה</w:t>
      </w:r>
      <w:r>
        <w:rPr>
          <w:rFonts w:hint="cs"/>
          <w:rtl/>
        </w:rPr>
        <w:t>.</w:t>
      </w:r>
      <w:r>
        <w:rPr>
          <w:rtl/>
        </w:rPr>
        <w:t xml:space="preserve"> </w:t>
      </w:r>
      <w:bookmarkStart w:id="3591" w:name="_ETM_Q18_566579"/>
      <w:bookmarkEnd w:id="3591"/>
      <w:r>
        <w:rPr>
          <w:rtl/>
        </w:rPr>
        <w:t xml:space="preserve">אין הרבה אנשים יסודיים שמגיעים לכל דיון מוכנים אחרי שהם </w:t>
      </w:r>
      <w:bookmarkStart w:id="3592" w:name="_ETM_Q18_570424"/>
      <w:bookmarkEnd w:id="3592"/>
      <w:r>
        <w:rPr>
          <w:rtl/>
        </w:rPr>
        <w:t xml:space="preserve">קראו ויודעים. </w:t>
      </w:r>
      <w:bookmarkStart w:id="3593" w:name="_ETM_Q18_574839"/>
      <w:bookmarkEnd w:id="3593"/>
    </w:p>
    <w:p w:rsidR="00DB76B3" w:rsidRDefault="00DB76B3" w:rsidP="00A3170B">
      <w:pPr>
        <w:rPr>
          <w:rtl/>
        </w:rPr>
      </w:pPr>
    </w:p>
    <w:p w:rsidR="00DB76B3" w:rsidRDefault="00DB76B3" w:rsidP="00A3170B">
      <w:pPr>
        <w:pStyle w:val="af5"/>
        <w:keepNext/>
        <w:rPr>
          <w:rtl/>
        </w:rPr>
      </w:pPr>
      <w:r w:rsidRPr="00F52464">
        <w:rPr>
          <w:rStyle w:val="TagStyle"/>
          <w:rtl/>
        </w:rPr>
        <w:t xml:space="preserve"> &lt;&lt; קריאה &gt;&gt; </w:t>
      </w:r>
      <w:r>
        <w:rPr>
          <w:rtl/>
        </w:rPr>
        <w:t>אושר שקלים (הליכוד):</w:t>
      </w:r>
      <w:r w:rsidRPr="00F52464">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נכס לאומי.</w:t>
      </w:r>
    </w:p>
    <w:p w:rsidR="00DB76B3" w:rsidRDefault="00DB76B3" w:rsidP="00A3170B">
      <w:pPr>
        <w:rPr>
          <w:rtl/>
        </w:rPr>
      </w:pPr>
    </w:p>
    <w:p w:rsidR="00DB76B3" w:rsidRDefault="00DB76B3" w:rsidP="00A3170B">
      <w:pPr>
        <w:pStyle w:val="-"/>
        <w:keepNext/>
        <w:rPr>
          <w:rtl/>
        </w:rPr>
      </w:pPr>
      <w:bookmarkStart w:id="3594" w:name="ET_speakercontinue_6353_15"/>
      <w:r w:rsidRPr="00F52464">
        <w:rPr>
          <w:rStyle w:val="TagStyle"/>
          <w:rtl/>
        </w:rPr>
        <w:t xml:space="preserve"> &lt;&lt; דובר_המשך &gt;&gt; </w:t>
      </w:r>
      <w:r>
        <w:rPr>
          <w:rtl/>
        </w:rPr>
        <w:t>חנוך דב מלביצקי (הליכוד):</w:t>
      </w:r>
      <w:r w:rsidRPr="00F52464">
        <w:rPr>
          <w:rStyle w:val="TagStyle"/>
          <w:rtl/>
        </w:rPr>
        <w:t xml:space="preserve"> &lt;&lt; דובר_המשך &gt;&gt;</w:t>
      </w:r>
      <w:r>
        <w:rPr>
          <w:rtl/>
        </w:rPr>
        <w:t xml:space="preserve">   </w:t>
      </w:r>
      <w:bookmarkEnd w:id="3594"/>
    </w:p>
    <w:p w:rsidR="00DB76B3" w:rsidRDefault="00DB76B3" w:rsidP="00C00F2C">
      <w:pPr>
        <w:rPr>
          <w:rtl/>
        </w:rPr>
      </w:pPr>
    </w:p>
    <w:p w:rsidR="00DB76B3" w:rsidRDefault="00DB76B3" w:rsidP="00A3170B">
      <w:pPr>
        <w:rPr>
          <w:rtl/>
        </w:rPr>
      </w:pPr>
      <w:r>
        <w:rPr>
          <w:rFonts w:hint="cs"/>
          <w:rtl/>
        </w:rPr>
        <w:t xml:space="preserve">היא אף פעם </w:t>
      </w:r>
      <w:r>
        <w:rPr>
          <w:rtl/>
        </w:rPr>
        <w:t>לא אומרת סתם דבר</w:t>
      </w:r>
      <w:r>
        <w:rPr>
          <w:rFonts w:hint="cs"/>
          <w:rtl/>
        </w:rPr>
        <w:t>.</w:t>
      </w:r>
      <w:r>
        <w:rPr>
          <w:rtl/>
        </w:rPr>
        <w:t xml:space="preserve"> כל הדברים שלה זה בול בפוני, </w:t>
      </w:r>
      <w:bookmarkStart w:id="3595" w:name="_ETM_Q18_578742"/>
      <w:bookmarkEnd w:id="3595"/>
      <w:r>
        <w:rPr>
          <w:rtl/>
        </w:rPr>
        <w:t>מה שנקרא, מבחינה עניינית. חברה נאמנה תמיד לליכוד</w:t>
      </w:r>
      <w:r>
        <w:rPr>
          <w:rFonts w:hint="cs"/>
          <w:rtl/>
        </w:rPr>
        <w:t>;</w:t>
      </w:r>
      <w:r>
        <w:rPr>
          <w:rtl/>
        </w:rPr>
        <w:t xml:space="preserve"> </w:t>
      </w:r>
      <w:bookmarkStart w:id="3596" w:name="_ETM_Q18_582645"/>
      <w:bookmarkEnd w:id="3596"/>
      <w:r>
        <w:rPr>
          <w:rtl/>
        </w:rPr>
        <w:t>מתייצבת</w:t>
      </w:r>
      <w:r>
        <w:rPr>
          <w:rFonts w:hint="cs"/>
          <w:rtl/>
        </w:rPr>
        <w:t>,</w:t>
      </w:r>
      <w:r>
        <w:rPr>
          <w:rtl/>
        </w:rPr>
        <w:t xml:space="preserve"> </w:t>
      </w:r>
      <w:bookmarkStart w:id="3597" w:name="_ETM_Q18_587359"/>
      <w:bookmarkEnd w:id="3597"/>
      <w:r>
        <w:rPr>
          <w:rtl/>
        </w:rPr>
        <w:t>לא משנה מה, להגן, להיות בראש, לתמוך, לעזור</w:t>
      </w:r>
      <w:r>
        <w:rPr>
          <w:rFonts w:hint="cs"/>
          <w:rtl/>
        </w:rPr>
        <w:t>.</w:t>
      </w:r>
      <w:r>
        <w:rPr>
          <w:rtl/>
        </w:rPr>
        <w:t xml:space="preserve"> אישה ישרה</w:t>
      </w:r>
      <w:r>
        <w:rPr>
          <w:rFonts w:hint="cs"/>
          <w:rtl/>
        </w:rPr>
        <w:t>.</w:t>
      </w:r>
      <w:r>
        <w:rPr>
          <w:rtl/>
        </w:rPr>
        <w:t xml:space="preserve"> </w:t>
      </w:r>
      <w:bookmarkStart w:id="3598" w:name="_ETM_Q18_594899"/>
      <w:bookmarkEnd w:id="3598"/>
      <w:r>
        <w:rPr>
          <w:rtl/>
        </w:rPr>
        <w:t>אין לה את הפוליטיקות הקטנות</w:t>
      </w:r>
      <w:r>
        <w:rPr>
          <w:rFonts w:hint="cs"/>
          <w:rtl/>
        </w:rPr>
        <w:t xml:space="preserve"> </w:t>
      </w:r>
      <w:r>
        <w:rPr>
          <w:rtl/>
        </w:rPr>
        <w:t>– מה שהיא אומרת, היא חושבת</w:t>
      </w:r>
      <w:r>
        <w:rPr>
          <w:rFonts w:hint="cs"/>
          <w:rtl/>
        </w:rPr>
        <w:t>.</w:t>
      </w:r>
      <w:r>
        <w:rPr>
          <w:rtl/>
        </w:rPr>
        <w:t xml:space="preserve"> </w:t>
      </w:r>
      <w:bookmarkStart w:id="3599" w:name="_ETM_Q18_599479"/>
      <w:bookmarkEnd w:id="3599"/>
    </w:p>
    <w:p w:rsidR="00DB76B3" w:rsidRDefault="00DB76B3" w:rsidP="00A3170B">
      <w:pPr>
        <w:rPr>
          <w:rtl/>
        </w:rPr>
      </w:pPr>
    </w:p>
    <w:p w:rsidR="00DB76B3" w:rsidRDefault="00DB76B3" w:rsidP="00CF5E76">
      <w:pPr>
        <w:rPr>
          <w:rtl/>
        </w:rPr>
      </w:pPr>
      <w:r>
        <w:rPr>
          <w:rtl/>
        </w:rPr>
        <w:t xml:space="preserve">התברכנו, התברכנו בחברת הכנסת הזו, שהגיעה על משבצת של </w:t>
      </w:r>
      <w:bookmarkStart w:id="3600" w:name="_ETM_Q18_604059"/>
      <w:bookmarkEnd w:id="3600"/>
      <w:r>
        <w:rPr>
          <w:rtl/>
        </w:rPr>
        <w:t xml:space="preserve">אישה ראשונה, אישה חדשה. אולי היא גם תהיה האישה הראשונה, </w:t>
      </w:r>
      <w:bookmarkStart w:id="3601" w:name="_ETM_Q18_608639"/>
      <w:bookmarkEnd w:id="3601"/>
      <w:r>
        <w:rPr>
          <w:rtl/>
        </w:rPr>
        <w:t>אבל היא הגיעה על משבצת של אישה חדשה</w:t>
      </w:r>
      <w:r>
        <w:rPr>
          <w:rFonts w:hint="cs"/>
          <w:rtl/>
        </w:rPr>
        <w:t>.</w:t>
      </w:r>
      <w:r>
        <w:rPr>
          <w:rtl/>
        </w:rPr>
        <w:t xml:space="preserve"> </w:t>
      </w:r>
      <w:bookmarkStart w:id="3602" w:name="_ETM_Q18_614160"/>
      <w:bookmarkEnd w:id="3602"/>
      <w:r>
        <w:rPr>
          <w:rFonts w:hint="cs"/>
          <w:rtl/>
        </w:rPr>
        <w:t xml:space="preserve">היא </w:t>
      </w:r>
      <w:r>
        <w:rPr>
          <w:rtl/>
        </w:rPr>
        <w:t xml:space="preserve">אהובה מאוד בכל הסקרים. </w:t>
      </w:r>
      <w:bookmarkStart w:id="3603" w:name="_ETM_Q18_617480"/>
      <w:bookmarkEnd w:id="3603"/>
      <w:r>
        <w:rPr>
          <w:rtl/>
        </w:rPr>
        <w:t>מצליחה מאוד</w:t>
      </w:r>
      <w:r>
        <w:rPr>
          <w:rFonts w:hint="cs"/>
          <w:rtl/>
        </w:rPr>
        <w:t>,</w:t>
      </w:r>
      <w:r>
        <w:rPr>
          <w:rtl/>
        </w:rPr>
        <w:t xml:space="preserve"> </w:t>
      </w:r>
      <w:bookmarkStart w:id="3604" w:name="_ETM_Q18_619579"/>
      <w:bookmarkEnd w:id="3604"/>
      <w:r>
        <w:rPr>
          <w:rtl/>
        </w:rPr>
        <w:t>ולמרות ש</w:t>
      </w:r>
      <w:r>
        <w:rPr>
          <w:rFonts w:hint="cs"/>
          <w:rtl/>
        </w:rPr>
        <w:t xml:space="preserve">קצת </w:t>
      </w:r>
      <w:r>
        <w:rPr>
          <w:rtl/>
        </w:rPr>
        <w:t>יורדים לחייה</w:t>
      </w:r>
      <w:r>
        <w:rPr>
          <w:rFonts w:hint="cs"/>
          <w:rtl/>
        </w:rPr>
        <w:t>,</w:t>
      </w:r>
      <w:r>
        <w:rPr>
          <w:rtl/>
        </w:rPr>
        <w:t xml:space="preserve"> למרות ש</w:t>
      </w:r>
      <w:r>
        <w:rPr>
          <w:rFonts w:hint="cs"/>
          <w:rtl/>
        </w:rPr>
        <w:t xml:space="preserve">גם </w:t>
      </w:r>
      <w:r>
        <w:rPr>
          <w:rtl/>
        </w:rPr>
        <w:t xml:space="preserve">לפעמים מבית עוקצים בגלל </w:t>
      </w:r>
      <w:bookmarkStart w:id="3605" w:name="_ETM_Q18_625704"/>
      <w:bookmarkEnd w:id="3605"/>
      <w:r>
        <w:rPr>
          <w:rtl/>
        </w:rPr>
        <w:t xml:space="preserve">כל מיני דברים כאלה ואחרים, בעיקר </w:t>
      </w:r>
      <w:r>
        <w:rPr>
          <w:rFonts w:hint="cs"/>
          <w:rtl/>
        </w:rPr>
        <w:t>מ</w:t>
      </w:r>
      <w:r>
        <w:rPr>
          <w:rtl/>
        </w:rPr>
        <w:t>קנאה</w:t>
      </w:r>
      <w:r>
        <w:rPr>
          <w:rFonts w:hint="cs"/>
          <w:rtl/>
        </w:rPr>
        <w:t>,</w:t>
      </w:r>
      <w:r>
        <w:rPr>
          <w:rtl/>
        </w:rPr>
        <w:t xml:space="preserve"> </w:t>
      </w:r>
      <w:bookmarkStart w:id="3606" w:name="_ETM_Q18_632609"/>
      <w:bookmarkEnd w:id="3606"/>
      <w:r>
        <w:rPr>
          <w:rtl/>
        </w:rPr>
        <w:t>ולמרות שאולי יש כל מיני אנשים בצד השני שחושבים ש</w:t>
      </w:r>
      <w:r>
        <w:rPr>
          <w:rFonts w:hint="cs"/>
          <w:rtl/>
        </w:rPr>
        <w:t xml:space="preserve">את כר </w:t>
      </w:r>
      <w:bookmarkStart w:id="3607" w:name="_ETM_Q18_636569"/>
      <w:bookmarkEnd w:id="3607"/>
      <w:r>
        <w:rPr>
          <w:rtl/>
        </w:rPr>
        <w:t>נוח לח</w:t>
      </w:r>
      <w:r>
        <w:rPr>
          <w:rFonts w:hint="cs"/>
          <w:rtl/>
        </w:rPr>
        <w:t>בוט</w:t>
      </w:r>
      <w:r>
        <w:rPr>
          <w:rtl/>
        </w:rPr>
        <w:t xml:space="preserve"> בו, אז הח</w:t>
      </w:r>
      <w:r>
        <w:rPr>
          <w:rFonts w:hint="cs"/>
          <w:rtl/>
        </w:rPr>
        <w:t>בטו</w:t>
      </w:r>
      <w:r>
        <w:rPr>
          <w:rtl/>
        </w:rPr>
        <w:t xml:space="preserve">ת האלה בסוף עושות רק טוב </w:t>
      </w:r>
      <w:bookmarkStart w:id="3608" w:name="_ETM_Q18_640529"/>
      <w:bookmarkEnd w:id="3608"/>
      <w:r>
        <w:rPr>
          <w:rtl/>
        </w:rPr>
        <w:t>ומרכ</w:t>
      </w:r>
      <w:r>
        <w:rPr>
          <w:rFonts w:hint="cs"/>
          <w:rtl/>
        </w:rPr>
        <w:t>כ</w:t>
      </w:r>
      <w:r>
        <w:rPr>
          <w:rtl/>
        </w:rPr>
        <w:t xml:space="preserve">ות. </w:t>
      </w:r>
      <w:bookmarkStart w:id="3609" w:name="_ETM_Q18_645000"/>
      <w:bookmarkEnd w:id="3609"/>
      <w:r>
        <w:rPr>
          <w:rtl/>
        </w:rPr>
        <w:t>הן מרכ</w:t>
      </w:r>
      <w:r>
        <w:rPr>
          <w:rFonts w:hint="cs"/>
          <w:rtl/>
        </w:rPr>
        <w:t>כ</w:t>
      </w:r>
      <w:r>
        <w:rPr>
          <w:rtl/>
        </w:rPr>
        <w:t xml:space="preserve">ות את הבשר, הן עושות אותו טוב, הן עושות </w:t>
      </w:r>
      <w:bookmarkStart w:id="3610" w:name="_ETM_Q18_647695"/>
      <w:bookmarkEnd w:id="3610"/>
      <w:r>
        <w:rPr>
          <w:rtl/>
        </w:rPr>
        <w:t xml:space="preserve">אותו טעים, הן עושות אותו מיוחד. </w:t>
      </w:r>
      <w:bookmarkStart w:id="3611" w:name="_ETM_Q18_651290"/>
      <w:bookmarkStart w:id="3612" w:name="_ETM_Q18_653652"/>
      <w:bookmarkStart w:id="3613" w:name="_ETM_Q18_653705"/>
      <w:bookmarkStart w:id="3614" w:name="_ETM_Q18_653843"/>
      <w:bookmarkStart w:id="3615" w:name="_ETM_Q18_653894"/>
      <w:bookmarkEnd w:id="3611"/>
      <w:bookmarkEnd w:id="3612"/>
      <w:bookmarkEnd w:id="3613"/>
      <w:bookmarkEnd w:id="3614"/>
      <w:bookmarkEnd w:id="3615"/>
      <w:r>
        <w:rPr>
          <w:rtl/>
        </w:rPr>
        <w:t xml:space="preserve">אנחנו איתך, אל תדאגי. </w:t>
      </w:r>
      <w:bookmarkStart w:id="3616" w:name="_ETM_Q18_655269"/>
      <w:bookmarkEnd w:id="3616"/>
      <w:r>
        <w:rPr>
          <w:rtl/>
        </w:rPr>
        <w:t>עם ישראל רואה את השירות הגדול שאת עושה בשבילו. אנחנו</w:t>
      </w:r>
      <w:r>
        <w:rPr>
          <w:rFonts w:hint="cs"/>
          <w:rtl/>
        </w:rPr>
        <w:t>,</w:t>
      </w:r>
      <w:r>
        <w:rPr>
          <w:rtl/>
        </w:rPr>
        <w:t xml:space="preserve"> </w:t>
      </w:r>
      <w:bookmarkStart w:id="3617" w:name="_ETM_Q18_658649"/>
      <w:bookmarkEnd w:id="3617"/>
      <w:r>
        <w:rPr>
          <w:rtl/>
        </w:rPr>
        <w:t xml:space="preserve">כחברי כנסת, את מציגה לנו כל הזמן רף מאוד מאוד </w:t>
      </w:r>
      <w:bookmarkStart w:id="3618" w:name="_ETM_Q18_662029"/>
      <w:bookmarkEnd w:id="3618"/>
      <w:r>
        <w:rPr>
          <w:rtl/>
        </w:rPr>
        <w:t>גבוה של מוסר, של יושרה, של עבודה קשה</w:t>
      </w:r>
      <w:r>
        <w:rPr>
          <w:rFonts w:hint="cs"/>
          <w:rtl/>
        </w:rPr>
        <w:t>,</w:t>
      </w:r>
      <w:r>
        <w:rPr>
          <w:rtl/>
        </w:rPr>
        <w:t xml:space="preserve"> שאנחנו צריכים </w:t>
      </w:r>
      <w:bookmarkStart w:id="3619" w:name="_ETM_Q18_665409"/>
      <w:bookmarkEnd w:id="3619"/>
      <w:r>
        <w:rPr>
          <w:rtl/>
        </w:rPr>
        <w:t xml:space="preserve">לעמוד בו. </w:t>
      </w:r>
      <w:bookmarkStart w:id="3620" w:name="_ETM_Q18_669299"/>
      <w:bookmarkEnd w:id="3620"/>
      <w:r>
        <w:rPr>
          <w:rtl/>
        </w:rPr>
        <w:t>רציתי להגיד לך תודה</w:t>
      </w:r>
      <w:r>
        <w:rPr>
          <w:rFonts w:hint="cs"/>
          <w:rtl/>
        </w:rPr>
        <w:t>,</w:t>
      </w:r>
      <w:r>
        <w:rPr>
          <w:rtl/>
        </w:rPr>
        <w:t xml:space="preserve"> חזקי ואמצי</w:t>
      </w:r>
      <w:r>
        <w:rPr>
          <w:rFonts w:hint="cs"/>
          <w:rtl/>
        </w:rPr>
        <w:t>,</w:t>
      </w:r>
      <w:r>
        <w:rPr>
          <w:rtl/>
        </w:rPr>
        <w:t xml:space="preserve"> </w:t>
      </w:r>
      <w:bookmarkStart w:id="3621" w:name="_ETM_Q18_672929"/>
      <w:bookmarkEnd w:id="3621"/>
      <w:r>
        <w:rPr>
          <w:rtl/>
        </w:rPr>
        <w:t>והכול</w:t>
      </w:r>
      <w:r>
        <w:rPr>
          <w:rFonts w:hint="cs"/>
          <w:rtl/>
        </w:rPr>
        <w:t xml:space="preserve"> יהיה</w:t>
      </w:r>
      <w:r>
        <w:rPr>
          <w:rtl/>
        </w:rPr>
        <w:t xml:space="preserve"> בסדר</w:t>
      </w:r>
      <w:r>
        <w:rPr>
          <w:rFonts w:hint="cs"/>
          <w:rtl/>
        </w:rPr>
        <w:t>.</w:t>
      </w:r>
      <w:r>
        <w:rPr>
          <w:rtl/>
        </w:rPr>
        <w:t xml:space="preserve"> תודה רבה.</w:t>
      </w:r>
    </w:p>
    <w:p w:rsidR="00DB76B3" w:rsidRDefault="00DB76B3" w:rsidP="009635F5">
      <w:pPr>
        <w:rPr>
          <w:rtl/>
        </w:rPr>
      </w:pPr>
    </w:p>
    <w:p w:rsidR="00DB76B3" w:rsidRDefault="00DB76B3" w:rsidP="00A3170B">
      <w:pPr>
        <w:pStyle w:val="af6"/>
        <w:keepNext/>
        <w:rPr>
          <w:rtl/>
        </w:rPr>
      </w:pPr>
      <w:bookmarkStart w:id="3622" w:name="ET_yor_6490_16"/>
      <w:r w:rsidRPr="00A94FEC">
        <w:rPr>
          <w:rStyle w:val="TagStyle"/>
          <w:rtl/>
        </w:rPr>
        <w:t xml:space="preserve"> &lt;&lt; יור &gt;&gt; </w:t>
      </w:r>
      <w:r>
        <w:rPr>
          <w:rtl/>
        </w:rPr>
        <w:t>היו"ר ניסים ואטורי:</w:t>
      </w:r>
      <w:r w:rsidRPr="00A94FEC">
        <w:rPr>
          <w:rStyle w:val="TagStyle"/>
          <w:rtl/>
        </w:rPr>
        <w:t xml:space="preserve"> &lt;&lt; יור &gt;&gt;</w:t>
      </w:r>
      <w:r>
        <w:rPr>
          <w:rtl/>
        </w:rPr>
        <w:t xml:space="preserve">   </w:t>
      </w:r>
      <w:bookmarkEnd w:id="3622"/>
    </w:p>
    <w:p w:rsidR="00DB76B3" w:rsidRDefault="00DB76B3" w:rsidP="00C00F2C">
      <w:pPr>
        <w:rPr>
          <w:rtl/>
        </w:rPr>
      </w:pPr>
    </w:p>
    <w:p w:rsidR="00DB76B3" w:rsidRPr="00E92476" w:rsidRDefault="00DB76B3" w:rsidP="009635F5">
      <w:pPr>
        <w:rPr>
          <w:rtl/>
        </w:rPr>
      </w:pPr>
      <w:bookmarkStart w:id="3623" w:name="_ETM_Q18_680997"/>
      <w:bookmarkStart w:id="3624" w:name="_ETM_Q18_677000"/>
      <w:bookmarkEnd w:id="3623"/>
      <w:bookmarkEnd w:id="3624"/>
      <w:r w:rsidRPr="00E92476">
        <w:rPr>
          <w:rFonts w:hint="eastAsia"/>
          <w:rtl/>
        </w:rPr>
        <w:t>תודה</w:t>
      </w:r>
      <w:r w:rsidRPr="00E92476">
        <w:rPr>
          <w:rtl/>
        </w:rPr>
        <w:t xml:space="preserve"> רבה. </w:t>
      </w:r>
      <w:bookmarkStart w:id="3625" w:name="_ETM_Q18_678679"/>
      <w:bookmarkEnd w:id="3625"/>
      <w:r w:rsidRPr="00E92476">
        <w:rPr>
          <w:rtl/>
        </w:rPr>
        <w:t xml:space="preserve">חבר הכנסת שמחה רוטמן. </w:t>
      </w:r>
    </w:p>
    <w:p w:rsidR="00DB76B3" w:rsidRPr="00E92476" w:rsidRDefault="00DB76B3" w:rsidP="009635F5">
      <w:pPr>
        <w:rPr>
          <w:rtl/>
        </w:rPr>
      </w:pPr>
    </w:p>
    <w:p w:rsidR="00DB76B3" w:rsidRPr="00E92476" w:rsidRDefault="00DB76B3" w:rsidP="00A3170B">
      <w:pPr>
        <w:pStyle w:val="af5"/>
        <w:keepNext/>
        <w:rPr>
          <w:rtl/>
        </w:rPr>
      </w:pPr>
      <w:bookmarkStart w:id="3626" w:name="ET_interruption_6345_17"/>
      <w:r w:rsidRPr="00E92476">
        <w:rPr>
          <w:rStyle w:val="TagStyle"/>
          <w:rtl/>
        </w:rPr>
        <w:t xml:space="preserve"> &lt;&lt; קריאה &gt;&gt; </w:t>
      </w:r>
      <w:r w:rsidRPr="00E92476">
        <w:rPr>
          <w:rtl/>
        </w:rPr>
        <w:t>טלי גוטליב (הליכוד):</w:t>
      </w:r>
      <w:r w:rsidRPr="00E92476">
        <w:rPr>
          <w:rStyle w:val="TagStyle"/>
          <w:rtl/>
        </w:rPr>
        <w:t xml:space="preserve"> &lt;&lt; קריאה &gt;&gt;</w:t>
      </w:r>
      <w:r w:rsidRPr="00E92476">
        <w:rPr>
          <w:rtl/>
        </w:rPr>
        <w:t xml:space="preserve">   </w:t>
      </w:r>
      <w:bookmarkEnd w:id="3626"/>
    </w:p>
    <w:p w:rsidR="00DB76B3" w:rsidRPr="00E92476" w:rsidRDefault="00DB76B3" w:rsidP="00C00F2C">
      <w:pPr>
        <w:rPr>
          <w:rtl/>
        </w:rPr>
      </w:pPr>
    </w:p>
    <w:p w:rsidR="00DB76B3" w:rsidRDefault="00DB76B3" w:rsidP="00A3170B">
      <w:pPr>
        <w:rPr>
          <w:rtl/>
        </w:rPr>
      </w:pPr>
      <w:r w:rsidRPr="00E92476">
        <w:rPr>
          <w:rFonts w:hint="cs"/>
          <w:rtl/>
        </w:rPr>
        <w:t xml:space="preserve">מה זה? </w:t>
      </w:r>
      <w:r w:rsidRPr="00E92476">
        <w:rPr>
          <w:rtl/>
        </w:rPr>
        <w:t>אם הייתי רוצה להתחתן, הייתי מתחתנת</w:t>
      </w:r>
      <w:r w:rsidRPr="00E92476">
        <w:rPr>
          <w:rFonts w:hint="cs"/>
          <w:rtl/>
        </w:rPr>
        <w:t xml:space="preserve"> איתו</w:t>
      </w:r>
      <w:r>
        <w:rPr>
          <w:rFonts w:hint="cs"/>
          <w:rtl/>
        </w:rPr>
        <w:t xml:space="preserve"> - - -</w:t>
      </w:r>
      <w:r>
        <w:rPr>
          <w:rtl/>
        </w:rPr>
        <w:t xml:space="preserve"> </w:t>
      </w:r>
      <w:bookmarkStart w:id="3627" w:name="_ETM_Q18_685170"/>
      <w:bookmarkEnd w:id="3627"/>
    </w:p>
    <w:p w:rsidR="00DB76B3" w:rsidRDefault="00DB76B3" w:rsidP="00A3170B">
      <w:pPr>
        <w:rPr>
          <w:rtl/>
        </w:rPr>
      </w:pPr>
      <w:bookmarkStart w:id="3628" w:name="_ETM_Q18_689094"/>
      <w:bookmarkStart w:id="3629" w:name="_ETM_Q18_689160"/>
      <w:bookmarkEnd w:id="3628"/>
      <w:bookmarkEnd w:id="3629"/>
    </w:p>
    <w:p w:rsidR="00DB76B3" w:rsidRDefault="00DB76B3" w:rsidP="00A3170B">
      <w:pPr>
        <w:pStyle w:val="af6"/>
        <w:keepNext/>
        <w:rPr>
          <w:rtl/>
        </w:rPr>
      </w:pPr>
      <w:bookmarkStart w:id="3630" w:name="ET_yor_6490_19"/>
      <w:r w:rsidRPr="00503BB3">
        <w:rPr>
          <w:rStyle w:val="TagStyle"/>
          <w:rtl/>
        </w:rPr>
        <w:t xml:space="preserve"> &lt;&lt; יור &gt;&gt; </w:t>
      </w:r>
      <w:r>
        <w:rPr>
          <w:rtl/>
        </w:rPr>
        <w:t>היו"ר ניסים ואטורי:</w:t>
      </w:r>
      <w:r w:rsidRPr="00503BB3">
        <w:rPr>
          <w:rStyle w:val="TagStyle"/>
          <w:rtl/>
        </w:rPr>
        <w:t xml:space="preserve"> &lt;&lt; יור &gt;&gt;</w:t>
      </w:r>
      <w:r>
        <w:rPr>
          <w:rtl/>
        </w:rPr>
        <w:t xml:space="preserve">   </w:t>
      </w:r>
      <w:bookmarkEnd w:id="3630"/>
    </w:p>
    <w:p w:rsidR="00DB76B3" w:rsidRDefault="00DB76B3" w:rsidP="00C00F2C">
      <w:pPr>
        <w:rPr>
          <w:rtl/>
        </w:rPr>
      </w:pPr>
    </w:p>
    <w:p w:rsidR="00DB76B3" w:rsidRDefault="00DB76B3" w:rsidP="00A3170B">
      <w:pPr>
        <w:rPr>
          <w:rtl/>
        </w:rPr>
      </w:pPr>
      <w:bookmarkStart w:id="3631" w:name="_ETM_Q18_700156"/>
      <w:bookmarkEnd w:id="3631"/>
      <w:r>
        <w:rPr>
          <w:rFonts w:hint="cs"/>
          <w:rtl/>
        </w:rPr>
        <w:t xml:space="preserve">שלוש </w:t>
      </w:r>
      <w:bookmarkStart w:id="3632" w:name="_ETM_Q18_706572"/>
      <w:bookmarkEnd w:id="3632"/>
      <w:r>
        <w:rPr>
          <w:rFonts w:hint="cs"/>
          <w:rtl/>
        </w:rPr>
        <w:t>דקות לרשותך.</w:t>
      </w:r>
    </w:p>
    <w:p w:rsidR="00DB76B3" w:rsidRDefault="00DB76B3" w:rsidP="00A3170B">
      <w:pPr>
        <w:rPr>
          <w:rtl/>
        </w:rPr>
      </w:pPr>
    </w:p>
    <w:p w:rsidR="00DB76B3" w:rsidRDefault="00DB76B3" w:rsidP="00A3170B">
      <w:pPr>
        <w:pStyle w:val="af5"/>
        <w:keepNext/>
        <w:rPr>
          <w:rtl/>
        </w:rPr>
      </w:pPr>
      <w:bookmarkStart w:id="3633" w:name="ET_interruption_6537_19"/>
      <w:r w:rsidRPr="00E92476">
        <w:rPr>
          <w:rStyle w:val="TagStyle"/>
          <w:rtl/>
        </w:rPr>
        <w:t xml:space="preserve"> &lt;&lt; קריאה &gt;&gt; </w:t>
      </w:r>
      <w:r>
        <w:rPr>
          <w:rtl/>
        </w:rPr>
        <w:t>אושר שקלים (הליכוד):</w:t>
      </w:r>
      <w:r w:rsidRPr="00E92476">
        <w:rPr>
          <w:rStyle w:val="TagStyle"/>
          <w:rtl/>
        </w:rPr>
        <w:t xml:space="preserve"> &lt;&lt; קריאה &gt;&gt;</w:t>
      </w:r>
      <w:r>
        <w:rPr>
          <w:rtl/>
        </w:rPr>
        <w:t xml:space="preserve">   </w:t>
      </w:r>
      <w:bookmarkEnd w:id="3633"/>
    </w:p>
    <w:p w:rsidR="00DB76B3" w:rsidRDefault="00DB76B3" w:rsidP="00C00F2C">
      <w:pPr>
        <w:rPr>
          <w:rtl/>
        </w:rPr>
      </w:pPr>
    </w:p>
    <w:p w:rsidR="00DB76B3" w:rsidRPr="00E92476" w:rsidRDefault="00DB76B3" w:rsidP="00A3170B">
      <w:pPr>
        <w:rPr>
          <w:rtl/>
        </w:rPr>
      </w:pPr>
      <w:r>
        <w:rPr>
          <w:rFonts w:hint="cs"/>
          <w:rtl/>
        </w:rPr>
        <w:t>יישר כוח, כל מילה.</w:t>
      </w:r>
    </w:p>
    <w:p w:rsidR="00DB76B3" w:rsidRPr="00503BB3" w:rsidRDefault="00DB76B3" w:rsidP="00A3170B">
      <w:pPr>
        <w:rPr>
          <w:rtl/>
        </w:rPr>
      </w:pPr>
      <w:bookmarkStart w:id="3634" w:name="_ETM_Q18_709356"/>
      <w:bookmarkStart w:id="3635" w:name="_ETM_Q18_709424"/>
      <w:bookmarkEnd w:id="3634"/>
      <w:bookmarkEnd w:id="3635"/>
    </w:p>
    <w:p w:rsidR="00DB76B3" w:rsidRDefault="00DB76B3" w:rsidP="00A3170B">
      <w:pPr>
        <w:pStyle w:val="a4"/>
        <w:keepNext/>
        <w:rPr>
          <w:rtl/>
        </w:rPr>
      </w:pPr>
      <w:bookmarkStart w:id="3636" w:name="ET_speaker_6157_18"/>
      <w:r w:rsidRPr="00A94FEC">
        <w:rPr>
          <w:rStyle w:val="TagStyle"/>
          <w:rtl/>
        </w:rPr>
        <w:t xml:space="preserve"> &lt;&lt; דובר &gt;&gt; </w:t>
      </w:r>
      <w:bookmarkStart w:id="3637" w:name="_Toc222782121"/>
      <w:bookmarkStart w:id="3638" w:name="_Toc222828165"/>
      <w:bookmarkStart w:id="3639" w:name="_Toc222830439"/>
      <w:r>
        <w:rPr>
          <w:rtl/>
        </w:rPr>
        <w:t>שמחה רוטמן (הציונות הדתית):</w:t>
      </w:r>
      <w:bookmarkEnd w:id="3637"/>
      <w:bookmarkEnd w:id="3638"/>
      <w:bookmarkEnd w:id="3639"/>
      <w:r w:rsidRPr="00A94FEC">
        <w:rPr>
          <w:rStyle w:val="TagStyle"/>
          <w:rtl/>
        </w:rPr>
        <w:t xml:space="preserve"> &lt;&lt; דובר &gt;&gt;</w:t>
      </w:r>
      <w:r>
        <w:rPr>
          <w:rtl/>
        </w:rPr>
        <w:t xml:space="preserve">   </w:t>
      </w:r>
      <w:bookmarkEnd w:id="3636"/>
    </w:p>
    <w:p w:rsidR="00DB76B3" w:rsidRDefault="00DB76B3" w:rsidP="00C00F2C">
      <w:pPr>
        <w:rPr>
          <w:rtl/>
        </w:rPr>
      </w:pPr>
    </w:p>
    <w:p w:rsidR="00DB76B3" w:rsidRDefault="00DB76B3" w:rsidP="00CF5E76">
      <w:pPr>
        <w:rPr>
          <w:rtl/>
        </w:rPr>
      </w:pPr>
      <w:bookmarkStart w:id="3640" w:name="_ETM_Q18_691503"/>
      <w:bookmarkStart w:id="3641" w:name="_ETM_Q18_691785"/>
      <w:bookmarkStart w:id="3642" w:name="_ETM_Q18_691881"/>
      <w:bookmarkStart w:id="3643" w:name="_ETM_Q18_689398"/>
      <w:bookmarkStart w:id="3644" w:name="_ETM_Q18_689466"/>
      <w:bookmarkStart w:id="3645" w:name="_ETM_Q18_687149"/>
      <w:bookmarkStart w:id="3646" w:name="_ETM_Q18_689489"/>
      <w:bookmarkStart w:id="3647" w:name="_ETM_Q18_692679"/>
      <w:bookmarkStart w:id="3648" w:name="_ETM_Q18_695000"/>
      <w:bookmarkStart w:id="3649" w:name="_ETM_Q18_702500"/>
      <w:bookmarkStart w:id="3650" w:name="_ETM_Q18_707140"/>
      <w:bookmarkStart w:id="3651" w:name="_ETM_Q18_709059"/>
      <w:bookmarkEnd w:id="3640"/>
      <w:bookmarkEnd w:id="3641"/>
      <w:bookmarkEnd w:id="3642"/>
      <w:bookmarkEnd w:id="3643"/>
      <w:bookmarkEnd w:id="3644"/>
      <w:bookmarkEnd w:id="3645"/>
      <w:bookmarkEnd w:id="3646"/>
      <w:bookmarkEnd w:id="3647"/>
      <w:bookmarkEnd w:id="3648"/>
      <w:bookmarkEnd w:id="3649"/>
      <w:bookmarkEnd w:id="3650"/>
      <w:bookmarkEnd w:id="3651"/>
      <w:r>
        <w:rPr>
          <w:rFonts w:hint="cs"/>
          <w:rtl/>
        </w:rPr>
        <w:t xml:space="preserve">תודה רבה, </w:t>
      </w:r>
      <w:r>
        <w:rPr>
          <w:rFonts w:hint="eastAsia"/>
          <w:rtl/>
        </w:rPr>
        <w:t>אדוני</w:t>
      </w:r>
      <w:r>
        <w:rPr>
          <w:rtl/>
        </w:rPr>
        <w:t xml:space="preserve"> היושב-ראש</w:t>
      </w:r>
      <w:r>
        <w:rPr>
          <w:rFonts w:hint="cs"/>
          <w:rtl/>
        </w:rPr>
        <w:t>.</w:t>
      </w:r>
      <w:r>
        <w:rPr>
          <w:rtl/>
        </w:rPr>
        <w:t xml:space="preserve"> חבריי חברי הכנסת, כנסת נכבדה</w:t>
      </w:r>
      <w:r>
        <w:rPr>
          <w:rFonts w:hint="cs"/>
          <w:rtl/>
        </w:rPr>
        <w:t>,</w:t>
      </w:r>
      <w:r>
        <w:rPr>
          <w:rtl/>
        </w:rPr>
        <w:t xml:space="preserve"> </w:t>
      </w:r>
      <w:bookmarkStart w:id="3652" w:name="_ETM_Q18_713950"/>
      <w:bookmarkEnd w:id="3652"/>
      <w:r>
        <w:rPr>
          <w:rtl/>
        </w:rPr>
        <w:t xml:space="preserve">אני בדרך כלל לא עושה את זה, אבל אני רוצה </w:t>
      </w:r>
      <w:bookmarkStart w:id="3653" w:name="_ETM_Q18_718140"/>
      <w:bookmarkEnd w:id="3653"/>
      <w:r>
        <w:rPr>
          <w:rtl/>
        </w:rPr>
        <w:t>להקריא</w:t>
      </w:r>
      <w:r>
        <w:rPr>
          <w:rFonts w:hint="cs"/>
          <w:rtl/>
        </w:rPr>
        <w:t>,</w:t>
      </w:r>
      <w:r>
        <w:rPr>
          <w:rtl/>
        </w:rPr>
        <w:t xml:space="preserve"> ולהמליץ על ריאיון מאוד חשוב שנעשה עם השופט דרורי </w:t>
      </w:r>
      <w:bookmarkStart w:id="3654" w:name="_ETM_Q18_722330"/>
      <w:bookmarkEnd w:id="3654"/>
      <w:r>
        <w:rPr>
          <w:rtl/>
        </w:rPr>
        <w:t xml:space="preserve">במקור ראשון השבת. </w:t>
      </w:r>
      <w:bookmarkStart w:id="3655" w:name="_ETM_Q18_726817"/>
      <w:bookmarkStart w:id="3656" w:name="_ETM_Q18_726875"/>
      <w:bookmarkStart w:id="3657" w:name="_ETM_Q18_727001"/>
      <w:bookmarkStart w:id="3658" w:name="_ETM_Q18_727060"/>
      <w:bookmarkEnd w:id="3655"/>
      <w:bookmarkEnd w:id="3656"/>
      <w:bookmarkEnd w:id="3657"/>
      <w:bookmarkEnd w:id="3658"/>
      <w:r>
        <w:rPr>
          <w:rtl/>
        </w:rPr>
        <w:t>השופט דרורי</w:t>
      </w:r>
      <w:r>
        <w:rPr>
          <w:rFonts w:hint="cs"/>
          <w:rtl/>
        </w:rPr>
        <w:t xml:space="preserve"> </w:t>
      </w:r>
      <w:r>
        <w:rPr>
          <w:rtl/>
        </w:rPr>
        <w:t xml:space="preserve">מונה לעמוד בראש ועדת הבדיקה </w:t>
      </w:r>
      <w:bookmarkStart w:id="3659" w:name="_ETM_Q18_726520"/>
      <w:bookmarkEnd w:id="3659"/>
      <w:r>
        <w:rPr>
          <w:rtl/>
        </w:rPr>
        <w:t xml:space="preserve">לסוגיית הרוגלות, </w:t>
      </w:r>
      <w:bookmarkStart w:id="3660" w:name="_ETM_Q18_731390"/>
      <w:bookmarkEnd w:id="3660"/>
      <w:r>
        <w:rPr>
          <w:rFonts w:hint="cs"/>
          <w:rtl/>
        </w:rPr>
        <w:t>ו</w:t>
      </w:r>
      <w:r>
        <w:rPr>
          <w:rtl/>
        </w:rPr>
        <w:t>יחד עם שאר חברי הוועדה</w:t>
      </w:r>
      <w:r>
        <w:rPr>
          <w:rFonts w:hint="cs"/>
          <w:rtl/>
        </w:rPr>
        <w:t xml:space="preserve"> </w:t>
      </w:r>
      <w:r>
        <w:rPr>
          <w:rtl/>
        </w:rPr>
        <w:t xml:space="preserve">– בעקבות השיבוש והחבלה בעבודת הוועדה, </w:t>
      </w:r>
      <w:bookmarkStart w:id="3661" w:name="_ETM_Q18_736173"/>
      <w:bookmarkEnd w:id="3661"/>
      <w:r>
        <w:rPr>
          <w:rtl/>
        </w:rPr>
        <w:t xml:space="preserve">התפטרו שלושת חברי הוועדה. אני רוצה להגיד לכם שמי שקורא </w:t>
      </w:r>
      <w:bookmarkStart w:id="3662" w:name="_ETM_Q18_740957"/>
      <w:bookmarkEnd w:id="3662"/>
      <w:r>
        <w:rPr>
          <w:rtl/>
        </w:rPr>
        <w:t xml:space="preserve">את הדברים הללו צריך להיות מאוד מאוד מודאג. </w:t>
      </w:r>
    </w:p>
    <w:p w:rsidR="00DB76B3" w:rsidRDefault="00DB76B3" w:rsidP="00A3170B">
      <w:pPr>
        <w:rPr>
          <w:rtl/>
        </w:rPr>
      </w:pPr>
      <w:bookmarkStart w:id="3663" w:name="_ETM_Q18_747719"/>
      <w:bookmarkStart w:id="3664" w:name="_ETM_Q18_747777"/>
      <w:bookmarkEnd w:id="3663"/>
      <w:bookmarkEnd w:id="3664"/>
    </w:p>
    <w:p w:rsidR="00DB76B3" w:rsidRDefault="00DB76B3" w:rsidP="00A3170B">
      <w:pPr>
        <w:rPr>
          <w:rtl/>
        </w:rPr>
      </w:pPr>
      <w:bookmarkStart w:id="3665" w:name="TOR_Q19"/>
      <w:bookmarkEnd w:id="3665"/>
      <w:r>
        <w:rPr>
          <w:rFonts w:hint="cs"/>
          <w:rtl/>
        </w:rPr>
        <w:t>אני בוועדת החוקה מנהל דיונים על מעמדו של היוע</w:t>
      </w:r>
      <w:bookmarkStart w:id="3666" w:name="_ETM_Q19_134644"/>
      <w:bookmarkStart w:id="3667" w:name="_ETM_Q19_134718"/>
      <w:bookmarkEnd w:id="3666"/>
      <w:bookmarkEnd w:id="3667"/>
      <w:r>
        <w:rPr>
          <w:rFonts w:hint="cs"/>
          <w:rtl/>
        </w:rPr>
        <w:t>ץ המשפטי לממשלה, על הדרך לחקור עבירות שמתבצעות, מי יהיה שומר הסף, מי ישמור על השומרים. אלה שאלות שאנחנו שואלים את עצמנו דבר יום ביומו בוועדת החוקה כאשר אנחנו דנים בבעלי התפקידים השונים.</w:t>
      </w:r>
    </w:p>
    <w:p w:rsidR="00DB76B3" w:rsidRDefault="00DB76B3" w:rsidP="00A3170B">
      <w:pPr>
        <w:rPr>
          <w:rtl/>
        </w:rPr>
      </w:pPr>
    </w:p>
    <w:p w:rsidR="00DB76B3" w:rsidRDefault="00DB76B3" w:rsidP="00A3170B">
      <w:pPr>
        <w:rPr>
          <w:rtl/>
        </w:rPr>
      </w:pPr>
      <w:r>
        <w:rPr>
          <w:rFonts w:hint="cs"/>
          <w:rtl/>
        </w:rPr>
        <w:t xml:space="preserve">אני רוצה להקריא לכם ציטוט: "מצאנו אינדיקציות ראשוניות לכך שהחריגה של המשטרה מהנהלים לא הייתה במקרים נקודתיים </w:t>
      </w:r>
      <w:bookmarkStart w:id="3668" w:name="_ETM_Q19_180000"/>
      <w:bookmarkEnd w:id="3668"/>
      <w:r>
        <w:rPr>
          <w:rtl/>
        </w:rPr>
        <w:t xml:space="preserve">אלא בפעולה שיטתית </w:t>
      </w:r>
      <w:r>
        <w:rPr>
          <w:rFonts w:hint="cs"/>
          <w:rtl/>
        </w:rPr>
        <w:t xml:space="preserve">- - - </w:t>
      </w:r>
      <w:r>
        <w:rPr>
          <w:rtl/>
        </w:rPr>
        <w:t xml:space="preserve">המשטרה השתמשה בחומרים שהיה אסור לה להשתמש </w:t>
      </w:r>
      <w:bookmarkStart w:id="3669" w:name="_ETM_Q19_185815"/>
      <w:bookmarkEnd w:id="3669"/>
      <w:r>
        <w:rPr>
          <w:rtl/>
        </w:rPr>
        <w:t xml:space="preserve">בהם כדי להשיג תוצאות מודיעיניות ולקדם פענוח של תיקים </w:t>
      </w:r>
      <w:r>
        <w:rPr>
          <w:rFonts w:hint="cs"/>
          <w:rtl/>
        </w:rPr>
        <w:t xml:space="preserve">- - - </w:t>
      </w:r>
      <w:r>
        <w:rPr>
          <w:rtl/>
        </w:rPr>
        <w:t xml:space="preserve">פוטנציאל </w:t>
      </w:r>
      <w:bookmarkStart w:id="3670" w:name="_ETM_Q19_191630"/>
      <w:bookmarkEnd w:id="3670"/>
      <w:r>
        <w:rPr>
          <w:rtl/>
        </w:rPr>
        <w:t>הנזק לאזרחי מדינת ישראל הוא עצום, במיוחד לאור ההבנה שלנו</w:t>
      </w:r>
      <w:r>
        <w:rPr>
          <w:rFonts w:hint="cs"/>
          <w:rtl/>
        </w:rPr>
        <w:t>,</w:t>
      </w:r>
      <w:r>
        <w:rPr>
          <w:rtl/>
        </w:rPr>
        <w:t xml:space="preserve"> </w:t>
      </w:r>
      <w:bookmarkStart w:id="3671" w:name="_ETM_Q19_197445"/>
      <w:bookmarkEnd w:id="3671"/>
      <w:r>
        <w:rPr>
          <w:rtl/>
        </w:rPr>
        <w:t>שהרוגלות הופעלו לא רק נגד חשודים</w:t>
      </w:r>
      <w:r>
        <w:rPr>
          <w:rFonts w:hint="cs"/>
          <w:rtl/>
        </w:rPr>
        <w:t>"</w:t>
      </w:r>
      <w:r>
        <w:rPr>
          <w:rtl/>
        </w:rPr>
        <w:t xml:space="preserve">. </w:t>
      </w:r>
      <w:bookmarkStart w:id="3672" w:name="_ETM_Q19_204389"/>
      <w:bookmarkStart w:id="3673" w:name="_ETM_Q19_204401"/>
      <w:bookmarkStart w:id="3674" w:name="_ETM_Q19_204506"/>
      <w:bookmarkStart w:id="3675" w:name="_ETM_Q19_204589"/>
      <w:bookmarkStart w:id="3676" w:name="_ETM_Q19_204686"/>
      <w:bookmarkEnd w:id="3672"/>
      <w:bookmarkEnd w:id="3673"/>
      <w:bookmarkEnd w:id="3674"/>
      <w:bookmarkEnd w:id="3675"/>
      <w:bookmarkEnd w:id="3676"/>
      <w:r>
        <w:rPr>
          <w:rFonts w:hint="cs"/>
          <w:rtl/>
        </w:rPr>
        <w:t xml:space="preserve"> </w:t>
      </w:r>
      <w:r>
        <w:rPr>
          <w:rtl/>
        </w:rPr>
        <w:t>נגיד את זה בעברית נורא</w:t>
      </w:r>
      <w:r>
        <w:rPr>
          <w:rFonts w:hint="cs"/>
          <w:rtl/>
        </w:rPr>
        <w:t xml:space="preserve"> </w:t>
      </w:r>
      <w:r>
        <w:rPr>
          <w:rtl/>
        </w:rPr>
        <w:t>נורא פשוטה</w:t>
      </w:r>
      <w:r>
        <w:rPr>
          <w:rFonts w:hint="cs"/>
          <w:rtl/>
        </w:rPr>
        <w:t>:</w:t>
      </w:r>
      <w:r>
        <w:rPr>
          <w:rtl/>
        </w:rPr>
        <w:t xml:space="preserve"> משטרת ישראל, בגיבוי </w:t>
      </w:r>
      <w:bookmarkStart w:id="3677" w:name="_ETM_Q19_209717"/>
      <w:bookmarkEnd w:id="3677"/>
      <w:r>
        <w:rPr>
          <w:rtl/>
        </w:rPr>
        <w:t>הפרקליטות והייעוץ המשפטי לממשלה, ה</w:t>
      </w:r>
      <w:r>
        <w:rPr>
          <w:rFonts w:hint="cs"/>
          <w:rtl/>
        </w:rPr>
        <w:t>א</w:t>
      </w:r>
      <w:r>
        <w:rPr>
          <w:rtl/>
        </w:rPr>
        <w:t xml:space="preserve">זינו לאזרחים שאינם חשודים בדבר, אספו </w:t>
      </w:r>
      <w:bookmarkStart w:id="3678" w:name="_ETM_Q19_215045"/>
      <w:bookmarkEnd w:id="3678"/>
      <w:r>
        <w:rPr>
          <w:rtl/>
        </w:rPr>
        <w:t>עליהם מידע מודיעיני בניגוד לחוק, השתמשו בכלי רוגלות שרק לשב</w:t>
      </w:r>
      <w:r>
        <w:rPr>
          <w:rFonts w:hint="cs"/>
          <w:rtl/>
        </w:rPr>
        <w:t>"</w:t>
      </w:r>
      <w:r>
        <w:rPr>
          <w:rtl/>
        </w:rPr>
        <w:t xml:space="preserve">כ </w:t>
      </w:r>
      <w:bookmarkStart w:id="3679" w:name="_ETM_Q19_220373"/>
      <w:bookmarkEnd w:id="3679"/>
      <w:r>
        <w:rPr>
          <w:rtl/>
        </w:rPr>
        <w:t>מותר להשתמש בהם, והכול בסדר. לא מפריע לאיש</w:t>
      </w:r>
      <w:r>
        <w:rPr>
          <w:rFonts w:hint="cs"/>
          <w:rtl/>
        </w:rPr>
        <w:t>.</w:t>
      </w:r>
      <w:r>
        <w:rPr>
          <w:rtl/>
        </w:rPr>
        <w:t xml:space="preserve"> איפה שומרי </w:t>
      </w:r>
      <w:bookmarkStart w:id="3680" w:name="_ETM_Q19_225701"/>
      <w:bookmarkEnd w:id="3680"/>
      <w:r>
        <w:rPr>
          <w:rFonts w:hint="cs"/>
          <w:rtl/>
        </w:rPr>
        <w:t>ה</w:t>
      </w:r>
      <w:r>
        <w:rPr>
          <w:rtl/>
        </w:rPr>
        <w:t xml:space="preserve">סף? </w:t>
      </w:r>
      <w:bookmarkStart w:id="3681" w:name="_ETM_Q19_231310"/>
      <w:bookmarkEnd w:id="3681"/>
      <w:r>
        <w:rPr>
          <w:rtl/>
        </w:rPr>
        <w:t>איפה הפיקוח</w:t>
      </w:r>
      <w:r>
        <w:rPr>
          <w:rFonts w:hint="cs"/>
          <w:rtl/>
        </w:rPr>
        <w:t>?</w:t>
      </w:r>
      <w:r>
        <w:rPr>
          <w:rtl/>
        </w:rPr>
        <w:t xml:space="preserve"> איפה הבקרה</w:t>
      </w:r>
      <w:r>
        <w:rPr>
          <w:rFonts w:hint="cs"/>
          <w:rtl/>
        </w:rPr>
        <w:t>?</w:t>
      </w:r>
      <w:r>
        <w:rPr>
          <w:rtl/>
        </w:rPr>
        <w:t xml:space="preserve"> התפקיד של היועצת המשפטית לממשלה</w:t>
      </w:r>
      <w:r>
        <w:rPr>
          <w:rFonts w:hint="cs"/>
          <w:rtl/>
        </w:rPr>
        <w:t>,</w:t>
      </w:r>
      <w:r>
        <w:rPr>
          <w:rtl/>
        </w:rPr>
        <w:t xml:space="preserve"> </w:t>
      </w:r>
      <w:bookmarkStart w:id="3682" w:name="_ETM_Q19_236233"/>
      <w:bookmarkEnd w:id="3682"/>
      <w:r>
        <w:rPr>
          <w:rtl/>
        </w:rPr>
        <w:t>זה רק להפריע לעבודת הממשלה</w:t>
      </w:r>
      <w:r>
        <w:rPr>
          <w:rFonts w:hint="cs"/>
          <w:rtl/>
        </w:rPr>
        <w:t>,</w:t>
      </w:r>
      <w:r>
        <w:rPr>
          <w:rtl/>
        </w:rPr>
        <w:t xml:space="preserve"> לא חס ושלום לדאוג ששלטון </w:t>
      </w:r>
      <w:bookmarkStart w:id="3683" w:name="_ETM_Q19_241156"/>
      <w:bookmarkEnd w:id="3683"/>
      <w:r>
        <w:rPr>
          <w:rtl/>
        </w:rPr>
        <w:t xml:space="preserve">החוק בתוך המערכת שלה יישמר. </w:t>
      </w:r>
      <w:bookmarkStart w:id="3684" w:name="_ETM_Q19_247089"/>
      <w:bookmarkStart w:id="3685" w:name="_ETM_Q19_250192"/>
      <w:bookmarkEnd w:id="3684"/>
      <w:bookmarkEnd w:id="3685"/>
    </w:p>
    <w:p w:rsidR="00DB76B3" w:rsidRDefault="00DB76B3" w:rsidP="00A3170B">
      <w:pPr>
        <w:rPr>
          <w:rtl/>
        </w:rPr>
      </w:pPr>
      <w:bookmarkStart w:id="3686" w:name="_ETM_Q19_250240"/>
      <w:bookmarkStart w:id="3687" w:name="_ETM_Q19_250384"/>
      <w:bookmarkEnd w:id="3686"/>
      <w:bookmarkEnd w:id="3687"/>
    </w:p>
    <w:p w:rsidR="00DB76B3" w:rsidRDefault="00DB76B3" w:rsidP="00A3170B">
      <w:pPr>
        <w:rPr>
          <w:rtl/>
        </w:rPr>
      </w:pPr>
      <w:bookmarkStart w:id="3688" w:name="_ETM_Q19_250428"/>
      <w:bookmarkEnd w:id="3688"/>
      <w:r>
        <w:rPr>
          <w:rFonts w:hint="cs"/>
          <w:rtl/>
        </w:rPr>
        <w:t>"</w:t>
      </w:r>
      <w:r>
        <w:rPr>
          <w:rtl/>
        </w:rPr>
        <w:t>צוות מר</w:t>
      </w:r>
      <w:r>
        <w:rPr>
          <w:rFonts w:hint="cs"/>
          <w:rtl/>
        </w:rPr>
        <w:t>ר</w:t>
      </w:r>
      <w:r>
        <w:rPr>
          <w:rtl/>
        </w:rPr>
        <w:t>י</w:t>
      </w:r>
      <w:r>
        <w:rPr>
          <w:rFonts w:hint="cs"/>
          <w:rtl/>
        </w:rPr>
        <w:t>"</w:t>
      </w:r>
      <w:r>
        <w:rPr>
          <w:rtl/>
        </w:rPr>
        <w:t>, אומר השופט דרורי</w:t>
      </w:r>
      <w:r>
        <w:rPr>
          <w:rFonts w:hint="cs"/>
          <w:rtl/>
        </w:rPr>
        <w:t>,</w:t>
      </w:r>
      <w:r>
        <w:rPr>
          <w:rtl/>
        </w:rPr>
        <w:t xml:space="preserve"> </w:t>
      </w:r>
      <w:r>
        <w:rPr>
          <w:rFonts w:hint="cs"/>
          <w:rtl/>
        </w:rPr>
        <w:t>"</w:t>
      </w:r>
      <w:r>
        <w:rPr>
          <w:rtl/>
        </w:rPr>
        <w:t>צוות מר</w:t>
      </w:r>
      <w:r>
        <w:rPr>
          <w:rFonts w:hint="cs"/>
          <w:rtl/>
        </w:rPr>
        <w:t>ר</w:t>
      </w:r>
      <w:r>
        <w:rPr>
          <w:rtl/>
        </w:rPr>
        <w:t xml:space="preserve">י שחקר לפנינו את </w:t>
      </w:r>
      <w:bookmarkStart w:id="3689" w:name="_ETM_Q19_251514"/>
      <w:bookmarkEnd w:id="3689"/>
      <w:r>
        <w:rPr>
          <w:rtl/>
        </w:rPr>
        <w:t xml:space="preserve">פרשת הרוגלות הניח שזה נעשה בתום לב. זה נימוק מגוחך. </w:t>
      </w:r>
      <w:bookmarkStart w:id="3690" w:name="_ETM_Q19_255938"/>
      <w:bookmarkEnd w:id="3690"/>
      <w:r>
        <w:rPr>
          <w:rtl/>
        </w:rPr>
        <w:t>תחשוב על פקיד בנק ש</w:t>
      </w:r>
      <w:r>
        <w:rPr>
          <w:rFonts w:hint="cs"/>
          <w:rtl/>
        </w:rPr>
        <w:t>י</w:t>
      </w:r>
      <w:r>
        <w:rPr>
          <w:rtl/>
        </w:rPr>
        <w:t xml:space="preserve">יעלמו אצלו </w:t>
      </w:r>
      <w:r>
        <w:rPr>
          <w:rFonts w:hint="cs"/>
          <w:rtl/>
        </w:rPr>
        <w:t xml:space="preserve">100,000 שקלים </w:t>
      </w:r>
      <w:r>
        <w:rPr>
          <w:rtl/>
        </w:rPr>
        <w:t xml:space="preserve">והוא יגיד </w:t>
      </w:r>
      <w:bookmarkStart w:id="3691" w:name="_ETM_Q19_260364"/>
      <w:bookmarkEnd w:id="3691"/>
      <w:r>
        <w:rPr>
          <w:rtl/>
        </w:rPr>
        <w:t xml:space="preserve">שזה נעשה בתום לב. גם שם ילטפו לו את הראש </w:t>
      </w:r>
      <w:bookmarkStart w:id="3692" w:name="_ETM_Q19_264789"/>
      <w:bookmarkEnd w:id="3692"/>
      <w:r>
        <w:rPr>
          <w:rtl/>
        </w:rPr>
        <w:t>וימשיכו הלאה</w:t>
      </w:r>
      <w:r>
        <w:rPr>
          <w:rFonts w:hint="cs"/>
          <w:rtl/>
        </w:rPr>
        <w:t>?</w:t>
      </w:r>
      <w:r>
        <w:rPr>
          <w:rtl/>
        </w:rPr>
        <w:t xml:space="preserve"> לפחות תעמידו לדין, גם אם לא תבקשו עונש </w:t>
      </w:r>
      <w:bookmarkStart w:id="3693" w:name="_ETM_Q19_269214"/>
      <w:bookmarkEnd w:id="3693"/>
      <w:r>
        <w:rPr>
          <w:rtl/>
        </w:rPr>
        <w:t>חמור</w:t>
      </w:r>
      <w:r>
        <w:rPr>
          <w:rFonts w:hint="cs"/>
          <w:rtl/>
        </w:rPr>
        <w:t>.</w:t>
      </w:r>
      <w:r>
        <w:rPr>
          <w:rtl/>
        </w:rPr>
        <w:t xml:space="preserve"> תפטרו, תעמידו לדין משמעתי, מ</w:t>
      </w:r>
      <w:r>
        <w:rPr>
          <w:rFonts w:hint="cs"/>
          <w:rtl/>
        </w:rPr>
        <w:t>שהו.</w:t>
      </w:r>
      <w:r>
        <w:rPr>
          <w:rtl/>
        </w:rPr>
        <w:t xml:space="preserve"> שום דבר לא נעשה</w:t>
      </w:r>
      <w:r>
        <w:rPr>
          <w:rFonts w:hint="cs"/>
          <w:rtl/>
        </w:rPr>
        <w:t>".</w:t>
      </w:r>
      <w:r>
        <w:rPr>
          <w:rtl/>
        </w:rPr>
        <w:t xml:space="preserve"> </w:t>
      </w:r>
      <w:bookmarkStart w:id="3694" w:name="_ETM_Q19_274120"/>
      <w:bookmarkEnd w:id="3694"/>
      <w:r>
        <w:rPr>
          <w:rtl/>
        </w:rPr>
        <w:t>והעובדה שהדבר הזה מתרחש במדינת ישראל</w:t>
      </w:r>
      <w:r>
        <w:rPr>
          <w:rFonts w:hint="cs"/>
          <w:rtl/>
        </w:rPr>
        <w:t>,</w:t>
      </w:r>
      <w:r>
        <w:rPr>
          <w:rtl/>
        </w:rPr>
        <w:t xml:space="preserve"> ומספרים לנו שיש לנו </w:t>
      </w:r>
      <w:bookmarkStart w:id="3695" w:name="_ETM_Q19_280050"/>
      <w:bookmarkEnd w:id="3695"/>
      <w:r>
        <w:rPr>
          <w:rtl/>
        </w:rPr>
        <w:t xml:space="preserve">גופי חקירה ותביעה שעובדים על פי חוק, כשיש יועץ משפטי </w:t>
      </w:r>
      <w:bookmarkStart w:id="3696" w:name="_ETM_Q19_284363"/>
      <w:bookmarkEnd w:id="3696"/>
      <w:r>
        <w:rPr>
          <w:rtl/>
        </w:rPr>
        <w:t>מקצועי שמפקח עליהם</w:t>
      </w:r>
      <w:r>
        <w:rPr>
          <w:rFonts w:hint="cs"/>
          <w:rtl/>
        </w:rPr>
        <w:t xml:space="preserve"> </w:t>
      </w:r>
      <w:r>
        <w:rPr>
          <w:rFonts w:hint="eastAsia"/>
          <w:rtl/>
        </w:rPr>
        <w:t>–</w:t>
      </w:r>
      <w:r>
        <w:rPr>
          <w:rFonts w:hint="cs"/>
          <w:rtl/>
        </w:rPr>
        <w:t xml:space="preserve"> </w:t>
      </w:r>
      <w:r>
        <w:rPr>
          <w:rtl/>
        </w:rPr>
        <w:t xml:space="preserve">אין מי שיאמין לדבר הזה. על כל </w:t>
      </w:r>
      <w:bookmarkStart w:id="3697" w:name="_ETM_Q19_288676"/>
      <w:bookmarkEnd w:id="3697"/>
      <w:r>
        <w:rPr>
          <w:rtl/>
        </w:rPr>
        <w:t>פשעים תכסה, אדוני היושב</w:t>
      </w:r>
      <w:r>
        <w:rPr>
          <w:rFonts w:hint="cs"/>
          <w:rtl/>
        </w:rPr>
        <w:t>-</w:t>
      </w:r>
      <w:r>
        <w:rPr>
          <w:rtl/>
        </w:rPr>
        <w:t xml:space="preserve">ראש </w:t>
      </w:r>
      <w:r>
        <w:rPr>
          <w:rFonts w:hint="cs"/>
          <w:rtl/>
        </w:rPr>
        <w:t xml:space="preserve">– </w:t>
      </w:r>
      <w:r>
        <w:rPr>
          <w:rtl/>
        </w:rPr>
        <w:t>לא האהבה במקרה הזה</w:t>
      </w:r>
      <w:r>
        <w:rPr>
          <w:rFonts w:hint="cs"/>
          <w:rtl/>
        </w:rPr>
        <w:t>,</w:t>
      </w:r>
      <w:r>
        <w:rPr>
          <w:rtl/>
        </w:rPr>
        <w:t xml:space="preserve"> </w:t>
      </w:r>
      <w:bookmarkStart w:id="3698" w:name="_ETM_Q19_292990"/>
      <w:bookmarkEnd w:id="3698"/>
      <w:r>
        <w:rPr>
          <w:rtl/>
        </w:rPr>
        <w:t>אלא על כל פשעים תכסה מפלגת בג</w:t>
      </w:r>
      <w:r>
        <w:rPr>
          <w:rFonts w:hint="cs"/>
          <w:rtl/>
        </w:rPr>
        <w:t>"</w:t>
      </w:r>
      <w:r>
        <w:rPr>
          <w:rtl/>
        </w:rPr>
        <w:t>ץ בראשות יושבת</w:t>
      </w:r>
      <w:r>
        <w:rPr>
          <w:rFonts w:hint="cs"/>
          <w:rtl/>
        </w:rPr>
        <w:t>-</w:t>
      </w:r>
      <w:r>
        <w:rPr>
          <w:rtl/>
        </w:rPr>
        <w:t xml:space="preserve">ראש </w:t>
      </w:r>
      <w:bookmarkStart w:id="3699" w:name="_ETM_Q19_297303"/>
      <w:bookmarkEnd w:id="3699"/>
      <w:r>
        <w:rPr>
          <w:rtl/>
        </w:rPr>
        <w:t>האופוזיציה גלי ב</w:t>
      </w:r>
      <w:r>
        <w:rPr>
          <w:rFonts w:hint="cs"/>
          <w:rtl/>
        </w:rPr>
        <w:t>ה</w:t>
      </w:r>
      <w:r>
        <w:rPr>
          <w:rtl/>
        </w:rPr>
        <w:t>רב</w:t>
      </w:r>
      <w:r>
        <w:rPr>
          <w:rFonts w:hint="cs"/>
          <w:rtl/>
        </w:rPr>
        <w:t>-</w:t>
      </w:r>
      <w:r>
        <w:rPr>
          <w:rtl/>
        </w:rPr>
        <w:t xml:space="preserve">מיארה. תודה רבה. </w:t>
      </w:r>
    </w:p>
    <w:p w:rsidR="00DB76B3" w:rsidRDefault="00DB76B3" w:rsidP="00A3170B">
      <w:pPr>
        <w:rPr>
          <w:rtl/>
        </w:rPr>
      </w:pPr>
      <w:bookmarkStart w:id="3700" w:name="_ETM_Q19_306466"/>
      <w:bookmarkStart w:id="3701" w:name="_ETM_Q19_306512"/>
      <w:bookmarkStart w:id="3702" w:name="_ETM_Q19_306633"/>
      <w:bookmarkEnd w:id="3700"/>
      <w:bookmarkEnd w:id="3701"/>
      <w:bookmarkEnd w:id="3702"/>
    </w:p>
    <w:p w:rsidR="00DB76B3" w:rsidRDefault="00DB76B3" w:rsidP="00A3170B">
      <w:pPr>
        <w:pStyle w:val="af6"/>
        <w:keepNext/>
        <w:rPr>
          <w:rtl/>
        </w:rPr>
      </w:pPr>
      <w:r w:rsidRPr="00B831B6">
        <w:rPr>
          <w:rStyle w:val="TagStyle"/>
          <w:rtl/>
        </w:rPr>
        <w:t xml:space="preserve"> &lt;&lt; יור &gt;&gt; </w:t>
      </w:r>
      <w:r>
        <w:rPr>
          <w:rtl/>
        </w:rPr>
        <w:t>היו"ר ניסים ואטורי:</w:t>
      </w:r>
      <w:r w:rsidRPr="00B831B6">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3703" w:name="_ETM_Q19_308183"/>
      <w:bookmarkStart w:id="3704" w:name="_ETM_Q19_306664"/>
      <w:bookmarkEnd w:id="3703"/>
      <w:bookmarkEnd w:id="3704"/>
      <w:r>
        <w:rPr>
          <w:rtl/>
        </w:rPr>
        <w:t xml:space="preserve">תודה רבה. אני מזמין </w:t>
      </w:r>
      <w:bookmarkStart w:id="3705" w:name="_ETM_Q19_301616"/>
      <w:bookmarkEnd w:id="3705"/>
      <w:r>
        <w:rPr>
          <w:rtl/>
        </w:rPr>
        <w:t>את השר</w:t>
      </w:r>
      <w:bookmarkStart w:id="3706" w:name="_ETM_Q19_310786"/>
      <w:bookmarkEnd w:id="3706"/>
      <w:r>
        <w:rPr>
          <w:rFonts w:hint="cs"/>
          <w:rtl/>
        </w:rPr>
        <w:t xml:space="preserve"> עמיחי אליהו לסכם את הדיון.</w:t>
      </w:r>
      <w:bookmarkStart w:id="3707" w:name="_ETM_Q19_316210"/>
      <w:bookmarkEnd w:id="3707"/>
    </w:p>
    <w:p w:rsidR="00DB76B3" w:rsidRDefault="00DB76B3" w:rsidP="00A3170B">
      <w:pPr>
        <w:rPr>
          <w:rtl/>
        </w:rPr>
      </w:pPr>
      <w:bookmarkStart w:id="3708" w:name="_ETM_Q19_316342"/>
      <w:bookmarkEnd w:id="3708"/>
    </w:p>
    <w:p w:rsidR="00DB76B3" w:rsidRDefault="00DB76B3" w:rsidP="00A3170B">
      <w:pPr>
        <w:pStyle w:val="a4"/>
        <w:keepNext/>
        <w:rPr>
          <w:rtl/>
        </w:rPr>
      </w:pPr>
      <w:bookmarkStart w:id="3709" w:name="ET_speaker_6667_3"/>
      <w:r w:rsidRPr="00B831B6">
        <w:rPr>
          <w:rStyle w:val="TagStyle"/>
          <w:rtl/>
        </w:rPr>
        <w:t xml:space="preserve"> &lt;&lt; דובר &gt;&gt; </w:t>
      </w:r>
      <w:bookmarkStart w:id="3710" w:name="_Toc222782122"/>
      <w:bookmarkStart w:id="3711" w:name="_Toc222828166"/>
      <w:bookmarkStart w:id="3712" w:name="_Toc222830440"/>
      <w:r>
        <w:rPr>
          <w:rtl/>
        </w:rPr>
        <w:t>שר המורשת עמיחי אליהו:</w:t>
      </w:r>
      <w:bookmarkEnd w:id="3710"/>
      <w:bookmarkEnd w:id="3711"/>
      <w:bookmarkEnd w:id="3712"/>
      <w:r w:rsidRPr="00B831B6">
        <w:rPr>
          <w:rStyle w:val="TagStyle"/>
          <w:rtl/>
        </w:rPr>
        <w:t xml:space="preserve"> &lt;&lt; דובר &gt;&gt;</w:t>
      </w:r>
      <w:r>
        <w:rPr>
          <w:rtl/>
        </w:rPr>
        <w:t xml:space="preserve">   </w:t>
      </w:r>
      <w:bookmarkEnd w:id="3709"/>
    </w:p>
    <w:p w:rsidR="00DB76B3" w:rsidRDefault="00DB76B3" w:rsidP="00C00F2C">
      <w:pPr>
        <w:rPr>
          <w:rtl/>
        </w:rPr>
      </w:pPr>
    </w:p>
    <w:p w:rsidR="00DB76B3" w:rsidRDefault="00DB76B3" w:rsidP="00A3170B">
      <w:pPr>
        <w:rPr>
          <w:rtl/>
        </w:rPr>
      </w:pPr>
      <w:bookmarkStart w:id="3713" w:name="_ETM_Q19_318760"/>
      <w:bookmarkStart w:id="3714" w:name="_ETM_Q19_318848"/>
      <w:bookmarkStart w:id="3715" w:name="_ETM_Q19_340820"/>
      <w:bookmarkEnd w:id="3713"/>
      <w:bookmarkEnd w:id="3714"/>
      <w:bookmarkEnd w:id="3715"/>
      <w:r>
        <w:rPr>
          <w:rtl/>
        </w:rPr>
        <w:t>אדוני היושב</w:t>
      </w:r>
      <w:r>
        <w:rPr>
          <w:rFonts w:hint="cs"/>
          <w:rtl/>
        </w:rPr>
        <w:t xml:space="preserve"> ב</w:t>
      </w:r>
      <w:r>
        <w:rPr>
          <w:rtl/>
        </w:rPr>
        <w:t>ראש, חבריי חברי הכנסת</w:t>
      </w:r>
      <w:r>
        <w:rPr>
          <w:rFonts w:hint="cs"/>
          <w:rtl/>
        </w:rPr>
        <w:t>,</w:t>
      </w:r>
      <w:r>
        <w:rPr>
          <w:rtl/>
        </w:rPr>
        <w:t xml:space="preserve"> </w:t>
      </w:r>
      <w:bookmarkStart w:id="3716" w:name="_ETM_Q19_346440"/>
      <w:bookmarkEnd w:id="3716"/>
      <w:r>
        <w:rPr>
          <w:rtl/>
        </w:rPr>
        <w:t>שר החינוך</w:t>
      </w:r>
      <w:r>
        <w:rPr>
          <w:rFonts w:hint="cs"/>
          <w:rtl/>
        </w:rPr>
        <w:t xml:space="preserve"> </w:t>
      </w:r>
      <w:r>
        <w:rPr>
          <w:rFonts w:hint="eastAsia"/>
          <w:rtl/>
        </w:rPr>
        <w:t>–</w:t>
      </w:r>
      <w:r>
        <w:rPr>
          <w:rtl/>
        </w:rPr>
        <w:t xml:space="preserve"> כמה חשובה העבודה בחינוך, אנחנו עוד מעט נרחיב </w:t>
      </w:r>
      <w:bookmarkStart w:id="3717" w:name="_ETM_Q19_348584"/>
      <w:bookmarkEnd w:id="3717"/>
      <w:r>
        <w:rPr>
          <w:rtl/>
        </w:rPr>
        <w:t xml:space="preserve">על זה. </w:t>
      </w:r>
      <w:bookmarkStart w:id="3718" w:name="_ETM_Q19_363330"/>
      <w:bookmarkEnd w:id="3718"/>
      <w:r>
        <w:rPr>
          <w:rtl/>
        </w:rPr>
        <w:t xml:space="preserve">ברוכים הבאים לאורחים שלנו. </w:t>
      </w:r>
      <w:bookmarkStart w:id="3719" w:name="_ETM_Q19_366580"/>
      <w:bookmarkEnd w:id="3719"/>
      <w:r>
        <w:rPr>
          <w:rtl/>
        </w:rPr>
        <w:t>אני רוצה להזכיר</w:t>
      </w:r>
      <w:r>
        <w:rPr>
          <w:rFonts w:hint="cs"/>
          <w:rtl/>
        </w:rPr>
        <w:t>:</w:t>
      </w:r>
      <w:r>
        <w:rPr>
          <w:rtl/>
        </w:rPr>
        <w:t xml:space="preserve"> בלילה הזה, החשוב הזה, </w:t>
      </w:r>
      <w:bookmarkStart w:id="3720" w:name="_ETM_Q19_378580"/>
      <w:bookmarkEnd w:id="3720"/>
      <w:r>
        <w:rPr>
          <w:rtl/>
        </w:rPr>
        <w:t xml:space="preserve">אני רוצה להזכיר </w:t>
      </w:r>
      <w:r>
        <w:rPr>
          <w:rFonts w:hint="cs"/>
          <w:rtl/>
        </w:rPr>
        <w:t>שהתאריך</w:t>
      </w:r>
      <w:r>
        <w:rPr>
          <w:rtl/>
        </w:rPr>
        <w:t xml:space="preserve"> היום שאנחנו מסיימים הוא ו' ב</w:t>
      </w:r>
      <w:r>
        <w:rPr>
          <w:rFonts w:hint="cs"/>
          <w:rtl/>
        </w:rPr>
        <w:t>א</w:t>
      </w:r>
      <w:r>
        <w:rPr>
          <w:rtl/>
        </w:rPr>
        <w:t>דר</w:t>
      </w:r>
      <w:r>
        <w:rPr>
          <w:rFonts w:hint="cs"/>
          <w:rtl/>
        </w:rPr>
        <w:t>,</w:t>
      </w:r>
      <w:r>
        <w:rPr>
          <w:rtl/>
        </w:rPr>
        <w:t xml:space="preserve"> ערב יום הפטירה </w:t>
      </w:r>
      <w:bookmarkStart w:id="3721" w:name="_ETM_Q19_386799"/>
      <w:bookmarkEnd w:id="3721"/>
      <w:r>
        <w:rPr>
          <w:rtl/>
        </w:rPr>
        <w:t>של משה רבנו, ז' ב</w:t>
      </w:r>
      <w:r>
        <w:rPr>
          <w:rFonts w:hint="cs"/>
          <w:rtl/>
        </w:rPr>
        <w:t>א</w:t>
      </w:r>
      <w:r>
        <w:rPr>
          <w:rtl/>
        </w:rPr>
        <w:t>דר</w:t>
      </w:r>
      <w:r>
        <w:rPr>
          <w:rFonts w:hint="cs"/>
          <w:rtl/>
        </w:rPr>
        <w:t>.</w:t>
      </w:r>
      <w:r>
        <w:rPr>
          <w:rtl/>
        </w:rPr>
        <w:t xml:space="preserve"> </w:t>
      </w:r>
      <w:bookmarkStart w:id="3722" w:name="_ETM_Q19_391490"/>
      <w:bookmarkEnd w:id="3722"/>
      <w:r>
        <w:rPr>
          <w:rtl/>
        </w:rPr>
        <w:t xml:space="preserve">ואני רוצה להזכיר לכל חברי המליאה הזו, </w:t>
      </w:r>
      <w:bookmarkStart w:id="3723" w:name="_ETM_Q19_396529"/>
      <w:bookmarkEnd w:id="3723"/>
      <w:r>
        <w:rPr>
          <w:rtl/>
        </w:rPr>
        <w:t>להחזיר אתכם כמה שנים לאחור</w:t>
      </w:r>
      <w:r>
        <w:rPr>
          <w:rFonts w:hint="cs"/>
          <w:rtl/>
        </w:rPr>
        <w:t>,</w:t>
      </w:r>
      <w:r>
        <w:rPr>
          <w:rtl/>
        </w:rPr>
        <w:t xml:space="preserve"> </w:t>
      </w:r>
      <w:bookmarkStart w:id="3724" w:name="_ETM_Q19_401339"/>
      <w:bookmarkEnd w:id="3724"/>
      <w:r>
        <w:rPr>
          <w:rtl/>
        </w:rPr>
        <w:t>לאותו לילה ארור ב</w:t>
      </w:r>
      <w:r>
        <w:rPr>
          <w:rFonts w:hint="cs"/>
          <w:rtl/>
        </w:rPr>
        <w:t>א</w:t>
      </w:r>
      <w:r>
        <w:rPr>
          <w:rtl/>
        </w:rPr>
        <w:t xml:space="preserve">יתמר בערב שבת, </w:t>
      </w:r>
      <w:bookmarkStart w:id="3725" w:name="_ETM_Q19_407330"/>
      <w:bookmarkEnd w:id="3725"/>
      <w:r>
        <w:rPr>
          <w:rtl/>
        </w:rPr>
        <w:t xml:space="preserve">לרגע שבו </w:t>
      </w:r>
      <w:bookmarkStart w:id="3726" w:name="_ETM_Q19_409550"/>
      <w:bookmarkEnd w:id="3726"/>
      <w:r>
        <w:rPr>
          <w:rtl/>
        </w:rPr>
        <w:t>לבבות של כמה בני משפחה מאיתמר הפסיקו לפעום</w:t>
      </w:r>
      <w:r>
        <w:rPr>
          <w:rFonts w:hint="cs"/>
          <w:rtl/>
        </w:rPr>
        <w:t>.</w:t>
      </w:r>
      <w:r>
        <w:rPr>
          <w:rtl/>
        </w:rPr>
        <w:t xml:space="preserve"> </w:t>
      </w:r>
      <w:bookmarkStart w:id="3727" w:name="_ETM_Q19_417720"/>
      <w:bookmarkEnd w:id="3727"/>
      <w:r>
        <w:rPr>
          <w:rtl/>
        </w:rPr>
        <w:t>באותו רגע שהמחבל ה</w:t>
      </w:r>
      <w:r>
        <w:rPr>
          <w:rFonts w:hint="cs"/>
          <w:rtl/>
        </w:rPr>
        <w:t>א</w:t>
      </w:r>
      <w:r>
        <w:rPr>
          <w:rtl/>
        </w:rPr>
        <w:t>רור יצא מבית משפחת פוגל</w:t>
      </w:r>
      <w:r>
        <w:rPr>
          <w:rFonts w:hint="cs"/>
          <w:rtl/>
        </w:rPr>
        <w:t>,</w:t>
      </w:r>
      <w:r>
        <w:rPr>
          <w:rtl/>
        </w:rPr>
        <w:t xml:space="preserve"> </w:t>
      </w:r>
      <w:bookmarkStart w:id="3728" w:name="_ETM_Q19_423860"/>
      <w:bookmarkEnd w:id="3728"/>
      <w:r>
        <w:rPr>
          <w:rtl/>
        </w:rPr>
        <w:t xml:space="preserve">הידיים של המחבל הזה, של הנאצי הזה, </w:t>
      </w:r>
      <w:bookmarkStart w:id="3729" w:name="_ETM_Q19_428179"/>
      <w:bookmarkEnd w:id="3729"/>
      <w:r>
        <w:rPr>
          <w:rtl/>
        </w:rPr>
        <w:t>היו כבר מגואלות בדם</w:t>
      </w:r>
      <w:bookmarkStart w:id="3730" w:name="_ETM_Q19_430690"/>
      <w:bookmarkEnd w:id="3730"/>
      <w:r>
        <w:rPr>
          <w:rFonts w:hint="cs"/>
          <w:rtl/>
        </w:rPr>
        <w:t xml:space="preserve">, </w:t>
      </w:r>
      <w:bookmarkStart w:id="3731" w:name="_ETM_Q19_432394"/>
      <w:bookmarkEnd w:id="3731"/>
      <w:r>
        <w:rPr>
          <w:rtl/>
        </w:rPr>
        <w:t xml:space="preserve">בדם של אהוד ורעות. </w:t>
      </w:r>
      <w:bookmarkStart w:id="3732" w:name="_ETM_Q19_433830"/>
      <w:bookmarkEnd w:id="3732"/>
      <w:r>
        <w:rPr>
          <w:rtl/>
        </w:rPr>
        <w:t xml:space="preserve">בדם של יואב בן ה-12 </w:t>
      </w:r>
      <w:bookmarkStart w:id="3733" w:name="_ETM_Q19_437049"/>
      <w:bookmarkEnd w:id="3733"/>
      <w:r>
        <w:rPr>
          <w:rtl/>
        </w:rPr>
        <w:t>ואלעד בן ה</w:t>
      </w:r>
      <w:r>
        <w:rPr>
          <w:rFonts w:hint="cs"/>
          <w:rtl/>
        </w:rPr>
        <w:t>ארבע</w:t>
      </w:r>
      <w:r>
        <w:rPr>
          <w:rtl/>
        </w:rPr>
        <w:t xml:space="preserve">. </w:t>
      </w:r>
      <w:bookmarkStart w:id="3734" w:name="_ETM_Q19_440850"/>
      <w:bookmarkEnd w:id="3734"/>
      <w:r>
        <w:rPr>
          <w:rtl/>
        </w:rPr>
        <w:t xml:space="preserve">הוא כבר היה בחוץ, המחבל הזה, בדרך אל החושך. </w:t>
      </w:r>
      <w:bookmarkStart w:id="3735" w:name="_ETM_Q19_446420"/>
      <w:bookmarkEnd w:id="3735"/>
      <w:r>
        <w:rPr>
          <w:rtl/>
        </w:rPr>
        <w:t>ואז, ואז הוא שמע בכי של תינוק</w:t>
      </w:r>
      <w:bookmarkStart w:id="3736" w:name="_ETM_Q19_452029"/>
      <w:bookmarkEnd w:id="3736"/>
      <w:r>
        <w:rPr>
          <w:rFonts w:hint="cs"/>
          <w:rtl/>
        </w:rPr>
        <w:t>.</w:t>
      </w:r>
    </w:p>
    <w:p w:rsidR="00DB76B3" w:rsidRDefault="00DB76B3" w:rsidP="00A3170B">
      <w:pPr>
        <w:rPr>
          <w:rtl/>
        </w:rPr>
      </w:pPr>
      <w:bookmarkStart w:id="3737" w:name="_ETM_Q19_457667"/>
      <w:bookmarkStart w:id="3738" w:name="_ETM_Q19_457793"/>
      <w:bookmarkEnd w:id="3737"/>
      <w:bookmarkEnd w:id="3738"/>
    </w:p>
    <w:p w:rsidR="00DB76B3" w:rsidRDefault="00DB76B3" w:rsidP="00A3170B">
      <w:pPr>
        <w:pStyle w:val="af6"/>
        <w:keepNext/>
        <w:rPr>
          <w:rtl/>
        </w:rPr>
      </w:pPr>
      <w:r w:rsidRPr="00F873F4">
        <w:rPr>
          <w:rStyle w:val="TagStyle"/>
          <w:rtl/>
        </w:rPr>
        <w:t xml:space="preserve"> &lt;&lt; יור &gt;&gt; </w:t>
      </w:r>
      <w:r>
        <w:rPr>
          <w:rtl/>
        </w:rPr>
        <w:t>היו"ר ניסים ואטורי:</w:t>
      </w:r>
      <w:r w:rsidRPr="00F873F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3739" w:name="_ETM_Q19_458691"/>
      <w:bookmarkStart w:id="3740" w:name="_ETM_Q19_454988"/>
      <w:bookmarkEnd w:id="3739"/>
      <w:bookmarkEnd w:id="3740"/>
      <w:r>
        <w:rPr>
          <w:rtl/>
        </w:rPr>
        <w:t>חברי הכנסת, אבקש לשמור על שקט.</w:t>
      </w:r>
    </w:p>
    <w:p w:rsidR="00DB76B3" w:rsidRDefault="00DB76B3" w:rsidP="00A3170B">
      <w:pPr>
        <w:rPr>
          <w:rtl/>
        </w:rPr>
      </w:pPr>
    </w:p>
    <w:p w:rsidR="00DB76B3" w:rsidRDefault="00DB76B3" w:rsidP="00A3170B">
      <w:pPr>
        <w:pStyle w:val="-"/>
        <w:keepNext/>
        <w:rPr>
          <w:rtl/>
        </w:rPr>
      </w:pPr>
      <w:bookmarkStart w:id="3741" w:name="ET_speakercontinue_6667_5"/>
      <w:r w:rsidRPr="00F873F4">
        <w:rPr>
          <w:rStyle w:val="TagStyle"/>
          <w:rtl/>
        </w:rPr>
        <w:t xml:space="preserve"> &lt;&lt; דובר_המשך &gt;&gt; </w:t>
      </w:r>
      <w:r>
        <w:rPr>
          <w:rtl/>
        </w:rPr>
        <w:t>שר המורשת עמיחי אליהו:</w:t>
      </w:r>
      <w:r w:rsidRPr="00F873F4">
        <w:rPr>
          <w:rStyle w:val="TagStyle"/>
          <w:rtl/>
        </w:rPr>
        <w:t xml:space="preserve"> &lt;&lt; דובר_המשך &gt;&gt;</w:t>
      </w:r>
      <w:r>
        <w:rPr>
          <w:rtl/>
        </w:rPr>
        <w:t xml:space="preserve">   </w:t>
      </w:r>
      <w:bookmarkEnd w:id="3741"/>
    </w:p>
    <w:p w:rsidR="00DB76B3" w:rsidRDefault="00DB76B3" w:rsidP="00C00F2C">
      <w:pPr>
        <w:rPr>
          <w:rtl/>
        </w:rPr>
      </w:pPr>
    </w:p>
    <w:p w:rsidR="00DB76B3" w:rsidRDefault="00DB76B3" w:rsidP="00A3170B">
      <w:pPr>
        <w:rPr>
          <w:rtl/>
        </w:rPr>
      </w:pPr>
      <w:bookmarkStart w:id="3742" w:name="_ETM_Q19_463475"/>
      <w:bookmarkStart w:id="3743" w:name="_ETM_Q19_459829"/>
      <w:bookmarkEnd w:id="3742"/>
      <w:bookmarkEnd w:id="3743"/>
      <w:r>
        <w:rPr>
          <w:rtl/>
        </w:rPr>
        <w:t>ואז</w:t>
      </w:r>
      <w:r>
        <w:rPr>
          <w:rFonts w:hint="cs"/>
          <w:rtl/>
        </w:rPr>
        <w:t>,</w:t>
      </w:r>
      <w:r>
        <w:rPr>
          <w:rtl/>
        </w:rPr>
        <w:t xml:space="preserve"> אחרי שהוא רצח כבר </w:t>
      </w:r>
      <w:r>
        <w:rPr>
          <w:rFonts w:hint="cs"/>
          <w:rtl/>
        </w:rPr>
        <w:t xml:space="preserve">ארבעה </w:t>
      </w:r>
      <w:r>
        <w:rPr>
          <w:rtl/>
        </w:rPr>
        <w:t xml:space="preserve">בני משפחה, </w:t>
      </w:r>
      <w:bookmarkStart w:id="3744" w:name="_ETM_Q19_462499"/>
      <w:bookmarkStart w:id="3745" w:name="_ETM_Q19_466220"/>
      <w:bookmarkEnd w:id="3744"/>
      <w:bookmarkEnd w:id="3745"/>
      <w:r>
        <w:rPr>
          <w:rtl/>
        </w:rPr>
        <w:t>הוא חזר</w:t>
      </w:r>
      <w:r>
        <w:rPr>
          <w:rFonts w:hint="cs"/>
          <w:rtl/>
        </w:rPr>
        <w:t>.</w:t>
      </w:r>
      <w:r>
        <w:rPr>
          <w:rtl/>
        </w:rPr>
        <w:t xml:space="preserve"> </w:t>
      </w:r>
      <w:bookmarkStart w:id="3746" w:name="_ETM_Q19_469178"/>
      <w:bookmarkEnd w:id="3746"/>
      <w:r>
        <w:rPr>
          <w:rtl/>
        </w:rPr>
        <w:t xml:space="preserve">הוא חזר כי הוא שמע בכי קטן </w:t>
      </w:r>
      <w:bookmarkStart w:id="3747" w:name="_ETM_Q19_472940"/>
      <w:bookmarkEnd w:id="3747"/>
      <w:r>
        <w:rPr>
          <w:rtl/>
        </w:rPr>
        <w:t xml:space="preserve">וחלש מתוך הבית. </w:t>
      </w:r>
      <w:bookmarkStart w:id="3748" w:name="_ETM_Q19_476500"/>
      <w:bookmarkEnd w:id="3748"/>
      <w:r>
        <w:rPr>
          <w:rtl/>
        </w:rPr>
        <w:t>זו הייתה הדס</w:t>
      </w:r>
      <w:r>
        <w:rPr>
          <w:rFonts w:hint="cs"/>
          <w:rtl/>
        </w:rPr>
        <w:t>,</w:t>
      </w:r>
      <w:r>
        <w:rPr>
          <w:rtl/>
        </w:rPr>
        <w:t xml:space="preserve"> </w:t>
      </w:r>
      <w:bookmarkStart w:id="3749" w:name="_ETM_Q19_478928"/>
      <w:bookmarkEnd w:id="3749"/>
      <w:r>
        <w:rPr>
          <w:rtl/>
        </w:rPr>
        <w:t xml:space="preserve">תינוקת בת </w:t>
      </w:r>
      <w:r>
        <w:rPr>
          <w:rFonts w:hint="cs"/>
          <w:rtl/>
        </w:rPr>
        <w:t xml:space="preserve">שלושה </w:t>
      </w:r>
      <w:r>
        <w:rPr>
          <w:rtl/>
        </w:rPr>
        <w:t xml:space="preserve">חודשים. </w:t>
      </w:r>
      <w:bookmarkStart w:id="3750" w:name="_ETM_Q19_482459"/>
      <w:bookmarkEnd w:id="3750"/>
      <w:r>
        <w:rPr>
          <w:rtl/>
        </w:rPr>
        <w:t xml:space="preserve">אדם נורמלי, </w:t>
      </w:r>
      <w:bookmarkStart w:id="3751" w:name="_ETM_Q19_484959"/>
      <w:bookmarkEnd w:id="3751"/>
      <w:r>
        <w:rPr>
          <w:rtl/>
        </w:rPr>
        <w:t xml:space="preserve">אפילו פושע </w:t>
      </w:r>
      <w:r>
        <w:rPr>
          <w:rFonts w:hint="cs"/>
          <w:rtl/>
        </w:rPr>
        <w:t>ה</w:t>
      </w:r>
      <w:r>
        <w:rPr>
          <w:rtl/>
        </w:rPr>
        <w:t xml:space="preserve">גרוע שבאדם, </w:t>
      </w:r>
      <w:bookmarkStart w:id="3752" w:name="_ETM_Q19_488269"/>
      <w:bookmarkEnd w:id="3752"/>
      <w:r>
        <w:rPr>
          <w:rtl/>
        </w:rPr>
        <w:t>היה בורח</w:t>
      </w:r>
      <w:r>
        <w:rPr>
          <w:rFonts w:hint="cs"/>
          <w:rtl/>
        </w:rPr>
        <w:t>,</w:t>
      </w:r>
      <w:r>
        <w:rPr>
          <w:rtl/>
        </w:rPr>
        <w:t xml:space="preserve"> </w:t>
      </w:r>
      <w:bookmarkStart w:id="3753" w:name="_ETM_Q19_490540"/>
      <w:bookmarkEnd w:id="3753"/>
      <w:r>
        <w:rPr>
          <w:rtl/>
        </w:rPr>
        <w:t xml:space="preserve">היה נחרד ממעשיו. </w:t>
      </w:r>
      <w:bookmarkStart w:id="3754" w:name="_ETM_Q19_493760"/>
      <w:bookmarkEnd w:id="3754"/>
      <w:r>
        <w:rPr>
          <w:rtl/>
        </w:rPr>
        <w:t>אבל המפלצת הזו</w:t>
      </w:r>
      <w:r>
        <w:rPr>
          <w:rFonts w:hint="cs"/>
          <w:rtl/>
        </w:rPr>
        <w:t>,</w:t>
      </w:r>
      <w:r>
        <w:rPr>
          <w:rtl/>
        </w:rPr>
        <w:t xml:space="preserve"> </w:t>
      </w:r>
      <w:bookmarkStart w:id="3755" w:name="_ETM_Q19_496869"/>
      <w:bookmarkEnd w:id="3755"/>
      <w:r>
        <w:rPr>
          <w:rtl/>
        </w:rPr>
        <w:t>המפלצת הזו לא בר</w:t>
      </w:r>
      <w:r>
        <w:rPr>
          <w:rFonts w:hint="cs"/>
          <w:rtl/>
        </w:rPr>
        <w:t>ח</w:t>
      </w:r>
      <w:r>
        <w:rPr>
          <w:rtl/>
        </w:rPr>
        <w:t xml:space="preserve">ה. </w:t>
      </w:r>
      <w:bookmarkStart w:id="3756" w:name="_ETM_Q19_499709"/>
      <w:bookmarkEnd w:id="3756"/>
      <w:r>
        <w:rPr>
          <w:rtl/>
        </w:rPr>
        <w:t xml:space="preserve">הוא סובב את הגב, </w:t>
      </w:r>
      <w:bookmarkStart w:id="3757" w:name="_ETM_Q19_501959"/>
      <w:bookmarkEnd w:id="3757"/>
      <w:r>
        <w:rPr>
          <w:rtl/>
        </w:rPr>
        <w:t xml:space="preserve">חזר פנימה אל תוך הבית המדמם, </w:t>
      </w:r>
      <w:bookmarkStart w:id="3758" w:name="_ETM_Q19_506119"/>
      <w:bookmarkEnd w:id="3758"/>
      <w:r>
        <w:rPr>
          <w:rtl/>
        </w:rPr>
        <w:t>ניגש ל</w:t>
      </w:r>
      <w:r>
        <w:rPr>
          <w:rFonts w:hint="cs"/>
          <w:rtl/>
        </w:rPr>
        <w:t>ע</w:t>
      </w:r>
      <w:r>
        <w:rPr>
          <w:rtl/>
        </w:rPr>
        <w:t>ריסה</w:t>
      </w:r>
      <w:r>
        <w:rPr>
          <w:rFonts w:hint="cs"/>
          <w:rtl/>
        </w:rPr>
        <w:t>,</w:t>
      </w:r>
      <w:r>
        <w:rPr>
          <w:rtl/>
        </w:rPr>
        <w:t xml:space="preserve"> </w:t>
      </w:r>
      <w:bookmarkStart w:id="3759" w:name="_ETM_Q19_509410"/>
      <w:bookmarkEnd w:id="3759"/>
      <w:r>
        <w:rPr>
          <w:rtl/>
        </w:rPr>
        <w:t xml:space="preserve">ושם, כשהוא רואה תינוקת בת </w:t>
      </w:r>
      <w:r>
        <w:rPr>
          <w:rFonts w:hint="cs"/>
          <w:rtl/>
        </w:rPr>
        <w:t xml:space="preserve">שלושה </w:t>
      </w:r>
      <w:r>
        <w:rPr>
          <w:rtl/>
        </w:rPr>
        <w:t xml:space="preserve">חודשים, </w:t>
      </w:r>
      <w:bookmarkStart w:id="3760" w:name="_ETM_Q19_515488"/>
      <w:bookmarkEnd w:id="3760"/>
      <w:r>
        <w:rPr>
          <w:rtl/>
        </w:rPr>
        <w:t xml:space="preserve">הוא רוצח אותה. </w:t>
      </w:r>
      <w:bookmarkStart w:id="3761" w:name="_ETM_Q19_518428"/>
      <w:bookmarkEnd w:id="3761"/>
      <w:r>
        <w:rPr>
          <w:rtl/>
        </w:rPr>
        <w:t xml:space="preserve">הוא רוצח תינוקת בת </w:t>
      </w:r>
      <w:r>
        <w:rPr>
          <w:rFonts w:hint="cs"/>
          <w:rtl/>
        </w:rPr>
        <w:t xml:space="preserve">שלושה </w:t>
      </w:r>
      <w:r>
        <w:rPr>
          <w:rtl/>
        </w:rPr>
        <w:t>חודשים</w:t>
      </w:r>
      <w:r>
        <w:rPr>
          <w:rFonts w:hint="cs"/>
          <w:rtl/>
        </w:rPr>
        <w:t xml:space="preserve"> </w:t>
      </w:r>
      <w:r>
        <w:rPr>
          <w:rFonts w:hint="eastAsia"/>
          <w:rtl/>
        </w:rPr>
        <w:t>–</w:t>
      </w:r>
      <w:r>
        <w:rPr>
          <w:rtl/>
        </w:rPr>
        <w:t xml:space="preserve"> היום </w:t>
      </w:r>
      <w:bookmarkStart w:id="3762" w:name="_ETM_Q19_525589"/>
      <w:bookmarkEnd w:id="3762"/>
      <w:r>
        <w:rPr>
          <w:rtl/>
        </w:rPr>
        <w:t xml:space="preserve">לפני טיפה מעט יותר מעשור, כמעט 15 שנה, </w:t>
      </w:r>
      <w:bookmarkStart w:id="3763" w:name="_ETM_Q19_530678"/>
      <w:bookmarkEnd w:id="3763"/>
      <w:r>
        <w:rPr>
          <w:rtl/>
        </w:rPr>
        <w:t xml:space="preserve">רק בגלל שהיא יהודייה. </w:t>
      </w:r>
      <w:bookmarkStart w:id="3764" w:name="_ETM_Q19_535540"/>
      <w:bookmarkEnd w:id="3764"/>
    </w:p>
    <w:p w:rsidR="00DB76B3" w:rsidRDefault="00DB76B3" w:rsidP="00A3170B">
      <w:pPr>
        <w:rPr>
          <w:rtl/>
        </w:rPr>
      </w:pPr>
      <w:bookmarkStart w:id="3765" w:name="_ETM_Q19_537289"/>
      <w:bookmarkStart w:id="3766" w:name="_ETM_Q19_537364"/>
      <w:bookmarkStart w:id="3767" w:name="_ETM_Q19_537556"/>
      <w:bookmarkEnd w:id="3765"/>
      <w:bookmarkEnd w:id="3766"/>
      <w:bookmarkEnd w:id="3767"/>
    </w:p>
    <w:p w:rsidR="00DB76B3" w:rsidRDefault="00DB76B3" w:rsidP="00A3170B">
      <w:pPr>
        <w:rPr>
          <w:rtl/>
        </w:rPr>
      </w:pPr>
      <w:bookmarkStart w:id="3768" w:name="_ETM_Q19_537605"/>
      <w:bookmarkEnd w:id="3768"/>
      <w:r>
        <w:rPr>
          <w:rtl/>
        </w:rPr>
        <w:t xml:space="preserve">זמן קצר לאחר מכן, </w:t>
      </w:r>
      <w:bookmarkStart w:id="3769" w:name="_ETM_Q19_538399"/>
      <w:bookmarkEnd w:id="3769"/>
      <w:r>
        <w:rPr>
          <w:rtl/>
        </w:rPr>
        <w:t>הוא ישב בבית המשפט הישראלי</w:t>
      </w:r>
      <w:r>
        <w:rPr>
          <w:rFonts w:hint="cs"/>
          <w:rtl/>
        </w:rPr>
        <w:t>.</w:t>
      </w:r>
      <w:r>
        <w:rPr>
          <w:rtl/>
        </w:rPr>
        <w:t xml:space="preserve"> כולכם זוכרים את התמונה, קשה </w:t>
      </w:r>
      <w:bookmarkStart w:id="3770" w:name="_ETM_Q19_541584"/>
      <w:bookmarkEnd w:id="3770"/>
      <w:r>
        <w:rPr>
          <w:rtl/>
        </w:rPr>
        <w:t xml:space="preserve">מאוד לשכוח אותה. </w:t>
      </w:r>
      <w:bookmarkStart w:id="3771" w:name="_ETM_Q19_545709"/>
      <w:bookmarkEnd w:id="3771"/>
      <w:r>
        <w:rPr>
          <w:rtl/>
        </w:rPr>
        <w:t>הוא לא השפיל מבט</w:t>
      </w:r>
      <w:r>
        <w:rPr>
          <w:rFonts w:hint="cs"/>
          <w:rtl/>
        </w:rPr>
        <w:t>,</w:t>
      </w:r>
      <w:r>
        <w:rPr>
          <w:rtl/>
        </w:rPr>
        <w:t xml:space="preserve"> המנו</w:t>
      </w:r>
      <w:r>
        <w:rPr>
          <w:rFonts w:hint="cs"/>
          <w:rtl/>
        </w:rPr>
        <w:t>ו</w:t>
      </w:r>
      <w:r>
        <w:rPr>
          <w:rtl/>
        </w:rPr>
        <w:t xml:space="preserve">ל, הוא לא הביע חרטה, </w:t>
      </w:r>
      <w:bookmarkStart w:id="3772" w:name="_ETM_Q19_550519"/>
      <w:bookmarkEnd w:id="3772"/>
      <w:r>
        <w:rPr>
          <w:rtl/>
        </w:rPr>
        <w:t>הוא לא רעד</w:t>
      </w:r>
      <w:r>
        <w:rPr>
          <w:rFonts w:hint="cs"/>
          <w:rtl/>
        </w:rPr>
        <w:t>.</w:t>
      </w:r>
      <w:r>
        <w:rPr>
          <w:rtl/>
        </w:rPr>
        <w:t xml:space="preserve"> הוא חייך. </w:t>
      </w:r>
      <w:bookmarkStart w:id="3773" w:name="_ETM_Q19_553459"/>
      <w:bookmarkEnd w:id="3773"/>
      <w:r>
        <w:rPr>
          <w:rtl/>
        </w:rPr>
        <w:t xml:space="preserve">חייך </w:t>
      </w:r>
      <w:bookmarkStart w:id="3774" w:name="_ETM_Q19_555450"/>
      <w:bookmarkEnd w:id="3774"/>
      <w:r>
        <w:rPr>
          <w:rtl/>
        </w:rPr>
        <w:t>חיוך רחב וז</w:t>
      </w:r>
      <w:r>
        <w:rPr>
          <w:rFonts w:hint="cs"/>
          <w:rtl/>
        </w:rPr>
        <w:t>ח</w:t>
      </w:r>
      <w:r>
        <w:rPr>
          <w:rtl/>
        </w:rPr>
        <w:t xml:space="preserve">וח, </w:t>
      </w:r>
      <w:r>
        <w:rPr>
          <w:rFonts w:hint="cs"/>
          <w:rtl/>
        </w:rPr>
        <w:t xml:space="preserve">חושף </w:t>
      </w:r>
      <w:r>
        <w:rPr>
          <w:rtl/>
        </w:rPr>
        <w:t>שיניים של חיית טרף</w:t>
      </w:r>
      <w:r>
        <w:rPr>
          <w:rFonts w:hint="cs"/>
          <w:rtl/>
        </w:rPr>
        <w:t>.</w:t>
      </w:r>
      <w:r>
        <w:rPr>
          <w:rtl/>
        </w:rPr>
        <w:t xml:space="preserve"> הוא </w:t>
      </w:r>
      <w:bookmarkStart w:id="3775" w:name="_ETM_Q19_560225"/>
      <w:bookmarkEnd w:id="3775"/>
      <w:r>
        <w:rPr>
          <w:rtl/>
        </w:rPr>
        <w:t>הרים שתי אצבעות לא</w:t>
      </w:r>
      <w:r>
        <w:rPr>
          <w:rFonts w:hint="cs"/>
          <w:rtl/>
        </w:rPr>
        <w:t>ות</w:t>
      </w:r>
      <w:r>
        <w:rPr>
          <w:rtl/>
        </w:rPr>
        <w:t xml:space="preserve"> ניצחון למול המצלמות. </w:t>
      </w:r>
      <w:bookmarkStart w:id="3776" w:name="_ETM_Q19_565678"/>
      <w:bookmarkEnd w:id="3776"/>
      <w:r>
        <w:rPr>
          <w:rtl/>
        </w:rPr>
        <w:t xml:space="preserve">למה הוא חייך? מאיפה המחבל העלוב הזה </w:t>
      </w:r>
      <w:bookmarkStart w:id="3777" w:name="_ETM_Q19_571238"/>
      <w:bookmarkEnd w:id="3777"/>
      <w:r>
        <w:rPr>
          <w:rtl/>
        </w:rPr>
        <w:t>קיבל את הביטחון העצמי מול מדינת ישראל</w:t>
      </w:r>
      <w:r>
        <w:rPr>
          <w:rFonts w:hint="cs"/>
          <w:rtl/>
        </w:rPr>
        <w:t>?</w:t>
      </w:r>
      <w:r>
        <w:rPr>
          <w:rtl/>
        </w:rPr>
        <w:t xml:space="preserve"> </w:t>
      </w:r>
      <w:bookmarkStart w:id="3778" w:name="_ETM_Q19_577309"/>
      <w:bookmarkEnd w:id="3778"/>
      <w:r>
        <w:rPr>
          <w:rtl/>
        </w:rPr>
        <w:t xml:space="preserve">הוא חייך כי הוא ידע מה שהשמאל הישראלי איבד כבר </w:t>
      </w:r>
      <w:bookmarkStart w:id="3779" w:name="_ETM_Q19_580419"/>
      <w:bookmarkEnd w:id="3779"/>
      <w:r>
        <w:rPr>
          <w:rtl/>
        </w:rPr>
        <w:t>שנות דור</w:t>
      </w:r>
      <w:r>
        <w:rPr>
          <w:rFonts w:hint="cs"/>
          <w:rtl/>
        </w:rPr>
        <w:t>;</w:t>
      </w:r>
      <w:r>
        <w:rPr>
          <w:rtl/>
        </w:rPr>
        <w:t xml:space="preserve"> </w:t>
      </w:r>
      <w:bookmarkStart w:id="3780" w:name="_ETM_Q19_584339"/>
      <w:bookmarkEnd w:id="3780"/>
      <w:r>
        <w:rPr>
          <w:rtl/>
        </w:rPr>
        <w:t xml:space="preserve">הוא חייך כי הוא ידע שהוא </w:t>
      </w:r>
      <w:r>
        <w:rPr>
          <w:rFonts w:hint="cs"/>
          <w:rtl/>
        </w:rPr>
        <w:t>י</w:t>
      </w:r>
      <w:r>
        <w:rPr>
          <w:rtl/>
        </w:rPr>
        <w:t>שתחרר בעסקאות לשחרור מחבלים</w:t>
      </w:r>
      <w:r>
        <w:rPr>
          <w:rFonts w:hint="cs"/>
          <w:rtl/>
        </w:rPr>
        <w:t>;</w:t>
      </w:r>
      <w:r>
        <w:rPr>
          <w:rtl/>
        </w:rPr>
        <w:t xml:space="preserve"> </w:t>
      </w:r>
      <w:bookmarkStart w:id="3781" w:name="_ETM_Q19_589339"/>
      <w:bookmarkEnd w:id="3781"/>
      <w:r>
        <w:rPr>
          <w:rtl/>
        </w:rPr>
        <w:t xml:space="preserve">הוא חייך כי הוא ידע שהמערכת שלנו מלאה באנשים נאורים, </w:t>
      </w:r>
      <w:bookmarkStart w:id="3782" w:name="_ETM_Q19_592899"/>
      <w:bookmarkEnd w:id="3782"/>
      <w:r>
        <w:rPr>
          <w:rtl/>
        </w:rPr>
        <w:t xml:space="preserve">חלשים, </w:t>
      </w:r>
      <w:bookmarkStart w:id="3783" w:name="_ETM_Q19_597420"/>
      <w:bookmarkEnd w:id="3783"/>
      <w:r>
        <w:rPr>
          <w:rtl/>
        </w:rPr>
        <w:t>שיום אחד יסבירו לנו שצריך לשחרר אותו בעסקה כואבת</w:t>
      </w:r>
      <w:r>
        <w:rPr>
          <w:rFonts w:hint="cs"/>
          <w:rtl/>
        </w:rPr>
        <w:t>;</w:t>
      </w:r>
      <w:r>
        <w:rPr>
          <w:rtl/>
        </w:rPr>
        <w:t xml:space="preserve"> </w:t>
      </w:r>
      <w:bookmarkStart w:id="3784" w:name="_ETM_Q19_604730"/>
      <w:bookmarkEnd w:id="3784"/>
      <w:r>
        <w:rPr>
          <w:rtl/>
        </w:rPr>
        <w:t>הוא חייך</w:t>
      </w:r>
      <w:r>
        <w:rPr>
          <w:rFonts w:hint="cs"/>
          <w:rtl/>
        </w:rPr>
        <w:t>,</w:t>
      </w:r>
      <w:r>
        <w:rPr>
          <w:rtl/>
        </w:rPr>
        <w:t xml:space="preserve"> כי הוא ידע שהרשות הפלסטינית</w:t>
      </w:r>
      <w:r>
        <w:rPr>
          <w:rFonts w:hint="cs"/>
          <w:rtl/>
        </w:rPr>
        <w:t>,</w:t>
      </w:r>
      <w:r>
        <w:rPr>
          <w:rtl/>
        </w:rPr>
        <w:t xml:space="preserve"> </w:t>
      </w:r>
      <w:bookmarkStart w:id="3785" w:name="_ETM_Q19_609450"/>
      <w:bookmarkEnd w:id="3785"/>
      <w:r>
        <w:rPr>
          <w:rtl/>
        </w:rPr>
        <w:t xml:space="preserve">זו שאמורה לשמור על הביטחון, זו שחתמנו איתה הסכמי שלום, </w:t>
      </w:r>
      <w:bookmarkStart w:id="3786" w:name="_ETM_Q19_615156"/>
      <w:bookmarkEnd w:id="3786"/>
      <w:r>
        <w:rPr>
          <w:rtl/>
        </w:rPr>
        <w:t xml:space="preserve">היא זו שתשלם לו ולמשפחתו משכורת </w:t>
      </w:r>
      <w:r>
        <w:rPr>
          <w:rFonts w:hint="cs"/>
          <w:rtl/>
        </w:rPr>
        <w:t>ע</w:t>
      </w:r>
      <w:r>
        <w:rPr>
          <w:rtl/>
        </w:rPr>
        <w:t xml:space="preserve">תק על כל פיסת </w:t>
      </w:r>
      <w:bookmarkStart w:id="3787" w:name="_ETM_Q19_620863"/>
      <w:bookmarkEnd w:id="3787"/>
      <w:r>
        <w:rPr>
          <w:rtl/>
        </w:rPr>
        <w:t>דם, על כל טיפת דם של הדס הקטנה</w:t>
      </w:r>
      <w:r>
        <w:rPr>
          <w:rFonts w:hint="cs"/>
          <w:rtl/>
        </w:rPr>
        <w:t>.</w:t>
      </w:r>
    </w:p>
    <w:p w:rsidR="00DB76B3" w:rsidRDefault="00DB76B3" w:rsidP="00A3170B">
      <w:pPr>
        <w:rPr>
          <w:rtl/>
        </w:rPr>
      </w:pPr>
      <w:bookmarkStart w:id="3788" w:name="_ETM_Q19_630460"/>
      <w:bookmarkStart w:id="3789" w:name="_ETM_Q19_630554"/>
      <w:bookmarkStart w:id="3790" w:name="_ETM_Q19_630648"/>
      <w:bookmarkEnd w:id="3788"/>
      <w:bookmarkEnd w:id="3789"/>
      <w:bookmarkEnd w:id="3790"/>
    </w:p>
    <w:p w:rsidR="00DB76B3" w:rsidRPr="003001DC" w:rsidRDefault="00DB76B3" w:rsidP="00A3170B">
      <w:pPr>
        <w:rPr>
          <w:rtl/>
        </w:rPr>
      </w:pPr>
      <w:bookmarkStart w:id="3791" w:name="_ETM_Q19_630724"/>
      <w:bookmarkEnd w:id="3791"/>
      <w:r>
        <w:rPr>
          <w:rtl/>
        </w:rPr>
        <w:t xml:space="preserve"> </w:t>
      </w:r>
      <w:bookmarkStart w:id="3792" w:name="_ETM_Q19_628109"/>
      <w:bookmarkEnd w:id="3792"/>
      <w:r>
        <w:rPr>
          <w:rtl/>
        </w:rPr>
        <w:t>וזו</w:t>
      </w:r>
      <w:r>
        <w:rPr>
          <w:rFonts w:hint="cs"/>
          <w:rtl/>
        </w:rPr>
        <w:t>,</w:t>
      </w:r>
      <w:r>
        <w:rPr>
          <w:rtl/>
        </w:rPr>
        <w:t xml:space="preserve"> חבריי חברי חברי הכנסת, זו תמצית הסיפור שלנו כאן. </w:t>
      </w:r>
      <w:bookmarkStart w:id="3793" w:name="_ETM_Q19_635339"/>
      <w:bookmarkEnd w:id="3793"/>
      <w:r>
        <w:rPr>
          <w:rtl/>
        </w:rPr>
        <w:t xml:space="preserve">זה ההבדל הבלתי ניתן לגישור בין תרבות שמקדשת את החיים, </w:t>
      </w:r>
      <w:bookmarkStart w:id="3794" w:name="_ETM_Q19_641419"/>
      <w:bookmarkEnd w:id="3794"/>
      <w:r>
        <w:rPr>
          <w:rtl/>
        </w:rPr>
        <w:t xml:space="preserve">שמקדשת את התורה, שמקדשת את אהבת האדם, </w:t>
      </w:r>
      <w:bookmarkStart w:id="3795" w:name="_ETM_Q19_648100"/>
      <w:bookmarkEnd w:id="3795"/>
      <w:r>
        <w:rPr>
          <w:rtl/>
        </w:rPr>
        <w:t xml:space="preserve">לבין תרבות שמקדשת את המוות. </w:t>
      </w:r>
      <w:bookmarkStart w:id="3796" w:name="_ETM_Q19_653390"/>
      <w:bookmarkEnd w:id="3796"/>
      <w:r>
        <w:rPr>
          <w:rtl/>
        </w:rPr>
        <w:t xml:space="preserve">איך מייצרים מפלצת כזו, אתם שואלים את עצמכם? </w:t>
      </w:r>
      <w:bookmarkStart w:id="3797" w:name="_ETM_Q19_657730"/>
      <w:bookmarkEnd w:id="3797"/>
      <w:r>
        <w:rPr>
          <w:rtl/>
        </w:rPr>
        <w:t>איך מחנכים בחור צעיר לחזור לחדר שינה כדי לשס</w:t>
      </w:r>
      <w:r>
        <w:rPr>
          <w:rFonts w:hint="cs"/>
          <w:rtl/>
        </w:rPr>
        <w:t>ף</w:t>
      </w:r>
      <w:r>
        <w:rPr>
          <w:rtl/>
        </w:rPr>
        <w:t xml:space="preserve"> גרון </w:t>
      </w:r>
      <w:bookmarkStart w:id="3798" w:name="_ETM_Q19_661743"/>
      <w:bookmarkEnd w:id="3798"/>
      <w:r>
        <w:rPr>
          <w:rtl/>
        </w:rPr>
        <w:t xml:space="preserve">של תינוקת בוכה? קארין, את יכולה להסביר לי איך עושים </w:t>
      </w:r>
      <w:bookmarkStart w:id="3799" w:name="_ETM_Q19_665756"/>
      <w:bookmarkEnd w:id="3799"/>
      <w:r>
        <w:rPr>
          <w:rtl/>
        </w:rPr>
        <w:t xml:space="preserve">דבר כזה? </w:t>
      </w:r>
      <w:bookmarkStart w:id="3800" w:name="_ETM_Q19_671019"/>
      <w:bookmarkEnd w:id="3800"/>
      <w:r>
        <w:rPr>
          <w:rtl/>
        </w:rPr>
        <w:t xml:space="preserve">התשובה </w:t>
      </w:r>
      <w:bookmarkStart w:id="3801" w:name="_ETM_Q19_672670"/>
      <w:bookmarkEnd w:id="3801"/>
      <w:r>
        <w:rPr>
          <w:rtl/>
        </w:rPr>
        <w:t>נמצאת בספרי הלימוד של הרשות הפלסטינית</w:t>
      </w:r>
      <w:r>
        <w:rPr>
          <w:rFonts w:hint="cs"/>
          <w:rtl/>
        </w:rPr>
        <w:t>.</w:t>
      </w:r>
      <w:r>
        <w:rPr>
          <w:rtl/>
        </w:rPr>
        <w:t xml:space="preserve"> היא נמצאת </w:t>
      </w:r>
      <w:bookmarkStart w:id="3802" w:name="_ETM_Q19_680715"/>
      <w:bookmarkEnd w:id="3802"/>
      <w:r>
        <w:rPr>
          <w:rtl/>
        </w:rPr>
        <w:t>באמנה, באמנה של הפלסטינים, שאנחנו בטיפשותנו, בדלות חוכמתנו, מתעלמים ממנה</w:t>
      </w:r>
      <w:r>
        <w:rPr>
          <w:rFonts w:hint="cs"/>
          <w:rtl/>
        </w:rPr>
        <w:t>.</w:t>
      </w:r>
      <w:r>
        <w:rPr>
          <w:rtl/>
        </w:rPr>
        <w:t xml:space="preserve"> </w:t>
      </w:r>
      <w:bookmarkStart w:id="3803" w:name="_ETM_Q19_689510"/>
      <w:bookmarkEnd w:id="3803"/>
      <w:r>
        <w:rPr>
          <w:rtl/>
        </w:rPr>
        <w:t xml:space="preserve">באמנה של הרשות הפלסטינית אומרים במפורש שהדרך היחידה להגיע לשלווה </w:t>
      </w:r>
      <w:bookmarkStart w:id="3804" w:name="_ETM_Q19_696510"/>
      <w:bookmarkEnd w:id="3804"/>
      <w:r>
        <w:rPr>
          <w:rtl/>
        </w:rPr>
        <w:t>פה היא רק דרך המאבק המזוין בכל מדינת ישראל</w:t>
      </w:r>
      <w:r>
        <w:rPr>
          <w:rFonts w:hint="cs"/>
          <w:rtl/>
        </w:rPr>
        <w:t>.</w:t>
      </w:r>
      <w:r>
        <w:rPr>
          <w:rtl/>
        </w:rPr>
        <w:t xml:space="preserve"> ג'נוסייד</w:t>
      </w:r>
      <w:r>
        <w:rPr>
          <w:rFonts w:hint="cs"/>
          <w:rtl/>
        </w:rPr>
        <w:t>,</w:t>
      </w:r>
      <w:r>
        <w:rPr>
          <w:rtl/>
        </w:rPr>
        <w:t xml:space="preserve"> </w:t>
      </w:r>
      <w:bookmarkStart w:id="3805" w:name="_ETM_Q19_703510"/>
      <w:bookmarkEnd w:id="3805"/>
      <w:r>
        <w:rPr>
          <w:rtl/>
        </w:rPr>
        <w:t xml:space="preserve">זה מה שהרשות הפלסטינית רוצה היום לעשות לאזרחי ישראל. ספרי </w:t>
      </w:r>
      <w:bookmarkStart w:id="3806" w:name="_ETM_Q19_710510"/>
      <w:bookmarkEnd w:id="3806"/>
      <w:r>
        <w:rPr>
          <w:rtl/>
        </w:rPr>
        <w:t>הלימוד של הרשות הפלסטינית מסבירים להם מגיל אפ</w:t>
      </w:r>
      <w:r>
        <w:rPr>
          <w:rFonts w:hint="cs"/>
          <w:rtl/>
        </w:rPr>
        <w:t>ס</w:t>
      </w:r>
      <w:r>
        <w:rPr>
          <w:rtl/>
        </w:rPr>
        <w:t xml:space="preserve"> </w:t>
      </w:r>
      <w:bookmarkStart w:id="3807" w:name="_ETM_Q19_717760"/>
      <w:bookmarkEnd w:id="3807"/>
      <w:r>
        <w:rPr>
          <w:rtl/>
        </w:rPr>
        <w:t xml:space="preserve">שרצח יהודי הוא כרטיס הכניסה לגן עדן. </w:t>
      </w:r>
      <w:bookmarkStart w:id="3808" w:name="_ETM_Q19_722289"/>
      <w:bookmarkEnd w:id="3808"/>
      <w:r>
        <w:rPr>
          <w:rtl/>
        </w:rPr>
        <w:t xml:space="preserve">כשאנחנו מדברים על חינוך, כשאנחנו מדברים על עתיד ילדינו, אנחנו </w:t>
      </w:r>
      <w:bookmarkStart w:id="3809" w:name="_ETM_Q19_727914"/>
      <w:bookmarkEnd w:id="3809"/>
      <w:r>
        <w:rPr>
          <w:rtl/>
        </w:rPr>
        <w:t xml:space="preserve">חייבים להסתכל לחיוך </w:t>
      </w:r>
      <w:r>
        <w:rPr>
          <w:rFonts w:hint="cs"/>
          <w:rtl/>
        </w:rPr>
        <w:t>השטני</w:t>
      </w:r>
      <w:r>
        <w:rPr>
          <w:rtl/>
        </w:rPr>
        <w:t xml:space="preserve"> הזה בעיניים</w:t>
      </w:r>
      <w:r>
        <w:rPr>
          <w:rFonts w:hint="cs"/>
          <w:rtl/>
        </w:rPr>
        <w:t>,</w:t>
      </w:r>
      <w:r>
        <w:rPr>
          <w:rtl/>
        </w:rPr>
        <w:t xml:space="preserve"> </w:t>
      </w:r>
      <w:bookmarkStart w:id="3810" w:name="_ETM_Q19_734250"/>
      <w:bookmarkEnd w:id="3810"/>
      <w:r>
        <w:rPr>
          <w:rtl/>
        </w:rPr>
        <w:t xml:space="preserve">כי אם נמשיך לספר לילדים שלנו </w:t>
      </w:r>
      <w:bookmarkStart w:id="3811" w:name="_ETM_Q19_738130"/>
      <w:bookmarkEnd w:id="3811"/>
      <w:r>
        <w:rPr>
          <w:rtl/>
        </w:rPr>
        <w:t xml:space="preserve">אשליות על שלום של אמיצים, </w:t>
      </w:r>
      <w:bookmarkStart w:id="3812" w:name="_ETM_Q19_741840"/>
      <w:bookmarkEnd w:id="3812"/>
      <w:r>
        <w:rPr>
          <w:rtl/>
        </w:rPr>
        <w:t xml:space="preserve">אם נמשיך להכיל, להתנצל, לחפש שותפים היכן שיש רק רוצחי </w:t>
      </w:r>
      <w:bookmarkStart w:id="3813" w:name="_ETM_Q19_746804"/>
      <w:bookmarkEnd w:id="3813"/>
      <w:r>
        <w:rPr>
          <w:rtl/>
        </w:rPr>
        <w:t xml:space="preserve">המונים, אנחנו מזמינים על עצמנו את הטבח הבא, את </w:t>
      </w:r>
      <w:r>
        <w:rPr>
          <w:rFonts w:hint="cs"/>
          <w:rtl/>
        </w:rPr>
        <w:t xml:space="preserve">7 באוקטובר </w:t>
      </w:r>
      <w:bookmarkStart w:id="3814" w:name="_ETM_Q19_751770"/>
      <w:bookmarkEnd w:id="3814"/>
      <w:r>
        <w:rPr>
          <w:rtl/>
        </w:rPr>
        <w:t>הבא, את</w:t>
      </w:r>
      <w:r>
        <w:rPr>
          <w:rFonts w:hint="cs"/>
          <w:rtl/>
        </w:rPr>
        <w:t xml:space="preserve"> השמיני</w:t>
      </w:r>
      <w:r>
        <w:rPr>
          <w:rtl/>
        </w:rPr>
        <w:t xml:space="preserve">, שמיני </w:t>
      </w:r>
      <w:r>
        <w:rPr>
          <w:rFonts w:hint="cs"/>
          <w:rtl/>
        </w:rPr>
        <w:t xml:space="preserve">עצרת הארור </w:t>
      </w:r>
      <w:r>
        <w:rPr>
          <w:rtl/>
        </w:rPr>
        <w:t xml:space="preserve">שהיה לנו לפני </w:t>
      </w:r>
      <w:bookmarkStart w:id="3815" w:name="_ETM_Q19_756735"/>
      <w:bookmarkEnd w:id="3815"/>
      <w:r>
        <w:rPr>
          <w:rtl/>
        </w:rPr>
        <w:t xml:space="preserve">שנתיים. </w:t>
      </w:r>
      <w:bookmarkStart w:id="3816" w:name="_ETM_Q19_763059"/>
      <w:bookmarkEnd w:id="3816"/>
    </w:p>
    <w:p w:rsidR="00DB76B3" w:rsidRDefault="00DB76B3" w:rsidP="00A3170B"/>
    <w:p w:rsidR="00DB76B3" w:rsidRDefault="00DB76B3" w:rsidP="00A3170B">
      <w:pPr>
        <w:rPr>
          <w:rtl/>
        </w:rPr>
      </w:pPr>
      <w:bookmarkStart w:id="3817" w:name="TOR_Q20"/>
      <w:bookmarkEnd w:id="3817"/>
      <w:r>
        <w:rPr>
          <w:rFonts w:hint="cs"/>
          <w:rtl/>
        </w:rPr>
        <w:t xml:space="preserve">מי שרוצח יהודי, מי שרוצח תינוקת בעריסה, לא אמור לחיות במדינה הזאת ולא אמור לחיות פה בעולם בכלל; לא אמור לנשום את אותו אוויר שאנחנו נושמים; לא אמור לדרוך על אותה אדמה שאנחנו דורכים עליה; לא אמור לאכול את </w:t>
      </w:r>
      <w:bookmarkStart w:id="3818" w:name="_ETM_Q20_188000"/>
      <w:bookmarkEnd w:id="3818"/>
      <w:r>
        <w:rPr>
          <w:rFonts w:hint="cs"/>
          <w:rtl/>
        </w:rPr>
        <w:t>האוכל שבני אדם נורמליים אוכלים; לא מתוך תאים מלאים בפינוקים</w:t>
      </w:r>
      <w:bookmarkStart w:id="3819" w:name="_ETM_Q20_198000"/>
      <w:bookmarkEnd w:id="3819"/>
      <w:r>
        <w:rPr>
          <w:rFonts w:hint="cs"/>
          <w:rtl/>
        </w:rPr>
        <w:t xml:space="preserve"> ולא מתוך לימודים אקדמאיים.</w:t>
      </w:r>
    </w:p>
    <w:p w:rsidR="00DB76B3" w:rsidRDefault="00DB76B3" w:rsidP="00A3170B">
      <w:pPr>
        <w:rPr>
          <w:rtl/>
        </w:rPr>
      </w:pPr>
    </w:p>
    <w:p w:rsidR="00DB76B3" w:rsidRDefault="00DB76B3" w:rsidP="00A3170B">
      <w:pPr>
        <w:rPr>
          <w:rtl/>
        </w:rPr>
      </w:pPr>
      <w:bookmarkStart w:id="3820" w:name="_ETM_Q20_199000"/>
      <w:bookmarkEnd w:id="3820"/>
      <w:r>
        <w:rPr>
          <w:rFonts w:hint="cs"/>
          <w:rtl/>
        </w:rPr>
        <w:t xml:space="preserve">מי שרצח, היום לפני 15 שנה, את משפחת פוגל </w:t>
      </w:r>
      <w:r>
        <w:rPr>
          <w:rFonts w:hint="eastAsia"/>
          <w:rtl/>
        </w:rPr>
        <w:t>–</w:t>
      </w:r>
      <w:r>
        <w:rPr>
          <w:rFonts w:hint="cs"/>
          <w:rtl/>
        </w:rPr>
        <w:t xml:space="preserve"> </w:t>
      </w:r>
      <w:r w:rsidRPr="009B1438">
        <w:rPr>
          <w:rtl/>
        </w:rPr>
        <w:t>דינו מוות</w:t>
      </w:r>
      <w:r>
        <w:rPr>
          <w:rFonts w:hint="cs"/>
          <w:rtl/>
        </w:rPr>
        <w:t>.</w:t>
      </w:r>
      <w:r w:rsidRPr="009B1438">
        <w:rPr>
          <w:rtl/>
        </w:rPr>
        <w:t xml:space="preserve"> דינו לא לחיות על האדמה הזו. זה הדבר היחיד שמגיע לאותו רוצח שפל</w:t>
      </w:r>
      <w:r>
        <w:rPr>
          <w:rFonts w:hint="cs"/>
          <w:rtl/>
        </w:rPr>
        <w:t>.</w:t>
      </w:r>
      <w:r w:rsidRPr="009B1438">
        <w:rPr>
          <w:rtl/>
        </w:rPr>
        <w:t xml:space="preserve"> רק ככה מוחקים את החיוך המ</w:t>
      </w:r>
      <w:r>
        <w:rPr>
          <w:rFonts w:hint="cs"/>
          <w:rtl/>
        </w:rPr>
        <w:t>ת</w:t>
      </w:r>
      <w:r w:rsidRPr="009B1438">
        <w:rPr>
          <w:rtl/>
        </w:rPr>
        <w:t>ו</w:t>
      </w:r>
      <w:r>
        <w:rPr>
          <w:rFonts w:hint="cs"/>
          <w:rtl/>
        </w:rPr>
        <w:t>ע</w:t>
      </w:r>
      <w:r w:rsidRPr="009B1438">
        <w:rPr>
          <w:rtl/>
        </w:rPr>
        <w:t>ב, ה</w:t>
      </w:r>
      <w:r>
        <w:rPr>
          <w:rFonts w:hint="cs"/>
          <w:rtl/>
        </w:rPr>
        <w:t>שט</w:t>
      </w:r>
      <w:r w:rsidRPr="009B1438">
        <w:rPr>
          <w:rtl/>
        </w:rPr>
        <w:t>ני, מעל פניהם של אותם מחבלים מ</w:t>
      </w:r>
      <w:r>
        <w:rPr>
          <w:rFonts w:hint="cs"/>
          <w:rtl/>
        </w:rPr>
        <w:t>תוע</w:t>
      </w:r>
      <w:r w:rsidRPr="009B1438">
        <w:rPr>
          <w:rtl/>
        </w:rPr>
        <w:t>בים</w:t>
      </w:r>
      <w:r>
        <w:rPr>
          <w:rFonts w:hint="cs"/>
          <w:rtl/>
        </w:rPr>
        <w:t>:</w:t>
      </w:r>
      <w:r w:rsidRPr="009B1438">
        <w:rPr>
          <w:rtl/>
        </w:rPr>
        <w:t xml:space="preserve"> </w:t>
      </w:r>
      <w:bookmarkStart w:id="3821" w:name="_ETM_Q20_229000"/>
      <w:bookmarkEnd w:id="3821"/>
      <w:r w:rsidRPr="009B1438">
        <w:rPr>
          <w:rtl/>
        </w:rPr>
        <w:t>במשילות, בהרתעה</w:t>
      </w:r>
      <w:r>
        <w:rPr>
          <w:rtl/>
        </w:rPr>
        <w:t xml:space="preserve"> מוחלטת, בהב</w:t>
      </w:r>
      <w:r>
        <w:rPr>
          <w:rFonts w:hint="cs"/>
          <w:rtl/>
        </w:rPr>
        <w:t>ה</w:t>
      </w:r>
      <w:r>
        <w:rPr>
          <w:rtl/>
        </w:rPr>
        <w:t>רה חד</w:t>
      </w:r>
      <w:r>
        <w:rPr>
          <w:rFonts w:hint="cs"/>
          <w:rtl/>
        </w:rPr>
        <w:t>-</w:t>
      </w:r>
      <w:r w:rsidRPr="009B1438">
        <w:rPr>
          <w:rtl/>
        </w:rPr>
        <w:t xml:space="preserve">משמעית שדם יהודי אינו הפקר. </w:t>
      </w:r>
    </w:p>
    <w:p w:rsidR="00DB76B3" w:rsidRDefault="00DB76B3" w:rsidP="00A3170B">
      <w:pPr>
        <w:rPr>
          <w:rtl/>
        </w:rPr>
      </w:pPr>
      <w:bookmarkStart w:id="3822" w:name="_ETM_Q20_242000"/>
      <w:bookmarkEnd w:id="3822"/>
    </w:p>
    <w:p w:rsidR="00DB76B3" w:rsidRDefault="00DB76B3" w:rsidP="00A3170B">
      <w:pPr>
        <w:rPr>
          <w:rtl/>
        </w:rPr>
      </w:pPr>
      <w:r w:rsidRPr="009B1438">
        <w:rPr>
          <w:rtl/>
        </w:rPr>
        <w:t>בינתיים, עד שצביקה פוגל ישלים את העבודה שלו במסגרת הוועדה שהוא מקדם, ועד שהמליאה תצביע על חוק עונש מוות, בינתיים חיילינו יצטרכו לעשות את העבודה</w:t>
      </w:r>
      <w:r>
        <w:rPr>
          <w:rFonts w:hint="cs"/>
          <w:rtl/>
        </w:rPr>
        <w:t xml:space="preserve">. </w:t>
      </w:r>
      <w:bookmarkStart w:id="3823" w:name="_ETM_Q20_264911"/>
      <w:bookmarkStart w:id="3824" w:name="_ETM_Q20_264970"/>
      <w:bookmarkStart w:id="3825" w:name="_ETM_Q20_265043"/>
      <w:bookmarkStart w:id="3826" w:name="_ETM_Q20_265094"/>
      <w:bookmarkEnd w:id="3823"/>
      <w:bookmarkEnd w:id="3824"/>
      <w:bookmarkEnd w:id="3825"/>
      <w:bookmarkEnd w:id="3826"/>
      <w:r w:rsidRPr="009B1438">
        <w:rPr>
          <w:rtl/>
        </w:rPr>
        <w:t xml:space="preserve">בינתיים ההתיישבות תלך ותפרח. </w:t>
      </w:r>
      <w:bookmarkStart w:id="3827" w:name="_ETM_Q20_259000"/>
      <w:bookmarkEnd w:id="3827"/>
      <w:r w:rsidRPr="009B1438">
        <w:rPr>
          <w:rtl/>
        </w:rPr>
        <w:t>אנחנו לא ניתן למוות הזה לנצח אותנו. אנחנו נדביר אותו כמו שהדב</w:t>
      </w:r>
      <w:r>
        <w:rPr>
          <w:rFonts w:hint="cs"/>
          <w:rtl/>
        </w:rPr>
        <w:t>ר</w:t>
      </w:r>
      <w:r w:rsidRPr="009B1438">
        <w:rPr>
          <w:rtl/>
        </w:rPr>
        <w:t>נו אותו בעזה וכמו שהדברנו אותו בלבנון וכמו שהדברנו אותו באיראן</w:t>
      </w:r>
      <w:r>
        <w:rPr>
          <w:rFonts w:hint="cs"/>
          <w:rtl/>
        </w:rPr>
        <w:t>.</w:t>
      </w:r>
      <w:r w:rsidRPr="009B1438">
        <w:rPr>
          <w:rtl/>
        </w:rPr>
        <w:t xml:space="preserve"> כל מי שחפץ מוות לא ידרוך על האדמה הזו. </w:t>
      </w:r>
    </w:p>
    <w:p w:rsidR="00DB76B3" w:rsidRDefault="00DB76B3" w:rsidP="00A3170B">
      <w:pPr>
        <w:rPr>
          <w:rtl/>
        </w:rPr>
      </w:pPr>
    </w:p>
    <w:p w:rsidR="00DB76B3" w:rsidRDefault="00DB76B3" w:rsidP="00A3170B">
      <w:pPr>
        <w:rPr>
          <w:rtl/>
        </w:rPr>
      </w:pPr>
      <w:bookmarkStart w:id="3828" w:name="_ETM_Q20_278000"/>
      <w:bookmarkEnd w:id="3828"/>
      <w:r w:rsidRPr="009B1438">
        <w:rPr>
          <w:rtl/>
        </w:rPr>
        <w:t>אני מזכיר לכל חברי הכנסת שלא היו פה במליאה עד שהתחלתי את דבריי</w:t>
      </w:r>
      <w:r>
        <w:rPr>
          <w:rFonts w:hint="cs"/>
          <w:rtl/>
        </w:rPr>
        <w:t>:</w:t>
      </w:r>
      <w:r w:rsidRPr="009B1438">
        <w:rPr>
          <w:rtl/>
        </w:rPr>
        <w:t xml:space="preserve"> היום לפני </w:t>
      </w:r>
      <w:r>
        <w:rPr>
          <w:rFonts w:hint="cs"/>
          <w:rtl/>
        </w:rPr>
        <w:t xml:space="preserve">15 </w:t>
      </w:r>
      <w:r w:rsidRPr="009B1438">
        <w:rPr>
          <w:rtl/>
        </w:rPr>
        <w:t xml:space="preserve">שנה </w:t>
      </w:r>
      <w:r>
        <w:rPr>
          <w:rFonts w:hint="cs"/>
          <w:rtl/>
        </w:rPr>
        <w:t>ט</w:t>
      </w:r>
      <w:r w:rsidRPr="009B1438">
        <w:rPr>
          <w:rtl/>
        </w:rPr>
        <w:t>בחו את משפחת פוגל</w:t>
      </w:r>
      <w:r>
        <w:rPr>
          <w:rFonts w:hint="cs"/>
          <w:rtl/>
        </w:rPr>
        <w:t>.</w:t>
      </w:r>
      <w:r w:rsidRPr="009B1438">
        <w:rPr>
          <w:rtl/>
        </w:rPr>
        <w:t xml:space="preserve"> </w:t>
      </w:r>
      <w:r>
        <w:rPr>
          <w:rFonts w:hint="cs"/>
          <w:rtl/>
        </w:rPr>
        <w:t>ט</w:t>
      </w:r>
      <w:r w:rsidRPr="009B1438">
        <w:rPr>
          <w:rtl/>
        </w:rPr>
        <w:t xml:space="preserve">בחו באכזריות ובברבריות שאין שני לה. חזרו חזרה לרצוח את הדס בת </w:t>
      </w:r>
      <w:r>
        <w:rPr>
          <w:rFonts w:hint="cs"/>
          <w:rtl/>
        </w:rPr>
        <w:t>ה</w:t>
      </w:r>
      <w:r w:rsidRPr="009B1438">
        <w:rPr>
          <w:rtl/>
        </w:rPr>
        <w:t>שלוש</w:t>
      </w:r>
      <w:r>
        <w:rPr>
          <w:rFonts w:hint="cs"/>
          <w:rtl/>
        </w:rPr>
        <w:t>ה</w:t>
      </w:r>
      <w:r w:rsidRPr="009B1438">
        <w:rPr>
          <w:rtl/>
        </w:rPr>
        <w:t xml:space="preserve"> חודשים, שחטו אותה בדם קר</w:t>
      </w:r>
      <w:r>
        <w:rPr>
          <w:rFonts w:hint="cs"/>
          <w:rtl/>
        </w:rPr>
        <w:t>.</w:t>
      </w:r>
      <w:r w:rsidRPr="009B1438">
        <w:rPr>
          <w:rtl/>
        </w:rPr>
        <w:t xml:space="preserve"> מחבל שגדל על האמנה של הרשות הפלסטינית, אמנה שקוראת למחוק אותנו מקצה לקצה במאבק מזוין. </w:t>
      </w:r>
      <w:bookmarkStart w:id="3829" w:name="_ETM_Q20_310000"/>
      <w:bookmarkStart w:id="3830" w:name="_ETM_Q20_311000"/>
      <w:bookmarkEnd w:id="3829"/>
      <w:bookmarkEnd w:id="3830"/>
      <w:r w:rsidRPr="009B1438">
        <w:rPr>
          <w:rtl/>
        </w:rPr>
        <w:t>זו מגילת העצמאות שלהם</w:t>
      </w:r>
      <w:r>
        <w:rPr>
          <w:rFonts w:hint="cs"/>
          <w:rtl/>
        </w:rPr>
        <w:t xml:space="preserve"> –</w:t>
      </w:r>
      <w:r w:rsidRPr="009B1438">
        <w:rPr>
          <w:rtl/>
        </w:rPr>
        <w:t xml:space="preserve"> להשמיד אותנו</w:t>
      </w:r>
      <w:r>
        <w:rPr>
          <w:rFonts w:hint="cs"/>
          <w:rtl/>
        </w:rPr>
        <w:t>,</w:t>
      </w:r>
      <w:r>
        <w:rPr>
          <w:rtl/>
        </w:rPr>
        <w:t xml:space="preserve"> מהים עד הנ</w:t>
      </w:r>
      <w:r>
        <w:rPr>
          <w:rFonts w:hint="cs"/>
          <w:rtl/>
        </w:rPr>
        <w:t>ה</w:t>
      </w:r>
      <w:r w:rsidRPr="009B1438">
        <w:rPr>
          <w:rtl/>
        </w:rPr>
        <w:t>ר</w:t>
      </w:r>
      <w:r>
        <w:rPr>
          <w:rFonts w:hint="cs"/>
          <w:rtl/>
        </w:rPr>
        <w:t>.</w:t>
      </w:r>
      <w:r w:rsidRPr="009B1438">
        <w:rPr>
          <w:rtl/>
        </w:rPr>
        <w:t xml:space="preserve"> ולהם</w:t>
      </w:r>
      <w:r>
        <w:rPr>
          <w:rFonts w:hint="cs"/>
          <w:rtl/>
        </w:rPr>
        <w:t>,</w:t>
      </w:r>
      <w:r w:rsidRPr="009B1438">
        <w:rPr>
          <w:rtl/>
        </w:rPr>
        <w:t xml:space="preserve"> להם אין זכות על האדמה הזו</w:t>
      </w:r>
      <w:r>
        <w:rPr>
          <w:rFonts w:hint="cs"/>
          <w:rtl/>
        </w:rPr>
        <w:t>.</w:t>
      </w:r>
      <w:r w:rsidRPr="009B1438">
        <w:rPr>
          <w:rtl/>
        </w:rPr>
        <w:t xml:space="preserve"> לא זכות </w:t>
      </w:r>
      <w:r>
        <w:rPr>
          <w:rFonts w:hint="cs"/>
          <w:rtl/>
        </w:rPr>
        <w:t>ל</w:t>
      </w:r>
      <w:r w:rsidRPr="009B1438">
        <w:rPr>
          <w:rtl/>
        </w:rPr>
        <w:t>הגדרה עצמית</w:t>
      </w:r>
      <w:r>
        <w:rPr>
          <w:rFonts w:hint="cs"/>
          <w:rtl/>
        </w:rPr>
        <w:t>;</w:t>
      </w:r>
      <w:r w:rsidRPr="009B1438">
        <w:rPr>
          <w:rtl/>
        </w:rPr>
        <w:t xml:space="preserve"> לא זכות להגדרה לאומית</w:t>
      </w:r>
      <w:r>
        <w:rPr>
          <w:rFonts w:hint="cs"/>
          <w:rtl/>
        </w:rPr>
        <w:t>;</w:t>
      </w:r>
      <w:r w:rsidRPr="009B1438">
        <w:rPr>
          <w:rtl/>
        </w:rPr>
        <w:t xml:space="preserve"> לא זכות לנהל איתנו בכלל משא</w:t>
      </w:r>
      <w:r>
        <w:rPr>
          <w:rFonts w:hint="cs"/>
          <w:rtl/>
        </w:rPr>
        <w:t xml:space="preserve"> </w:t>
      </w:r>
      <w:r w:rsidRPr="009B1438">
        <w:rPr>
          <w:rtl/>
        </w:rPr>
        <w:t xml:space="preserve">ומתן. </w:t>
      </w:r>
    </w:p>
    <w:p w:rsidR="00DB76B3" w:rsidRDefault="00DB76B3" w:rsidP="00A3170B">
      <w:pPr>
        <w:rPr>
          <w:rtl/>
        </w:rPr>
      </w:pPr>
    </w:p>
    <w:p w:rsidR="00DB76B3" w:rsidRDefault="00DB76B3" w:rsidP="00A3170B">
      <w:pPr>
        <w:rPr>
          <w:rtl/>
        </w:rPr>
      </w:pPr>
      <w:bookmarkStart w:id="3831" w:name="_ETM_Q20_330000"/>
      <w:bookmarkEnd w:id="3831"/>
      <w:r w:rsidRPr="009B1438">
        <w:rPr>
          <w:rtl/>
        </w:rPr>
        <w:t>אנחנו עם שוחר שלום</w:t>
      </w:r>
      <w:r>
        <w:rPr>
          <w:rFonts w:hint="cs"/>
          <w:rtl/>
        </w:rPr>
        <w:t>.</w:t>
      </w:r>
      <w:r w:rsidRPr="009B1438">
        <w:rPr>
          <w:rtl/>
        </w:rPr>
        <w:t xml:space="preserve"> חבריי חברי הכנסת, אדוני היושב בראש, אנחנו עם שוחר שלום. המילה</w:t>
      </w:r>
      <w:r>
        <w:rPr>
          <w:rtl/>
        </w:rPr>
        <w:t xml:space="preserve"> שלום היא לא סיסמה ריקה בשבילנו</w:t>
      </w:r>
      <w:r>
        <w:rPr>
          <w:rFonts w:hint="cs"/>
          <w:rtl/>
        </w:rPr>
        <w:t>,</w:t>
      </w:r>
      <w:r w:rsidRPr="009B1438">
        <w:rPr>
          <w:rtl/>
        </w:rPr>
        <w:t xml:space="preserve"> היא שזורה בכל תפילה יהודית, בכל ברכה</w:t>
      </w:r>
      <w:r>
        <w:rPr>
          <w:rFonts w:hint="cs"/>
          <w:rtl/>
        </w:rPr>
        <w:t>.</w:t>
      </w:r>
      <w:r w:rsidRPr="009B1438">
        <w:rPr>
          <w:rtl/>
        </w:rPr>
        <w:t xml:space="preserve"> </w:t>
      </w:r>
      <w:r>
        <w:rPr>
          <w:rFonts w:hint="cs"/>
          <w:rtl/>
        </w:rPr>
        <w:t>ב</w:t>
      </w:r>
      <w:r w:rsidRPr="009B1438">
        <w:rPr>
          <w:rtl/>
        </w:rPr>
        <w:t>ברכת המזון, בתפילת העמידה</w:t>
      </w:r>
      <w:r>
        <w:rPr>
          <w:rFonts w:hint="cs"/>
          <w:rtl/>
        </w:rPr>
        <w:t>,</w:t>
      </w:r>
      <w:r w:rsidRPr="009B1438">
        <w:rPr>
          <w:rtl/>
        </w:rPr>
        <w:t xml:space="preserve"> בברכת הכוהנים</w:t>
      </w:r>
      <w:r>
        <w:rPr>
          <w:rFonts w:hint="cs"/>
          <w:rtl/>
        </w:rPr>
        <w:t>.</w:t>
      </w:r>
      <w:r w:rsidRPr="009B1438">
        <w:rPr>
          <w:rtl/>
        </w:rPr>
        <w:t xml:space="preserve"> בכל מקום. </w:t>
      </w:r>
      <w:bookmarkStart w:id="3832" w:name="_ETM_Q20_397000"/>
      <w:bookmarkEnd w:id="3832"/>
      <w:r w:rsidRPr="009B1438">
        <w:rPr>
          <w:rtl/>
        </w:rPr>
        <w:t>אנחנו מייחלים לשלום ומתפללים אליו שלוש פעמים ביום. אבל בעשורים האחרונים המילה הזו נחטפה, פשוט נחטפה. אדריכלי ההסכמים והנסיגות הרגילו אותנו לחשוב ששלום פירושו חולשה</w:t>
      </w:r>
      <w:r>
        <w:rPr>
          <w:rFonts w:hint="cs"/>
          <w:rtl/>
        </w:rPr>
        <w:t>;</w:t>
      </w:r>
      <w:r w:rsidRPr="009B1438">
        <w:rPr>
          <w:rtl/>
        </w:rPr>
        <w:t xml:space="preserve"> ששלום מחייב אותנו להכיר בשאיפות הלאומיות של הפלסטינים, להעניק להם שטחים, להעלים עין מההסתה</w:t>
      </w:r>
      <w:r>
        <w:rPr>
          <w:rFonts w:hint="cs"/>
          <w:rtl/>
        </w:rPr>
        <w:t>,</w:t>
      </w:r>
      <w:r w:rsidRPr="009B1438">
        <w:rPr>
          <w:rtl/>
        </w:rPr>
        <w:t xml:space="preserve"> לוותר על חלקי מולדת</w:t>
      </w:r>
      <w:r>
        <w:rPr>
          <w:rFonts w:hint="cs"/>
          <w:rtl/>
        </w:rPr>
        <w:t>.</w:t>
      </w:r>
      <w:r w:rsidRPr="009B1438">
        <w:rPr>
          <w:rtl/>
        </w:rPr>
        <w:t xml:space="preserve"> אבל המציאות, המציאות שהתעוררנו אליה לפני שנתיים, מלמדת את ההפך הגמור</w:t>
      </w:r>
      <w:r>
        <w:rPr>
          <w:rFonts w:hint="cs"/>
          <w:rtl/>
        </w:rPr>
        <w:t xml:space="preserve">: </w:t>
      </w:r>
      <w:bookmarkStart w:id="3833" w:name="_ETM_Q20_431000"/>
      <w:bookmarkEnd w:id="3833"/>
      <w:r w:rsidRPr="009B1438">
        <w:rPr>
          <w:rtl/>
        </w:rPr>
        <w:t>רק מתוך עוצמה</w:t>
      </w:r>
      <w:r>
        <w:rPr>
          <w:rFonts w:hint="cs"/>
          <w:rtl/>
        </w:rPr>
        <w:t>,</w:t>
      </w:r>
      <w:r w:rsidRPr="009B1438">
        <w:rPr>
          <w:rtl/>
        </w:rPr>
        <w:t xml:space="preserve"> רק מתוך עוצמה יהודית עושים שלום</w:t>
      </w:r>
      <w:r>
        <w:rPr>
          <w:rFonts w:hint="cs"/>
          <w:rtl/>
        </w:rPr>
        <w:t>.</w:t>
      </w:r>
      <w:r w:rsidRPr="009B1438">
        <w:rPr>
          <w:rtl/>
        </w:rPr>
        <w:t xml:space="preserve"> רק מתוך גבורה</w:t>
      </w:r>
      <w:r>
        <w:rPr>
          <w:rFonts w:hint="cs"/>
          <w:rtl/>
        </w:rPr>
        <w:t>.</w:t>
      </w:r>
      <w:r w:rsidRPr="009B1438">
        <w:rPr>
          <w:rtl/>
        </w:rPr>
        <w:t xml:space="preserve"> רק מתוך תפיסה של רוח גדולה עושים שלום</w:t>
      </w:r>
      <w:r>
        <w:rPr>
          <w:rFonts w:hint="cs"/>
          <w:rtl/>
        </w:rPr>
        <w:t>.</w:t>
      </w:r>
      <w:r w:rsidRPr="009B1438">
        <w:rPr>
          <w:rtl/>
        </w:rPr>
        <w:t xml:space="preserve"> לא עושים שלום עם רוצחי תינוקות, עם ש</w:t>
      </w:r>
      <w:r>
        <w:rPr>
          <w:rFonts w:hint="cs"/>
          <w:rtl/>
        </w:rPr>
        <w:t>ה</w:t>
      </w:r>
      <w:r w:rsidRPr="009B1438">
        <w:rPr>
          <w:rtl/>
        </w:rPr>
        <w:t>ידים מטורפים</w:t>
      </w:r>
      <w:r>
        <w:rPr>
          <w:rFonts w:hint="cs"/>
          <w:rtl/>
        </w:rPr>
        <w:t>;</w:t>
      </w:r>
      <w:r w:rsidRPr="009B1438">
        <w:rPr>
          <w:rtl/>
        </w:rPr>
        <w:t xml:space="preserve"> לא עושים שלום עם מי שמסוגל </w:t>
      </w:r>
      <w:r>
        <w:rPr>
          <w:rFonts w:hint="cs"/>
          <w:rtl/>
        </w:rPr>
        <w:t xml:space="preserve">לתת </w:t>
      </w:r>
      <w:r w:rsidRPr="009B1438">
        <w:rPr>
          <w:rtl/>
        </w:rPr>
        <w:t>ולשלם משכורות למחבלים מ</w:t>
      </w:r>
      <w:r>
        <w:rPr>
          <w:rFonts w:hint="cs"/>
          <w:rtl/>
        </w:rPr>
        <w:t>תוע</w:t>
      </w:r>
      <w:r w:rsidRPr="009B1438">
        <w:rPr>
          <w:rtl/>
        </w:rPr>
        <w:t>בים שהולכים ו</w:t>
      </w:r>
      <w:r>
        <w:rPr>
          <w:rFonts w:hint="cs"/>
          <w:rtl/>
        </w:rPr>
        <w:t xml:space="preserve">טובחים </w:t>
      </w:r>
      <w:r w:rsidRPr="009B1438">
        <w:rPr>
          <w:rtl/>
        </w:rPr>
        <w:t>בתינוקות, בנשים, בנערות, בחיילים</w:t>
      </w:r>
      <w:r>
        <w:rPr>
          <w:rFonts w:hint="cs"/>
          <w:rtl/>
        </w:rPr>
        <w:t>;</w:t>
      </w:r>
      <w:r w:rsidRPr="009B1438">
        <w:rPr>
          <w:rtl/>
        </w:rPr>
        <w:t xml:space="preserve"> עורפי ראשים. </w:t>
      </w:r>
    </w:p>
    <w:p w:rsidR="00DB76B3" w:rsidRDefault="00DB76B3" w:rsidP="00A3170B">
      <w:pPr>
        <w:rPr>
          <w:rtl/>
        </w:rPr>
      </w:pPr>
      <w:bookmarkStart w:id="3834" w:name="_ETM_Q20_471000"/>
      <w:bookmarkEnd w:id="3834"/>
    </w:p>
    <w:p w:rsidR="00DB76B3" w:rsidRDefault="00DB76B3" w:rsidP="00A3170B">
      <w:pPr>
        <w:rPr>
          <w:rtl/>
        </w:rPr>
      </w:pPr>
      <w:bookmarkStart w:id="3835" w:name="_ETM_Q20_472000"/>
      <w:bookmarkEnd w:id="3835"/>
      <w:r w:rsidRPr="009B1438">
        <w:rPr>
          <w:rtl/>
        </w:rPr>
        <w:t>מי שעשה שלום כשהוא מתעלם מהטבח, מהתרבות, מהזוועות</w:t>
      </w:r>
      <w:r>
        <w:rPr>
          <w:rFonts w:hint="cs"/>
          <w:rtl/>
        </w:rPr>
        <w:t xml:space="preserve"> –</w:t>
      </w:r>
      <w:r w:rsidRPr="009B1438">
        <w:rPr>
          <w:rtl/>
        </w:rPr>
        <w:t xml:space="preserve"> קיבל את </w:t>
      </w:r>
      <w:r>
        <w:rPr>
          <w:rFonts w:hint="cs"/>
          <w:rtl/>
        </w:rPr>
        <w:t>7</w:t>
      </w:r>
      <w:r w:rsidRPr="009B1438">
        <w:rPr>
          <w:rtl/>
        </w:rPr>
        <w:t xml:space="preserve"> </w:t>
      </w:r>
      <w:r>
        <w:rPr>
          <w:rFonts w:hint="cs"/>
          <w:rtl/>
        </w:rPr>
        <w:t xml:space="preserve">באוקטובר; </w:t>
      </w:r>
      <w:r w:rsidRPr="009B1438">
        <w:rPr>
          <w:rtl/>
        </w:rPr>
        <w:t>מי שעשה שלום מתוך התעלמות מהחינוך, מהברבריות, מהרשע</w:t>
      </w:r>
      <w:r>
        <w:rPr>
          <w:rFonts w:hint="cs"/>
          <w:rtl/>
        </w:rPr>
        <w:t xml:space="preserve"> –</w:t>
      </w:r>
      <w:r w:rsidRPr="009B1438">
        <w:rPr>
          <w:rtl/>
        </w:rPr>
        <w:t xml:space="preserve"> קיבל את הדס פוגל</w:t>
      </w:r>
      <w:r>
        <w:rPr>
          <w:rFonts w:hint="cs"/>
          <w:rtl/>
        </w:rPr>
        <w:t>,</w:t>
      </w:r>
      <w:r w:rsidRPr="009B1438">
        <w:rPr>
          <w:rtl/>
        </w:rPr>
        <w:t xml:space="preserve"> בת השלושה חודשים</w:t>
      </w:r>
      <w:r>
        <w:rPr>
          <w:rFonts w:hint="cs"/>
          <w:rtl/>
        </w:rPr>
        <w:t>,</w:t>
      </w:r>
      <w:r w:rsidRPr="009B1438">
        <w:rPr>
          <w:rtl/>
        </w:rPr>
        <w:t xml:space="preserve"> ערופה במיטתה</w:t>
      </w:r>
      <w:r>
        <w:rPr>
          <w:rFonts w:hint="cs"/>
          <w:rtl/>
        </w:rPr>
        <w:t>;</w:t>
      </w:r>
      <w:r w:rsidRPr="009B1438">
        <w:rPr>
          <w:rtl/>
        </w:rPr>
        <w:t xml:space="preserve"> מי שעשה שלום כשהוא התעלם מהמשכורות שמשלמים למחבלים המתו</w:t>
      </w:r>
      <w:r>
        <w:rPr>
          <w:rFonts w:hint="cs"/>
          <w:rtl/>
        </w:rPr>
        <w:t>ע</w:t>
      </w:r>
      <w:r w:rsidRPr="009B1438">
        <w:rPr>
          <w:rtl/>
        </w:rPr>
        <w:t>בים האלה, מי שעשה שלום כשהוא מתעלם ממגילת העצמאות של הפלסטינים</w:t>
      </w:r>
      <w:r>
        <w:rPr>
          <w:rFonts w:hint="cs"/>
          <w:rtl/>
        </w:rPr>
        <w:t xml:space="preserve"> –</w:t>
      </w:r>
      <w:r w:rsidRPr="009B1438">
        <w:rPr>
          <w:rtl/>
        </w:rPr>
        <w:t xml:space="preserve"> קיבל את הרצח והטבח שאנחנו רואים במדינת ישראל למעלה משלושה עשורים ביתר </w:t>
      </w:r>
      <w:r>
        <w:rPr>
          <w:rFonts w:hint="cs"/>
          <w:rtl/>
        </w:rPr>
        <w:t>שאת</w:t>
      </w:r>
      <w:r w:rsidRPr="009B1438">
        <w:rPr>
          <w:rtl/>
        </w:rPr>
        <w:t xml:space="preserve">. </w:t>
      </w:r>
    </w:p>
    <w:p w:rsidR="00DB76B3" w:rsidRDefault="00DB76B3" w:rsidP="00A3170B">
      <w:pPr>
        <w:rPr>
          <w:rtl/>
        </w:rPr>
      </w:pPr>
    </w:p>
    <w:p w:rsidR="00DB76B3" w:rsidRDefault="00DB76B3" w:rsidP="00A3170B">
      <w:pPr>
        <w:rPr>
          <w:rtl/>
        </w:rPr>
      </w:pPr>
      <w:r w:rsidRPr="005D3874">
        <w:rPr>
          <w:rtl/>
        </w:rPr>
        <w:t>לא יהיה פה שלום כל עוד הם ירצו למחוק אותנו. לא יתקיים פה שלום כל עוד יהיו להם שאיפות לאומיות על הארץ הזו. כי השאיפה שלהם</w:t>
      </w:r>
      <w:r>
        <w:rPr>
          <w:rFonts w:hint="cs"/>
          <w:rtl/>
        </w:rPr>
        <w:t xml:space="preserve"> </w:t>
      </w:r>
      <w:bookmarkStart w:id="3836" w:name="_ETM_Q20_542578"/>
      <w:bookmarkEnd w:id="3836"/>
      <w:r>
        <w:rPr>
          <w:rFonts w:hint="cs"/>
          <w:rtl/>
        </w:rPr>
        <w:t>היא</w:t>
      </w:r>
      <w:r w:rsidRPr="005D3874">
        <w:rPr>
          <w:rtl/>
        </w:rPr>
        <w:t xml:space="preserve"> לא רק לבנות מדינה משלהם, השאיפה שלהם היא למחוק אותנו.</w:t>
      </w:r>
      <w:r w:rsidRPr="009B1438">
        <w:rPr>
          <w:rtl/>
        </w:rPr>
        <w:t xml:space="preserve"> </w:t>
      </w:r>
    </w:p>
    <w:p w:rsidR="00DB76B3" w:rsidRDefault="00DB76B3" w:rsidP="00A3170B">
      <w:pPr>
        <w:rPr>
          <w:rtl/>
        </w:rPr>
      </w:pPr>
    </w:p>
    <w:p w:rsidR="00DB76B3" w:rsidRDefault="00DB76B3" w:rsidP="00A3170B">
      <w:pPr>
        <w:pStyle w:val="af5"/>
        <w:keepNext/>
        <w:rPr>
          <w:rtl/>
        </w:rPr>
      </w:pPr>
      <w:bookmarkStart w:id="3837" w:name="ET_interruption_5785_11"/>
      <w:r w:rsidRPr="005D3874">
        <w:rPr>
          <w:rStyle w:val="TagStyle"/>
          <w:rtl/>
        </w:rPr>
        <w:t xml:space="preserve"> &lt;&lt; קריאה &gt;&gt; </w:t>
      </w:r>
      <w:r>
        <w:rPr>
          <w:rtl/>
        </w:rPr>
        <w:t>עופר כסיף (חד"ש-תע"ל):</w:t>
      </w:r>
      <w:r w:rsidRPr="005D3874">
        <w:rPr>
          <w:rStyle w:val="TagStyle"/>
          <w:rtl/>
        </w:rPr>
        <w:t xml:space="preserve"> &lt;&lt; קריאה &gt;&gt;</w:t>
      </w:r>
      <w:r>
        <w:rPr>
          <w:rtl/>
        </w:rPr>
        <w:t xml:space="preserve"> </w:t>
      </w:r>
      <w:bookmarkEnd w:id="3837"/>
    </w:p>
    <w:p w:rsidR="00DB76B3" w:rsidRPr="00E317DD" w:rsidRDefault="00DB76B3" w:rsidP="00A3170B">
      <w:pPr>
        <w:rPr>
          <w:rtl/>
        </w:rPr>
      </w:pPr>
    </w:p>
    <w:p w:rsidR="00DB76B3" w:rsidRDefault="00DB76B3" w:rsidP="00A3170B">
      <w:pPr>
        <w:rPr>
          <w:rtl/>
        </w:rPr>
      </w:pPr>
      <w:r>
        <w:rPr>
          <w:rFonts w:hint="cs"/>
          <w:rtl/>
        </w:rPr>
        <w:t>- - -</w:t>
      </w:r>
    </w:p>
    <w:p w:rsidR="00DB76B3" w:rsidRDefault="00DB76B3" w:rsidP="00A3170B">
      <w:pPr>
        <w:rPr>
          <w:rtl/>
        </w:rPr>
      </w:pPr>
      <w:bookmarkStart w:id="3838" w:name="_ETM_Q20_547000"/>
      <w:bookmarkEnd w:id="3838"/>
    </w:p>
    <w:p w:rsidR="00DB76B3" w:rsidRDefault="00DB76B3" w:rsidP="00A3170B">
      <w:pPr>
        <w:pStyle w:val="af6"/>
        <w:keepNext/>
        <w:rPr>
          <w:rtl/>
        </w:rPr>
      </w:pPr>
      <w:r w:rsidRPr="005D3874">
        <w:rPr>
          <w:rStyle w:val="TagStyle"/>
          <w:rtl/>
        </w:rPr>
        <w:t xml:space="preserve"> &lt;&lt; יור &gt;&gt; </w:t>
      </w:r>
      <w:r>
        <w:rPr>
          <w:rtl/>
        </w:rPr>
        <w:t>היו"ר ניסים ואטורי:</w:t>
      </w:r>
      <w:r w:rsidRPr="005D3874">
        <w:rPr>
          <w:rStyle w:val="TagStyle"/>
          <w:rtl/>
        </w:rPr>
        <w:t xml:space="preserve"> &lt;&lt; יור &gt;&gt;</w:t>
      </w:r>
      <w:r>
        <w:rPr>
          <w:rtl/>
        </w:rPr>
        <w:t xml:space="preserve"> </w:t>
      </w:r>
    </w:p>
    <w:p w:rsidR="00DB76B3" w:rsidRPr="00E317DD" w:rsidRDefault="00DB76B3" w:rsidP="00A3170B">
      <w:pPr>
        <w:rPr>
          <w:rtl/>
        </w:rPr>
      </w:pPr>
    </w:p>
    <w:p w:rsidR="00DB76B3" w:rsidRDefault="00DB76B3" w:rsidP="00A3170B">
      <w:pPr>
        <w:rPr>
          <w:rtl/>
        </w:rPr>
      </w:pPr>
      <w:r>
        <w:rPr>
          <w:rFonts w:hint="cs"/>
          <w:rtl/>
        </w:rPr>
        <w:t>כסיף.</w:t>
      </w:r>
    </w:p>
    <w:p w:rsidR="00DB76B3" w:rsidRDefault="00DB76B3" w:rsidP="00A3170B">
      <w:pPr>
        <w:rPr>
          <w:rtl/>
        </w:rPr>
      </w:pPr>
    </w:p>
    <w:p w:rsidR="00DB76B3" w:rsidRDefault="00DB76B3" w:rsidP="00A3170B">
      <w:pPr>
        <w:pStyle w:val="-"/>
        <w:keepNext/>
        <w:rPr>
          <w:rtl/>
        </w:rPr>
      </w:pPr>
      <w:bookmarkStart w:id="3839" w:name="ET_speakercontinue_6667_13"/>
      <w:r w:rsidRPr="005D3874">
        <w:rPr>
          <w:rStyle w:val="TagStyle"/>
          <w:rtl/>
        </w:rPr>
        <w:t xml:space="preserve"> &lt;&lt; דובר_המשך &gt;&gt; </w:t>
      </w:r>
      <w:r>
        <w:rPr>
          <w:rtl/>
        </w:rPr>
        <w:t>שר המורשת עמיחי אליהו:</w:t>
      </w:r>
      <w:r w:rsidRPr="005D3874">
        <w:rPr>
          <w:rStyle w:val="TagStyle"/>
          <w:rtl/>
        </w:rPr>
        <w:t xml:space="preserve"> &lt;&lt; דובר_המשך &gt;&gt;</w:t>
      </w:r>
      <w:r>
        <w:rPr>
          <w:rtl/>
        </w:rPr>
        <w:t xml:space="preserve"> </w:t>
      </w:r>
      <w:bookmarkEnd w:id="3839"/>
    </w:p>
    <w:p w:rsidR="00DB76B3" w:rsidRPr="00E317DD" w:rsidRDefault="00DB76B3" w:rsidP="00A3170B">
      <w:pPr>
        <w:rPr>
          <w:rtl/>
        </w:rPr>
      </w:pPr>
    </w:p>
    <w:p w:rsidR="00DB76B3" w:rsidRDefault="00DB76B3" w:rsidP="00A3170B">
      <w:pPr>
        <w:rPr>
          <w:rtl/>
        </w:rPr>
      </w:pPr>
      <w:bookmarkStart w:id="3840" w:name="_ETM_Q20_549000"/>
      <w:bookmarkEnd w:id="3840"/>
      <w:r>
        <w:rPr>
          <w:rFonts w:hint="cs"/>
          <w:rtl/>
        </w:rPr>
        <w:t xml:space="preserve">השאיפה שלכם – </w:t>
      </w:r>
      <w:r w:rsidRPr="009B1438">
        <w:rPr>
          <w:rtl/>
        </w:rPr>
        <w:t>אתה</w:t>
      </w:r>
      <w:r>
        <w:rPr>
          <w:rFonts w:hint="cs"/>
          <w:rtl/>
        </w:rPr>
        <w:t>,</w:t>
      </w:r>
      <w:r w:rsidRPr="009B1438">
        <w:rPr>
          <w:rtl/>
        </w:rPr>
        <w:t xml:space="preserve"> עופר כסי</w:t>
      </w:r>
      <w:r>
        <w:rPr>
          <w:rFonts w:hint="cs"/>
          <w:rtl/>
        </w:rPr>
        <w:t>ף</w:t>
      </w:r>
      <w:r w:rsidRPr="009B1438">
        <w:rPr>
          <w:rtl/>
        </w:rPr>
        <w:t>, הבושה הגדולה ביותר של העם היהודי פה בכנסת ישראל</w:t>
      </w:r>
      <w:r>
        <w:rPr>
          <w:rFonts w:hint="cs"/>
          <w:rtl/>
        </w:rPr>
        <w:t>.</w:t>
      </w:r>
      <w:r w:rsidRPr="009B1438">
        <w:rPr>
          <w:rtl/>
        </w:rPr>
        <w:t xml:space="preserve"> אדם שלא נאמן לאחיו</w:t>
      </w:r>
      <w:r>
        <w:rPr>
          <w:rFonts w:hint="cs"/>
          <w:rtl/>
        </w:rPr>
        <w:t>;</w:t>
      </w:r>
      <w:r w:rsidRPr="009B1438">
        <w:rPr>
          <w:rtl/>
        </w:rPr>
        <w:t xml:space="preserve"> אדם שדואג לחבק ולהתחבק עם טרוריסטים, עם מחבלים</w:t>
      </w:r>
      <w:r>
        <w:rPr>
          <w:rFonts w:hint="cs"/>
          <w:rtl/>
        </w:rPr>
        <w:t>,</w:t>
      </w:r>
      <w:r w:rsidRPr="009B1438">
        <w:rPr>
          <w:rtl/>
        </w:rPr>
        <w:t xml:space="preserve"> עם אנשים </w:t>
      </w:r>
      <w:r>
        <w:rPr>
          <w:rFonts w:hint="cs"/>
          <w:rtl/>
        </w:rPr>
        <w:t xml:space="preserve">– </w:t>
      </w:r>
      <w:r w:rsidRPr="009B1438">
        <w:rPr>
          <w:rtl/>
        </w:rPr>
        <w:t>אויבי עמם ואויבי עמנו</w:t>
      </w:r>
      <w:r>
        <w:rPr>
          <w:rFonts w:hint="cs"/>
          <w:rtl/>
        </w:rPr>
        <w:t>;</w:t>
      </w:r>
      <w:r w:rsidRPr="009B1438">
        <w:rPr>
          <w:rtl/>
        </w:rPr>
        <w:t xml:space="preserve"> עם רוצחי תינוקות, עם עורפי ראשים, עם ברברים</w:t>
      </w:r>
      <w:r>
        <w:rPr>
          <w:rFonts w:hint="cs"/>
          <w:rtl/>
        </w:rPr>
        <w:t>,</w:t>
      </w:r>
      <w:r w:rsidRPr="009B1438">
        <w:rPr>
          <w:rtl/>
        </w:rPr>
        <w:t xml:space="preserve"> ברברים שכל מה שיש להם בעולם זה רק דבר אחד. תסתכל על האמנה של הרשות הפלסטינית, תלמד אותה</w:t>
      </w:r>
      <w:r>
        <w:rPr>
          <w:rFonts w:hint="cs"/>
          <w:rtl/>
        </w:rPr>
        <w:t>.</w:t>
      </w:r>
      <w:r w:rsidRPr="009B1438">
        <w:rPr>
          <w:rtl/>
        </w:rPr>
        <w:t xml:space="preserve"> כמה פעמים יש שם קריאה למאבק מזוין</w:t>
      </w:r>
      <w:r>
        <w:rPr>
          <w:rFonts w:hint="cs"/>
          <w:rtl/>
        </w:rPr>
        <w:t>?</w:t>
      </w:r>
      <w:r w:rsidRPr="009B1438">
        <w:rPr>
          <w:rtl/>
        </w:rPr>
        <w:t xml:space="preserve"> כמה פעמים יש שם קריאה לעשות לעם היהודי ג'נוסייד</w:t>
      </w:r>
      <w:r>
        <w:rPr>
          <w:rFonts w:hint="cs"/>
          <w:rtl/>
        </w:rPr>
        <w:t>,</w:t>
      </w:r>
      <w:r w:rsidRPr="009B1438">
        <w:rPr>
          <w:rtl/>
        </w:rPr>
        <w:t xml:space="preserve"> מהים עד הנהר? תתבייש לך שאתה חלק מהתפיסה הזו</w:t>
      </w:r>
      <w:r>
        <w:rPr>
          <w:rFonts w:hint="cs"/>
          <w:rtl/>
        </w:rPr>
        <w:t>.</w:t>
      </w:r>
      <w:r w:rsidRPr="009B1438">
        <w:rPr>
          <w:rtl/>
        </w:rPr>
        <w:t xml:space="preserve"> תתבייש לך שאתה חלק מאותם אנשים שרוצים למחוק את העם היהודי. בושה ו</w:t>
      </w:r>
      <w:r>
        <w:rPr>
          <w:rFonts w:hint="cs"/>
          <w:rtl/>
        </w:rPr>
        <w:t>כלימה.</w:t>
      </w:r>
    </w:p>
    <w:p w:rsidR="00DB76B3" w:rsidRDefault="00DB76B3" w:rsidP="00A3170B">
      <w:pPr>
        <w:rPr>
          <w:rtl/>
        </w:rPr>
      </w:pPr>
    </w:p>
    <w:p w:rsidR="00DB76B3" w:rsidRDefault="00DB76B3" w:rsidP="00A3170B">
      <w:pPr>
        <w:rPr>
          <w:rtl/>
        </w:rPr>
      </w:pPr>
      <w:r w:rsidRPr="009B1438">
        <w:rPr>
          <w:rtl/>
        </w:rPr>
        <w:t>ובאותה הזדמנות גם ראיתי שאיז</w:t>
      </w:r>
      <w:r>
        <w:rPr>
          <w:rFonts w:hint="cs"/>
          <w:rtl/>
        </w:rPr>
        <w:t>ושהי</w:t>
      </w:r>
      <w:r w:rsidRPr="009B1438">
        <w:rPr>
          <w:rtl/>
        </w:rPr>
        <w:t xml:space="preserve"> עיתונאית</w:t>
      </w:r>
      <w:r>
        <w:rPr>
          <w:rFonts w:hint="cs"/>
          <w:rtl/>
        </w:rPr>
        <w:t>,</w:t>
      </w:r>
      <w:r w:rsidRPr="009B1438">
        <w:rPr>
          <w:rtl/>
        </w:rPr>
        <w:t xml:space="preserve"> לוסי א</w:t>
      </w:r>
      <w:r>
        <w:rPr>
          <w:rFonts w:hint="cs"/>
          <w:rtl/>
        </w:rPr>
        <w:t>ה</w:t>
      </w:r>
      <w:r w:rsidRPr="009B1438">
        <w:rPr>
          <w:rtl/>
        </w:rPr>
        <w:t>ריש</w:t>
      </w:r>
      <w:r>
        <w:rPr>
          <w:rFonts w:hint="cs"/>
          <w:rtl/>
        </w:rPr>
        <w:t xml:space="preserve"> –</w:t>
      </w:r>
      <w:r w:rsidRPr="009B1438">
        <w:rPr>
          <w:rtl/>
        </w:rPr>
        <w:t xml:space="preserve"> לוסי א</w:t>
      </w:r>
      <w:r>
        <w:rPr>
          <w:rFonts w:hint="cs"/>
          <w:rtl/>
        </w:rPr>
        <w:t>ה</w:t>
      </w:r>
      <w:r w:rsidRPr="009B1438">
        <w:rPr>
          <w:rtl/>
        </w:rPr>
        <w:t>ריש יצא</w:t>
      </w:r>
      <w:r>
        <w:rPr>
          <w:rFonts w:hint="cs"/>
          <w:rtl/>
        </w:rPr>
        <w:t>ה</w:t>
      </w:r>
      <w:r>
        <w:rPr>
          <w:rtl/>
        </w:rPr>
        <w:t xml:space="preserve"> בקריאה</w:t>
      </w:r>
      <w:r>
        <w:rPr>
          <w:rFonts w:hint="cs"/>
          <w:rtl/>
        </w:rPr>
        <w:t>,</w:t>
      </w:r>
      <w:r>
        <w:rPr>
          <w:rtl/>
        </w:rPr>
        <w:t xml:space="preserve"> </w:t>
      </w:r>
      <w:r>
        <w:rPr>
          <w:rFonts w:hint="cs"/>
          <w:rtl/>
        </w:rPr>
        <w:t>"</w:t>
      </w:r>
      <w:r>
        <w:rPr>
          <w:rtl/>
        </w:rPr>
        <w:t>אינשאללה</w:t>
      </w:r>
      <w:r>
        <w:rPr>
          <w:rFonts w:hint="cs"/>
          <w:rtl/>
        </w:rPr>
        <w:t>"</w:t>
      </w:r>
      <w:r>
        <w:rPr>
          <w:rtl/>
        </w:rPr>
        <w:t>, ככה היא אמרה</w:t>
      </w:r>
      <w:r>
        <w:rPr>
          <w:rFonts w:hint="cs"/>
          <w:rtl/>
        </w:rPr>
        <w:t xml:space="preserve"> - - -</w:t>
      </w:r>
    </w:p>
    <w:p w:rsidR="00DB76B3" w:rsidRDefault="00DB76B3" w:rsidP="00A3170B">
      <w:pPr>
        <w:rPr>
          <w:rtl/>
        </w:rPr>
      </w:pPr>
      <w:bookmarkStart w:id="3841" w:name="_ETM_Q20_620000"/>
      <w:bookmarkEnd w:id="3841"/>
    </w:p>
    <w:p w:rsidR="00DB76B3" w:rsidRDefault="00DB76B3" w:rsidP="00A3170B">
      <w:pPr>
        <w:pStyle w:val="af5"/>
        <w:keepNext/>
        <w:rPr>
          <w:rtl/>
        </w:rPr>
      </w:pPr>
      <w:bookmarkStart w:id="3842" w:name="ET_interruption_6361_14"/>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bookmarkEnd w:id="3842"/>
    </w:p>
    <w:p w:rsidR="00DB76B3" w:rsidRPr="00E317DD" w:rsidRDefault="00DB76B3" w:rsidP="00A3170B">
      <w:pPr>
        <w:rPr>
          <w:rtl/>
        </w:rPr>
      </w:pPr>
    </w:p>
    <w:p w:rsidR="00DB76B3" w:rsidRDefault="00DB76B3" w:rsidP="00A3170B">
      <w:pPr>
        <w:rPr>
          <w:rtl/>
        </w:rPr>
      </w:pPr>
      <w:bookmarkStart w:id="3843" w:name="_ETM_Q20_622000"/>
      <w:bookmarkEnd w:id="3843"/>
      <w:r>
        <w:rPr>
          <w:rFonts w:hint="cs"/>
          <w:rtl/>
        </w:rPr>
        <w:t>אוי אוי אוי, אוי אוי אוי.</w:t>
      </w:r>
    </w:p>
    <w:p w:rsidR="00DB76B3" w:rsidRDefault="00DB76B3" w:rsidP="00A3170B">
      <w:pPr>
        <w:rPr>
          <w:rtl/>
        </w:rPr>
      </w:pPr>
      <w:bookmarkStart w:id="3844" w:name="_ETM_Q20_626000"/>
      <w:bookmarkEnd w:id="3844"/>
    </w:p>
    <w:p w:rsidR="00DB76B3" w:rsidRDefault="00DB76B3" w:rsidP="00A3170B">
      <w:pPr>
        <w:pStyle w:val="af5"/>
        <w:keepNext/>
        <w:rPr>
          <w:rtl/>
        </w:rPr>
      </w:pPr>
      <w:bookmarkStart w:id="3845" w:name="ET_interruption_קריאות_16"/>
      <w:r w:rsidRPr="005D3874">
        <w:rPr>
          <w:rStyle w:val="TagStyle"/>
          <w:rtl/>
        </w:rPr>
        <w:t xml:space="preserve"> &lt;&lt; קריאה &gt;&gt; </w:t>
      </w:r>
      <w:r>
        <w:rPr>
          <w:rtl/>
        </w:rPr>
        <w:t>קריאות:</w:t>
      </w:r>
      <w:r w:rsidRPr="005D3874">
        <w:rPr>
          <w:rStyle w:val="TagStyle"/>
          <w:rtl/>
        </w:rPr>
        <w:t xml:space="preserve"> &lt;&lt; קריאה &gt;&gt;</w:t>
      </w:r>
      <w:r>
        <w:rPr>
          <w:rtl/>
        </w:rPr>
        <w:t xml:space="preserve"> </w:t>
      </w:r>
      <w:bookmarkEnd w:id="3845"/>
    </w:p>
    <w:p w:rsidR="00DB76B3" w:rsidRPr="00E317DD" w:rsidRDefault="00DB76B3" w:rsidP="00A3170B">
      <w:pPr>
        <w:rPr>
          <w:rtl/>
        </w:rPr>
      </w:pPr>
    </w:p>
    <w:p w:rsidR="00DB76B3" w:rsidRDefault="00DB76B3" w:rsidP="00A3170B">
      <w:pPr>
        <w:rPr>
          <w:rtl/>
        </w:rPr>
      </w:pPr>
      <w:r>
        <w:rPr>
          <w:rFonts w:hint="cs"/>
          <w:rtl/>
        </w:rPr>
        <w:t>- - -</w:t>
      </w:r>
    </w:p>
    <w:p w:rsidR="00DB76B3" w:rsidRDefault="00DB76B3" w:rsidP="00A3170B">
      <w:pPr>
        <w:rPr>
          <w:rtl/>
        </w:rPr>
      </w:pPr>
      <w:bookmarkStart w:id="3846" w:name="_ETM_Q20_625000"/>
      <w:bookmarkEnd w:id="3846"/>
    </w:p>
    <w:p w:rsidR="00DB76B3" w:rsidRDefault="00DB76B3" w:rsidP="00A3170B">
      <w:pPr>
        <w:pStyle w:val="af5"/>
        <w:keepNext/>
        <w:rPr>
          <w:rtl/>
        </w:rPr>
      </w:pPr>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p>
    <w:p w:rsidR="00DB76B3" w:rsidRPr="00E317DD" w:rsidRDefault="00DB76B3" w:rsidP="00A3170B">
      <w:pPr>
        <w:rPr>
          <w:rtl/>
        </w:rPr>
      </w:pPr>
    </w:p>
    <w:p w:rsidR="00DB76B3" w:rsidRPr="005D3874" w:rsidRDefault="00DB76B3" w:rsidP="00A3170B">
      <w:pPr>
        <w:rPr>
          <w:rtl/>
        </w:rPr>
      </w:pPr>
      <w:bookmarkStart w:id="3847" w:name="_ETM_Q20_624000"/>
      <w:bookmarkEnd w:id="3847"/>
      <w:r>
        <w:rPr>
          <w:rFonts w:hint="cs"/>
          <w:rtl/>
        </w:rPr>
        <w:t>מה קרה?</w:t>
      </w:r>
    </w:p>
    <w:p w:rsidR="00DB76B3" w:rsidRPr="005D3874" w:rsidRDefault="00DB76B3" w:rsidP="00A3170B">
      <w:pPr>
        <w:rPr>
          <w:rtl/>
        </w:rPr>
      </w:pPr>
      <w:bookmarkStart w:id="3848" w:name="_ETM_Q20_627000"/>
      <w:bookmarkEnd w:id="3848"/>
    </w:p>
    <w:p w:rsidR="00DB76B3" w:rsidRDefault="00DB76B3" w:rsidP="00A3170B">
      <w:pPr>
        <w:pStyle w:val="af6"/>
        <w:keepNext/>
        <w:rPr>
          <w:rtl/>
        </w:rPr>
      </w:pPr>
      <w:r w:rsidRPr="005D3874">
        <w:rPr>
          <w:rStyle w:val="TagStyle"/>
          <w:rtl/>
        </w:rPr>
        <w:t xml:space="preserve">&lt;&lt; יור &gt;&gt; </w:t>
      </w:r>
      <w:r>
        <w:rPr>
          <w:rtl/>
        </w:rPr>
        <w:t>היו"ר ניסים ואטורי:</w:t>
      </w:r>
      <w:r w:rsidRPr="005D3874">
        <w:rPr>
          <w:rStyle w:val="TagStyle"/>
          <w:rtl/>
        </w:rPr>
        <w:t xml:space="preserve"> &lt;&lt; יור &gt;&gt;</w:t>
      </w:r>
      <w:r>
        <w:rPr>
          <w:rtl/>
        </w:rPr>
        <w:t xml:space="preserve"> </w:t>
      </w:r>
    </w:p>
    <w:p w:rsidR="00DB76B3" w:rsidRPr="00E317DD" w:rsidRDefault="00DB76B3" w:rsidP="00A3170B">
      <w:pPr>
        <w:rPr>
          <w:rtl/>
        </w:rPr>
      </w:pPr>
    </w:p>
    <w:p w:rsidR="00DB76B3" w:rsidRDefault="00DB76B3" w:rsidP="00A3170B">
      <w:pPr>
        <w:rPr>
          <w:rtl/>
        </w:rPr>
      </w:pPr>
      <w:r>
        <w:rPr>
          <w:rFonts w:hint="cs"/>
          <w:rtl/>
        </w:rPr>
        <w:t xml:space="preserve">חבר הכנסת, תודה רבה. </w:t>
      </w:r>
    </w:p>
    <w:p w:rsidR="00DB76B3" w:rsidRDefault="00DB76B3" w:rsidP="00A3170B">
      <w:pPr>
        <w:rPr>
          <w:rtl/>
        </w:rPr>
      </w:pPr>
    </w:p>
    <w:p w:rsidR="00DB76B3" w:rsidRDefault="00DB76B3" w:rsidP="00A3170B">
      <w:pPr>
        <w:pStyle w:val="af5"/>
        <w:keepNext/>
        <w:rPr>
          <w:rtl/>
        </w:rPr>
      </w:pPr>
      <w:bookmarkStart w:id="3849" w:name="ET_interruption_6361_18"/>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bookmarkEnd w:id="3849"/>
    </w:p>
    <w:p w:rsidR="00DB76B3" w:rsidRPr="00E317DD" w:rsidRDefault="00DB76B3" w:rsidP="00A3170B">
      <w:pPr>
        <w:rPr>
          <w:rtl/>
        </w:rPr>
      </w:pPr>
    </w:p>
    <w:p w:rsidR="00DB76B3" w:rsidRDefault="00DB76B3" w:rsidP="00A3170B">
      <w:pPr>
        <w:rPr>
          <w:rtl/>
        </w:rPr>
      </w:pPr>
      <w:r>
        <w:rPr>
          <w:rFonts w:hint="cs"/>
          <w:rtl/>
        </w:rPr>
        <w:t>אוי אוי אוי.</w:t>
      </w:r>
    </w:p>
    <w:p w:rsidR="00DB76B3" w:rsidRDefault="00DB76B3" w:rsidP="00A3170B">
      <w:pPr>
        <w:rPr>
          <w:rtl/>
        </w:rPr>
      </w:pPr>
    </w:p>
    <w:p w:rsidR="00DB76B3" w:rsidRDefault="00DB76B3" w:rsidP="00A3170B">
      <w:pPr>
        <w:pStyle w:val="-"/>
        <w:keepNext/>
        <w:rPr>
          <w:rtl/>
        </w:rPr>
      </w:pPr>
      <w:bookmarkStart w:id="3850" w:name="ET_speakercontinue_6667_19"/>
      <w:r w:rsidRPr="005D3874">
        <w:rPr>
          <w:rStyle w:val="TagStyle"/>
          <w:rtl/>
        </w:rPr>
        <w:t xml:space="preserve"> &lt;&lt; דובר_המשך &gt;&gt; </w:t>
      </w:r>
      <w:r>
        <w:rPr>
          <w:rtl/>
        </w:rPr>
        <w:t>שר המורשת עמיחי אליהו:</w:t>
      </w:r>
      <w:r w:rsidRPr="005D3874">
        <w:rPr>
          <w:rStyle w:val="TagStyle"/>
          <w:rtl/>
        </w:rPr>
        <w:t xml:space="preserve"> &lt;&lt; דובר_המשך &gt;&gt;</w:t>
      </w:r>
      <w:r>
        <w:rPr>
          <w:rtl/>
        </w:rPr>
        <w:t xml:space="preserve"> </w:t>
      </w:r>
      <w:bookmarkEnd w:id="3850"/>
    </w:p>
    <w:p w:rsidR="00DB76B3" w:rsidRPr="00E317DD" w:rsidRDefault="00DB76B3" w:rsidP="00A3170B">
      <w:pPr>
        <w:rPr>
          <w:rtl/>
        </w:rPr>
      </w:pPr>
    </w:p>
    <w:p w:rsidR="00DB76B3" w:rsidRDefault="00DB76B3" w:rsidP="00A3170B">
      <w:pPr>
        <w:rPr>
          <w:rtl/>
        </w:rPr>
      </w:pPr>
      <w:bookmarkStart w:id="3851" w:name="_ETM_Q20_630000"/>
      <w:bookmarkEnd w:id="3851"/>
      <w:r>
        <w:rPr>
          <w:rFonts w:hint="cs"/>
          <w:rtl/>
        </w:rPr>
        <w:t xml:space="preserve">אינשאללה. אני רק רוצה להזכיר לכם - - </w:t>
      </w:r>
      <w:bookmarkStart w:id="3852" w:name="_ETM_Q20_631000"/>
      <w:bookmarkEnd w:id="3852"/>
      <w:r>
        <w:rPr>
          <w:rFonts w:hint="cs"/>
          <w:rtl/>
        </w:rPr>
        <w:t>-</w:t>
      </w:r>
    </w:p>
    <w:p w:rsidR="00DB76B3" w:rsidRDefault="00DB76B3" w:rsidP="00A3170B">
      <w:pPr>
        <w:rPr>
          <w:rtl/>
        </w:rPr>
      </w:pPr>
    </w:p>
    <w:p w:rsidR="00DB76B3" w:rsidRDefault="00DB76B3" w:rsidP="00A3170B">
      <w:pPr>
        <w:pStyle w:val="af5"/>
        <w:keepNext/>
        <w:rPr>
          <w:rtl/>
        </w:rPr>
      </w:pPr>
      <w:bookmarkStart w:id="3853" w:name="ET_interruption_5082_20"/>
      <w:r w:rsidRPr="005D3874">
        <w:rPr>
          <w:rStyle w:val="TagStyle"/>
          <w:rtl/>
        </w:rPr>
        <w:t xml:space="preserve"> &lt;&lt; קריאה &gt;&gt; </w:t>
      </w:r>
      <w:r>
        <w:rPr>
          <w:rtl/>
        </w:rPr>
        <w:t>מאיר כהן (יש עתיד):</w:t>
      </w:r>
      <w:r w:rsidRPr="005D3874">
        <w:rPr>
          <w:rStyle w:val="TagStyle"/>
          <w:rtl/>
        </w:rPr>
        <w:t xml:space="preserve"> &lt;&lt; קריאה &gt;&gt;</w:t>
      </w:r>
      <w:r>
        <w:rPr>
          <w:rtl/>
        </w:rPr>
        <w:t xml:space="preserve"> </w:t>
      </w:r>
      <w:bookmarkEnd w:id="3853"/>
    </w:p>
    <w:p w:rsidR="00DB76B3" w:rsidRPr="00E317DD" w:rsidRDefault="00DB76B3" w:rsidP="00A3170B">
      <w:pPr>
        <w:rPr>
          <w:rtl/>
        </w:rPr>
      </w:pPr>
    </w:p>
    <w:p w:rsidR="00DB76B3" w:rsidRDefault="00DB76B3" w:rsidP="00A3170B">
      <w:pPr>
        <w:rPr>
          <w:rtl/>
          <w:lang w:eastAsia="he-IL"/>
        </w:rPr>
      </w:pPr>
      <w:bookmarkStart w:id="3854" w:name="_ETM_Q20_632000"/>
      <w:bookmarkEnd w:id="3854"/>
      <w:r>
        <w:rPr>
          <w:rFonts w:hint="cs"/>
          <w:rtl/>
          <w:lang w:eastAsia="he-IL"/>
        </w:rPr>
        <w:t>היא הלכה להסביר בכל העולם.</w:t>
      </w:r>
    </w:p>
    <w:p w:rsidR="00DB76B3" w:rsidRDefault="00DB76B3" w:rsidP="00A3170B">
      <w:pPr>
        <w:rPr>
          <w:rtl/>
          <w:lang w:eastAsia="he-IL"/>
        </w:rPr>
      </w:pPr>
    </w:p>
    <w:p w:rsidR="00DB76B3" w:rsidRDefault="00DB76B3" w:rsidP="00A3170B">
      <w:pPr>
        <w:pStyle w:val="-"/>
        <w:keepNext/>
        <w:rPr>
          <w:rtl/>
        </w:rPr>
      </w:pPr>
      <w:bookmarkStart w:id="3855" w:name="ET_speakercontinue_6667_6"/>
      <w:r w:rsidRPr="007D4998">
        <w:rPr>
          <w:rStyle w:val="TagStyle"/>
          <w:rtl/>
        </w:rPr>
        <w:t xml:space="preserve"> &lt;&lt; דובר_המשך &gt;&gt; </w:t>
      </w:r>
      <w:r>
        <w:rPr>
          <w:rtl/>
        </w:rPr>
        <w:t>שר המורשת עמיחי אליהו:</w:t>
      </w:r>
      <w:r w:rsidRPr="007D4998">
        <w:rPr>
          <w:rStyle w:val="TagStyle"/>
          <w:rtl/>
        </w:rPr>
        <w:t xml:space="preserve"> &lt;&lt; דובר_המשך &gt;&gt;</w:t>
      </w:r>
      <w:r>
        <w:rPr>
          <w:rtl/>
        </w:rPr>
        <w:t xml:space="preserve"> </w:t>
      </w:r>
      <w:bookmarkEnd w:id="3855"/>
    </w:p>
    <w:p w:rsidR="00DB76B3" w:rsidRPr="00E317DD" w:rsidRDefault="00DB76B3" w:rsidP="00A3170B">
      <w:pPr>
        <w:rPr>
          <w:rtl/>
        </w:rPr>
      </w:pPr>
    </w:p>
    <w:p w:rsidR="00DB76B3" w:rsidRDefault="00DB76B3" w:rsidP="00A3170B">
      <w:pPr>
        <w:rPr>
          <w:rtl/>
          <w:lang w:eastAsia="he-IL"/>
        </w:rPr>
      </w:pPr>
      <w:bookmarkStart w:id="3856" w:name="_ETM_Q20_634000"/>
      <w:bookmarkEnd w:id="3856"/>
      <w:r>
        <w:rPr>
          <w:rFonts w:hint="cs"/>
          <w:rtl/>
          <w:lang w:eastAsia="he-IL"/>
        </w:rPr>
        <w:t xml:space="preserve">אולי אתם לא יודעים, אבל לוסי אהריש, בריאיון מלפני עשר </w:t>
      </w:r>
      <w:bookmarkStart w:id="3857" w:name="_ETM_Q20_640000"/>
      <w:bookmarkEnd w:id="3857"/>
      <w:r>
        <w:rPr>
          <w:rFonts w:hint="cs"/>
          <w:rtl/>
          <w:lang w:eastAsia="he-IL"/>
        </w:rPr>
        <w:t>שנים, אומרת שהיא לא תתחתן עם מוסלמי. למה היא לא תתחתן עם מוסלמי? ככה אומרת</w:t>
      </w:r>
      <w:bookmarkStart w:id="3858" w:name="_ETM_Q20_646000"/>
      <w:bookmarkEnd w:id="3858"/>
      <w:r>
        <w:rPr>
          <w:rFonts w:hint="cs"/>
          <w:rtl/>
          <w:lang w:eastAsia="he-IL"/>
        </w:rPr>
        <w:t xml:space="preserve"> לוסי אהריש, כי היא מפחדת, היא מפחדת - - -</w:t>
      </w:r>
    </w:p>
    <w:p w:rsidR="00DB76B3" w:rsidRDefault="00DB76B3" w:rsidP="00A3170B">
      <w:pPr>
        <w:rPr>
          <w:rtl/>
          <w:lang w:eastAsia="he-IL"/>
        </w:rPr>
      </w:pPr>
    </w:p>
    <w:p w:rsidR="00DB76B3" w:rsidRDefault="00DB76B3" w:rsidP="00A3170B">
      <w:pPr>
        <w:pStyle w:val="af5"/>
        <w:keepNext/>
        <w:rPr>
          <w:rtl/>
        </w:rPr>
      </w:pPr>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p>
    <w:p w:rsidR="00DB76B3" w:rsidRPr="00E317DD" w:rsidRDefault="00DB76B3" w:rsidP="00A3170B">
      <w:pPr>
        <w:rPr>
          <w:rtl/>
        </w:rPr>
      </w:pPr>
    </w:p>
    <w:p w:rsidR="00DB76B3" w:rsidRDefault="00DB76B3" w:rsidP="00A3170B">
      <w:pPr>
        <w:rPr>
          <w:rtl/>
          <w:lang w:eastAsia="he-IL"/>
        </w:rPr>
      </w:pPr>
      <w:bookmarkStart w:id="3859" w:name="_ETM_Q20_648000"/>
      <w:bookmarkEnd w:id="3859"/>
      <w:r>
        <w:rPr>
          <w:rFonts w:hint="cs"/>
          <w:rtl/>
          <w:lang w:eastAsia="he-IL"/>
        </w:rPr>
        <w:t>מה אתה מתערב לה? מה אכפת לך? מי שואל אותך?</w:t>
      </w:r>
    </w:p>
    <w:p w:rsidR="00DB76B3" w:rsidRDefault="00DB76B3" w:rsidP="00A3170B">
      <w:pPr>
        <w:rPr>
          <w:rtl/>
          <w:lang w:eastAsia="he-IL"/>
        </w:rPr>
      </w:pPr>
    </w:p>
    <w:p w:rsidR="00DB76B3" w:rsidRDefault="00DB76B3" w:rsidP="00A3170B">
      <w:pPr>
        <w:pStyle w:val="-"/>
        <w:keepNext/>
        <w:rPr>
          <w:rtl/>
        </w:rPr>
      </w:pPr>
      <w:bookmarkStart w:id="3860" w:name="ET_speakercontinue_6667_22"/>
      <w:r w:rsidRPr="005D3874">
        <w:rPr>
          <w:rStyle w:val="TagStyle"/>
          <w:rtl/>
        </w:rPr>
        <w:t xml:space="preserve"> &lt;&lt; דובר_המשך &gt;&gt; </w:t>
      </w:r>
      <w:r>
        <w:rPr>
          <w:rtl/>
        </w:rPr>
        <w:t>שר המורשת עמיחי אליהו:</w:t>
      </w:r>
      <w:r w:rsidRPr="005D3874">
        <w:rPr>
          <w:rStyle w:val="TagStyle"/>
          <w:rtl/>
        </w:rPr>
        <w:t xml:space="preserve"> &lt;&lt; דובר_המשך &gt;&gt;</w:t>
      </w:r>
      <w:r>
        <w:rPr>
          <w:rtl/>
        </w:rPr>
        <w:t xml:space="preserve"> </w:t>
      </w:r>
      <w:bookmarkEnd w:id="3860"/>
    </w:p>
    <w:p w:rsidR="00DB76B3" w:rsidRPr="00E317DD" w:rsidRDefault="00DB76B3" w:rsidP="00A3170B">
      <w:pPr>
        <w:rPr>
          <w:rtl/>
        </w:rPr>
      </w:pPr>
    </w:p>
    <w:p w:rsidR="00DB76B3" w:rsidRDefault="00DB76B3" w:rsidP="00A3170B">
      <w:pPr>
        <w:rPr>
          <w:rtl/>
          <w:lang w:eastAsia="he-IL"/>
        </w:rPr>
      </w:pPr>
      <w:bookmarkStart w:id="3861" w:name="_ETM_Q20_651000"/>
      <w:bookmarkEnd w:id="3861"/>
      <w:r>
        <w:rPr>
          <w:rFonts w:hint="cs"/>
          <w:rtl/>
          <w:lang w:eastAsia="he-IL"/>
        </w:rPr>
        <w:t>אתם רוצים לשמוע? אתם רוצים לשמוע?</w:t>
      </w:r>
    </w:p>
    <w:p w:rsidR="00DB76B3" w:rsidRDefault="00DB76B3" w:rsidP="00A3170B">
      <w:pPr>
        <w:rPr>
          <w:rtl/>
          <w:lang w:eastAsia="he-IL"/>
        </w:rPr>
      </w:pPr>
    </w:p>
    <w:p w:rsidR="00DB76B3" w:rsidRDefault="00DB76B3" w:rsidP="00A3170B">
      <w:pPr>
        <w:pStyle w:val="af5"/>
        <w:keepNext/>
        <w:rPr>
          <w:rtl/>
        </w:rPr>
      </w:pPr>
      <w:bookmarkStart w:id="3862" w:name="ET_interruption_6361_23"/>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bookmarkEnd w:id="3862"/>
    </w:p>
    <w:p w:rsidR="00DB76B3" w:rsidRPr="00E317DD" w:rsidRDefault="00DB76B3" w:rsidP="00A3170B">
      <w:pPr>
        <w:rPr>
          <w:rtl/>
        </w:rPr>
      </w:pPr>
    </w:p>
    <w:p w:rsidR="00DB76B3" w:rsidRDefault="00DB76B3" w:rsidP="00A3170B">
      <w:pPr>
        <w:rPr>
          <w:rtl/>
          <w:lang w:eastAsia="he-IL"/>
        </w:rPr>
      </w:pPr>
      <w:bookmarkStart w:id="3863" w:name="_ETM_Q20_653000"/>
      <w:bookmarkEnd w:id="3863"/>
      <w:r>
        <w:rPr>
          <w:rFonts w:hint="cs"/>
          <w:rtl/>
          <w:lang w:eastAsia="he-IL"/>
        </w:rPr>
        <w:t xml:space="preserve">מה אתה מתערב לה? מה אתה, דייט בחשכה? </w:t>
      </w:r>
    </w:p>
    <w:p w:rsidR="00DB76B3" w:rsidRDefault="00DB76B3" w:rsidP="00A3170B">
      <w:pPr>
        <w:rPr>
          <w:rtl/>
          <w:lang w:eastAsia="he-IL"/>
        </w:rPr>
      </w:pPr>
    </w:p>
    <w:p w:rsidR="00DB76B3" w:rsidRDefault="00DB76B3" w:rsidP="00A3170B">
      <w:pPr>
        <w:pStyle w:val="af5"/>
        <w:keepNext/>
        <w:rPr>
          <w:rtl/>
        </w:rPr>
      </w:pPr>
      <w:bookmarkStart w:id="3864" w:name="ET_interruption_6127_8"/>
      <w:r w:rsidRPr="007D4998">
        <w:rPr>
          <w:rStyle w:val="TagStyle"/>
          <w:rtl/>
        </w:rPr>
        <w:t xml:space="preserve"> &lt;&lt; קריאה &gt;&gt; </w:t>
      </w:r>
      <w:r>
        <w:rPr>
          <w:rtl/>
        </w:rPr>
        <w:t>ולדימיר בליאק (יש עתיד):</w:t>
      </w:r>
      <w:r w:rsidRPr="007D4998">
        <w:rPr>
          <w:rStyle w:val="TagStyle"/>
          <w:rtl/>
        </w:rPr>
        <w:t xml:space="preserve"> &lt;&lt; קריאה &gt;&gt;</w:t>
      </w:r>
      <w:r>
        <w:rPr>
          <w:rtl/>
        </w:rPr>
        <w:t xml:space="preserve"> </w:t>
      </w:r>
      <w:bookmarkEnd w:id="3864"/>
    </w:p>
    <w:p w:rsidR="00DB76B3" w:rsidRPr="00E317DD" w:rsidRDefault="00DB76B3" w:rsidP="00A3170B">
      <w:pPr>
        <w:rPr>
          <w:rtl/>
        </w:rPr>
      </w:pPr>
    </w:p>
    <w:p w:rsidR="00DB76B3" w:rsidRDefault="00DB76B3" w:rsidP="00A3170B">
      <w:pPr>
        <w:rPr>
          <w:rtl/>
          <w:lang w:eastAsia="he-IL"/>
        </w:rPr>
      </w:pPr>
      <w:r>
        <w:rPr>
          <w:rFonts w:hint="cs"/>
          <w:rtl/>
          <w:lang w:eastAsia="he-IL"/>
        </w:rPr>
        <w:t>מי אתה בכלל? היא שואלת אותך עם מי לצאת?</w:t>
      </w:r>
    </w:p>
    <w:p w:rsidR="00DB76B3" w:rsidRDefault="00DB76B3" w:rsidP="00A3170B">
      <w:pPr>
        <w:rPr>
          <w:rtl/>
          <w:lang w:eastAsia="he-IL"/>
        </w:rPr>
      </w:pPr>
    </w:p>
    <w:p w:rsidR="00DB76B3" w:rsidRDefault="00DB76B3" w:rsidP="00A3170B">
      <w:pPr>
        <w:pStyle w:val="af6"/>
        <w:keepNext/>
        <w:rPr>
          <w:rtl/>
        </w:rPr>
      </w:pPr>
      <w:r w:rsidRPr="005D3874">
        <w:rPr>
          <w:rStyle w:val="TagStyle"/>
          <w:rtl/>
        </w:rPr>
        <w:t xml:space="preserve"> &lt;&lt; יור &gt;&gt; </w:t>
      </w:r>
      <w:r>
        <w:rPr>
          <w:rtl/>
        </w:rPr>
        <w:t>היו"ר ניסים ואטורי:</w:t>
      </w:r>
      <w:r w:rsidRPr="005D3874">
        <w:rPr>
          <w:rStyle w:val="TagStyle"/>
          <w:rtl/>
        </w:rPr>
        <w:t xml:space="preserve"> &lt;&lt; יור &gt;&gt;</w:t>
      </w:r>
      <w:r>
        <w:rPr>
          <w:rtl/>
        </w:rPr>
        <w:t xml:space="preserve"> </w:t>
      </w:r>
    </w:p>
    <w:p w:rsidR="00DB76B3" w:rsidRPr="00E317DD" w:rsidRDefault="00DB76B3" w:rsidP="00A3170B">
      <w:pPr>
        <w:rPr>
          <w:rtl/>
        </w:rPr>
      </w:pPr>
    </w:p>
    <w:p w:rsidR="00DB76B3" w:rsidRDefault="00DB76B3" w:rsidP="00A3170B">
      <w:pPr>
        <w:rPr>
          <w:rtl/>
          <w:lang w:eastAsia="he-IL"/>
        </w:rPr>
      </w:pPr>
      <w:bookmarkStart w:id="3865" w:name="_ETM_Q20_654000"/>
      <w:bookmarkEnd w:id="3865"/>
      <w:r>
        <w:rPr>
          <w:rFonts w:hint="cs"/>
          <w:rtl/>
          <w:lang w:eastAsia="he-IL"/>
        </w:rPr>
        <w:t>חברי הכנסת מהאופוזיציה, תודה רבה.</w:t>
      </w:r>
    </w:p>
    <w:p w:rsidR="00DB76B3" w:rsidRDefault="00DB76B3" w:rsidP="00A3170B">
      <w:pPr>
        <w:rPr>
          <w:rtl/>
          <w:lang w:eastAsia="he-IL"/>
        </w:rPr>
      </w:pPr>
      <w:bookmarkStart w:id="3866" w:name="_ETM_Q20_655000"/>
      <w:bookmarkEnd w:id="3866"/>
    </w:p>
    <w:p w:rsidR="00DB76B3" w:rsidRDefault="00DB76B3" w:rsidP="00A3170B">
      <w:pPr>
        <w:pStyle w:val="-"/>
        <w:keepNext/>
        <w:rPr>
          <w:rtl/>
        </w:rPr>
      </w:pPr>
      <w:bookmarkStart w:id="3867" w:name="ET_speakercontinue_6667_26"/>
      <w:r w:rsidRPr="005D3874">
        <w:rPr>
          <w:rStyle w:val="TagStyle"/>
          <w:rtl/>
        </w:rPr>
        <w:t xml:space="preserve"> &lt;&lt; דובר_המשך &gt;&gt; </w:t>
      </w:r>
      <w:r>
        <w:rPr>
          <w:rtl/>
        </w:rPr>
        <w:t>שר המורשת עמיחי אליהו:</w:t>
      </w:r>
      <w:r w:rsidRPr="005D3874">
        <w:rPr>
          <w:rStyle w:val="TagStyle"/>
          <w:rtl/>
        </w:rPr>
        <w:t xml:space="preserve"> &lt;&lt; דובר_המשך &gt;&gt;</w:t>
      </w:r>
      <w:r>
        <w:rPr>
          <w:rtl/>
        </w:rPr>
        <w:t xml:space="preserve"> </w:t>
      </w:r>
      <w:bookmarkEnd w:id="3867"/>
    </w:p>
    <w:p w:rsidR="00DB76B3" w:rsidRPr="00E317DD" w:rsidRDefault="00DB76B3" w:rsidP="00A3170B">
      <w:pPr>
        <w:rPr>
          <w:rtl/>
        </w:rPr>
      </w:pPr>
    </w:p>
    <w:p w:rsidR="00DB76B3" w:rsidRDefault="00DB76B3" w:rsidP="00A3170B">
      <w:pPr>
        <w:rPr>
          <w:rtl/>
          <w:lang w:eastAsia="he-IL"/>
        </w:rPr>
      </w:pPr>
      <w:r>
        <w:rPr>
          <w:rFonts w:hint="cs"/>
          <w:rtl/>
          <w:lang w:eastAsia="he-IL"/>
        </w:rPr>
        <w:t>אתם רוצים לשמוע מה שאמרה לוסי אהריש?</w:t>
      </w:r>
    </w:p>
    <w:p w:rsidR="00DB76B3" w:rsidRDefault="00DB76B3" w:rsidP="00A3170B">
      <w:pPr>
        <w:rPr>
          <w:rtl/>
          <w:lang w:eastAsia="he-IL"/>
        </w:rPr>
      </w:pPr>
    </w:p>
    <w:p w:rsidR="00DB76B3" w:rsidRDefault="00DB76B3" w:rsidP="00A3170B">
      <w:pPr>
        <w:pStyle w:val="af5"/>
        <w:keepNext/>
        <w:rPr>
          <w:rtl/>
        </w:rPr>
      </w:pPr>
      <w:r w:rsidRPr="005D3874">
        <w:rPr>
          <w:rStyle w:val="TagStyle"/>
          <w:rtl/>
        </w:rPr>
        <w:t xml:space="preserve"> &lt;&lt; קריאה &gt;&gt; </w:t>
      </w:r>
      <w:r>
        <w:rPr>
          <w:rtl/>
        </w:rPr>
        <w:t>ולדימיר בליאק (יש עתיד):</w:t>
      </w:r>
      <w:r w:rsidRPr="005D3874">
        <w:rPr>
          <w:rStyle w:val="TagStyle"/>
          <w:rtl/>
        </w:rPr>
        <w:t xml:space="preserve"> &lt;&lt; קריאה &gt;&gt;</w:t>
      </w:r>
      <w:r>
        <w:rPr>
          <w:rtl/>
        </w:rPr>
        <w:t xml:space="preserve"> </w:t>
      </w:r>
    </w:p>
    <w:p w:rsidR="00DB76B3" w:rsidRPr="00E317DD" w:rsidRDefault="00DB76B3" w:rsidP="00A3170B">
      <w:pPr>
        <w:rPr>
          <w:rtl/>
        </w:rPr>
      </w:pPr>
    </w:p>
    <w:p w:rsidR="00DB76B3" w:rsidRDefault="00DB76B3" w:rsidP="00A3170B">
      <w:pPr>
        <w:rPr>
          <w:rtl/>
          <w:lang w:eastAsia="he-IL"/>
        </w:rPr>
      </w:pPr>
      <w:r>
        <w:rPr>
          <w:rFonts w:hint="cs"/>
          <w:rtl/>
          <w:lang w:eastAsia="he-IL"/>
        </w:rPr>
        <w:t>מה קרה? מה הוא מתפזר?</w:t>
      </w:r>
    </w:p>
    <w:p w:rsidR="00DB76B3" w:rsidRDefault="00DB76B3" w:rsidP="00A3170B">
      <w:pPr>
        <w:rPr>
          <w:rtl/>
          <w:lang w:eastAsia="he-IL"/>
        </w:rPr>
      </w:pPr>
      <w:bookmarkStart w:id="3868" w:name="_ETM_Q20_657000"/>
      <w:bookmarkEnd w:id="3868"/>
    </w:p>
    <w:p w:rsidR="00DB76B3" w:rsidRDefault="00DB76B3" w:rsidP="00A3170B">
      <w:pPr>
        <w:pStyle w:val="af5"/>
        <w:keepNext/>
        <w:rPr>
          <w:rtl/>
        </w:rPr>
      </w:pPr>
      <w:bookmarkStart w:id="3869" w:name="ET_interruption_6361_28"/>
      <w:r w:rsidRPr="005D3874">
        <w:rPr>
          <w:rStyle w:val="TagStyle"/>
          <w:rtl/>
        </w:rPr>
        <w:t xml:space="preserve"> &lt;&lt; קריאה &gt;&gt; </w:t>
      </w:r>
      <w:r>
        <w:rPr>
          <w:rtl/>
        </w:rPr>
        <w:t>נאור שירי (יש עתיד):</w:t>
      </w:r>
      <w:r w:rsidRPr="005D3874">
        <w:rPr>
          <w:rStyle w:val="TagStyle"/>
          <w:rtl/>
        </w:rPr>
        <w:t xml:space="preserve"> &lt;&lt; קריאה &gt;&gt;</w:t>
      </w:r>
      <w:r>
        <w:rPr>
          <w:rtl/>
        </w:rPr>
        <w:t xml:space="preserve"> </w:t>
      </w:r>
      <w:bookmarkEnd w:id="3869"/>
    </w:p>
    <w:p w:rsidR="00DB76B3" w:rsidRPr="00E317DD" w:rsidRDefault="00DB76B3" w:rsidP="00A3170B">
      <w:pPr>
        <w:rPr>
          <w:rtl/>
        </w:rPr>
      </w:pPr>
    </w:p>
    <w:p w:rsidR="00DB76B3" w:rsidRDefault="00DB76B3" w:rsidP="00CF5E76">
      <w:pPr>
        <w:rPr>
          <w:rtl/>
          <w:lang w:eastAsia="he-IL"/>
        </w:rPr>
      </w:pPr>
      <w:bookmarkStart w:id="3870" w:name="_ETM_Q20_659000"/>
      <w:bookmarkEnd w:id="3870"/>
      <w:r>
        <w:rPr>
          <w:rFonts w:hint="cs"/>
          <w:rtl/>
          <w:lang w:eastAsia="he-IL"/>
        </w:rPr>
        <w:t xml:space="preserve">מה אתה מקשקש - - - </w:t>
      </w:r>
    </w:p>
    <w:p w:rsidR="00DB76B3" w:rsidRDefault="00DB76B3" w:rsidP="00A3170B">
      <w:pPr>
        <w:rPr>
          <w:rtl/>
          <w:lang w:eastAsia="he-IL"/>
        </w:rPr>
      </w:pPr>
      <w:bookmarkStart w:id="3871" w:name="_ETM_Q20_660000"/>
      <w:bookmarkEnd w:id="3871"/>
    </w:p>
    <w:p w:rsidR="00DB76B3" w:rsidRDefault="00DB76B3" w:rsidP="00A3170B">
      <w:pPr>
        <w:pStyle w:val="-"/>
        <w:keepNext/>
        <w:rPr>
          <w:rtl/>
        </w:rPr>
      </w:pPr>
      <w:bookmarkStart w:id="3872" w:name="ET_speakercontinue_6667_29"/>
      <w:r w:rsidRPr="005D3874">
        <w:rPr>
          <w:rStyle w:val="TagStyle"/>
          <w:rtl/>
        </w:rPr>
        <w:t xml:space="preserve"> &lt;&lt; דובר_המשך &gt;&gt; </w:t>
      </w:r>
      <w:r>
        <w:rPr>
          <w:rtl/>
        </w:rPr>
        <w:t>שר המורשת עמיחי אליהו:</w:t>
      </w:r>
      <w:r w:rsidRPr="005D3874">
        <w:rPr>
          <w:rStyle w:val="TagStyle"/>
          <w:rtl/>
        </w:rPr>
        <w:t xml:space="preserve"> &lt;&lt; דובר_המשך &gt;&gt;</w:t>
      </w:r>
      <w:r>
        <w:rPr>
          <w:rtl/>
        </w:rPr>
        <w:t xml:space="preserve"> </w:t>
      </w:r>
      <w:bookmarkEnd w:id="3872"/>
    </w:p>
    <w:p w:rsidR="00DB76B3" w:rsidRPr="00E317DD" w:rsidRDefault="00DB76B3" w:rsidP="00A3170B">
      <w:pPr>
        <w:rPr>
          <w:rtl/>
        </w:rPr>
      </w:pPr>
    </w:p>
    <w:p w:rsidR="00DB76B3" w:rsidRDefault="00DB76B3" w:rsidP="00CF5E76">
      <w:pPr>
        <w:rPr>
          <w:rtl/>
          <w:lang w:eastAsia="he-IL"/>
        </w:rPr>
      </w:pPr>
      <w:r>
        <w:rPr>
          <w:rFonts w:hint="cs"/>
          <w:rtl/>
          <w:lang w:eastAsia="he-IL"/>
        </w:rPr>
        <w:t xml:space="preserve">מה, קשה לכם לשמוע? לא הבנתי. </w:t>
      </w:r>
      <w:bookmarkStart w:id="3873" w:name="_ETM_Q20_661000"/>
      <w:bookmarkEnd w:id="3873"/>
      <w:r>
        <w:rPr>
          <w:rFonts w:hint="cs"/>
          <w:rtl/>
          <w:lang w:eastAsia="he-IL"/>
        </w:rPr>
        <w:t>לוסי אהריש אומרת שהיא מפחדת שבעלה יכה אותה.</w:t>
      </w:r>
    </w:p>
    <w:p w:rsidR="00DB76B3" w:rsidRDefault="00DB76B3" w:rsidP="00A3170B">
      <w:pPr>
        <w:rPr>
          <w:rtl/>
          <w:lang w:eastAsia="he-IL"/>
        </w:rPr>
      </w:pPr>
    </w:p>
    <w:p w:rsidR="00DB76B3" w:rsidRDefault="00DB76B3" w:rsidP="00A3170B">
      <w:pPr>
        <w:pStyle w:val="af6"/>
        <w:keepNext/>
        <w:rPr>
          <w:rtl/>
        </w:rPr>
      </w:pPr>
      <w:r w:rsidRPr="005D3874">
        <w:rPr>
          <w:rStyle w:val="TagStyle"/>
          <w:rtl/>
        </w:rPr>
        <w:t xml:space="preserve"> &lt;&lt; יור &gt;&gt; </w:t>
      </w:r>
      <w:r>
        <w:rPr>
          <w:rtl/>
        </w:rPr>
        <w:t>היו"ר ניסים ואטורי:</w:t>
      </w:r>
      <w:r w:rsidRPr="005D3874">
        <w:rPr>
          <w:rStyle w:val="TagStyle"/>
          <w:rtl/>
        </w:rPr>
        <w:t xml:space="preserve"> &lt;&lt; יור &gt;&gt;</w:t>
      </w:r>
      <w:r>
        <w:rPr>
          <w:rtl/>
        </w:rPr>
        <w:t xml:space="preserve"> </w:t>
      </w:r>
    </w:p>
    <w:p w:rsidR="00DB76B3" w:rsidRPr="00E317DD" w:rsidRDefault="00DB76B3" w:rsidP="00A3170B">
      <w:pPr>
        <w:rPr>
          <w:rtl/>
        </w:rPr>
      </w:pPr>
    </w:p>
    <w:p w:rsidR="00DB76B3" w:rsidRDefault="00DB76B3" w:rsidP="00CF5E76">
      <w:pPr>
        <w:rPr>
          <w:rtl/>
          <w:lang w:eastAsia="he-IL"/>
        </w:rPr>
      </w:pPr>
      <w:bookmarkStart w:id="3874" w:name="_ETM_Q20_666000"/>
      <w:bookmarkEnd w:id="3874"/>
      <w:r>
        <w:rPr>
          <w:rFonts w:hint="cs"/>
          <w:rtl/>
          <w:lang w:eastAsia="he-IL"/>
        </w:rPr>
        <w:t xml:space="preserve">נאור שירי, מה קרה? </w:t>
      </w:r>
    </w:p>
    <w:p w:rsidR="00DB76B3" w:rsidRDefault="00DB76B3" w:rsidP="00A3170B">
      <w:pPr>
        <w:rPr>
          <w:rtl/>
          <w:lang w:eastAsia="he-IL"/>
        </w:rPr>
      </w:pPr>
      <w:bookmarkStart w:id="3875" w:name="_ETM_Q20_669000"/>
      <w:bookmarkEnd w:id="3875"/>
    </w:p>
    <w:p w:rsidR="00DB76B3" w:rsidRDefault="00DB76B3" w:rsidP="00A3170B">
      <w:pPr>
        <w:pStyle w:val="af5"/>
        <w:keepNext/>
        <w:rPr>
          <w:rtl/>
        </w:rPr>
      </w:pPr>
      <w:bookmarkStart w:id="3876" w:name="ET_interruption_6127_34"/>
      <w:r w:rsidRPr="00A168D6">
        <w:rPr>
          <w:rStyle w:val="TagStyle"/>
          <w:rtl/>
        </w:rPr>
        <w:t xml:space="preserve">&lt;&lt; קריאה &gt;&gt; </w:t>
      </w:r>
      <w:r>
        <w:rPr>
          <w:rtl/>
        </w:rPr>
        <w:t>ולדימיר בליאק (יש עתיד):</w:t>
      </w:r>
      <w:r w:rsidRPr="00A168D6">
        <w:rPr>
          <w:rStyle w:val="TagStyle"/>
          <w:rtl/>
        </w:rPr>
        <w:t xml:space="preserve"> &lt;&lt; קריאה &gt;&gt;</w:t>
      </w:r>
      <w:r>
        <w:rPr>
          <w:rtl/>
        </w:rPr>
        <w:t xml:space="preserve"> </w:t>
      </w:r>
      <w:bookmarkEnd w:id="3876"/>
    </w:p>
    <w:p w:rsidR="00DB76B3" w:rsidRPr="00E317DD" w:rsidRDefault="00DB76B3" w:rsidP="00A3170B">
      <w:pPr>
        <w:rPr>
          <w:rtl/>
        </w:rPr>
      </w:pPr>
    </w:p>
    <w:p w:rsidR="00DB76B3" w:rsidRDefault="00DB76B3" w:rsidP="00A3170B">
      <w:pPr>
        <w:rPr>
          <w:rtl/>
          <w:lang w:eastAsia="he-IL"/>
        </w:rPr>
      </w:pPr>
      <w:bookmarkStart w:id="3877" w:name="_ETM_Q20_671000"/>
      <w:bookmarkEnd w:id="3877"/>
      <w:r>
        <w:rPr>
          <w:rFonts w:hint="cs"/>
          <w:rtl/>
          <w:lang w:eastAsia="he-IL"/>
        </w:rPr>
        <w:t>- - -</w:t>
      </w:r>
    </w:p>
    <w:p w:rsidR="00DB76B3" w:rsidRDefault="00DB76B3" w:rsidP="00A3170B">
      <w:pPr>
        <w:rPr>
          <w:rtl/>
          <w:lang w:eastAsia="he-IL"/>
        </w:rPr>
      </w:pPr>
      <w:bookmarkStart w:id="3878" w:name="_ETM_Q20_672000"/>
      <w:bookmarkEnd w:id="3878"/>
    </w:p>
    <w:p w:rsidR="00DB76B3" w:rsidRDefault="00DB76B3" w:rsidP="00A3170B">
      <w:pPr>
        <w:pStyle w:val="af6"/>
        <w:keepNext/>
        <w:rPr>
          <w:rtl/>
        </w:rPr>
      </w:pPr>
      <w:r w:rsidRPr="00A168D6">
        <w:rPr>
          <w:rStyle w:val="TagStyle"/>
          <w:rtl/>
        </w:rPr>
        <w:t xml:space="preserve"> &lt;&lt; יור &gt;&gt; </w:t>
      </w:r>
      <w:r>
        <w:rPr>
          <w:rtl/>
        </w:rPr>
        <w:t>היו"ר ניסים ואטורי:</w:t>
      </w:r>
      <w:r w:rsidRPr="00A168D6">
        <w:rPr>
          <w:rStyle w:val="TagStyle"/>
          <w:rtl/>
        </w:rPr>
        <w:t xml:space="preserve"> &lt;&lt; יור &gt;&gt;</w:t>
      </w:r>
      <w:r>
        <w:rPr>
          <w:rtl/>
        </w:rPr>
        <w:t xml:space="preserve"> </w:t>
      </w:r>
    </w:p>
    <w:p w:rsidR="00DB76B3" w:rsidRPr="00E317DD" w:rsidRDefault="00DB76B3" w:rsidP="00A3170B">
      <w:pPr>
        <w:rPr>
          <w:rtl/>
        </w:rPr>
      </w:pPr>
    </w:p>
    <w:p w:rsidR="00DB76B3" w:rsidRPr="00A168D6" w:rsidRDefault="00DB76B3" w:rsidP="00A3170B">
      <w:pPr>
        <w:rPr>
          <w:rtl/>
          <w:lang w:eastAsia="he-IL"/>
        </w:rPr>
      </w:pPr>
      <w:bookmarkStart w:id="3879" w:name="_ETM_Q20_673000"/>
      <w:bookmarkEnd w:id="3879"/>
      <w:r>
        <w:rPr>
          <w:rFonts w:hint="cs"/>
          <w:rtl/>
          <w:lang w:eastAsia="he-IL"/>
        </w:rPr>
        <w:t>על מה אתה מתעצבן?</w:t>
      </w:r>
    </w:p>
    <w:p w:rsidR="00DB76B3" w:rsidRDefault="00DB76B3" w:rsidP="00A3170B">
      <w:pPr>
        <w:rPr>
          <w:rtl/>
          <w:lang w:eastAsia="he-IL"/>
        </w:rPr>
      </w:pPr>
    </w:p>
    <w:p w:rsidR="00DB76B3" w:rsidRDefault="00DB76B3" w:rsidP="00A3170B">
      <w:pPr>
        <w:pStyle w:val="-"/>
        <w:keepNext/>
        <w:rPr>
          <w:rtl/>
        </w:rPr>
      </w:pPr>
      <w:bookmarkStart w:id="3880" w:name="ET_speakercontinue_6667_7"/>
      <w:r w:rsidRPr="007D4998">
        <w:rPr>
          <w:rStyle w:val="TagStyle"/>
          <w:rtl/>
        </w:rPr>
        <w:t xml:space="preserve"> &lt;&lt; דובר_המשך &gt;&gt; </w:t>
      </w:r>
      <w:r>
        <w:rPr>
          <w:rtl/>
        </w:rPr>
        <w:t>שר המורשת עמיחי אליהו:</w:t>
      </w:r>
      <w:r w:rsidRPr="007D4998">
        <w:rPr>
          <w:rStyle w:val="TagStyle"/>
          <w:rtl/>
        </w:rPr>
        <w:t xml:space="preserve"> &lt;&lt; דובר_המשך &gt;&gt;</w:t>
      </w:r>
      <w:r>
        <w:rPr>
          <w:rtl/>
        </w:rPr>
        <w:t xml:space="preserve"> </w:t>
      </w:r>
      <w:bookmarkEnd w:id="3880"/>
    </w:p>
    <w:p w:rsidR="00DB76B3" w:rsidRPr="00E317DD" w:rsidRDefault="00DB76B3" w:rsidP="00A3170B">
      <w:pPr>
        <w:rPr>
          <w:rtl/>
        </w:rPr>
      </w:pPr>
    </w:p>
    <w:p w:rsidR="00DB76B3" w:rsidRDefault="00DB76B3" w:rsidP="00A3170B">
      <w:pPr>
        <w:rPr>
          <w:rtl/>
          <w:lang w:eastAsia="he-IL"/>
        </w:rPr>
      </w:pPr>
      <w:bookmarkStart w:id="3881" w:name="_ETM_Q20_674000"/>
      <w:bookmarkEnd w:id="3881"/>
      <w:r>
        <w:rPr>
          <w:rFonts w:hint="cs"/>
          <w:rtl/>
          <w:lang w:eastAsia="he-IL"/>
        </w:rPr>
        <w:t xml:space="preserve">היא מפחדת </w:t>
      </w:r>
      <w:bookmarkStart w:id="3882" w:name="_ETM_Q20_676000"/>
      <w:bookmarkEnd w:id="3882"/>
      <w:r>
        <w:rPr>
          <w:rFonts w:hint="cs"/>
          <w:rtl/>
          <w:lang w:eastAsia="he-IL"/>
        </w:rPr>
        <w:t xml:space="preserve">מהאלימות שיש בתוך החברה הערבית, היא אומרת במפורש. עכשיו, </w:t>
      </w:r>
      <w:bookmarkStart w:id="3883" w:name="_ETM_Q20_686122"/>
      <w:bookmarkEnd w:id="3883"/>
      <w:r>
        <w:rPr>
          <w:rFonts w:hint="cs"/>
          <w:rtl/>
          <w:lang w:eastAsia="he-IL"/>
        </w:rPr>
        <w:t xml:space="preserve">לא היה לה </w:t>
      </w:r>
      <w:bookmarkStart w:id="3884" w:name="_ETM_Q20_682000"/>
      <w:bookmarkEnd w:id="3884"/>
      <w:r>
        <w:rPr>
          <w:rFonts w:hint="cs"/>
          <w:rtl/>
          <w:lang w:eastAsia="he-IL"/>
        </w:rPr>
        <w:t xml:space="preserve">שם את השר איתמר בן גביר, שהיא יכולה לזרוק עליו את האחריות על האלימות בחברה הערבית, כי זה היה יותר מעשור לאחור. </w:t>
      </w:r>
      <w:bookmarkStart w:id="3885" w:name="_ETM_Q20_686970"/>
      <w:bookmarkStart w:id="3886" w:name="_ETM_Q20_687031"/>
      <w:bookmarkStart w:id="3887" w:name="_ETM_Q20_687113"/>
      <w:bookmarkStart w:id="3888" w:name="_ETM_Q20_687191"/>
      <w:bookmarkEnd w:id="3885"/>
      <w:bookmarkEnd w:id="3886"/>
      <w:bookmarkEnd w:id="3887"/>
      <w:bookmarkEnd w:id="3888"/>
      <w:r>
        <w:rPr>
          <w:rFonts w:hint="cs"/>
          <w:rtl/>
          <w:lang w:eastAsia="he-IL"/>
        </w:rPr>
        <w:t xml:space="preserve">אבל היא באה ואומרת שהסיבה שהיא לא תתחתן </w:t>
      </w:r>
      <w:bookmarkStart w:id="3889" w:name="_ETM_Q20_698000"/>
      <w:bookmarkEnd w:id="3889"/>
      <w:r>
        <w:rPr>
          <w:rFonts w:hint="cs"/>
          <w:rtl/>
          <w:lang w:eastAsia="he-IL"/>
        </w:rPr>
        <w:t xml:space="preserve">עם ערבי </w:t>
      </w:r>
      <w:r>
        <w:rPr>
          <w:rtl/>
          <w:lang w:eastAsia="he-IL"/>
        </w:rPr>
        <w:t>–</w:t>
      </w:r>
      <w:r>
        <w:rPr>
          <w:rFonts w:hint="cs"/>
          <w:rtl/>
          <w:lang w:eastAsia="he-IL"/>
        </w:rPr>
        <w:t xml:space="preserve"> אני לא מסכים איתה, כי לדעתי יש הרבה מאוד אנשים טובים בחברה הערבית.</w:t>
      </w:r>
    </w:p>
    <w:p w:rsidR="00DB76B3" w:rsidRDefault="00DB76B3" w:rsidP="00A3170B">
      <w:pPr>
        <w:rPr>
          <w:rtl/>
          <w:lang w:eastAsia="he-IL"/>
        </w:rPr>
      </w:pPr>
    </w:p>
    <w:p w:rsidR="00DB76B3" w:rsidRDefault="00DB76B3" w:rsidP="00A3170B">
      <w:pPr>
        <w:pStyle w:val="af5"/>
        <w:keepNext/>
        <w:rPr>
          <w:rtl/>
        </w:rPr>
      </w:pPr>
      <w:bookmarkStart w:id="3890" w:name="ET_interruption_5082_36"/>
      <w:r w:rsidRPr="00A168D6">
        <w:rPr>
          <w:rStyle w:val="TagStyle"/>
          <w:rtl/>
        </w:rPr>
        <w:t xml:space="preserve"> &lt;&lt; קריאה &gt;&gt; </w:t>
      </w:r>
      <w:r>
        <w:rPr>
          <w:rtl/>
        </w:rPr>
        <w:t>מאיר כהן (יש עתיד):</w:t>
      </w:r>
      <w:r w:rsidRPr="00A168D6">
        <w:rPr>
          <w:rStyle w:val="TagStyle"/>
          <w:rtl/>
        </w:rPr>
        <w:t xml:space="preserve"> &lt;&lt; קריאה &gt;&gt;</w:t>
      </w:r>
      <w:r>
        <w:rPr>
          <w:rtl/>
        </w:rPr>
        <w:t xml:space="preserve"> </w:t>
      </w:r>
      <w:bookmarkEnd w:id="3890"/>
    </w:p>
    <w:p w:rsidR="00DB76B3" w:rsidRPr="00E317DD" w:rsidRDefault="00DB76B3" w:rsidP="00A3170B">
      <w:pPr>
        <w:rPr>
          <w:rtl/>
        </w:rPr>
      </w:pPr>
    </w:p>
    <w:p w:rsidR="00DB76B3" w:rsidRDefault="00DB76B3" w:rsidP="00A3170B">
      <w:pPr>
        <w:rPr>
          <w:rtl/>
          <w:lang w:eastAsia="he-IL"/>
        </w:rPr>
      </w:pPr>
      <w:bookmarkStart w:id="3891" w:name="_ETM_Q20_700000"/>
      <w:bookmarkEnd w:id="3891"/>
      <w:r>
        <w:rPr>
          <w:rFonts w:hint="cs"/>
          <w:rtl/>
          <w:lang w:eastAsia="he-IL"/>
        </w:rPr>
        <w:t xml:space="preserve">היא לא אמרה את זה. </w:t>
      </w:r>
    </w:p>
    <w:p w:rsidR="00DB76B3" w:rsidRDefault="00DB76B3" w:rsidP="00A3170B">
      <w:pPr>
        <w:rPr>
          <w:rtl/>
          <w:lang w:eastAsia="he-IL"/>
        </w:rPr>
      </w:pPr>
    </w:p>
    <w:p w:rsidR="00DB76B3" w:rsidRDefault="00DB76B3" w:rsidP="00A3170B">
      <w:pPr>
        <w:pStyle w:val="-"/>
        <w:keepNext/>
        <w:rPr>
          <w:rtl/>
        </w:rPr>
      </w:pPr>
      <w:bookmarkStart w:id="3892" w:name="ET_speakercontinue_6667_37"/>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892"/>
    </w:p>
    <w:p w:rsidR="00DB76B3" w:rsidRPr="00E317DD" w:rsidRDefault="00DB76B3" w:rsidP="00A3170B">
      <w:pPr>
        <w:rPr>
          <w:rtl/>
        </w:rPr>
      </w:pPr>
    </w:p>
    <w:p w:rsidR="00DB76B3" w:rsidRDefault="00DB76B3" w:rsidP="00A3170B">
      <w:pPr>
        <w:rPr>
          <w:rtl/>
          <w:lang w:eastAsia="he-IL"/>
        </w:rPr>
      </w:pPr>
      <w:r>
        <w:rPr>
          <w:rFonts w:hint="cs"/>
          <w:rtl/>
          <w:lang w:eastAsia="he-IL"/>
        </w:rPr>
        <w:t>היא אומרת את זה.</w:t>
      </w:r>
    </w:p>
    <w:p w:rsidR="00DB76B3" w:rsidRDefault="00DB76B3" w:rsidP="00A3170B">
      <w:pPr>
        <w:rPr>
          <w:rtl/>
          <w:lang w:eastAsia="he-IL"/>
        </w:rPr>
      </w:pPr>
      <w:bookmarkStart w:id="3893" w:name="_ETM_Q20_701000"/>
      <w:bookmarkEnd w:id="3893"/>
    </w:p>
    <w:p w:rsidR="00DB76B3" w:rsidRDefault="00DB76B3" w:rsidP="00A3170B">
      <w:pPr>
        <w:pStyle w:val="af5"/>
        <w:keepNext/>
        <w:rPr>
          <w:rtl/>
        </w:rPr>
      </w:pPr>
      <w:bookmarkStart w:id="3894" w:name="ET_interruption_5082_38"/>
      <w:r w:rsidRPr="00A168D6">
        <w:rPr>
          <w:rStyle w:val="TagStyle"/>
          <w:rtl/>
        </w:rPr>
        <w:t xml:space="preserve"> &lt;&lt; קריאה &gt;&gt; </w:t>
      </w:r>
      <w:r>
        <w:rPr>
          <w:rtl/>
        </w:rPr>
        <w:t>מאיר כהן (יש עתיד):</w:t>
      </w:r>
      <w:r w:rsidRPr="00A168D6">
        <w:rPr>
          <w:rStyle w:val="TagStyle"/>
          <w:rtl/>
        </w:rPr>
        <w:t xml:space="preserve"> &lt;&lt; קריאה &gt;&gt;</w:t>
      </w:r>
      <w:r>
        <w:rPr>
          <w:rtl/>
        </w:rPr>
        <w:t xml:space="preserve"> </w:t>
      </w:r>
      <w:bookmarkEnd w:id="3894"/>
    </w:p>
    <w:p w:rsidR="00DB76B3" w:rsidRPr="00E317DD" w:rsidRDefault="00DB76B3" w:rsidP="00A3170B">
      <w:pPr>
        <w:rPr>
          <w:rtl/>
        </w:rPr>
      </w:pPr>
    </w:p>
    <w:p w:rsidR="00DB76B3" w:rsidRDefault="00DB76B3" w:rsidP="00A3170B">
      <w:pPr>
        <w:rPr>
          <w:rtl/>
          <w:lang w:eastAsia="he-IL"/>
        </w:rPr>
      </w:pPr>
      <w:bookmarkStart w:id="3895" w:name="_ETM_Q20_702000"/>
      <w:bookmarkEnd w:id="3895"/>
      <w:r>
        <w:rPr>
          <w:rFonts w:hint="cs"/>
          <w:rtl/>
          <w:lang w:eastAsia="he-IL"/>
        </w:rPr>
        <w:t>איפה?</w:t>
      </w:r>
    </w:p>
    <w:p w:rsidR="00DB76B3" w:rsidRDefault="00DB76B3" w:rsidP="00A3170B">
      <w:pPr>
        <w:rPr>
          <w:rtl/>
          <w:lang w:eastAsia="he-IL"/>
        </w:rPr>
      </w:pPr>
    </w:p>
    <w:p w:rsidR="00DB76B3" w:rsidRDefault="00DB76B3" w:rsidP="00A3170B">
      <w:pPr>
        <w:pStyle w:val="-"/>
        <w:keepNext/>
        <w:rPr>
          <w:rtl/>
        </w:rPr>
      </w:pPr>
      <w:bookmarkStart w:id="3896" w:name="ET_speakercontinue_6667_39"/>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896"/>
    </w:p>
    <w:p w:rsidR="00DB76B3" w:rsidRPr="00E317DD" w:rsidRDefault="00DB76B3" w:rsidP="00A3170B">
      <w:pPr>
        <w:rPr>
          <w:rtl/>
        </w:rPr>
      </w:pPr>
    </w:p>
    <w:p w:rsidR="00DB76B3" w:rsidRDefault="00DB76B3" w:rsidP="00A3170B">
      <w:pPr>
        <w:rPr>
          <w:rtl/>
          <w:lang w:eastAsia="he-IL"/>
        </w:rPr>
      </w:pPr>
      <w:bookmarkStart w:id="3897" w:name="_ETM_Q20_703000"/>
      <w:bookmarkEnd w:id="3897"/>
      <w:r>
        <w:rPr>
          <w:rFonts w:hint="cs"/>
          <w:rtl/>
          <w:lang w:eastAsia="he-IL"/>
        </w:rPr>
        <w:t xml:space="preserve">אני מוכן </w:t>
      </w:r>
      <w:bookmarkStart w:id="3898" w:name="_ETM_Q20_705000"/>
      <w:bookmarkEnd w:id="3898"/>
      <w:r>
        <w:rPr>
          <w:rFonts w:hint="cs"/>
          <w:rtl/>
          <w:lang w:eastAsia="he-IL"/>
        </w:rPr>
        <w:t>להראות לך את זה, בתנאי שאתה אחרי זה עולה לפה - - -</w:t>
      </w:r>
    </w:p>
    <w:p w:rsidR="00DB76B3" w:rsidRDefault="00DB76B3" w:rsidP="00A3170B">
      <w:pPr>
        <w:rPr>
          <w:rtl/>
          <w:lang w:eastAsia="he-IL"/>
        </w:rPr>
      </w:pPr>
    </w:p>
    <w:p w:rsidR="00DB76B3" w:rsidRDefault="00DB76B3" w:rsidP="00A3170B">
      <w:pPr>
        <w:pStyle w:val="af5"/>
        <w:keepNext/>
        <w:rPr>
          <w:rtl/>
        </w:rPr>
      </w:pPr>
      <w:bookmarkStart w:id="3899" w:name="ET_interruption_5082_40"/>
      <w:r w:rsidRPr="00A168D6">
        <w:rPr>
          <w:rStyle w:val="TagStyle"/>
          <w:rtl/>
        </w:rPr>
        <w:t xml:space="preserve"> &lt;&lt; קריאה &gt;&gt; </w:t>
      </w:r>
      <w:r>
        <w:rPr>
          <w:rtl/>
        </w:rPr>
        <w:t>מאיר כהן (יש עתיד):</w:t>
      </w:r>
      <w:r w:rsidRPr="00A168D6">
        <w:rPr>
          <w:rStyle w:val="TagStyle"/>
          <w:rtl/>
        </w:rPr>
        <w:t xml:space="preserve"> &lt;&lt; קריאה &gt;&gt;</w:t>
      </w:r>
      <w:r>
        <w:rPr>
          <w:rtl/>
        </w:rPr>
        <w:t xml:space="preserve"> </w:t>
      </w:r>
      <w:bookmarkEnd w:id="3899"/>
    </w:p>
    <w:p w:rsidR="00DB76B3" w:rsidRPr="00E317DD" w:rsidRDefault="00DB76B3" w:rsidP="00A3170B">
      <w:pPr>
        <w:rPr>
          <w:rtl/>
        </w:rPr>
      </w:pPr>
    </w:p>
    <w:p w:rsidR="00DB76B3" w:rsidRDefault="00DB76B3" w:rsidP="00A3170B">
      <w:pPr>
        <w:rPr>
          <w:rtl/>
          <w:lang w:eastAsia="he-IL"/>
        </w:rPr>
      </w:pPr>
      <w:bookmarkStart w:id="3900" w:name="_ETM_Q20_708000"/>
      <w:bookmarkEnd w:id="3900"/>
      <w:r>
        <w:rPr>
          <w:rFonts w:hint="cs"/>
          <w:rtl/>
          <w:lang w:eastAsia="he-IL"/>
        </w:rPr>
        <w:t>איפה היא אמרה את זה? תראה.</w:t>
      </w:r>
    </w:p>
    <w:p w:rsidR="00DB76B3" w:rsidRDefault="00DB76B3" w:rsidP="00A3170B">
      <w:pPr>
        <w:rPr>
          <w:rtl/>
          <w:lang w:eastAsia="he-IL"/>
        </w:rPr>
      </w:pPr>
    </w:p>
    <w:p w:rsidR="00DB76B3" w:rsidRDefault="00DB76B3" w:rsidP="00A3170B">
      <w:pPr>
        <w:pStyle w:val="-"/>
        <w:keepNext/>
        <w:rPr>
          <w:rtl/>
        </w:rPr>
      </w:pPr>
      <w:bookmarkStart w:id="3901" w:name="ET_speakercontinue_6667_42"/>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01"/>
    </w:p>
    <w:p w:rsidR="00DB76B3" w:rsidRPr="00E317DD" w:rsidRDefault="00DB76B3" w:rsidP="00A3170B">
      <w:pPr>
        <w:rPr>
          <w:rtl/>
        </w:rPr>
      </w:pPr>
    </w:p>
    <w:p w:rsidR="00DB76B3" w:rsidRDefault="00DB76B3" w:rsidP="00A3170B">
      <w:pPr>
        <w:rPr>
          <w:rtl/>
          <w:lang w:eastAsia="he-IL"/>
        </w:rPr>
      </w:pPr>
      <w:bookmarkStart w:id="3902" w:name="_ETM_Q20_709000"/>
      <w:bookmarkEnd w:id="3902"/>
      <w:r>
        <w:rPr>
          <w:rFonts w:hint="cs"/>
          <w:rtl/>
          <w:lang w:eastAsia="he-IL"/>
        </w:rPr>
        <w:t>אני מוכן להראות לך את זה.</w:t>
      </w:r>
    </w:p>
    <w:p w:rsidR="00DB76B3" w:rsidRDefault="00DB76B3" w:rsidP="00A3170B">
      <w:pPr>
        <w:rPr>
          <w:rtl/>
          <w:lang w:eastAsia="he-IL"/>
        </w:rPr>
      </w:pPr>
    </w:p>
    <w:p w:rsidR="00DB76B3" w:rsidRDefault="00DB76B3" w:rsidP="00A3170B">
      <w:pPr>
        <w:pStyle w:val="af5"/>
        <w:keepNext/>
        <w:rPr>
          <w:rtl/>
        </w:rPr>
      </w:pPr>
      <w:bookmarkStart w:id="3903" w:name="ET_interruption_5082_43"/>
      <w:r w:rsidRPr="00A168D6">
        <w:rPr>
          <w:rStyle w:val="TagStyle"/>
          <w:rtl/>
        </w:rPr>
        <w:t xml:space="preserve"> &lt;&lt; קריאה &gt;&gt; </w:t>
      </w:r>
      <w:r>
        <w:rPr>
          <w:rtl/>
        </w:rPr>
        <w:t>מאיר כהן (יש עתיד):</w:t>
      </w:r>
      <w:r w:rsidRPr="00A168D6">
        <w:rPr>
          <w:rStyle w:val="TagStyle"/>
          <w:rtl/>
        </w:rPr>
        <w:t xml:space="preserve"> &lt;&lt; קריאה &gt;&gt;</w:t>
      </w:r>
      <w:r>
        <w:rPr>
          <w:rtl/>
        </w:rPr>
        <w:t xml:space="preserve"> </w:t>
      </w:r>
      <w:bookmarkEnd w:id="3903"/>
    </w:p>
    <w:p w:rsidR="00DB76B3" w:rsidRPr="00E317DD" w:rsidRDefault="00DB76B3" w:rsidP="00A3170B">
      <w:pPr>
        <w:rPr>
          <w:rtl/>
        </w:rPr>
      </w:pPr>
    </w:p>
    <w:p w:rsidR="00DB76B3" w:rsidRDefault="00DB76B3" w:rsidP="00A3170B">
      <w:pPr>
        <w:rPr>
          <w:rtl/>
          <w:lang w:eastAsia="he-IL"/>
        </w:rPr>
      </w:pPr>
      <w:bookmarkStart w:id="3904" w:name="_ETM_Q20_710000"/>
      <w:bookmarkEnd w:id="3904"/>
      <w:r>
        <w:rPr>
          <w:rFonts w:hint="cs"/>
          <w:rtl/>
          <w:lang w:eastAsia="he-IL"/>
        </w:rPr>
        <w:t>היא הייתה תלמידה שלי שבע שנים. היא ציונית יותר מחצי מאלה.</w:t>
      </w:r>
      <w:bookmarkStart w:id="3905" w:name="_ETM_Q20_711000"/>
      <w:bookmarkStart w:id="3906" w:name="_ETM_Q20_714000"/>
      <w:bookmarkEnd w:id="3905"/>
      <w:bookmarkEnd w:id="3906"/>
      <w:r>
        <w:rPr>
          <w:rFonts w:hint="cs"/>
          <w:rtl/>
          <w:lang w:eastAsia="he-IL"/>
        </w:rPr>
        <w:t xml:space="preserve"> היא ציונית, היא אוהבת את המדינה.</w:t>
      </w:r>
    </w:p>
    <w:p w:rsidR="00DB76B3" w:rsidRDefault="00DB76B3" w:rsidP="00A3170B">
      <w:pPr>
        <w:rPr>
          <w:rtl/>
          <w:lang w:eastAsia="he-IL"/>
        </w:rPr>
      </w:pPr>
    </w:p>
    <w:p w:rsidR="00DB76B3" w:rsidRDefault="00DB76B3" w:rsidP="00A3170B">
      <w:pPr>
        <w:pStyle w:val="af5"/>
        <w:keepNext/>
        <w:rPr>
          <w:rtl/>
        </w:rPr>
      </w:pPr>
      <w:bookmarkStart w:id="3907" w:name="ET_interruption_5300_46"/>
      <w:r w:rsidRPr="00A168D6">
        <w:rPr>
          <w:rStyle w:val="TagStyle"/>
          <w:rtl/>
        </w:rPr>
        <w:t xml:space="preserve"> &lt;&lt; קריאה &gt;&gt; </w:t>
      </w:r>
      <w:r>
        <w:rPr>
          <w:rtl/>
        </w:rPr>
        <w:t>מירב בן ארי (יש עתיד):</w:t>
      </w:r>
      <w:r w:rsidRPr="00A168D6">
        <w:rPr>
          <w:rStyle w:val="TagStyle"/>
          <w:rtl/>
        </w:rPr>
        <w:t xml:space="preserve"> &lt;&lt; קריאה &gt;&gt;</w:t>
      </w:r>
      <w:r>
        <w:rPr>
          <w:rtl/>
        </w:rPr>
        <w:t xml:space="preserve"> </w:t>
      </w:r>
      <w:bookmarkEnd w:id="3907"/>
    </w:p>
    <w:p w:rsidR="00DB76B3" w:rsidRPr="00E317DD" w:rsidRDefault="00DB76B3" w:rsidP="00A3170B">
      <w:pPr>
        <w:rPr>
          <w:rtl/>
        </w:rPr>
      </w:pPr>
    </w:p>
    <w:p w:rsidR="00DB76B3" w:rsidRDefault="00DB76B3" w:rsidP="00A3170B">
      <w:pPr>
        <w:rPr>
          <w:rtl/>
          <w:lang w:eastAsia="he-IL"/>
        </w:rPr>
      </w:pPr>
      <w:bookmarkStart w:id="3908" w:name="_ETM_Q20_715000"/>
      <w:bookmarkEnd w:id="3908"/>
      <w:r>
        <w:rPr>
          <w:rFonts w:hint="cs"/>
          <w:rtl/>
          <w:lang w:eastAsia="he-IL"/>
        </w:rPr>
        <w:t>היא הייתה תלמידה שלו.</w:t>
      </w:r>
    </w:p>
    <w:p w:rsidR="00DB76B3" w:rsidRDefault="00DB76B3" w:rsidP="00A3170B">
      <w:pPr>
        <w:rPr>
          <w:rtl/>
          <w:lang w:eastAsia="he-IL"/>
        </w:rPr>
      </w:pPr>
      <w:bookmarkStart w:id="3909" w:name="_ETM_Q20_716000"/>
      <w:bookmarkEnd w:id="3909"/>
    </w:p>
    <w:p w:rsidR="00DB76B3" w:rsidRDefault="00DB76B3" w:rsidP="00A3170B">
      <w:pPr>
        <w:pStyle w:val="-"/>
        <w:keepNext/>
        <w:rPr>
          <w:rtl/>
        </w:rPr>
      </w:pPr>
      <w:bookmarkStart w:id="3910" w:name="ET_speakercontinue_6667_47"/>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10"/>
    </w:p>
    <w:p w:rsidR="00DB76B3" w:rsidRPr="00E317DD" w:rsidRDefault="00DB76B3" w:rsidP="00A3170B">
      <w:pPr>
        <w:rPr>
          <w:rtl/>
        </w:rPr>
      </w:pPr>
    </w:p>
    <w:p w:rsidR="00DB76B3" w:rsidRDefault="00DB76B3" w:rsidP="00A3170B">
      <w:pPr>
        <w:rPr>
          <w:rtl/>
          <w:lang w:eastAsia="he-IL"/>
        </w:rPr>
      </w:pPr>
      <w:bookmarkStart w:id="3911" w:name="_ETM_Q20_717000"/>
      <w:bookmarkEnd w:id="3911"/>
      <w:r>
        <w:rPr>
          <w:rFonts w:hint="cs"/>
          <w:rtl/>
          <w:lang w:eastAsia="he-IL"/>
        </w:rPr>
        <w:t>מאיר, יקירי, אני מוכן להראות לך את זה. ואם אתה אחרי זה תעלה לפה</w:t>
      </w:r>
      <w:bookmarkStart w:id="3912" w:name="_ETM_Q20_719000"/>
      <w:bookmarkEnd w:id="3912"/>
      <w:r>
        <w:rPr>
          <w:rFonts w:hint="cs"/>
          <w:rtl/>
          <w:lang w:eastAsia="he-IL"/>
        </w:rPr>
        <w:t>, אחרי שאני מוכיח לך שהיא אמרה את הדברים האלה – תבוא ותתנצל.</w:t>
      </w:r>
    </w:p>
    <w:p w:rsidR="00DB76B3" w:rsidRDefault="00DB76B3" w:rsidP="00A3170B">
      <w:pPr>
        <w:rPr>
          <w:rtl/>
          <w:lang w:eastAsia="he-IL"/>
        </w:rPr>
      </w:pPr>
      <w:bookmarkStart w:id="3913" w:name="_ETM_Q20_722000"/>
      <w:bookmarkEnd w:id="3913"/>
    </w:p>
    <w:p w:rsidR="00DB76B3" w:rsidRDefault="00DB76B3" w:rsidP="00A3170B">
      <w:pPr>
        <w:pStyle w:val="af5"/>
        <w:keepNext/>
        <w:rPr>
          <w:rtl/>
        </w:rPr>
      </w:pPr>
      <w:bookmarkStart w:id="3914" w:name="ET_interruption_5300_48"/>
      <w:r w:rsidRPr="00A168D6">
        <w:rPr>
          <w:rStyle w:val="TagStyle"/>
          <w:rtl/>
        </w:rPr>
        <w:t xml:space="preserve"> &lt;&lt; קריאה &gt;&gt; </w:t>
      </w:r>
      <w:r>
        <w:rPr>
          <w:rtl/>
        </w:rPr>
        <w:t>מירב בן ארי (יש עתיד):</w:t>
      </w:r>
      <w:r w:rsidRPr="00A168D6">
        <w:rPr>
          <w:rStyle w:val="TagStyle"/>
          <w:rtl/>
        </w:rPr>
        <w:t xml:space="preserve"> &lt;&lt; קריאה &gt;&gt;</w:t>
      </w:r>
      <w:r>
        <w:rPr>
          <w:rtl/>
        </w:rPr>
        <w:t xml:space="preserve"> </w:t>
      </w:r>
      <w:bookmarkEnd w:id="3914"/>
    </w:p>
    <w:p w:rsidR="00DB76B3" w:rsidRPr="00E317DD" w:rsidRDefault="00DB76B3" w:rsidP="00A3170B">
      <w:pPr>
        <w:rPr>
          <w:rtl/>
        </w:rPr>
      </w:pPr>
    </w:p>
    <w:p w:rsidR="00DB76B3" w:rsidRDefault="00DB76B3" w:rsidP="00A3170B">
      <w:pPr>
        <w:rPr>
          <w:rtl/>
          <w:lang w:eastAsia="he-IL"/>
        </w:rPr>
      </w:pPr>
      <w:bookmarkStart w:id="3915" w:name="_ETM_Q20_721000"/>
      <w:bookmarkEnd w:id="3915"/>
      <w:r>
        <w:rPr>
          <w:rFonts w:hint="cs"/>
          <w:rtl/>
          <w:lang w:eastAsia="he-IL"/>
        </w:rPr>
        <w:t>מה היא אמרה? מה היא אמרה?</w:t>
      </w:r>
    </w:p>
    <w:p w:rsidR="00DB76B3" w:rsidRDefault="00DB76B3" w:rsidP="00A3170B">
      <w:pPr>
        <w:rPr>
          <w:rtl/>
          <w:lang w:eastAsia="he-IL"/>
        </w:rPr>
      </w:pPr>
    </w:p>
    <w:p w:rsidR="00DB76B3" w:rsidRDefault="00DB76B3" w:rsidP="00A3170B">
      <w:pPr>
        <w:pStyle w:val="-"/>
        <w:keepNext/>
        <w:rPr>
          <w:rtl/>
        </w:rPr>
      </w:pPr>
      <w:bookmarkStart w:id="3916" w:name="ET_speakercontinue_6667_49"/>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16"/>
    </w:p>
    <w:p w:rsidR="00DB76B3" w:rsidRPr="00E317DD" w:rsidRDefault="00DB76B3" w:rsidP="00A3170B">
      <w:pPr>
        <w:rPr>
          <w:rtl/>
        </w:rPr>
      </w:pPr>
    </w:p>
    <w:p w:rsidR="00DB76B3" w:rsidRDefault="00DB76B3" w:rsidP="00A3170B">
      <w:pPr>
        <w:rPr>
          <w:rtl/>
          <w:lang w:eastAsia="he-IL"/>
        </w:rPr>
      </w:pPr>
      <w:bookmarkStart w:id="3917" w:name="_ETM_Q20_723000"/>
      <w:bookmarkEnd w:id="3917"/>
      <w:r>
        <w:rPr>
          <w:rFonts w:hint="cs"/>
          <w:rtl/>
          <w:lang w:eastAsia="he-IL"/>
        </w:rPr>
        <w:t>היא אומרת, לוסי אהריש -</w:t>
      </w:r>
      <w:bookmarkStart w:id="3918" w:name="_ETM_Q20_724000"/>
      <w:bookmarkEnd w:id="3918"/>
      <w:r>
        <w:rPr>
          <w:rFonts w:hint="cs"/>
          <w:rtl/>
          <w:lang w:eastAsia="he-IL"/>
        </w:rPr>
        <w:t xml:space="preserve"> - -</w:t>
      </w:r>
    </w:p>
    <w:p w:rsidR="00DB76B3" w:rsidRDefault="00DB76B3" w:rsidP="00A3170B">
      <w:pPr>
        <w:rPr>
          <w:rtl/>
          <w:lang w:eastAsia="he-IL"/>
        </w:rPr>
      </w:pPr>
      <w:bookmarkStart w:id="3919" w:name="_ETM_Q20_725000"/>
      <w:bookmarkEnd w:id="3919"/>
    </w:p>
    <w:p w:rsidR="00DB76B3" w:rsidRDefault="00DB76B3" w:rsidP="00A3170B">
      <w:pPr>
        <w:pStyle w:val="af6"/>
        <w:keepNext/>
        <w:rPr>
          <w:rtl/>
        </w:rPr>
      </w:pPr>
      <w:r w:rsidRPr="00A168D6">
        <w:rPr>
          <w:rStyle w:val="TagStyle"/>
          <w:rtl/>
        </w:rPr>
        <w:t xml:space="preserve"> &lt;&lt; יור &gt;&gt; </w:t>
      </w:r>
      <w:r>
        <w:rPr>
          <w:rtl/>
        </w:rPr>
        <w:t>היו"ר ניסים ואטורי:</w:t>
      </w:r>
      <w:r w:rsidRPr="00A168D6">
        <w:rPr>
          <w:rStyle w:val="TagStyle"/>
          <w:rtl/>
        </w:rPr>
        <w:t xml:space="preserve"> &lt;&lt; יור &gt;&gt;</w:t>
      </w:r>
      <w:r>
        <w:rPr>
          <w:rtl/>
        </w:rPr>
        <w:t xml:space="preserve"> </w:t>
      </w:r>
    </w:p>
    <w:p w:rsidR="00DB76B3" w:rsidRPr="00E317DD" w:rsidRDefault="00DB76B3" w:rsidP="00A3170B">
      <w:pPr>
        <w:rPr>
          <w:rtl/>
        </w:rPr>
      </w:pPr>
    </w:p>
    <w:p w:rsidR="00DB76B3" w:rsidRDefault="00DB76B3" w:rsidP="00A3170B">
      <w:pPr>
        <w:rPr>
          <w:rtl/>
          <w:lang w:eastAsia="he-IL"/>
        </w:rPr>
      </w:pPr>
      <w:bookmarkStart w:id="3920" w:name="_ETM_Q20_726000"/>
      <w:bookmarkEnd w:id="3920"/>
      <w:r>
        <w:rPr>
          <w:rFonts w:hint="cs"/>
          <w:rtl/>
          <w:lang w:eastAsia="he-IL"/>
        </w:rPr>
        <w:t>חברת הכנסת מירב בן ארי, די. מה הצעקות האלה?</w:t>
      </w:r>
    </w:p>
    <w:p w:rsidR="00DB76B3" w:rsidRDefault="00DB76B3" w:rsidP="00A3170B">
      <w:pPr>
        <w:rPr>
          <w:rtl/>
          <w:lang w:eastAsia="he-IL"/>
        </w:rPr>
      </w:pPr>
      <w:bookmarkStart w:id="3921" w:name="_ETM_Q20_727000"/>
      <w:bookmarkEnd w:id="3921"/>
    </w:p>
    <w:p w:rsidR="00DB76B3" w:rsidRDefault="00DB76B3" w:rsidP="00A3170B">
      <w:pPr>
        <w:pStyle w:val="-"/>
        <w:keepNext/>
        <w:rPr>
          <w:rtl/>
        </w:rPr>
      </w:pPr>
      <w:bookmarkStart w:id="3922" w:name="ET_speakercontinue_6667_51"/>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22"/>
    </w:p>
    <w:p w:rsidR="00DB76B3" w:rsidRPr="00E317DD" w:rsidRDefault="00DB76B3" w:rsidP="00A3170B">
      <w:pPr>
        <w:rPr>
          <w:rtl/>
        </w:rPr>
      </w:pPr>
    </w:p>
    <w:p w:rsidR="00DB76B3" w:rsidRDefault="00DB76B3" w:rsidP="00A3170B">
      <w:pPr>
        <w:rPr>
          <w:rtl/>
          <w:lang w:eastAsia="he-IL"/>
        </w:rPr>
      </w:pPr>
      <w:r>
        <w:rPr>
          <w:rFonts w:hint="cs"/>
          <w:rtl/>
          <w:lang w:eastAsia="he-IL"/>
        </w:rPr>
        <w:t>לא, לא, היא רוצה לשאול. מותר לה לשאול.</w:t>
      </w:r>
    </w:p>
    <w:p w:rsidR="00DB76B3" w:rsidRDefault="00DB76B3" w:rsidP="00A3170B">
      <w:pPr>
        <w:rPr>
          <w:rtl/>
          <w:lang w:eastAsia="he-IL"/>
        </w:rPr>
      </w:pPr>
      <w:bookmarkStart w:id="3923" w:name="_ETM_Q20_729000"/>
      <w:bookmarkEnd w:id="3923"/>
    </w:p>
    <w:p w:rsidR="00DB76B3" w:rsidRDefault="00DB76B3" w:rsidP="00A3170B">
      <w:pPr>
        <w:pStyle w:val="-"/>
        <w:keepNext/>
        <w:rPr>
          <w:rtl/>
        </w:rPr>
      </w:pPr>
      <w:bookmarkStart w:id="3924" w:name="ET_speakercontinue_6667_52"/>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24"/>
    </w:p>
    <w:p w:rsidR="00DB76B3" w:rsidRPr="00E317DD" w:rsidRDefault="00DB76B3" w:rsidP="00A3170B">
      <w:pPr>
        <w:rPr>
          <w:rtl/>
        </w:rPr>
      </w:pPr>
    </w:p>
    <w:p w:rsidR="00DB76B3" w:rsidRDefault="00DB76B3" w:rsidP="00A3170B">
      <w:pPr>
        <w:rPr>
          <w:rtl/>
          <w:lang w:eastAsia="he-IL"/>
        </w:rPr>
      </w:pPr>
      <w:bookmarkStart w:id="3925" w:name="_ETM_Q20_728000"/>
      <w:bookmarkEnd w:id="3925"/>
      <w:r>
        <w:rPr>
          <w:rFonts w:hint="cs"/>
          <w:rtl/>
          <w:lang w:eastAsia="he-IL"/>
        </w:rPr>
        <w:t>הוא אמר את דעתו. את רוצה, תתקני אחר כך.</w:t>
      </w:r>
    </w:p>
    <w:p w:rsidR="00DB76B3" w:rsidRDefault="00DB76B3" w:rsidP="00A3170B">
      <w:pPr>
        <w:rPr>
          <w:rtl/>
          <w:lang w:eastAsia="he-IL"/>
        </w:rPr>
      </w:pPr>
      <w:bookmarkStart w:id="3926" w:name="_ETM_Q20_730000"/>
      <w:bookmarkEnd w:id="3926"/>
    </w:p>
    <w:p w:rsidR="00DB76B3" w:rsidRDefault="00DB76B3" w:rsidP="00A3170B">
      <w:pPr>
        <w:pStyle w:val="-"/>
        <w:keepNext/>
        <w:rPr>
          <w:rtl/>
        </w:rPr>
      </w:pPr>
      <w:bookmarkStart w:id="3927" w:name="ET_speakercontinue_6667_53"/>
      <w:r w:rsidRPr="00A168D6">
        <w:rPr>
          <w:rStyle w:val="TagStyle"/>
          <w:rtl/>
        </w:rPr>
        <w:t xml:space="preserve"> &lt;&lt; דובר_המשך &gt;&gt; </w:t>
      </w:r>
      <w:r>
        <w:rPr>
          <w:rtl/>
        </w:rPr>
        <w:t>שר המורשת עמיחי אליהו:</w:t>
      </w:r>
      <w:r w:rsidRPr="00A168D6">
        <w:rPr>
          <w:rStyle w:val="TagStyle"/>
          <w:rtl/>
        </w:rPr>
        <w:t xml:space="preserve"> &lt;&lt; דובר_המשך &gt;&gt;</w:t>
      </w:r>
      <w:r>
        <w:rPr>
          <w:rtl/>
        </w:rPr>
        <w:t xml:space="preserve"> </w:t>
      </w:r>
      <w:bookmarkEnd w:id="3927"/>
    </w:p>
    <w:p w:rsidR="00DB76B3" w:rsidRPr="00E317DD" w:rsidRDefault="00DB76B3" w:rsidP="00A3170B">
      <w:pPr>
        <w:rPr>
          <w:rtl/>
        </w:rPr>
      </w:pPr>
    </w:p>
    <w:p w:rsidR="00DB76B3" w:rsidRDefault="00DB76B3" w:rsidP="00A3170B">
      <w:pPr>
        <w:rPr>
          <w:rtl/>
          <w:lang w:eastAsia="he-IL"/>
        </w:rPr>
      </w:pPr>
      <w:r>
        <w:rPr>
          <w:rFonts w:hint="cs"/>
          <w:rtl/>
          <w:lang w:eastAsia="he-IL"/>
        </w:rPr>
        <w:t>לא, לא, לא, זה</w:t>
      </w:r>
      <w:bookmarkStart w:id="3928" w:name="_ETM_Q20_732000"/>
      <w:bookmarkEnd w:id="3928"/>
      <w:r>
        <w:rPr>
          <w:rFonts w:hint="cs"/>
          <w:rtl/>
          <w:lang w:eastAsia="he-IL"/>
        </w:rPr>
        <w:t xml:space="preserve"> בסדר שהיא שואלת.</w:t>
      </w:r>
    </w:p>
    <w:p w:rsidR="00DB76B3" w:rsidRDefault="00DB76B3" w:rsidP="00A3170B">
      <w:pPr>
        <w:rPr>
          <w:rtl/>
          <w:lang w:eastAsia="he-IL"/>
        </w:rPr>
      </w:pPr>
    </w:p>
    <w:p w:rsidR="00DB76B3" w:rsidRDefault="00DB76B3" w:rsidP="00A3170B">
      <w:pPr>
        <w:pStyle w:val="af5"/>
        <w:keepNext/>
        <w:rPr>
          <w:rtl/>
        </w:rPr>
      </w:pPr>
      <w:bookmarkStart w:id="3929" w:name="ET_interruption_5300_54"/>
      <w:r w:rsidRPr="00A168D6">
        <w:rPr>
          <w:rStyle w:val="TagStyle"/>
          <w:rtl/>
        </w:rPr>
        <w:t xml:space="preserve"> &lt;&lt; קריאה &gt;&gt; </w:t>
      </w:r>
      <w:r>
        <w:rPr>
          <w:rtl/>
        </w:rPr>
        <w:t>מירב בן ארי (יש עתיד):</w:t>
      </w:r>
      <w:r w:rsidRPr="00A168D6">
        <w:rPr>
          <w:rStyle w:val="TagStyle"/>
          <w:rtl/>
        </w:rPr>
        <w:t xml:space="preserve"> &lt;&lt; קריאה &gt;&gt;</w:t>
      </w:r>
      <w:r>
        <w:rPr>
          <w:rtl/>
        </w:rPr>
        <w:t xml:space="preserve"> </w:t>
      </w:r>
      <w:bookmarkEnd w:id="3929"/>
    </w:p>
    <w:p w:rsidR="00DB76B3" w:rsidRPr="00E317DD" w:rsidRDefault="00DB76B3" w:rsidP="00A3170B">
      <w:pPr>
        <w:rPr>
          <w:rtl/>
        </w:rPr>
      </w:pPr>
    </w:p>
    <w:p w:rsidR="00DB76B3" w:rsidRDefault="00DB76B3" w:rsidP="00A3170B">
      <w:pPr>
        <w:rPr>
          <w:rtl/>
          <w:lang w:eastAsia="he-IL"/>
        </w:rPr>
      </w:pPr>
      <w:bookmarkStart w:id="3930" w:name="_ETM_Q20_731000"/>
      <w:bookmarkEnd w:id="3930"/>
      <w:r>
        <w:rPr>
          <w:rFonts w:hint="cs"/>
          <w:rtl/>
          <w:lang w:eastAsia="he-IL"/>
        </w:rPr>
        <w:t>זה לא מפריע לו.</w:t>
      </w:r>
    </w:p>
    <w:p w:rsidR="00DB76B3" w:rsidRDefault="00DB76B3" w:rsidP="00A3170B">
      <w:pPr>
        <w:rPr>
          <w:rtl/>
          <w:lang w:eastAsia="he-IL"/>
        </w:rPr>
      </w:pPr>
    </w:p>
    <w:p w:rsidR="00DB76B3" w:rsidRDefault="00DB76B3" w:rsidP="00A3170B">
      <w:pPr>
        <w:pStyle w:val="-"/>
        <w:keepNext/>
        <w:rPr>
          <w:rtl/>
        </w:rPr>
      </w:pPr>
      <w:bookmarkStart w:id="3931" w:name="ET_speakercontinue_6667_11"/>
      <w:r w:rsidRPr="00C14DFE">
        <w:rPr>
          <w:rStyle w:val="TagStyle"/>
          <w:rtl/>
        </w:rPr>
        <w:t xml:space="preserve"> &lt;&lt; דובר_המשך &gt;&gt; </w:t>
      </w:r>
      <w:r>
        <w:rPr>
          <w:rtl/>
        </w:rPr>
        <w:t>שר המורשת עמיחי אליהו:</w:t>
      </w:r>
      <w:r w:rsidRPr="00C14DFE">
        <w:rPr>
          <w:rStyle w:val="TagStyle"/>
          <w:rtl/>
        </w:rPr>
        <w:t xml:space="preserve"> &lt;&lt; דובר_המשך &gt;&gt;</w:t>
      </w:r>
      <w:r>
        <w:rPr>
          <w:rtl/>
        </w:rPr>
        <w:t xml:space="preserve"> </w:t>
      </w:r>
      <w:bookmarkEnd w:id="3931"/>
    </w:p>
    <w:p w:rsidR="00DB76B3" w:rsidRPr="00E317DD" w:rsidRDefault="00DB76B3" w:rsidP="00A3170B">
      <w:pPr>
        <w:rPr>
          <w:rtl/>
        </w:rPr>
      </w:pPr>
    </w:p>
    <w:p w:rsidR="00DB76B3" w:rsidRDefault="00DB76B3" w:rsidP="00A3170B">
      <w:pPr>
        <w:rPr>
          <w:rtl/>
          <w:lang w:eastAsia="he-IL"/>
        </w:rPr>
      </w:pPr>
      <w:r>
        <w:rPr>
          <w:rFonts w:hint="cs"/>
          <w:rtl/>
          <w:lang w:eastAsia="he-IL"/>
        </w:rPr>
        <w:t xml:space="preserve">היא אומרת ככה. לוסי אהריש, בריאיון, שאלו אותה </w:t>
      </w:r>
      <w:bookmarkStart w:id="3932" w:name="_ETM_Q20_738000"/>
      <w:bookmarkEnd w:id="3932"/>
      <w:r>
        <w:rPr>
          <w:rFonts w:hint="cs"/>
          <w:rtl/>
          <w:lang w:eastAsia="he-IL"/>
        </w:rPr>
        <w:t xml:space="preserve">למה היא לא מתחתנת עם ערבי. היא אומרת: אני לא </w:t>
      </w:r>
      <w:bookmarkStart w:id="3933" w:name="_ETM_Q20_741000"/>
      <w:bookmarkEnd w:id="3933"/>
      <w:r>
        <w:rPr>
          <w:rFonts w:hint="cs"/>
          <w:rtl/>
          <w:lang w:eastAsia="he-IL"/>
        </w:rPr>
        <w:t xml:space="preserve">אתחתן, מכיוון שגם אם הוא יהיה משכיל, אני מפחדת שמחר </w:t>
      </w:r>
      <w:bookmarkStart w:id="3934" w:name="_ETM_Q20_746000"/>
      <w:bookmarkEnd w:id="3934"/>
      <w:r>
        <w:rPr>
          <w:rFonts w:hint="cs"/>
          <w:rtl/>
          <w:lang w:eastAsia="he-IL"/>
        </w:rPr>
        <w:t>הוא יכה אותי, אני מפחדת שהוא ירביץ לי, אני מפחדת שהוא יהפוך את עורו.</w:t>
      </w:r>
    </w:p>
    <w:p w:rsidR="00DB76B3" w:rsidRDefault="00DB76B3" w:rsidP="00A3170B">
      <w:pPr>
        <w:rPr>
          <w:rtl/>
          <w:lang w:eastAsia="he-IL"/>
        </w:rPr>
      </w:pPr>
    </w:p>
    <w:p w:rsidR="00DB76B3" w:rsidRDefault="00DB76B3" w:rsidP="00A3170B">
      <w:pPr>
        <w:rPr>
          <w:rtl/>
        </w:rPr>
      </w:pPr>
      <w:bookmarkStart w:id="3935" w:name="TOR_Q21"/>
      <w:bookmarkEnd w:id="3935"/>
      <w:r>
        <w:rPr>
          <w:rFonts w:hint="cs"/>
          <w:rtl/>
        </w:rPr>
        <w:t xml:space="preserve">עכשיו, אני לא מסכים איתה, כי אני חושב שבהחלט יש ערבים טובים. אבל </w:t>
      </w:r>
      <w:bookmarkStart w:id="3936" w:name="_ETM_Q21_154997"/>
      <w:bookmarkEnd w:id="3936"/>
      <w:r>
        <w:rPr>
          <w:rFonts w:hint="cs"/>
          <w:rtl/>
        </w:rPr>
        <w:t xml:space="preserve">את הדברים שאני אומר עכשיו בשמה היא אמרה עוד הרבה </w:t>
      </w:r>
      <w:bookmarkStart w:id="3937" w:name="_ETM_Q21_158788"/>
      <w:bookmarkEnd w:id="3937"/>
      <w:r>
        <w:rPr>
          <w:rFonts w:hint="cs"/>
          <w:rtl/>
        </w:rPr>
        <w:t xml:space="preserve">לפני שהיה את השר לביטחון לאומי. האלימות בחברה הערבית היא </w:t>
      </w:r>
      <w:bookmarkStart w:id="3938" w:name="_ETM_Q21_166335"/>
      <w:bookmarkEnd w:id="3938"/>
      <w:r>
        <w:rPr>
          <w:rFonts w:hint="cs"/>
          <w:rtl/>
        </w:rPr>
        <w:t xml:space="preserve">תוצאה תרבותית חינוכית שלא אנחנו מעידים עליה. מי שמעידה עליה היא לוסי אהריש בעצמה. היא זו שאומרת בפני ההורים שלה. אז אני </w:t>
      </w:r>
      <w:bookmarkStart w:id="3939" w:name="_ETM_Q21_181334"/>
      <w:bookmarkEnd w:id="3939"/>
      <w:r>
        <w:rPr>
          <w:rFonts w:hint="cs"/>
          <w:rtl/>
        </w:rPr>
        <w:t>מבין שזה מתסכל. האמת מתסכלת, האמת כואבת.</w:t>
      </w:r>
    </w:p>
    <w:p w:rsidR="00DB76B3" w:rsidRDefault="00DB76B3" w:rsidP="00A3170B">
      <w:pPr>
        <w:rPr>
          <w:rtl/>
        </w:rPr>
      </w:pPr>
    </w:p>
    <w:p w:rsidR="00DB76B3" w:rsidRDefault="00DB76B3" w:rsidP="00A3170B">
      <w:pPr>
        <w:pStyle w:val="af5"/>
        <w:keepNext/>
        <w:rPr>
          <w:rtl/>
        </w:rPr>
      </w:pPr>
      <w:r w:rsidRPr="00262CF4">
        <w:rPr>
          <w:rStyle w:val="TagStyle"/>
          <w:rtl/>
        </w:rPr>
        <w:t xml:space="preserve"> &lt;&lt; קריאה &gt;&gt; </w:t>
      </w:r>
      <w:r>
        <w:rPr>
          <w:rtl/>
        </w:rPr>
        <w:t>נאור שירי (יש עתיד):</w:t>
      </w:r>
      <w:r w:rsidRPr="00262CF4">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bookmarkStart w:id="3940" w:name="_ETM_Q21_175353"/>
      <w:bookmarkEnd w:id="3940"/>
      <w:r>
        <w:rPr>
          <w:rFonts w:hint="cs"/>
          <w:rtl/>
        </w:rPr>
        <w:t>לא בירכת. לא בירכת, מה קורה?</w:t>
      </w:r>
    </w:p>
    <w:p w:rsidR="00DB76B3" w:rsidRDefault="00DB76B3" w:rsidP="00A3170B">
      <w:pPr>
        <w:rPr>
          <w:rtl/>
        </w:rPr>
      </w:pPr>
      <w:bookmarkStart w:id="3941" w:name="_ETM_Q21_193781"/>
      <w:bookmarkStart w:id="3942" w:name="_ETM_Q21_193871"/>
      <w:bookmarkEnd w:id="3941"/>
      <w:bookmarkEnd w:id="3942"/>
    </w:p>
    <w:p w:rsidR="00DB76B3" w:rsidRDefault="00DB76B3" w:rsidP="00A3170B">
      <w:pPr>
        <w:pStyle w:val="-"/>
        <w:keepNext/>
        <w:rPr>
          <w:rtl/>
        </w:rPr>
      </w:pPr>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בירכתי קודם.</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הוא בירך ועניתי אמן.</w:t>
      </w:r>
    </w:p>
    <w:p w:rsidR="00DB76B3" w:rsidRDefault="00DB76B3" w:rsidP="00A3170B">
      <w:pPr>
        <w:rPr>
          <w:rtl/>
        </w:rPr>
      </w:pPr>
    </w:p>
    <w:p w:rsidR="00DB76B3" w:rsidRDefault="00DB76B3" w:rsidP="00A3170B">
      <w:pPr>
        <w:pStyle w:val="af5"/>
        <w:keepNext/>
        <w:rPr>
          <w:rtl/>
        </w:rPr>
      </w:pPr>
      <w:r w:rsidRPr="00927FA1">
        <w:rPr>
          <w:rStyle w:val="TagStyle"/>
          <w:rtl/>
        </w:rPr>
        <w:t xml:space="preserve"> &lt;&lt; קריאה &gt;&gt; </w:t>
      </w:r>
      <w:r>
        <w:rPr>
          <w:rtl/>
        </w:rPr>
        <w:t>נאור שירי (יש עתיד):</w:t>
      </w:r>
      <w:r w:rsidRPr="00927FA1">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אני רק אומר.</w:t>
      </w:r>
    </w:p>
    <w:p w:rsidR="00DB76B3" w:rsidRPr="00927FA1" w:rsidRDefault="00DB76B3" w:rsidP="00A3170B">
      <w:pPr>
        <w:rPr>
          <w:rtl/>
        </w:rPr>
      </w:pPr>
      <w:bookmarkStart w:id="3943" w:name="_ETM_Q21_193320"/>
      <w:bookmarkStart w:id="3944" w:name="_ETM_Q21_193394"/>
      <w:bookmarkEnd w:id="3943"/>
      <w:bookmarkEnd w:id="3944"/>
    </w:p>
    <w:p w:rsidR="00DB76B3" w:rsidRDefault="00DB76B3" w:rsidP="00A3170B">
      <w:pPr>
        <w:pStyle w:val="-"/>
        <w:keepNext/>
        <w:rPr>
          <w:rtl/>
        </w:rPr>
      </w:pPr>
      <w:bookmarkStart w:id="3945" w:name="ET_speakercontinue_6667_3"/>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bookmarkEnd w:id="3945"/>
    </w:p>
    <w:p w:rsidR="00DB76B3" w:rsidRDefault="00DB76B3" w:rsidP="00C00F2C">
      <w:pPr>
        <w:rPr>
          <w:rtl/>
        </w:rPr>
      </w:pPr>
    </w:p>
    <w:p w:rsidR="00DB76B3" w:rsidRDefault="00DB76B3" w:rsidP="00A3170B">
      <w:pPr>
        <w:rPr>
          <w:rtl/>
        </w:rPr>
      </w:pPr>
      <w:r>
        <w:rPr>
          <w:rFonts w:hint="cs"/>
          <w:rtl/>
        </w:rPr>
        <w:t>לא, בירכתי קודם, בשלוק הראשון.</w:t>
      </w:r>
    </w:p>
    <w:p w:rsidR="00DB76B3" w:rsidRDefault="00DB76B3" w:rsidP="00A3170B">
      <w:pPr>
        <w:rPr>
          <w:rtl/>
        </w:rPr>
      </w:pPr>
      <w:bookmarkStart w:id="3946" w:name="_ETM_Q21_197573"/>
      <w:bookmarkStart w:id="3947" w:name="_ETM_Q21_197653"/>
      <w:bookmarkEnd w:id="3946"/>
      <w:bookmarkEnd w:id="3947"/>
    </w:p>
    <w:p w:rsidR="00DB76B3" w:rsidRDefault="00DB76B3" w:rsidP="00A3170B">
      <w:pPr>
        <w:pStyle w:val="af5"/>
        <w:keepNext/>
        <w:rPr>
          <w:rtl/>
        </w:rPr>
      </w:pPr>
      <w:bookmarkStart w:id="3948" w:name="ET_interruption_6361_24"/>
      <w:r w:rsidRPr="00927FA1">
        <w:rPr>
          <w:rStyle w:val="TagStyle"/>
          <w:rtl/>
        </w:rPr>
        <w:t xml:space="preserve"> &lt;&lt; קריאה &gt;&gt; </w:t>
      </w:r>
      <w:r>
        <w:rPr>
          <w:rtl/>
        </w:rPr>
        <w:t>נאור שירי (יש עתיד):</w:t>
      </w:r>
      <w:r w:rsidRPr="00927FA1">
        <w:rPr>
          <w:rStyle w:val="TagStyle"/>
          <w:rtl/>
        </w:rPr>
        <w:t xml:space="preserve"> &lt;&lt; קריאה &gt;&gt;</w:t>
      </w:r>
      <w:r>
        <w:rPr>
          <w:rtl/>
        </w:rPr>
        <w:t xml:space="preserve">  </w:t>
      </w:r>
      <w:bookmarkEnd w:id="3948"/>
    </w:p>
    <w:p w:rsidR="00DB76B3" w:rsidRDefault="00DB76B3" w:rsidP="00C00F2C">
      <w:pPr>
        <w:rPr>
          <w:rtl/>
        </w:rPr>
      </w:pPr>
    </w:p>
    <w:p w:rsidR="00DB76B3" w:rsidRDefault="00DB76B3" w:rsidP="00A3170B">
      <w:pPr>
        <w:rPr>
          <w:rtl/>
        </w:rPr>
      </w:pPr>
      <w:r>
        <w:rPr>
          <w:rFonts w:hint="cs"/>
          <w:rtl/>
        </w:rPr>
        <w:t xml:space="preserve">אני </w:t>
      </w:r>
      <w:bookmarkStart w:id="3949" w:name="_ETM_Q21_197114"/>
      <w:bookmarkEnd w:id="3949"/>
      <w:r>
        <w:rPr>
          <w:rFonts w:hint="cs"/>
          <w:rtl/>
        </w:rPr>
        <w:t>בירכתי בבית.</w:t>
      </w:r>
    </w:p>
    <w:p w:rsidR="00DB76B3" w:rsidRDefault="00DB76B3" w:rsidP="00A3170B">
      <w:pPr>
        <w:rPr>
          <w:rtl/>
        </w:rPr>
      </w:pPr>
      <w:bookmarkStart w:id="3950" w:name="_ETM_Q21_200378"/>
      <w:bookmarkStart w:id="3951" w:name="_ETM_Q21_200510"/>
      <w:bookmarkEnd w:id="3950"/>
      <w:bookmarkEnd w:id="3951"/>
    </w:p>
    <w:p w:rsidR="00DB76B3" w:rsidRDefault="00DB76B3" w:rsidP="00A3170B">
      <w:pPr>
        <w:pStyle w:val="-"/>
        <w:keepNext/>
        <w:rPr>
          <w:rtl/>
        </w:rPr>
      </w:pPr>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bookmarkStart w:id="3952" w:name="_ETM_Q21_197717"/>
      <w:bookmarkStart w:id="3953" w:name="_ETM_Q21_197761"/>
      <w:bookmarkEnd w:id="3952"/>
      <w:bookmarkEnd w:id="3953"/>
      <w:r>
        <w:rPr>
          <w:rFonts w:hint="cs"/>
          <w:rtl/>
        </w:rPr>
        <w:t>מה מברכים?</w:t>
      </w:r>
    </w:p>
    <w:p w:rsidR="00DB76B3" w:rsidRDefault="00DB76B3" w:rsidP="00A3170B">
      <w:pPr>
        <w:rPr>
          <w:rtl/>
        </w:rPr>
      </w:pPr>
    </w:p>
    <w:p w:rsidR="00DB76B3" w:rsidRDefault="00DB76B3" w:rsidP="00A3170B">
      <w:pPr>
        <w:pStyle w:val="af5"/>
        <w:keepNext/>
        <w:rPr>
          <w:rtl/>
        </w:rPr>
      </w:pPr>
      <w:r w:rsidRPr="00927FA1">
        <w:rPr>
          <w:rStyle w:val="TagStyle"/>
          <w:rtl/>
        </w:rPr>
        <w:t xml:space="preserve"> &lt;&lt; קריאה &gt;&gt; </w:t>
      </w:r>
      <w:r>
        <w:rPr>
          <w:rtl/>
        </w:rPr>
        <w:t>נאור שירי (יש עתיד):</w:t>
      </w:r>
      <w:r w:rsidRPr="00927FA1">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bookmarkStart w:id="3954" w:name="_ETM_Q21_202394"/>
      <w:bookmarkEnd w:id="3954"/>
      <w:r>
        <w:rPr>
          <w:rFonts w:hint="cs"/>
          <w:rtl/>
        </w:rPr>
        <w:t>די. די.</w:t>
      </w:r>
    </w:p>
    <w:p w:rsidR="00DB76B3" w:rsidRDefault="00DB76B3" w:rsidP="00A3170B">
      <w:pPr>
        <w:rPr>
          <w:rtl/>
        </w:rPr>
      </w:pPr>
    </w:p>
    <w:p w:rsidR="00DB76B3" w:rsidRDefault="00DB76B3" w:rsidP="00A3170B">
      <w:pPr>
        <w:pStyle w:val="-"/>
        <w:keepNext/>
        <w:rPr>
          <w:rtl/>
        </w:rPr>
      </w:pPr>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נו, מה מברכים?</w:t>
      </w:r>
      <w:bookmarkStart w:id="3955" w:name="_ETM_Q21_202957"/>
      <w:bookmarkEnd w:id="3955"/>
    </w:p>
    <w:p w:rsidR="00DB76B3" w:rsidRDefault="00DB76B3" w:rsidP="00A3170B">
      <w:pPr>
        <w:rPr>
          <w:rtl/>
        </w:rPr>
      </w:pPr>
      <w:bookmarkStart w:id="3956" w:name="_ETM_Q21_203081"/>
      <w:bookmarkEnd w:id="3956"/>
    </w:p>
    <w:p w:rsidR="00DB76B3" w:rsidRDefault="00DB76B3" w:rsidP="00A3170B">
      <w:pPr>
        <w:pStyle w:val="af5"/>
        <w:keepNext/>
        <w:rPr>
          <w:rtl/>
        </w:rPr>
      </w:pPr>
      <w:bookmarkStart w:id="3957" w:name="ET_interruption_6361_26"/>
      <w:r w:rsidRPr="00927FA1">
        <w:rPr>
          <w:rStyle w:val="TagStyle"/>
          <w:rtl/>
        </w:rPr>
        <w:t xml:space="preserve"> &lt;&lt; קריאה &gt;&gt; </w:t>
      </w:r>
      <w:r>
        <w:rPr>
          <w:rtl/>
        </w:rPr>
        <w:t>נאור שירי (יש עתיד):</w:t>
      </w:r>
      <w:r w:rsidRPr="00927FA1">
        <w:rPr>
          <w:rStyle w:val="TagStyle"/>
          <w:rtl/>
        </w:rPr>
        <w:t xml:space="preserve"> &lt;&lt; קריאה &gt;&gt;</w:t>
      </w:r>
      <w:r>
        <w:rPr>
          <w:rtl/>
        </w:rPr>
        <w:t xml:space="preserve">  </w:t>
      </w:r>
      <w:bookmarkEnd w:id="3957"/>
    </w:p>
    <w:p w:rsidR="00DB76B3" w:rsidRDefault="00DB76B3" w:rsidP="00C00F2C">
      <w:pPr>
        <w:rPr>
          <w:rtl/>
        </w:rPr>
      </w:pPr>
    </w:p>
    <w:p w:rsidR="00DB76B3" w:rsidRDefault="00DB76B3" w:rsidP="00A3170B">
      <w:pPr>
        <w:rPr>
          <w:rtl/>
        </w:rPr>
      </w:pPr>
      <w:bookmarkStart w:id="3958" w:name="_ETM_Q21_206007"/>
      <w:bookmarkEnd w:id="3958"/>
      <w:r>
        <w:rPr>
          <w:rFonts w:hint="cs"/>
          <w:rtl/>
        </w:rPr>
        <w:t>שהכול נהיה בדברו. אל תעשה לי מבחני מורשת.</w:t>
      </w:r>
    </w:p>
    <w:p w:rsidR="00DB76B3" w:rsidRDefault="00DB76B3" w:rsidP="00A3170B">
      <w:pPr>
        <w:rPr>
          <w:rtl/>
        </w:rPr>
      </w:pPr>
    </w:p>
    <w:p w:rsidR="00DB76B3" w:rsidRDefault="00DB76B3" w:rsidP="00A3170B">
      <w:pPr>
        <w:pStyle w:val="-"/>
        <w:keepNext/>
        <w:rPr>
          <w:rtl/>
        </w:rPr>
      </w:pPr>
      <w:bookmarkStart w:id="3959" w:name="_ETM_Q21_205472"/>
      <w:bookmarkStart w:id="3960" w:name="_ETM_Q21_205564"/>
      <w:bookmarkEnd w:id="3959"/>
      <w:bookmarkEnd w:id="3960"/>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bookmarkStart w:id="3961" w:name="_ETM_Q21_203427"/>
      <w:bookmarkStart w:id="3962" w:name="_ETM_Q21_203536"/>
      <w:bookmarkEnd w:id="3961"/>
      <w:bookmarkEnd w:id="3962"/>
      <w:r>
        <w:rPr>
          <w:rFonts w:hint="cs"/>
          <w:rtl/>
        </w:rPr>
        <w:t xml:space="preserve">אני יודע. אני </w:t>
      </w:r>
      <w:bookmarkStart w:id="3963" w:name="_ETM_Q21_209446"/>
      <w:bookmarkEnd w:id="3963"/>
      <w:r>
        <w:rPr>
          <w:rFonts w:hint="cs"/>
          <w:rtl/>
        </w:rPr>
        <w:t>יודע שאתה יודע</w:t>
      </w:r>
      <w:bookmarkStart w:id="3964" w:name="_ETM_Q21_207358"/>
      <w:bookmarkEnd w:id="3964"/>
      <w:r>
        <w:rPr>
          <w:rFonts w:hint="cs"/>
          <w:rtl/>
        </w:rPr>
        <w:t>. בכל זאת, מגיע מבבל.</w:t>
      </w:r>
    </w:p>
    <w:p w:rsidR="00DB76B3" w:rsidRDefault="00DB76B3" w:rsidP="00A3170B">
      <w:pPr>
        <w:rPr>
          <w:rtl/>
        </w:rPr>
      </w:pPr>
      <w:bookmarkStart w:id="3965" w:name="_ETM_Q21_207443"/>
      <w:bookmarkStart w:id="3966" w:name="_ETM_Q21_207527"/>
      <w:bookmarkEnd w:id="3965"/>
      <w:bookmarkEnd w:id="3966"/>
    </w:p>
    <w:p w:rsidR="00DB76B3" w:rsidRDefault="00DB76B3" w:rsidP="00A3170B">
      <w:pPr>
        <w:pStyle w:val="af5"/>
        <w:keepNext/>
        <w:rPr>
          <w:rtl/>
        </w:rPr>
      </w:pPr>
      <w:r w:rsidRPr="00927FA1">
        <w:rPr>
          <w:rStyle w:val="TagStyle"/>
          <w:rtl/>
        </w:rPr>
        <w:t xml:space="preserve"> &lt;&lt; קריאה &gt;&gt; </w:t>
      </w:r>
      <w:r>
        <w:rPr>
          <w:rtl/>
        </w:rPr>
        <w:t>נאור שירי (יש עתיד):</w:t>
      </w:r>
      <w:r w:rsidRPr="00927FA1">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bookmarkStart w:id="3967" w:name="_ETM_Q21_210050"/>
      <w:bookmarkStart w:id="3968" w:name="_ETM_Q21_207630"/>
      <w:bookmarkEnd w:id="3967"/>
      <w:bookmarkEnd w:id="3968"/>
      <w:r>
        <w:rPr>
          <w:rFonts w:hint="cs"/>
          <w:rtl/>
        </w:rPr>
        <w:t>כמו כל היהודים.</w:t>
      </w:r>
    </w:p>
    <w:p w:rsidR="00DB76B3" w:rsidRDefault="00DB76B3" w:rsidP="00A3170B">
      <w:pPr>
        <w:rPr>
          <w:rtl/>
        </w:rPr>
      </w:pPr>
    </w:p>
    <w:p w:rsidR="00DB76B3" w:rsidRDefault="00DB76B3" w:rsidP="00A3170B">
      <w:pPr>
        <w:pStyle w:val="-"/>
        <w:keepNext/>
        <w:rPr>
          <w:rtl/>
        </w:rPr>
      </w:pPr>
      <w:bookmarkStart w:id="3969" w:name="ET_speakercontinue_6667_4"/>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bookmarkEnd w:id="3969"/>
    </w:p>
    <w:p w:rsidR="00DB76B3" w:rsidRDefault="00DB76B3" w:rsidP="00C00F2C">
      <w:pPr>
        <w:rPr>
          <w:rtl/>
        </w:rPr>
      </w:pPr>
    </w:p>
    <w:p w:rsidR="00DB76B3" w:rsidRDefault="00DB76B3" w:rsidP="00A3170B">
      <w:pPr>
        <w:rPr>
          <w:rtl/>
        </w:rPr>
      </w:pPr>
      <w:r>
        <w:rPr>
          <w:rFonts w:hint="cs"/>
          <w:rtl/>
        </w:rPr>
        <w:t xml:space="preserve">כמו כל היהודים, בהחלט. </w:t>
      </w:r>
      <w:bookmarkStart w:id="3970" w:name="_ETM_Q21_214160"/>
      <w:bookmarkEnd w:id="3970"/>
      <w:r>
        <w:rPr>
          <w:rFonts w:hint="cs"/>
          <w:rtl/>
        </w:rPr>
        <w:t xml:space="preserve">אז אני חוזר ואומר, כשאנחנו מדברים על האלימות בתוך החברה הערבית, אז אתם צריכים לשמוע מה הם אומרים בתוך עצמם, מה הם </w:t>
      </w:r>
      <w:bookmarkStart w:id="3971" w:name="_ETM_Q21_234036"/>
      <w:bookmarkEnd w:id="3971"/>
      <w:r>
        <w:rPr>
          <w:rFonts w:hint="cs"/>
          <w:rtl/>
        </w:rPr>
        <w:t xml:space="preserve">מספרים בתוך עצמם. הסיפורים האלה שאנחנו מספרים לעצמנו, שאם רק נשים שוטר בכל בית לא ירצחו אנשים על כבוד המשפחה, </w:t>
      </w:r>
      <w:bookmarkStart w:id="3972" w:name="_ETM_Q21_242658"/>
      <w:bookmarkEnd w:id="3972"/>
      <w:r>
        <w:rPr>
          <w:rFonts w:hint="cs"/>
          <w:rtl/>
        </w:rPr>
        <w:t xml:space="preserve">אלו דמיונות. שום מדינה לא עושה דבר כזה. שום מדינה </w:t>
      </w:r>
      <w:bookmarkStart w:id="3973" w:name="_ETM_Q21_248200"/>
      <w:bookmarkEnd w:id="3973"/>
      <w:r>
        <w:rPr>
          <w:rFonts w:hint="cs"/>
          <w:rtl/>
        </w:rPr>
        <w:t xml:space="preserve">לא שמה שוטר בכל בית. שום עם נורמלי לא מחנך את הילדים שלו לטבוח בתינוקת בעריסה, כמו </w:t>
      </w:r>
      <w:bookmarkStart w:id="3974" w:name="_ETM_Q21_259372"/>
      <w:bookmarkEnd w:id="3974"/>
      <w:r>
        <w:rPr>
          <w:rFonts w:hint="cs"/>
          <w:rtl/>
        </w:rPr>
        <w:t>שהיה היום לפני 15 שנה.</w:t>
      </w:r>
    </w:p>
    <w:p w:rsidR="00DB76B3" w:rsidRDefault="00DB76B3" w:rsidP="00A3170B">
      <w:pPr>
        <w:rPr>
          <w:rtl/>
        </w:rPr>
      </w:pPr>
    </w:p>
    <w:p w:rsidR="00DB76B3" w:rsidRDefault="00DB76B3" w:rsidP="00A3170B">
      <w:pPr>
        <w:pStyle w:val="af5"/>
        <w:keepNext/>
        <w:rPr>
          <w:rtl/>
        </w:rPr>
      </w:pPr>
      <w:bookmarkStart w:id="3975" w:name="ET_interruption_5785_29"/>
      <w:r w:rsidRPr="00555BEB">
        <w:rPr>
          <w:rStyle w:val="TagStyle"/>
          <w:rtl/>
        </w:rPr>
        <w:t xml:space="preserve"> &lt;&lt; קריאה &gt;&gt; </w:t>
      </w:r>
      <w:r>
        <w:rPr>
          <w:rtl/>
        </w:rPr>
        <w:t>עופר כסיף (חד"ש-תע"ל):</w:t>
      </w:r>
      <w:r w:rsidRPr="00555BEB">
        <w:rPr>
          <w:rStyle w:val="TagStyle"/>
          <w:rtl/>
        </w:rPr>
        <w:t xml:space="preserve"> &lt;&lt; קריאה &gt;&gt;</w:t>
      </w:r>
      <w:r>
        <w:rPr>
          <w:rtl/>
        </w:rPr>
        <w:t xml:space="preserve">  </w:t>
      </w:r>
      <w:bookmarkEnd w:id="3975"/>
    </w:p>
    <w:p w:rsidR="00DB76B3" w:rsidRDefault="00DB76B3" w:rsidP="00C00F2C">
      <w:pPr>
        <w:rPr>
          <w:rtl/>
        </w:rPr>
      </w:pPr>
    </w:p>
    <w:p w:rsidR="00DB76B3" w:rsidRDefault="00DB76B3" w:rsidP="00A3170B">
      <w:pPr>
        <w:rPr>
          <w:rtl/>
        </w:rPr>
      </w:pPr>
      <w:r>
        <w:rPr>
          <w:rFonts w:hint="cs"/>
          <w:rtl/>
        </w:rPr>
        <w:t>- - -</w:t>
      </w:r>
    </w:p>
    <w:p w:rsidR="00DB76B3" w:rsidRDefault="00DB76B3" w:rsidP="00A3170B">
      <w:pPr>
        <w:rPr>
          <w:rtl/>
        </w:rPr>
      </w:pPr>
      <w:bookmarkStart w:id="3976" w:name="_ETM_Q21_265400"/>
      <w:bookmarkStart w:id="3977" w:name="_ETM_Q21_265489"/>
      <w:bookmarkEnd w:id="3976"/>
      <w:bookmarkEnd w:id="3977"/>
    </w:p>
    <w:p w:rsidR="00DB76B3" w:rsidRDefault="00DB76B3" w:rsidP="00A3170B">
      <w:pPr>
        <w:pStyle w:val="-"/>
        <w:keepNext/>
        <w:rPr>
          <w:rtl/>
        </w:rPr>
      </w:pPr>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אתה לא מתבייש לתמו</w:t>
      </w:r>
      <w:bookmarkStart w:id="3978" w:name="_ETM_Q21_265346"/>
      <w:bookmarkEnd w:id="3978"/>
      <w:r>
        <w:rPr>
          <w:rFonts w:hint="cs"/>
          <w:rtl/>
        </w:rPr>
        <w:t>ך ברוצחים?</w:t>
      </w:r>
    </w:p>
    <w:p w:rsidR="00DB76B3" w:rsidRDefault="00DB76B3" w:rsidP="00A3170B">
      <w:pPr>
        <w:rPr>
          <w:rtl/>
        </w:rPr>
      </w:pPr>
    </w:p>
    <w:p w:rsidR="00DB76B3" w:rsidRDefault="00DB76B3" w:rsidP="00A3170B">
      <w:pPr>
        <w:pStyle w:val="af5"/>
        <w:keepNext/>
        <w:rPr>
          <w:rtl/>
        </w:rPr>
      </w:pPr>
      <w:bookmarkStart w:id="3979" w:name="ET_interruption_5785_30"/>
      <w:r w:rsidRPr="00555BEB">
        <w:rPr>
          <w:rStyle w:val="TagStyle"/>
          <w:rtl/>
        </w:rPr>
        <w:t xml:space="preserve"> &lt;&lt; קריאה &gt;&gt; </w:t>
      </w:r>
      <w:r>
        <w:rPr>
          <w:rtl/>
        </w:rPr>
        <w:t>עופר כסיף (חד"ש-תע"ל):</w:t>
      </w:r>
      <w:r w:rsidRPr="00555BEB">
        <w:rPr>
          <w:rStyle w:val="TagStyle"/>
          <w:rtl/>
        </w:rPr>
        <w:t xml:space="preserve"> &lt;&lt; קריאה &gt;&gt;</w:t>
      </w:r>
      <w:r>
        <w:rPr>
          <w:rtl/>
        </w:rPr>
        <w:t xml:space="preserve">  </w:t>
      </w:r>
      <w:bookmarkEnd w:id="3979"/>
    </w:p>
    <w:p w:rsidR="00DB76B3" w:rsidRDefault="00DB76B3" w:rsidP="00C00F2C">
      <w:pPr>
        <w:rPr>
          <w:rtl/>
        </w:rPr>
      </w:pPr>
    </w:p>
    <w:p w:rsidR="00DB76B3" w:rsidRDefault="00DB76B3" w:rsidP="00A3170B">
      <w:pPr>
        <w:rPr>
          <w:rtl/>
        </w:rPr>
      </w:pPr>
      <w:bookmarkStart w:id="3980" w:name="_ETM_Q21_265543"/>
      <w:bookmarkStart w:id="3981" w:name="_ETM_Q21_265614"/>
      <w:bookmarkEnd w:id="3980"/>
      <w:bookmarkEnd w:id="3981"/>
      <w:r>
        <w:rPr>
          <w:rFonts w:hint="cs"/>
          <w:rtl/>
        </w:rPr>
        <w:t>כמו שהחברים שלך שכרו - - -</w:t>
      </w:r>
    </w:p>
    <w:p w:rsidR="00DB76B3" w:rsidRDefault="00DB76B3" w:rsidP="00A3170B">
      <w:pPr>
        <w:rPr>
          <w:rtl/>
        </w:rPr>
      </w:pPr>
    </w:p>
    <w:p w:rsidR="00DB76B3" w:rsidRDefault="00DB76B3" w:rsidP="00A3170B">
      <w:pPr>
        <w:pStyle w:val="-"/>
        <w:keepNext/>
        <w:rPr>
          <w:rtl/>
        </w:rPr>
      </w:pPr>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 xml:space="preserve">אתה לא מתבייש לתמוך באנסים? אתה לא מתבייש לתמוך בתתי-אדם? אני שואל אותך. איך אתה מזהה את עצמך עם ברברים? באמת, אני שואל. אני מתחיל לתהות על מאיפה אתה הגעת אלינו. איפה נולדת? מי יצר את היצור הזה שמעדיף לבחור בתרבות של רוצחים ואנסים, של </w:t>
      </w:r>
      <w:bookmarkStart w:id="3982" w:name="_ETM_Q21_292135"/>
      <w:bookmarkEnd w:id="3982"/>
      <w:r>
        <w:rPr>
          <w:rFonts w:hint="cs"/>
          <w:rtl/>
        </w:rPr>
        <w:t>רוצחי תינוקות, מאשר בעם הרחמן שלו?</w:t>
      </w:r>
    </w:p>
    <w:p w:rsidR="00DB76B3" w:rsidRDefault="00DB76B3" w:rsidP="00A3170B">
      <w:pPr>
        <w:rPr>
          <w:rtl/>
        </w:rPr>
      </w:pPr>
    </w:p>
    <w:p w:rsidR="00DB76B3" w:rsidRDefault="00DB76B3" w:rsidP="00A3170B">
      <w:pPr>
        <w:pStyle w:val="af5"/>
        <w:keepNext/>
        <w:rPr>
          <w:rtl/>
        </w:rPr>
      </w:pPr>
      <w:bookmarkStart w:id="3983" w:name="ET_interruption_5785_31"/>
      <w:r w:rsidRPr="00555BEB">
        <w:rPr>
          <w:rStyle w:val="TagStyle"/>
          <w:rtl/>
        </w:rPr>
        <w:t xml:space="preserve"> &lt;&lt; קריאה &gt;&gt; </w:t>
      </w:r>
      <w:r>
        <w:rPr>
          <w:rtl/>
        </w:rPr>
        <w:t>עופר כסיף (חד"ש-תע"ל):</w:t>
      </w:r>
      <w:r w:rsidRPr="00555BEB">
        <w:rPr>
          <w:rStyle w:val="TagStyle"/>
          <w:rtl/>
        </w:rPr>
        <w:t xml:space="preserve"> &lt;&lt; קריאה &gt;&gt;</w:t>
      </w:r>
      <w:r>
        <w:rPr>
          <w:rtl/>
        </w:rPr>
        <w:t xml:space="preserve">  </w:t>
      </w:r>
      <w:bookmarkEnd w:id="3983"/>
    </w:p>
    <w:p w:rsidR="00DB76B3" w:rsidRDefault="00DB76B3" w:rsidP="00C00F2C">
      <w:pPr>
        <w:rPr>
          <w:rtl/>
        </w:rPr>
      </w:pPr>
    </w:p>
    <w:p w:rsidR="00DB76B3" w:rsidRDefault="00DB76B3" w:rsidP="00A3170B">
      <w:pPr>
        <w:rPr>
          <w:rtl/>
        </w:rPr>
      </w:pPr>
      <w:r>
        <w:rPr>
          <w:rFonts w:hint="cs"/>
          <w:rtl/>
        </w:rPr>
        <w:t>- - - אתם התרבות הזאת. אתם, הפשיסטים, הפורעים.</w:t>
      </w:r>
    </w:p>
    <w:p w:rsidR="00DB76B3" w:rsidRDefault="00DB76B3" w:rsidP="00A3170B">
      <w:pPr>
        <w:rPr>
          <w:rtl/>
        </w:rPr>
      </w:pPr>
    </w:p>
    <w:p w:rsidR="00DB76B3" w:rsidRDefault="00DB76B3" w:rsidP="00A3170B">
      <w:pPr>
        <w:pStyle w:val="-"/>
        <w:keepNext/>
        <w:rPr>
          <w:rtl/>
        </w:rPr>
      </w:pPr>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 xml:space="preserve">בעם הטוב שלו, בעם שמחפש שלום, בעם שמוביל פה </w:t>
      </w:r>
      <w:bookmarkStart w:id="3984" w:name="_ETM_Q21_305467"/>
      <w:bookmarkEnd w:id="3984"/>
      <w:r>
        <w:rPr>
          <w:rFonts w:hint="cs"/>
          <w:rtl/>
        </w:rPr>
        <w:t>לאחווה ושלום, שידו מושטת לשלום, הרבה פעמים מעבר. אני רוצה, בהזדמנות הזאת - - -</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p>
    <w:p w:rsidR="00DB76B3" w:rsidRDefault="00DB76B3" w:rsidP="00C00F2C">
      <w:pPr>
        <w:rPr>
          <w:rtl/>
        </w:rPr>
      </w:pPr>
    </w:p>
    <w:p w:rsidR="00DB76B3" w:rsidRDefault="00DB76B3" w:rsidP="00A3170B">
      <w:pPr>
        <w:rPr>
          <w:rtl/>
        </w:rPr>
      </w:pPr>
      <w:r>
        <w:rPr>
          <w:rFonts w:hint="cs"/>
          <w:rtl/>
        </w:rPr>
        <w:t xml:space="preserve">אני רוצה להגיד לפני שהם הולכים </w:t>
      </w:r>
      <w:bookmarkStart w:id="3985" w:name="_ETM_Q21_315467"/>
      <w:bookmarkEnd w:id="3985"/>
      <w:r>
        <w:rPr>
          <w:rFonts w:hint="eastAsia"/>
          <w:rtl/>
        </w:rPr>
        <w:t>–</w:t>
      </w:r>
      <w:r>
        <w:rPr>
          <w:rFonts w:hint="cs"/>
          <w:rtl/>
        </w:rPr>
        <w:t xml:space="preserve"> לקבל בברכה את משפחת יעיש מתוניסיה, שעלו לארץ. שיהיה לכם יישוב טוב בארץ ישראל, בעזרת השם, כן ירבו.</w:t>
      </w:r>
    </w:p>
    <w:p w:rsidR="00DB76B3" w:rsidRDefault="00DB76B3" w:rsidP="00A3170B">
      <w:pPr>
        <w:rPr>
          <w:rtl/>
        </w:rPr>
      </w:pPr>
    </w:p>
    <w:p w:rsidR="00DB76B3" w:rsidRDefault="00DB76B3" w:rsidP="00A3170B">
      <w:pPr>
        <w:pStyle w:val="-"/>
        <w:keepNext/>
        <w:rPr>
          <w:rtl/>
        </w:rPr>
      </w:pPr>
      <w:bookmarkStart w:id="3986" w:name="ET_speakercontinue_6667_8"/>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bookmarkEnd w:id="3986"/>
    </w:p>
    <w:p w:rsidR="00DB76B3" w:rsidRDefault="00DB76B3" w:rsidP="00C00F2C">
      <w:pPr>
        <w:rPr>
          <w:rtl/>
        </w:rPr>
      </w:pPr>
    </w:p>
    <w:p w:rsidR="00DB76B3" w:rsidRDefault="00DB76B3" w:rsidP="00A3170B">
      <w:pPr>
        <w:rPr>
          <w:rtl/>
        </w:rPr>
      </w:pPr>
      <w:r>
        <w:rPr>
          <w:rFonts w:hint="cs"/>
          <w:rtl/>
        </w:rPr>
        <w:t>ברוכים הבאים לארץ. אנחנו שמחים שבאתם.</w:t>
      </w:r>
    </w:p>
    <w:p w:rsidR="00DB76B3" w:rsidRDefault="00DB76B3" w:rsidP="00A3170B">
      <w:pPr>
        <w:rPr>
          <w:rtl/>
        </w:rPr>
      </w:pPr>
    </w:p>
    <w:p w:rsidR="00DB76B3" w:rsidRDefault="00DB76B3" w:rsidP="00A3170B">
      <w:pPr>
        <w:pStyle w:val="af5"/>
        <w:keepNext/>
        <w:rPr>
          <w:rtl/>
        </w:rPr>
      </w:pPr>
      <w:bookmarkStart w:id="3987" w:name="ET_interruption_6361_32"/>
      <w:r w:rsidRPr="005960EE">
        <w:rPr>
          <w:rStyle w:val="TagStyle"/>
          <w:rtl/>
        </w:rPr>
        <w:t xml:space="preserve"> &lt;&lt; קריאה &gt;&gt; </w:t>
      </w:r>
      <w:r>
        <w:rPr>
          <w:rtl/>
        </w:rPr>
        <w:t>נאור שירי (יש עתיד):</w:t>
      </w:r>
      <w:r w:rsidRPr="005960EE">
        <w:rPr>
          <w:rStyle w:val="TagStyle"/>
          <w:rtl/>
        </w:rPr>
        <w:t xml:space="preserve"> &lt;&lt; קריאה &gt;&gt;</w:t>
      </w:r>
      <w:r>
        <w:rPr>
          <w:rtl/>
        </w:rPr>
        <w:t xml:space="preserve">  </w:t>
      </w:r>
      <w:bookmarkEnd w:id="3987"/>
    </w:p>
    <w:p w:rsidR="00DB76B3" w:rsidRDefault="00DB76B3" w:rsidP="00C00F2C">
      <w:pPr>
        <w:rPr>
          <w:rtl/>
        </w:rPr>
      </w:pPr>
    </w:p>
    <w:p w:rsidR="00DB76B3" w:rsidRDefault="00DB76B3" w:rsidP="00A3170B">
      <w:pPr>
        <w:rPr>
          <w:rtl/>
        </w:rPr>
      </w:pPr>
      <w:r>
        <w:rPr>
          <w:rFonts w:hint="cs"/>
          <w:rtl/>
        </w:rPr>
        <w:t xml:space="preserve">מה </w:t>
      </w:r>
      <w:bookmarkStart w:id="3988" w:name="_ETM_Q21_330523"/>
      <w:bookmarkEnd w:id="3988"/>
      <w:r>
        <w:rPr>
          <w:rFonts w:hint="cs"/>
          <w:rtl/>
        </w:rPr>
        <w:t>בארץ? אלו בעלי עסקים.</w:t>
      </w:r>
      <w:bookmarkStart w:id="3989" w:name="_ETM_Q21_328596"/>
      <w:bookmarkStart w:id="3990" w:name="_ETM_Q21_328701"/>
      <w:bookmarkEnd w:id="3989"/>
      <w:bookmarkEnd w:id="3990"/>
      <w:r>
        <w:rPr>
          <w:rFonts w:hint="cs"/>
          <w:rtl/>
        </w:rPr>
        <w:t xml:space="preserve"> עוד פעם לא בירכת.</w:t>
      </w:r>
    </w:p>
    <w:p w:rsidR="00DB76B3" w:rsidRDefault="00DB76B3" w:rsidP="00A3170B">
      <w:pPr>
        <w:rPr>
          <w:rtl/>
        </w:rPr>
      </w:pPr>
    </w:p>
    <w:p w:rsidR="00DB76B3" w:rsidRDefault="00DB76B3" w:rsidP="00A3170B">
      <w:pPr>
        <w:pStyle w:val="-"/>
        <w:keepNext/>
        <w:rPr>
          <w:rtl/>
        </w:rPr>
      </w:pPr>
      <w:bookmarkStart w:id="3991" w:name="ET_speakercontinue_6667_9"/>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bookmarkEnd w:id="3991"/>
    </w:p>
    <w:p w:rsidR="00DB76B3" w:rsidRDefault="00DB76B3" w:rsidP="00C00F2C">
      <w:pPr>
        <w:rPr>
          <w:rtl/>
        </w:rPr>
      </w:pPr>
    </w:p>
    <w:p w:rsidR="00DB76B3" w:rsidRDefault="00DB76B3" w:rsidP="00A3170B">
      <w:pPr>
        <w:rPr>
          <w:rtl/>
        </w:rPr>
      </w:pPr>
      <w:r>
        <w:rPr>
          <w:rFonts w:hint="cs"/>
          <w:rtl/>
        </w:rPr>
        <w:t>אבל אני לא צריך לברך בכל פעם. מספיקה פעם אחת שאני מברך.</w:t>
      </w:r>
    </w:p>
    <w:p w:rsidR="00DB76B3" w:rsidRDefault="00DB76B3" w:rsidP="00A3170B">
      <w:pPr>
        <w:rPr>
          <w:rtl/>
        </w:rPr>
      </w:pPr>
    </w:p>
    <w:p w:rsidR="00DB76B3" w:rsidRDefault="00DB76B3" w:rsidP="00A3170B">
      <w:pPr>
        <w:pStyle w:val="af5"/>
        <w:keepNext/>
        <w:rPr>
          <w:rtl/>
        </w:rPr>
      </w:pPr>
      <w:r w:rsidRPr="000F0418">
        <w:rPr>
          <w:rStyle w:val="TagStyle"/>
          <w:rtl/>
        </w:rPr>
        <w:t xml:space="preserve"> &lt;&lt; קריאה &gt;&gt; </w:t>
      </w:r>
      <w:r>
        <w:rPr>
          <w:rtl/>
        </w:rPr>
        <w:t>נאור שירי (יש עתיד):</w:t>
      </w:r>
      <w:r w:rsidRPr="000F0418">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אני מבית שמאי, זה כל פעם.</w:t>
      </w:r>
    </w:p>
    <w:p w:rsidR="00DB76B3" w:rsidRDefault="00DB76B3" w:rsidP="00A3170B">
      <w:pPr>
        <w:rPr>
          <w:rtl/>
        </w:rPr>
      </w:pPr>
    </w:p>
    <w:p w:rsidR="00DB76B3" w:rsidRDefault="00DB76B3" w:rsidP="00A3170B">
      <w:pPr>
        <w:pStyle w:val="-"/>
        <w:keepNext/>
        <w:rPr>
          <w:rtl/>
        </w:rPr>
      </w:pPr>
      <w:bookmarkStart w:id="3992" w:name="_ETM_Q21_341806"/>
      <w:bookmarkStart w:id="3993" w:name="_ETM_Q21_341916"/>
      <w:bookmarkEnd w:id="3992"/>
      <w:bookmarkEnd w:id="3993"/>
      <w:r w:rsidRPr="00F05884">
        <w:rPr>
          <w:rStyle w:val="TagStyle"/>
          <w:rtl/>
        </w:rPr>
        <w:t xml:space="preserve">&lt;&lt;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 xml:space="preserve">לא, </w:t>
      </w:r>
      <w:bookmarkStart w:id="3994" w:name="_ETM_Q21_340849"/>
      <w:bookmarkEnd w:id="3994"/>
      <w:r>
        <w:rPr>
          <w:rFonts w:hint="cs"/>
          <w:rtl/>
        </w:rPr>
        <w:t>גם בית שמאי לא מברכים - - -</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מה אתה מדבר, </w:t>
      </w:r>
      <w:bookmarkStart w:id="3995" w:name="_ETM_Q21_344596"/>
      <w:bookmarkEnd w:id="3995"/>
      <w:r>
        <w:rPr>
          <w:rFonts w:hint="cs"/>
          <w:rtl/>
        </w:rPr>
        <w:t>נאור שירי מברך בכל שלוק.</w:t>
      </w:r>
    </w:p>
    <w:p w:rsidR="00DB76B3" w:rsidRDefault="00DB76B3" w:rsidP="00A3170B">
      <w:pPr>
        <w:rPr>
          <w:rtl/>
        </w:rPr>
      </w:pPr>
    </w:p>
    <w:p w:rsidR="00DB76B3" w:rsidRDefault="00DB76B3" w:rsidP="00A3170B">
      <w:pPr>
        <w:pStyle w:val="-"/>
        <w:keepNext/>
        <w:rPr>
          <w:rtl/>
        </w:rPr>
      </w:pPr>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 xml:space="preserve">אנחנו מברכים פעם אחת. אחרי זה אני אברך בורא </w:t>
      </w:r>
      <w:bookmarkStart w:id="3996" w:name="_ETM_Q21_346585"/>
      <w:bookmarkEnd w:id="3996"/>
      <w:r>
        <w:rPr>
          <w:rFonts w:hint="cs"/>
          <w:rtl/>
        </w:rPr>
        <w:t xml:space="preserve">נפשות, ואנחנו נצא ידי חובה. </w:t>
      </w:r>
    </w:p>
    <w:p w:rsidR="00DB76B3" w:rsidRDefault="00DB76B3" w:rsidP="00A3170B">
      <w:pPr>
        <w:rPr>
          <w:rtl/>
        </w:rPr>
      </w:pPr>
    </w:p>
    <w:p w:rsidR="00DB76B3" w:rsidRDefault="00DB76B3" w:rsidP="00A3170B">
      <w:pPr>
        <w:rPr>
          <w:rtl/>
        </w:rPr>
      </w:pPr>
      <w:r>
        <w:rPr>
          <w:rFonts w:hint="cs"/>
          <w:rtl/>
        </w:rPr>
        <w:t xml:space="preserve">אז גמרנו עם </w:t>
      </w:r>
      <w:bookmarkStart w:id="3997" w:name="_ETM_Q21_352156"/>
      <w:bookmarkEnd w:id="3997"/>
      <w:r>
        <w:rPr>
          <w:rFonts w:hint="cs"/>
          <w:rtl/>
        </w:rPr>
        <w:t xml:space="preserve">כל השקר הזה שקוראים לו לוסי אהריש. אבל יש פה הזדמנות בשבילי להזמין </w:t>
      </w:r>
      <w:r>
        <w:rPr>
          <w:rFonts w:hint="eastAsia"/>
          <w:rtl/>
        </w:rPr>
        <w:t>–</w:t>
      </w:r>
      <w:r>
        <w:rPr>
          <w:rFonts w:hint="cs"/>
          <w:rtl/>
        </w:rPr>
        <w:t xml:space="preserve"> </w:t>
      </w:r>
      <w:bookmarkStart w:id="3998" w:name="_ETM_Q21_363268"/>
      <w:bookmarkEnd w:id="3998"/>
      <w:r>
        <w:rPr>
          <w:rFonts w:hint="cs"/>
          <w:rtl/>
        </w:rPr>
        <w:t xml:space="preserve">אנחנו לאחרונה עושים ביהודה ושומרון מסע, מסע שהוא תוצר של השקר הפלסטיני. פנו לאונסק"ו על מנת להכריז על אתרי מורשת יהודיים כאתרי מורשת של העם הפלסטיני. כולכם יודעים שהרי העם הפלסטיני הוא עם מומצא. הרי </w:t>
      </w:r>
      <w:bookmarkStart w:id="3999" w:name="_ETM_Q21_387052"/>
      <w:bookmarkEnd w:id="3999"/>
      <w:r>
        <w:rPr>
          <w:rFonts w:hint="cs"/>
          <w:rtl/>
        </w:rPr>
        <w:t xml:space="preserve">הוא לא היה קיים לפני </w:t>
      </w:r>
      <w:r>
        <w:rPr>
          <w:rFonts w:hint="eastAsia"/>
          <w:rtl/>
        </w:rPr>
        <w:t>–</w:t>
      </w:r>
      <w:r>
        <w:rPr>
          <w:rFonts w:hint="cs"/>
          <w:rtl/>
        </w:rPr>
        <w:t xml:space="preserve"> אין דבר כזה עם פלסטיני. אין דבר כזה מורשת פלסטינית. כל מי שיש </w:t>
      </w:r>
      <w:bookmarkStart w:id="4000" w:name="_ETM_Q21_395500"/>
      <w:bookmarkEnd w:id="4000"/>
      <w:r>
        <w:rPr>
          <w:rFonts w:hint="cs"/>
          <w:rtl/>
        </w:rPr>
        <w:t xml:space="preserve">לו טיפת שכל בראשו - - </w:t>
      </w:r>
    </w:p>
    <w:p w:rsidR="00DB76B3" w:rsidRDefault="00DB76B3" w:rsidP="00A3170B">
      <w:pPr>
        <w:rPr>
          <w:rtl/>
        </w:rPr>
      </w:pPr>
    </w:p>
    <w:p w:rsidR="00DB76B3" w:rsidRDefault="00DB76B3" w:rsidP="00A3170B">
      <w:pPr>
        <w:pStyle w:val="af5"/>
        <w:keepNext/>
        <w:rPr>
          <w:rtl/>
        </w:rPr>
      </w:pPr>
      <w:bookmarkStart w:id="4001" w:name="ET_interruption_6361_34"/>
      <w:r w:rsidRPr="000F0418">
        <w:rPr>
          <w:rStyle w:val="TagStyle"/>
          <w:rtl/>
        </w:rPr>
        <w:t xml:space="preserve"> &lt;&lt; קריאה &gt;&gt; </w:t>
      </w:r>
      <w:r>
        <w:rPr>
          <w:rtl/>
        </w:rPr>
        <w:t>נאור שירי (יש עתיד):</w:t>
      </w:r>
      <w:r w:rsidRPr="000F0418">
        <w:rPr>
          <w:rStyle w:val="TagStyle"/>
          <w:rtl/>
        </w:rPr>
        <w:t xml:space="preserve"> &lt;&lt; קריאה &gt;&gt;</w:t>
      </w:r>
      <w:r>
        <w:rPr>
          <w:rtl/>
        </w:rPr>
        <w:t xml:space="preserve">  </w:t>
      </w:r>
      <w:bookmarkEnd w:id="4001"/>
    </w:p>
    <w:p w:rsidR="00DB76B3" w:rsidRDefault="00DB76B3" w:rsidP="00C00F2C">
      <w:pPr>
        <w:rPr>
          <w:rtl/>
        </w:rPr>
      </w:pPr>
    </w:p>
    <w:p w:rsidR="00DB76B3" w:rsidRDefault="00DB76B3" w:rsidP="00A3170B">
      <w:pPr>
        <w:rPr>
          <w:rtl/>
        </w:rPr>
      </w:pPr>
      <w:r>
        <w:rPr>
          <w:rFonts w:hint="cs"/>
          <w:rtl/>
        </w:rPr>
        <w:t>אם היה, אתה היית שר המורשת של - - -</w:t>
      </w:r>
    </w:p>
    <w:p w:rsidR="00DB76B3" w:rsidRDefault="00DB76B3" w:rsidP="00A3170B">
      <w:pPr>
        <w:rPr>
          <w:rtl/>
        </w:rPr>
      </w:pPr>
    </w:p>
    <w:p w:rsidR="00DB76B3" w:rsidRDefault="00DB76B3" w:rsidP="00A3170B">
      <w:pPr>
        <w:pStyle w:val="-"/>
        <w:keepNext/>
        <w:rPr>
          <w:rtl/>
        </w:rPr>
      </w:pPr>
      <w:bookmarkStart w:id="4002" w:name="ET_speakercontinue_6667_12"/>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bookmarkEnd w:id="4002"/>
    </w:p>
    <w:p w:rsidR="00DB76B3" w:rsidRDefault="00DB76B3" w:rsidP="00C00F2C">
      <w:pPr>
        <w:rPr>
          <w:rtl/>
        </w:rPr>
      </w:pPr>
    </w:p>
    <w:p w:rsidR="00DB76B3" w:rsidRDefault="00DB76B3" w:rsidP="00A3170B">
      <w:pPr>
        <w:rPr>
          <w:rtl/>
        </w:rPr>
      </w:pPr>
      <w:r>
        <w:rPr>
          <w:rFonts w:hint="cs"/>
          <w:rtl/>
        </w:rPr>
        <w:t xml:space="preserve">- - כל מי שטיפה נאמן למציאות, לחוקרים, יודע שזה עם מומצא, יודע שאף אחד מעולם לא ידע מי היה הנשיא, מה </w:t>
      </w:r>
      <w:bookmarkStart w:id="4003" w:name="_ETM_Q21_409207"/>
      <w:bookmarkEnd w:id="4003"/>
      <w:r>
        <w:rPr>
          <w:rFonts w:hint="cs"/>
          <w:rtl/>
        </w:rPr>
        <w:t xml:space="preserve">הייתה החוקה לפני החוק האחרון. אצלנו ההיסטוריה הולכת 3,000 שנה אחורה, 3,500 שנה אחורה. אבל אף פלסטיני, מה לעשות </w:t>
      </w:r>
      <w:r>
        <w:rPr>
          <w:rtl/>
        </w:rPr>
        <w:t>–</w:t>
      </w:r>
      <w:r>
        <w:rPr>
          <w:rFonts w:hint="cs"/>
          <w:rtl/>
        </w:rPr>
        <w:t xml:space="preserve"> תחפרו בתוך האדמה, לא תמצאו שום עדות לעם פלסטיני. אז </w:t>
      </w:r>
      <w:bookmarkStart w:id="4004" w:name="_ETM_Q21_425262"/>
      <w:bookmarkEnd w:id="4004"/>
      <w:r>
        <w:rPr>
          <w:rFonts w:hint="cs"/>
          <w:rtl/>
        </w:rPr>
        <w:t xml:space="preserve">מה? הרשות הפלסטינית פנתה בעקבות הסכמי אוסלו הארורים האלה לאונסק"ו להכיר בכמה אתרי מורשת של העם היהודי כאתרי מורשת </w:t>
      </w:r>
      <w:bookmarkStart w:id="4005" w:name="_ETM_Q21_435270"/>
      <w:bookmarkEnd w:id="4005"/>
      <w:r>
        <w:rPr>
          <w:rFonts w:hint="cs"/>
          <w:rtl/>
        </w:rPr>
        <w:t xml:space="preserve">פלסטינית. מה עשינו בתגובה? אז ברוך השם, יש החלטה טובה של הקבינט, שבעיניי היא סוג של אמירה </w:t>
      </w:r>
      <w:r>
        <w:rPr>
          <w:rFonts w:hint="eastAsia"/>
          <w:rtl/>
        </w:rPr>
        <w:t>–</w:t>
      </w:r>
      <w:r>
        <w:rPr>
          <w:rFonts w:hint="cs"/>
          <w:rtl/>
        </w:rPr>
        <w:t xml:space="preserve"> הסכמי אוסלו לא רלוונטיים. אומנם זה צעד אחרי צעד שאנחנו יוצאים משם - - </w:t>
      </w:r>
    </w:p>
    <w:p w:rsidR="00DB76B3" w:rsidRDefault="00DB76B3" w:rsidP="00A3170B">
      <w:pPr>
        <w:rPr>
          <w:rtl/>
        </w:rPr>
      </w:pPr>
    </w:p>
    <w:p w:rsidR="00DB76B3" w:rsidRDefault="00DB76B3" w:rsidP="00A3170B">
      <w:pPr>
        <w:pStyle w:val="af5"/>
        <w:keepNext/>
        <w:rPr>
          <w:rtl/>
        </w:rPr>
      </w:pPr>
      <w:bookmarkStart w:id="4006" w:name="ET_interruption_5787_35"/>
      <w:r w:rsidRPr="005B44DA">
        <w:rPr>
          <w:rStyle w:val="TagStyle"/>
          <w:rtl/>
        </w:rPr>
        <w:t xml:space="preserve"> &lt;&lt; קריאה &gt;&gt; </w:t>
      </w:r>
      <w:r>
        <w:rPr>
          <w:rtl/>
        </w:rPr>
        <w:t>יוראי להב הרצנו (יש עתיד):</w:t>
      </w:r>
      <w:r w:rsidRPr="005B44DA">
        <w:rPr>
          <w:rStyle w:val="TagStyle"/>
          <w:rtl/>
        </w:rPr>
        <w:t xml:space="preserve"> &lt;&lt; קריאה &gt;&gt;</w:t>
      </w:r>
      <w:r>
        <w:rPr>
          <w:rtl/>
        </w:rPr>
        <w:t xml:space="preserve">  </w:t>
      </w:r>
      <w:bookmarkEnd w:id="4006"/>
    </w:p>
    <w:p w:rsidR="00DB76B3" w:rsidRDefault="00DB76B3" w:rsidP="00C00F2C">
      <w:pPr>
        <w:rPr>
          <w:rtl/>
        </w:rPr>
      </w:pPr>
    </w:p>
    <w:p w:rsidR="00DB76B3" w:rsidRDefault="00DB76B3" w:rsidP="00A3170B">
      <w:pPr>
        <w:rPr>
          <w:rtl/>
        </w:rPr>
      </w:pPr>
      <w:r>
        <w:rPr>
          <w:rFonts w:hint="cs"/>
          <w:rtl/>
        </w:rPr>
        <w:t>מי מנהל את עזה? מי מנהל את עזה בראשותכם? הרשות הפלסטינית.</w:t>
      </w:r>
    </w:p>
    <w:p w:rsidR="00DB76B3" w:rsidRDefault="00DB76B3" w:rsidP="00A3170B">
      <w:pPr>
        <w:rPr>
          <w:rtl/>
        </w:rPr>
      </w:pPr>
    </w:p>
    <w:p w:rsidR="00DB76B3" w:rsidRDefault="00DB76B3" w:rsidP="00A3170B">
      <w:pPr>
        <w:pStyle w:val="-"/>
        <w:keepNext/>
        <w:rPr>
          <w:rtl/>
        </w:rPr>
      </w:pPr>
      <w:r w:rsidRPr="00F05884">
        <w:rPr>
          <w:rStyle w:val="TagStyle"/>
          <w:rtl/>
        </w:rPr>
        <w:t xml:space="preserve"> &lt;&lt; דובר_המשך &gt;&gt; </w:t>
      </w:r>
      <w:r>
        <w:rPr>
          <w:rtl/>
        </w:rPr>
        <w:t>שר המורשת עמיחי אליהו:</w:t>
      </w:r>
      <w:r w:rsidRPr="00F05884">
        <w:rPr>
          <w:rStyle w:val="TagStyle"/>
          <w:rtl/>
        </w:rPr>
        <w:t xml:space="preserve"> &lt;&lt; דובר_המשך &gt;&gt;</w:t>
      </w:r>
      <w:r>
        <w:rPr>
          <w:rtl/>
        </w:rPr>
        <w:t xml:space="preserve">  </w:t>
      </w:r>
    </w:p>
    <w:p w:rsidR="00DB76B3" w:rsidRDefault="00DB76B3" w:rsidP="00C00F2C">
      <w:pPr>
        <w:rPr>
          <w:rtl/>
        </w:rPr>
      </w:pPr>
    </w:p>
    <w:p w:rsidR="00DB76B3" w:rsidRDefault="00DB76B3" w:rsidP="00A3170B">
      <w:pPr>
        <w:rPr>
          <w:rtl/>
        </w:rPr>
      </w:pPr>
      <w:r>
        <w:rPr>
          <w:rFonts w:hint="cs"/>
          <w:rtl/>
        </w:rPr>
        <w:t xml:space="preserve">- - וההחלטה </w:t>
      </w:r>
      <w:bookmarkStart w:id="4007" w:name="_ETM_Q21_453160"/>
      <w:bookmarkEnd w:id="4007"/>
      <w:r>
        <w:rPr>
          <w:rFonts w:hint="cs"/>
          <w:rtl/>
        </w:rPr>
        <w:t xml:space="preserve">אומרת שאנחנו בתהליך של לקחת אחריות על אתרי מורשת ואתרי עתיקות של </w:t>
      </w:r>
      <w:bookmarkStart w:id="4008" w:name="_ETM_Q21_463929"/>
      <w:bookmarkEnd w:id="4008"/>
      <w:r>
        <w:rPr>
          <w:rFonts w:hint="cs"/>
          <w:rtl/>
        </w:rPr>
        <w:t xml:space="preserve">העם היהודי גם בשטחי </w:t>
      </w:r>
      <w:r>
        <w:rPr>
          <w:rFonts w:hint="cs"/>
        </w:rPr>
        <w:t>A</w:t>
      </w:r>
      <w:r>
        <w:rPr>
          <w:rFonts w:hint="cs"/>
          <w:rtl/>
        </w:rPr>
        <w:t xml:space="preserve"> ו-</w:t>
      </w:r>
      <w:r>
        <w:t>B</w:t>
      </w:r>
      <w:r>
        <w:rPr>
          <w:rFonts w:hint="cs"/>
          <w:rtl/>
        </w:rPr>
        <w:t xml:space="preserve">. ומה שאנחנו עושים </w:t>
      </w:r>
      <w:r>
        <w:rPr>
          <w:rtl/>
        </w:rPr>
        <w:t>–</w:t>
      </w:r>
      <w:r>
        <w:rPr>
          <w:rFonts w:hint="cs"/>
          <w:rtl/>
        </w:rPr>
        <w:t xml:space="preserve"> ופה אני מזמין </w:t>
      </w:r>
      <w:bookmarkStart w:id="4009" w:name="_ETM_Q21_465747"/>
      <w:bookmarkEnd w:id="4009"/>
      <w:r>
        <w:rPr>
          <w:rFonts w:hint="cs"/>
          <w:rtl/>
        </w:rPr>
        <w:t xml:space="preserve">גם את חברי האופוזיציה, וכמובן, כל מי שחשובה לו מדינת ישראל. אתם יודעים, אני מסתובב היום בארמונות </w:t>
      </w:r>
      <w:bookmarkStart w:id="4010" w:name="_ETM_Q21_478077"/>
      <w:bookmarkEnd w:id="4010"/>
      <w:r>
        <w:rPr>
          <w:rFonts w:hint="cs"/>
          <w:rtl/>
        </w:rPr>
        <w:t xml:space="preserve">החשמונאים ליד יריחו ומרים את דגל ישראל. יש </w:t>
      </w:r>
      <w:bookmarkStart w:id="4011" w:name="_ETM_Q21_480799"/>
      <w:bookmarkEnd w:id="4011"/>
      <w:r>
        <w:rPr>
          <w:rFonts w:hint="cs"/>
          <w:rtl/>
        </w:rPr>
        <w:t>לנו אחריות שם. אני מסתובב היום באתרים בסרטבה ומרים את דגל ישראל. עופר, גם אתה מוזמן להיות גאה במדינת ישראל. אתה מוזמן לבוא</w:t>
      </w:r>
      <w:r w:rsidRPr="002D2B74">
        <w:rPr>
          <w:rFonts w:hint="cs"/>
          <w:rtl/>
        </w:rPr>
        <w:t xml:space="preserve"> </w:t>
      </w:r>
      <w:r>
        <w:rPr>
          <w:rFonts w:hint="cs"/>
          <w:rtl/>
        </w:rPr>
        <w:t xml:space="preserve">איתי להרים את הדגל הזה, שאתה רואה פה מאחור, כחול לבן ענק. </w:t>
      </w:r>
    </w:p>
    <w:p w:rsidR="00DB76B3" w:rsidRDefault="00DB76B3" w:rsidP="00A3170B">
      <w:pPr>
        <w:rPr>
          <w:rtl/>
        </w:rPr>
      </w:pPr>
    </w:p>
    <w:p w:rsidR="00DB76B3" w:rsidRDefault="00DB76B3" w:rsidP="00A3170B">
      <w:pPr>
        <w:rPr>
          <w:rtl/>
        </w:rPr>
      </w:pPr>
      <w:r>
        <w:rPr>
          <w:rFonts w:hint="cs"/>
          <w:rtl/>
        </w:rPr>
        <w:t>אנחנו נרים אותו בסרטבה; אנחנו נרים אותו בהרודיון; אנח</w:t>
      </w:r>
      <w:bookmarkStart w:id="4012" w:name="_ETM_Q21_503832"/>
      <w:bookmarkEnd w:id="4012"/>
      <w:r>
        <w:rPr>
          <w:rFonts w:hint="cs"/>
          <w:rtl/>
        </w:rPr>
        <w:t xml:space="preserve">נו נרים אותו בארמונות החשמונאים; אנחנו נרים אותו בשילה הקדומה; אנחנו נרים אותו בארמונות אחאב, איפה שהסתובב אליהו הנביא. אנחנו לא ניתן לכם לבלבל את העם הזה. אנחנו לא ניתן לכם לשקר במצח נחושה על ההיסטוריה שלנו. אנחנו לא ניתן לכם למחוק ולשדוד את אתרי המורשת של העם היהודי. אנחנו לא ניתן לכם </w:t>
      </w:r>
      <w:bookmarkStart w:id="4013" w:name="_ETM_Q21_534628"/>
      <w:bookmarkEnd w:id="4013"/>
      <w:r>
        <w:rPr>
          <w:rFonts w:hint="cs"/>
          <w:rtl/>
        </w:rPr>
        <w:t xml:space="preserve">להמציא פה נרטיבים ששום אוזן שיודעת להסתכל על המציאות מסוגלת לשמוע אותם. לא ניתן לכם לשכתב </w:t>
      </w:r>
      <w:bookmarkStart w:id="4014" w:name="_ETM_Q21_545158"/>
      <w:bookmarkEnd w:id="4014"/>
      <w:r>
        <w:rPr>
          <w:rFonts w:hint="cs"/>
          <w:rtl/>
        </w:rPr>
        <w:t xml:space="preserve">את ההיסטוריה. וגם אם היו פה כמה אנשים מטורללים, תמימים או נאיביים, שעשו את הסכמי אוסלו, או </w:t>
      </w:r>
      <w:bookmarkStart w:id="4015" w:name="_ETM_Q21_558068"/>
      <w:bookmarkEnd w:id="4015"/>
      <w:r>
        <w:rPr>
          <w:rFonts w:hint="cs"/>
          <w:rtl/>
        </w:rPr>
        <w:t xml:space="preserve">עשו את גירוש גוש קטיף, אנחנו יודעים היום שהדרך היחידה להביא פה ביטחון היא דבר ראשון חוק עונש מוות למי שרוצח </w:t>
      </w:r>
      <w:bookmarkStart w:id="4016" w:name="_ETM_Q21_564147"/>
      <w:bookmarkEnd w:id="4016"/>
      <w:r>
        <w:rPr>
          <w:rFonts w:hint="cs"/>
          <w:rtl/>
        </w:rPr>
        <w:t xml:space="preserve">וטובח בנו. דבר שני, בעזרת השם, החלת ריבונות. ודבר שלישי, ביטחון בערכים של העם היהודי. בעזרת השם, אנחנו נמשיך את זה, גם עכשיו </w:t>
      </w:r>
      <w:bookmarkStart w:id="4017" w:name="_ETM_Q21_579927"/>
      <w:bookmarkEnd w:id="4017"/>
      <w:r>
        <w:rPr>
          <w:rFonts w:hint="cs"/>
          <w:rtl/>
        </w:rPr>
        <w:t xml:space="preserve">בתקופה הקרובה, וגם בממשלה הבאה, שתקום עלינו, בעזרת השם, עם רוב גדול לציבור הימני. תודה רבה לכם. </w:t>
      </w:r>
      <w:bookmarkStart w:id="4018" w:name="_ETM_Q21_589779"/>
      <w:bookmarkEnd w:id="4018"/>
      <w:r>
        <w:rPr>
          <w:rFonts w:hint="cs"/>
          <w:rtl/>
        </w:rPr>
        <w:t xml:space="preserve">תודה רבה, אדוני היושב-ראש. </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תודה רבה. אני מבקש מחברי הכנסת לתפוס את מקומותיכם. </w:t>
      </w:r>
    </w:p>
    <w:p w:rsidR="00DB76B3" w:rsidRDefault="00DB76B3" w:rsidP="00A3170B">
      <w:pPr>
        <w:rPr>
          <w:rtl/>
        </w:rPr>
      </w:pPr>
    </w:p>
    <w:p w:rsidR="00DB76B3" w:rsidRDefault="00DB76B3" w:rsidP="00A3170B">
      <w:pPr>
        <w:rPr>
          <w:rtl/>
        </w:rPr>
      </w:pPr>
      <w:r>
        <w:rPr>
          <w:rFonts w:hint="cs"/>
          <w:rtl/>
        </w:rPr>
        <w:t>אנחנ</w:t>
      </w:r>
      <w:bookmarkStart w:id="4019" w:name="_ETM_Q21_599464"/>
      <w:bookmarkEnd w:id="4019"/>
      <w:r>
        <w:rPr>
          <w:rFonts w:hint="cs"/>
          <w:rtl/>
        </w:rPr>
        <w:t xml:space="preserve">ו מייד עוברים להצבעה על הצעת ועדת הכנסת בעניין הקמה מחדש </w:t>
      </w:r>
      <w:bookmarkStart w:id="4020" w:name="_ETM_Q21_603759"/>
      <w:bookmarkEnd w:id="4020"/>
      <w:r>
        <w:rPr>
          <w:rFonts w:hint="cs"/>
          <w:rtl/>
        </w:rPr>
        <w:t>של הוועדה המיוחדת לתיקונים לחוק-יסוד: הממשלה. הצבעה.</w:t>
      </w:r>
    </w:p>
    <w:p w:rsidR="00DB76B3" w:rsidRDefault="00DB76B3" w:rsidP="00A3170B">
      <w:pPr>
        <w:rPr>
          <w:rtl/>
        </w:rPr>
      </w:pPr>
    </w:p>
    <w:p w:rsidR="00DB76B3" w:rsidRDefault="00DB76B3" w:rsidP="00A3170B">
      <w:pPr>
        <w:pStyle w:val="af1"/>
        <w:keepNext/>
        <w:rPr>
          <w:rtl/>
        </w:rPr>
      </w:pPr>
      <w:r>
        <w:rPr>
          <w:rFonts w:hint="eastAsia"/>
          <w:rtl/>
        </w:rPr>
        <w:t>הצבעה</w:t>
      </w:r>
      <w:r>
        <w:rPr>
          <w:rtl/>
        </w:rPr>
        <w:t xml:space="preserve"> מס'</w:t>
      </w:r>
      <w:r>
        <w:rPr>
          <w:rFonts w:hint="cs"/>
          <w:rtl/>
        </w:rPr>
        <w:t xml:space="preserve"> 3</w:t>
      </w:r>
    </w:p>
    <w:p w:rsidR="00DB76B3" w:rsidRDefault="00DB76B3" w:rsidP="00A3170B">
      <w:pPr>
        <w:pStyle w:val="--"/>
        <w:keepNext/>
        <w:rPr>
          <w:rtl/>
        </w:rPr>
      </w:pPr>
    </w:p>
    <w:p w:rsidR="00DB76B3" w:rsidRDefault="00DB76B3" w:rsidP="00A3170B">
      <w:pPr>
        <w:pStyle w:val="--"/>
        <w:keepNext/>
        <w:rPr>
          <w:rtl/>
        </w:rPr>
      </w:pPr>
      <w:r>
        <w:rPr>
          <w:rFonts w:hint="eastAsia"/>
          <w:rtl/>
        </w:rPr>
        <w:t>בעד</w:t>
      </w:r>
      <w:r>
        <w:rPr>
          <w:rtl/>
        </w:rPr>
        <w:t xml:space="preserve"> </w:t>
      </w:r>
      <w:r>
        <w:rPr>
          <w:rFonts w:hint="cs"/>
          <w:rtl/>
        </w:rPr>
        <w:t xml:space="preserve">הצעת ועדת הכנסת </w:t>
      </w:r>
      <w:r>
        <w:rPr>
          <w:rtl/>
        </w:rPr>
        <w:t xml:space="preserve">– </w:t>
      </w:r>
      <w:r>
        <w:rPr>
          <w:rFonts w:hint="cs"/>
          <w:rtl/>
        </w:rPr>
        <w:t>57</w:t>
      </w:r>
    </w:p>
    <w:p w:rsidR="00DB76B3" w:rsidRDefault="00DB76B3" w:rsidP="00A3170B">
      <w:pPr>
        <w:pStyle w:val="--"/>
        <w:keepNext/>
        <w:rPr>
          <w:rtl/>
        </w:rPr>
      </w:pPr>
      <w:r>
        <w:rPr>
          <w:rFonts w:hint="eastAsia"/>
          <w:rtl/>
        </w:rPr>
        <w:t>נגד</w:t>
      </w:r>
      <w:r>
        <w:rPr>
          <w:rtl/>
        </w:rPr>
        <w:t xml:space="preserve"> – </w:t>
      </w:r>
      <w:r>
        <w:rPr>
          <w:rFonts w:hint="cs"/>
          <w:rtl/>
        </w:rPr>
        <w:t>46</w:t>
      </w:r>
    </w:p>
    <w:p w:rsidR="00DB76B3" w:rsidRDefault="00DB76B3" w:rsidP="00A3170B">
      <w:pPr>
        <w:pStyle w:val="--"/>
        <w:keepNext/>
        <w:rPr>
          <w:rtl/>
        </w:rPr>
      </w:pPr>
      <w:r>
        <w:rPr>
          <w:rFonts w:hint="eastAsia"/>
          <w:rtl/>
        </w:rPr>
        <w:t>נמנעים</w:t>
      </w:r>
      <w:r>
        <w:rPr>
          <w:rtl/>
        </w:rPr>
        <w:t xml:space="preserve"> – </w:t>
      </w:r>
      <w:r>
        <w:rPr>
          <w:rFonts w:hint="cs"/>
          <w:rtl/>
        </w:rPr>
        <w:t>אין</w:t>
      </w:r>
    </w:p>
    <w:p w:rsidR="00DB76B3" w:rsidRDefault="00DB76B3" w:rsidP="00A3170B">
      <w:pPr>
        <w:pStyle w:val="af2"/>
        <w:rPr>
          <w:rtl/>
        </w:rPr>
      </w:pPr>
      <w:r>
        <w:rPr>
          <w:rFonts w:hint="cs"/>
          <w:rtl/>
        </w:rPr>
        <w:t>הצעת ועדת הכנסת בדבר הקמת הוועדה המיוחדת לתיקונים לחוק-יסוד: הממשלה נתקבלה.</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בעד </w:t>
      </w:r>
      <w:bookmarkStart w:id="4021" w:name="_ETM_Q21_627959"/>
      <w:bookmarkEnd w:id="4021"/>
      <w:r>
        <w:rPr>
          <w:rtl/>
        </w:rPr>
        <w:t>–</w:t>
      </w:r>
      <w:r>
        <w:rPr>
          <w:rFonts w:hint="cs"/>
          <w:rtl/>
        </w:rPr>
        <w:t xml:space="preserve"> 57, 46 מתנגדים. אני קובע כי הצעת ועדת הכנסת נתקבלה. </w:t>
      </w:r>
    </w:p>
    <w:p w:rsidR="00DB76B3" w:rsidRDefault="00DB76B3" w:rsidP="00A3170B">
      <w:pPr>
        <w:rPr>
          <w:rtl/>
        </w:rPr>
      </w:pPr>
      <w:bookmarkStart w:id="4022" w:name="_ETM_Q21_633480"/>
      <w:bookmarkStart w:id="4023" w:name="_ETM_Q21_633528"/>
      <w:bookmarkEnd w:id="4022"/>
      <w:bookmarkEnd w:id="4023"/>
    </w:p>
    <w:p w:rsidR="00DB76B3" w:rsidRDefault="00DB76B3" w:rsidP="00A3170B">
      <w:pPr>
        <w:rPr>
          <w:rtl/>
        </w:rPr>
      </w:pPr>
      <w:bookmarkStart w:id="4024" w:name="_ETM_Q21_633600"/>
      <w:bookmarkStart w:id="4025" w:name="_ETM_Q21_633672"/>
      <w:bookmarkEnd w:id="4024"/>
      <w:bookmarkEnd w:id="4025"/>
      <w:r>
        <w:rPr>
          <w:rFonts w:hint="cs"/>
          <w:rtl/>
        </w:rPr>
        <w:t xml:space="preserve">לפני שאנחנו עוברים לנושא הבא על סדר-היום, </w:t>
      </w:r>
      <w:bookmarkStart w:id="4026" w:name="_ETM_Q21_636538"/>
      <w:bookmarkEnd w:id="4026"/>
      <w:r>
        <w:rPr>
          <w:rFonts w:hint="cs"/>
          <w:rtl/>
        </w:rPr>
        <w:t>אני רוצה לברך את אהבת השם גורדון על הניצחון שהביא כבוד גדול מאוד לעם ישראל.</w:t>
      </w:r>
    </w:p>
    <w:p w:rsidR="0009577F" w:rsidRDefault="0009577F" w:rsidP="00A3170B">
      <w:pPr>
        <w:rPr>
          <w:rtl/>
        </w:rPr>
      </w:pPr>
    </w:p>
    <w:p w:rsidR="0009577F" w:rsidRDefault="0009577F" w:rsidP="00A3170B">
      <w:pPr>
        <w:rPr>
          <w:rtl/>
        </w:rPr>
      </w:pPr>
    </w:p>
    <w:p w:rsidR="0009577F" w:rsidRDefault="0009577F" w:rsidP="0009577F">
      <w:pPr>
        <w:pStyle w:val="a6"/>
        <w:rPr>
          <w:rtl/>
        </w:rPr>
      </w:pPr>
      <w:bookmarkStart w:id="4027" w:name="ET_subject_648544_1118"/>
      <w:r w:rsidRPr="0009577F">
        <w:rPr>
          <w:rStyle w:val="TagStyle"/>
          <w:rtl/>
        </w:rPr>
        <w:t xml:space="preserve"> &lt;&lt; נושא &gt;&gt; </w:t>
      </w:r>
      <w:r>
        <w:rPr>
          <w:rtl/>
        </w:rPr>
        <w:t>צו תעריף המכס והפטורים ומס קנייה על טובין (תיקון מס' 2), התשפ"ו</w:t>
      </w:r>
      <w:r>
        <w:rPr>
          <w:rFonts w:hint="cs"/>
          <w:rtl/>
        </w:rPr>
        <w:t>–</w:t>
      </w:r>
      <w:r>
        <w:rPr>
          <w:rtl/>
        </w:rPr>
        <w:t>2025</w:t>
      </w:r>
      <w:r w:rsidRPr="0009577F">
        <w:rPr>
          <w:rStyle w:val="TagStyle"/>
          <w:rtl/>
        </w:rPr>
        <w:t xml:space="preserve"> &lt;&lt; נושא &gt;&gt;</w:t>
      </w:r>
      <w:r>
        <w:rPr>
          <w:rtl/>
        </w:rPr>
        <w:t xml:space="preserve">   </w:t>
      </w:r>
      <w:bookmarkEnd w:id="4027"/>
    </w:p>
    <w:p w:rsidR="00DB76B3" w:rsidRDefault="00DB76B3" w:rsidP="00A3170B">
      <w:pPr>
        <w:rPr>
          <w:rtl/>
        </w:rPr>
      </w:pPr>
      <w:r>
        <w:rPr>
          <w:rFonts w:hint="cs"/>
          <w:rtl/>
        </w:rPr>
        <w:t>[נספחות.]</w:t>
      </w:r>
    </w:p>
    <w:p w:rsidR="00DB76B3" w:rsidRDefault="00DB76B3" w:rsidP="00A3170B">
      <w:pPr>
        <w:rPr>
          <w:rtl/>
        </w:rPr>
      </w:pPr>
    </w:p>
    <w:p w:rsidR="00DB76B3" w:rsidRDefault="00DB76B3" w:rsidP="00A3170B">
      <w:pPr>
        <w:pStyle w:val="af6"/>
        <w:keepNext/>
        <w:rPr>
          <w:rtl/>
        </w:rPr>
      </w:pPr>
      <w:r w:rsidRPr="00F05884">
        <w:rPr>
          <w:rStyle w:val="TagStyle"/>
          <w:rtl/>
        </w:rPr>
        <w:t xml:space="preserve"> &lt;&lt; יור &gt;&gt; </w:t>
      </w:r>
      <w:r>
        <w:rPr>
          <w:rtl/>
        </w:rPr>
        <w:t>היו"ר ניסים ואטורי:</w:t>
      </w:r>
      <w:r w:rsidRPr="00F05884">
        <w:rPr>
          <w:rStyle w:val="TagStyle"/>
          <w:rtl/>
        </w:rPr>
        <w:t xml:space="preserve"> &lt;&lt; יור &gt;&gt;</w:t>
      </w:r>
      <w:r>
        <w:rPr>
          <w:rtl/>
        </w:rPr>
        <w:t xml:space="preserve">  </w:t>
      </w:r>
    </w:p>
    <w:p w:rsidR="00DB76B3" w:rsidRDefault="00DB76B3" w:rsidP="00C00F2C">
      <w:pPr>
        <w:rPr>
          <w:rtl/>
        </w:rPr>
      </w:pPr>
    </w:p>
    <w:p w:rsidR="00DB76B3" w:rsidRDefault="00DB76B3" w:rsidP="0009577F">
      <w:pPr>
        <w:rPr>
          <w:rtl/>
        </w:rPr>
      </w:pPr>
      <w:r>
        <w:rPr>
          <w:rFonts w:hint="cs"/>
          <w:rtl/>
        </w:rPr>
        <w:t>נעבור לנושא הבא על סדר-היום</w:t>
      </w:r>
      <w:r w:rsidR="0009577F">
        <w:rPr>
          <w:rFonts w:hint="cs"/>
          <w:rtl/>
        </w:rPr>
        <w:t xml:space="preserve"> </w:t>
      </w:r>
      <w:r w:rsidR="0009577F">
        <w:rPr>
          <w:rFonts w:hint="eastAsia"/>
          <w:rtl/>
        </w:rPr>
        <w:t>–</w:t>
      </w:r>
      <w:r w:rsidR="0009577F">
        <w:rPr>
          <w:rFonts w:hint="cs"/>
          <w:rtl/>
        </w:rPr>
        <w:t xml:space="preserve"> </w:t>
      </w:r>
      <w:r>
        <w:rPr>
          <w:rtl/>
        </w:rPr>
        <w:t>צו תעריף המכס והפטורים ומס קנייה על טובין (תיקון מס' 2), התשפ"ו</w:t>
      </w:r>
      <w:r>
        <w:rPr>
          <w:rFonts w:hint="cs"/>
          <w:rtl/>
        </w:rPr>
        <w:t>–</w:t>
      </w:r>
      <w:r>
        <w:rPr>
          <w:rtl/>
        </w:rPr>
        <w:t>2025</w:t>
      </w:r>
      <w:r>
        <w:rPr>
          <w:rFonts w:hint="cs"/>
          <w:rtl/>
        </w:rPr>
        <w:t>. אני מזמין את שר האוצר בצלאל סמוטריץ' להציג את הצו. לרשותך עד עשר דקות.</w:t>
      </w:r>
    </w:p>
    <w:p w:rsidR="00DB76B3" w:rsidRDefault="00DB76B3" w:rsidP="00A3170B">
      <w:pPr>
        <w:rPr>
          <w:rtl/>
        </w:rPr>
      </w:pPr>
      <w:bookmarkStart w:id="4028" w:name="_ETM_Q21_643687"/>
      <w:bookmarkStart w:id="4029" w:name="_ETM_Q21_643766"/>
      <w:bookmarkEnd w:id="4028"/>
      <w:bookmarkEnd w:id="4029"/>
    </w:p>
    <w:p w:rsidR="00DB76B3" w:rsidRDefault="00DB76B3" w:rsidP="00A3170B">
      <w:pPr>
        <w:pStyle w:val="a4"/>
        <w:keepNext/>
        <w:rPr>
          <w:rtl/>
        </w:rPr>
      </w:pPr>
      <w:bookmarkStart w:id="4030" w:name="ET_speaker_6453_18"/>
      <w:r w:rsidRPr="00F05884">
        <w:rPr>
          <w:rStyle w:val="TagStyle"/>
          <w:rtl/>
        </w:rPr>
        <w:t xml:space="preserve"> &lt;&lt; דובר &gt;&gt; </w:t>
      </w:r>
      <w:bookmarkStart w:id="4031" w:name="_Toc222828168"/>
      <w:bookmarkStart w:id="4032" w:name="_Toc222830442"/>
      <w:r>
        <w:rPr>
          <w:rtl/>
        </w:rPr>
        <w:t>שר האוצר בצלאל סמוטריץ':</w:t>
      </w:r>
      <w:bookmarkEnd w:id="4031"/>
      <w:bookmarkEnd w:id="4032"/>
      <w:r w:rsidRPr="00F05884">
        <w:rPr>
          <w:rStyle w:val="TagStyle"/>
          <w:rtl/>
        </w:rPr>
        <w:t xml:space="preserve"> &lt;&lt; דובר &gt;&gt;</w:t>
      </w:r>
      <w:r>
        <w:rPr>
          <w:rtl/>
        </w:rPr>
        <w:t xml:space="preserve">  </w:t>
      </w:r>
      <w:bookmarkEnd w:id="4030"/>
    </w:p>
    <w:p w:rsidR="00DB76B3" w:rsidRDefault="00DB76B3" w:rsidP="00C00F2C">
      <w:pPr>
        <w:rPr>
          <w:rtl/>
        </w:rPr>
      </w:pPr>
    </w:p>
    <w:p w:rsidR="00DB76B3" w:rsidRDefault="00DB76B3" w:rsidP="0009577F">
      <w:pPr>
        <w:rPr>
          <w:rtl/>
        </w:rPr>
      </w:pPr>
      <w:r>
        <w:rPr>
          <w:rFonts w:hint="cs"/>
          <w:rtl/>
        </w:rPr>
        <w:t xml:space="preserve">אדוני </w:t>
      </w:r>
      <w:bookmarkStart w:id="4033" w:name="_ETM_Q21_666975"/>
      <w:bookmarkEnd w:id="4033"/>
      <w:r>
        <w:rPr>
          <w:rFonts w:hint="cs"/>
          <w:rtl/>
        </w:rPr>
        <w:t xml:space="preserve">היושב-ראש, חבריי השרים, חבריי חברי הכנסת, </w:t>
      </w:r>
      <w:r>
        <w:rPr>
          <w:rtl/>
        </w:rPr>
        <w:t xml:space="preserve">צו תעריף המכס והפטורים ומס קנייה על טובין </w:t>
      </w:r>
      <w:r>
        <w:rPr>
          <w:rFonts w:hint="cs"/>
          <w:rtl/>
        </w:rPr>
        <w:t xml:space="preserve">– אנחנו </w:t>
      </w:r>
      <w:bookmarkStart w:id="4034" w:name="_ETM_Q21_674705"/>
      <w:bookmarkEnd w:id="4034"/>
      <w:r>
        <w:rPr>
          <w:rFonts w:hint="cs"/>
          <w:rtl/>
        </w:rPr>
        <w:t xml:space="preserve">תכף נדון בתיקון מס' 2, שאני חתמתי עליו לפני חודשיים, אבל ראשיתו בעקבות ועדת טרכטנברג שישבה על המדוכה ושאלה את עצמה איך </w:t>
      </w:r>
      <w:bookmarkStart w:id="4035" w:name="_ETM_Q21_688799"/>
      <w:bookmarkEnd w:id="4035"/>
      <w:r>
        <w:rPr>
          <w:rFonts w:hint="cs"/>
          <w:rtl/>
        </w:rPr>
        <w:t>מטפלים ביוקר המחיה</w:t>
      </w:r>
      <w:r w:rsidR="0009577F">
        <w:rPr>
          <w:rFonts w:hint="cs"/>
          <w:rtl/>
        </w:rPr>
        <w:t>,</w:t>
      </w:r>
      <w:r>
        <w:rPr>
          <w:rFonts w:hint="cs"/>
          <w:rtl/>
        </w:rPr>
        <w:t xml:space="preserve"> ועדה רצינית, שישבה תקופה מאוד ארוכה, על רקע מחאה ציבורית צודקת על </w:t>
      </w:r>
      <w:bookmarkStart w:id="4036" w:name="_ETM_Q21_696307"/>
      <w:bookmarkEnd w:id="4036"/>
      <w:r>
        <w:rPr>
          <w:rFonts w:hint="cs"/>
          <w:rtl/>
        </w:rPr>
        <w:t>יוקר</w:t>
      </w:r>
      <w:r w:rsidR="0009577F">
        <w:rPr>
          <w:rFonts w:hint="cs"/>
          <w:rtl/>
        </w:rPr>
        <w:t xml:space="preserve"> המחיה. ואל מול הריכוזיות המאוד-</w:t>
      </w:r>
      <w:r>
        <w:rPr>
          <w:rFonts w:hint="cs"/>
          <w:rtl/>
        </w:rPr>
        <w:t xml:space="preserve">גדולה של השוק הישראלי, הוועדה המליצה </w:t>
      </w:r>
      <w:r>
        <w:rPr>
          <w:rtl/>
        </w:rPr>
        <w:t>–</w:t>
      </w:r>
      <w:r>
        <w:rPr>
          <w:rFonts w:hint="cs"/>
          <w:rtl/>
        </w:rPr>
        <w:t xml:space="preserve"> אגב, כבר אז </w:t>
      </w:r>
      <w:r>
        <w:rPr>
          <w:rFonts w:hint="eastAsia"/>
          <w:rtl/>
        </w:rPr>
        <w:t>–</w:t>
      </w:r>
      <w:r>
        <w:rPr>
          <w:rFonts w:hint="cs"/>
          <w:rtl/>
        </w:rPr>
        <w:t xml:space="preserve"> להעניק את הפטור ממע"מ על יבוא אישי עד תקרה של 150 דולר. זו הייתה ההצעה המקורית. </w:t>
      </w:r>
      <w:bookmarkStart w:id="4037" w:name="_ETM_Q21_714966"/>
      <w:bookmarkStart w:id="4038" w:name="_ETM_Q21_715048"/>
      <w:bookmarkStart w:id="4039" w:name="_ETM_Q21_715109"/>
      <w:bookmarkStart w:id="4040" w:name="_ETM_Q21_715206"/>
      <w:bookmarkEnd w:id="4037"/>
      <w:bookmarkEnd w:id="4038"/>
      <w:bookmarkEnd w:id="4039"/>
      <w:bookmarkEnd w:id="4040"/>
      <w:r>
        <w:rPr>
          <w:rFonts w:hint="cs"/>
          <w:rtl/>
        </w:rPr>
        <w:t xml:space="preserve">עוד רגע נסביר למה היא נכונה, צודקת וטובה לכלכלה הישראלית ולעסקים בישראל. </w:t>
      </w:r>
    </w:p>
    <w:p w:rsidR="00DB76B3" w:rsidRDefault="00DB76B3" w:rsidP="00A3170B">
      <w:pPr>
        <w:rPr>
          <w:rtl/>
        </w:rPr>
      </w:pPr>
    </w:p>
    <w:p w:rsidR="00DB76B3" w:rsidRDefault="00DB76B3" w:rsidP="00A3170B">
      <w:pPr>
        <w:rPr>
          <w:rtl/>
        </w:rPr>
      </w:pPr>
      <w:r>
        <w:rPr>
          <w:rFonts w:hint="cs"/>
          <w:rtl/>
        </w:rPr>
        <w:t xml:space="preserve">בסופו של דבר, התקבלה </w:t>
      </w:r>
      <w:bookmarkStart w:id="4041" w:name="_ETM_Q21_721838"/>
      <w:bookmarkEnd w:id="4041"/>
      <w:r>
        <w:rPr>
          <w:rFonts w:hint="cs"/>
          <w:rtl/>
        </w:rPr>
        <w:t xml:space="preserve">פשרה </w:t>
      </w:r>
      <w:r>
        <w:rPr>
          <w:rtl/>
        </w:rPr>
        <w:t>–</w:t>
      </w:r>
      <w:r>
        <w:rPr>
          <w:rFonts w:hint="cs"/>
          <w:rtl/>
        </w:rPr>
        <w:t xml:space="preserve"> הלכו על מחצית מן הסכום, 75 דולר. מה שקרה בשנים שמאז נכנס הצו הזה לתוקף הוא תנועת מלקחיים כפולה, שבה מצד אחד הצריכה של </w:t>
      </w:r>
      <w:bookmarkStart w:id="4042" w:name="_ETM_Q21_737766"/>
      <w:bookmarkEnd w:id="4042"/>
      <w:r>
        <w:rPr>
          <w:rFonts w:hint="cs"/>
          <w:rtl/>
        </w:rPr>
        <w:t xml:space="preserve">הציבור הישראלי על המוצרים הללו כאן בישראל גדלה, ומצד שני, המחירים ירדו. </w:t>
      </w:r>
    </w:p>
    <w:p w:rsidR="00DB76B3" w:rsidRDefault="00DB76B3" w:rsidP="00A3170B">
      <w:pPr>
        <w:rPr>
          <w:rtl/>
        </w:rPr>
      </w:pPr>
    </w:p>
    <w:p w:rsidR="00DB76B3" w:rsidRDefault="00DB76B3" w:rsidP="0009577F">
      <w:pPr>
        <w:rPr>
          <w:rtl/>
        </w:rPr>
      </w:pPr>
      <w:bookmarkStart w:id="4043" w:name="TOR_Q22"/>
      <w:bookmarkEnd w:id="4043"/>
      <w:r>
        <w:rPr>
          <w:rFonts w:hint="cs"/>
          <w:rtl/>
        </w:rPr>
        <w:t>המחירים, למשל במוצרי ההלבשה וההנעלה</w:t>
      </w:r>
      <w:r w:rsidR="0009577F">
        <w:rPr>
          <w:rFonts w:hint="cs"/>
          <w:rtl/>
        </w:rPr>
        <w:t>,</w:t>
      </w:r>
      <w:r>
        <w:rPr>
          <w:rFonts w:hint="cs"/>
          <w:rtl/>
        </w:rPr>
        <w:t xml:space="preserve"> ירדו בכ-30% לאורך ה</w:t>
      </w:r>
      <w:bookmarkStart w:id="4044" w:name="_ETM_Q22_150908"/>
      <w:bookmarkEnd w:id="4044"/>
      <w:r>
        <w:rPr>
          <w:rFonts w:hint="cs"/>
          <w:rtl/>
        </w:rPr>
        <w:t>תקופה הזו</w:t>
      </w:r>
      <w:r w:rsidR="0009577F">
        <w:rPr>
          <w:rFonts w:hint="cs"/>
          <w:rtl/>
        </w:rPr>
        <w:t>,</w:t>
      </w:r>
      <w:r>
        <w:rPr>
          <w:rFonts w:hint="cs"/>
          <w:rtl/>
        </w:rPr>
        <w:t xml:space="preserve"> אלא מה, שגם אחרי שהם ירדו בכ-30% </w:t>
      </w:r>
      <w:bookmarkStart w:id="4045" w:name="_ETM_Q22_158194"/>
      <w:bookmarkEnd w:id="4045"/>
      <w:r>
        <w:rPr>
          <w:rFonts w:hint="cs"/>
          <w:rtl/>
        </w:rPr>
        <w:t>לאורך התקופה הזו, הם עדיין נשארו גבוהים בצורה משמעותית מאוד ביחס לממוצע במדינות ה-</w:t>
      </w:r>
      <w:r>
        <w:rPr>
          <w:rFonts w:hint="cs"/>
        </w:rPr>
        <w:t>OECD</w:t>
      </w:r>
      <w:bookmarkStart w:id="4046" w:name="_ETM_Q22_167713"/>
      <w:bookmarkEnd w:id="4046"/>
      <w:r>
        <w:rPr>
          <w:rFonts w:hint="cs"/>
          <w:rtl/>
        </w:rPr>
        <w:t xml:space="preserve"> </w:t>
      </w:r>
      <w:r>
        <w:rPr>
          <w:rFonts w:hint="eastAsia"/>
          <w:rtl/>
        </w:rPr>
        <w:t>–</w:t>
      </w:r>
      <w:r>
        <w:rPr>
          <w:rFonts w:hint="cs"/>
          <w:rtl/>
        </w:rPr>
        <w:t xml:space="preserve"> בין 29% ל-39% בענפים השונים של ביגוד והנעלה,</w:t>
      </w:r>
      <w:bookmarkStart w:id="4047" w:name="_ETM_Q22_174570"/>
      <w:bookmarkEnd w:id="4047"/>
      <w:r>
        <w:rPr>
          <w:rFonts w:hint="cs"/>
          <w:rtl/>
        </w:rPr>
        <w:t xml:space="preserve"> בריאות וקוסמטיקה, מוצרי חשמל ומכשירי כתיבה. השוק הישראלי מאופיין </w:t>
      </w:r>
      <w:r>
        <w:rPr>
          <w:rFonts w:hint="eastAsia"/>
          <w:rtl/>
        </w:rPr>
        <w:t>–</w:t>
      </w:r>
      <w:r>
        <w:rPr>
          <w:rFonts w:hint="cs"/>
          <w:rtl/>
        </w:rPr>
        <w:t xml:space="preserve"> כמו בענפים אחרים, במערכת הבנקאות, במזון </w:t>
      </w:r>
      <w:r>
        <w:rPr>
          <w:rFonts w:hint="eastAsia"/>
          <w:rtl/>
        </w:rPr>
        <w:t>–</w:t>
      </w:r>
      <w:r>
        <w:rPr>
          <w:rFonts w:hint="cs"/>
          <w:rtl/>
        </w:rPr>
        <w:t xml:space="preserve"> בריכוזיות מאוד גדולה, מספר קטן של מונופולים קרטליסטיים</w:t>
      </w:r>
      <w:bookmarkStart w:id="4048" w:name="_ETM_Q22_180000"/>
      <w:bookmarkEnd w:id="4048"/>
      <w:r>
        <w:rPr>
          <w:rFonts w:hint="cs"/>
          <w:rtl/>
        </w:rPr>
        <w:t xml:space="preserve">. </w:t>
      </w:r>
      <w:r>
        <w:rPr>
          <w:rtl/>
        </w:rPr>
        <w:t xml:space="preserve">אגב, הם הראשונים שחונקים את </w:t>
      </w:r>
      <w:bookmarkStart w:id="4049" w:name="_ETM_Q22_191372"/>
      <w:bookmarkEnd w:id="4049"/>
      <w:r>
        <w:rPr>
          <w:rtl/>
        </w:rPr>
        <w:t>העסקים הקטנים ופוגעים בהם ולא משאירים להם מרחב מחיה</w:t>
      </w:r>
      <w:r>
        <w:rPr>
          <w:rFonts w:hint="cs"/>
          <w:rtl/>
        </w:rPr>
        <w:t>,</w:t>
      </w:r>
      <w:r>
        <w:rPr>
          <w:rtl/>
        </w:rPr>
        <w:t xml:space="preserve"> </w:t>
      </w:r>
      <w:bookmarkStart w:id="4050" w:name="_ETM_Q22_198200"/>
      <w:bookmarkEnd w:id="4050"/>
      <w:r>
        <w:rPr>
          <w:rtl/>
        </w:rPr>
        <w:t>ו</w:t>
      </w:r>
      <w:r>
        <w:rPr>
          <w:rFonts w:hint="cs"/>
          <w:rtl/>
        </w:rPr>
        <w:t>מפקיעים</w:t>
      </w:r>
      <w:r>
        <w:rPr>
          <w:rtl/>
        </w:rPr>
        <w:t xml:space="preserve"> מחירים בצורה דרסטית ביחס למה שמקובל בעולם</w:t>
      </w:r>
      <w:r>
        <w:rPr>
          <w:rFonts w:hint="cs"/>
          <w:rtl/>
        </w:rPr>
        <w:t>.</w:t>
      </w:r>
    </w:p>
    <w:p w:rsidR="00DB76B3" w:rsidRDefault="00DB76B3" w:rsidP="00A3170B">
      <w:pPr>
        <w:ind w:firstLine="0"/>
        <w:rPr>
          <w:rtl/>
        </w:rPr>
      </w:pPr>
    </w:p>
    <w:p w:rsidR="00DB76B3" w:rsidRDefault="00DB76B3" w:rsidP="00A3170B">
      <w:pPr>
        <w:rPr>
          <w:rtl/>
        </w:rPr>
      </w:pPr>
      <w:r>
        <w:rPr>
          <w:rtl/>
        </w:rPr>
        <w:t xml:space="preserve"> ואגב</w:t>
      </w:r>
      <w:r>
        <w:rPr>
          <w:rFonts w:hint="cs"/>
          <w:rtl/>
        </w:rPr>
        <w:t>,</w:t>
      </w:r>
      <w:r>
        <w:rPr>
          <w:rtl/>
        </w:rPr>
        <w:t xml:space="preserve"> בתחום </w:t>
      </w:r>
      <w:bookmarkStart w:id="4051" w:name="_ETM_Q22_201164"/>
      <w:bookmarkEnd w:id="4051"/>
      <w:r>
        <w:rPr>
          <w:rtl/>
        </w:rPr>
        <w:t>הזה</w:t>
      </w:r>
      <w:r>
        <w:rPr>
          <w:rFonts w:hint="cs"/>
          <w:rtl/>
        </w:rPr>
        <w:t>,</w:t>
      </w:r>
      <w:r>
        <w:rPr>
          <w:rtl/>
        </w:rPr>
        <w:t xml:space="preserve"> אדוני </w:t>
      </w:r>
      <w:r>
        <w:rPr>
          <w:rFonts w:hint="cs"/>
          <w:rtl/>
        </w:rPr>
        <w:t>היושב-ראש</w:t>
      </w:r>
      <w:r>
        <w:rPr>
          <w:rtl/>
        </w:rPr>
        <w:t>, אי</w:t>
      </w:r>
      <w:r>
        <w:rPr>
          <w:rFonts w:hint="cs"/>
          <w:rtl/>
        </w:rPr>
        <w:t>-</w:t>
      </w:r>
      <w:r>
        <w:rPr>
          <w:rtl/>
        </w:rPr>
        <w:t xml:space="preserve">אפשר להאשים את הכשרות ואת </w:t>
      </w:r>
      <w:bookmarkStart w:id="4052" w:name="_ETM_Q22_204128"/>
      <w:bookmarkEnd w:id="4052"/>
      <w:r>
        <w:rPr>
          <w:rtl/>
        </w:rPr>
        <w:t>הרבנות הראשית, אי</w:t>
      </w:r>
      <w:r>
        <w:rPr>
          <w:rFonts w:hint="cs"/>
          <w:rtl/>
        </w:rPr>
        <w:t>-</w:t>
      </w:r>
      <w:r>
        <w:rPr>
          <w:rtl/>
        </w:rPr>
        <w:t>אפשר להאשים את המע</w:t>
      </w:r>
      <w:r>
        <w:rPr>
          <w:rFonts w:hint="cs"/>
          <w:rtl/>
        </w:rPr>
        <w:t>"מ.</w:t>
      </w:r>
      <w:r>
        <w:rPr>
          <w:rtl/>
        </w:rPr>
        <w:t xml:space="preserve"> </w:t>
      </w:r>
      <w:r>
        <w:rPr>
          <w:rFonts w:hint="cs"/>
          <w:rtl/>
        </w:rPr>
        <w:t xml:space="preserve">הרי </w:t>
      </w:r>
      <w:r>
        <w:rPr>
          <w:rtl/>
        </w:rPr>
        <w:t>כל פעם יש</w:t>
      </w:r>
      <w:bookmarkStart w:id="4053" w:name="_ETM_Q22_207092"/>
      <w:bookmarkEnd w:id="4053"/>
      <w:r>
        <w:rPr>
          <w:rtl/>
        </w:rPr>
        <w:t xml:space="preserve"> איזה תירוץ תורן למה אפשר לעשוק את אזרחי מדינת </w:t>
      </w:r>
      <w:bookmarkStart w:id="4054" w:name="_ETM_Q22_210056"/>
      <w:bookmarkEnd w:id="4054"/>
      <w:r>
        <w:rPr>
          <w:rtl/>
        </w:rPr>
        <w:t xml:space="preserve">ישראל. </w:t>
      </w:r>
      <w:bookmarkStart w:id="4055" w:name="_ETM_Q22_214189"/>
      <w:bookmarkEnd w:id="4055"/>
      <w:r>
        <w:rPr>
          <w:rtl/>
        </w:rPr>
        <w:t xml:space="preserve">והמהלך הזה של הגדלת הפטור על יבוא אישי הוא </w:t>
      </w:r>
      <w:bookmarkStart w:id="4056" w:name="_ETM_Q22_220064"/>
      <w:bookmarkEnd w:id="4056"/>
      <w:r>
        <w:rPr>
          <w:rtl/>
        </w:rPr>
        <w:t xml:space="preserve">מהלך מאוד מאוד פשוט, הוא מהלך שהופך כל אזרח במדינת </w:t>
      </w:r>
      <w:bookmarkStart w:id="4057" w:name="_ETM_Q22_225939"/>
      <w:bookmarkEnd w:id="4057"/>
      <w:r>
        <w:rPr>
          <w:rtl/>
        </w:rPr>
        <w:t>ישראל ליבואן בפוטנציה, ויבואן הוא מחולל תחרות שמוזיל מחירים כא</w:t>
      </w:r>
      <w:r>
        <w:rPr>
          <w:rFonts w:hint="cs"/>
          <w:rtl/>
        </w:rPr>
        <w:t>ן, בשוק</w:t>
      </w:r>
      <w:r>
        <w:rPr>
          <w:rtl/>
        </w:rPr>
        <w:t xml:space="preserve"> </w:t>
      </w:r>
      <w:bookmarkStart w:id="4058" w:name="_ETM_Q22_231825"/>
      <w:bookmarkEnd w:id="4058"/>
      <w:r>
        <w:rPr>
          <w:rtl/>
        </w:rPr>
        <w:t>הישראלי</w:t>
      </w:r>
      <w:r>
        <w:rPr>
          <w:rFonts w:hint="cs"/>
          <w:rtl/>
        </w:rPr>
        <w:t>.</w:t>
      </w:r>
      <w:r>
        <w:rPr>
          <w:rtl/>
        </w:rPr>
        <w:t xml:space="preserve"> בניגוד לטענה שהמהלך הזה מעודד אנשים לקנות בחו"ל, הוא </w:t>
      </w:r>
      <w:bookmarkStart w:id="4059" w:name="_ETM_Q22_236233"/>
      <w:bookmarkEnd w:id="4059"/>
      <w:r>
        <w:rPr>
          <w:rtl/>
        </w:rPr>
        <w:t xml:space="preserve">מעודד לקנות כאן, אבל הוא בהחלט מחייב את העסקים כאן </w:t>
      </w:r>
      <w:bookmarkStart w:id="4060" w:name="_ETM_Q22_240642"/>
      <w:bookmarkEnd w:id="4060"/>
      <w:r>
        <w:rPr>
          <w:rtl/>
        </w:rPr>
        <w:t>לריב עלינו</w:t>
      </w:r>
      <w:r>
        <w:rPr>
          <w:rFonts w:hint="cs"/>
          <w:rtl/>
        </w:rPr>
        <w:t>,</w:t>
      </w:r>
      <w:r>
        <w:rPr>
          <w:rtl/>
        </w:rPr>
        <w:t xml:space="preserve"> להתמודד על הלב שלנו ועל הכיס שלנו, למכור </w:t>
      </w:r>
      <w:bookmarkStart w:id="4061" w:name="_ETM_Q22_245050"/>
      <w:bookmarkEnd w:id="4061"/>
      <w:r>
        <w:rPr>
          <w:rtl/>
        </w:rPr>
        <w:t>לנו מוצרים טובים וזולים</w:t>
      </w:r>
      <w:r>
        <w:rPr>
          <w:rFonts w:hint="cs"/>
          <w:rtl/>
        </w:rPr>
        <w:t>,</w:t>
      </w:r>
      <w:r>
        <w:rPr>
          <w:rtl/>
        </w:rPr>
        <w:t xml:space="preserve"> ובשירות טוב</w:t>
      </w:r>
      <w:r>
        <w:rPr>
          <w:rFonts w:hint="cs"/>
          <w:rtl/>
        </w:rPr>
        <w:t>,</w:t>
      </w:r>
      <w:r>
        <w:rPr>
          <w:rtl/>
        </w:rPr>
        <w:t xml:space="preserve"> וביחס אישי ועם אחריו</w:t>
      </w:r>
      <w:r>
        <w:rPr>
          <w:rFonts w:hint="cs"/>
          <w:rtl/>
        </w:rPr>
        <w:t>ת.</w:t>
      </w:r>
      <w:bookmarkStart w:id="4062" w:name="_ETM_Q22_251540"/>
      <w:bookmarkEnd w:id="4062"/>
      <w:r>
        <w:rPr>
          <w:rFonts w:hint="cs"/>
          <w:rtl/>
        </w:rPr>
        <w:t xml:space="preserve"> </w:t>
      </w:r>
      <w:r>
        <w:rPr>
          <w:rtl/>
        </w:rPr>
        <w:t xml:space="preserve">המהלך הזה משחרר את אזרחי ישראל מלהיות לקוחות שבויים, מלהיות </w:t>
      </w:r>
      <w:bookmarkStart w:id="4063" w:name="_ETM_Q22_255216"/>
      <w:bookmarkEnd w:id="4063"/>
      <w:r>
        <w:rPr>
          <w:rtl/>
        </w:rPr>
        <w:t xml:space="preserve">בני ערובה, מלהיות חייבים לקנות בעסקים בישראל גם כשהמחיר הוא </w:t>
      </w:r>
      <w:bookmarkStart w:id="4064" w:name="_ETM_Q22_258892"/>
      <w:bookmarkEnd w:id="4064"/>
      <w:r>
        <w:rPr>
          <w:rtl/>
        </w:rPr>
        <w:t>לא טוב, כשהשירות הוא לא טוב</w:t>
      </w:r>
      <w:r>
        <w:rPr>
          <w:rFonts w:hint="cs"/>
          <w:rtl/>
        </w:rPr>
        <w:t>.</w:t>
      </w:r>
    </w:p>
    <w:p w:rsidR="00DB76B3" w:rsidRDefault="00DB76B3" w:rsidP="00A3170B">
      <w:pPr>
        <w:rPr>
          <w:rtl/>
        </w:rPr>
      </w:pPr>
      <w:bookmarkStart w:id="4065" w:name="_ETM_Q22_265378"/>
      <w:bookmarkStart w:id="4066" w:name="_ETM_Q22_265428"/>
      <w:bookmarkEnd w:id="4065"/>
      <w:bookmarkEnd w:id="4066"/>
    </w:p>
    <w:p w:rsidR="00DB76B3" w:rsidRDefault="00DB76B3" w:rsidP="00A3170B">
      <w:pPr>
        <w:rPr>
          <w:rtl/>
        </w:rPr>
      </w:pPr>
      <w:bookmarkStart w:id="4067" w:name="_ETM_Q22_265849"/>
      <w:bookmarkStart w:id="4068" w:name="_ETM_Q22_265894"/>
      <w:bookmarkEnd w:id="4067"/>
      <w:bookmarkEnd w:id="4068"/>
      <w:r>
        <w:rPr>
          <w:rtl/>
        </w:rPr>
        <w:t xml:space="preserve"> </w:t>
      </w:r>
      <w:bookmarkStart w:id="4069" w:name="_ETM_Q22_263660"/>
      <w:bookmarkEnd w:id="4069"/>
      <w:r>
        <w:rPr>
          <w:rtl/>
        </w:rPr>
        <w:t>חבר הכנסת דלל, אתה דואג לעסקים הקטנים</w:t>
      </w:r>
      <w:r>
        <w:rPr>
          <w:rFonts w:hint="cs"/>
          <w:rtl/>
        </w:rPr>
        <w:t>.</w:t>
      </w:r>
      <w:r>
        <w:rPr>
          <w:rtl/>
        </w:rPr>
        <w:t xml:space="preserve"> אגב, גם אני </w:t>
      </w:r>
      <w:bookmarkStart w:id="4070" w:name="_ETM_Q22_267393"/>
      <w:bookmarkEnd w:id="4070"/>
      <w:r>
        <w:rPr>
          <w:rtl/>
        </w:rPr>
        <w:t xml:space="preserve">דואג להם, אני מוריד להם עכשיו מס הכנסה בתקציב הזה, </w:t>
      </w:r>
      <w:bookmarkStart w:id="4071" w:name="_ETM_Q22_271127"/>
      <w:bookmarkEnd w:id="4071"/>
      <w:r>
        <w:rPr>
          <w:rtl/>
        </w:rPr>
        <w:t>וגיבשתי להם</w:t>
      </w:r>
      <w:r>
        <w:rPr>
          <w:rFonts w:hint="cs"/>
          <w:rtl/>
        </w:rPr>
        <w:t xml:space="preserve"> </w:t>
      </w:r>
      <w:r>
        <w:rPr>
          <w:rFonts w:hint="eastAsia"/>
          <w:rtl/>
        </w:rPr>
        <w:t>–</w:t>
      </w:r>
      <w:r>
        <w:rPr>
          <w:rFonts w:hint="cs"/>
          <w:rtl/>
        </w:rPr>
        <w:t xml:space="preserve"> </w:t>
      </w:r>
      <w:r>
        <w:rPr>
          <w:rtl/>
        </w:rPr>
        <w:t>יחד איתכם</w:t>
      </w:r>
      <w:r>
        <w:rPr>
          <w:rFonts w:hint="cs"/>
          <w:rtl/>
        </w:rPr>
        <w:t>,</w:t>
      </w:r>
      <w:r>
        <w:rPr>
          <w:rtl/>
        </w:rPr>
        <w:t xml:space="preserve"> בוועדת </w:t>
      </w:r>
      <w:r>
        <w:rPr>
          <w:rFonts w:hint="cs"/>
          <w:rtl/>
        </w:rPr>
        <w:t>ה</w:t>
      </w:r>
      <w:r>
        <w:rPr>
          <w:rtl/>
        </w:rPr>
        <w:t>כספים</w:t>
      </w:r>
      <w:r>
        <w:rPr>
          <w:rFonts w:hint="cs"/>
          <w:rtl/>
        </w:rPr>
        <w:t xml:space="preserve"> </w:t>
      </w:r>
      <w:r>
        <w:rPr>
          <w:rFonts w:hint="eastAsia"/>
          <w:rtl/>
        </w:rPr>
        <w:t>–</w:t>
      </w:r>
      <w:r>
        <w:rPr>
          <w:rtl/>
        </w:rPr>
        <w:t xml:space="preserve"> מתווה פיצויים במלחמה שהוא </w:t>
      </w:r>
      <w:bookmarkStart w:id="4072" w:name="_ETM_Q22_274860"/>
      <w:bookmarkEnd w:id="4072"/>
      <w:r>
        <w:rPr>
          <w:rtl/>
        </w:rPr>
        <w:t xml:space="preserve">פי </w:t>
      </w:r>
      <w:r>
        <w:rPr>
          <w:rFonts w:hint="cs"/>
          <w:rtl/>
        </w:rPr>
        <w:t>שלושה</w:t>
      </w:r>
      <w:r>
        <w:rPr>
          <w:rtl/>
        </w:rPr>
        <w:t xml:space="preserve"> ממה שהיה בקורונה</w:t>
      </w:r>
      <w:r>
        <w:rPr>
          <w:rFonts w:hint="cs"/>
          <w:rtl/>
        </w:rPr>
        <w:t>.</w:t>
      </w:r>
      <w:r>
        <w:rPr>
          <w:rtl/>
        </w:rPr>
        <w:t xml:space="preserve"> והעברנו את הרפורמה של הרישוי </w:t>
      </w:r>
      <w:bookmarkStart w:id="4073" w:name="_ETM_Q22_278594"/>
      <w:bookmarkEnd w:id="4073"/>
      <w:r>
        <w:rPr>
          <w:rtl/>
        </w:rPr>
        <w:t>הירוק, ועוד</w:t>
      </w:r>
      <w:r>
        <w:rPr>
          <w:rFonts w:hint="cs"/>
          <w:rtl/>
        </w:rPr>
        <w:t>,</w:t>
      </w:r>
      <w:r>
        <w:rPr>
          <w:rtl/>
        </w:rPr>
        <w:t xml:space="preserve"> ועוד הקלה בנטל הרגולטורי, וכולנו עכשיו מעבירים את </w:t>
      </w:r>
      <w:bookmarkStart w:id="4074" w:name="_ETM_Q22_282328"/>
      <w:bookmarkEnd w:id="4074"/>
      <w:r>
        <w:rPr>
          <w:rtl/>
        </w:rPr>
        <w:t>רפורמת הפ</w:t>
      </w:r>
      <w:r>
        <w:rPr>
          <w:rFonts w:hint="cs"/>
          <w:rtl/>
        </w:rPr>
        <w:t>י</w:t>
      </w:r>
      <w:r>
        <w:rPr>
          <w:rtl/>
        </w:rPr>
        <w:t>קדונות שסוף</w:t>
      </w:r>
      <w:r>
        <w:rPr>
          <w:rFonts w:hint="cs"/>
          <w:rtl/>
        </w:rPr>
        <w:t>-</w:t>
      </w:r>
      <w:r>
        <w:rPr>
          <w:rtl/>
        </w:rPr>
        <w:t xml:space="preserve">סוף תכניס תחרות </w:t>
      </w:r>
      <w:r>
        <w:rPr>
          <w:rFonts w:hint="cs"/>
          <w:rtl/>
        </w:rPr>
        <w:t>ל</w:t>
      </w:r>
      <w:r>
        <w:rPr>
          <w:rtl/>
        </w:rPr>
        <w:t xml:space="preserve">מערכת הבנקאית, תוזיל להם </w:t>
      </w:r>
      <w:bookmarkStart w:id="4075" w:name="_ETM_Q22_286061"/>
      <w:bookmarkEnd w:id="4075"/>
      <w:r>
        <w:rPr>
          <w:rtl/>
        </w:rPr>
        <w:t xml:space="preserve">את האשראי </w:t>
      </w:r>
      <w:r>
        <w:rPr>
          <w:rFonts w:hint="cs"/>
          <w:rtl/>
        </w:rPr>
        <w:t>ב-2%</w:t>
      </w:r>
      <w:r>
        <w:rPr>
          <w:rFonts w:hint="cs"/>
        </w:rPr>
        <w:t xml:space="preserve"> </w:t>
      </w:r>
      <w:r>
        <w:rPr>
          <w:rFonts w:hint="cs"/>
          <w:rtl/>
        </w:rPr>
        <w:t xml:space="preserve">או </w:t>
      </w:r>
      <w:bookmarkStart w:id="4076" w:name="_ETM_Q22_287385"/>
      <w:bookmarkEnd w:id="4076"/>
      <w:r>
        <w:rPr>
          <w:rFonts w:hint="cs"/>
          <w:rtl/>
        </w:rPr>
        <w:t xml:space="preserve">3% ואולי יותר מזה. אין דבר שהם צריכים </w:t>
      </w:r>
      <w:r>
        <w:rPr>
          <w:rtl/>
        </w:rPr>
        <w:t>יותר מלג</w:t>
      </w:r>
      <w:r>
        <w:rPr>
          <w:rFonts w:hint="cs"/>
          <w:rtl/>
        </w:rPr>
        <w:t>ר</w:t>
      </w:r>
      <w:r>
        <w:rPr>
          <w:rtl/>
        </w:rPr>
        <w:t>זן את הרגולציה ואת מחנק האשראי</w:t>
      </w:r>
      <w:r>
        <w:rPr>
          <w:rFonts w:hint="cs"/>
          <w:rtl/>
        </w:rPr>
        <w:t>.</w:t>
      </w:r>
    </w:p>
    <w:p w:rsidR="00DB76B3" w:rsidRDefault="00DB76B3" w:rsidP="00A3170B">
      <w:pPr>
        <w:rPr>
          <w:rtl/>
        </w:rPr>
      </w:pPr>
    </w:p>
    <w:p w:rsidR="00DB76B3" w:rsidRDefault="00DB76B3" w:rsidP="00A3170B">
      <w:pPr>
        <w:rPr>
          <w:rtl/>
        </w:rPr>
      </w:pPr>
      <w:r>
        <w:rPr>
          <w:rtl/>
        </w:rPr>
        <w:t xml:space="preserve"> </w:t>
      </w:r>
      <w:bookmarkStart w:id="4077" w:name="_ETM_Q22_294849"/>
      <w:bookmarkEnd w:id="4077"/>
      <w:r>
        <w:rPr>
          <w:rtl/>
        </w:rPr>
        <w:t>ואתם יודעים מה</w:t>
      </w:r>
      <w:r>
        <w:rPr>
          <w:rFonts w:hint="cs"/>
          <w:rtl/>
        </w:rPr>
        <w:t>?</w:t>
      </w:r>
      <w:r>
        <w:rPr>
          <w:rtl/>
        </w:rPr>
        <w:t xml:space="preserve"> המהלך הזה דואג להם, ואני מקריא מתוך </w:t>
      </w:r>
      <w:bookmarkStart w:id="4078" w:name="_ETM_Q22_298385"/>
      <w:bookmarkEnd w:id="4078"/>
      <w:r>
        <w:rPr>
          <w:rtl/>
        </w:rPr>
        <w:t>כתבה בגלובס של גלית חתן</w:t>
      </w:r>
      <w:r>
        <w:rPr>
          <w:rFonts w:hint="cs"/>
          <w:rtl/>
        </w:rPr>
        <w:t>,</w:t>
      </w:r>
      <w:r>
        <w:rPr>
          <w:rtl/>
        </w:rPr>
        <w:t xml:space="preserve"> אחרי שחתמנו על הצו, עכשיו</w:t>
      </w:r>
      <w:r>
        <w:rPr>
          <w:rFonts w:hint="cs"/>
          <w:rtl/>
        </w:rPr>
        <w:t>,</w:t>
      </w:r>
      <w:r>
        <w:rPr>
          <w:rtl/>
        </w:rPr>
        <w:t xml:space="preserve"> </w:t>
      </w:r>
      <w:bookmarkStart w:id="4079" w:name="_ETM_Q22_301922"/>
      <w:bookmarkEnd w:id="4079"/>
      <w:r>
        <w:rPr>
          <w:rtl/>
        </w:rPr>
        <w:t>אחרי חתימת הצו</w:t>
      </w:r>
      <w:r>
        <w:rPr>
          <w:rFonts w:hint="cs"/>
          <w:rtl/>
        </w:rPr>
        <w:t>:</w:t>
      </w:r>
      <w:r>
        <w:rPr>
          <w:rtl/>
        </w:rPr>
        <w:t xml:space="preserve"> </w:t>
      </w:r>
      <w:bookmarkStart w:id="4080" w:name="_ETM_Q22_307720"/>
      <w:bookmarkEnd w:id="4080"/>
      <w:r>
        <w:rPr>
          <w:rtl/>
        </w:rPr>
        <w:t xml:space="preserve">גלובס מציג מדד הבוחן את היקף הקניות בכרטיסי האשראי בישראל. </w:t>
      </w:r>
      <w:bookmarkStart w:id="4081" w:name="_ETM_Q22_311163"/>
      <w:bookmarkEnd w:id="4081"/>
      <w:r>
        <w:rPr>
          <w:rtl/>
        </w:rPr>
        <w:t>נתוני הפניקס ג</w:t>
      </w:r>
      <w:r>
        <w:rPr>
          <w:rFonts w:hint="cs"/>
          <w:rtl/>
        </w:rPr>
        <w:t>מא</w:t>
      </w:r>
      <w:r>
        <w:rPr>
          <w:rtl/>
        </w:rPr>
        <w:t xml:space="preserve"> מצביעים על עליות ברוב הענפים תוך מבצעים </w:t>
      </w:r>
      <w:bookmarkStart w:id="4082" w:name="_ETM_Q22_314606"/>
      <w:bookmarkEnd w:id="4082"/>
      <w:r>
        <w:rPr>
          <w:rtl/>
        </w:rPr>
        <w:t xml:space="preserve">אגרסיביים במיוחד. </w:t>
      </w:r>
      <w:bookmarkStart w:id="4083" w:name="_ETM_Q22_319559"/>
      <w:bookmarkEnd w:id="4083"/>
      <w:r>
        <w:rPr>
          <w:rtl/>
        </w:rPr>
        <w:t>יש לנו באופנה והנ</w:t>
      </w:r>
      <w:r>
        <w:rPr>
          <w:rFonts w:hint="cs"/>
          <w:rtl/>
        </w:rPr>
        <w:t>ע</w:t>
      </w:r>
      <w:r>
        <w:rPr>
          <w:rtl/>
        </w:rPr>
        <w:t xml:space="preserve">לה, אנחנו מדברים עכשיו על ההוצאות בכרטיסי </w:t>
      </w:r>
      <w:bookmarkStart w:id="4084" w:name="_ETM_Q22_323141"/>
      <w:bookmarkEnd w:id="4084"/>
      <w:r>
        <w:rPr>
          <w:rtl/>
        </w:rPr>
        <w:t xml:space="preserve">האשראי בעסקים בישראל, על מוצרים במקטע שבין </w:t>
      </w:r>
      <w:r>
        <w:rPr>
          <w:rFonts w:hint="cs"/>
          <w:rtl/>
        </w:rPr>
        <w:t>75 דולר ל-150 דולר</w:t>
      </w:r>
      <w:r>
        <w:rPr>
          <w:rtl/>
        </w:rPr>
        <w:t xml:space="preserve"> עד </w:t>
      </w:r>
      <w:bookmarkStart w:id="4085" w:name="_ETM_Q22_326724"/>
      <w:bookmarkEnd w:id="4085"/>
      <w:r>
        <w:rPr>
          <w:rtl/>
        </w:rPr>
        <w:t>שחידשנו מצב</w:t>
      </w:r>
      <w:r>
        <w:rPr>
          <w:rFonts w:hint="cs"/>
          <w:rtl/>
        </w:rPr>
        <w:t xml:space="preserve">. </w:t>
      </w:r>
      <w:r>
        <w:rPr>
          <w:rtl/>
        </w:rPr>
        <w:t xml:space="preserve">הרי עד </w:t>
      </w:r>
      <w:r>
        <w:rPr>
          <w:rFonts w:hint="cs"/>
          <w:rtl/>
        </w:rPr>
        <w:t xml:space="preserve">75 דולר </w:t>
      </w:r>
      <w:r>
        <w:rPr>
          <w:rFonts w:hint="eastAsia"/>
          <w:rtl/>
        </w:rPr>
        <w:t>–</w:t>
      </w:r>
      <w:r>
        <w:rPr>
          <w:rFonts w:hint="cs"/>
          <w:rtl/>
        </w:rPr>
        <w:t xml:space="preserve"> </w:t>
      </w:r>
      <w:r>
        <w:rPr>
          <w:rtl/>
        </w:rPr>
        <w:t>יש כבר הרבה מאוד זמן</w:t>
      </w:r>
      <w:r>
        <w:rPr>
          <w:rFonts w:hint="cs"/>
          <w:rtl/>
        </w:rPr>
        <w:t>.</w:t>
      </w:r>
      <w:r>
        <w:rPr>
          <w:rtl/>
        </w:rPr>
        <w:t xml:space="preserve"> </w:t>
      </w:r>
      <w:bookmarkStart w:id="4086" w:name="_ETM_Q22_330306"/>
      <w:bookmarkEnd w:id="4086"/>
      <w:r>
        <w:rPr>
          <w:rtl/>
        </w:rPr>
        <w:t>ואגב</w:t>
      </w:r>
      <w:r>
        <w:rPr>
          <w:rFonts w:hint="cs"/>
          <w:rtl/>
        </w:rPr>
        <w:t>,</w:t>
      </w:r>
      <w:r>
        <w:rPr>
          <w:rtl/>
        </w:rPr>
        <w:t xml:space="preserve"> אלה רוב העסקים הקטנים. </w:t>
      </w:r>
      <w:bookmarkStart w:id="4087" w:name="_ETM_Q22_335300"/>
      <w:bookmarkEnd w:id="4087"/>
    </w:p>
    <w:p w:rsidR="00DB76B3" w:rsidRDefault="00DB76B3" w:rsidP="00A3170B">
      <w:pPr>
        <w:rPr>
          <w:rtl/>
        </w:rPr>
      </w:pPr>
    </w:p>
    <w:p w:rsidR="00DB76B3" w:rsidRDefault="00DB76B3" w:rsidP="00A3170B">
      <w:pPr>
        <w:rPr>
          <w:rtl/>
        </w:rPr>
      </w:pPr>
      <w:r>
        <w:rPr>
          <w:rtl/>
        </w:rPr>
        <w:t>אופנה והנ</w:t>
      </w:r>
      <w:r>
        <w:rPr>
          <w:rFonts w:hint="cs"/>
          <w:rtl/>
        </w:rPr>
        <w:t>ע</w:t>
      </w:r>
      <w:r>
        <w:rPr>
          <w:rtl/>
        </w:rPr>
        <w:t>לה</w:t>
      </w:r>
      <w:r>
        <w:rPr>
          <w:rFonts w:hint="cs"/>
          <w:rtl/>
        </w:rPr>
        <w:t xml:space="preserve"> </w:t>
      </w:r>
      <w:r>
        <w:rPr>
          <w:rFonts w:hint="eastAsia"/>
          <w:rtl/>
        </w:rPr>
        <w:t>–</w:t>
      </w:r>
      <w:r>
        <w:rPr>
          <w:rtl/>
        </w:rPr>
        <w:t xml:space="preserve"> ההוצאות עלו ב-6%</w:t>
      </w:r>
      <w:r>
        <w:rPr>
          <w:rFonts w:hint="cs"/>
          <w:rtl/>
        </w:rPr>
        <w:t>;</w:t>
      </w:r>
      <w:r>
        <w:rPr>
          <w:rtl/>
        </w:rPr>
        <w:t xml:space="preserve"> חשמל ואלקטרוניקה</w:t>
      </w:r>
      <w:r>
        <w:rPr>
          <w:rFonts w:hint="cs"/>
          <w:rtl/>
        </w:rPr>
        <w:t xml:space="preserve"> </w:t>
      </w:r>
      <w:r>
        <w:rPr>
          <w:rFonts w:hint="eastAsia"/>
          <w:rtl/>
        </w:rPr>
        <w:t>–</w:t>
      </w:r>
      <w:r>
        <w:rPr>
          <w:rtl/>
        </w:rPr>
        <w:t xml:space="preserve"> 12%, 12% יותר </w:t>
      </w:r>
      <w:bookmarkStart w:id="4088" w:name="_ETM_Q22_340154"/>
      <w:bookmarkEnd w:id="4088"/>
      <w:r>
        <w:rPr>
          <w:rtl/>
        </w:rPr>
        <w:t xml:space="preserve">רכישות של ישראלים בישראל. </w:t>
      </w:r>
      <w:bookmarkStart w:id="4089" w:name="_ETM_Q22_345720"/>
      <w:bookmarkEnd w:id="4089"/>
      <w:r>
        <w:rPr>
          <w:rtl/>
        </w:rPr>
        <w:t>מזון</w:t>
      </w:r>
      <w:r>
        <w:rPr>
          <w:rFonts w:hint="cs"/>
          <w:rtl/>
        </w:rPr>
        <w:t xml:space="preserve"> </w:t>
      </w:r>
      <w:r>
        <w:rPr>
          <w:rFonts w:hint="eastAsia"/>
          <w:rtl/>
        </w:rPr>
        <w:t>–</w:t>
      </w:r>
      <w:r>
        <w:rPr>
          <w:rtl/>
        </w:rPr>
        <w:t xml:space="preserve"> 7%</w:t>
      </w:r>
      <w:r>
        <w:rPr>
          <w:rFonts w:hint="cs"/>
          <w:rtl/>
        </w:rPr>
        <w:t>;</w:t>
      </w:r>
      <w:r>
        <w:rPr>
          <w:rtl/>
        </w:rPr>
        <w:t xml:space="preserve"> תיירות ונסיעות</w:t>
      </w:r>
      <w:r>
        <w:rPr>
          <w:rFonts w:hint="cs"/>
          <w:rtl/>
        </w:rPr>
        <w:t xml:space="preserve"> </w:t>
      </w:r>
      <w:r>
        <w:rPr>
          <w:rFonts w:hint="eastAsia"/>
          <w:rtl/>
        </w:rPr>
        <w:t>–</w:t>
      </w:r>
      <w:r>
        <w:rPr>
          <w:rtl/>
        </w:rPr>
        <w:t xml:space="preserve"> 2%</w:t>
      </w:r>
      <w:r>
        <w:rPr>
          <w:rFonts w:hint="cs"/>
          <w:rtl/>
        </w:rPr>
        <w:t>;</w:t>
      </w:r>
      <w:r>
        <w:rPr>
          <w:rtl/>
        </w:rPr>
        <w:t xml:space="preserve"> בתי קפה, טוב, זה לא </w:t>
      </w:r>
      <w:bookmarkStart w:id="4090" w:name="_ETM_Q22_349407"/>
      <w:bookmarkEnd w:id="4090"/>
      <w:r>
        <w:rPr>
          <w:rtl/>
        </w:rPr>
        <w:t>רלוונטי כי זה לא בתחומים האלה</w:t>
      </w:r>
      <w:r>
        <w:rPr>
          <w:rFonts w:hint="cs"/>
          <w:rtl/>
        </w:rPr>
        <w:t>.</w:t>
      </w:r>
      <w:r>
        <w:rPr>
          <w:rtl/>
        </w:rPr>
        <w:t xml:space="preserve"> מחשבים וסלולר</w:t>
      </w:r>
      <w:r>
        <w:rPr>
          <w:rFonts w:hint="cs"/>
          <w:rtl/>
        </w:rPr>
        <w:t xml:space="preserve"> </w:t>
      </w:r>
      <w:r>
        <w:rPr>
          <w:rFonts w:hint="eastAsia"/>
          <w:rtl/>
        </w:rPr>
        <w:t>–</w:t>
      </w:r>
      <w:r>
        <w:rPr>
          <w:rtl/>
        </w:rPr>
        <w:t xml:space="preserve"> 9%</w:t>
      </w:r>
      <w:r>
        <w:rPr>
          <w:rFonts w:hint="cs"/>
          <w:rtl/>
        </w:rPr>
        <w:t>.</w:t>
      </w:r>
      <w:r>
        <w:rPr>
          <w:rtl/>
        </w:rPr>
        <w:t xml:space="preserve"> אגב, </w:t>
      </w:r>
      <w:bookmarkStart w:id="4091" w:name="_ETM_Q22_353095"/>
      <w:bookmarkEnd w:id="4091"/>
      <w:r>
        <w:rPr>
          <w:rtl/>
        </w:rPr>
        <w:t xml:space="preserve">שמישהו יסביר לי איזה הצדקה בעולם יש לשלם על מגן </w:t>
      </w:r>
      <w:bookmarkStart w:id="4092" w:name="_ETM_Q22_356782"/>
      <w:bookmarkEnd w:id="4092"/>
      <w:r>
        <w:rPr>
          <w:rtl/>
        </w:rPr>
        <w:t>מסך</w:t>
      </w:r>
      <w:r>
        <w:rPr>
          <w:rFonts w:hint="cs"/>
          <w:rtl/>
        </w:rPr>
        <w:t xml:space="preserve"> פה 100 שקל </w:t>
      </w:r>
      <w:r>
        <w:rPr>
          <w:rtl/>
        </w:rPr>
        <w:t>באיז</w:t>
      </w:r>
      <w:r>
        <w:rPr>
          <w:rFonts w:hint="cs"/>
          <w:rtl/>
        </w:rPr>
        <w:t>ו</w:t>
      </w:r>
      <w:r>
        <w:rPr>
          <w:rtl/>
        </w:rPr>
        <w:t xml:space="preserve"> חנות כשאני מזמין אותו באינטרנט </w:t>
      </w:r>
      <w:bookmarkStart w:id="4093" w:name="_ETM_Q22_361309"/>
      <w:bookmarkEnd w:id="4093"/>
      <w:r>
        <w:rPr>
          <w:rtl/>
        </w:rPr>
        <w:t xml:space="preserve">ב-20 </w:t>
      </w:r>
      <w:r>
        <w:rPr>
          <w:rFonts w:hint="cs"/>
          <w:rtl/>
        </w:rPr>
        <w:t xml:space="preserve">שקלים </w:t>
      </w:r>
      <w:r>
        <w:rPr>
          <w:rtl/>
        </w:rPr>
        <w:t>עד הבית, כולל משלוח</w:t>
      </w:r>
      <w:r>
        <w:rPr>
          <w:rFonts w:hint="cs"/>
          <w:rtl/>
        </w:rPr>
        <w:t>?</w:t>
      </w:r>
      <w:r>
        <w:rPr>
          <w:rtl/>
        </w:rPr>
        <w:t xml:space="preserve"> איז</w:t>
      </w:r>
      <w:r>
        <w:rPr>
          <w:rFonts w:hint="cs"/>
          <w:rtl/>
        </w:rPr>
        <w:t>ו</w:t>
      </w:r>
      <w:r>
        <w:rPr>
          <w:rtl/>
        </w:rPr>
        <w:t xml:space="preserve"> סיבה בעולם יש שנשלם </w:t>
      </w:r>
      <w:bookmarkStart w:id="4094" w:name="_ETM_Q22_363864"/>
      <w:bookmarkEnd w:id="4094"/>
      <w:r>
        <w:rPr>
          <w:rtl/>
        </w:rPr>
        <w:t xml:space="preserve">מחירים כאלה? </w:t>
      </w:r>
      <w:bookmarkStart w:id="4095" w:name="_ETM_Q22_367130"/>
      <w:bookmarkEnd w:id="4095"/>
    </w:p>
    <w:p w:rsidR="00DB76B3" w:rsidRDefault="00DB76B3" w:rsidP="00A3170B">
      <w:pPr>
        <w:rPr>
          <w:rtl/>
        </w:rPr>
      </w:pPr>
    </w:p>
    <w:p w:rsidR="00DB76B3" w:rsidRDefault="00DB76B3" w:rsidP="00A3170B">
      <w:pPr>
        <w:rPr>
          <w:rtl/>
        </w:rPr>
      </w:pPr>
      <w:r>
        <w:rPr>
          <w:rtl/>
        </w:rPr>
        <w:t>לקחתי לעצמי כמה דוגמאות, באמת כמה דוגמאות. בו</w:t>
      </w:r>
      <w:r>
        <w:rPr>
          <w:rFonts w:hint="cs"/>
          <w:rtl/>
        </w:rPr>
        <w:t>ש</w:t>
      </w:r>
      <w:r>
        <w:rPr>
          <w:rtl/>
        </w:rPr>
        <w:t xml:space="preserve">ם לאישה של </w:t>
      </w:r>
      <w:bookmarkStart w:id="4096" w:name="_ETM_Q22_372849"/>
      <w:bookmarkEnd w:id="4096"/>
      <w:r>
        <w:rPr>
          <w:rtl/>
        </w:rPr>
        <w:t xml:space="preserve">שאנל, </w:t>
      </w:r>
      <w:r>
        <w:rPr>
          <w:rFonts w:hint="cs"/>
          <w:rtl/>
        </w:rPr>
        <w:t xml:space="preserve">830 שקל </w:t>
      </w:r>
      <w:r>
        <w:rPr>
          <w:rtl/>
        </w:rPr>
        <w:t xml:space="preserve">בחנויות בישראל, 373 </w:t>
      </w:r>
      <w:r>
        <w:rPr>
          <w:rFonts w:hint="cs"/>
          <w:rtl/>
        </w:rPr>
        <w:t xml:space="preserve">שקלים </w:t>
      </w:r>
      <w:r>
        <w:rPr>
          <w:rtl/>
        </w:rPr>
        <w:t>בהזמנה בחוץ לארץ</w:t>
      </w:r>
      <w:r>
        <w:rPr>
          <w:rFonts w:hint="cs"/>
          <w:rtl/>
        </w:rPr>
        <w:t>.</w:t>
      </w:r>
      <w:r>
        <w:rPr>
          <w:rtl/>
        </w:rPr>
        <w:t xml:space="preserve"> שליש מחיר </w:t>
      </w:r>
      <w:bookmarkStart w:id="4097" w:name="_ETM_Q22_378569"/>
      <w:bookmarkEnd w:id="4097"/>
      <w:r>
        <w:rPr>
          <w:rtl/>
        </w:rPr>
        <w:t>על אותו מוצר. גפני</w:t>
      </w:r>
      <w:r>
        <w:rPr>
          <w:rFonts w:hint="cs"/>
          <w:rtl/>
        </w:rPr>
        <w:t>,</w:t>
      </w:r>
      <w:r>
        <w:rPr>
          <w:rtl/>
        </w:rPr>
        <w:t xml:space="preserve"> לא הרבנות הראשית אשמה, לא הכשרות, </w:t>
      </w:r>
      <w:bookmarkStart w:id="4098" w:name="_ETM_Q22_384289"/>
      <w:bookmarkEnd w:id="4098"/>
      <w:r>
        <w:rPr>
          <w:rtl/>
        </w:rPr>
        <w:t>לא השבת, לא המע"מ</w:t>
      </w:r>
      <w:r>
        <w:rPr>
          <w:rFonts w:hint="cs"/>
          <w:rtl/>
        </w:rPr>
        <w:t>.</w:t>
      </w:r>
      <w:r>
        <w:rPr>
          <w:rtl/>
        </w:rPr>
        <w:t xml:space="preserve"> מספרים לנו סיפורים בחלב</w:t>
      </w:r>
      <w:r>
        <w:rPr>
          <w:rFonts w:hint="cs"/>
          <w:rtl/>
        </w:rPr>
        <w:t>.</w:t>
      </w:r>
      <w:r>
        <w:rPr>
          <w:rtl/>
        </w:rPr>
        <w:t xml:space="preserve"> </w:t>
      </w:r>
      <w:bookmarkStart w:id="4099" w:name="_ETM_Q22_391350"/>
      <w:bookmarkEnd w:id="4099"/>
      <w:r>
        <w:rPr>
          <w:rtl/>
        </w:rPr>
        <w:t>נעלי סניקרס</w:t>
      </w:r>
      <w:r>
        <w:rPr>
          <w:rFonts w:hint="cs"/>
          <w:rtl/>
        </w:rPr>
        <w:t>,</w:t>
      </w:r>
      <w:r>
        <w:rPr>
          <w:rtl/>
        </w:rPr>
        <w:t xml:space="preserve"> </w:t>
      </w:r>
      <w:bookmarkStart w:id="4100" w:name="_ETM_Q22_393860"/>
      <w:bookmarkEnd w:id="4100"/>
      <w:r>
        <w:rPr>
          <w:rtl/>
        </w:rPr>
        <w:t xml:space="preserve">351 בארץ, </w:t>
      </w:r>
      <w:r>
        <w:rPr>
          <w:rFonts w:hint="cs"/>
          <w:rtl/>
        </w:rPr>
        <w:t xml:space="preserve">161 </w:t>
      </w:r>
      <w:r>
        <w:rPr>
          <w:rFonts w:hint="eastAsia"/>
          <w:rtl/>
        </w:rPr>
        <w:t>–</w:t>
      </w:r>
      <w:r>
        <w:rPr>
          <w:rtl/>
        </w:rPr>
        <w:t xml:space="preserve"> עוד פעם</w:t>
      </w:r>
      <w:r>
        <w:rPr>
          <w:rFonts w:hint="cs"/>
          <w:rtl/>
        </w:rPr>
        <w:t>,</w:t>
      </w:r>
      <w:r>
        <w:rPr>
          <w:rtl/>
        </w:rPr>
        <w:t xml:space="preserve"> שליש מחיר</w:t>
      </w:r>
      <w:r>
        <w:rPr>
          <w:rFonts w:hint="cs"/>
          <w:rtl/>
        </w:rPr>
        <w:t>.</w:t>
      </w:r>
      <w:r>
        <w:rPr>
          <w:rtl/>
        </w:rPr>
        <w:t xml:space="preserve"> </w:t>
      </w:r>
      <w:r>
        <w:rPr>
          <w:rFonts w:hint="cs"/>
          <w:rtl/>
        </w:rPr>
        <w:t>סווטשירט</w:t>
      </w:r>
      <w:r>
        <w:rPr>
          <w:rtl/>
        </w:rPr>
        <w:t xml:space="preserve"> של ר</w:t>
      </w:r>
      <w:r>
        <w:rPr>
          <w:rFonts w:hint="cs"/>
          <w:rtl/>
        </w:rPr>
        <w:t>א</w:t>
      </w:r>
      <w:r>
        <w:rPr>
          <w:rtl/>
        </w:rPr>
        <w:t xml:space="preserve">לף </w:t>
      </w:r>
      <w:bookmarkStart w:id="4101" w:name="_ETM_Q22_399754"/>
      <w:bookmarkEnd w:id="4101"/>
      <w:r>
        <w:rPr>
          <w:rtl/>
        </w:rPr>
        <w:t>לור</w:t>
      </w:r>
      <w:r>
        <w:rPr>
          <w:rFonts w:hint="cs"/>
          <w:rtl/>
        </w:rPr>
        <w:t>ן</w:t>
      </w:r>
      <w:r>
        <w:rPr>
          <w:rtl/>
        </w:rPr>
        <w:t>, 899</w:t>
      </w:r>
      <w:r>
        <w:rPr>
          <w:rFonts w:hint="cs"/>
          <w:rtl/>
        </w:rPr>
        <w:t xml:space="preserve"> שקלים</w:t>
      </w:r>
      <w:r>
        <w:rPr>
          <w:rtl/>
        </w:rPr>
        <w:t xml:space="preserve"> בישראל, 291 </w:t>
      </w:r>
      <w:bookmarkStart w:id="4102" w:name="_ETM_Q22_406539"/>
      <w:bookmarkEnd w:id="4102"/>
      <w:r>
        <w:rPr>
          <w:rtl/>
        </w:rPr>
        <w:t>בהזמנה מחוץ לארץ באינטרנט</w:t>
      </w:r>
      <w:r>
        <w:rPr>
          <w:rFonts w:hint="cs"/>
          <w:rtl/>
        </w:rPr>
        <w:t>.</w:t>
      </w:r>
      <w:r>
        <w:rPr>
          <w:rtl/>
        </w:rPr>
        <w:t xml:space="preserve"> איך אפשר לעשוק ככה את אזרחי </w:t>
      </w:r>
      <w:bookmarkStart w:id="4103" w:name="_ETM_Q22_409569"/>
      <w:bookmarkEnd w:id="4103"/>
      <w:r>
        <w:rPr>
          <w:rtl/>
        </w:rPr>
        <w:t xml:space="preserve">מדינת ישראל? </w:t>
      </w:r>
      <w:bookmarkStart w:id="4104" w:name="_ETM_Q22_413119"/>
      <w:bookmarkEnd w:id="4104"/>
    </w:p>
    <w:p w:rsidR="00DB76B3" w:rsidRDefault="00DB76B3" w:rsidP="00A3170B">
      <w:pPr>
        <w:ind w:firstLine="0"/>
        <w:rPr>
          <w:rtl/>
        </w:rPr>
      </w:pPr>
    </w:p>
    <w:p w:rsidR="00DB76B3" w:rsidRDefault="00DB76B3" w:rsidP="00A3170B">
      <w:pPr>
        <w:pStyle w:val="af5"/>
        <w:keepNext/>
        <w:rPr>
          <w:rtl/>
        </w:rPr>
      </w:pPr>
      <w:bookmarkStart w:id="4105" w:name="ET_interruption_6156_1"/>
      <w:r w:rsidRPr="00741C7A">
        <w:rPr>
          <w:rStyle w:val="TagStyle"/>
          <w:rtl/>
        </w:rPr>
        <w:t xml:space="preserve"> &lt;&lt; קריאה &gt;&gt; </w:t>
      </w:r>
      <w:r>
        <w:rPr>
          <w:rtl/>
        </w:rPr>
        <w:t>גלעד קריב (העבודה):</w:t>
      </w:r>
      <w:r w:rsidRPr="00741C7A">
        <w:rPr>
          <w:rStyle w:val="TagStyle"/>
          <w:rtl/>
        </w:rPr>
        <w:t xml:space="preserve"> &lt;&lt; קריאה &gt;&gt;</w:t>
      </w:r>
      <w:r>
        <w:rPr>
          <w:rtl/>
        </w:rPr>
        <w:t xml:space="preserve">  </w:t>
      </w:r>
      <w:bookmarkEnd w:id="4105"/>
    </w:p>
    <w:p w:rsidR="00DB76B3" w:rsidRDefault="00DB76B3" w:rsidP="00C00F2C">
      <w:pPr>
        <w:rPr>
          <w:rtl/>
        </w:rPr>
      </w:pPr>
    </w:p>
    <w:p w:rsidR="00DB76B3" w:rsidRDefault="00DB76B3" w:rsidP="00A3170B">
      <w:pPr>
        <w:rPr>
          <w:rtl/>
        </w:rPr>
      </w:pPr>
      <w:r>
        <w:rPr>
          <w:rFonts w:hint="cs"/>
          <w:rtl/>
        </w:rPr>
        <w:t xml:space="preserve">בוקר טוב אליהו. </w:t>
      </w:r>
      <w:bookmarkStart w:id="4106" w:name="_ETM_Q22_417125"/>
      <w:bookmarkStart w:id="4107" w:name="_ETM_Q22_417229"/>
      <w:bookmarkEnd w:id="4106"/>
      <w:bookmarkEnd w:id="4107"/>
    </w:p>
    <w:p w:rsidR="00DB76B3" w:rsidRDefault="00DB76B3" w:rsidP="00A3170B">
      <w:pPr>
        <w:rPr>
          <w:rtl/>
        </w:rPr>
      </w:pPr>
      <w:bookmarkStart w:id="4108" w:name="_ETM_Q22_417271"/>
      <w:bookmarkEnd w:id="4108"/>
    </w:p>
    <w:p w:rsidR="00DB76B3" w:rsidRDefault="00DB76B3" w:rsidP="00A3170B">
      <w:pPr>
        <w:pStyle w:val="af5"/>
        <w:keepNext/>
        <w:rPr>
          <w:rtl/>
        </w:rPr>
      </w:pPr>
      <w:bookmarkStart w:id="4109" w:name="ET_interruption_6361_2"/>
      <w:r w:rsidRPr="00741C7A">
        <w:rPr>
          <w:rStyle w:val="TagStyle"/>
          <w:rtl/>
        </w:rPr>
        <w:t xml:space="preserve"> &lt;&lt; קריאה &gt;&gt; </w:t>
      </w:r>
      <w:r>
        <w:rPr>
          <w:rtl/>
        </w:rPr>
        <w:t>נאור שירי (יש עתיד):</w:t>
      </w:r>
      <w:r w:rsidRPr="00741C7A">
        <w:rPr>
          <w:rStyle w:val="TagStyle"/>
          <w:rtl/>
        </w:rPr>
        <w:t xml:space="preserve"> &lt;&lt; קריאה &gt;&gt;</w:t>
      </w:r>
      <w:r>
        <w:rPr>
          <w:rtl/>
        </w:rPr>
        <w:t xml:space="preserve">  </w:t>
      </w:r>
      <w:bookmarkEnd w:id="4109"/>
    </w:p>
    <w:p w:rsidR="00DB76B3" w:rsidRDefault="00DB76B3" w:rsidP="00C00F2C">
      <w:pPr>
        <w:rPr>
          <w:rtl/>
        </w:rPr>
      </w:pPr>
    </w:p>
    <w:p w:rsidR="00DB76B3" w:rsidRDefault="00DB76B3" w:rsidP="00A3170B">
      <w:pPr>
        <w:rPr>
          <w:rtl/>
        </w:rPr>
      </w:pPr>
      <w:r>
        <w:rPr>
          <w:rFonts w:hint="cs"/>
          <w:rtl/>
        </w:rPr>
        <w:t>שלוש שנים אתה שר אוצר - - -</w:t>
      </w:r>
    </w:p>
    <w:p w:rsidR="00DB76B3" w:rsidRDefault="00DB76B3" w:rsidP="00A3170B">
      <w:pPr>
        <w:rPr>
          <w:rtl/>
        </w:rPr>
      </w:pPr>
    </w:p>
    <w:p w:rsidR="00DB76B3" w:rsidRDefault="00DB76B3" w:rsidP="00A3170B">
      <w:pPr>
        <w:pStyle w:val="-"/>
        <w:keepNext/>
        <w:rPr>
          <w:rtl/>
        </w:rPr>
      </w:pPr>
      <w:bookmarkStart w:id="4110" w:name="ET_speakercontinue_6453_3"/>
      <w:r w:rsidRPr="00741C7A">
        <w:rPr>
          <w:rStyle w:val="TagStyle"/>
          <w:rtl/>
        </w:rPr>
        <w:t xml:space="preserve"> &lt;&lt; דובר_המשך &gt;&gt; </w:t>
      </w:r>
      <w:r>
        <w:rPr>
          <w:rtl/>
        </w:rPr>
        <w:t>שר האוצר בצלאל סמוטריץ':</w:t>
      </w:r>
      <w:r w:rsidRPr="00741C7A">
        <w:rPr>
          <w:rStyle w:val="TagStyle"/>
          <w:rtl/>
        </w:rPr>
        <w:t xml:space="preserve"> &lt;&lt; דובר_המשך &gt;&gt;</w:t>
      </w:r>
      <w:r>
        <w:rPr>
          <w:rtl/>
        </w:rPr>
        <w:t xml:space="preserve">  </w:t>
      </w:r>
      <w:bookmarkEnd w:id="4110"/>
    </w:p>
    <w:p w:rsidR="00DB76B3" w:rsidRDefault="00DB76B3" w:rsidP="00C00F2C">
      <w:pPr>
        <w:rPr>
          <w:rtl/>
        </w:rPr>
      </w:pPr>
    </w:p>
    <w:p w:rsidR="00DB76B3" w:rsidRDefault="00DB76B3" w:rsidP="00A3170B">
      <w:pPr>
        <w:rPr>
          <w:rtl/>
        </w:rPr>
      </w:pPr>
      <w:r>
        <w:rPr>
          <w:rtl/>
        </w:rPr>
        <w:t>ככה כותבים שם</w:t>
      </w:r>
      <w:r>
        <w:rPr>
          <w:rFonts w:hint="cs"/>
          <w:rtl/>
        </w:rPr>
        <w:t xml:space="preserve">: כשמנסים </w:t>
      </w:r>
      <w:bookmarkStart w:id="4111" w:name="_ETM_Q22_419220"/>
      <w:bookmarkEnd w:id="4111"/>
      <w:r>
        <w:rPr>
          <w:rFonts w:hint="cs"/>
          <w:rtl/>
        </w:rPr>
        <w:t xml:space="preserve">לבחון את ההשפעה של המהלך על השוק הישראלי רואים שענף האופנה וההנעלה, אחד הענפים שמועדים להיפגע מהמהלך, נאלץ להתמודד </w:t>
      </w:r>
      <w:bookmarkStart w:id="4112" w:name="_ETM_Q22_416860"/>
      <w:bookmarkEnd w:id="4112"/>
      <w:r>
        <w:rPr>
          <w:rtl/>
        </w:rPr>
        <w:t>עם המציאות החדשה באמצעות מבצעים אגרסיביים והורדת מחירים</w:t>
      </w:r>
      <w:r>
        <w:rPr>
          <w:rFonts w:hint="cs"/>
          <w:rtl/>
        </w:rPr>
        <w:t>.</w:t>
      </w:r>
      <w:r>
        <w:rPr>
          <w:rtl/>
        </w:rPr>
        <w:t xml:space="preserve"> </w:t>
      </w:r>
      <w:bookmarkStart w:id="4113" w:name="_ETM_Q22_432190"/>
      <w:bookmarkEnd w:id="4113"/>
      <w:r>
        <w:rPr>
          <w:rtl/>
        </w:rPr>
        <w:t>ותקשיבו טוב</w:t>
      </w:r>
      <w:r>
        <w:rPr>
          <w:rFonts w:hint="cs"/>
          <w:rtl/>
        </w:rPr>
        <w:t>:</w:t>
      </w:r>
      <w:r>
        <w:rPr>
          <w:rtl/>
        </w:rPr>
        <w:t xml:space="preserve"> עד כה נראה</w:t>
      </w:r>
      <w:r>
        <w:rPr>
          <w:rFonts w:hint="cs"/>
          <w:rtl/>
        </w:rPr>
        <w:t xml:space="preserve"> </w:t>
      </w:r>
      <w:r>
        <w:rPr>
          <w:rtl/>
        </w:rPr>
        <w:t>שהוא</w:t>
      </w:r>
      <w:r>
        <w:rPr>
          <w:rFonts w:hint="cs"/>
          <w:rtl/>
        </w:rPr>
        <w:t xml:space="preserve"> </w:t>
      </w:r>
      <w:r>
        <w:rPr>
          <w:rFonts w:hint="eastAsia"/>
          <w:rtl/>
        </w:rPr>
        <w:t>–</w:t>
      </w:r>
      <w:r>
        <w:rPr>
          <w:rFonts w:hint="cs"/>
          <w:rtl/>
        </w:rPr>
        <w:t xml:space="preserve"> </w:t>
      </w:r>
      <w:r>
        <w:rPr>
          <w:rtl/>
        </w:rPr>
        <w:t>כן</w:t>
      </w:r>
      <w:r>
        <w:rPr>
          <w:rFonts w:hint="cs"/>
          <w:rtl/>
        </w:rPr>
        <w:t xml:space="preserve">? </w:t>
      </w:r>
      <w:r>
        <w:rPr>
          <w:rtl/>
        </w:rPr>
        <w:t xml:space="preserve">שהמהלך </w:t>
      </w:r>
      <w:r>
        <w:rPr>
          <w:rFonts w:hint="cs"/>
          <w:rtl/>
        </w:rPr>
        <w:t xml:space="preserve">– </w:t>
      </w:r>
      <w:r>
        <w:rPr>
          <w:rtl/>
        </w:rPr>
        <w:t xml:space="preserve">מצליח לשכנע </w:t>
      </w:r>
      <w:bookmarkStart w:id="4114" w:name="_ETM_Q22_436580"/>
      <w:bookmarkEnd w:id="4114"/>
      <w:r>
        <w:rPr>
          <w:rtl/>
        </w:rPr>
        <w:t xml:space="preserve">את הציבור לקנות דווקא ברשתות הישראליות, אך יהיה מעניין לעקוב </w:t>
      </w:r>
      <w:bookmarkStart w:id="4115" w:name="_ETM_Q22_440970"/>
      <w:bookmarkEnd w:id="4115"/>
      <w:r>
        <w:rPr>
          <w:rtl/>
        </w:rPr>
        <w:t>אחר הנושא לאורך זמן</w:t>
      </w:r>
      <w:r>
        <w:rPr>
          <w:rFonts w:hint="cs"/>
          <w:rtl/>
        </w:rPr>
        <w:t>.</w:t>
      </w:r>
    </w:p>
    <w:p w:rsidR="00DB76B3" w:rsidRDefault="00DB76B3" w:rsidP="00A3170B">
      <w:pPr>
        <w:ind w:firstLine="0"/>
        <w:rPr>
          <w:rtl/>
        </w:rPr>
      </w:pPr>
    </w:p>
    <w:p w:rsidR="00DB76B3" w:rsidRDefault="00DB76B3" w:rsidP="00A3170B">
      <w:pPr>
        <w:rPr>
          <w:rtl/>
        </w:rPr>
      </w:pPr>
      <w:r>
        <w:rPr>
          <w:rtl/>
        </w:rPr>
        <w:t>עכשיו אני אומר לכם באחריות</w:t>
      </w:r>
      <w:r>
        <w:rPr>
          <w:rFonts w:hint="cs"/>
          <w:rtl/>
        </w:rPr>
        <w:t>,</w:t>
      </w:r>
      <w:r>
        <w:rPr>
          <w:rtl/>
        </w:rPr>
        <w:t xml:space="preserve"> כי </w:t>
      </w:r>
      <w:bookmarkStart w:id="4116" w:name="_ETM_Q22_445360"/>
      <w:bookmarkEnd w:id="4116"/>
      <w:r>
        <w:rPr>
          <w:rtl/>
        </w:rPr>
        <w:t>בדקתי מה קרה ב-75</w:t>
      </w:r>
      <w:r>
        <w:rPr>
          <w:rFonts w:hint="cs"/>
          <w:rtl/>
        </w:rPr>
        <w:t xml:space="preserve"> דולר –</w:t>
      </w:r>
      <w:r>
        <w:rPr>
          <w:rtl/>
        </w:rPr>
        <w:t xml:space="preserve"> אנשים קונים יותר בישראל, </w:t>
      </w:r>
      <w:bookmarkStart w:id="4117" w:name="_ETM_Q22_449750"/>
      <w:bookmarkEnd w:id="4117"/>
      <w:r>
        <w:rPr>
          <w:rtl/>
        </w:rPr>
        <w:t xml:space="preserve">יותר בזול, וזו תהיה גם התוצאה עכשיו. </w:t>
      </w:r>
      <w:bookmarkStart w:id="4118" w:name="_ETM_Q22_455130"/>
      <w:bookmarkEnd w:id="4118"/>
      <w:r>
        <w:rPr>
          <w:rtl/>
        </w:rPr>
        <w:t>עכשיו</w:t>
      </w:r>
      <w:r>
        <w:rPr>
          <w:rFonts w:hint="cs"/>
          <w:rtl/>
        </w:rPr>
        <w:t>,</w:t>
      </w:r>
      <w:r>
        <w:rPr>
          <w:rtl/>
        </w:rPr>
        <w:t xml:space="preserve"> תראו</w:t>
      </w:r>
      <w:r>
        <w:rPr>
          <w:rFonts w:hint="cs"/>
          <w:rtl/>
        </w:rPr>
        <w:t>,</w:t>
      </w:r>
      <w:r>
        <w:rPr>
          <w:rtl/>
        </w:rPr>
        <w:t xml:space="preserve"> אנחנו</w:t>
      </w:r>
      <w:r>
        <w:rPr>
          <w:rFonts w:hint="cs"/>
          <w:rtl/>
        </w:rPr>
        <w:t>,</w:t>
      </w:r>
      <w:r>
        <w:rPr>
          <w:rtl/>
        </w:rPr>
        <w:t xml:space="preserve"> חבריי לקואליציה</w:t>
      </w:r>
      <w:r>
        <w:rPr>
          <w:rFonts w:hint="cs"/>
          <w:rtl/>
        </w:rPr>
        <w:t>,</w:t>
      </w:r>
      <w:r>
        <w:rPr>
          <w:rtl/>
        </w:rPr>
        <w:t xml:space="preserve"> נ</w:t>
      </w:r>
      <w:r>
        <w:rPr>
          <w:rFonts w:hint="cs"/>
          <w:rtl/>
        </w:rPr>
        <w:t>י</w:t>
      </w:r>
      <w:r>
        <w:rPr>
          <w:rtl/>
        </w:rPr>
        <w:t>ו</w:t>
      </w:r>
      <w:r>
        <w:rPr>
          <w:rFonts w:hint="cs"/>
          <w:rtl/>
        </w:rPr>
        <w:t>ו</w:t>
      </w:r>
      <w:r>
        <w:rPr>
          <w:rtl/>
        </w:rPr>
        <w:t xml:space="preserve">טנו את הכלכלה בשלוש שנים </w:t>
      </w:r>
      <w:bookmarkStart w:id="4119" w:name="_ETM_Q22_459484"/>
      <w:bookmarkEnd w:id="4119"/>
      <w:r>
        <w:rPr>
          <w:rtl/>
        </w:rPr>
        <w:t>האחרונות</w:t>
      </w:r>
      <w:r>
        <w:rPr>
          <w:rFonts w:hint="cs"/>
          <w:rtl/>
        </w:rPr>
        <w:t xml:space="preserve"> - -</w:t>
      </w:r>
    </w:p>
    <w:p w:rsidR="00DB76B3" w:rsidRDefault="00DB76B3" w:rsidP="00A3170B">
      <w:pPr>
        <w:rPr>
          <w:rtl/>
        </w:rPr>
      </w:pPr>
    </w:p>
    <w:p w:rsidR="00DB76B3" w:rsidRDefault="00DB76B3" w:rsidP="00A3170B">
      <w:pPr>
        <w:pStyle w:val="af5"/>
        <w:keepNext/>
        <w:rPr>
          <w:rtl/>
        </w:rPr>
      </w:pPr>
      <w:bookmarkStart w:id="4120" w:name="ET_interruption_5300_4"/>
      <w:r w:rsidRPr="0018709F">
        <w:rPr>
          <w:rStyle w:val="TagStyle"/>
          <w:rtl/>
        </w:rPr>
        <w:t xml:space="preserve"> &lt;&lt; קריאה &gt;&gt; </w:t>
      </w:r>
      <w:r>
        <w:rPr>
          <w:rtl/>
        </w:rPr>
        <w:t>מירב בן ארי (יש עתיד):</w:t>
      </w:r>
      <w:r w:rsidRPr="0018709F">
        <w:rPr>
          <w:rStyle w:val="TagStyle"/>
          <w:rtl/>
        </w:rPr>
        <w:t xml:space="preserve"> &lt;&lt; קריאה &gt;&gt;</w:t>
      </w:r>
      <w:r>
        <w:rPr>
          <w:rtl/>
        </w:rPr>
        <w:t xml:space="preserve">  </w:t>
      </w:r>
      <w:bookmarkEnd w:id="4120"/>
    </w:p>
    <w:p w:rsidR="00DB76B3" w:rsidRDefault="00DB76B3" w:rsidP="00C00F2C">
      <w:pPr>
        <w:rPr>
          <w:rtl/>
        </w:rPr>
      </w:pPr>
    </w:p>
    <w:p w:rsidR="00DB76B3" w:rsidRDefault="00DB76B3" w:rsidP="00A3170B">
      <w:pPr>
        <w:rPr>
          <w:rtl/>
        </w:rPr>
      </w:pPr>
      <w:r>
        <w:rPr>
          <w:rFonts w:hint="cs"/>
          <w:rtl/>
        </w:rPr>
        <w:t xml:space="preserve">אין לך בכלל חברים בקואליציה. </w:t>
      </w:r>
    </w:p>
    <w:p w:rsidR="00DB76B3" w:rsidRDefault="00DB76B3" w:rsidP="00A3170B">
      <w:pPr>
        <w:rPr>
          <w:rtl/>
        </w:rPr>
      </w:pPr>
      <w:bookmarkStart w:id="4121" w:name="_ETM_Q22_462262"/>
      <w:bookmarkStart w:id="4122" w:name="_ETM_Q22_462306"/>
      <w:bookmarkEnd w:id="4121"/>
      <w:bookmarkEnd w:id="4122"/>
    </w:p>
    <w:p w:rsidR="00DB76B3" w:rsidRDefault="00DB76B3" w:rsidP="00A3170B">
      <w:pPr>
        <w:pStyle w:val="-"/>
        <w:keepNext/>
        <w:rPr>
          <w:rtl/>
        </w:rPr>
      </w:pPr>
      <w:bookmarkStart w:id="4123" w:name="ET_speakercontinue_6453_5"/>
      <w:r w:rsidRPr="0018709F">
        <w:rPr>
          <w:rStyle w:val="TagStyle"/>
          <w:rtl/>
        </w:rPr>
        <w:t xml:space="preserve"> &lt;&lt; דובר_המשך &gt;&gt; </w:t>
      </w:r>
      <w:r>
        <w:rPr>
          <w:rtl/>
        </w:rPr>
        <w:t>שר האוצר בצלאל סמוטריץ':</w:t>
      </w:r>
      <w:r w:rsidRPr="0018709F">
        <w:rPr>
          <w:rStyle w:val="TagStyle"/>
          <w:rtl/>
        </w:rPr>
        <w:t xml:space="preserve"> &lt;&lt; דובר_המשך &gt;&gt;</w:t>
      </w:r>
      <w:r>
        <w:rPr>
          <w:rtl/>
        </w:rPr>
        <w:t xml:space="preserve">  </w:t>
      </w:r>
      <w:bookmarkEnd w:id="4123"/>
    </w:p>
    <w:p w:rsidR="00DB76B3" w:rsidRDefault="00DB76B3" w:rsidP="00C00F2C">
      <w:pPr>
        <w:rPr>
          <w:rtl/>
        </w:rPr>
      </w:pPr>
    </w:p>
    <w:p w:rsidR="00DB76B3" w:rsidRDefault="00DB76B3" w:rsidP="00A3170B">
      <w:pPr>
        <w:rPr>
          <w:rtl/>
        </w:rPr>
      </w:pPr>
      <w:r>
        <w:rPr>
          <w:rFonts w:hint="cs"/>
          <w:rtl/>
        </w:rPr>
        <w:t xml:space="preserve">- - באמת במים סוערים, בתקופה </w:t>
      </w:r>
      <w:bookmarkStart w:id="4124" w:name="_ETM_Q22_463910"/>
      <w:bookmarkEnd w:id="4124"/>
      <w:r>
        <w:rPr>
          <w:rFonts w:hint="cs"/>
          <w:rtl/>
        </w:rPr>
        <w:t xml:space="preserve">מאתגרת ובהצלחה פנומנלית. </w:t>
      </w:r>
      <w:r>
        <w:rPr>
          <w:rtl/>
        </w:rPr>
        <w:t xml:space="preserve">תראו את </w:t>
      </w:r>
      <w:bookmarkStart w:id="4125" w:name="_ETM_Q22_463839"/>
      <w:bookmarkEnd w:id="4125"/>
      <w:r>
        <w:rPr>
          <w:rtl/>
        </w:rPr>
        <w:t xml:space="preserve">השקל ואת הבורסה ואת ההייטק ואת ההשקעות הזרות, את שוק </w:t>
      </w:r>
      <w:bookmarkStart w:id="4126" w:name="_ETM_Q22_468194"/>
      <w:bookmarkEnd w:id="4126"/>
      <w:r>
        <w:rPr>
          <w:rtl/>
        </w:rPr>
        <w:t>התעסוקה</w:t>
      </w:r>
      <w:r>
        <w:rPr>
          <w:rFonts w:hint="cs"/>
          <w:rtl/>
        </w:rPr>
        <w:t>.</w:t>
      </w:r>
      <w:r>
        <w:rPr>
          <w:rtl/>
        </w:rPr>
        <w:t xml:space="preserve"> הגירעון יותר נמוך, הצמיחה יותר גדולה, האינפלציה בטווח היעד</w:t>
      </w:r>
      <w:r>
        <w:rPr>
          <w:rFonts w:hint="cs"/>
          <w:rtl/>
        </w:rPr>
        <w:t>.</w:t>
      </w:r>
      <w:r>
        <w:rPr>
          <w:rtl/>
        </w:rPr>
        <w:t xml:space="preserve"> </w:t>
      </w:r>
      <w:bookmarkStart w:id="4127" w:name="_ETM_Q22_473880"/>
      <w:bookmarkEnd w:id="4127"/>
      <w:r>
        <w:rPr>
          <w:rtl/>
        </w:rPr>
        <w:t xml:space="preserve">אבל אנחנו חייבים לוודא שזה מחלחל לכל אזרח ואזרחית במדינת </w:t>
      </w:r>
      <w:bookmarkStart w:id="4128" w:name="_ETM_Q22_476016"/>
      <w:bookmarkEnd w:id="4128"/>
      <w:r>
        <w:rPr>
          <w:rtl/>
        </w:rPr>
        <w:t>ישראל. ראש הממשלה פנה אליי לפני שלושה חודשים, אמר לי</w:t>
      </w:r>
      <w:r>
        <w:rPr>
          <w:rFonts w:hint="cs"/>
          <w:rtl/>
        </w:rPr>
        <w:t>:</w:t>
      </w:r>
      <w:r>
        <w:rPr>
          <w:rtl/>
        </w:rPr>
        <w:t xml:space="preserve"> </w:t>
      </w:r>
      <w:bookmarkStart w:id="4129" w:name="_ETM_Q22_478153"/>
      <w:bookmarkEnd w:id="4129"/>
      <w:r>
        <w:rPr>
          <w:rtl/>
        </w:rPr>
        <w:t xml:space="preserve">שר האוצר, </w:t>
      </w:r>
      <w:bookmarkStart w:id="4130" w:name="_ETM_Q22_481250"/>
      <w:bookmarkEnd w:id="4130"/>
      <w:r>
        <w:rPr>
          <w:rtl/>
        </w:rPr>
        <w:t xml:space="preserve">בוא נתרגם את ההצלחה הפנטסטית בכלכלה לאזרחי ישראל. </w:t>
      </w:r>
      <w:bookmarkStart w:id="4131" w:name="_ETM_Q22_485820"/>
      <w:bookmarkEnd w:id="4131"/>
      <w:r>
        <w:rPr>
          <w:rtl/>
        </w:rPr>
        <w:t>תכפיל את הפטור ממ</w:t>
      </w:r>
      <w:r>
        <w:rPr>
          <w:rFonts w:hint="cs"/>
          <w:rtl/>
        </w:rPr>
        <w:t>ס</w:t>
      </w:r>
      <w:r>
        <w:rPr>
          <w:rtl/>
        </w:rPr>
        <w:t>, זה מהלך נכון</w:t>
      </w:r>
      <w:r>
        <w:rPr>
          <w:rFonts w:hint="cs"/>
          <w:rtl/>
        </w:rPr>
        <w:t xml:space="preserve">. </w:t>
      </w:r>
      <w:r>
        <w:rPr>
          <w:rtl/>
        </w:rPr>
        <w:t xml:space="preserve">שוב, תהפוך את </w:t>
      </w:r>
      <w:bookmarkStart w:id="4132" w:name="_ETM_Q22_489581"/>
      <w:bookmarkEnd w:id="4132"/>
      <w:r>
        <w:rPr>
          <w:rtl/>
        </w:rPr>
        <w:t>הישראלים ליבואנים, תחולל תחרות</w:t>
      </w:r>
      <w:r>
        <w:rPr>
          <w:rFonts w:hint="cs"/>
          <w:rtl/>
        </w:rPr>
        <w:t xml:space="preserve">. </w:t>
      </w:r>
    </w:p>
    <w:p w:rsidR="00DB76B3" w:rsidRDefault="00DB76B3" w:rsidP="00A3170B">
      <w:pPr>
        <w:rPr>
          <w:rtl/>
        </w:rPr>
      </w:pPr>
    </w:p>
    <w:p w:rsidR="00DB76B3" w:rsidRDefault="00DB76B3" w:rsidP="00A3170B">
      <w:pPr>
        <w:rPr>
          <w:rtl/>
        </w:rPr>
      </w:pPr>
      <w:r>
        <w:rPr>
          <w:rFonts w:hint="cs"/>
          <w:rtl/>
        </w:rPr>
        <w:t xml:space="preserve">תחרות זה תמיד </w:t>
      </w:r>
      <w:r>
        <w:rPr>
          <w:rFonts w:hint="eastAsia"/>
        </w:rPr>
        <w:t>–</w:t>
      </w:r>
      <w:r>
        <w:rPr>
          <w:rFonts w:hint="cs"/>
          <w:rtl/>
        </w:rPr>
        <w:t xml:space="preserve"> </w:t>
      </w:r>
      <w:r>
        <w:rPr>
          <w:rtl/>
        </w:rPr>
        <w:t xml:space="preserve">תראו, כמו שאם אני </w:t>
      </w:r>
      <w:bookmarkStart w:id="4133" w:name="_ETM_Q22_493343"/>
      <w:bookmarkEnd w:id="4133"/>
      <w:r>
        <w:rPr>
          <w:rtl/>
        </w:rPr>
        <w:t>אזרוק את הטלפון למטה הוא ייפול, אי</w:t>
      </w:r>
      <w:r>
        <w:rPr>
          <w:rFonts w:hint="cs"/>
          <w:rtl/>
        </w:rPr>
        <w:t>-</w:t>
      </w:r>
      <w:r>
        <w:rPr>
          <w:rtl/>
        </w:rPr>
        <w:t xml:space="preserve">אפשר לנצח את </w:t>
      </w:r>
      <w:bookmarkStart w:id="4134" w:name="_ETM_Q22_497105"/>
      <w:bookmarkEnd w:id="4134"/>
      <w:r>
        <w:rPr>
          <w:rtl/>
        </w:rPr>
        <w:t>כוח הכבידה</w:t>
      </w:r>
      <w:r>
        <w:rPr>
          <w:rFonts w:hint="cs"/>
          <w:rtl/>
        </w:rPr>
        <w:t xml:space="preserve"> –</w:t>
      </w:r>
      <w:r>
        <w:rPr>
          <w:rtl/>
        </w:rPr>
        <w:t xml:space="preserve"> אי</w:t>
      </w:r>
      <w:r>
        <w:rPr>
          <w:rFonts w:hint="cs"/>
          <w:rtl/>
        </w:rPr>
        <w:t>-</w:t>
      </w:r>
      <w:r>
        <w:rPr>
          <w:rtl/>
        </w:rPr>
        <w:t>אפשר לנצח את כוחות הגרביטציה של הכלכלה</w:t>
      </w:r>
      <w:r>
        <w:rPr>
          <w:rFonts w:hint="cs"/>
          <w:rtl/>
        </w:rPr>
        <w:t>.</w:t>
      </w:r>
      <w:r>
        <w:rPr>
          <w:rtl/>
        </w:rPr>
        <w:t xml:space="preserve"> </w:t>
      </w:r>
      <w:bookmarkStart w:id="4135" w:name="_ETM_Q22_500866"/>
      <w:bookmarkEnd w:id="4135"/>
      <w:r>
        <w:rPr>
          <w:rtl/>
        </w:rPr>
        <w:t xml:space="preserve">שווקים בתחרות תמיד יהיו בפריון גבוה </w:t>
      </w:r>
      <w:r>
        <w:rPr>
          <w:rFonts w:hint="cs"/>
          <w:rtl/>
        </w:rPr>
        <w:t>ו</w:t>
      </w:r>
      <w:r>
        <w:rPr>
          <w:rtl/>
        </w:rPr>
        <w:t xml:space="preserve">מחירים נמוכים, שווקים סטגנטיים </w:t>
      </w:r>
      <w:bookmarkStart w:id="4136" w:name="_ETM_Q22_504628"/>
      <w:bookmarkEnd w:id="4136"/>
      <w:r>
        <w:rPr>
          <w:rtl/>
        </w:rPr>
        <w:t xml:space="preserve">תמיד במחירים גבוהים ופריון נמוך. </w:t>
      </w:r>
      <w:bookmarkStart w:id="4137" w:name="_ETM_Q22_509290"/>
      <w:bookmarkEnd w:id="4137"/>
      <w:r>
        <w:rPr>
          <w:rtl/>
        </w:rPr>
        <w:t xml:space="preserve">אנחנו דואגים לעסקים בישראל, המהלך הזה יחזק את העסקים בישראל, </w:t>
      </w:r>
      <w:bookmarkStart w:id="4138" w:name="_ETM_Q22_513560"/>
      <w:bookmarkEnd w:id="4138"/>
      <w:r>
        <w:rPr>
          <w:rtl/>
        </w:rPr>
        <w:t>יחזק את הכלכלה הישראלית ויאפשר לאזרחי ישראל לקנות בזול</w:t>
      </w:r>
      <w:r>
        <w:rPr>
          <w:rFonts w:hint="cs"/>
          <w:rtl/>
        </w:rPr>
        <w:t>.</w:t>
      </w:r>
      <w:r>
        <w:rPr>
          <w:rtl/>
        </w:rPr>
        <w:t xml:space="preserve"> </w:t>
      </w:r>
    </w:p>
    <w:p w:rsidR="00DB76B3" w:rsidRDefault="00DB76B3" w:rsidP="00A3170B">
      <w:pPr>
        <w:rPr>
          <w:rtl/>
        </w:rPr>
      </w:pPr>
    </w:p>
    <w:p w:rsidR="00DB76B3" w:rsidRDefault="00DB76B3" w:rsidP="00A3170B">
      <w:pPr>
        <w:pStyle w:val="af5"/>
        <w:keepNext/>
        <w:rPr>
          <w:rtl/>
        </w:rPr>
      </w:pPr>
      <w:bookmarkStart w:id="4139" w:name="ET_interruption_6345_6"/>
      <w:r w:rsidRPr="00DF04E4">
        <w:rPr>
          <w:rStyle w:val="TagStyle"/>
          <w:rtl/>
        </w:rPr>
        <w:t xml:space="preserve"> &lt;&lt; קריאה &gt;&gt; </w:t>
      </w:r>
      <w:r>
        <w:rPr>
          <w:rtl/>
        </w:rPr>
        <w:t>טלי גוטליב (הליכוד):</w:t>
      </w:r>
      <w:r w:rsidRPr="00DF04E4">
        <w:rPr>
          <w:rStyle w:val="TagStyle"/>
          <w:rtl/>
        </w:rPr>
        <w:t xml:space="preserve"> &lt;&lt; קריאה &gt;&gt;</w:t>
      </w:r>
      <w:r>
        <w:rPr>
          <w:rtl/>
        </w:rPr>
        <w:t xml:space="preserve">  </w:t>
      </w:r>
      <w:bookmarkEnd w:id="4139"/>
    </w:p>
    <w:p w:rsidR="00DB76B3" w:rsidRDefault="00DB76B3" w:rsidP="00C00F2C">
      <w:pPr>
        <w:rPr>
          <w:rtl/>
        </w:rPr>
      </w:pPr>
    </w:p>
    <w:p w:rsidR="00DB76B3" w:rsidRDefault="00DB76B3" w:rsidP="00A3170B">
      <w:pPr>
        <w:rPr>
          <w:rtl/>
        </w:rPr>
      </w:pPr>
      <w:r>
        <w:rPr>
          <w:rFonts w:hint="cs"/>
          <w:rtl/>
        </w:rPr>
        <w:t>איך זה יעזור, איך זה יעזור?</w:t>
      </w:r>
    </w:p>
    <w:p w:rsidR="00DB76B3" w:rsidRDefault="00DB76B3" w:rsidP="00A3170B">
      <w:pPr>
        <w:rPr>
          <w:rtl/>
        </w:rPr>
      </w:pPr>
    </w:p>
    <w:p w:rsidR="00DB76B3" w:rsidRDefault="00DB76B3" w:rsidP="00A3170B">
      <w:pPr>
        <w:pStyle w:val="-"/>
        <w:keepNext/>
        <w:rPr>
          <w:rtl/>
        </w:rPr>
      </w:pPr>
      <w:bookmarkStart w:id="4140" w:name="ET_speakercontinue_6453_7"/>
      <w:r w:rsidRPr="00DF04E4">
        <w:rPr>
          <w:rStyle w:val="TagStyle"/>
          <w:rtl/>
        </w:rPr>
        <w:t xml:space="preserve"> &lt;&lt; דובר_המשך &gt;&gt; </w:t>
      </w:r>
      <w:r>
        <w:rPr>
          <w:rtl/>
        </w:rPr>
        <w:t>שר האוצר בצלאל סמוטריץ':</w:t>
      </w:r>
      <w:r w:rsidRPr="00DF04E4">
        <w:rPr>
          <w:rStyle w:val="TagStyle"/>
          <w:rtl/>
        </w:rPr>
        <w:t xml:space="preserve"> &lt;&lt; דובר_המשך &gt;&gt;</w:t>
      </w:r>
      <w:r>
        <w:rPr>
          <w:rtl/>
        </w:rPr>
        <w:t xml:space="preserve">  </w:t>
      </w:r>
      <w:bookmarkEnd w:id="4140"/>
    </w:p>
    <w:p w:rsidR="00DB76B3" w:rsidRPr="00DF04E4" w:rsidRDefault="00DB76B3" w:rsidP="00A3170B">
      <w:pPr>
        <w:rPr>
          <w:rtl/>
        </w:rPr>
      </w:pPr>
    </w:p>
    <w:p w:rsidR="00DB76B3" w:rsidRDefault="00DB76B3" w:rsidP="00A3170B">
      <w:pPr>
        <w:rPr>
          <w:rtl/>
        </w:rPr>
      </w:pPr>
      <w:r>
        <w:rPr>
          <w:rtl/>
        </w:rPr>
        <w:t>ותראו</w:t>
      </w:r>
      <w:r>
        <w:rPr>
          <w:rFonts w:hint="cs"/>
          <w:rtl/>
        </w:rPr>
        <w:t>,</w:t>
      </w:r>
      <w:r>
        <w:rPr>
          <w:rtl/>
        </w:rPr>
        <w:t xml:space="preserve"> </w:t>
      </w:r>
      <w:bookmarkStart w:id="4141" w:name="_ETM_Q22_517830"/>
      <w:bookmarkEnd w:id="4141"/>
      <w:r>
        <w:rPr>
          <w:rtl/>
        </w:rPr>
        <w:t xml:space="preserve">חברים, אני נחוש, אני נחוש לנצח את המונופולים, אני נחוש </w:t>
      </w:r>
      <w:bookmarkStart w:id="4142" w:name="_ETM_Q22_522100"/>
      <w:bookmarkEnd w:id="4142"/>
      <w:r>
        <w:rPr>
          <w:rtl/>
        </w:rPr>
        <w:t>לנצח קבוצות לחץ חזקות וכל מיני מנגנונים פוליטיים</w:t>
      </w:r>
      <w:r>
        <w:rPr>
          <w:rFonts w:hint="cs"/>
          <w:rtl/>
        </w:rPr>
        <w:t>.</w:t>
      </w:r>
      <w:r>
        <w:rPr>
          <w:rtl/>
        </w:rPr>
        <w:t xml:space="preserve"> אני נחוש </w:t>
      </w:r>
      <w:bookmarkStart w:id="4143" w:name="_ETM_Q22_526370"/>
      <w:bookmarkEnd w:id="4143"/>
      <w:r>
        <w:rPr>
          <w:rtl/>
        </w:rPr>
        <w:t>לנצח את האינטרסנטים</w:t>
      </w:r>
      <w:r>
        <w:rPr>
          <w:rFonts w:hint="cs"/>
          <w:rtl/>
        </w:rPr>
        <w:t>.</w:t>
      </w:r>
      <w:r>
        <w:rPr>
          <w:rtl/>
        </w:rPr>
        <w:t xml:space="preserve"> אני נחוש להוכיח שיכול להיות זול כאן, </w:t>
      </w:r>
      <w:bookmarkStart w:id="4144" w:name="_ETM_Q22_530640"/>
      <w:bookmarkEnd w:id="4144"/>
      <w:r>
        <w:rPr>
          <w:rtl/>
        </w:rPr>
        <w:t xml:space="preserve">אני נחוש להוזיל את יוקר המחיה </w:t>
      </w:r>
      <w:bookmarkStart w:id="4145" w:name="_ETM_Q22_534920"/>
      <w:bookmarkEnd w:id="4145"/>
      <w:r>
        <w:rPr>
          <w:rFonts w:hint="cs"/>
          <w:rtl/>
        </w:rPr>
        <w:t>ב</w:t>
      </w:r>
      <w:r>
        <w:rPr>
          <w:rtl/>
        </w:rPr>
        <w:t>דיור</w:t>
      </w:r>
      <w:r>
        <w:rPr>
          <w:rFonts w:hint="cs"/>
          <w:rtl/>
        </w:rPr>
        <w:t>,</w:t>
      </w:r>
      <w:r>
        <w:rPr>
          <w:rtl/>
        </w:rPr>
        <w:t xml:space="preserve"> במזון, במוצרי הצריכה, לשבור את המונופולים, לחזק את התחרות </w:t>
      </w:r>
      <w:bookmarkStart w:id="4146" w:name="_ETM_Q22_539191"/>
      <w:bookmarkEnd w:id="4146"/>
      <w:r>
        <w:rPr>
          <w:rtl/>
        </w:rPr>
        <w:t xml:space="preserve">ולהוזיל את המחירים לאזרחי ישראל. זו המדיניות של ראש הממשלה, </w:t>
      </w:r>
      <w:bookmarkStart w:id="4147" w:name="_ETM_Q22_543463"/>
      <w:bookmarkEnd w:id="4147"/>
      <w:r>
        <w:rPr>
          <w:rtl/>
        </w:rPr>
        <w:t>זו המדיניות של הממשלה</w:t>
      </w:r>
      <w:r>
        <w:rPr>
          <w:rFonts w:hint="cs"/>
          <w:rtl/>
        </w:rPr>
        <w:t>.</w:t>
      </w:r>
      <w:r>
        <w:rPr>
          <w:rtl/>
        </w:rPr>
        <w:t xml:space="preserve"> הממשלה </w:t>
      </w:r>
      <w:r>
        <w:rPr>
          <w:rFonts w:hint="cs"/>
          <w:rtl/>
        </w:rPr>
        <w:t xml:space="preserve">אתמול </w:t>
      </w:r>
      <w:r>
        <w:rPr>
          <w:rtl/>
        </w:rPr>
        <w:t>הצביעה</w:t>
      </w:r>
      <w:r>
        <w:rPr>
          <w:rFonts w:hint="cs"/>
          <w:rtl/>
        </w:rPr>
        <w:t xml:space="preserve"> –</w:t>
      </w:r>
      <w:r>
        <w:rPr>
          <w:rtl/>
        </w:rPr>
        <w:t xml:space="preserve"> לבקשת ראש הממשלה, </w:t>
      </w:r>
      <w:bookmarkStart w:id="4148" w:name="_ETM_Q22_547734"/>
      <w:bookmarkEnd w:id="4148"/>
      <w:r>
        <w:rPr>
          <w:rtl/>
        </w:rPr>
        <w:t>לא לבקשתי</w:t>
      </w:r>
      <w:r>
        <w:rPr>
          <w:rFonts w:hint="cs"/>
          <w:rtl/>
        </w:rPr>
        <w:t xml:space="preserve"> –</w:t>
      </w:r>
      <w:r>
        <w:rPr>
          <w:rtl/>
        </w:rPr>
        <w:t xml:space="preserve"> הממשלה הצביעה על תמיכה במהלך </w:t>
      </w:r>
      <w:bookmarkStart w:id="4149" w:name="_ETM_Q22_552005"/>
      <w:bookmarkEnd w:id="4149"/>
      <w:r>
        <w:rPr>
          <w:rtl/>
        </w:rPr>
        <w:t>הזה</w:t>
      </w:r>
      <w:r>
        <w:rPr>
          <w:rFonts w:hint="cs"/>
          <w:rtl/>
        </w:rPr>
        <w:t>.</w:t>
      </w:r>
      <w:r>
        <w:rPr>
          <w:rtl/>
        </w:rPr>
        <w:t xml:space="preserve"> זו עמדת הממשלה</w:t>
      </w:r>
      <w:r>
        <w:rPr>
          <w:rFonts w:hint="cs"/>
          <w:rtl/>
        </w:rPr>
        <w:t>.</w:t>
      </w:r>
    </w:p>
    <w:p w:rsidR="00DB76B3" w:rsidRDefault="00DB76B3" w:rsidP="00A3170B">
      <w:pPr>
        <w:rPr>
          <w:rtl/>
        </w:rPr>
      </w:pPr>
    </w:p>
    <w:p w:rsidR="00DB76B3" w:rsidRDefault="00DB76B3" w:rsidP="00A3170B">
      <w:pPr>
        <w:rPr>
          <w:rtl/>
        </w:rPr>
      </w:pPr>
      <w:r>
        <w:rPr>
          <w:rtl/>
        </w:rPr>
        <w:t xml:space="preserve"> ועכשיו אני אומר לאזרחי ישראל</w:t>
      </w:r>
      <w:r>
        <w:rPr>
          <w:rFonts w:hint="cs"/>
          <w:rtl/>
        </w:rPr>
        <w:t>,</w:t>
      </w:r>
      <w:r>
        <w:rPr>
          <w:rtl/>
        </w:rPr>
        <w:t xml:space="preserve"> ובזה </w:t>
      </w:r>
      <w:bookmarkStart w:id="4150" w:name="_ETM_Q22_556277"/>
      <w:bookmarkEnd w:id="4150"/>
      <w:r>
        <w:rPr>
          <w:rtl/>
        </w:rPr>
        <w:t>אני מסיים</w:t>
      </w:r>
      <w:r>
        <w:rPr>
          <w:rFonts w:hint="cs"/>
          <w:rtl/>
        </w:rPr>
        <w:t>:</w:t>
      </w:r>
      <w:r>
        <w:rPr>
          <w:rtl/>
        </w:rPr>
        <w:t xml:space="preserve"> </w:t>
      </w:r>
      <w:bookmarkStart w:id="4151" w:name="_ETM_Q22_561238"/>
      <w:bookmarkEnd w:id="4151"/>
      <w:r>
        <w:rPr>
          <w:rtl/>
        </w:rPr>
        <w:t>תפתחו עכשיו את המסכים, תעקבו אחרי ההצבעה. אני</w:t>
      </w:r>
      <w:r>
        <w:rPr>
          <w:rFonts w:hint="cs"/>
          <w:rtl/>
        </w:rPr>
        <w:t>,</w:t>
      </w:r>
      <w:r>
        <w:rPr>
          <w:rtl/>
        </w:rPr>
        <w:t xml:space="preserve"> אגב</w:t>
      </w:r>
      <w:r>
        <w:rPr>
          <w:rFonts w:hint="cs"/>
          <w:rtl/>
        </w:rPr>
        <w:t>,</w:t>
      </w:r>
      <w:r>
        <w:rPr>
          <w:rtl/>
        </w:rPr>
        <w:t xml:space="preserve"> לא </w:t>
      </w:r>
      <w:bookmarkStart w:id="4152" w:name="_ETM_Q22_565375"/>
      <w:bookmarkEnd w:id="4152"/>
      <w:r>
        <w:rPr>
          <w:rtl/>
        </w:rPr>
        <w:t>צריך להגיד ש</w:t>
      </w:r>
      <w:r>
        <w:rPr>
          <w:rFonts w:hint="cs"/>
          <w:rtl/>
        </w:rPr>
        <w:t xml:space="preserve">יש </w:t>
      </w:r>
      <w:r>
        <w:rPr>
          <w:rtl/>
        </w:rPr>
        <w:t xml:space="preserve">תמיכה של 90% </w:t>
      </w:r>
      <w:r>
        <w:rPr>
          <w:rFonts w:hint="cs"/>
          <w:rtl/>
        </w:rPr>
        <w:t>מ</w:t>
      </w:r>
      <w:r>
        <w:rPr>
          <w:rtl/>
        </w:rPr>
        <w:t xml:space="preserve">הציבור הישראלי במהלך הזה, כי </w:t>
      </w:r>
      <w:bookmarkStart w:id="4153" w:name="_ETM_Q22_569512"/>
      <w:bookmarkEnd w:id="4153"/>
      <w:r>
        <w:rPr>
          <w:rtl/>
        </w:rPr>
        <w:t xml:space="preserve">הוא מבין שצריך </w:t>
      </w:r>
      <w:r>
        <w:rPr>
          <w:rFonts w:hint="cs"/>
          <w:rtl/>
        </w:rPr>
        <w:t>ויכול</w:t>
      </w:r>
      <w:r>
        <w:rPr>
          <w:rtl/>
        </w:rPr>
        <w:t xml:space="preserve"> להיות זול כאן. </w:t>
      </w:r>
      <w:bookmarkStart w:id="4154" w:name="_ETM_Q22_573988"/>
      <w:bookmarkEnd w:id="4154"/>
      <w:r>
        <w:rPr>
          <w:rtl/>
        </w:rPr>
        <w:t xml:space="preserve">ואני אומר לאזרחי ישראל, אתם תראו עכשיו אופוזיציה שהיא אופוזיציה </w:t>
      </w:r>
      <w:bookmarkStart w:id="4155" w:name="_ETM_Q22_578247"/>
      <w:bookmarkEnd w:id="4155"/>
      <w:r>
        <w:rPr>
          <w:rtl/>
        </w:rPr>
        <w:t xml:space="preserve">לכם, לאזרחים ולמדינה ולא לממשלה. ואני מקווה שלא תראו חברי </w:t>
      </w:r>
      <w:bookmarkStart w:id="4156" w:name="_ETM_Q22_582505"/>
      <w:bookmarkEnd w:id="4156"/>
      <w:r>
        <w:rPr>
          <w:rtl/>
        </w:rPr>
        <w:t>כנסת בקואליציה שחוברים אליהם נגד המדיניות של ראש הממשלה</w:t>
      </w:r>
      <w:r>
        <w:rPr>
          <w:rFonts w:hint="cs"/>
          <w:rtl/>
        </w:rPr>
        <w:t>,</w:t>
      </w:r>
      <w:r>
        <w:rPr>
          <w:rtl/>
        </w:rPr>
        <w:t xml:space="preserve"> ושלי </w:t>
      </w:r>
      <w:bookmarkStart w:id="4157" w:name="_ETM_Q22_586763"/>
      <w:bookmarkEnd w:id="4157"/>
      <w:r>
        <w:rPr>
          <w:rtl/>
        </w:rPr>
        <w:t xml:space="preserve">ושל הממשלה כולה. אבל אזרחי ישראל יראו עכשיו מי מצביע </w:t>
      </w:r>
      <w:bookmarkStart w:id="4158" w:name="_ETM_Q22_591021"/>
      <w:bookmarkEnd w:id="4158"/>
      <w:r>
        <w:rPr>
          <w:rtl/>
        </w:rPr>
        <w:t>ב</w:t>
      </w:r>
      <w:r>
        <w:rPr>
          <w:rFonts w:hint="cs"/>
          <w:rtl/>
        </w:rPr>
        <w:t>ע</w:t>
      </w:r>
      <w:r>
        <w:rPr>
          <w:rtl/>
        </w:rPr>
        <w:t>דם כדי להוזיל להם את יוקר המחיה, כדי שהם יוכל</w:t>
      </w:r>
      <w:r>
        <w:rPr>
          <w:rFonts w:hint="cs"/>
          <w:rtl/>
        </w:rPr>
        <w:t>ו לסגור</w:t>
      </w:r>
      <w:r>
        <w:rPr>
          <w:rtl/>
        </w:rPr>
        <w:t xml:space="preserve"> </w:t>
      </w:r>
      <w:bookmarkStart w:id="4159" w:name="_ETM_Q22_595290"/>
      <w:bookmarkEnd w:id="4159"/>
      <w:r>
        <w:rPr>
          <w:rtl/>
        </w:rPr>
        <w:t>את החודש</w:t>
      </w:r>
      <w:r>
        <w:rPr>
          <w:rFonts w:hint="cs"/>
          <w:rtl/>
        </w:rPr>
        <w:t>,</w:t>
      </w:r>
      <w:r>
        <w:rPr>
          <w:rtl/>
        </w:rPr>
        <w:t xml:space="preserve"> לקנות יותר ויותר בזול</w:t>
      </w:r>
      <w:r>
        <w:rPr>
          <w:rFonts w:hint="cs"/>
          <w:rtl/>
        </w:rPr>
        <w:t>,</w:t>
      </w:r>
      <w:r>
        <w:rPr>
          <w:rtl/>
        </w:rPr>
        <w:t xml:space="preserve"> ומי מצביע נגדם</w:t>
      </w:r>
      <w:r>
        <w:rPr>
          <w:rFonts w:hint="cs"/>
          <w:rtl/>
        </w:rPr>
        <w:t>,</w:t>
      </w:r>
      <w:r>
        <w:rPr>
          <w:rtl/>
        </w:rPr>
        <w:t xml:space="preserve"> מי </w:t>
      </w:r>
      <w:bookmarkStart w:id="4160" w:name="_ETM_Q22_598839"/>
      <w:bookmarkEnd w:id="4160"/>
      <w:r>
        <w:rPr>
          <w:rtl/>
        </w:rPr>
        <w:t xml:space="preserve">מרים את ידו נגד אזרחי ישראל, מי מרים את ידו </w:t>
      </w:r>
      <w:bookmarkStart w:id="4161" w:name="_ETM_Q22_602389"/>
      <w:bookmarkEnd w:id="4161"/>
      <w:r>
        <w:rPr>
          <w:rtl/>
        </w:rPr>
        <w:t>כדי שאזרחי ישראל ימשיכו לשלם ביוקר</w:t>
      </w:r>
      <w:r>
        <w:rPr>
          <w:rFonts w:hint="cs"/>
          <w:rtl/>
        </w:rPr>
        <w:t>,</w:t>
      </w:r>
      <w:r>
        <w:rPr>
          <w:rtl/>
        </w:rPr>
        <w:t xml:space="preserve"> מי מרים את ידו </w:t>
      </w:r>
      <w:bookmarkStart w:id="4162" w:name="_ETM_Q22_605939"/>
      <w:bookmarkEnd w:id="4162"/>
      <w:r>
        <w:rPr>
          <w:rtl/>
        </w:rPr>
        <w:t xml:space="preserve">כדי שהמונופולים והקרטלים ימשיכו לעשוק את אזרחי מדינת ישראל. זאת </w:t>
      </w:r>
      <w:bookmarkStart w:id="4163" w:name="_ETM_Q22_609489"/>
      <w:bookmarkEnd w:id="4163"/>
      <w:r>
        <w:rPr>
          <w:rtl/>
        </w:rPr>
        <w:t xml:space="preserve">לא הצבעה תיאורטית. </w:t>
      </w:r>
    </w:p>
    <w:p w:rsidR="00DB76B3" w:rsidRDefault="00DB76B3" w:rsidP="00A3170B">
      <w:pPr>
        <w:rPr>
          <w:rtl/>
        </w:rPr>
      </w:pPr>
    </w:p>
    <w:p w:rsidR="00DB76B3" w:rsidRDefault="00DB76B3" w:rsidP="00A3170B">
      <w:pPr>
        <w:rPr>
          <w:rtl/>
        </w:rPr>
      </w:pPr>
      <w:r>
        <w:rPr>
          <w:rtl/>
        </w:rPr>
        <w:t>עכשיו אני אומר לכם</w:t>
      </w:r>
      <w:r>
        <w:rPr>
          <w:rFonts w:hint="cs"/>
          <w:rtl/>
        </w:rPr>
        <w:t>,</w:t>
      </w:r>
      <w:r>
        <w:rPr>
          <w:rtl/>
        </w:rPr>
        <w:t xml:space="preserve"> תראו, אני מקווה </w:t>
      </w:r>
      <w:bookmarkStart w:id="4164" w:name="_ETM_Q22_613039"/>
      <w:bookmarkEnd w:id="4164"/>
      <w:r>
        <w:rPr>
          <w:rtl/>
        </w:rPr>
        <w:t xml:space="preserve">שההצבעה תעבור. </w:t>
      </w:r>
      <w:bookmarkStart w:id="4165" w:name="_ETM_Q22_617130"/>
      <w:bookmarkEnd w:id="4165"/>
      <w:r>
        <w:rPr>
          <w:rtl/>
        </w:rPr>
        <w:t xml:space="preserve">אני מקווה שבסופו של דבר הקואליציה תתאחד ותעשה את מה </w:t>
      </w:r>
      <w:bookmarkStart w:id="4166" w:name="_ETM_Q22_621229"/>
      <w:bookmarkEnd w:id="4166"/>
      <w:r>
        <w:rPr>
          <w:rtl/>
        </w:rPr>
        <w:t xml:space="preserve">שטוב לאזרחי ישראל, מה שטוב לכלכלה, מה שטוב ליוקר המחיה. </w:t>
      </w:r>
      <w:bookmarkStart w:id="4167" w:name="_ETM_Q22_625329"/>
      <w:bookmarkEnd w:id="4167"/>
      <w:r>
        <w:rPr>
          <w:rtl/>
        </w:rPr>
        <w:t>אם חלילה הצו הזה ייפול, אני אחתום על צו חדש</w:t>
      </w:r>
      <w:r>
        <w:rPr>
          <w:rFonts w:hint="cs"/>
          <w:rtl/>
        </w:rPr>
        <w:t xml:space="preserve"> - -</w:t>
      </w:r>
    </w:p>
    <w:p w:rsidR="00DB76B3" w:rsidRDefault="00DB76B3" w:rsidP="00A3170B">
      <w:pPr>
        <w:rPr>
          <w:rtl/>
        </w:rPr>
      </w:pPr>
    </w:p>
    <w:p w:rsidR="00DB76B3" w:rsidRDefault="00DB76B3" w:rsidP="00A3170B">
      <w:pPr>
        <w:pStyle w:val="af5"/>
        <w:keepNext/>
        <w:rPr>
          <w:rtl/>
        </w:rPr>
      </w:pPr>
      <w:bookmarkStart w:id="4168" w:name="ET_interruption_6345_10"/>
      <w:r w:rsidRPr="000F0366">
        <w:rPr>
          <w:rStyle w:val="TagStyle"/>
          <w:rtl/>
        </w:rPr>
        <w:t xml:space="preserve"> &lt;&lt; קריאה &gt;&gt; </w:t>
      </w:r>
      <w:r>
        <w:rPr>
          <w:rtl/>
        </w:rPr>
        <w:t>טלי גוטליב (הליכוד):</w:t>
      </w:r>
      <w:r w:rsidRPr="000F0366">
        <w:rPr>
          <w:rStyle w:val="TagStyle"/>
          <w:rtl/>
        </w:rPr>
        <w:t xml:space="preserve"> &lt;&lt; קריאה &gt;&gt;</w:t>
      </w:r>
      <w:r>
        <w:rPr>
          <w:rtl/>
        </w:rPr>
        <w:t xml:space="preserve">  </w:t>
      </w:r>
      <w:bookmarkEnd w:id="4168"/>
    </w:p>
    <w:p w:rsidR="00DB76B3" w:rsidRDefault="00DB76B3" w:rsidP="00C00F2C">
      <w:pPr>
        <w:rPr>
          <w:rtl/>
        </w:rPr>
      </w:pPr>
    </w:p>
    <w:p w:rsidR="00DB76B3" w:rsidRDefault="00DB76B3" w:rsidP="00A3170B">
      <w:pPr>
        <w:rPr>
          <w:rtl/>
        </w:rPr>
      </w:pPr>
      <w:r>
        <w:rPr>
          <w:rFonts w:hint="cs"/>
          <w:rtl/>
        </w:rPr>
        <w:t>למה אתה מדבר ככה?</w:t>
      </w:r>
    </w:p>
    <w:p w:rsidR="00DB76B3" w:rsidRDefault="00DB76B3" w:rsidP="00A3170B">
      <w:pPr>
        <w:rPr>
          <w:rtl/>
        </w:rPr>
      </w:pPr>
    </w:p>
    <w:p w:rsidR="00DB76B3" w:rsidRDefault="00DB76B3" w:rsidP="00A3170B">
      <w:pPr>
        <w:pStyle w:val="-"/>
        <w:keepNext/>
        <w:rPr>
          <w:rtl/>
        </w:rPr>
      </w:pPr>
      <w:bookmarkStart w:id="4169" w:name="ET_speakercontinue_6453_11"/>
      <w:r w:rsidRPr="000F0366">
        <w:rPr>
          <w:rStyle w:val="TagStyle"/>
          <w:rtl/>
        </w:rPr>
        <w:t xml:space="preserve"> &lt;&lt; דובר_המשך &gt;&gt; </w:t>
      </w:r>
      <w:r>
        <w:rPr>
          <w:rtl/>
        </w:rPr>
        <w:t>שר האוצר בצלאל סמוטריץ':</w:t>
      </w:r>
      <w:r w:rsidRPr="000F0366">
        <w:rPr>
          <w:rStyle w:val="TagStyle"/>
          <w:rtl/>
        </w:rPr>
        <w:t xml:space="preserve"> &lt;&lt; דובר_המשך &gt;&gt;</w:t>
      </w:r>
      <w:r>
        <w:rPr>
          <w:rtl/>
        </w:rPr>
        <w:t xml:space="preserve">  </w:t>
      </w:r>
      <w:bookmarkEnd w:id="4169"/>
    </w:p>
    <w:p w:rsidR="00DB76B3" w:rsidRDefault="00DB76B3" w:rsidP="00C00F2C">
      <w:pPr>
        <w:rPr>
          <w:rtl/>
        </w:rPr>
      </w:pPr>
    </w:p>
    <w:p w:rsidR="00DB76B3" w:rsidRDefault="00DB76B3" w:rsidP="00A3170B">
      <w:pPr>
        <w:rPr>
          <w:rtl/>
        </w:rPr>
      </w:pPr>
      <w:r>
        <w:rPr>
          <w:rFonts w:hint="cs"/>
          <w:rtl/>
        </w:rPr>
        <w:t xml:space="preserve">- - </w:t>
      </w:r>
      <w:bookmarkStart w:id="4170" w:name="_ETM_Q22_629790"/>
      <w:bookmarkEnd w:id="4170"/>
      <w:r>
        <w:rPr>
          <w:rtl/>
        </w:rPr>
        <w:t xml:space="preserve">כיוון שאני נחוש לנצח את המונופולים ולהוזיל את יוקר המחיה </w:t>
      </w:r>
      <w:bookmarkStart w:id="4171" w:name="_ETM_Q22_634217"/>
      <w:bookmarkEnd w:id="4171"/>
      <w:r>
        <w:rPr>
          <w:rtl/>
        </w:rPr>
        <w:t>לאזרחי ישראל</w:t>
      </w:r>
      <w:r>
        <w:rPr>
          <w:rFonts w:hint="cs"/>
          <w:rtl/>
        </w:rPr>
        <w:t xml:space="preserve"> - - </w:t>
      </w:r>
    </w:p>
    <w:p w:rsidR="00DB76B3" w:rsidRDefault="00DB76B3" w:rsidP="00A3170B">
      <w:pPr>
        <w:rPr>
          <w:rtl/>
        </w:rPr>
      </w:pPr>
    </w:p>
    <w:p w:rsidR="00DB76B3" w:rsidRDefault="00DB76B3" w:rsidP="00A3170B">
      <w:pPr>
        <w:pStyle w:val="af5"/>
        <w:keepNext/>
        <w:rPr>
          <w:rtl/>
        </w:rPr>
      </w:pPr>
      <w:bookmarkStart w:id="4172" w:name="ET_interruption_6345_12"/>
      <w:r w:rsidRPr="000F0366">
        <w:rPr>
          <w:rStyle w:val="TagStyle"/>
          <w:rtl/>
        </w:rPr>
        <w:t xml:space="preserve"> &lt;&lt; קריאה &gt;&gt; </w:t>
      </w:r>
      <w:r>
        <w:rPr>
          <w:rtl/>
        </w:rPr>
        <w:t>טלי גוטליב (הליכוד):</w:t>
      </w:r>
      <w:r w:rsidRPr="000F0366">
        <w:rPr>
          <w:rStyle w:val="TagStyle"/>
          <w:rtl/>
        </w:rPr>
        <w:t xml:space="preserve"> &lt;&lt; קריאה &gt;&gt;</w:t>
      </w:r>
      <w:r>
        <w:rPr>
          <w:rtl/>
        </w:rPr>
        <w:t xml:space="preserve">  </w:t>
      </w:r>
      <w:bookmarkEnd w:id="4172"/>
    </w:p>
    <w:p w:rsidR="00DB76B3" w:rsidRDefault="00DB76B3" w:rsidP="00C00F2C">
      <w:pPr>
        <w:rPr>
          <w:rtl/>
        </w:rPr>
      </w:pPr>
    </w:p>
    <w:p w:rsidR="00DB76B3" w:rsidRDefault="00DB76B3" w:rsidP="00A3170B">
      <w:pPr>
        <w:rPr>
          <w:rtl/>
        </w:rPr>
      </w:pPr>
      <w:r>
        <w:rPr>
          <w:rFonts w:hint="cs"/>
          <w:rtl/>
        </w:rPr>
        <w:t xml:space="preserve">אתה לא בסדר. </w:t>
      </w:r>
    </w:p>
    <w:p w:rsidR="00DB76B3" w:rsidRDefault="00DB76B3" w:rsidP="00A3170B">
      <w:pPr>
        <w:rPr>
          <w:rtl/>
        </w:rPr>
      </w:pPr>
      <w:bookmarkStart w:id="4173" w:name="_ETM_Q22_637979"/>
      <w:bookmarkStart w:id="4174" w:name="_ETM_Q22_638031"/>
      <w:bookmarkEnd w:id="4173"/>
      <w:bookmarkEnd w:id="4174"/>
    </w:p>
    <w:p w:rsidR="00DB76B3" w:rsidRDefault="00DB76B3" w:rsidP="00A3170B">
      <w:pPr>
        <w:pStyle w:val="-"/>
        <w:keepNext/>
        <w:rPr>
          <w:rtl/>
        </w:rPr>
      </w:pPr>
      <w:bookmarkStart w:id="4175" w:name="ET_speakercontinue_6453_13"/>
      <w:r w:rsidRPr="000F0366">
        <w:rPr>
          <w:rStyle w:val="TagStyle"/>
          <w:rtl/>
        </w:rPr>
        <w:t xml:space="preserve"> &lt;&lt; דובר_המשך &gt;&gt; </w:t>
      </w:r>
      <w:r>
        <w:rPr>
          <w:rtl/>
        </w:rPr>
        <w:t>שר האוצר בצלאל סמוטריץ':</w:t>
      </w:r>
      <w:r w:rsidRPr="000F0366">
        <w:rPr>
          <w:rStyle w:val="TagStyle"/>
          <w:rtl/>
        </w:rPr>
        <w:t xml:space="preserve"> &lt;&lt; דובר_המשך &gt;&gt;</w:t>
      </w:r>
      <w:r>
        <w:rPr>
          <w:rtl/>
        </w:rPr>
        <w:t xml:space="preserve">  </w:t>
      </w:r>
      <w:bookmarkEnd w:id="4175"/>
    </w:p>
    <w:p w:rsidR="00DB76B3" w:rsidRDefault="00DB76B3" w:rsidP="00C00F2C">
      <w:pPr>
        <w:rPr>
          <w:rtl/>
        </w:rPr>
      </w:pPr>
    </w:p>
    <w:p w:rsidR="00DB76B3" w:rsidRDefault="00DB76B3" w:rsidP="00A3170B">
      <w:pPr>
        <w:rPr>
          <w:rtl/>
        </w:rPr>
      </w:pPr>
      <w:r>
        <w:rPr>
          <w:rFonts w:hint="cs"/>
          <w:rtl/>
        </w:rPr>
        <w:t xml:space="preserve">- - </w:t>
      </w:r>
      <w:r>
        <w:rPr>
          <w:rtl/>
        </w:rPr>
        <w:t xml:space="preserve">אני נחוש לתרגם את ההצלחות הפנטסטיות שלנו בכלכלה </w:t>
      </w:r>
      <w:bookmarkStart w:id="4176" w:name="_ETM_Q22_638644"/>
      <w:bookmarkEnd w:id="4176"/>
      <w:r>
        <w:rPr>
          <w:rtl/>
        </w:rPr>
        <w:t xml:space="preserve">לכיס של כל אזרח ואזרחית במדינת ישראל. אני נחוש לשרת </w:t>
      </w:r>
      <w:bookmarkStart w:id="4177" w:name="_ETM_Q22_643071"/>
      <w:bookmarkEnd w:id="4177"/>
      <w:r>
        <w:rPr>
          <w:rtl/>
        </w:rPr>
        <w:t xml:space="preserve">את אזרחי ישראל, כן, שמה לעשות, הם לא עשירים ובקושי </w:t>
      </w:r>
      <w:bookmarkStart w:id="4178" w:name="_ETM_Q22_647498"/>
      <w:bookmarkEnd w:id="4178"/>
      <w:r>
        <w:rPr>
          <w:rtl/>
        </w:rPr>
        <w:t>סוגרים את החודש</w:t>
      </w:r>
      <w:r>
        <w:rPr>
          <w:rFonts w:hint="cs"/>
          <w:rtl/>
        </w:rPr>
        <w:t>,</w:t>
      </w:r>
      <w:r>
        <w:rPr>
          <w:rtl/>
        </w:rPr>
        <w:t xml:space="preserve"> </w:t>
      </w:r>
      <w:bookmarkStart w:id="4179" w:name="_ETM_Q22_651936"/>
      <w:bookmarkEnd w:id="4179"/>
      <w:r>
        <w:rPr>
          <w:rtl/>
        </w:rPr>
        <w:t>והם צריכים לקנות מזון</w:t>
      </w:r>
      <w:r>
        <w:rPr>
          <w:rFonts w:hint="cs"/>
          <w:rtl/>
        </w:rPr>
        <w:t xml:space="preserve"> - -</w:t>
      </w:r>
    </w:p>
    <w:p w:rsidR="00DB76B3" w:rsidRDefault="00DB76B3" w:rsidP="00A3170B">
      <w:pPr>
        <w:rPr>
          <w:rtl/>
        </w:rPr>
      </w:pPr>
    </w:p>
    <w:p w:rsidR="00DB76B3" w:rsidRDefault="00DB76B3" w:rsidP="00A3170B">
      <w:pPr>
        <w:pStyle w:val="af5"/>
        <w:keepNext/>
        <w:rPr>
          <w:rtl/>
        </w:rPr>
      </w:pPr>
      <w:r w:rsidRPr="000F0366">
        <w:rPr>
          <w:rStyle w:val="TagStyle"/>
          <w:rtl/>
        </w:rPr>
        <w:t xml:space="preserve"> &lt;&lt; קריאה &gt;&gt; </w:t>
      </w:r>
      <w:r>
        <w:rPr>
          <w:rtl/>
        </w:rPr>
        <w:t>טלי גוטליב (הליכוד):</w:t>
      </w:r>
      <w:r w:rsidRPr="000F0366">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 - -</w:t>
      </w:r>
      <w:bookmarkStart w:id="4180" w:name="_ETM_Q22_658549"/>
      <w:bookmarkStart w:id="4181" w:name="_ETM_Q22_658600"/>
      <w:bookmarkEnd w:id="4180"/>
      <w:bookmarkEnd w:id="4181"/>
    </w:p>
    <w:p w:rsidR="00DB76B3" w:rsidRDefault="00DB76B3" w:rsidP="00A3170B">
      <w:pPr>
        <w:rPr>
          <w:rtl/>
        </w:rPr>
      </w:pPr>
    </w:p>
    <w:p w:rsidR="00DB76B3" w:rsidRDefault="00DB76B3" w:rsidP="00A3170B">
      <w:pPr>
        <w:pStyle w:val="-"/>
        <w:keepNext/>
        <w:rPr>
          <w:rtl/>
        </w:rPr>
      </w:pPr>
      <w:bookmarkStart w:id="4182" w:name="ET_speakercontinue_6453_15"/>
      <w:r w:rsidRPr="000F0366">
        <w:rPr>
          <w:rStyle w:val="TagStyle"/>
          <w:rtl/>
        </w:rPr>
        <w:t xml:space="preserve"> &lt;&lt; דובר_המשך &gt;&gt; </w:t>
      </w:r>
      <w:r>
        <w:rPr>
          <w:rtl/>
        </w:rPr>
        <w:t>שר האוצר בצלאל סמוטריץ':</w:t>
      </w:r>
      <w:r w:rsidRPr="000F0366">
        <w:rPr>
          <w:rStyle w:val="TagStyle"/>
          <w:rtl/>
        </w:rPr>
        <w:t xml:space="preserve"> &lt;&lt; דובר_המשך &gt;&gt;</w:t>
      </w:r>
      <w:r>
        <w:rPr>
          <w:rtl/>
        </w:rPr>
        <w:t xml:space="preserve">  </w:t>
      </w:r>
      <w:bookmarkEnd w:id="4182"/>
    </w:p>
    <w:p w:rsidR="00DB76B3" w:rsidRPr="000F0366" w:rsidRDefault="00DB76B3" w:rsidP="00A3170B">
      <w:pPr>
        <w:ind w:firstLine="0"/>
        <w:rPr>
          <w:rtl/>
        </w:rPr>
      </w:pPr>
    </w:p>
    <w:p w:rsidR="00DB76B3" w:rsidRDefault="00DB76B3" w:rsidP="00A3170B">
      <w:pPr>
        <w:rPr>
          <w:rtl/>
        </w:rPr>
      </w:pPr>
      <w:r>
        <w:rPr>
          <w:rtl/>
        </w:rPr>
        <w:t xml:space="preserve"> </w:t>
      </w:r>
      <w:r>
        <w:rPr>
          <w:rFonts w:hint="cs"/>
          <w:rtl/>
        </w:rPr>
        <w:t xml:space="preserve">- - </w:t>
      </w:r>
      <w:r>
        <w:rPr>
          <w:rtl/>
        </w:rPr>
        <w:t>והם צריכים לקנות תחפושות לפורים</w:t>
      </w:r>
      <w:r>
        <w:rPr>
          <w:rFonts w:hint="cs"/>
          <w:rtl/>
        </w:rPr>
        <w:t>.</w:t>
      </w:r>
      <w:r>
        <w:rPr>
          <w:rtl/>
        </w:rPr>
        <w:t xml:space="preserve"> וכן, </w:t>
      </w:r>
      <w:bookmarkStart w:id="4183" w:name="_ETM_Q22_655625"/>
      <w:bookmarkEnd w:id="4183"/>
      <w:r>
        <w:rPr>
          <w:rtl/>
        </w:rPr>
        <w:t>ואני חוזר ואומר, חבריי</w:t>
      </w:r>
      <w:r>
        <w:rPr>
          <w:rFonts w:hint="cs"/>
          <w:rtl/>
        </w:rPr>
        <w:t>,</w:t>
      </w:r>
      <w:r>
        <w:rPr>
          <w:rtl/>
        </w:rPr>
        <w:t xml:space="preserve"> טלי, אזרחי ישראל קונים כאן כתוצאה </w:t>
      </w:r>
      <w:bookmarkStart w:id="4184" w:name="_ETM_Q22_659314"/>
      <w:bookmarkEnd w:id="4184"/>
      <w:r>
        <w:rPr>
          <w:rtl/>
        </w:rPr>
        <w:t>מהמהלך הזה</w:t>
      </w:r>
      <w:r>
        <w:rPr>
          <w:rFonts w:hint="cs"/>
          <w:rtl/>
        </w:rPr>
        <w:t>.</w:t>
      </w:r>
      <w:r>
        <w:rPr>
          <w:rtl/>
        </w:rPr>
        <w:t xml:space="preserve"> הם לא קונים בחו"ל, הם קונים כאן, אבל </w:t>
      </w:r>
      <w:bookmarkStart w:id="4185" w:name="_ETM_Q22_663003"/>
      <w:bookmarkEnd w:id="4185"/>
      <w:r>
        <w:rPr>
          <w:rtl/>
        </w:rPr>
        <w:t xml:space="preserve">הם קונים בזול, כי הם הפכו ליבואנים בפוטנציאל, הם מחוללי </w:t>
      </w:r>
      <w:bookmarkStart w:id="4186" w:name="_ETM_Q22_666692"/>
      <w:bookmarkEnd w:id="4186"/>
      <w:r>
        <w:rPr>
          <w:rtl/>
        </w:rPr>
        <w:t>תחרות</w:t>
      </w:r>
      <w:r>
        <w:rPr>
          <w:rFonts w:hint="cs"/>
          <w:rtl/>
        </w:rPr>
        <w:t xml:space="preserve"> - - -</w:t>
      </w:r>
    </w:p>
    <w:p w:rsidR="00DB76B3" w:rsidRDefault="00DB76B3" w:rsidP="00A3170B">
      <w:pPr>
        <w:rPr>
          <w:rtl/>
        </w:rPr>
      </w:pPr>
    </w:p>
    <w:p w:rsidR="00DB76B3" w:rsidRDefault="00DB76B3" w:rsidP="00A3170B">
      <w:pPr>
        <w:pStyle w:val="af5"/>
        <w:keepNext/>
        <w:rPr>
          <w:rtl/>
        </w:rPr>
      </w:pPr>
      <w:r w:rsidRPr="00EA2C7C">
        <w:rPr>
          <w:rStyle w:val="TagStyle"/>
          <w:rtl/>
        </w:rPr>
        <w:t xml:space="preserve"> &lt;&lt; קריאה &gt;&gt; </w:t>
      </w:r>
      <w:r>
        <w:rPr>
          <w:rtl/>
        </w:rPr>
        <w:t>טלי גוטליב (הליכוד):</w:t>
      </w:r>
      <w:r w:rsidRPr="00EA2C7C">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bookmarkStart w:id="4187" w:name="_ETM_Q22_668944"/>
      <w:bookmarkEnd w:id="4187"/>
      <w:r>
        <w:rPr>
          <w:rFonts w:hint="cs"/>
          <w:rtl/>
        </w:rPr>
        <w:t>למה אתה פוגע בהם?</w:t>
      </w:r>
    </w:p>
    <w:p w:rsidR="00DB76B3" w:rsidRDefault="00DB76B3" w:rsidP="00A3170B">
      <w:pPr>
        <w:rPr>
          <w:rtl/>
        </w:rPr>
      </w:pPr>
      <w:bookmarkStart w:id="4188" w:name="_ETM_Q22_670118"/>
      <w:bookmarkStart w:id="4189" w:name="_ETM_Q22_670171"/>
      <w:bookmarkEnd w:id="4188"/>
      <w:bookmarkEnd w:id="4189"/>
    </w:p>
    <w:p w:rsidR="00DB76B3" w:rsidRDefault="00DB76B3" w:rsidP="00A3170B">
      <w:pPr>
        <w:pStyle w:val="af6"/>
        <w:keepNext/>
        <w:rPr>
          <w:rtl/>
        </w:rPr>
      </w:pPr>
      <w:r w:rsidRPr="00EA2C7C">
        <w:rPr>
          <w:rStyle w:val="TagStyle"/>
          <w:rtl/>
        </w:rPr>
        <w:t xml:space="preserve"> &lt;&lt; יור &gt;&gt; </w:t>
      </w:r>
      <w:r>
        <w:rPr>
          <w:rtl/>
        </w:rPr>
        <w:t>היו"ר ניסים ואטורי:</w:t>
      </w:r>
      <w:r w:rsidRPr="00EA2C7C">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תודה רבה. </w:t>
      </w:r>
    </w:p>
    <w:p w:rsidR="00DB76B3" w:rsidRDefault="00DB76B3" w:rsidP="00A3170B">
      <w:pPr>
        <w:rPr>
          <w:rtl/>
        </w:rPr>
      </w:pPr>
    </w:p>
    <w:p w:rsidR="00DB76B3" w:rsidRDefault="00DB76B3" w:rsidP="00A3170B">
      <w:pPr>
        <w:pStyle w:val="-"/>
        <w:keepNext/>
        <w:rPr>
          <w:rtl/>
        </w:rPr>
      </w:pPr>
      <w:bookmarkStart w:id="4190" w:name="ET_speakercontinue_6453_18"/>
      <w:r w:rsidRPr="00EA2C7C">
        <w:rPr>
          <w:rStyle w:val="TagStyle"/>
          <w:rtl/>
        </w:rPr>
        <w:t xml:space="preserve"> &lt;&lt; דובר_המשך &gt;&gt; </w:t>
      </w:r>
      <w:r>
        <w:rPr>
          <w:rtl/>
        </w:rPr>
        <w:t>שר האוצר בצלאל סמוטריץ':</w:t>
      </w:r>
      <w:r w:rsidRPr="00EA2C7C">
        <w:rPr>
          <w:rStyle w:val="TagStyle"/>
          <w:rtl/>
        </w:rPr>
        <w:t xml:space="preserve"> &lt;&lt; דובר_המשך &gt;&gt;</w:t>
      </w:r>
      <w:r>
        <w:rPr>
          <w:rtl/>
        </w:rPr>
        <w:t xml:space="preserve">  </w:t>
      </w:r>
      <w:bookmarkEnd w:id="4190"/>
    </w:p>
    <w:p w:rsidR="00DB76B3" w:rsidRDefault="00DB76B3" w:rsidP="00C00F2C">
      <w:pPr>
        <w:rPr>
          <w:rtl/>
        </w:rPr>
      </w:pPr>
    </w:p>
    <w:p w:rsidR="00DB76B3" w:rsidRDefault="00DB76B3" w:rsidP="00A3170B">
      <w:pPr>
        <w:rPr>
          <w:rtl/>
        </w:rPr>
      </w:pPr>
      <w:r>
        <w:rPr>
          <w:rFonts w:hint="cs"/>
          <w:rtl/>
        </w:rPr>
        <w:t>אני לא פוגע בעסקים</w:t>
      </w:r>
      <w:bookmarkStart w:id="4191" w:name="_ETM_Q22_672030"/>
      <w:bookmarkEnd w:id="4191"/>
      <w:r>
        <w:rPr>
          <w:rFonts w:hint="cs"/>
          <w:rtl/>
        </w:rPr>
        <w:t xml:space="preserve"> הקטנים. זה מחזק את הכלכלה, זה מחזק את העסקים, זה</w:t>
      </w:r>
      <w:bookmarkStart w:id="4192" w:name="_ETM_Q22_676357"/>
      <w:bookmarkEnd w:id="4192"/>
      <w:r>
        <w:rPr>
          <w:rFonts w:hint="cs"/>
          <w:rtl/>
        </w:rPr>
        <w:t xml:space="preserve"> מגדיל את ההיקף של ההוצאה של אזרחי ישראל לצריכה</w:t>
      </w:r>
      <w:bookmarkStart w:id="4193" w:name="_ETM_Q22_680973"/>
      <w:bookmarkEnd w:id="4193"/>
      <w:r>
        <w:rPr>
          <w:rFonts w:hint="cs"/>
          <w:rtl/>
        </w:rPr>
        <w:t xml:space="preserve"> כאן. נקודה.</w:t>
      </w:r>
    </w:p>
    <w:p w:rsidR="00DB76B3" w:rsidRDefault="00DB76B3" w:rsidP="00A3170B">
      <w:pPr>
        <w:rPr>
          <w:rtl/>
        </w:rPr>
      </w:pPr>
    </w:p>
    <w:p w:rsidR="00DB76B3" w:rsidRDefault="00DB76B3" w:rsidP="00A3170B">
      <w:pPr>
        <w:pStyle w:val="af5"/>
        <w:keepNext/>
        <w:rPr>
          <w:rtl/>
        </w:rPr>
      </w:pPr>
      <w:bookmarkStart w:id="4194" w:name="ET_interruption_6345_19"/>
      <w:r w:rsidRPr="00EA2C7C">
        <w:rPr>
          <w:rStyle w:val="TagStyle"/>
          <w:rtl/>
        </w:rPr>
        <w:t xml:space="preserve"> &lt;&lt; קריאה &gt;&gt; </w:t>
      </w:r>
      <w:r>
        <w:rPr>
          <w:rtl/>
        </w:rPr>
        <w:t>טלי גוטליב (הליכוד):</w:t>
      </w:r>
      <w:r w:rsidRPr="00EA2C7C">
        <w:rPr>
          <w:rStyle w:val="TagStyle"/>
          <w:rtl/>
        </w:rPr>
        <w:t xml:space="preserve"> &lt;&lt; קריאה &gt;&gt;</w:t>
      </w:r>
      <w:r>
        <w:rPr>
          <w:rtl/>
        </w:rPr>
        <w:t xml:space="preserve">  </w:t>
      </w:r>
      <w:bookmarkEnd w:id="4194"/>
    </w:p>
    <w:p w:rsidR="00DB76B3" w:rsidRDefault="00DB76B3" w:rsidP="00C00F2C">
      <w:pPr>
        <w:rPr>
          <w:rtl/>
        </w:rPr>
      </w:pPr>
    </w:p>
    <w:p w:rsidR="00DB76B3" w:rsidRDefault="00DB76B3" w:rsidP="00A3170B">
      <w:pPr>
        <w:rPr>
          <w:rtl/>
        </w:rPr>
      </w:pPr>
      <w:r>
        <w:rPr>
          <w:rFonts w:hint="cs"/>
          <w:rtl/>
        </w:rPr>
        <w:t xml:space="preserve">אתה כבר לא - - - </w:t>
      </w:r>
    </w:p>
    <w:p w:rsidR="00DB76B3" w:rsidRDefault="00DB76B3" w:rsidP="00A3170B">
      <w:pPr>
        <w:rPr>
          <w:rtl/>
        </w:rPr>
      </w:pPr>
    </w:p>
    <w:p w:rsidR="00DB76B3" w:rsidRDefault="00DB76B3" w:rsidP="00A3170B">
      <w:pPr>
        <w:pStyle w:val="-"/>
        <w:keepNext/>
        <w:rPr>
          <w:rtl/>
        </w:rPr>
      </w:pPr>
      <w:bookmarkStart w:id="4195" w:name="ET_speakercontinue_6453_20"/>
      <w:r w:rsidRPr="00EA2C7C">
        <w:rPr>
          <w:rStyle w:val="TagStyle"/>
          <w:rtl/>
        </w:rPr>
        <w:t xml:space="preserve"> &lt;&lt; דובר_המשך &gt;&gt; </w:t>
      </w:r>
      <w:r>
        <w:rPr>
          <w:rtl/>
        </w:rPr>
        <w:t>שר האוצר בצלאל סמוטריץ':</w:t>
      </w:r>
      <w:r w:rsidRPr="00EA2C7C">
        <w:rPr>
          <w:rStyle w:val="TagStyle"/>
          <w:rtl/>
        </w:rPr>
        <w:t xml:space="preserve"> &lt;&lt; דובר_המשך &gt;&gt;</w:t>
      </w:r>
      <w:r>
        <w:rPr>
          <w:rtl/>
        </w:rPr>
        <w:t xml:space="preserve">  </w:t>
      </w:r>
      <w:bookmarkEnd w:id="4195"/>
    </w:p>
    <w:p w:rsidR="00DB76B3" w:rsidRDefault="00DB76B3" w:rsidP="00C00F2C">
      <w:pPr>
        <w:rPr>
          <w:rtl/>
        </w:rPr>
      </w:pPr>
    </w:p>
    <w:p w:rsidR="00DB76B3" w:rsidRDefault="00DB76B3" w:rsidP="00A3170B">
      <w:pPr>
        <w:rPr>
          <w:rtl/>
        </w:rPr>
      </w:pPr>
      <w:bookmarkStart w:id="4196" w:name="_ETM_Q22_682571"/>
      <w:bookmarkEnd w:id="4196"/>
      <w:r>
        <w:rPr>
          <w:rFonts w:hint="cs"/>
          <w:rtl/>
        </w:rPr>
        <w:t>ואני אוהב אתכם ודואג לכם, ואתם, כן, אתם גם תצטרכו למכור בזול ותצטרכו להתחרות.</w:t>
      </w:r>
    </w:p>
    <w:p w:rsidR="00DB76B3" w:rsidRDefault="00DB76B3" w:rsidP="00A3170B">
      <w:pPr>
        <w:rPr>
          <w:rtl/>
        </w:rPr>
      </w:pPr>
    </w:p>
    <w:p w:rsidR="00DB76B3" w:rsidRDefault="00DB76B3" w:rsidP="00A3170B">
      <w:pPr>
        <w:pStyle w:val="af5"/>
        <w:keepNext/>
        <w:rPr>
          <w:rtl/>
        </w:rPr>
      </w:pPr>
      <w:bookmarkStart w:id="4197" w:name="ET_interruption_קר_אה_21"/>
      <w:r w:rsidRPr="0075496C">
        <w:rPr>
          <w:rStyle w:val="TagStyle"/>
          <w:rtl/>
        </w:rPr>
        <w:t xml:space="preserve"> &lt;&lt; קריאה &gt;&gt; </w:t>
      </w:r>
      <w:r>
        <w:rPr>
          <w:rtl/>
        </w:rPr>
        <w:t>קריא</w:t>
      </w:r>
      <w:r>
        <w:rPr>
          <w:rFonts w:hint="cs"/>
          <w:rtl/>
        </w:rPr>
        <w:t>ות</w:t>
      </w:r>
      <w:r>
        <w:rPr>
          <w:rtl/>
        </w:rPr>
        <w:t>:</w:t>
      </w:r>
      <w:r w:rsidRPr="0075496C">
        <w:rPr>
          <w:rStyle w:val="TagStyle"/>
          <w:rtl/>
        </w:rPr>
        <w:t xml:space="preserve"> &lt;&lt; קריאה &gt;&gt;</w:t>
      </w:r>
      <w:r>
        <w:rPr>
          <w:rtl/>
        </w:rPr>
        <w:t xml:space="preserve">  </w:t>
      </w:r>
      <w:bookmarkEnd w:id="4197"/>
    </w:p>
    <w:p w:rsidR="00DB76B3" w:rsidRDefault="00DB76B3" w:rsidP="00C00F2C">
      <w:pPr>
        <w:rPr>
          <w:rtl/>
        </w:rPr>
      </w:pPr>
    </w:p>
    <w:p w:rsidR="00DB76B3" w:rsidRDefault="00DB76B3" w:rsidP="00A3170B">
      <w:pPr>
        <w:rPr>
          <w:rtl/>
        </w:rPr>
      </w:pPr>
      <w:r>
        <w:rPr>
          <w:rFonts w:hint="cs"/>
          <w:rtl/>
        </w:rPr>
        <w:t xml:space="preserve">- - - </w:t>
      </w:r>
    </w:p>
    <w:p w:rsidR="00DB76B3" w:rsidRDefault="00DB76B3" w:rsidP="00A3170B">
      <w:pPr>
        <w:rPr>
          <w:rtl/>
        </w:rPr>
      </w:pPr>
      <w:bookmarkStart w:id="4198" w:name="_ETM_Q22_690820"/>
      <w:bookmarkStart w:id="4199" w:name="_ETM_Q22_690864"/>
      <w:bookmarkEnd w:id="4198"/>
      <w:bookmarkEnd w:id="4199"/>
    </w:p>
    <w:p w:rsidR="00DB76B3" w:rsidRDefault="00DB76B3" w:rsidP="00A3170B">
      <w:pPr>
        <w:pStyle w:val="-"/>
        <w:keepNext/>
        <w:rPr>
          <w:rtl/>
        </w:rPr>
      </w:pPr>
      <w:bookmarkStart w:id="4200" w:name="ET_speakercontinue_6453_22"/>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00"/>
    </w:p>
    <w:p w:rsidR="00DB76B3" w:rsidRDefault="00DB76B3" w:rsidP="00C00F2C">
      <w:pPr>
        <w:rPr>
          <w:rtl/>
        </w:rPr>
      </w:pPr>
    </w:p>
    <w:p w:rsidR="00DB76B3" w:rsidRDefault="00DB76B3" w:rsidP="00A3170B">
      <w:pPr>
        <w:rPr>
          <w:rtl/>
        </w:rPr>
      </w:pPr>
      <w:bookmarkStart w:id="4201" w:name="_ETM_Q22_692190"/>
      <w:bookmarkEnd w:id="4201"/>
      <w:r>
        <w:rPr>
          <w:rFonts w:hint="cs"/>
          <w:rtl/>
        </w:rPr>
        <w:t>אזרחי ישראל לא ישלמו ביוקר</w:t>
      </w:r>
      <w:bookmarkStart w:id="4202" w:name="_ETM_Q22_694267"/>
      <w:bookmarkEnd w:id="4202"/>
      <w:r>
        <w:rPr>
          <w:rFonts w:hint="cs"/>
          <w:rtl/>
        </w:rPr>
        <w:t xml:space="preserve">. </w:t>
      </w:r>
    </w:p>
    <w:p w:rsidR="00DB76B3" w:rsidRDefault="00DB76B3" w:rsidP="00A3170B">
      <w:pPr>
        <w:rPr>
          <w:rtl/>
        </w:rPr>
      </w:pPr>
      <w:bookmarkStart w:id="4203" w:name="_ETM_Q22_694322"/>
      <w:bookmarkEnd w:id="4203"/>
    </w:p>
    <w:p w:rsidR="00DB76B3" w:rsidRDefault="00DB76B3" w:rsidP="00A3170B">
      <w:pPr>
        <w:pStyle w:val="af5"/>
        <w:keepNext/>
        <w:rPr>
          <w:rtl/>
        </w:rPr>
      </w:pPr>
      <w:bookmarkStart w:id="4204" w:name="ET_interruption_5300_23"/>
      <w:r w:rsidRPr="0075496C">
        <w:rPr>
          <w:rStyle w:val="TagStyle"/>
          <w:rtl/>
        </w:rPr>
        <w:t xml:space="preserve"> &lt;&lt; קריאה &gt;&gt; </w:t>
      </w:r>
      <w:r>
        <w:rPr>
          <w:rtl/>
        </w:rPr>
        <w:t>מירב בן ארי (יש עתיד):</w:t>
      </w:r>
      <w:r w:rsidRPr="0075496C">
        <w:rPr>
          <w:rStyle w:val="TagStyle"/>
          <w:rtl/>
        </w:rPr>
        <w:t xml:space="preserve"> &lt;&lt; קריאה &gt;&gt;</w:t>
      </w:r>
      <w:r>
        <w:rPr>
          <w:rtl/>
        </w:rPr>
        <w:t xml:space="preserve">  </w:t>
      </w:r>
      <w:bookmarkEnd w:id="4204"/>
    </w:p>
    <w:p w:rsidR="00DB76B3" w:rsidRDefault="00DB76B3" w:rsidP="00C00F2C">
      <w:pPr>
        <w:rPr>
          <w:rtl/>
        </w:rPr>
      </w:pPr>
    </w:p>
    <w:p w:rsidR="00DB76B3" w:rsidRDefault="00DB76B3" w:rsidP="00A3170B">
      <w:pPr>
        <w:rPr>
          <w:rtl/>
        </w:rPr>
      </w:pPr>
      <w:r>
        <w:rPr>
          <w:rFonts w:hint="cs"/>
          <w:rtl/>
        </w:rPr>
        <w:t xml:space="preserve">תסתכל להם בעיניים, תסתכל להם בעיניים. </w:t>
      </w:r>
    </w:p>
    <w:p w:rsidR="00DB76B3" w:rsidRDefault="00DB76B3" w:rsidP="00A3170B">
      <w:pPr>
        <w:rPr>
          <w:rtl/>
        </w:rPr>
      </w:pPr>
    </w:p>
    <w:p w:rsidR="00DB76B3" w:rsidRDefault="00DB76B3" w:rsidP="00A3170B">
      <w:pPr>
        <w:pStyle w:val="-"/>
        <w:keepNext/>
        <w:rPr>
          <w:rtl/>
        </w:rPr>
      </w:pPr>
      <w:bookmarkStart w:id="4205" w:name="ET_speakercontinue_6453_24"/>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05"/>
    </w:p>
    <w:p w:rsidR="00DB76B3" w:rsidRDefault="00DB76B3" w:rsidP="00C00F2C">
      <w:pPr>
        <w:rPr>
          <w:rtl/>
        </w:rPr>
      </w:pPr>
    </w:p>
    <w:p w:rsidR="00DB76B3" w:rsidRDefault="00DB76B3" w:rsidP="00A3170B">
      <w:pPr>
        <w:rPr>
          <w:rtl/>
        </w:rPr>
      </w:pPr>
      <w:r>
        <w:rPr>
          <w:rFonts w:hint="cs"/>
          <w:rtl/>
        </w:rPr>
        <w:t xml:space="preserve">אני מסתכל להם </w:t>
      </w:r>
      <w:bookmarkStart w:id="4206" w:name="_ETM_Q22_696621"/>
      <w:bookmarkEnd w:id="4206"/>
      <w:r>
        <w:rPr>
          <w:rFonts w:hint="cs"/>
          <w:rtl/>
        </w:rPr>
        <w:t xml:space="preserve">בעיניים, אני מסתכל להם בעיניים, אני מוריד להם מיסים - - </w:t>
      </w:r>
    </w:p>
    <w:p w:rsidR="00DB76B3" w:rsidRDefault="00DB76B3" w:rsidP="00A3170B">
      <w:pPr>
        <w:rPr>
          <w:rtl/>
        </w:rPr>
      </w:pPr>
    </w:p>
    <w:p w:rsidR="00DB76B3" w:rsidRDefault="00DB76B3" w:rsidP="00A3170B">
      <w:pPr>
        <w:pStyle w:val="af6"/>
        <w:keepNext/>
        <w:rPr>
          <w:rtl/>
        </w:rPr>
      </w:pPr>
      <w:r w:rsidRPr="0075496C">
        <w:rPr>
          <w:rStyle w:val="TagStyle"/>
          <w:rtl/>
        </w:rPr>
        <w:t xml:space="preserve"> &lt;&lt; יור &gt;&gt; </w:t>
      </w:r>
      <w:r>
        <w:rPr>
          <w:rtl/>
        </w:rPr>
        <w:t>היו"ר ניסים ואטורי:</w:t>
      </w:r>
      <w:r w:rsidRPr="0075496C">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תודה </w:t>
      </w:r>
      <w:bookmarkStart w:id="4207" w:name="_ETM_Q22_700681"/>
      <w:bookmarkEnd w:id="4207"/>
      <w:r>
        <w:rPr>
          <w:rFonts w:hint="cs"/>
          <w:rtl/>
        </w:rPr>
        <w:t xml:space="preserve">רבה. </w:t>
      </w:r>
    </w:p>
    <w:p w:rsidR="00DB76B3" w:rsidRDefault="00DB76B3" w:rsidP="00A3170B">
      <w:pPr>
        <w:rPr>
          <w:rtl/>
        </w:rPr>
      </w:pPr>
      <w:bookmarkStart w:id="4208" w:name="_ETM_Q22_701026"/>
      <w:bookmarkStart w:id="4209" w:name="_ETM_Q22_701080"/>
      <w:bookmarkEnd w:id="4208"/>
      <w:bookmarkEnd w:id="4209"/>
    </w:p>
    <w:p w:rsidR="00DB76B3" w:rsidRDefault="00DB76B3" w:rsidP="00A3170B">
      <w:pPr>
        <w:pStyle w:val="-"/>
        <w:keepNext/>
        <w:rPr>
          <w:rtl/>
        </w:rPr>
      </w:pPr>
      <w:bookmarkStart w:id="4210" w:name="ET_speakercontinue_6453_26"/>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10"/>
    </w:p>
    <w:p w:rsidR="00DB76B3" w:rsidRDefault="00DB76B3" w:rsidP="00C00F2C">
      <w:pPr>
        <w:rPr>
          <w:rtl/>
        </w:rPr>
      </w:pPr>
    </w:p>
    <w:p w:rsidR="00DB76B3" w:rsidRDefault="00DB76B3" w:rsidP="00A3170B">
      <w:pPr>
        <w:rPr>
          <w:rtl/>
        </w:rPr>
      </w:pPr>
      <w:r>
        <w:rPr>
          <w:rFonts w:hint="cs"/>
          <w:rtl/>
        </w:rPr>
        <w:t xml:space="preserve">- -  בתקציב הזה. </w:t>
      </w:r>
    </w:p>
    <w:p w:rsidR="00DB76B3" w:rsidRDefault="00DB76B3" w:rsidP="00A3170B">
      <w:pPr>
        <w:rPr>
          <w:rtl/>
        </w:rPr>
      </w:pPr>
    </w:p>
    <w:p w:rsidR="00DB76B3" w:rsidRDefault="00DB76B3" w:rsidP="00A3170B">
      <w:pPr>
        <w:pStyle w:val="af6"/>
        <w:keepNext/>
        <w:rPr>
          <w:rtl/>
        </w:rPr>
      </w:pPr>
      <w:r w:rsidRPr="00722FCC">
        <w:rPr>
          <w:rStyle w:val="TagStyle"/>
          <w:rtl/>
        </w:rPr>
        <w:t xml:space="preserve"> &lt;&lt; יור &gt;&gt; </w:t>
      </w:r>
      <w:r>
        <w:rPr>
          <w:rtl/>
        </w:rPr>
        <w:t>היו"ר ניסים ואטורי:</w:t>
      </w:r>
      <w:r w:rsidRPr="00722FCC">
        <w:rPr>
          <w:rStyle w:val="TagStyle"/>
          <w:rtl/>
        </w:rPr>
        <w:t xml:space="preserve"> &lt;&lt; יור &gt;&gt;</w:t>
      </w:r>
      <w:r>
        <w:rPr>
          <w:rtl/>
        </w:rPr>
        <w:t xml:space="preserve">   </w:t>
      </w:r>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תודה רבה. </w:t>
      </w:r>
    </w:p>
    <w:p w:rsidR="00DB76B3" w:rsidRDefault="00DB76B3" w:rsidP="00A3170B">
      <w:pPr>
        <w:rPr>
          <w:rtl/>
          <w:lang w:eastAsia="he-IL"/>
        </w:rPr>
      </w:pPr>
    </w:p>
    <w:p w:rsidR="00DB76B3" w:rsidRDefault="00DB76B3" w:rsidP="00A3170B">
      <w:pPr>
        <w:pStyle w:val="-"/>
        <w:keepNext/>
        <w:rPr>
          <w:rtl/>
        </w:rPr>
      </w:pPr>
      <w:bookmarkStart w:id="4211" w:name="ET_speakercontinue_6453_29"/>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11"/>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אני מוריד להם את הרגולציה והביורוקרטיה. </w:t>
      </w:r>
    </w:p>
    <w:p w:rsidR="00DB76B3" w:rsidRDefault="00DB76B3" w:rsidP="00A3170B">
      <w:pPr>
        <w:rPr>
          <w:rtl/>
          <w:lang w:eastAsia="he-IL"/>
        </w:rPr>
      </w:pPr>
    </w:p>
    <w:p w:rsidR="00DB76B3" w:rsidRDefault="00DB76B3" w:rsidP="00A3170B">
      <w:pPr>
        <w:pStyle w:val="af5"/>
        <w:keepNext/>
        <w:rPr>
          <w:rtl/>
        </w:rPr>
      </w:pPr>
      <w:r w:rsidRPr="0075496C">
        <w:rPr>
          <w:rStyle w:val="TagStyle"/>
          <w:rtl/>
        </w:rPr>
        <w:t xml:space="preserve"> &lt;&lt; קריאה &gt;&gt; </w:t>
      </w:r>
      <w:r>
        <w:rPr>
          <w:rtl/>
        </w:rPr>
        <w:t>קריא</w:t>
      </w:r>
      <w:r>
        <w:rPr>
          <w:rFonts w:hint="cs"/>
          <w:rtl/>
        </w:rPr>
        <w:t>ות</w:t>
      </w:r>
      <w:r>
        <w:rPr>
          <w:rtl/>
        </w:rPr>
        <w:t>:</w:t>
      </w:r>
      <w:r w:rsidRPr="0075496C">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A3170B">
      <w:pPr>
        <w:rPr>
          <w:rtl/>
          <w:lang w:eastAsia="he-IL"/>
        </w:rPr>
      </w:pPr>
      <w:r>
        <w:rPr>
          <w:rFonts w:hint="cs"/>
          <w:rtl/>
          <w:lang w:eastAsia="he-IL"/>
        </w:rPr>
        <w:t>- - -</w:t>
      </w:r>
      <w:bookmarkStart w:id="4212" w:name="_ETM_Q22_707545"/>
      <w:bookmarkEnd w:id="4212"/>
    </w:p>
    <w:p w:rsidR="00DB76B3" w:rsidRDefault="00DB76B3" w:rsidP="00A3170B">
      <w:pPr>
        <w:rPr>
          <w:rtl/>
          <w:lang w:eastAsia="he-IL"/>
        </w:rPr>
      </w:pPr>
      <w:bookmarkStart w:id="4213" w:name="_ETM_Q22_707589"/>
      <w:bookmarkEnd w:id="4213"/>
    </w:p>
    <w:p w:rsidR="00DB76B3" w:rsidRDefault="00DB76B3" w:rsidP="00A3170B">
      <w:pPr>
        <w:pStyle w:val="-"/>
        <w:keepNext/>
        <w:rPr>
          <w:rtl/>
        </w:rPr>
      </w:pPr>
      <w:bookmarkStart w:id="4214" w:name="ET_speakercontinue_6453_31"/>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14"/>
    </w:p>
    <w:p w:rsidR="00DB76B3" w:rsidRDefault="00DB76B3" w:rsidP="00C00F2C">
      <w:pPr>
        <w:rPr>
          <w:rtl/>
          <w:lang w:eastAsia="he-IL"/>
        </w:rPr>
      </w:pPr>
    </w:p>
    <w:p w:rsidR="00DB76B3" w:rsidRDefault="00DB76B3" w:rsidP="00A3170B">
      <w:pPr>
        <w:rPr>
          <w:rtl/>
          <w:lang w:eastAsia="he-IL"/>
        </w:rPr>
      </w:pPr>
      <w:bookmarkStart w:id="4215" w:name="_ETM_Q22_709554"/>
      <w:bookmarkEnd w:id="4215"/>
      <w:r>
        <w:rPr>
          <w:rFonts w:hint="cs"/>
          <w:rtl/>
          <w:lang w:eastAsia="he-IL"/>
        </w:rPr>
        <w:t xml:space="preserve">אני נותן להם חבילת תמיכה ענקית. </w:t>
      </w:r>
    </w:p>
    <w:p w:rsidR="00DB76B3" w:rsidRDefault="00DB76B3" w:rsidP="00A3170B">
      <w:pPr>
        <w:rPr>
          <w:rtl/>
          <w:lang w:eastAsia="he-IL"/>
        </w:rPr>
      </w:pPr>
    </w:p>
    <w:p w:rsidR="00DB76B3" w:rsidRDefault="00DB76B3" w:rsidP="00A3170B">
      <w:pPr>
        <w:pStyle w:val="af5"/>
        <w:keepNext/>
        <w:rPr>
          <w:rtl/>
        </w:rPr>
      </w:pPr>
      <w:bookmarkStart w:id="4216" w:name="ET_interruption_5300_32"/>
      <w:r w:rsidRPr="0075496C">
        <w:rPr>
          <w:rStyle w:val="TagStyle"/>
          <w:rtl/>
        </w:rPr>
        <w:t xml:space="preserve"> &lt;&lt; קריאה &gt;&gt; </w:t>
      </w:r>
      <w:r>
        <w:rPr>
          <w:rtl/>
        </w:rPr>
        <w:t>מירב בן ארי (יש עתיד):</w:t>
      </w:r>
      <w:r w:rsidRPr="0075496C">
        <w:rPr>
          <w:rStyle w:val="TagStyle"/>
          <w:rtl/>
        </w:rPr>
        <w:t xml:space="preserve"> &lt;&lt; קריאה &gt;&gt;</w:t>
      </w:r>
      <w:r>
        <w:rPr>
          <w:rtl/>
        </w:rPr>
        <w:t xml:space="preserve">  </w:t>
      </w:r>
      <w:bookmarkEnd w:id="4216"/>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 - - </w:t>
      </w:r>
      <w:bookmarkStart w:id="4217" w:name="_ETM_Q22_711337"/>
      <w:bookmarkStart w:id="4218" w:name="_ETM_Q22_711387"/>
      <w:bookmarkEnd w:id="4217"/>
      <w:bookmarkEnd w:id="4218"/>
      <w:r>
        <w:rPr>
          <w:rFonts w:hint="cs"/>
          <w:rtl/>
          <w:lang w:eastAsia="he-IL"/>
        </w:rPr>
        <w:t xml:space="preserve">בושה. </w:t>
      </w:r>
      <w:bookmarkStart w:id="4219" w:name="_ETM_Q22_713463"/>
      <w:bookmarkEnd w:id="4219"/>
    </w:p>
    <w:p w:rsidR="00DB76B3" w:rsidRDefault="00DB76B3" w:rsidP="00A3170B">
      <w:pPr>
        <w:rPr>
          <w:rtl/>
          <w:lang w:eastAsia="he-IL"/>
        </w:rPr>
      </w:pPr>
      <w:bookmarkStart w:id="4220" w:name="_ETM_Q22_713503"/>
      <w:bookmarkEnd w:id="4220"/>
    </w:p>
    <w:p w:rsidR="00DB76B3" w:rsidRDefault="00DB76B3" w:rsidP="00A3170B">
      <w:pPr>
        <w:pStyle w:val="af5"/>
        <w:keepNext/>
        <w:rPr>
          <w:rtl/>
        </w:rPr>
      </w:pPr>
      <w:bookmarkStart w:id="4221" w:name="ET_interruption_6353_34"/>
      <w:r w:rsidRPr="0075496C">
        <w:rPr>
          <w:rStyle w:val="TagStyle"/>
          <w:rtl/>
        </w:rPr>
        <w:t xml:space="preserve"> &lt;&lt; קריאה &gt;&gt; </w:t>
      </w:r>
      <w:r>
        <w:rPr>
          <w:rtl/>
        </w:rPr>
        <w:t>חנוך דב מלביצקי (הליכוד):</w:t>
      </w:r>
      <w:r w:rsidRPr="0075496C">
        <w:rPr>
          <w:rStyle w:val="TagStyle"/>
          <w:rtl/>
        </w:rPr>
        <w:t xml:space="preserve"> &lt;&lt; קריאה &gt;&gt;</w:t>
      </w:r>
      <w:r>
        <w:rPr>
          <w:rtl/>
        </w:rPr>
        <w:t xml:space="preserve">  </w:t>
      </w:r>
      <w:bookmarkEnd w:id="4221"/>
    </w:p>
    <w:p w:rsidR="00DB76B3" w:rsidRDefault="00DB76B3" w:rsidP="00C00F2C">
      <w:pPr>
        <w:rPr>
          <w:rtl/>
          <w:lang w:eastAsia="he-IL"/>
        </w:rPr>
      </w:pPr>
    </w:p>
    <w:p w:rsidR="00DB76B3" w:rsidRPr="0075496C" w:rsidRDefault="00DB76B3" w:rsidP="00A3170B">
      <w:pPr>
        <w:rPr>
          <w:rtl/>
          <w:lang w:eastAsia="he-IL"/>
        </w:rPr>
      </w:pPr>
      <w:r>
        <w:rPr>
          <w:rFonts w:hint="cs"/>
          <w:rtl/>
          <w:lang w:eastAsia="he-IL"/>
        </w:rPr>
        <w:t>- - -</w:t>
      </w:r>
    </w:p>
    <w:p w:rsidR="00DB76B3" w:rsidRDefault="00DB76B3" w:rsidP="00A3170B">
      <w:pPr>
        <w:rPr>
          <w:rtl/>
          <w:lang w:eastAsia="he-IL"/>
        </w:rPr>
      </w:pPr>
      <w:bookmarkStart w:id="4222" w:name="_ETM_Q22_711575"/>
      <w:bookmarkStart w:id="4223" w:name="_ETM_Q22_711616"/>
      <w:bookmarkEnd w:id="4222"/>
      <w:bookmarkEnd w:id="4223"/>
    </w:p>
    <w:p w:rsidR="00DB76B3" w:rsidRDefault="00DB76B3" w:rsidP="00A3170B">
      <w:pPr>
        <w:pStyle w:val="-"/>
        <w:keepNext/>
        <w:rPr>
          <w:rtl/>
        </w:rPr>
      </w:pPr>
      <w:bookmarkStart w:id="4224" w:name="ET_speakercontinue_6453_33"/>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24"/>
    </w:p>
    <w:p w:rsidR="00DB76B3" w:rsidRDefault="00DB76B3" w:rsidP="00C00F2C">
      <w:pPr>
        <w:rPr>
          <w:rtl/>
          <w:lang w:eastAsia="he-IL"/>
        </w:rPr>
      </w:pPr>
    </w:p>
    <w:p w:rsidR="00DB76B3" w:rsidRDefault="00DB76B3" w:rsidP="00A3170B">
      <w:pPr>
        <w:rPr>
          <w:rtl/>
          <w:lang w:eastAsia="he-IL"/>
        </w:rPr>
      </w:pPr>
      <w:bookmarkStart w:id="4225" w:name="_ETM_Q22_712769"/>
      <w:bookmarkEnd w:id="4225"/>
      <w:r>
        <w:rPr>
          <w:rFonts w:hint="cs"/>
          <w:rtl/>
          <w:lang w:eastAsia="he-IL"/>
        </w:rPr>
        <w:t xml:space="preserve">אני מאוד מקווה </w:t>
      </w:r>
      <w:bookmarkStart w:id="4226" w:name="_ETM_Q22_692249"/>
      <w:bookmarkEnd w:id="4226"/>
      <w:r>
        <w:rPr>
          <w:rFonts w:hint="eastAsia"/>
          <w:rtl/>
          <w:lang w:eastAsia="he-IL"/>
        </w:rPr>
        <w:t>–</w:t>
      </w:r>
      <w:r>
        <w:rPr>
          <w:rFonts w:hint="cs"/>
          <w:rtl/>
          <w:lang w:eastAsia="he-IL"/>
        </w:rPr>
        <w:t xml:space="preserve"> חנוך, למה אתה צועק? חנוך, למה אתה צועק? למה אתם לא יודעים לנהל</w:t>
      </w:r>
      <w:bookmarkStart w:id="4227" w:name="_ETM_Q22_717252"/>
      <w:bookmarkEnd w:id="4227"/>
      <w:r>
        <w:rPr>
          <w:rFonts w:hint="cs"/>
          <w:rtl/>
          <w:lang w:eastAsia="he-IL"/>
        </w:rPr>
        <w:t xml:space="preserve"> מחלוקות, למה אתה צועק?</w:t>
      </w:r>
    </w:p>
    <w:p w:rsidR="00DB76B3" w:rsidRDefault="00DB76B3" w:rsidP="00A3170B">
      <w:pPr>
        <w:rPr>
          <w:rtl/>
          <w:lang w:eastAsia="he-IL"/>
        </w:rPr>
      </w:pPr>
    </w:p>
    <w:p w:rsidR="00DB76B3" w:rsidRDefault="00DB76B3" w:rsidP="00A3170B">
      <w:pPr>
        <w:pStyle w:val="af6"/>
        <w:keepNext/>
        <w:rPr>
          <w:rtl/>
        </w:rPr>
      </w:pPr>
      <w:r w:rsidRPr="0075496C">
        <w:rPr>
          <w:rStyle w:val="TagStyle"/>
          <w:rtl/>
        </w:rPr>
        <w:t xml:space="preserve"> &lt;&lt; יור &gt;&gt; </w:t>
      </w:r>
      <w:r>
        <w:rPr>
          <w:rtl/>
        </w:rPr>
        <w:t>היו"ר ניסים ואטורי:</w:t>
      </w:r>
      <w:r w:rsidRPr="0075496C">
        <w:rPr>
          <w:rStyle w:val="TagStyle"/>
          <w:rtl/>
        </w:rPr>
        <w:t xml:space="preserve"> &lt;&lt; יור &gt;&gt;</w:t>
      </w:r>
      <w:r>
        <w:rPr>
          <w:rtl/>
        </w:rPr>
        <w:t xml:space="preserve">  </w:t>
      </w:r>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אדוני השר, נגמר הזמן. </w:t>
      </w:r>
      <w:bookmarkStart w:id="4228" w:name="_ETM_Q22_720479"/>
      <w:bookmarkEnd w:id="4228"/>
    </w:p>
    <w:p w:rsidR="00DB76B3" w:rsidRDefault="00DB76B3" w:rsidP="00A3170B">
      <w:pPr>
        <w:rPr>
          <w:rtl/>
          <w:lang w:eastAsia="he-IL"/>
        </w:rPr>
      </w:pPr>
      <w:bookmarkStart w:id="4229" w:name="_ETM_Q22_720538"/>
      <w:bookmarkEnd w:id="4229"/>
    </w:p>
    <w:p w:rsidR="00DB76B3" w:rsidRDefault="00DB76B3" w:rsidP="00A3170B">
      <w:pPr>
        <w:pStyle w:val="-"/>
        <w:keepNext/>
        <w:rPr>
          <w:rtl/>
        </w:rPr>
      </w:pPr>
      <w:bookmarkStart w:id="4230" w:name="ET_speakercontinue_6453_36"/>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30"/>
    </w:p>
    <w:p w:rsidR="00DB76B3" w:rsidRDefault="00DB76B3" w:rsidP="00C00F2C">
      <w:pPr>
        <w:rPr>
          <w:rtl/>
          <w:lang w:eastAsia="he-IL"/>
        </w:rPr>
      </w:pPr>
    </w:p>
    <w:p w:rsidR="00DB76B3" w:rsidRDefault="00DB76B3" w:rsidP="00A3170B">
      <w:pPr>
        <w:rPr>
          <w:rtl/>
        </w:rPr>
      </w:pPr>
      <w:bookmarkStart w:id="4231" w:name="_ETM_Q22_721429"/>
      <w:bookmarkEnd w:id="4231"/>
      <w:r>
        <w:rPr>
          <w:rFonts w:hint="cs"/>
          <w:rtl/>
          <w:lang w:eastAsia="he-IL"/>
        </w:rPr>
        <w:t xml:space="preserve">אני סיימתי. </w:t>
      </w:r>
      <w:r>
        <w:rPr>
          <w:rFonts w:hint="cs"/>
          <w:rtl/>
        </w:rPr>
        <w:t xml:space="preserve">אני רק אומר לאזרחי ישראל: </w:t>
      </w:r>
      <w:r>
        <w:rPr>
          <w:rtl/>
        </w:rPr>
        <w:t>תעקבו אחרי ההצבעה,</w:t>
      </w:r>
      <w:r>
        <w:rPr>
          <w:rFonts w:hint="cs"/>
          <w:rtl/>
        </w:rPr>
        <w:t xml:space="preserve"> היא תהיה </w:t>
      </w:r>
      <w:bookmarkStart w:id="4232" w:name="_ETM_Q22_725295"/>
      <w:bookmarkEnd w:id="4232"/>
      <w:r>
        <w:rPr>
          <w:rFonts w:hint="cs"/>
          <w:rtl/>
        </w:rPr>
        <w:t>שמית - -</w:t>
      </w:r>
    </w:p>
    <w:p w:rsidR="00DB76B3" w:rsidRDefault="00DB76B3" w:rsidP="00A3170B">
      <w:pPr>
        <w:rPr>
          <w:rtl/>
        </w:rPr>
      </w:pPr>
    </w:p>
    <w:p w:rsidR="00DB76B3" w:rsidRDefault="00DB76B3" w:rsidP="00A3170B">
      <w:pPr>
        <w:pStyle w:val="af5"/>
        <w:keepNext/>
        <w:rPr>
          <w:rtl/>
        </w:rPr>
      </w:pPr>
      <w:bookmarkStart w:id="4233" w:name="ET_interruption_6353_39"/>
      <w:r w:rsidRPr="0075496C">
        <w:rPr>
          <w:rStyle w:val="TagStyle"/>
          <w:rtl/>
        </w:rPr>
        <w:t xml:space="preserve"> &lt;&lt; קריאה &gt;&gt; </w:t>
      </w:r>
      <w:r>
        <w:rPr>
          <w:rtl/>
        </w:rPr>
        <w:t>חנוך דב מלביצקי (הליכוד):</w:t>
      </w:r>
      <w:r w:rsidRPr="0075496C">
        <w:rPr>
          <w:rStyle w:val="TagStyle"/>
          <w:rtl/>
        </w:rPr>
        <w:t xml:space="preserve"> &lt;&lt; קריאה &gt;&gt;</w:t>
      </w:r>
      <w:r>
        <w:rPr>
          <w:rtl/>
        </w:rPr>
        <w:t xml:space="preserve">  </w:t>
      </w:r>
      <w:bookmarkEnd w:id="4233"/>
    </w:p>
    <w:p w:rsidR="00DB76B3" w:rsidRDefault="00DB76B3" w:rsidP="00C00F2C">
      <w:pPr>
        <w:rPr>
          <w:rtl/>
        </w:rPr>
      </w:pPr>
    </w:p>
    <w:p w:rsidR="00DB76B3" w:rsidRDefault="00DB76B3" w:rsidP="00A3170B">
      <w:pPr>
        <w:rPr>
          <w:rtl/>
        </w:rPr>
      </w:pPr>
      <w:r>
        <w:rPr>
          <w:rFonts w:hint="cs"/>
          <w:rtl/>
        </w:rPr>
        <w:t xml:space="preserve">- - - </w:t>
      </w:r>
    </w:p>
    <w:p w:rsidR="00DB76B3" w:rsidRDefault="00DB76B3" w:rsidP="00A3170B">
      <w:pPr>
        <w:rPr>
          <w:rtl/>
        </w:rPr>
      </w:pPr>
      <w:bookmarkStart w:id="4234" w:name="_ETM_Q22_726482"/>
      <w:bookmarkStart w:id="4235" w:name="_ETM_Q22_726541"/>
      <w:bookmarkEnd w:id="4234"/>
      <w:bookmarkEnd w:id="4235"/>
    </w:p>
    <w:p w:rsidR="00DB76B3" w:rsidRDefault="00DB76B3" w:rsidP="00A3170B">
      <w:pPr>
        <w:pStyle w:val="-"/>
        <w:keepNext/>
        <w:rPr>
          <w:rtl/>
        </w:rPr>
      </w:pPr>
      <w:bookmarkStart w:id="4236" w:name="ET_speakercontinue_6453_40"/>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36"/>
    </w:p>
    <w:p w:rsidR="00DB76B3" w:rsidRDefault="00DB76B3" w:rsidP="00C00F2C">
      <w:pPr>
        <w:rPr>
          <w:rtl/>
        </w:rPr>
      </w:pPr>
    </w:p>
    <w:p w:rsidR="00DB76B3" w:rsidRDefault="00DB76B3" w:rsidP="00A3170B">
      <w:pPr>
        <w:rPr>
          <w:rtl/>
        </w:rPr>
      </w:pPr>
      <w:bookmarkStart w:id="4237" w:name="_ETM_Q22_727778"/>
      <w:bookmarkEnd w:id="4237"/>
      <w:r>
        <w:rPr>
          <w:rFonts w:hint="cs"/>
          <w:rtl/>
        </w:rPr>
        <w:t>- - ואתם תוכלו לדעת מי מצביע בעדכם - -</w:t>
      </w:r>
    </w:p>
    <w:p w:rsidR="00DB76B3" w:rsidRDefault="00DB76B3" w:rsidP="00A3170B">
      <w:pPr>
        <w:rPr>
          <w:rtl/>
        </w:rPr>
      </w:pPr>
    </w:p>
    <w:p w:rsidR="00DB76B3" w:rsidRDefault="00DB76B3" w:rsidP="00A3170B">
      <w:pPr>
        <w:pStyle w:val="af5"/>
        <w:keepNext/>
        <w:rPr>
          <w:rtl/>
        </w:rPr>
      </w:pPr>
      <w:r w:rsidRPr="0075496C">
        <w:rPr>
          <w:rStyle w:val="TagStyle"/>
          <w:rtl/>
        </w:rPr>
        <w:t xml:space="preserve"> &lt;&lt; קריאה &gt;&gt; </w:t>
      </w:r>
      <w:r>
        <w:rPr>
          <w:rtl/>
        </w:rPr>
        <w:t>מירב בן ארי (יש עתיד):</w:t>
      </w:r>
      <w:r w:rsidRPr="0075496C">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מי יצביע - - -</w:t>
      </w:r>
    </w:p>
    <w:p w:rsidR="00DB76B3" w:rsidRDefault="00DB76B3" w:rsidP="00A3170B">
      <w:pPr>
        <w:rPr>
          <w:rtl/>
        </w:rPr>
      </w:pPr>
      <w:bookmarkStart w:id="4238" w:name="_ETM_Q22_730701"/>
      <w:bookmarkStart w:id="4239" w:name="_ETM_Q22_730747"/>
      <w:bookmarkEnd w:id="4238"/>
      <w:bookmarkEnd w:id="4239"/>
    </w:p>
    <w:p w:rsidR="00DB76B3" w:rsidRDefault="00DB76B3" w:rsidP="00A3170B">
      <w:pPr>
        <w:pStyle w:val="-"/>
        <w:keepNext/>
        <w:rPr>
          <w:rtl/>
        </w:rPr>
      </w:pPr>
      <w:bookmarkStart w:id="4240" w:name="ET_speakercontinue_6453_42"/>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40"/>
    </w:p>
    <w:p w:rsidR="00DB76B3" w:rsidRDefault="00DB76B3" w:rsidP="00C00F2C">
      <w:pPr>
        <w:rPr>
          <w:rtl/>
        </w:rPr>
      </w:pPr>
    </w:p>
    <w:p w:rsidR="00DB76B3" w:rsidRDefault="00DB76B3" w:rsidP="00A3170B">
      <w:pPr>
        <w:rPr>
          <w:rtl/>
        </w:rPr>
      </w:pPr>
      <w:bookmarkStart w:id="4241" w:name="_ETM_Q22_731498"/>
      <w:bookmarkEnd w:id="4241"/>
      <w:r>
        <w:rPr>
          <w:rFonts w:hint="cs"/>
          <w:rtl/>
        </w:rPr>
        <w:t xml:space="preserve">- - כדי שיהיה לכם זול כאן, מי מצביע נגדכם </w:t>
      </w:r>
      <w:bookmarkStart w:id="4242" w:name="_ETM_Q22_730950"/>
      <w:bookmarkEnd w:id="4242"/>
      <w:r>
        <w:rPr>
          <w:rFonts w:hint="cs"/>
          <w:rtl/>
        </w:rPr>
        <w:t xml:space="preserve">כדי שיהיה לכם יקר כאן. </w:t>
      </w:r>
    </w:p>
    <w:p w:rsidR="00DB76B3" w:rsidRDefault="00DB76B3" w:rsidP="00A3170B">
      <w:pPr>
        <w:rPr>
          <w:rtl/>
        </w:rPr>
      </w:pPr>
    </w:p>
    <w:p w:rsidR="00DB76B3" w:rsidRDefault="00DB76B3" w:rsidP="00A3170B">
      <w:pPr>
        <w:pStyle w:val="af6"/>
        <w:keepNext/>
        <w:rPr>
          <w:rtl/>
        </w:rPr>
      </w:pPr>
      <w:r w:rsidRPr="0075496C">
        <w:rPr>
          <w:rStyle w:val="TagStyle"/>
          <w:rtl/>
        </w:rPr>
        <w:t xml:space="preserve"> &lt;&lt; יור &gt;&gt; </w:t>
      </w:r>
      <w:r>
        <w:rPr>
          <w:rtl/>
        </w:rPr>
        <w:t>היו"ר ניסים ואטורי:</w:t>
      </w:r>
      <w:r w:rsidRPr="0075496C">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תודה רבה. </w:t>
      </w:r>
    </w:p>
    <w:p w:rsidR="00DB76B3" w:rsidRDefault="00DB76B3" w:rsidP="00A3170B">
      <w:pPr>
        <w:rPr>
          <w:rtl/>
        </w:rPr>
      </w:pPr>
      <w:bookmarkStart w:id="4243" w:name="_ETM_Q22_732378"/>
      <w:bookmarkStart w:id="4244" w:name="_ETM_Q22_732438"/>
      <w:bookmarkEnd w:id="4243"/>
      <w:bookmarkEnd w:id="4244"/>
    </w:p>
    <w:p w:rsidR="00DB76B3" w:rsidRDefault="00DB76B3" w:rsidP="00A3170B">
      <w:pPr>
        <w:pStyle w:val="-"/>
        <w:keepNext/>
        <w:rPr>
          <w:rtl/>
        </w:rPr>
      </w:pPr>
      <w:bookmarkStart w:id="4245" w:name="ET_speakercontinue_6453_44"/>
      <w:r w:rsidRPr="0075496C">
        <w:rPr>
          <w:rStyle w:val="TagStyle"/>
          <w:rtl/>
        </w:rPr>
        <w:t xml:space="preserve"> &lt;&lt; דובר_המשך &gt;&gt; </w:t>
      </w:r>
      <w:r>
        <w:rPr>
          <w:rtl/>
        </w:rPr>
        <w:t>שר האוצר בצלאל סמוטריץ':</w:t>
      </w:r>
      <w:r w:rsidRPr="0075496C">
        <w:rPr>
          <w:rStyle w:val="TagStyle"/>
          <w:rtl/>
        </w:rPr>
        <w:t xml:space="preserve"> &lt;&lt; דובר_המשך &gt;&gt;</w:t>
      </w:r>
      <w:r>
        <w:rPr>
          <w:rtl/>
        </w:rPr>
        <w:t xml:space="preserve">  </w:t>
      </w:r>
      <w:bookmarkEnd w:id="4245"/>
    </w:p>
    <w:p w:rsidR="00DB76B3" w:rsidRDefault="00DB76B3" w:rsidP="00C00F2C">
      <w:pPr>
        <w:rPr>
          <w:rtl/>
        </w:rPr>
      </w:pPr>
    </w:p>
    <w:p w:rsidR="00DB76B3" w:rsidRDefault="00DB76B3" w:rsidP="00A3170B">
      <w:pPr>
        <w:rPr>
          <w:rtl/>
        </w:rPr>
      </w:pPr>
      <w:bookmarkStart w:id="4246" w:name="_ETM_Q22_733125"/>
      <w:bookmarkEnd w:id="4246"/>
      <w:r>
        <w:rPr>
          <w:rFonts w:hint="cs"/>
          <w:rtl/>
        </w:rPr>
        <w:t xml:space="preserve">ואני מקווה </w:t>
      </w:r>
      <w:bookmarkStart w:id="4247" w:name="_ETM_Q22_735010"/>
      <w:bookmarkEnd w:id="4247"/>
      <w:r>
        <w:rPr>
          <w:rFonts w:hint="cs"/>
          <w:rtl/>
        </w:rPr>
        <w:t>שבאוקטובר אתם תבואו חשבון עם כל מי שמצביע נגדכם. תודה</w:t>
      </w:r>
      <w:bookmarkStart w:id="4248" w:name="_ETM_Q22_738412"/>
      <w:bookmarkEnd w:id="4248"/>
      <w:r>
        <w:rPr>
          <w:rFonts w:hint="cs"/>
          <w:rtl/>
        </w:rPr>
        <w:t xml:space="preserve"> רבה. </w:t>
      </w:r>
    </w:p>
    <w:p w:rsidR="00DB76B3" w:rsidRDefault="00DB76B3" w:rsidP="00A3170B">
      <w:pPr>
        <w:rPr>
          <w:rtl/>
        </w:rPr>
      </w:pPr>
      <w:bookmarkStart w:id="4249" w:name="_ETM_Q22_739350"/>
      <w:bookmarkStart w:id="4250" w:name="_ETM_Q22_739417"/>
      <w:bookmarkEnd w:id="4249"/>
      <w:bookmarkEnd w:id="4250"/>
    </w:p>
    <w:p w:rsidR="00DB76B3" w:rsidRDefault="00DB76B3" w:rsidP="00A3170B">
      <w:pPr>
        <w:pStyle w:val="af5"/>
        <w:keepNext/>
        <w:rPr>
          <w:rtl/>
        </w:rPr>
      </w:pPr>
      <w:bookmarkStart w:id="4251" w:name="ET_interruption_5300_45"/>
      <w:r w:rsidRPr="0075496C">
        <w:rPr>
          <w:rStyle w:val="TagStyle"/>
          <w:rtl/>
        </w:rPr>
        <w:t xml:space="preserve"> &lt;&lt; קריאה &gt;&gt; </w:t>
      </w:r>
      <w:r>
        <w:rPr>
          <w:rtl/>
        </w:rPr>
        <w:t>מירב בן ארי (יש עתיד):</w:t>
      </w:r>
      <w:r w:rsidRPr="0075496C">
        <w:rPr>
          <w:rStyle w:val="TagStyle"/>
          <w:rtl/>
        </w:rPr>
        <w:t xml:space="preserve"> &lt;&lt; קריאה &gt;&gt;</w:t>
      </w:r>
      <w:r>
        <w:rPr>
          <w:rtl/>
        </w:rPr>
        <w:t xml:space="preserve">  </w:t>
      </w:r>
      <w:bookmarkEnd w:id="4251"/>
    </w:p>
    <w:p w:rsidR="00DB76B3" w:rsidRDefault="00DB76B3" w:rsidP="00C00F2C">
      <w:pPr>
        <w:rPr>
          <w:rtl/>
        </w:rPr>
      </w:pPr>
    </w:p>
    <w:p w:rsidR="00DB76B3" w:rsidRDefault="00DB76B3" w:rsidP="00A3170B">
      <w:pPr>
        <w:rPr>
          <w:rtl/>
        </w:rPr>
      </w:pPr>
      <w:r>
        <w:rPr>
          <w:rFonts w:hint="cs"/>
          <w:rtl/>
        </w:rPr>
        <w:t xml:space="preserve">- - - </w:t>
      </w:r>
    </w:p>
    <w:p w:rsidR="00DB76B3" w:rsidRDefault="00DB76B3" w:rsidP="009635F5">
      <w:pPr>
        <w:rPr>
          <w:rtl/>
        </w:rPr>
      </w:pPr>
      <w:bookmarkStart w:id="4252" w:name="_ETM_Q22_742478"/>
      <w:bookmarkStart w:id="4253" w:name="_ETM_Q22_742526"/>
      <w:bookmarkEnd w:id="4252"/>
      <w:bookmarkEnd w:id="4253"/>
    </w:p>
    <w:p w:rsidR="00DB76B3" w:rsidRDefault="00DB76B3" w:rsidP="00A3170B">
      <w:pPr>
        <w:pStyle w:val="af6"/>
        <w:keepNext/>
        <w:rPr>
          <w:rtl/>
        </w:rPr>
      </w:pPr>
      <w:r w:rsidRPr="000439F9">
        <w:rPr>
          <w:rStyle w:val="TagStyle"/>
          <w:rtl/>
        </w:rPr>
        <w:t xml:space="preserve">&lt;&lt; יור &gt;&gt; </w:t>
      </w:r>
      <w:r>
        <w:rPr>
          <w:rtl/>
        </w:rPr>
        <w:t>היו"ר ניסים ואטורי:</w:t>
      </w:r>
      <w:r w:rsidRPr="000439F9">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חבר הכנסת אלי דלל, בבקשה.</w:t>
      </w:r>
    </w:p>
    <w:p w:rsidR="00DB76B3" w:rsidRDefault="00DB76B3" w:rsidP="00A3170B">
      <w:pPr>
        <w:rPr>
          <w:rtl/>
          <w:lang w:eastAsia="he-IL"/>
        </w:rPr>
      </w:pPr>
    </w:p>
    <w:p w:rsidR="00DB76B3" w:rsidRDefault="00DB76B3" w:rsidP="00A3170B">
      <w:pPr>
        <w:pStyle w:val="af5"/>
        <w:keepNext/>
        <w:rPr>
          <w:rtl/>
        </w:rPr>
      </w:pPr>
      <w:bookmarkStart w:id="4254" w:name="ET_interruption_5300_15"/>
      <w:r w:rsidRPr="00F759EE">
        <w:rPr>
          <w:rStyle w:val="TagStyle"/>
          <w:rtl/>
        </w:rPr>
        <w:t xml:space="preserve"> &lt;&lt; קריאה &gt;&gt; </w:t>
      </w:r>
      <w:r>
        <w:rPr>
          <w:rtl/>
        </w:rPr>
        <w:t>מירב בן ארי (יש עתיד):</w:t>
      </w:r>
      <w:r w:rsidRPr="00F759EE">
        <w:rPr>
          <w:rStyle w:val="TagStyle"/>
          <w:rtl/>
        </w:rPr>
        <w:t xml:space="preserve"> &lt;&lt; קריאה &gt;&gt;</w:t>
      </w:r>
      <w:r>
        <w:rPr>
          <w:rtl/>
        </w:rPr>
        <w:t xml:space="preserve"> </w:t>
      </w:r>
      <w:bookmarkEnd w:id="4254"/>
    </w:p>
    <w:p w:rsidR="00DB76B3" w:rsidRPr="002C584B" w:rsidRDefault="00DB76B3" w:rsidP="00A3170B">
      <w:pPr>
        <w:rPr>
          <w:rtl/>
        </w:rPr>
      </w:pPr>
    </w:p>
    <w:p w:rsidR="00DB76B3" w:rsidRDefault="00DB76B3" w:rsidP="00A3170B">
      <w:pPr>
        <w:ind w:left="720" w:firstLine="0"/>
        <w:rPr>
          <w:rtl/>
          <w:lang w:eastAsia="he-IL"/>
        </w:rPr>
      </w:pPr>
      <w:r>
        <w:rPr>
          <w:rFonts w:hint="cs"/>
          <w:rtl/>
          <w:lang w:eastAsia="he-IL"/>
        </w:rPr>
        <w:t>- - - א</w:t>
      </w:r>
      <w:r w:rsidRPr="00054890">
        <w:rPr>
          <w:rFonts w:hint="cs"/>
          <w:rtl/>
          <w:lang w:eastAsia="he-IL"/>
        </w:rPr>
        <w:t xml:space="preserve">תם הורסים את הכלכלה </w:t>
      </w:r>
      <w:r w:rsidRPr="00C45165">
        <w:rPr>
          <w:rFonts w:hint="cs"/>
          <w:rtl/>
          <w:lang w:eastAsia="he-IL"/>
        </w:rPr>
        <w:t>הישראלית</w:t>
      </w:r>
      <w:r>
        <w:rPr>
          <w:rFonts w:hint="cs"/>
          <w:rtl/>
          <w:lang w:eastAsia="he-IL"/>
        </w:rPr>
        <w:t>. היא לא מעניינת אותך</w:t>
      </w:r>
      <w:r w:rsidRPr="00C45165">
        <w:rPr>
          <w:rFonts w:hint="cs"/>
          <w:rtl/>
          <w:lang w:eastAsia="he-IL"/>
        </w:rPr>
        <w:t xml:space="preserve"> - - -</w:t>
      </w:r>
    </w:p>
    <w:p w:rsidR="00DB76B3" w:rsidRDefault="00DB76B3" w:rsidP="00A3170B">
      <w:pPr>
        <w:rPr>
          <w:rtl/>
          <w:lang w:eastAsia="he-IL"/>
        </w:rPr>
      </w:pPr>
    </w:p>
    <w:p w:rsidR="00DB76B3" w:rsidRDefault="00DB76B3" w:rsidP="00A3170B">
      <w:pPr>
        <w:pStyle w:val="af6"/>
        <w:keepNext/>
        <w:rPr>
          <w:rtl/>
        </w:rPr>
      </w:pPr>
      <w:r w:rsidRPr="00F759EE">
        <w:rPr>
          <w:rStyle w:val="TagStyle"/>
          <w:rtl/>
        </w:rPr>
        <w:t xml:space="preserve"> &lt;&lt; יור &gt;&gt; </w:t>
      </w:r>
      <w:r>
        <w:rPr>
          <w:rtl/>
        </w:rPr>
        <w:t>היו"ר ניסים ואטורי:</w:t>
      </w:r>
      <w:r w:rsidRPr="00F759EE">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תודה רבה, מירב.</w:t>
      </w:r>
    </w:p>
    <w:p w:rsidR="00DB76B3" w:rsidRDefault="00DB76B3" w:rsidP="00A3170B">
      <w:pPr>
        <w:rPr>
          <w:rtl/>
          <w:lang w:eastAsia="he-IL"/>
        </w:rPr>
      </w:pPr>
    </w:p>
    <w:p w:rsidR="00DB76B3" w:rsidRDefault="00DB76B3" w:rsidP="00A3170B">
      <w:pPr>
        <w:pStyle w:val="af5"/>
        <w:keepNext/>
        <w:rPr>
          <w:rtl/>
        </w:rPr>
      </w:pPr>
      <w:bookmarkStart w:id="4255" w:name="ET_interruption_6156_17"/>
      <w:r w:rsidRPr="00371063">
        <w:rPr>
          <w:rStyle w:val="TagStyle"/>
          <w:rtl/>
        </w:rPr>
        <w:t xml:space="preserve"> &lt;&lt; קריאה &gt;&gt; </w:t>
      </w:r>
      <w:r>
        <w:rPr>
          <w:rtl/>
        </w:rPr>
        <w:t>גלעד קריב (העבודה):</w:t>
      </w:r>
      <w:r w:rsidRPr="00371063">
        <w:rPr>
          <w:rStyle w:val="TagStyle"/>
          <w:rtl/>
        </w:rPr>
        <w:t xml:space="preserve"> &lt;&lt; קריאה &gt;&gt;</w:t>
      </w:r>
      <w:r>
        <w:rPr>
          <w:rtl/>
        </w:rPr>
        <w:t xml:space="preserve"> </w:t>
      </w:r>
      <w:bookmarkEnd w:id="4255"/>
    </w:p>
    <w:p w:rsidR="00DB76B3" w:rsidRPr="002C584B" w:rsidRDefault="00DB76B3" w:rsidP="00A3170B">
      <w:pPr>
        <w:rPr>
          <w:rtl/>
        </w:rPr>
      </w:pPr>
    </w:p>
    <w:p w:rsidR="00DB76B3" w:rsidRDefault="00DB76B3" w:rsidP="00A3170B">
      <w:pPr>
        <w:rPr>
          <w:rtl/>
          <w:lang w:eastAsia="he-IL"/>
        </w:rPr>
      </w:pPr>
      <w:r>
        <w:rPr>
          <w:rFonts w:hint="cs"/>
          <w:rtl/>
          <w:lang w:eastAsia="he-IL"/>
        </w:rPr>
        <w:t xml:space="preserve">- - - </w:t>
      </w:r>
      <w:bookmarkStart w:id="4256" w:name="_ETM_Q23_152411"/>
      <w:bookmarkEnd w:id="4256"/>
      <w:r>
        <w:rPr>
          <w:rFonts w:hint="cs"/>
          <w:rtl/>
          <w:lang w:eastAsia="he-IL"/>
        </w:rPr>
        <w:t xml:space="preserve">לא עשית כלום - - - </w:t>
      </w:r>
    </w:p>
    <w:p w:rsidR="00DB76B3" w:rsidRDefault="00DB76B3" w:rsidP="00A3170B">
      <w:pPr>
        <w:rPr>
          <w:rtl/>
          <w:lang w:eastAsia="he-IL"/>
        </w:rPr>
      </w:pPr>
    </w:p>
    <w:p w:rsidR="00DB76B3" w:rsidRDefault="00DB76B3" w:rsidP="00A3170B">
      <w:pPr>
        <w:pStyle w:val="af5"/>
        <w:keepNext/>
        <w:rPr>
          <w:rtl/>
        </w:rPr>
      </w:pPr>
      <w:bookmarkStart w:id="4257" w:name="ET_interruption_5300_18"/>
      <w:r w:rsidRPr="00371063">
        <w:rPr>
          <w:rStyle w:val="TagStyle"/>
          <w:rtl/>
        </w:rPr>
        <w:t xml:space="preserve"> &lt;&lt; קריאה &gt;&gt; </w:t>
      </w:r>
      <w:r>
        <w:rPr>
          <w:rtl/>
        </w:rPr>
        <w:t>מירב בן ארי (יש עתיד):</w:t>
      </w:r>
      <w:r w:rsidRPr="00371063">
        <w:rPr>
          <w:rStyle w:val="TagStyle"/>
          <w:rtl/>
        </w:rPr>
        <w:t xml:space="preserve"> &lt;&lt; קריאה &gt;&gt;</w:t>
      </w:r>
      <w:r>
        <w:rPr>
          <w:rtl/>
        </w:rPr>
        <w:t xml:space="preserve"> </w:t>
      </w:r>
      <w:bookmarkEnd w:id="4257"/>
    </w:p>
    <w:p w:rsidR="00DB76B3" w:rsidRPr="002C584B" w:rsidRDefault="00DB76B3" w:rsidP="00A3170B">
      <w:pPr>
        <w:rPr>
          <w:rtl/>
        </w:rPr>
      </w:pPr>
    </w:p>
    <w:p w:rsidR="00DB76B3" w:rsidRPr="002C584B" w:rsidRDefault="00DB76B3" w:rsidP="00A3170B">
      <w:pPr>
        <w:rPr>
          <w:rtl/>
        </w:rPr>
      </w:pPr>
      <w:r w:rsidRPr="002C584B">
        <w:rPr>
          <w:rFonts w:hint="cs"/>
          <w:rtl/>
        </w:rPr>
        <w:t xml:space="preserve">מה הם עשו כל החיים שלהם? בנו </w:t>
      </w:r>
      <w:bookmarkStart w:id="4258" w:name="_ETM_Q23_148000"/>
      <w:bookmarkEnd w:id="4258"/>
      <w:r w:rsidRPr="002C584B">
        <w:rPr>
          <w:rFonts w:hint="cs"/>
          <w:rtl/>
        </w:rPr>
        <w:t>עסק. בנו עסק, אתה יורק להם בפנים. תתבייש לך.</w:t>
      </w:r>
    </w:p>
    <w:p w:rsidR="00DB76B3" w:rsidRDefault="00DB76B3" w:rsidP="00A3170B">
      <w:pPr>
        <w:rPr>
          <w:rtl/>
          <w:lang w:eastAsia="he-IL"/>
        </w:rPr>
      </w:pPr>
      <w:bookmarkStart w:id="4259" w:name="_ETM_Q23_152000"/>
      <w:bookmarkEnd w:id="4259"/>
    </w:p>
    <w:p w:rsidR="00DB76B3" w:rsidRDefault="00DB76B3" w:rsidP="00A3170B">
      <w:pPr>
        <w:pStyle w:val="af5"/>
        <w:keepNext/>
        <w:rPr>
          <w:rtl/>
        </w:rPr>
      </w:pPr>
      <w:bookmarkStart w:id="4260" w:name="ET_interruption_5786_65"/>
      <w:r w:rsidRPr="007A04DE">
        <w:rPr>
          <w:rStyle w:val="TagStyle"/>
          <w:rtl/>
        </w:rPr>
        <w:t xml:space="preserve"> &lt;&lt; קריאה &gt;&gt; </w:t>
      </w:r>
      <w:r>
        <w:rPr>
          <w:rtl/>
        </w:rPr>
        <w:t>אופיר כץ (הליכוד):</w:t>
      </w:r>
      <w:r w:rsidRPr="007A04DE">
        <w:rPr>
          <w:rStyle w:val="TagStyle"/>
          <w:rtl/>
        </w:rPr>
        <w:t xml:space="preserve"> &lt;&lt; קריאה &gt;&gt;</w:t>
      </w:r>
      <w:r>
        <w:rPr>
          <w:rtl/>
        </w:rPr>
        <w:t xml:space="preserve"> </w:t>
      </w:r>
      <w:bookmarkEnd w:id="4260"/>
    </w:p>
    <w:p w:rsidR="00DB76B3" w:rsidRPr="002C584B" w:rsidRDefault="00DB76B3" w:rsidP="00A3170B">
      <w:pPr>
        <w:rPr>
          <w:rtl/>
        </w:rPr>
      </w:pPr>
    </w:p>
    <w:p w:rsidR="00DB76B3" w:rsidRDefault="00DB76B3" w:rsidP="00A3170B">
      <w:pPr>
        <w:rPr>
          <w:rtl/>
          <w:lang w:eastAsia="he-IL"/>
        </w:rPr>
      </w:pPr>
      <w:bookmarkStart w:id="4261" w:name="_ETM_Q23_154000"/>
      <w:bookmarkEnd w:id="4261"/>
      <w:r>
        <w:rPr>
          <w:rFonts w:hint="cs"/>
          <w:rtl/>
          <w:lang w:eastAsia="he-IL"/>
        </w:rPr>
        <w:t xml:space="preserve">עכשיו מדברים אלה </w:t>
      </w:r>
      <w:bookmarkStart w:id="4262" w:name="_ETM_Q23_153000"/>
      <w:bookmarkEnd w:id="4262"/>
      <w:r>
        <w:rPr>
          <w:rFonts w:hint="cs"/>
          <w:rtl/>
          <w:lang w:eastAsia="he-IL"/>
        </w:rPr>
        <w:t>- - -</w:t>
      </w:r>
    </w:p>
    <w:p w:rsidR="00DB76B3" w:rsidRDefault="00DB76B3" w:rsidP="00A3170B">
      <w:pPr>
        <w:rPr>
          <w:rtl/>
          <w:lang w:eastAsia="he-IL"/>
        </w:rPr>
      </w:pPr>
      <w:bookmarkStart w:id="4263" w:name="_ETM_Q23_157000"/>
      <w:bookmarkEnd w:id="4263"/>
    </w:p>
    <w:p w:rsidR="00DB76B3" w:rsidRDefault="00DB76B3" w:rsidP="00A3170B">
      <w:pPr>
        <w:pStyle w:val="af5"/>
        <w:keepNext/>
        <w:rPr>
          <w:rtl/>
        </w:rPr>
      </w:pPr>
      <w:bookmarkStart w:id="4264" w:name="ET_interruption_5300_20"/>
      <w:r w:rsidRPr="00371063">
        <w:rPr>
          <w:rStyle w:val="TagStyle"/>
          <w:rtl/>
        </w:rPr>
        <w:t xml:space="preserve"> &lt;&lt; קריאה &gt;&gt; </w:t>
      </w:r>
      <w:r>
        <w:rPr>
          <w:rtl/>
        </w:rPr>
        <w:t>מירב בן ארי (יש עתיד):</w:t>
      </w:r>
      <w:r w:rsidRPr="00371063">
        <w:rPr>
          <w:rStyle w:val="TagStyle"/>
          <w:rtl/>
        </w:rPr>
        <w:t xml:space="preserve"> &lt;&lt; קריאה &gt;&gt;</w:t>
      </w:r>
      <w:r>
        <w:rPr>
          <w:rtl/>
        </w:rPr>
        <w:t xml:space="preserve"> </w:t>
      </w:r>
      <w:bookmarkEnd w:id="4264"/>
    </w:p>
    <w:p w:rsidR="00DB76B3" w:rsidRPr="002C584B" w:rsidRDefault="00DB76B3" w:rsidP="00A3170B">
      <w:pPr>
        <w:rPr>
          <w:rtl/>
        </w:rPr>
      </w:pPr>
    </w:p>
    <w:p w:rsidR="00DB76B3" w:rsidRDefault="00DB76B3" w:rsidP="00A3170B">
      <w:pPr>
        <w:rPr>
          <w:rtl/>
          <w:lang w:eastAsia="he-IL"/>
        </w:rPr>
      </w:pPr>
      <w:r>
        <w:rPr>
          <w:rFonts w:hint="cs"/>
          <w:rtl/>
          <w:lang w:eastAsia="he-IL"/>
        </w:rPr>
        <w:t>מה הם עשו בחיים שלהם? בנו עסק קטן, עסק קטן. במי אתה נלחם? במי? באנשים - - -</w:t>
      </w:r>
    </w:p>
    <w:p w:rsidR="00DB76B3" w:rsidRDefault="00DB76B3" w:rsidP="00A3170B">
      <w:pPr>
        <w:rPr>
          <w:rtl/>
          <w:lang w:eastAsia="he-IL"/>
        </w:rPr>
      </w:pPr>
    </w:p>
    <w:p w:rsidR="00DB76B3" w:rsidRDefault="00DB76B3" w:rsidP="00A3170B">
      <w:pPr>
        <w:pStyle w:val="af5"/>
        <w:keepNext/>
        <w:rPr>
          <w:rtl/>
        </w:rPr>
      </w:pPr>
      <w:r w:rsidRPr="00371063">
        <w:rPr>
          <w:rStyle w:val="TagStyle"/>
          <w:rtl/>
        </w:rPr>
        <w:t xml:space="preserve"> &lt;&lt; קריאה &gt;&gt; </w:t>
      </w:r>
      <w:r>
        <w:rPr>
          <w:rtl/>
        </w:rPr>
        <w:t>נאור שירי (יש עתיד):</w:t>
      </w:r>
      <w:r w:rsidRPr="00371063">
        <w:rPr>
          <w:rStyle w:val="TagStyle"/>
          <w:rtl/>
        </w:rPr>
        <w:t xml:space="preserve"> &lt;&lt; קריאה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נלחם במונופולים, עלק. תתבייש לך - - -</w:t>
      </w:r>
    </w:p>
    <w:p w:rsidR="00DB76B3" w:rsidRDefault="00DB76B3" w:rsidP="00A3170B">
      <w:pPr>
        <w:rPr>
          <w:rtl/>
          <w:lang w:eastAsia="he-IL"/>
        </w:rPr>
      </w:pPr>
    </w:p>
    <w:p w:rsidR="00DB76B3" w:rsidRDefault="00DB76B3" w:rsidP="00A3170B">
      <w:pPr>
        <w:pStyle w:val="af6"/>
        <w:keepNext/>
        <w:rPr>
          <w:rtl/>
        </w:rPr>
      </w:pPr>
      <w:r w:rsidRPr="00FA2725">
        <w:rPr>
          <w:rStyle w:val="TagStyle"/>
          <w:rtl/>
        </w:rPr>
        <w:t xml:space="preserve"> &lt;&lt; יור &gt;&gt; </w:t>
      </w:r>
      <w:r>
        <w:rPr>
          <w:rtl/>
        </w:rPr>
        <w:t>היו"ר ניסים ואטורי:</w:t>
      </w:r>
      <w:r w:rsidRPr="00FA2725">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תודה רבה. מירב בן ארי, תודה.</w:t>
      </w:r>
    </w:p>
    <w:p w:rsidR="00DB76B3" w:rsidRDefault="00DB76B3" w:rsidP="00A3170B">
      <w:pPr>
        <w:rPr>
          <w:rtl/>
          <w:lang w:eastAsia="he-IL"/>
        </w:rPr>
      </w:pPr>
    </w:p>
    <w:p w:rsidR="00DB76B3" w:rsidRDefault="00DB76B3" w:rsidP="00A3170B">
      <w:pPr>
        <w:pStyle w:val="a4"/>
        <w:keepNext/>
        <w:rPr>
          <w:rtl/>
        </w:rPr>
      </w:pPr>
      <w:bookmarkStart w:id="4265" w:name="ET_speaker_6347_26"/>
      <w:r w:rsidRPr="00D10F7A">
        <w:rPr>
          <w:rStyle w:val="TagStyle"/>
          <w:rtl/>
        </w:rPr>
        <w:t xml:space="preserve"> &lt;&lt; דובר &gt;&gt; </w:t>
      </w:r>
      <w:bookmarkStart w:id="4266" w:name="_Toc222828169"/>
      <w:bookmarkStart w:id="4267" w:name="_Toc222830443"/>
      <w:r>
        <w:rPr>
          <w:rtl/>
        </w:rPr>
        <w:t>אלי דלל (הליכוד):</w:t>
      </w:r>
      <w:bookmarkEnd w:id="4266"/>
      <w:bookmarkEnd w:id="4267"/>
      <w:r w:rsidRPr="00D10F7A">
        <w:rPr>
          <w:rStyle w:val="TagStyle"/>
          <w:rtl/>
        </w:rPr>
        <w:t xml:space="preserve"> &lt;&lt; דובר &gt;&gt;</w:t>
      </w:r>
      <w:r>
        <w:rPr>
          <w:rtl/>
        </w:rPr>
        <w:t xml:space="preserve"> </w:t>
      </w:r>
      <w:bookmarkEnd w:id="4265"/>
    </w:p>
    <w:p w:rsidR="00DB76B3" w:rsidRPr="002C584B" w:rsidRDefault="00DB76B3" w:rsidP="00A3170B">
      <w:pPr>
        <w:rPr>
          <w:rtl/>
        </w:rPr>
      </w:pPr>
    </w:p>
    <w:p w:rsidR="00DB76B3" w:rsidRDefault="00DB76B3" w:rsidP="00A3170B">
      <w:pPr>
        <w:rPr>
          <w:rtl/>
          <w:lang w:eastAsia="he-IL"/>
        </w:rPr>
      </w:pPr>
      <w:r>
        <w:rPr>
          <w:rFonts w:hint="cs"/>
          <w:rtl/>
          <w:lang w:eastAsia="he-IL"/>
        </w:rPr>
        <w:t xml:space="preserve">אדוני היושב-ראש, </w:t>
      </w:r>
      <w:bookmarkStart w:id="4268" w:name="_ETM_Q23_168317"/>
      <w:bookmarkEnd w:id="4268"/>
      <w:r>
        <w:rPr>
          <w:rFonts w:hint="cs"/>
          <w:rtl/>
          <w:lang w:eastAsia="he-IL"/>
        </w:rPr>
        <w:t>אדוני היושב-ראש - - -</w:t>
      </w:r>
    </w:p>
    <w:p w:rsidR="00DB76B3" w:rsidRDefault="00DB76B3" w:rsidP="00A3170B">
      <w:pPr>
        <w:rPr>
          <w:rtl/>
          <w:lang w:eastAsia="he-IL"/>
        </w:rPr>
      </w:pPr>
    </w:p>
    <w:p w:rsidR="00DB76B3" w:rsidRDefault="00DB76B3" w:rsidP="00A3170B">
      <w:pPr>
        <w:pStyle w:val="af5"/>
        <w:keepNext/>
        <w:rPr>
          <w:rtl/>
        </w:rPr>
      </w:pPr>
      <w:r w:rsidRPr="00B3591B">
        <w:rPr>
          <w:rStyle w:val="TagStyle"/>
          <w:rtl/>
        </w:rPr>
        <w:t xml:space="preserve"> &lt;&lt; קריאה &gt;&gt; </w:t>
      </w:r>
      <w:r>
        <w:rPr>
          <w:rtl/>
        </w:rPr>
        <w:t>קטי קטרין שטרית (הליכוד):</w:t>
      </w:r>
      <w:r w:rsidRPr="00B3591B">
        <w:rPr>
          <w:rStyle w:val="TagStyle"/>
          <w:rtl/>
        </w:rPr>
        <w:t xml:space="preserve"> &lt;&lt; קריאה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 xml:space="preserve">ניסים, תגיד להם </w:t>
      </w:r>
      <w:bookmarkStart w:id="4269" w:name="_ETM_Q23_164924"/>
      <w:bookmarkEnd w:id="4269"/>
      <w:r>
        <w:rPr>
          <w:rFonts w:hint="cs"/>
          <w:rtl/>
          <w:lang w:eastAsia="he-IL"/>
        </w:rPr>
        <w:t>שלא יפגעו בהם. תצא בקריאה שלא יפגעו בהם, הם דואגים לפרנסה שלהם. די. די לשתוק - - -</w:t>
      </w:r>
    </w:p>
    <w:p w:rsidR="00DB76B3" w:rsidRDefault="00DB76B3" w:rsidP="00A3170B">
      <w:pPr>
        <w:rPr>
          <w:rtl/>
          <w:lang w:eastAsia="he-IL"/>
        </w:rPr>
      </w:pPr>
    </w:p>
    <w:p w:rsidR="00DB76B3" w:rsidRDefault="00DB76B3" w:rsidP="00A3170B">
      <w:pPr>
        <w:pStyle w:val="af6"/>
        <w:keepNext/>
        <w:rPr>
          <w:rtl/>
        </w:rPr>
      </w:pPr>
      <w:r w:rsidRPr="003021DE">
        <w:rPr>
          <w:rStyle w:val="TagStyle"/>
          <w:rtl/>
        </w:rPr>
        <w:t xml:space="preserve"> &lt;&lt; יור &gt;&gt; </w:t>
      </w:r>
      <w:r>
        <w:rPr>
          <w:rtl/>
        </w:rPr>
        <w:t>היו"ר ניסים ואטורי:</w:t>
      </w:r>
      <w:r w:rsidRPr="003021DE">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חבר הכנסת דלל, בבקשה.</w:t>
      </w:r>
    </w:p>
    <w:p w:rsidR="00DB76B3" w:rsidRDefault="00DB76B3" w:rsidP="00A3170B">
      <w:pPr>
        <w:rPr>
          <w:rtl/>
          <w:lang w:eastAsia="he-IL"/>
        </w:rPr>
      </w:pPr>
    </w:p>
    <w:p w:rsidR="00DB76B3" w:rsidRDefault="00DB76B3" w:rsidP="00A3170B">
      <w:pPr>
        <w:pStyle w:val="af5"/>
        <w:keepNext/>
        <w:rPr>
          <w:rtl/>
        </w:rPr>
      </w:pPr>
      <w:bookmarkStart w:id="4270" w:name="ET_interruption_6156_31"/>
      <w:r w:rsidRPr="00BC634E">
        <w:rPr>
          <w:rStyle w:val="TagStyle"/>
          <w:rtl/>
        </w:rPr>
        <w:t xml:space="preserve">&lt;&lt; קריאה &gt;&gt; </w:t>
      </w:r>
      <w:r>
        <w:rPr>
          <w:rtl/>
        </w:rPr>
        <w:t>גלעד קריב (העבודה):</w:t>
      </w:r>
      <w:r w:rsidRPr="00BC634E">
        <w:rPr>
          <w:rStyle w:val="TagStyle"/>
          <w:rtl/>
        </w:rPr>
        <w:t xml:space="preserve"> &lt;&lt; קריאה &gt;&gt;</w:t>
      </w:r>
      <w:r>
        <w:rPr>
          <w:rtl/>
        </w:rPr>
        <w:t xml:space="preserve"> </w:t>
      </w:r>
      <w:bookmarkEnd w:id="4270"/>
    </w:p>
    <w:p w:rsidR="00DB76B3" w:rsidRPr="002C584B" w:rsidRDefault="00DB76B3" w:rsidP="00A3170B">
      <w:pPr>
        <w:rPr>
          <w:rtl/>
        </w:rPr>
      </w:pPr>
    </w:p>
    <w:p w:rsidR="00DB76B3" w:rsidRDefault="00DB76B3" w:rsidP="00A3170B">
      <w:pPr>
        <w:rPr>
          <w:rtl/>
          <w:lang w:eastAsia="he-IL"/>
        </w:rPr>
      </w:pPr>
      <w:r>
        <w:rPr>
          <w:rFonts w:hint="cs"/>
          <w:rtl/>
          <w:lang w:eastAsia="he-IL"/>
        </w:rPr>
        <w:t xml:space="preserve">- - - ביוקר המחיה - - - </w:t>
      </w:r>
    </w:p>
    <w:p w:rsidR="00DB76B3" w:rsidRDefault="00DB76B3" w:rsidP="00A3170B">
      <w:pPr>
        <w:rPr>
          <w:rtl/>
          <w:lang w:eastAsia="he-IL"/>
        </w:rPr>
      </w:pPr>
    </w:p>
    <w:p w:rsidR="00DB76B3" w:rsidRDefault="00DB76B3" w:rsidP="00A3170B">
      <w:pPr>
        <w:pStyle w:val="af6"/>
        <w:keepNext/>
        <w:rPr>
          <w:rtl/>
        </w:rPr>
      </w:pPr>
      <w:r w:rsidRPr="00BC634E">
        <w:rPr>
          <w:rStyle w:val="TagStyle"/>
          <w:rtl/>
        </w:rPr>
        <w:t xml:space="preserve"> &lt;&lt; יור &gt;&gt; </w:t>
      </w:r>
      <w:r>
        <w:rPr>
          <w:rtl/>
        </w:rPr>
        <w:t>היו"ר ניסים ואטורי:</w:t>
      </w:r>
      <w:r w:rsidRPr="00BC634E">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גלעד קריב. חבר הכנסת גלעד קריב, קריאה ראשונה.</w:t>
      </w:r>
    </w:p>
    <w:p w:rsidR="00DB76B3" w:rsidRDefault="00DB76B3" w:rsidP="00A3170B">
      <w:pPr>
        <w:rPr>
          <w:rtl/>
          <w:lang w:eastAsia="he-IL"/>
        </w:rPr>
      </w:pPr>
    </w:p>
    <w:p w:rsidR="00DB76B3" w:rsidRDefault="00DB76B3" w:rsidP="00A3170B">
      <w:pPr>
        <w:pStyle w:val="-"/>
        <w:keepNext/>
        <w:rPr>
          <w:rtl/>
        </w:rPr>
      </w:pPr>
      <w:bookmarkStart w:id="4271" w:name="ET_speakercontinue_6347_35"/>
      <w:r w:rsidRPr="00BC634E">
        <w:rPr>
          <w:rStyle w:val="TagStyle"/>
          <w:rtl/>
        </w:rPr>
        <w:t xml:space="preserve"> &lt;&lt; דובר_המשך &gt;&gt; </w:t>
      </w:r>
      <w:r>
        <w:rPr>
          <w:rtl/>
        </w:rPr>
        <w:t>אלי דלל (הליכוד):</w:t>
      </w:r>
      <w:r w:rsidRPr="00BC634E">
        <w:rPr>
          <w:rStyle w:val="TagStyle"/>
          <w:rtl/>
        </w:rPr>
        <w:t xml:space="preserve"> &lt;&lt; דובר_המשך &gt;&gt;</w:t>
      </w:r>
      <w:r>
        <w:rPr>
          <w:rtl/>
        </w:rPr>
        <w:t xml:space="preserve"> </w:t>
      </w:r>
      <w:bookmarkEnd w:id="4271"/>
    </w:p>
    <w:p w:rsidR="00DB76B3" w:rsidRPr="002C584B" w:rsidRDefault="00DB76B3" w:rsidP="00A3170B">
      <w:pPr>
        <w:rPr>
          <w:rtl/>
        </w:rPr>
      </w:pPr>
    </w:p>
    <w:p w:rsidR="00DB76B3" w:rsidRDefault="00DB76B3" w:rsidP="00A3170B">
      <w:pPr>
        <w:rPr>
          <w:rtl/>
          <w:lang w:eastAsia="he-IL"/>
        </w:rPr>
      </w:pPr>
      <w:r>
        <w:rPr>
          <w:rFonts w:hint="cs"/>
          <w:rtl/>
          <w:lang w:eastAsia="he-IL"/>
        </w:rPr>
        <w:t xml:space="preserve">אדוני היושב-ראש, אני לא יכול, תתחיל מההתחלה. תתחיל את הזמן </w:t>
      </w:r>
      <w:bookmarkStart w:id="4272" w:name="_ETM_Q23_200626"/>
      <w:bookmarkEnd w:id="4272"/>
      <w:r>
        <w:rPr>
          <w:rFonts w:hint="cs"/>
          <w:rtl/>
          <w:lang w:eastAsia="he-IL"/>
        </w:rPr>
        <w:t>שלי מההתחלה.</w:t>
      </w:r>
    </w:p>
    <w:p w:rsidR="00DB76B3" w:rsidRDefault="00DB76B3" w:rsidP="00A3170B">
      <w:pPr>
        <w:rPr>
          <w:rtl/>
          <w:lang w:eastAsia="he-IL"/>
        </w:rPr>
      </w:pPr>
    </w:p>
    <w:p w:rsidR="00DB76B3" w:rsidRDefault="00DB76B3" w:rsidP="00A3170B">
      <w:pPr>
        <w:pStyle w:val="af5"/>
        <w:keepNext/>
        <w:rPr>
          <w:rtl/>
        </w:rPr>
      </w:pPr>
      <w:bookmarkStart w:id="4273" w:name="ET_interruption_6156_41"/>
      <w:r w:rsidRPr="00BC634E">
        <w:rPr>
          <w:rStyle w:val="TagStyle"/>
          <w:rtl/>
        </w:rPr>
        <w:t xml:space="preserve"> &lt;&lt; קריאה &gt;&gt; </w:t>
      </w:r>
      <w:r>
        <w:rPr>
          <w:rtl/>
        </w:rPr>
        <w:t>גלעד קריב (העבודה):</w:t>
      </w:r>
      <w:r w:rsidRPr="00BC634E">
        <w:rPr>
          <w:rStyle w:val="TagStyle"/>
          <w:rtl/>
        </w:rPr>
        <w:t xml:space="preserve"> &lt;&lt; קריאה &gt;&gt;</w:t>
      </w:r>
      <w:r>
        <w:rPr>
          <w:rtl/>
        </w:rPr>
        <w:t xml:space="preserve"> </w:t>
      </w:r>
      <w:bookmarkEnd w:id="4273"/>
    </w:p>
    <w:p w:rsidR="00DB76B3" w:rsidRPr="002C584B" w:rsidRDefault="00DB76B3" w:rsidP="00A3170B">
      <w:pPr>
        <w:rPr>
          <w:rtl/>
        </w:rPr>
      </w:pPr>
    </w:p>
    <w:p w:rsidR="00DB76B3" w:rsidRDefault="00DB76B3" w:rsidP="00A3170B">
      <w:pPr>
        <w:rPr>
          <w:rtl/>
          <w:lang w:eastAsia="he-IL"/>
        </w:rPr>
      </w:pPr>
      <w:r>
        <w:rPr>
          <w:rFonts w:hint="cs"/>
          <w:rtl/>
          <w:lang w:eastAsia="he-IL"/>
        </w:rPr>
        <w:t>אתם בוגדים בהם, אתם צבועים</w:t>
      </w:r>
      <w:bookmarkStart w:id="4274" w:name="_ETM_Q23_193000"/>
      <w:bookmarkEnd w:id="4274"/>
      <w:r>
        <w:rPr>
          <w:rFonts w:hint="cs"/>
          <w:rtl/>
          <w:lang w:eastAsia="he-IL"/>
        </w:rPr>
        <w:t xml:space="preserve"> - - -</w:t>
      </w:r>
    </w:p>
    <w:p w:rsidR="00DB76B3" w:rsidRPr="002C584B" w:rsidRDefault="00DB76B3" w:rsidP="00A3170B">
      <w:pPr>
        <w:rPr>
          <w:rtl/>
        </w:rPr>
      </w:pPr>
    </w:p>
    <w:p w:rsidR="00DB76B3" w:rsidRDefault="00DB76B3" w:rsidP="00A3170B">
      <w:pPr>
        <w:pStyle w:val="af5"/>
        <w:keepNext/>
        <w:rPr>
          <w:rtl/>
        </w:rPr>
      </w:pPr>
      <w:bookmarkStart w:id="4275" w:name="ET_interruption_5807_36"/>
      <w:r w:rsidRPr="00BC634E">
        <w:rPr>
          <w:rStyle w:val="TagStyle"/>
          <w:rtl/>
        </w:rPr>
        <w:t xml:space="preserve"> &lt;&lt; קריאה &gt;&gt; </w:t>
      </w:r>
      <w:r>
        <w:rPr>
          <w:rtl/>
        </w:rPr>
        <w:t>קטי קטרין שטרית (הליכוד):</w:t>
      </w:r>
      <w:r w:rsidRPr="00BC634E">
        <w:rPr>
          <w:rStyle w:val="TagStyle"/>
          <w:rtl/>
        </w:rPr>
        <w:t xml:space="preserve"> &lt;&lt; קריאה &gt;&gt;</w:t>
      </w:r>
      <w:r>
        <w:rPr>
          <w:rtl/>
        </w:rPr>
        <w:t xml:space="preserve"> </w:t>
      </w:r>
      <w:bookmarkEnd w:id="4275"/>
    </w:p>
    <w:p w:rsidR="00DB76B3" w:rsidRPr="002C584B" w:rsidRDefault="00DB76B3" w:rsidP="00A3170B">
      <w:pPr>
        <w:rPr>
          <w:rtl/>
        </w:rPr>
      </w:pPr>
    </w:p>
    <w:p w:rsidR="00DB76B3" w:rsidRDefault="00DB76B3" w:rsidP="00A3170B">
      <w:pPr>
        <w:rPr>
          <w:rtl/>
          <w:lang w:eastAsia="he-IL"/>
        </w:rPr>
      </w:pPr>
      <w:r>
        <w:rPr>
          <w:rFonts w:hint="cs"/>
          <w:rtl/>
          <w:lang w:eastAsia="he-IL"/>
        </w:rPr>
        <w:t>איזה מטומטם אתה - - -</w:t>
      </w:r>
    </w:p>
    <w:p w:rsidR="00DB76B3" w:rsidRDefault="00DB76B3" w:rsidP="00A3170B">
      <w:pPr>
        <w:rPr>
          <w:rtl/>
          <w:lang w:eastAsia="he-IL"/>
        </w:rPr>
      </w:pPr>
    </w:p>
    <w:p w:rsidR="00DB76B3" w:rsidRDefault="00DB76B3" w:rsidP="00A3170B">
      <w:pPr>
        <w:pStyle w:val="af6"/>
        <w:keepNext/>
        <w:rPr>
          <w:rtl/>
        </w:rPr>
      </w:pPr>
      <w:r w:rsidRPr="00BC634E">
        <w:rPr>
          <w:rStyle w:val="TagStyle"/>
          <w:rtl/>
        </w:rPr>
        <w:t xml:space="preserve"> &lt;&lt; יור &gt;&gt; </w:t>
      </w:r>
      <w:r>
        <w:rPr>
          <w:rtl/>
        </w:rPr>
        <w:t>היו"ר ניסים ואטורי:</w:t>
      </w:r>
      <w:r w:rsidRPr="00BC634E">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 xml:space="preserve">קטי, </w:t>
      </w:r>
      <w:bookmarkStart w:id="4276" w:name="_ETM_Q23_186000"/>
      <w:bookmarkEnd w:id="4276"/>
      <w:r>
        <w:rPr>
          <w:rFonts w:hint="cs"/>
          <w:rtl/>
          <w:lang w:eastAsia="he-IL"/>
        </w:rPr>
        <w:t>תודה.</w:t>
      </w:r>
    </w:p>
    <w:p w:rsidR="00DB76B3" w:rsidRDefault="00DB76B3" w:rsidP="00A3170B">
      <w:pPr>
        <w:rPr>
          <w:rtl/>
          <w:lang w:eastAsia="he-IL"/>
        </w:rPr>
      </w:pPr>
    </w:p>
    <w:p w:rsidR="00DB76B3" w:rsidRDefault="00DB76B3" w:rsidP="00A3170B">
      <w:pPr>
        <w:pStyle w:val="-"/>
        <w:keepNext/>
        <w:rPr>
          <w:rtl/>
        </w:rPr>
      </w:pPr>
      <w:bookmarkStart w:id="4277" w:name="ET_speakercontinue_6347_38"/>
      <w:r w:rsidRPr="00BC634E">
        <w:rPr>
          <w:rStyle w:val="TagStyle"/>
          <w:rtl/>
        </w:rPr>
        <w:t xml:space="preserve"> &lt;&lt; דובר_המשך &gt;&gt; </w:t>
      </w:r>
      <w:r>
        <w:rPr>
          <w:rtl/>
        </w:rPr>
        <w:t>אלי דלל (הליכוד):</w:t>
      </w:r>
      <w:r w:rsidRPr="00BC634E">
        <w:rPr>
          <w:rStyle w:val="TagStyle"/>
          <w:rtl/>
        </w:rPr>
        <w:t xml:space="preserve"> &lt;&lt; דובר_המשך &gt;&gt;</w:t>
      </w:r>
      <w:r>
        <w:rPr>
          <w:rtl/>
        </w:rPr>
        <w:t xml:space="preserve"> </w:t>
      </w:r>
      <w:bookmarkEnd w:id="4277"/>
    </w:p>
    <w:p w:rsidR="00DB76B3" w:rsidRPr="002C584B" w:rsidRDefault="00DB76B3" w:rsidP="00A3170B">
      <w:pPr>
        <w:rPr>
          <w:rtl/>
        </w:rPr>
      </w:pPr>
    </w:p>
    <w:p w:rsidR="00DB76B3" w:rsidRDefault="00DB76B3" w:rsidP="00A3170B">
      <w:pPr>
        <w:rPr>
          <w:rtl/>
          <w:lang w:eastAsia="he-IL"/>
        </w:rPr>
      </w:pPr>
      <w:bookmarkStart w:id="4278" w:name="_ETM_Q23_187000"/>
      <w:bookmarkEnd w:id="4278"/>
      <w:r>
        <w:rPr>
          <w:rFonts w:hint="cs"/>
          <w:rtl/>
          <w:lang w:eastAsia="he-IL"/>
        </w:rPr>
        <w:t>תתחיל את הזמן שלי מההתחלה.</w:t>
      </w:r>
    </w:p>
    <w:p w:rsidR="00DB76B3" w:rsidRDefault="00DB76B3" w:rsidP="00A3170B">
      <w:pPr>
        <w:rPr>
          <w:rtl/>
          <w:lang w:eastAsia="he-IL"/>
        </w:rPr>
      </w:pPr>
      <w:bookmarkStart w:id="4279" w:name="_ETM_Q23_188000"/>
      <w:bookmarkEnd w:id="4279"/>
    </w:p>
    <w:p w:rsidR="00DB76B3" w:rsidRDefault="00DB76B3" w:rsidP="00A3170B">
      <w:pPr>
        <w:pStyle w:val="af6"/>
        <w:keepNext/>
        <w:rPr>
          <w:rtl/>
        </w:rPr>
      </w:pPr>
      <w:r w:rsidRPr="00BC634E">
        <w:rPr>
          <w:rStyle w:val="TagStyle"/>
          <w:rtl/>
        </w:rPr>
        <w:t xml:space="preserve"> &lt;&lt; יור &gt;&gt; </w:t>
      </w:r>
      <w:r>
        <w:rPr>
          <w:rtl/>
        </w:rPr>
        <w:t>היו"ר ניסים ואטורי:</w:t>
      </w:r>
      <w:r w:rsidRPr="00BC634E">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bookmarkStart w:id="4280" w:name="_ETM_Q23_189000"/>
      <w:bookmarkEnd w:id="4280"/>
      <w:r>
        <w:rPr>
          <w:rFonts w:hint="cs"/>
          <w:rtl/>
          <w:lang w:eastAsia="he-IL"/>
        </w:rPr>
        <w:t xml:space="preserve">עצרתי. </w:t>
      </w:r>
      <w:bookmarkStart w:id="4281" w:name="_ETM_Q23_181274"/>
      <w:bookmarkEnd w:id="4281"/>
      <w:r>
        <w:rPr>
          <w:rFonts w:hint="cs"/>
          <w:rtl/>
          <w:lang w:eastAsia="he-IL"/>
        </w:rPr>
        <w:t xml:space="preserve">הכול בסדר, עצור. אתה רואה? עצרתי. </w:t>
      </w:r>
    </w:p>
    <w:p w:rsidR="00DB76B3" w:rsidRDefault="00DB76B3" w:rsidP="00A3170B">
      <w:pPr>
        <w:rPr>
          <w:rtl/>
          <w:lang w:eastAsia="he-IL"/>
        </w:rPr>
      </w:pPr>
      <w:bookmarkStart w:id="4282" w:name="_ETM_Q23_190000"/>
      <w:bookmarkEnd w:id="4282"/>
    </w:p>
    <w:p w:rsidR="00DB76B3" w:rsidRDefault="00DB76B3" w:rsidP="00A3170B">
      <w:pPr>
        <w:pStyle w:val="af5"/>
        <w:keepNext/>
        <w:rPr>
          <w:rtl/>
        </w:rPr>
      </w:pPr>
      <w:bookmarkStart w:id="4283" w:name="ET_interruption_5807_40"/>
      <w:r w:rsidRPr="00BC634E">
        <w:rPr>
          <w:rStyle w:val="TagStyle"/>
          <w:rtl/>
        </w:rPr>
        <w:t xml:space="preserve"> &lt;&lt; קריאה &gt;&gt; </w:t>
      </w:r>
      <w:r>
        <w:rPr>
          <w:rtl/>
        </w:rPr>
        <w:t>קטי קטרין שטרית (הליכוד):</w:t>
      </w:r>
      <w:r w:rsidRPr="00BC634E">
        <w:rPr>
          <w:rStyle w:val="TagStyle"/>
          <w:rtl/>
        </w:rPr>
        <w:t xml:space="preserve"> &lt;&lt; קריאה &gt;&gt;</w:t>
      </w:r>
      <w:r>
        <w:rPr>
          <w:rtl/>
        </w:rPr>
        <w:t xml:space="preserve"> </w:t>
      </w:r>
      <w:bookmarkEnd w:id="4283"/>
    </w:p>
    <w:p w:rsidR="00DB76B3" w:rsidRPr="002C584B" w:rsidRDefault="00DB76B3" w:rsidP="00A3170B">
      <w:pPr>
        <w:rPr>
          <w:rtl/>
        </w:rPr>
      </w:pPr>
    </w:p>
    <w:p w:rsidR="00DB76B3" w:rsidRDefault="00DB76B3" w:rsidP="00A3170B">
      <w:pPr>
        <w:rPr>
          <w:rtl/>
          <w:lang w:eastAsia="he-IL"/>
        </w:rPr>
      </w:pPr>
      <w:r>
        <w:rPr>
          <w:rFonts w:hint="cs"/>
          <w:rtl/>
          <w:lang w:eastAsia="he-IL"/>
        </w:rPr>
        <w:t>אז</w:t>
      </w:r>
      <w:bookmarkStart w:id="4284" w:name="_ETM_Q23_193532"/>
      <w:bookmarkEnd w:id="4284"/>
      <w:r>
        <w:rPr>
          <w:rFonts w:hint="cs"/>
          <w:rtl/>
          <w:lang w:eastAsia="he-IL"/>
        </w:rPr>
        <w:t xml:space="preserve"> למה אתה עושה את זה? </w:t>
      </w:r>
    </w:p>
    <w:p w:rsidR="00DB76B3" w:rsidRDefault="00DB76B3" w:rsidP="00A3170B">
      <w:pPr>
        <w:rPr>
          <w:rtl/>
          <w:lang w:eastAsia="he-IL"/>
        </w:rPr>
      </w:pPr>
    </w:p>
    <w:p w:rsidR="00DB76B3" w:rsidRPr="00BF2F8A" w:rsidRDefault="00DB76B3" w:rsidP="00A3170B">
      <w:pPr>
        <w:pStyle w:val="af5"/>
        <w:keepNext/>
        <w:rPr>
          <w:rtl/>
        </w:rPr>
      </w:pPr>
      <w:r w:rsidRPr="00BF2F8A">
        <w:rPr>
          <w:rStyle w:val="TagStyle"/>
          <w:rtl/>
        </w:rPr>
        <w:t xml:space="preserve"> &lt;&lt; קריאה &gt;&gt; </w:t>
      </w:r>
      <w:r>
        <w:rPr>
          <w:rtl/>
        </w:rPr>
        <w:t>מירב בן ארי (יש עתיד):</w:t>
      </w:r>
      <w:r w:rsidRPr="00BF2F8A">
        <w:rPr>
          <w:rStyle w:val="TagStyle"/>
          <w:rtl/>
        </w:rPr>
        <w:t xml:space="preserve"> &lt;&lt; קריאה &gt;&gt;</w:t>
      </w:r>
      <w:r>
        <w:rPr>
          <w:rtl/>
        </w:rPr>
        <w:t xml:space="preserve"> </w:t>
      </w:r>
    </w:p>
    <w:p w:rsidR="00DB76B3" w:rsidRDefault="00DB76B3" w:rsidP="00A3170B">
      <w:pPr>
        <w:rPr>
          <w:rtl/>
          <w:lang w:eastAsia="he-IL"/>
        </w:rPr>
      </w:pPr>
    </w:p>
    <w:p w:rsidR="00DB76B3" w:rsidRDefault="00DB76B3" w:rsidP="00A3170B">
      <w:pPr>
        <w:rPr>
          <w:rtl/>
          <w:lang w:eastAsia="he-IL"/>
        </w:rPr>
      </w:pPr>
      <w:r>
        <w:rPr>
          <w:rFonts w:hint="cs"/>
          <w:rtl/>
          <w:lang w:eastAsia="he-IL"/>
        </w:rPr>
        <w:t>למה הוא הביא את זה? למה? למה הוא הביא את הצו - - -</w:t>
      </w:r>
    </w:p>
    <w:p w:rsidR="00DB76B3" w:rsidRDefault="00DB76B3" w:rsidP="00A3170B">
      <w:pPr>
        <w:rPr>
          <w:rtl/>
          <w:lang w:eastAsia="he-IL"/>
        </w:rPr>
      </w:pPr>
    </w:p>
    <w:p w:rsidR="00DB76B3" w:rsidRDefault="00DB76B3" w:rsidP="00A3170B">
      <w:pPr>
        <w:pStyle w:val="af6"/>
        <w:keepNext/>
        <w:rPr>
          <w:rtl/>
        </w:rPr>
      </w:pPr>
      <w:r w:rsidRPr="00004FE4">
        <w:rPr>
          <w:rStyle w:val="TagStyle"/>
          <w:rtl/>
        </w:rPr>
        <w:t xml:space="preserve"> &lt;&lt; יור &gt;&gt; </w:t>
      </w:r>
      <w:r>
        <w:rPr>
          <w:rtl/>
        </w:rPr>
        <w:t>היו"ר ניסים ואטורי:</w:t>
      </w:r>
      <w:r w:rsidRPr="00004FE4">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חברת הכנסת מירב בן ארי, די.</w:t>
      </w:r>
    </w:p>
    <w:p w:rsidR="00DB76B3" w:rsidRDefault="00DB76B3" w:rsidP="00A3170B">
      <w:pPr>
        <w:rPr>
          <w:rtl/>
          <w:lang w:eastAsia="he-IL"/>
        </w:rPr>
      </w:pPr>
    </w:p>
    <w:p w:rsidR="00DB76B3" w:rsidRDefault="00DB76B3" w:rsidP="00A3170B">
      <w:pPr>
        <w:pStyle w:val="af5"/>
        <w:keepNext/>
        <w:rPr>
          <w:rtl/>
        </w:rPr>
      </w:pPr>
      <w:bookmarkStart w:id="4285" w:name="ET_interruption_5300_44"/>
      <w:r w:rsidRPr="00004FE4">
        <w:rPr>
          <w:rStyle w:val="TagStyle"/>
          <w:rtl/>
        </w:rPr>
        <w:t xml:space="preserve"> &lt;&lt; קריאה &gt;&gt; </w:t>
      </w:r>
      <w:r>
        <w:rPr>
          <w:rtl/>
        </w:rPr>
        <w:t>מירב בן ארי (יש עתיד):</w:t>
      </w:r>
      <w:r w:rsidRPr="00004FE4">
        <w:rPr>
          <w:rStyle w:val="TagStyle"/>
          <w:rtl/>
        </w:rPr>
        <w:t xml:space="preserve"> &lt;&lt; קריאה &gt;&gt;</w:t>
      </w:r>
      <w:r>
        <w:rPr>
          <w:rtl/>
        </w:rPr>
        <w:t xml:space="preserve"> </w:t>
      </w:r>
      <w:bookmarkEnd w:id="4285"/>
    </w:p>
    <w:p w:rsidR="00DB76B3" w:rsidRPr="002C584B" w:rsidRDefault="00DB76B3" w:rsidP="00A3170B">
      <w:pPr>
        <w:rPr>
          <w:rtl/>
        </w:rPr>
      </w:pPr>
    </w:p>
    <w:p w:rsidR="00DB76B3" w:rsidRDefault="00DB76B3" w:rsidP="00A3170B">
      <w:pPr>
        <w:rPr>
          <w:rtl/>
          <w:lang w:eastAsia="he-IL"/>
        </w:rPr>
      </w:pPr>
      <w:r>
        <w:rPr>
          <w:rFonts w:hint="cs"/>
          <w:rtl/>
          <w:lang w:eastAsia="he-IL"/>
        </w:rPr>
        <w:t>אני משתפת פעולה עם הקואליציה.</w:t>
      </w:r>
    </w:p>
    <w:p w:rsidR="00DB76B3" w:rsidRDefault="00DB76B3" w:rsidP="00A3170B">
      <w:pPr>
        <w:rPr>
          <w:rtl/>
          <w:lang w:eastAsia="he-IL"/>
        </w:rPr>
      </w:pPr>
      <w:bookmarkStart w:id="4286" w:name="_ETM_Q23_200000"/>
      <w:bookmarkEnd w:id="4286"/>
    </w:p>
    <w:p w:rsidR="00DB76B3" w:rsidRDefault="00DB76B3" w:rsidP="00A3170B">
      <w:pPr>
        <w:pStyle w:val="af6"/>
        <w:keepNext/>
        <w:rPr>
          <w:rtl/>
        </w:rPr>
      </w:pPr>
      <w:r w:rsidRPr="00004FE4">
        <w:rPr>
          <w:rStyle w:val="TagStyle"/>
          <w:rtl/>
        </w:rPr>
        <w:t xml:space="preserve"> &lt;&lt; יור &gt;&gt; </w:t>
      </w:r>
      <w:r>
        <w:rPr>
          <w:rtl/>
        </w:rPr>
        <w:t>היו"ר ניסים ואטורי:</w:t>
      </w:r>
      <w:r w:rsidRPr="00004FE4">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אם אתם מסכימים, למה אתם רבים? תגידי לי, מה יהיה כשלא תסכימו? תזרקו כיסאות? בגלל זה הם מחוברים לרצפה.</w:t>
      </w:r>
    </w:p>
    <w:p w:rsidR="00DB76B3" w:rsidRDefault="00DB76B3" w:rsidP="00A3170B">
      <w:pPr>
        <w:rPr>
          <w:rtl/>
          <w:lang w:eastAsia="he-IL"/>
        </w:rPr>
      </w:pPr>
    </w:p>
    <w:p w:rsidR="00DB76B3" w:rsidRDefault="00DB76B3" w:rsidP="00A3170B">
      <w:pPr>
        <w:pStyle w:val="af5"/>
        <w:keepNext/>
        <w:rPr>
          <w:rtl/>
        </w:rPr>
      </w:pPr>
      <w:r w:rsidRPr="00312675">
        <w:rPr>
          <w:rStyle w:val="TagStyle"/>
          <w:rtl/>
        </w:rPr>
        <w:t xml:space="preserve"> &lt;&lt; קריאה &gt;&gt; </w:t>
      </w:r>
      <w:r>
        <w:rPr>
          <w:rtl/>
        </w:rPr>
        <w:t>מירב בן ארי (יש עתיד):</w:t>
      </w:r>
      <w:r w:rsidRPr="00312675">
        <w:rPr>
          <w:rStyle w:val="TagStyle"/>
          <w:rtl/>
        </w:rPr>
        <w:t xml:space="preserve"> &lt;&lt; קריאה &gt;&gt;</w:t>
      </w:r>
      <w:r>
        <w:rPr>
          <w:rtl/>
        </w:rPr>
        <w:t xml:space="preserve"> </w:t>
      </w:r>
    </w:p>
    <w:p w:rsidR="00DB76B3" w:rsidRPr="002C584B" w:rsidRDefault="00DB76B3" w:rsidP="00A3170B">
      <w:pPr>
        <w:rPr>
          <w:rtl/>
        </w:rPr>
      </w:pPr>
      <w:bookmarkStart w:id="4287" w:name="_ETM_Q23_197000"/>
      <w:bookmarkStart w:id="4288" w:name="_ETM_Q23_161000"/>
      <w:bookmarkStart w:id="4289" w:name="_ETM_Q23_159000"/>
      <w:bookmarkStart w:id="4290" w:name="_ETM_Q23_140000"/>
      <w:bookmarkEnd w:id="4287"/>
      <w:bookmarkEnd w:id="4288"/>
      <w:bookmarkEnd w:id="4289"/>
      <w:bookmarkEnd w:id="4290"/>
    </w:p>
    <w:p w:rsidR="00DB76B3" w:rsidRDefault="00DB76B3" w:rsidP="00A3170B">
      <w:pPr>
        <w:rPr>
          <w:rtl/>
          <w:lang w:eastAsia="he-IL"/>
        </w:rPr>
      </w:pPr>
      <w:bookmarkStart w:id="4291" w:name="_ETM_Q23_204000"/>
      <w:bookmarkEnd w:id="4291"/>
      <w:r>
        <w:rPr>
          <w:rFonts w:hint="cs"/>
          <w:rtl/>
          <w:lang w:eastAsia="he-IL"/>
        </w:rPr>
        <w:t>- - - לשתף פעולה פה למען העסקים הקטנים.</w:t>
      </w:r>
    </w:p>
    <w:p w:rsidR="00DB76B3" w:rsidRDefault="00DB76B3" w:rsidP="00A3170B">
      <w:pPr>
        <w:rPr>
          <w:rtl/>
          <w:lang w:eastAsia="he-IL"/>
        </w:rPr>
      </w:pPr>
    </w:p>
    <w:p w:rsidR="00DB76B3" w:rsidRDefault="00DB76B3" w:rsidP="00A3170B">
      <w:pPr>
        <w:pStyle w:val="af5"/>
        <w:keepNext/>
        <w:rPr>
          <w:rtl/>
        </w:rPr>
      </w:pPr>
      <w:bookmarkStart w:id="4292" w:name="ET_interruption_5807_47"/>
      <w:r w:rsidRPr="00312675">
        <w:rPr>
          <w:rStyle w:val="TagStyle"/>
          <w:rtl/>
        </w:rPr>
        <w:t xml:space="preserve"> &lt;&lt; קריאה &gt;&gt; </w:t>
      </w:r>
      <w:r>
        <w:rPr>
          <w:rtl/>
        </w:rPr>
        <w:t>קטי קטרין שטרית (הליכוד):</w:t>
      </w:r>
      <w:r w:rsidRPr="00312675">
        <w:rPr>
          <w:rStyle w:val="TagStyle"/>
          <w:rtl/>
        </w:rPr>
        <w:t xml:space="preserve"> &lt;&lt; קריאה &gt;&gt;</w:t>
      </w:r>
      <w:r>
        <w:rPr>
          <w:rtl/>
        </w:rPr>
        <w:t xml:space="preserve"> </w:t>
      </w:r>
      <w:bookmarkEnd w:id="4292"/>
    </w:p>
    <w:p w:rsidR="00DB76B3" w:rsidRPr="002C584B" w:rsidRDefault="00DB76B3" w:rsidP="00A3170B">
      <w:pPr>
        <w:rPr>
          <w:rtl/>
        </w:rPr>
      </w:pPr>
    </w:p>
    <w:p w:rsidR="00DB76B3" w:rsidRDefault="00DB76B3" w:rsidP="00A3170B">
      <w:pPr>
        <w:rPr>
          <w:rtl/>
          <w:lang w:eastAsia="he-IL"/>
        </w:rPr>
      </w:pPr>
      <w:r>
        <w:rPr>
          <w:rFonts w:hint="cs"/>
          <w:rtl/>
          <w:lang w:eastAsia="he-IL"/>
        </w:rPr>
        <w:t>רק שלא יפגעו בהם, ניסים.</w:t>
      </w:r>
      <w:bookmarkStart w:id="4293" w:name="_ETM_Q23_205000"/>
      <w:bookmarkEnd w:id="4293"/>
    </w:p>
    <w:p w:rsidR="00DB76B3" w:rsidRDefault="00DB76B3" w:rsidP="00A3170B">
      <w:pPr>
        <w:rPr>
          <w:rtl/>
          <w:lang w:eastAsia="he-IL"/>
        </w:rPr>
      </w:pPr>
      <w:bookmarkStart w:id="4294" w:name="_ETM_Q23_209000"/>
      <w:bookmarkEnd w:id="4294"/>
    </w:p>
    <w:p w:rsidR="00DB76B3" w:rsidRDefault="00DB76B3" w:rsidP="00A3170B">
      <w:pPr>
        <w:pStyle w:val="af6"/>
        <w:keepNext/>
        <w:rPr>
          <w:rtl/>
        </w:rPr>
      </w:pPr>
      <w:bookmarkStart w:id="4295" w:name="ET_yor_6490_48"/>
      <w:r w:rsidRPr="00312675">
        <w:rPr>
          <w:rStyle w:val="TagStyle"/>
          <w:rtl/>
        </w:rPr>
        <w:t xml:space="preserve"> &lt;&lt; יור &gt;&gt; </w:t>
      </w:r>
      <w:r>
        <w:rPr>
          <w:rtl/>
        </w:rPr>
        <w:t>היו"ר ניסים ואטורי:</w:t>
      </w:r>
      <w:r w:rsidRPr="00312675">
        <w:rPr>
          <w:rStyle w:val="TagStyle"/>
          <w:rtl/>
        </w:rPr>
        <w:t xml:space="preserve"> &lt;&lt; יור &gt;&gt;</w:t>
      </w:r>
      <w:r>
        <w:rPr>
          <w:rtl/>
        </w:rPr>
        <w:t xml:space="preserve"> </w:t>
      </w:r>
      <w:bookmarkEnd w:id="4295"/>
    </w:p>
    <w:p w:rsidR="00DB76B3" w:rsidRPr="002C584B" w:rsidRDefault="00DB76B3" w:rsidP="00A3170B">
      <w:pPr>
        <w:rPr>
          <w:rtl/>
        </w:rPr>
      </w:pPr>
    </w:p>
    <w:p w:rsidR="00DB76B3" w:rsidRDefault="00DB76B3" w:rsidP="00A3170B">
      <w:pPr>
        <w:rPr>
          <w:rtl/>
          <w:lang w:eastAsia="he-IL"/>
        </w:rPr>
      </w:pPr>
      <w:r>
        <w:rPr>
          <w:rFonts w:hint="cs"/>
          <w:rtl/>
          <w:lang w:eastAsia="he-IL"/>
        </w:rPr>
        <w:t>תודה רבה.</w:t>
      </w:r>
    </w:p>
    <w:p w:rsidR="00DB76B3" w:rsidRDefault="00DB76B3" w:rsidP="00A3170B">
      <w:pPr>
        <w:rPr>
          <w:rtl/>
          <w:lang w:eastAsia="he-IL"/>
        </w:rPr>
      </w:pPr>
      <w:bookmarkStart w:id="4296" w:name="_ETM_Q23_207000"/>
      <w:bookmarkEnd w:id="4296"/>
    </w:p>
    <w:p w:rsidR="00DB76B3" w:rsidRDefault="00DB76B3" w:rsidP="00A3170B">
      <w:pPr>
        <w:pStyle w:val="af5"/>
        <w:keepNext/>
        <w:rPr>
          <w:rtl/>
        </w:rPr>
      </w:pPr>
      <w:bookmarkStart w:id="4297" w:name="ET_interruption_5807_49"/>
      <w:r w:rsidRPr="00312675">
        <w:rPr>
          <w:rStyle w:val="TagStyle"/>
          <w:rtl/>
        </w:rPr>
        <w:t xml:space="preserve"> &lt;&lt; קריאה &gt;&gt; </w:t>
      </w:r>
      <w:r>
        <w:rPr>
          <w:rtl/>
        </w:rPr>
        <w:t>קטי קטרין שטרית (הליכוד):</w:t>
      </w:r>
      <w:r w:rsidRPr="00312675">
        <w:rPr>
          <w:rStyle w:val="TagStyle"/>
          <w:rtl/>
        </w:rPr>
        <w:t xml:space="preserve"> &lt;&lt; קריאה &gt;&gt;</w:t>
      </w:r>
      <w:r>
        <w:rPr>
          <w:rtl/>
        </w:rPr>
        <w:t xml:space="preserve"> </w:t>
      </w:r>
      <w:bookmarkEnd w:id="4297"/>
    </w:p>
    <w:p w:rsidR="00DB76B3" w:rsidRPr="002C584B" w:rsidRDefault="00DB76B3" w:rsidP="00A3170B">
      <w:pPr>
        <w:rPr>
          <w:rtl/>
        </w:rPr>
      </w:pPr>
    </w:p>
    <w:p w:rsidR="00DB76B3" w:rsidRPr="002C584B" w:rsidRDefault="00DB76B3" w:rsidP="00A3170B">
      <w:pPr>
        <w:rPr>
          <w:rtl/>
        </w:rPr>
      </w:pPr>
      <w:bookmarkStart w:id="4298" w:name="_ETM_Q23_210000"/>
      <w:bookmarkEnd w:id="4298"/>
      <w:r w:rsidRPr="002C584B">
        <w:rPr>
          <w:rFonts w:hint="cs"/>
          <w:rtl/>
        </w:rPr>
        <w:t>ניסים, תגיד - - -</w:t>
      </w:r>
    </w:p>
    <w:p w:rsidR="00DB76B3" w:rsidRPr="002C584B" w:rsidRDefault="00DB76B3" w:rsidP="00A3170B">
      <w:pPr>
        <w:rPr>
          <w:rtl/>
        </w:rPr>
      </w:pPr>
    </w:p>
    <w:p w:rsidR="00DB76B3" w:rsidRDefault="00DB76B3" w:rsidP="00A3170B">
      <w:pPr>
        <w:pStyle w:val="af6"/>
        <w:keepNext/>
        <w:rPr>
          <w:rtl/>
        </w:rPr>
      </w:pPr>
      <w:r w:rsidRPr="00312675">
        <w:rPr>
          <w:rStyle w:val="TagStyle"/>
          <w:rtl/>
        </w:rPr>
        <w:t xml:space="preserve"> &lt;&lt; יור &gt;&gt; </w:t>
      </w:r>
      <w:r>
        <w:rPr>
          <w:rtl/>
        </w:rPr>
        <w:t>היו"ר ניסים ואטורי:</w:t>
      </w:r>
      <w:r w:rsidRPr="00312675">
        <w:rPr>
          <w:rStyle w:val="TagStyle"/>
          <w:rtl/>
        </w:rPr>
        <w:t xml:space="preserve"> &lt;&lt; יור &gt;&gt;</w:t>
      </w:r>
      <w:r>
        <w:rPr>
          <w:rtl/>
        </w:rPr>
        <w:t xml:space="preserve"> </w:t>
      </w:r>
    </w:p>
    <w:p w:rsidR="00DB76B3" w:rsidRPr="002C584B" w:rsidRDefault="00DB76B3" w:rsidP="00A3170B">
      <w:pPr>
        <w:rPr>
          <w:rtl/>
        </w:rPr>
      </w:pPr>
    </w:p>
    <w:p w:rsidR="00DB76B3" w:rsidRDefault="00DB76B3" w:rsidP="00A3170B">
      <w:pPr>
        <w:rPr>
          <w:rtl/>
          <w:lang w:eastAsia="he-IL"/>
        </w:rPr>
      </w:pPr>
      <w:r>
        <w:rPr>
          <w:rFonts w:hint="cs"/>
          <w:rtl/>
          <w:lang w:eastAsia="he-IL"/>
        </w:rPr>
        <w:t>אני לא אומר</w:t>
      </w:r>
      <w:bookmarkStart w:id="4299" w:name="_ETM_Q23_208000"/>
      <w:bookmarkEnd w:id="4299"/>
      <w:r>
        <w:rPr>
          <w:rFonts w:hint="cs"/>
          <w:rtl/>
          <w:lang w:eastAsia="he-IL"/>
        </w:rPr>
        <w:t>. אני מצביע בסוף.</w:t>
      </w:r>
    </w:p>
    <w:p w:rsidR="00DB76B3" w:rsidRDefault="00DB76B3" w:rsidP="00A3170B">
      <w:pPr>
        <w:rPr>
          <w:rtl/>
          <w:lang w:eastAsia="he-IL"/>
        </w:rPr>
      </w:pPr>
    </w:p>
    <w:p w:rsidR="00DB76B3" w:rsidRDefault="00DB76B3" w:rsidP="00A3170B">
      <w:pPr>
        <w:pStyle w:val="af5"/>
        <w:keepNext/>
        <w:rPr>
          <w:rtl/>
        </w:rPr>
      </w:pPr>
      <w:bookmarkStart w:id="4300" w:name="ET_interruption_5807_51"/>
      <w:r w:rsidRPr="00312675">
        <w:rPr>
          <w:rStyle w:val="TagStyle"/>
          <w:rtl/>
        </w:rPr>
        <w:t xml:space="preserve"> &lt;&lt; קריאה &gt;&gt; </w:t>
      </w:r>
      <w:r>
        <w:rPr>
          <w:rtl/>
        </w:rPr>
        <w:t>קטי קטרין שטרית (הליכוד):</w:t>
      </w:r>
      <w:r w:rsidRPr="00312675">
        <w:rPr>
          <w:rStyle w:val="TagStyle"/>
          <w:rtl/>
        </w:rPr>
        <w:t xml:space="preserve"> &lt;&lt; קריאה &gt;&gt;</w:t>
      </w:r>
      <w:r>
        <w:rPr>
          <w:rtl/>
        </w:rPr>
        <w:t xml:space="preserve"> </w:t>
      </w:r>
      <w:bookmarkEnd w:id="4300"/>
    </w:p>
    <w:p w:rsidR="00DB76B3" w:rsidRPr="002C584B" w:rsidRDefault="00DB76B3" w:rsidP="00A3170B">
      <w:pPr>
        <w:rPr>
          <w:rtl/>
        </w:rPr>
      </w:pPr>
    </w:p>
    <w:p w:rsidR="00DB76B3" w:rsidRDefault="00DB76B3" w:rsidP="00A3170B">
      <w:pPr>
        <w:rPr>
          <w:rtl/>
          <w:lang w:eastAsia="he-IL"/>
        </w:rPr>
      </w:pPr>
      <w:r>
        <w:rPr>
          <w:rFonts w:hint="cs"/>
          <w:rtl/>
          <w:lang w:eastAsia="he-IL"/>
        </w:rPr>
        <w:t>לא, למשמר.</w:t>
      </w:r>
    </w:p>
    <w:p w:rsidR="00DB76B3" w:rsidRDefault="00DB76B3" w:rsidP="00A3170B">
      <w:pPr>
        <w:rPr>
          <w:rtl/>
          <w:lang w:eastAsia="he-IL"/>
        </w:rPr>
      </w:pPr>
    </w:p>
    <w:p w:rsidR="00DB76B3" w:rsidRDefault="00DB76B3" w:rsidP="00A3170B">
      <w:pPr>
        <w:pStyle w:val="af6"/>
        <w:keepNext/>
        <w:rPr>
          <w:rtl/>
        </w:rPr>
      </w:pPr>
      <w:bookmarkStart w:id="4301" w:name="ET_yor_6490_53"/>
      <w:r w:rsidRPr="00312675">
        <w:rPr>
          <w:rStyle w:val="TagStyle"/>
          <w:rtl/>
        </w:rPr>
        <w:t xml:space="preserve"> &lt;&lt; יור &gt;&gt; </w:t>
      </w:r>
      <w:r>
        <w:rPr>
          <w:rtl/>
        </w:rPr>
        <w:t>היו"ר ניסים ואטורי:</w:t>
      </w:r>
      <w:r w:rsidRPr="00312675">
        <w:rPr>
          <w:rStyle w:val="TagStyle"/>
          <w:rtl/>
        </w:rPr>
        <w:t xml:space="preserve"> &lt;&lt; יור &gt;&gt;</w:t>
      </w:r>
      <w:r>
        <w:rPr>
          <w:rtl/>
        </w:rPr>
        <w:t xml:space="preserve"> </w:t>
      </w:r>
      <w:bookmarkEnd w:id="4301"/>
    </w:p>
    <w:p w:rsidR="00DB76B3" w:rsidRPr="002C584B" w:rsidRDefault="00DB76B3" w:rsidP="00A3170B">
      <w:pPr>
        <w:rPr>
          <w:rtl/>
        </w:rPr>
      </w:pPr>
    </w:p>
    <w:p w:rsidR="00DB76B3" w:rsidRPr="00312675" w:rsidRDefault="00DB76B3" w:rsidP="00A3170B">
      <w:pPr>
        <w:rPr>
          <w:rtl/>
          <w:lang w:eastAsia="he-IL"/>
        </w:rPr>
      </w:pPr>
      <w:r>
        <w:rPr>
          <w:rFonts w:hint="cs"/>
          <w:rtl/>
          <w:lang w:eastAsia="he-IL"/>
        </w:rPr>
        <w:t>למשמר, אוקיי.</w:t>
      </w:r>
    </w:p>
    <w:p w:rsidR="00DB76B3" w:rsidRDefault="00DB76B3" w:rsidP="00A3170B">
      <w:pPr>
        <w:rPr>
          <w:rtl/>
          <w:lang w:eastAsia="he-IL"/>
        </w:rPr>
      </w:pPr>
    </w:p>
    <w:p w:rsidR="00DB76B3" w:rsidRDefault="00DB76B3" w:rsidP="00A3170B">
      <w:pPr>
        <w:pStyle w:val="-"/>
        <w:keepNext/>
        <w:rPr>
          <w:rtl/>
        </w:rPr>
      </w:pPr>
      <w:bookmarkStart w:id="4302" w:name="ET_speakercontinue_6347_52"/>
      <w:r w:rsidRPr="00312675">
        <w:rPr>
          <w:rStyle w:val="TagStyle"/>
          <w:rtl/>
        </w:rPr>
        <w:t xml:space="preserve"> &lt;&lt; דובר_המשך &gt;&gt; </w:t>
      </w:r>
      <w:r>
        <w:rPr>
          <w:rtl/>
        </w:rPr>
        <w:t>אלי דלל (הליכוד):</w:t>
      </w:r>
      <w:r w:rsidRPr="00312675">
        <w:rPr>
          <w:rStyle w:val="TagStyle"/>
          <w:rtl/>
        </w:rPr>
        <w:t xml:space="preserve"> &lt;&lt; דובר_המשך &gt;&gt;</w:t>
      </w:r>
      <w:r>
        <w:rPr>
          <w:rtl/>
        </w:rPr>
        <w:t xml:space="preserve"> </w:t>
      </w:r>
      <w:bookmarkEnd w:id="4302"/>
    </w:p>
    <w:p w:rsidR="00DB76B3" w:rsidRPr="00312675" w:rsidRDefault="00DB76B3" w:rsidP="00A3170B">
      <w:pPr>
        <w:rPr>
          <w:rtl/>
          <w:lang w:eastAsia="he-IL"/>
        </w:rPr>
      </w:pPr>
      <w:bookmarkStart w:id="4303" w:name="_ETM_Q23_214000"/>
      <w:bookmarkEnd w:id="4303"/>
    </w:p>
    <w:p w:rsidR="00DB76B3" w:rsidRDefault="00DB76B3" w:rsidP="00A3170B">
      <w:pPr>
        <w:rPr>
          <w:rtl/>
          <w:lang w:eastAsia="he-IL"/>
        </w:rPr>
      </w:pPr>
      <w:r>
        <w:rPr>
          <w:rFonts w:hint="cs"/>
          <w:rtl/>
          <w:lang w:eastAsia="he-IL"/>
        </w:rPr>
        <w:t>אדוני היושב-ראש, כנסת נכבדה, אדוני שר האוצר</w:t>
      </w:r>
      <w:bookmarkStart w:id="4304" w:name="_ETM_Q23_206670"/>
      <w:bookmarkEnd w:id="4304"/>
      <w:r>
        <w:rPr>
          <w:rFonts w:hint="cs"/>
          <w:rtl/>
          <w:lang w:eastAsia="he-IL"/>
        </w:rPr>
        <w:t xml:space="preserve">, </w:t>
      </w:r>
      <w:r>
        <w:rPr>
          <w:rtl/>
          <w:lang w:eastAsia="he-IL"/>
        </w:rPr>
        <w:t xml:space="preserve">אתה פוגע בעסקים, אתה קורס ומקריס </w:t>
      </w:r>
      <w:bookmarkStart w:id="4305" w:name="_ETM_Q23_220629"/>
      <w:bookmarkEnd w:id="4305"/>
      <w:r>
        <w:rPr>
          <w:rtl/>
          <w:lang w:eastAsia="he-IL"/>
        </w:rPr>
        <w:t>את העסקים הקטנים, אתה מעודד צריכה ולא צמיחה.</w:t>
      </w:r>
      <w:r>
        <w:rPr>
          <w:rFonts w:hint="cs"/>
          <w:rtl/>
          <w:lang w:eastAsia="he-IL"/>
        </w:rPr>
        <w:t xml:space="preserve"> עם</w:t>
      </w:r>
      <w:r>
        <w:rPr>
          <w:rtl/>
          <w:lang w:eastAsia="he-IL"/>
        </w:rPr>
        <w:t xml:space="preserve"> כל מה </w:t>
      </w:r>
      <w:bookmarkStart w:id="4306" w:name="_ETM_Q23_225609"/>
      <w:bookmarkEnd w:id="4306"/>
      <w:r>
        <w:rPr>
          <w:rtl/>
          <w:lang w:eastAsia="he-IL"/>
        </w:rPr>
        <w:t>שאתה אמרת פה</w:t>
      </w:r>
      <w:r>
        <w:rPr>
          <w:rFonts w:hint="cs"/>
          <w:rtl/>
          <w:lang w:eastAsia="he-IL"/>
        </w:rPr>
        <w:t xml:space="preserve"> </w:t>
      </w:r>
      <w:r>
        <w:rPr>
          <w:rtl/>
          <w:lang w:eastAsia="he-IL"/>
        </w:rPr>
        <w:t>אני יכול להסכים, אבל בדיוק הפוך</w:t>
      </w:r>
      <w:r>
        <w:rPr>
          <w:rFonts w:hint="cs"/>
          <w:rtl/>
          <w:lang w:eastAsia="he-IL"/>
        </w:rPr>
        <w:t>.</w:t>
      </w:r>
      <w:r>
        <w:rPr>
          <w:rtl/>
          <w:lang w:eastAsia="he-IL"/>
        </w:rPr>
        <w:t xml:space="preserve"> כדי </w:t>
      </w:r>
      <w:bookmarkStart w:id="4307" w:name="_ETM_Q23_230589"/>
      <w:bookmarkEnd w:id="4307"/>
      <w:r>
        <w:rPr>
          <w:rtl/>
          <w:lang w:eastAsia="he-IL"/>
        </w:rPr>
        <w:t>שנבין</w:t>
      </w:r>
      <w:r>
        <w:rPr>
          <w:rFonts w:hint="cs"/>
          <w:rtl/>
          <w:lang w:eastAsia="he-IL"/>
        </w:rPr>
        <w:t>:</w:t>
      </w:r>
      <w:r>
        <w:rPr>
          <w:rtl/>
          <w:lang w:eastAsia="he-IL"/>
        </w:rPr>
        <w:t xml:space="preserve"> אני נגד מונופולים, אני בעד הוזלת יוקר המחיה, אני </w:t>
      </w:r>
      <w:bookmarkStart w:id="4308" w:name="_ETM_Q23_235569"/>
      <w:bookmarkEnd w:id="4308"/>
      <w:r>
        <w:rPr>
          <w:rtl/>
          <w:lang w:eastAsia="he-IL"/>
        </w:rPr>
        <w:t>בעד</w:t>
      </w:r>
      <w:r>
        <w:rPr>
          <w:rFonts w:hint="cs"/>
          <w:rtl/>
          <w:lang w:eastAsia="he-IL"/>
        </w:rPr>
        <w:t xml:space="preserve"> –</w:t>
      </w:r>
      <w:r>
        <w:rPr>
          <w:rtl/>
          <w:lang w:eastAsia="he-IL"/>
        </w:rPr>
        <w:t xml:space="preserve"> </w:t>
      </w:r>
      <w:bookmarkStart w:id="4309" w:name="_ETM_Q23_241310"/>
      <w:bookmarkEnd w:id="4309"/>
      <w:r>
        <w:rPr>
          <w:rtl/>
          <w:lang w:eastAsia="he-IL"/>
        </w:rPr>
        <w:t>אדוני, אי</w:t>
      </w:r>
      <w:r>
        <w:rPr>
          <w:rFonts w:hint="cs"/>
          <w:rtl/>
          <w:lang w:eastAsia="he-IL"/>
        </w:rPr>
        <w:t>-</w:t>
      </w:r>
      <w:r>
        <w:rPr>
          <w:rtl/>
          <w:lang w:eastAsia="he-IL"/>
        </w:rPr>
        <w:t>אפשר ככה</w:t>
      </w:r>
      <w:r>
        <w:rPr>
          <w:rFonts w:hint="cs"/>
          <w:rtl/>
          <w:lang w:eastAsia="he-IL"/>
        </w:rPr>
        <w:t>.</w:t>
      </w:r>
      <w:r>
        <w:rPr>
          <w:rtl/>
          <w:lang w:eastAsia="he-IL"/>
        </w:rPr>
        <w:t xml:space="preserve"> אני לא</w:t>
      </w:r>
      <w:r>
        <w:rPr>
          <w:rFonts w:hint="cs"/>
          <w:rtl/>
          <w:lang w:eastAsia="he-IL"/>
        </w:rPr>
        <w:t xml:space="preserve"> יכול.</w:t>
      </w:r>
    </w:p>
    <w:p w:rsidR="00DB76B3" w:rsidRDefault="00DB76B3" w:rsidP="00A3170B">
      <w:pPr>
        <w:rPr>
          <w:rtl/>
          <w:lang w:eastAsia="he-IL"/>
        </w:rPr>
      </w:pPr>
    </w:p>
    <w:p w:rsidR="00DB76B3" w:rsidRDefault="00DB76B3" w:rsidP="00A3170B">
      <w:pPr>
        <w:pStyle w:val="af6"/>
        <w:keepNext/>
        <w:rPr>
          <w:rtl/>
        </w:rPr>
      </w:pPr>
      <w:bookmarkStart w:id="4310" w:name="ET_yor_6490_54"/>
      <w:r w:rsidRPr="00D734F3">
        <w:rPr>
          <w:rStyle w:val="TagStyle"/>
          <w:rtl/>
        </w:rPr>
        <w:t xml:space="preserve"> &lt;&lt; יור &gt;&gt; </w:t>
      </w:r>
      <w:r>
        <w:rPr>
          <w:rtl/>
        </w:rPr>
        <w:t>היו"ר ניסים ואטורי:</w:t>
      </w:r>
      <w:r w:rsidRPr="00D734F3">
        <w:rPr>
          <w:rStyle w:val="TagStyle"/>
          <w:rtl/>
        </w:rPr>
        <w:t xml:space="preserve"> &lt;&lt; יור &gt;&gt;</w:t>
      </w:r>
      <w:r>
        <w:rPr>
          <w:rtl/>
        </w:rPr>
        <w:t xml:space="preserve"> </w:t>
      </w:r>
      <w:bookmarkEnd w:id="4310"/>
    </w:p>
    <w:p w:rsidR="00DB76B3" w:rsidRDefault="00DB76B3" w:rsidP="00A3170B">
      <w:pPr>
        <w:rPr>
          <w:rtl/>
          <w:lang w:eastAsia="he-IL"/>
        </w:rPr>
      </w:pPr>
      <w:bookmarkStart w:id="4311" w:name="_ETM_Q23_243229"/>
      <w:bookmarkEnd w:id="4311"/>
    </w:p>
    <w:p w:rsidR="00DB76B3" w:rsidRDefault="00DB76B3" w:rsidP="00A3170B">
      <w:pPr>
        <w:rPr>
          <w:rtl/>
          <w:lang w:eastAsia="he-IL"/>
        </w:rPr>
      </w:pPr>
      <w:r>
        <w:rPr>
          <w:rFonts w:hint="cs"/>
          <w:rtl/>
          <w:lang w:eastAsia="he-IL"/>
        </w:rPr>
        <w:t xml:space="preserve">יחסית, </w:t>
      </w:r>
      <w:bookmarkStart w:id="4312" w:name="_ETM_Q23_247336"/>
      <w:bookmarkEnd w:id="4312"/>
      <w:r>
        <w:rPr>
          <w:rtl/>
          <w:lang w:eastAsia="he-IL"/>
        </w:rPr>
        <w:t>זה הקטע הכי שקט</w:t>
      </w:r>
      <w:r>
        <w:rPr>
          <w:rFonts w:hint="cs"/>
          <w:rtl/>
          <w:lang w:eastAsia="he-IL"/>
        </w:rPr>
        <w:t xml:space="preserve"> </w:t>
      </w:r>
      <w:r>
        <w:rPr>
          <w:rtl/>
          <w:lang w:eastAsia="he-IL"/>
        </w:rPr>
        <w:t>שהיה היום במליאה.</w:t>
      </w:r>
    </w:p>
    <w:p w:rsidR="00DB76B3" w:rsidRDefault="00DB76B3" w:rsidP="00A3170B">
      <w:pPr>
        <w:rPr>
          <w:rtl/>
          <w:lang w:eastAsia="he-IL"/>
        </w:rPr>
      </w:pPr>
    </w:p>
    <w:p w:rsidR="00DB76B3" w:rsidRDefault="00DB76B3" w:rsidP="00A3170B">
      <w:pPr>
        <w:pStyle w:val="-"/>
        <w:keepNext/>
        <w:rPr>
          <w:rtl/>
        </w:rPr>
      </w:pPr>
      <w:bookmarkStart w:id="4313" w:name="ET_speakercontinue_6347_55"/>
      <w:r w:rsidRPr="00D734F3">
        <w:rPr>
          <w:rStyle w:val="TagStyle"/>
          <w:rtl/>
        </w:rPr>
        <w:t xml:space="preserve"> &lt;&lt; דובר_המשך &gt;&gt; </w:t>
      </w:r>
      <w:r>
        <w:rPr>
          <w:rtl/>
        </w:rPr>
        <w:t>אלי דלל (הליכוד):</w:t>
      </w:r>
      <w:r w:rsidRPr="00D734F3">
        <w:rPr>
          <w:rStyle w:val="TagStyle"/>
          <w:rtl/>
        </w:rPr>
        <w:t xml:space="preserve"> &lt;&lt; דובר_המשך &gt;&gt;</w:t>
      </w:r>
      <w:r>
        <w:rPr>
          <w:rtl/>
        </w:rPr>
        <w:t xml:space="preserve"> </w:t>
      </w:r>
      <w:bookmarkEnd w:id="4313"/>
    </w:p>
    <w:p w:rsidR="00DB76B3" w:rsidRPr="00D734F3" w:rsidRDefault="00DB76B3" w:rsidP="00A3170B">
      <w:pPr>
        <w:rPr>
          <w:rtl/>
          <w:lang w:eastAsia="he-IL"/>
        </w:rPr>
      </w:pPr>
    </w:p>
    <w:p w:rsidR="00DB76B3" w:rsidRDefault="00DB76B3" w:rsidP="00A3170B">
      <w:pPr>
        <w:rPr>
          <w:rtl/>
          <w:lang w:eastAsia="he-IL"/>
        </w:rPr>
      </w:pPr>
      <w:bookmarkStart w:id="4314" w:name="_ETM_Q23_247360"/>
      <w:bookmarkEnd w:id="4314"/>
      <w:r>
        <w:rPr>
          <w:rtl/>
          <w:lang w:eastAsia="he-IL"/>
        </w:rPr>
        <w:t>הצעד שלך, אדוני שר האוצר, יביא לאלפי פיטורין</w:t>
      </w:r>
      <w:r>
        <w:rPr>
          <w:rFonts w:hint="cs"/>
          <w:rtl/>
          <w:lang w:eastAsia="he-IL"/>
        </w:rPr>
        <w:t>,</w:t>
      </w:r>
      <w:r>
        <w:rPr>
          <w:rtl/>
          <w:lang w:eastAsia="he-IL"/>
        </w:rPr>
        <w:t xml:space="preserve"> </w:t>
      </w:r>
      <w:bookmarkStart w:id="4315" w:name="_ETM_Q23_253260"/>
      <w:bookmarkEnd w:id="4315"/>
      <w:r>
        <w:rPr>
          <w:rtl/>
          <w:lang w:eastAsia="he-IL"/>
        </w:rPr>
        <w:t>ואז נצטרך גם לשלם</w:t>
      </w:r>
      <w:r>
        <w:rPr>
          <w:rFonts w:hint="cs"/>
          <w:rtl/>
          <w:lang w:eastAsia="he-IL"/>
        </w:rPr>
        <w:t xml:space="preserve"> להם</w:t>
      </w:r>
      <w:r>
        <w:rPr>
          <w:rtl/>
          <w:lang w:eastAsia="he-IL"/>
        </w:rPr>
        <w:t xml:space="preserve"> דמי אבטלה. </w:t>
      </w:r>
      <w:bookmarkStart w:id="4316" w:name="_ETM_Q23_256699"/>
      <w:bookmarkEnd w:id="4316"/>
      <w:r>
        <w:rPr>
          <w:rtl/>
          <w:lang w:eastAsia="he-IL"/>
        </w:rPr>
        <w:t xml:space="preserve">אני רוצה שנבין, כל הוויכוח בינינו </w:t>
      </w:r>
      <w:r>
        <w:rPr>
          <w:rFonts w:hint="cs"/>
          <w:rtl/>
          <w:lang w:eastAsia="he-IL"/>
        </w:rPr>
        <w:t>הוא</w:t>
      </w:r>
      <w:r>
        <w:rPr>
          <w:rtl/>
          <w:lang w:eastAsia="he-IL"/>
        </w:rPr>
        <w:t xml:space="preserve"> על מע</w:t>
      </w:r>
      <w:r>
        <w:rPr>
          <w:rFonts w:hint="cs"/>
          <w:rtl/>
          <w:lang w:eastAsia="he-IL"/>
        </w:rPr>
        <w:t>"</w:t>
      </w:r>
      <w:r>
        <w:rPr>
          <w:rtl/>
          <w:lang w:eastAsia="he-IL"/>
        </w:rPr>
        <w:t>מ של</w:t>
      </w:r>
      <w:bookmarkStart w:id="4317" w:name="_ETM_Q23_261988"/>
      <w:bookmarkEnd w:id="4317"/>
      <w:r>
        <w:rPr>
          <w:rFonts w:hint="cs"/>
          <w:rtl/>
          <w:lang w:eastAsia="he-IL"/>
        </w:rPr>
        <w:t xml:space="preserve"> 150 דולר, </w:t>
      </w:r>
      <w:r>
        <w:rPr>
          <w:rtl/>
          <w:lang w:eastAsia="he-IL"/>
        </w:rPr>
        <w:t>כי ב</w:t>
      </w:r>
      <w:r>
        <w:rPr>
          <w:rFonts w:hint="cs"/>
          <w:rtl/>
          <w:lang w:eastAsia="he-IL"/>
        </w:rPr>
        <w:t>לאו הכי</w:t>
      </w:r>
      <w:r>
        <w:rPr>
          <w:rtl/>
          <w:lang w:eastAsia="he-IL"/>
        </w:rPr>
        <w:t xml:space="preserve"> אפשר לייבא, וניתן לייבא </w:t>
      </w:r>
      <w:bookmarkStart w:id="4318" w:name="_ETM_Q23_267277"/>
      <w:bookmarkEnd w:id="4318"/>
      <w:r>
        <w:rPr>
          <w:rtl/>
          <w:lang w:eastAsia="he-IL"/>
        </w:rPr>
        <w:t>גם ללא מכס</w:t>
      </w:r>
      <w:r>
        <w:rPr>
          <w:rFonts w:hint="cs"/>
          <w:rtl/>
          <w:lang w:eastAsia="he-IL"/>
        </w:rPr>
        <w:t>.</w:t>
      </w:r>
      <w:r w:rsidRPr="00512E16">
        <w:rPr>
          <w:rtl/>
          <w:lang w:eastAsia="he-IL"/>
        </w:rPr>
        <w:t xml:space="preserve"> </w:t>
      </w:r>
      <w:r>
        <w:rPr>
          <w:rtl/>
          <w:lang w:eastAsia="he-IL"/>
        </w:rPr>
        <w:t>המע"מ הזה</w:t>
      </w:r>
      <w:r>
        <w:rPr>
          <w:rFonts w:hint="cs"/>
          <w:rtl/>
          <w:lang w:eastAsia="he-IL"/>
        </w:rPr>
        <w:t xml:space="preserve"> </w:t>
      </w:r>
      <w:r>
        <w:rPr>
          <w:rtl/>
          <w:lang w:eastAsia="he-IL"/>
        </w:rPr>
        <w:t xml:space="preserve">יוצר חוסר שוויון בין </w:t>
      </w:r>
      <w:bookmarkStart w:id="4319" w:name="_ETM_Q23_272566"/>
      <w:bookmarkEnd w:id="4319"/>
      <w:r>
        <w:rPr>
          <w:rtl/>
          <w:lang w:eastAsia="he-IL"/>
        </w:rPr>
        <w:t>מי שמייצר ומוכר בארץ לבין מי שמייבא</w:t>
      </w:r>
      <w:r>
        <w:rPr>
          <w:rFonts w:hint="cs"/>
          <w:rtl/>
          <w:lang w:eastAsia="he-IL"/>
        </w:rPr>
        <w:t>.</w:t>
      </w:r>
      <w:r>
        <w:rPr>
          <w:rtl/>
          <w:lang w:eastAsia="he-IL"/>
        </w:rPr>
        <w:t xml:space="preserve"> ואני מדב</w:t>
      </w:r>
      <w:r>
        <w:rPr>
          <w:rFonts w:hint="cs"/>
          <w:rtl/>
          <w:lang w:eastAsia="he-IL"/>
        </w:rPr>
        <w:t>ר</w:t>
      </w:r>
      <w:r>
        <w:rPr>
          <w:rtl/>
          <w:lang w:eastAsia="he-IL"/>
        </w:rPr>
        <w:t xml:space="preserve"> </w:t>
      </w:r>
      <w:bookmarkStart w:id="4320" w:name="_ETM_Q23_277864"/>
      <w:bookmarkEnd w:id="4320"/>
      <w:r>
        <w:rPr>
          <w:rtl/>
          <w:lang w:eastAsia="he-IL"/>
        </w:rPr>
        <w:t xml:space="preserve">פה על העסקים הקטנים, כי הגדולים יודעים להסתדר. </w:t>
      </w:r>
      <w:bookmarkStart w:id="4321" w:name="_ETM_Q23_281690"/>
      <w:bookmarkStart w:id="4322" w:name="_ETM_Q23_281743"/>
      <w:bookmarkStart w:id="4323" w:name="_ETM_Q23_281818"/>
      <w:bookmarkStart w:id="4324" w:name="_ETM_Q23_281888"/>
      <w:bookmarkEnd w:id="4321"/>
      <w:bookmarkEnd w:id="4322"/>
      <w:bookmarkEnd w:id="4323"/>
      <w:bookmarkEnd w:id="4324"/>
      <w:r>
        <w:rPr>
          <w:rtl/>
          <w:lang w:eastAsia="he-IL"/>
        </w:rPr>
        <w:t xml:space="preserve">איפה נמצא </w:t>
      </w:r>
      <w:bookmarkStart w:id="4325" w:name="_ETM_Q23_282796"/>
      <w:bookmarkEnd w:id="4325"/>
      <w:r>
        <w:rPr>
          <w:rtl/>
          <w:lang w:eastAsia="he-IL"/>
        </w:rPr>
        <w:t xml:space="preserve">יוקר המחיה? </w:t>
      </w:r>
      <w:r>
        <w:rPr>
          <w:rFonts w:hint="cs"/>
          <w:rtl/>
          <w:lang w:eastAsia="he-IL"/>
        </w:rPr>
        <w:t xml:space="preserve">הוא </w:t>
      </w:r>
      <w:r>
        <w:rPr>
          <w:rtl/>
          <w:lang w:eastAsia="he-IL"/>
        </w:rPr>
        <w:t>נמצא בריביות,</w:t>
      </w:r>
      <w:r>
        <w:rPr>
          <w:rFonts w:hint="cs"/>
          <w:rtl/>
          <w:lang w:eastAsia="he-IL"/>
        </w:rPr>
        <w:t xml:space="preserve"> נמצא </w:t>
      </w:r>
      <w:r>
        <w:rPr>
          <w:rtl/>
          <w:lang w:eastAsia="he-IL"/>
        </w:rPr>
        <w:t>באשראי,</w:t>
      </w:r>
      <w:r>
        <w:rPr>
          <w:rFonts w:hint="cs"/>
          <w:rtl/>
          <w:lang w:eastAsia="he-IL"/>
        </w:rPr>
        <w:t xml:space="preserve"> נמצא </w:t>
      </w:r>
      <w:r>
        <w:rPr>
          <w:rtl/>
          <w:lang w:eastAsia="he-IL"/>
        </w:rPr>
        <w:t>בדיור,</w:t>
      </w:r>
      <w:r>
        <w:rPr>
          <w:rFonts w:hint="cs"/>
          <w:rtl/>
          <w:lang w:eastAsia="he-IL"/>
        </w:rPr>
        <w:t xml:space="preserve"> נמצא </w:t>
      </w:r>
      <w:r>
        <w:rPr>
          <w:rtl/>
          <w:lang w:eastAsia="he-IL"/>
        </w:rPr>
        <w:t xml:space="preserve">בשכירות </w:t>
      </w:r>
      <w:bookmarkStart w:id="4326" w:name="_ETM_Q23_287729"/>
      <w:bookmarkEnd w:id="4326"/>
      <w:r>
        <w:rPr>
          <w:rtl/>
          <w:lang w:eastAsia="he-IL"/>
        </w:rPr>
        <w:t>ו</w:t>
      </w:r>
      <w:r>
        <w:rPr>
          <w:rFonts w:hint="cs"/>
          <w:rtl/>
          <w:lang w:eastAsia="he-IL"/>
        </w:rPr>
        <w:t xml:space="preserve">נמצא </w:t>
      </w:r>
      <w:r>
        <w:rPr>
          <w:rtl/>
          <w:lang w:eastAsia="he-IL"/>
        </w:rPr>
        <w:t xml:space="preserve">במזון, </w:t>
      </w:r>
      <w:r>
        <w:rPr>
          <w:rFonts w:hint="cs"/>
          <w:rtl/>
          <w:lang w:eastAsia="he-IL"/>
        </w:rPr>
        <w:t>ושם</w:t>
      </w:r>
      <w:r>
        <w:rPr>
          <w:rtl/>
          <w:lang w:eastAsia="he-IL"/>
        </w:rPr>
        <w:t>, לצערי, לא טיפלנו</w:t>
      </w:r>
      <w:r>
        <w:rPr>
          <w:rFonts w:hint="cs"/>
          <w:rtl/>
          <w:lang w:eastAsia="he-IL"/>
        </w:rPr>
        <w:t xml:space="preserve"> </w:t>
      </w:r>
      <w:r>
        <w:rPr>
          <w:rtl/>
          <w:lang w:eastAsia="he-IL"/>
        </w:rPr>
        <w:t xml:space="preserve">בשלוש השנים </w:t>
      </w:r>
      <w:bookmarkStart w:id="4327" w:name="_ETM_Q23_292661"/>
      <w:bookmarkEnd w:id="4327"/>
      <w:r>
        <w:rPr>
          <w:rtl/>
          <w:lang w:eastAsia="he-IL"/>
        </w:rPr>
        <w:t>האחרונות</w:t>
      </w:r>
      <w:r>
        <w:rPr>
          <w:rFonts w:hint="cs"/>
          <w:rtl/>
          <w:lang w:eastAsia="he-IL"/>
        </w:rPr>
        <w:t>.</w:t>
      </w:r>
      <w:r>
        <w:rPr>
          <w:rtl/>
          <w:lang w:eastAsia="he-IL"/>
        </w:rPr>
        <w:t xml:space="preserve"> אנחנו אשמים</w:t>
      </w:r>
      <w:r>
        <w:rPr>
          <w:rFonts w:hint="cs"/>
          <w:rtl/>
          <w:lang w:eastAsia="he-IL"/>
        </w:rPr>
        <w:t>.</w:t>
      </w:r>
      <w:r>
        <w:rPr>
          <w:rtl/>
          <w:lang w:eastAsia="he-IL"/>
        </w:rPr>
        <w:t xml:space="preserve"> אנחנו אשמים, לא טיפלנו בזה. </w:t>
      </w:r>
    </w:p>
    <w:p w:rsidR="00DB76B3" w:rsidRDefault="00DB76B3" w:rsidP="00A3170B">
      <w:pPr>
        <w:rPr>
          <w:rtl/>
          <w:lang w:eastAsia="he-IL"/>
        </w:rPr>
      </w:pPr>
    </w:p>
    <w:p w:rsidR="00DB76B3" w:rsidRDefault="00DB76B3" w:rsidP="00A3170B">
      <w:pPr>
        <w:rPr>
          <w:rtl/>
          <w:lang w:eastAsia="he-IL"/>
        </w:rPr>
      </w:pPr>
      <w:r>
        <w:rPr>
          <w:rtl/>
          <w:lang w:eastAsia="he-IL"/>
        </w:rPr>
        <w:t xml:space="preserve">מה שקורה </w:t>
      </w:r>
      <w:bookmarkStart w:id="4328" w:name="_ETM_Q23_297594"/>
      <w:bookmarkEnd w:id="4328"/>
      <w:r>
        <w:rPr>
          <w:rtl/>
          <w:lang w:eastAsia="he-IL"/>
        </w:rPr>
        <w:t>כרגע</w:t>
      </w:r>
      <w:r>
        <w:rPr>
          <w:rFonts w:hint="cs"/>
          <w:rtl/>
          <w:lang w:eastAsia="he-IL"/>
        </w:rPr>
        <w:t xml:space="preserve">, </w:t>
      </w:r>
      <w:r>
        <w:rPr>
          <w:rtl/>
          <w:lang w:eastAsia="he-IL"/>
        </w:rPr>
        <w:t>לצערי אני אומר את זה</w:t>
      </w:r>
      <w:r>
        <w:rPr>
          <w:rFonts w:hint="cs"/>
          <w:rtl/>
          <w:lang w:eastAsia="he-IL"/>
        </w:rPr>
        <w:t xml:space="preserve">, </w:t>
      </w:r>
      <w:r>
        <w:rPr>
          <w:rtl/>
          <w:lang w:eastAsia="he-IL"/>
        </w:rPr>
        <w:t>זה צעד פופוליסטי</w:t>
      </w:r>
      <w:r>
        <w:rPr>
          <w:rFonts w:hint="cs"/>
          <w:rtl/>
          <w:lang w:eastAsia="he-IL"/>
        </w:rPr>
        <w:t>.</w:t>
      </w:r>
      <w:r>
        <w:rPr>
          <w:rtl/>
          <w:lang w:eastAsia="he-IL"/>
        </w:rPr>
        <w:t xml:space="preserve"> </w:t>
      </w:r>
      <w:bookmarkStart w:id="4329" w:name="_ETM_Q23_302526"/>
      <w:bookmarkEnd w:id="4329"/>
      <w:r>
        <w:rPr>
          <w:rtl/>
          <w:lang w:eastAsia="he-IL"/>
        </w:rPr>
        <w:t>כי הוא מגיע ללא</w:t>
      </w:r>
      <w:bookmarkStart w:id="4330" w:name="_ETM_Q23_308229"/>
      <w:bookmarkEnd w:id="4330"/>
      <w:r>
        <w:rPr>
          <w:rtl/>
          <w:lang w:eastAsia="he-IL"/>
        </w:rPr>
        <w:t xml:space="preserve"> אישור</w:t>
      </w:r>
      <w:r>
        <w:rPr>
          <w:rFonts w:hint="cs"/>
          <w:rtl/>
          <w:lang w:eastAsia="he-IL"/>
        </w:rPr>
        <w:t>.</w:t>
      </w:r>
      <w:r>
        <w:rPr>
          <w:rtl/>
          <w:lang w:eastAsia="he-IL"/>
        </w:rPr>
        <w:t xml:space="preserve"> לא צריך להגיד אישור, זה בסמכותך</w:t>
      </w:r>
      <w:r>
        <w:rPr>
          <w:rFonts w:hint="cs"/>
          <w:rtl/>
          <w:lang w:eastAsia="he-IL"/>
        </w:rPr>
        <w:t>,</w:t>
      </w:r>
      <w:r>
        <w:rPr>
          <w:rtl/>
          <w:lang w:eastAsia="he-IL"/>
        </w:rPr>
        <w:t xml:space="preserve"> אבל נגד </w:t>
      </w:r>
      <w:bookmarkStart w:id="4331" w:name="_ETM_Q23_313569"/>
      <w:bookmarkEnd w:id="4331"/>
      <w:r>
        <w:rPr>
          <w:rtl/>
          <w:lang w:eastAsia="he-IL"/>
        </w:rPr>
        <w:t>האוצר עצמו, שאמר לפני כשנה</w:t>
      </w:r>
      <w:r>
        <w:rPr>
          <w:rFonts w:hint="cs"/>
          <w:rtl/>
          <w:lang w:eastAsia="he-IL"/>
        </w:rPr>
        <w:t xml:space="preserve"> – </w:t>
      </w:r>
      <w:r>
        <w:rPr>
          <w:rtl/>
          <w:lang w:eastAsia="he-IL"/>
        </w:rPr>
        <w:t xml:space="preserve">לא משנה, </w:t>
      </w:r>
      <w:r>
        <w:rPr>
          <w:rFonts w:hint="cs"/>
          <w:rtl/>
          <w:lang w:eastAsia="he-IL"/>
        </w:rPr>
        <w:t>אלה</w:t>
      </w:r>
      <w:r>
        <w:rPr>
          <w:rtl/>
          <w:lang w:eastAsia="he-IL"/>
        </w:rPr>
        <w:t xml:space="preserve"> האנשים שלך </w:t>
      </w:r>
      <w:bookmarkStart w:id="4332" w:name="_ETM_Q23_318909"/>
      <w:bookmarkEnd w:id="4332"/>
      <w:r>
        <w:rPr>
          <w:rtl/>
          <w:lang w:eastAsia="he-IL"/>
        </w:rPr>
        <w:t xml:space="preserve">שאמרו </w:t>
      </w:r>
      <w:r>
        <w:rPr>
          <w:rFonts w:hint="cs"/>
          <w:rtl/>
          <w:lang w:eastAsia="he-IL"/>
        </w:rPr>
        <w:t xml:space="preserve">– </w:t>
      </w:r>
      <w:r>
        <w:rPr>
          <w:rtl/>
          <w:lang w:eastAsia="he-IL"/>
        </w:rPr>
        <w:t xml:space="preserve">שזה פוגע בפריון, שאסור להמשיך עם </w:t>
      </w:r>
      <w:bookmarkStart w:id="4333" w:name="_ETM_Q23_324869"/>
      <w:bookmarkEnd w:id="4333"/>
      <w:r>
        <w:rPr>
          <w:rFonts w:hint="cs"/>
          <w:rtl/>
          <w:lang w:eastAsia="he-IL"/>
        </w:rPr>
        <w:t xml:space="preserve">75 הדולר. </w:t>
      </w:r>
      <w:r>
        <w:rPr>
          <w:rtl/>
          <w:lang w:eastAsia="he-IL"/>
        </w:rPr>
        <w:t>אתה נותן</w:t>
      </w:r>
      <w:r>
        <w:rPr>
          <w:rFonts w:hint="cs"/>
          <w:rtl/>
          <w:lang w:eastAsia="he-IL"/>
        </w:rPr>
        <w:t xml:space="preserve"> פה</w:t>
      </w:r>
      <w:r>
        <w:rPr>
          <w:rtl/>
          <w:lang w:eastAsia="he-IL"/>
        </w:rPr>
        <w:t xml:space="preserve"> </w:t>
      </w:r>
      <w:bookmarkStart w:id="4334" w:name="_ETM_Q23_326839"/>
      <w:bookmarkEnd w:id="4334"/>
      <w:r>
        <w:rPr>
          <w:rtl/>
          <w:lang w:eastAsia="he-IL"/>
        </w:rPr>
        <w:t xml:space="preserve">מצב של עיוות </w:t>
      </w:r>
      <w:r>
        <w:rPr>
          <w:rFonts w:hint="cs"/>
          <w:rtl/>
          <w:lang w:eastAsia="he-IL"/>
        </w:rPr>
        <w:t>ב</w:t>
      </w:r>
      <w:r>
        <w:rPr>
          <w:rtl/>
          <w:lang w:eastAsia="he-IL"/>
        </w:rPr>
        <w:t>תחרות מובהקת</w:t>
      </w:r>
      <w:r>
        <w:rPr>
          <w:rFonts w:hint="cs"/>
          <w:rtl/>
          <w:lang w:eastAsia="he-IL"/>
        </w:rPr>
        <w:t>,</w:t>
      </w:r>
      <w:r>
        <w:rPr>
          <w:rtl/>
          <w:lang w:eastAsia="he-IL"/>
        </w:rPr>
        <w:t xml:space="preserve"> שהמדינה מעודדת לא את הייבוא</w:t>
      </w:r>
      <w:r>
        <w:rPr>
          <w:rFonts w:hint="cs"/>
          <w:rtl/>
          <w:lang w:eastAsia="he-IL"/>
        </w:rPr>
        <w:t xml:space="preserve"> –</w:t>
      </w:r>
      <w:r>
        <w:rPr>
          <w:rtl/>
          <w:lang w:eastAsia="he-IL"/>
        </w:rPr>
        <w:t xml:space="preserve"> </w:t>
      </w:r>
      <w:bookmarkStart w:id="4335" w:name="_ETM_Q23_332576"/>
      <w:bookmarkEnd w:id="4335"/>
      <w:r>
        <w:rPr>
          <w:rtl/>
          <w:lang w:eastAsia="he-IL"/>
        </w:rPr>
        <w:t>את נושא</w:t>
      </w:r>
      <w:r>
        <w:rPr>
          <w:rFonts w:hint="cs"/>
          <w:rtl/>
          <w:lang w:eastAsia="he-IL"/>
        </w:rPr>
        <w:t xml:space="preserve"> </w:t>
      </w:r>
      <w:r>
        <w:rPr>
          <w:rtl/>
          <w:lang w:eastAsia="he-IL"/>
        </w:rPr>
        <w:t>הפטור ממע</w:t>
      </w:r>
      <w:r>
        <w:rPr>
          <w:rFonts w:hint="cs"/>
          <w:rtl/>
          <w:lang w:eastAsia="he-IL"/>
        </w:rPr>
        <w:t>"</w:t>
      </w:r>
      <w:r>
        <w:rPr>
          <w:rtl/>
          <w:lang w:eastAsia="he-IL"/>
        </w:rPr>
        <w:t xml:space="preserve">מ. </w:t>
      </w:r>
    </w:p>
    <w:p w:rsidR="00DB76B3" w:rsidRDefault="00DB76B3" w:rsidP="00A3170B">
      <w:pPr>
        <w:rPr>
          <w:rtl/>
          <w:lang w:eastAsia="he-IL"/>
        </w:rPr>
      </w:pPr>
      <w:bookmarkStart w:id="4336" w:name="_ETM_Q23_343918"/>
      <w:bookmarkStart w:id="4337" w:name="_ETM_Q23_343974"/>
      <w:bookmarkEnd w:id="4336"/>
      <w:bookmarkEnd w:id="4337"/>
    </w:p>
    <w:p w:rsidR="00DB76B3" w:rsidRDefault="00DB76B3" w:rsidP="00A3170B">
      <w:pPr>
        <w:rPr>
          <w:rtl/>
          <w:lang w:eastAsia="he-IL"/>
        </w:rPr>
      </w:pPr>
      <w:bookmarkStart w:id="4338" w:name="_ETM_Q23_344095"/>
      <w:bookmarkStart w:id="4339" w:name="_ETM_Q23_344169"/>
      <w:bookmarkEnd w:id="4338"/>
      <w:bookmarkEnd w:id="4339"/>
      <w:r>
        <w:rPr>
          <w:rtl/>
          <w:lang w:eastAsia="he-IL"/>
        </w:rPr>
        <w:t xml:space="preserve">אני רוצה לומר לך שהפעילות </w:t>
      </w:r>
      <w:bookmarkStart w:id="4340" w:name="_ETM_Q23_338314"/>
      <w:bookmarkEnd w:id="4340"/>
      <w:r>
        <w:rPr>
          <w:rtl/>
          <w:lang w:eastAsia="he-IL"/>
        </w:rPr>
        <w:t>הזאת גוזרת גז</w:t>
      </w:r>
      <w:r>
        <w:rPr>
          <w:rFonts w:hint="cs"/>
          <w:rtl/>
          <w:lang w:eastAsia="he-IL"/>
        </w:rPr>
        <w:t>ר</w:t>
      </w:r>
      <w:r>
        <w:rPr>
          <w:rtl/>
          <w:lang w:eastAsia="he-IL"/>
        </w:rPr>
        <w:t xml:space="preserve"> די</w:t>
      </w:r>
      <w:r>
        <w:rPr>
          <w:rFonts w:hint="cs"/>
          <w:rtl/>
          <w:lang w:eastAsia="he-IL"/>
        </w:rPr>
        <w:t>ן</w:t>
      </w:r>
      <w:r>
        <w:rPr>
          <w:rtl/>
          <w:lang w:eastAsia="he-IL"/>
        </w:rPr>
        <w:t xml:space="preserve"> מוות </w:t>
      </w:r>
      <w:r>
        <w:rPr>
          <w:rFonts w:hint="cs"/>
          <w:rtl/>
          <w:lang w:eastAsia="he-IL"/>
        </w:rPr>
        <w:t>על ה</w:t>
      </w:r>
      <w:r>
        <w:rPr>
          <w:rtl/>
          <w:lang w:eastAsia="he-IL"/>
        </w:rPr>
        <w:t>מגזר העסקי</w:t>
      </w:r>
      <w:r>
        <w:rPr>
          <w:rFonts w:hint="cs"/>
          <w:rtl/>
          <w:lang w:eastAsia="he-IL"/>
        </w:rPr>
        <w:t>.</w:t>
      </w:r>
      <w:r>
        <w:rPr>
          <w:rtl/>
          <w:lang w:eastAsia="he-IL"/>
        </w:rPr>
        <w:t xml:space="preserve"> לקופת המדינה, אם </w:t>
      </w:r>
      <w:bookmarkStart w:id="4341" w:name="_ETM_Q23_344051"/>
      <w:bookmarkEnd w:id="4341"/>
      <w:r>
        <w:rPr>
          <w:rtl/>
          <w:lang w:eastAsia="he-IL"/>
        </w:rPr>
        <w:t>לא חסר כסף</w:t>
      </w:r>
      <w:r>
        <w:rPr>
          <w:rFonts w:hint="cs"/>
          <w:rtl/>
          <w:lang w:eastAsia="he-IL"/>
        </w:rPr>
        <w:t xml:space="preserve"> –</w:t>
      </w:r>
      <w:r>
        <w:rPr>
          <w:rtl/>
          <w:lang w:eastAsia="he-IL"/>
        </w:rPr>
        <w:t xml:space="preserve"> סליחה רגע</w:t>
      </w:r>
      <w:r>
        <w:rPr>
          <w:rFonts w:hint="cs"/>
          <w:rtl/>
          <w:lang w:eastAsia="he-IL"/>
        </w:rPr>
        <w:t>,</w:t>
      </w:r>
      <w:r>
        <w:rPr>
          <w:rtl/>
          <w:lang w:eastAsia="he-IL"/>
        </w:rPr>
        <w:t xml:space="preserve"> </w:t>
      </w:r>
      <w:bookmarkStart w:id="4342" w:name="_ETM_Q23_350429"/>
      <w:bookmarkEnd w:id="4342"/>
      <w:r>
        <w:rPr>
          <w:rtl/>
          <w:lang w:eastAsia="he-IL"/>
        </w:rPr>
        <w:t>לא יכול להיות שמצד אחד מעלים מע"מ מ-17</w:t>
      </w:r>
      <w:r>
        <w:rPr>
          <w:rFonts w:hint="cs"/>
          <w:rtl/>
          <w:lang w:eastAsia="he-IL"/>
        </w:rPr>
        <w:t>%</w:t>
      </w:r>
      <w:r>
        <w:rPr>
          <w:rtl/>
          <w:lang w:eastAsia="he-IL"/>
        </w:rPr>
        <w:t xml:space="preserve"> ל-18%, ומצד </w:t>
      </w:r>
      <w:bookmarkStart w:id="4343" w:name="_ETM_Q23_354096"/>
      <w:bookmarkEnd w:id="4343"/>
      <w:r>
        <w:rPr>
          <w:rtl/>
          <w:lang w:eastAsia="he-IL"/>
        </w:rPr>
        <w:t xml:space="preserve">שני מוותרים על המע"מ הזה. אתה יודע מה צריך לעשות </w:t>
      </w:r>
      <w:bookmarkStart w:id="4344" w:name="_ETM_Q23_357764"/>
      <w:bookmarkEnd w:id="4344"/>
      <w:r>
        <w:rPr>
          <w:rtl/>
          <w:lang w:eastAsia="he-IL"/>
        </w:rPr>
        <w:t>במע"מ הזה? לטפל. אדוני שר האוצר, תקשיב לי רגע</w:t>
      </w:r>
      <w:bookmarkStart w:id="4345" w:name="_ETM_Q23_361432"/>
      <w:bookmarkStart w:id="4346" w:name="_ETM_Q23_365559"/>
      <w:bookmarkEnd w:id="4345"/>
      <w:bookmarkEnd w:id="4346"/>
      <w:r>
        <w:rPr>
          <w:rFonts w:hint="cs"/>
          <w:rtl/>
          <w:lang w:eastAsia="he-IL"/>
        </w:rPr>
        <w:t xml:space="preserve">. </w:t>
      </w:r>
      <w:r>
        <w:rPr>
          <w:rtl/>
          <w:lang w:eastAsia="he-IL"/>
        </w:rPr>
        <w:t>אדוני שר האוצר, תקשיב לי</w:t>
      </w:r>
      <w:r>
        <w:rPr>
          <w:rFonts w:hint="cs"/>
          <w:rtl/>
          <w:lang w:eastAsia="he-IL"/>
        </w:rPr>
        <w:t>.</w:t>
      </w:r>
      <w:r>
        <w:rPr>
          <w:rtl/>
          <w:lang w:eastAsia="he-IL"/>
        </w:rPr>
        <w:t xml:space="preserve"> </w:t>
      </w:r>
      <w:r>
        <w:rPr>
          <w:rFonts w:hint="cs"/>
          <w:rtl/>
          <w:lang w:eastAsia="he-IL"/>
        </w:rPr>
        <w:t>ה</w:t>
      </w:r>
      <w:r>
        <w:rPr>
          <w:rtl/>
          <w:lang w:eastAsia="he-IL"/>
        </w:rPr>
        <w:t>מע"מ הזה שמדובר</w:t>
      </w:r>
      <w:r>
        <w:rPr>
          <w:rFonts w:hint="cs"/>
          <w:rtl/>
          <w:lang w:eastAsia="he-IL"/>
        </w:rPr>
        <w:t xml:space="preserve"> עליו</w:t>
      </w:r>
      <w:r>
        <w:rPr>
          <w:rtl/>
          <w:lang w:eastAsia="he-IL"/>
        </w:rPr>
        <w:t xml:space="preserve">, שעלותו </w:t>
      </w:r>
      <w:bookmarkStart w:id="4347" w:name="_ETM_Q23_370310"/>
      <w:bookmarkEnd w:id="4347"/>
      <w:r>
        <w:rPr>
          <w:rtl/>
          <w:lang w:eastAsia="he-IL"/>
        </w:rPr>
        <w:t>בערך</w:t>
      </w:r>
      <w:r>
        <w:rPr>
          <w:rFonts w:hint="cs"/>
          <w:rtl/>
          <w:lang w:eastAsia="he-IL"/>
        </w:rPr>
        <w:t xml:space="preserve"> </w:t>
      </w:r>
      <w:r>
        <w:rPr>
          <w:rtl/>
          <w:lang w:eastAsia="he-IL"/>
        </w:rPr>
        <w:t>מיליארד</w:t>
      </w:r>
      <w:r>
        <w:rPr>
          <w:rFonts w:hint="cs"/>
          <w:rtl/>
          <w:lang w:eastAsia="he-IL"/>
        </w:rPr>
        <w:t xml:space="preserve"> שקל</w:t>
      </w:r>
      <w:r>
        <w:rPr>
          <w:rtl/>
          <w:lang w:eastAsia="he-IL"/>
        </w:rPr>
        <w:t>,</w:t>
      </w:r>
      <w:r>
        <w:rPr>
          <w:rFonts w:hint="cs"/>
          <w:rtl/>
          <w:lang w:eastAsia="he-IL"/>
        </w:rPr>
        <w:t xml:space="preserve"> </w:t>
      </w:r>
      <w:r>
        <w:rPr>
          <w:rtl/>
          <w:lang w:eastAsia="he-IL"/>
        </w:rPr>
        <w:t>מביא לחוסר הכנסות של</w:t>
      </w:r>
      <w:r>
        <w:rPr>
          <w:rFonts w:hint="cs"/>
          <w:rtl/>
          <w:lang w:eastAsia="he-IL"/>
        </w:rPr>
        <w:t xml:space="preserve"> </w:t>
      </w:r>
      <w:r>
        <w:rPr>
          <w:rtl/>
          <w:lang w:eastAsia="he-IL"/>
        </w:rPr>
        <w:t>5 מיליארד</w:t>
      </w:r>
      <w:r>
        <w:rPr>
          <w:rFonts w:hint="cs"/>
          <w:rtl/>
          <w:lang w:eastAsia="he-IL"/>
        </w:rPr>
        <w:t xml:space="preserve"> שקל.</w:t>
      </w:r>
      <w:r>
        <w:rPr>
          <w:rtl/>
          <w:lang w:eastAsia="he-IL"/>
        </w:rPr>
        <w:t xml:space="preserve"> </w:t>
      </w:r>
      <w:bookmarkStart w:id="4348" w:name="_ETM_Q23_375062"/>
      <w:bookmarkEnd w:id="4348"/>
      <w:r>
        <w:rPr>
          <w:rtl/>
          <w:lang w:eastAsia="he-IL"/>
        </w:rPr>
        <w:t xml:space="preserve">ומה ניתן לעשות בו? דיברו אתמול על </w:t>
      </w:r>
      <w:r>
        <w:rPr>
          <w:rFonts w:hint="cs"/>
          <w:rtl/>
          <w:lang w:eastAsia="he-IL"/>
        </w:rPr>
        <w:t>ה</w:t>
      </w:r>
      <w:r>
        <w:rPr>
          <w:rtl/>
          <w:lang w:eastAsia="he-IL"/>
        </w:rPr>
        <w:t>נושא</w:t>
      </w:r>
      <w:r>
        <w:rPr>
          <w:rFonts w:hint="cs"/>
          <w:rtl/>
          <w:lang w:eastAsia="he-IL"/>
        </w:rPr>
        <w:t xml:space="preserve"> </w:t>
      </w:r>
      <w:bookmarkStart w:id="4349" w:name="_ETM_Q23_380000"/>
      <w:bookmarkEnd w:id="4349"/>
      <w:r>
        <w:rPr>
          <w:rFonts w:hint="cs"/>
          <w:rtl/>
          <w:lang w:eastAsia="he-IL"/>
        </w:rPr>
        <w:t xml:space="preserve">של </w:t>
      </w:r>
      <w:r>
        <w:rPr>
          <w:rtl/>
          <w:lang w:eastAsia="he-IL"/>
        </w:rPr>
        <w:t xml:space="preserve">תרופות </w:t>
      </w:r>
      <w:bookmarkStart w:id="4350" w:name="_ETM_Q23_379813"/>
      <w:bookmarkEnd w:id="4350"/>
      <w:r>
        <w:rPr>
          <w:rtl/>
          <w:lang w:eastAsia="he-IL"/>
        </w:rPr>
        <w:t>מצילות חיים</w:t>
      </w:r>
      <w:r>
        <w:rPr>
          <w:rFonts w:hint="cs"/>
          <w:rtl/>
          <w:lang w:eastAsia="he-IL"/>
        </w:rPr>
        <w:t xml:space="preserve"> –</w:t>
      </w:r>
      <w:r>
        <w:rPr>
          <w:rtl/>
          <w:lang w:eastAsia="he-IL"/>
        </w:rPr>
        <w:t xml:space="preserve"> שם צריך לגעת</w:t>
      </w:r>
      <w:r>
        <w:rPr>
          <w:rFonts w:hint="cs"/>
          <w:rtl/>
          <w:lang w:eastAsia="he-IL"/>
        </w:rPr>
        <w:t>.</w:t>
      </w:r>
      <w:r>
        <w:rPr>
          <w:rtl/>
          <w:lang w:eastAsia="he-IL"/>
        </w:rPr>
        <w:t xml:space="preserve"> ליצור מע"מ </w:t>
      </w:r>
      <w:bookmarkStart w:id="4351" w:name="_ETM_Q23_384574"/>
      <w:bookmarkEnd w:id="4351"/>
      <w:r>
        <w:rPr>
          <w:rtl/>
          <w:lang w:eastAsia="he-IL"/>
        </w:rPr>
        <w:t xml:space="preserve">דיפרנציאלי במזון, במוצרי יסוד, זה מה שצריך לעשות. אנחנו לא </w:t>
      </w:r>
      <w:bookmarkStart w:id="4352" w:name="_ETM_Q23_389327"/>
      <w:bookmarkEnd w:id="4352"/>
      <w:r>
        <w:rPr>
          <w:rtl/>
          <w:lang w:eastAsia="he-IL"/>
        </w:rPr>
        <w:t xml:space="preserve">מטפלים ביוקר המחיה. הצעד הזה פופוליסטי, הוא לא נכון, הוא </w:t>
      </w:r>
      <w:bookmarkStart w:id="4353" w:name="_ETM_Q23_394081"/>
      <w:bookmarkEnd w:id="4353"/>
      <w:r>
        <w:rPr>
          <w:rtl/>
          <w:lang w:eastAsia="he-IL"/>
        </w:rPr>
        <w:t>לא טוב, לא לאזרחי ישראל</w:t>
      </w:r>
      <w:r>
        <w:rPr>
          <w:rFonts w:hint="cs"/>
          <w:rtl/>
          <w:lang w:eastAsia="he-IL"/>
        </w:rPr>
        <w:t>.</w:t>
      </w:r>
      <w:r>
        <w:rPr>
          <w:rtl/>
          <w:lang w:eastAsia="he-IL"/>
        </w:rPr>
        <w:t xml:space="preserve"> ז</w:t>
      </w:r>
      <w:r>
        <w:rPr>
          <w:rFonts w:hint="cs"/>
          <w:rtl/>
          <w:lang w:eastAsia="he-IL"/>
        </w:rPr>
        <w:t>ו</w:t>
      </w:r>
      <w:r>
        <w:rPr>
          <w:rtl/>
          <w:lang w:eastAsia="he-IL"/>
        </w:rPr>
        <w:t xml:space="preserve"> לא הטבה</w:t>
      </w:r>
      <w:r>
        <w:rPr>
          <w:rFonts w:hint="cs"/>
          <w:rtl/>
          <w:lang w:eastAsia="he-IL"/>
        </w:rPr>
        <w:t>,</w:t>
      </w:r>
      <w:r>
        <w:rPr>
          <w:rtl/>
          <w:lang w:eastAsia="he-IL"/>
        </w:rPr>
        <w:t xml:space="preserve"> כי </w:t>
      </w:r>
      <w:r>
        <w:rPr>
          <w:rFonts w:hint="cs"/>
          <w:rtl/>
          <w:lang w:eastAsia="he-IL"/>
        </w:rPr>
        <w:t>מ</w:t>
      </w:r>
      <w:r>
        <w:rPr>
          <w:rtl/>
          <w:lang w:eastAsia="he-IL"/>
        </w:rPr>
        <w:t xml:space="preserve">צד </w:t>
      </w:r>
      <w:bookmarkStart w:id="4354" w:name="_ETM_Q23_398835"/>
      <w:bookmarkEnd w:id="4354"/>
      <w:r>
        <w:rPr>
          <w:rtl/>
          <w:lang w:eastAsia="he-IL"/>
        </w:rPr>
        <w:t>אחד אתה נותן ומצד שני אתה לוקח כפליים. תודה רבה</w:t>
      </w:r>
      <w:r>
        <w:rPr>
          <w:rFonts w:hint="cs"/>
          <w:rtl/>
          <w:lang w:eastAsia="he-IL"/>
        </w:rPr>
        <w:t>.</w:t>
      </w:r>
    </w:p>
    <w:p w:rsidR="00DB76B3" w:rsidRDefault="00DB76B3" w:rsidP="00A3170B">
      <w:pPr>
        <w:rPr>
          <w:rtl/>
          <w:lang w:eastAsia="he-IL"/>
        </w:rPr>
      </w:pPr>
    </w:p>
    <w:p w:rsidR="00DB76B3" w:rsidRDefault="00DB76B3" w:rsidP="00A3170B">
      <w:pPr>
        <w:pStyle w:val="af5"/>
        <w:keepNext/>
        <w:rPr>
          <w:rtl/>
        </w:rPr>
      </w:pPr>
      <w:bookmarkStart w:id="4355" w:name="ET_interruption_5786_56"/>
      <w:r w:rsidRPr="00725709">
        <w:rPr>
          <w:rStyle w:val="TagStyle"/>
          <w:rtl/>
        </w:rPr>
        <w:t xml:space="preserve"> &lt;&lt; קריאה &gt;&gt; </w:t>
      </w:r>
      <w:r>
        <w:rPr>
          <w:rtl/>
        </w:rPr>
        <w:t>אופיר כץ (הליכוד):</w:t>
      </w:r>
      <w:r w:rsidRPr="00725709">
        <w:rPr>
          <w:rStyle w:val="TagStyle"/>
          <w:rtl/>
        </w:rPr>
        <w:t xml:space="preserve"> &lt;&lt; קריאה &gt;&gt;</w:t>
      </w:r>
      <w:bookmarkEnd w:id="4355"/>
    </w:p>
    <w:p w:rsidR="00DB76B3" w:rsidRPr="002C584B" w:rsidRDefault="00DB76B3" w:rsidP="00A3170B">
      <w:pPr>
        <w:rPr>
          <w:rtl/>
        </w:rPr>
      </w:pPr>
    </w:p>
    <w:p w:rsidR="00DB76B3" w:rsidRDefault="00DB76B3" w:rsidP="00A3170B">
      <w:pPr>
        <w:rPr>
          <w:rtl/>
          <w:lang w:eastAsia="he-IL"/>
        </w:rPr>
      </w:pPr>
      <w:r>
        <w:rPr>
          <w:rFonts w:hint="cs"/>
          <w:rtl/>
          <w:lang w:eastAsia="he-IL"/>
        </w:rPr>
        <w:t>כל הכבוד על האומץ - - -</w:t>
      </w:r>
    </w:p>
    <w:p w:rsidR="00DB76B3" w:rsidRDefault="00DB76B3" w:rsidP="00A3170B">
      <w:pPr>
        <w:rPr>
          <w:rtl/>
          <w:lang w:eastAsia="he-IL"/>
        </w:rPr>
      </w:pPr>
    </w:p>
    <w:p w:rsidR="00DB76B3" w:rsidRDefault="00DB76B3" w:rsidP="00A3170B">
      <w:pPr>
        <w:pStyle w:val="af6"/>
        <w:keepNext/>
        <w:rPr>
          <w:rtl/>
        </w:rPr>
      </w:pPr>
      <w:bookmarkStart w:id="4356" w:name="ET_yor_6490_57"/>
      <w:r w:rsidRPr="00725709">
        <w:rPr>
          <w:rStyle w:val="TagStyle"/>
          <w:rtl/>
        </w:rPr>
        <w:t xml:space="preserve"> &lt;&lt; יור &gt;&gt; </w:t>
      </w:r>
      <w:r>
        <w:rPr>
          <w:rtl/>
        </w:rPr>
        <w:t>היו"ר ניסים ואטורי:</w:t>
      </w:r>
      <w:r w:rsidRPr="00725709">
        <w:rPr>
          <w:rStyle w:val="TagStyle"/>
          <w:rtl/>
        </w:rPr>
        <w:t xml:space="preserve"> &lt;&lt; יור &gt;&gt;</w:t>
      </w:r>
      <w:r>
        <w:rPr>
          <w:rtl/>
        </w:rPr>
        <w:t xml:space="preserve"> </w:t>
      </w:r>
      <w:bookmarkEnd w:id="4356"/>
    </w:p>
    <w:p w:rsidR="00DB76B3" w:rsidRPr="002C584B" w:rsidRDefault="00DB76B3" w:rsidP="00A3170B">
      <w:pPr>
        <w:rPr>
          <w:rtl/>
        </w:rPr>
      </w:pPr>
    </w:p>
    <w:p w:rsidR="00DB76B3" w:rsidRPr="002C584B" w:rsidRDefault="00DB76B3" w:rsidP="00A3170B">
      <w:pPr>
        <w:rPr>
          <w:rtl/>
        </w:rPr>
      </w:pPr>
      <w:r w:rsidRPr="002C584B">
        <w:rPr>
          <w:rFonts w:hint="cs"/>
          <w:rtl/>
        </w:rPr>
        <w:t>תודה רבה. חבר הכנסת ששון גואטה.</w:t>
      </w:r>
    </w:p>
    <w:p w:rsidR="00DB76B3" w:rsidRDefault="00DB76B3" w:rsidP="00A3170B">
      <w:pPr>
        <w:rPr>
          <w:rtl/>
          <w:lang w:eastAsia="he-IL"/>
        </w:rPr>
      </w:pPr>
    </w:p>
    <w:p w:rsidR="00DB76B3" w:rsidRDefault="00DB76B3" w:rsidP="00A3170B">
      <w:pPr>
        <w:pStyle w:val="af5"/>
        <w:keepNext/>
        <w:rPr>
          <w:rtl/>
        </w:rPr>
      </w:pPr>
      <w:bookmarkStart w:id="4357" w:name="ET_interruption_5786_58"/>
      <w:r w:rsidRPr="00F326CA">
        <w:rPr>
          <w:rStyle w:val="TagStyle"/>
          <w:rtl/>
        </w:rPr>
        <w:t xml:space="preserve"> &lt;&lt; קריאה &gt;&gt; </w:t>
      </w:r>
      <w:r>
        <w:rPr>
          <w:rtl/>
        </w:rPr>
        <w:t>אופיר כץ (הליכוד):</w:t>
      </w:r>
      <w:r w:rsidRPr="00F326CA">
        <w:rPr>
          <w:rStyle w:val="TagStyle"/>
          <w:rtl/>
        </w:rPr>
        <w:t xml:space="preserve"> &lt;&lt; קריאה &gt;&gt;</w:t>
      </w:r>
      <w:r>
        <w:rPr>
          <w:rtl/>
        </w:rPr>
        <w:t xml:space="preserve"> </w:t>
      </w:r>
      <w:bookmarkEnd w:id="4357"/>
    </w:p>
    <w:p w:rsidR="00DB76B3" w:rsidRPr="002C584B" w:rsidRDefault="00DB76B3" w:rsidP="00A3170B">
      <w:pPr>
        <w:rPr>
          <w:rtl/>
        </w:rPr>
      </w:pPr>
    </w:p>
    <w:p w:rsidR="00DB76B3" w:rsidRDefault="00DB76B3" w:rsidP="00A3170B">
      <w:pPr>
        <w:rPr>
          <w:rtl/>
          <w:lang w:eastAsia="he-IL"/>
        </w:rPr>
      </w:pPr>
      <w:r>
        <w:rPr>
          <w:rFonts w:hint="cs"/>
          <w:rtl/>
          <w:lang w:eastAsia="he-IL"/>
        </w:rPr>
        <w:t xml:space="preserve">מזמן לא היה פה אומץ - - </w:t>
      </w:r>
      <w:bookmarkStart w:id="4358" w:name="_ETM_Q23_408000"/>
      <w:bookmarkEnd w:id="4358"/>
      <w:r>
        <w:rPr>
          <w:rFonts w:hint="cs"/>
          <w:rtl/>
          <w:lang w:eastAsia="he-IL"/>
        </w:rPr>
        <w:t>-</w:t>
      </w:r>
    </w:p>
    <w:p w:rsidR="00DB76B3" w:rsidRDefault="00DB76B3" w:rsidP="00A3170B">
      <w:pPr>
        <w:rPr>
          <w:rtl/>
          <w:lang w:eastAsia="he-IL"/>
        </w:rPr>
      </w:pPr>
      <w:bookmarkStart w:id="4359" w:name="_ETM_Q23_409000"/>
      <w:bookmarkEnd w:id="4359"/>
    </w:p>
    <w:p w:rsidR="00DB76B3" w:rsidRDefault="00DB76B3" w:rsidP="00A3170B">
      <w:pPr>
        <w:pStyle w:val="af6"/>
        <w:keepNext/>
        <w:rPr>
          <w:rtl/>
        </w:rPr>
      </w:pPr>
      <w:bookmarkStart w:id="4360" w:name="ET_yor_6490_59"/>
      <w:r w:rsidRPr="00F326CA">
        <w:rPr>
          <w:rStyle w:val="TagStyle"/>
          <w:rtl/>
        </w:rPr>
        <w:t xml:space="preserve"> &lt;&lt; יור &gt;&gt; </w:t>
      </w:r>
      <w:r>
        <w:rPr>
          <w:rtl/>
        </w:rPr>
        <w:t>היו"ר ניסים ואטורי:</w:t>
      </w:r>
      <w:r w:rsidRPr="00F326CA">
        <w:rPr>
          <w:rStyle w:val="TagStyle"/>
          <w:rtl/>
        </w:rPr>
        <w:t xml:space="preserve"> &lt;&lt; יור &gt;&gt;</w:t>
      </w:r>
      <w:r>
        <w:rPr>
          <w:rtl/>
        </w:rPr>
        <w:t xml:space="preserve"> </w:t>
      </w:r>
      <w:bookmarkEnd w:id="4360"/>
    </w:p>
    <w:p w:rsidR="00DB76B3" w:rsidRPr="002C584B" w:rsidRDefault="00DB76B3" w:rsidP="00A3170B">
      <w:pPr>
        <w:rPr>
          <w:rtl/>
        </w:rPr>
      </w:pPr>
      <w:bookmarkStart w:id="4361" w:name="_ETM_Q23_410000"/>
      <w:bookmarkStart w:id="4362" w:name="_ETM_Q23_409839"/>
      <w:bookmarkEnd w:id="4361"/>
      <w:bookmarkEnd w:id="4362"/>
    </w:p>
    <w:p w:rsidR="00DB76B3" w:rsidRDefault="00DB76B3" w:rsidP="00A3170B">
      <w:pPr>
        <w:rPr>
          <w:rtl/>
          <w:lang w:eastAsia="he-IL"/>
        </w:rPr>
      </w:pPr>
      <w:r w:rsidRPr="002C584B">
        <w:rPr>
          <w:rtl/>
        </w:rPr>
        <w:t xml:space="preserve">היה פה </w:t>
      </w:r>
      <w:r w:rsidRPr="002C584B">
        <w:rPr>
          <w:rFonts w:hint="cs"/>
          <w:rtl/>
        </w:rPr>
        <w:t>ה</w:t>
      </w:r>
      <w:r w:rsidRPr="002C584B">
        <w:rPr>
          <w:rtl/>
        </w:rPr>
        <w:t>רגע, לא? א</w:t>
      </w:r>
      <w:r>
        <w:rPr>
          <w:rFonts w:hint="cs"/>
          <w:rtl/>
        </w:rPr>
        <w:t>ת</w:t>
      </w:r>
      <w:r w:rsidRPr="002C584B">
        <w:rPr>
          <w:rtl/>
        </w:rPr>
        <w:t xml:space="preserve"> במקום ש</w:t>
      </w:r>
      <w:r w:rsidRPr="002C584B">
        <w:rPr>
          <w:rFonts w:hint="cs"/>
          <w:rtl/>
        </w:rPr>
        <w:t>ש</w:t>
      </w:r>
      <w:r w:rsidRPr="002C584B">
        <w:rPr>
          <w:rtl/>
        </w:rPr>
        <w:t xml:space="preserve">ון? </w:t>
      </w:r>
      <w:bookmarkStart w:id="4363" w:name="_ETM_Q23_415520"/>
      <w:bookmarkEnd w:id="4363"/>
      <w:r w:rsidRPr="002C584B">
        <w:rPr>
          <w:rtl/>
        </w:rPr>
        <w:t xml:space="preserve">תחליפי אותם, לא? </w:t>
      </w:r>
      <w:bookmarkStart w:id="4364" w:name="_ETM_Q23_422559"/>
      <w:bookmarkEnd w:id="4364"/>
      <w:r w:rsidRPr="002C584B">
        <w:rPr>
          <w:rtl/>
        </w:rPr>
        <w:t>חברת הכנסת חוה</w:t>
      </w:r>
      <w:r w:rsidRPr="002C584B">
        <w:rPr>
          <w:rFonts w:hint="cs"/>
          <w:rtl/>
        </w:rPr>
        <w:t xml:space="preserve"> אתי</w:t>
      </w:r>
      <w:r w:rsidRPr="002C584B">
        <w:rPr>
          <w:rtl/>
        </w:rPr>
        <w:t xml:space="preserve"> עטי</w:t>
      </w:r>
      <w:r w:rsidRPr="002C584B">
        <w:rPr>
          <w:rFonts w:hint="cs"/>
          <w:rtl/>
        </w:rPr>
        <w:t>י</w:t>
      </w:r>
      <w:r w:rsidRPr="002C584B">
        <w:rPr>
          <w:rtl/>
        </w:rPr>
        <w:t>ה</w:t>
      </w:r>
      <w:r w:rsidRPr="002C584B">
        <w:rPr>
          <w:rFonts w:hint="cs"/>
          <w:rtl/>
        </w:rPr>
        <w:t xml:space="preserve"> – </w:t>
      </w:r>
      <w:r>
        <w:rPr>
          <w:rFonts w:hint="cs"/>
          <w:rtl/>
          <w:lang w:eastAsia="he-IL"/>
        </w:rPr>
        <w:t>אינה נוכחת</w:t>
      </w:r>
      <w:bookmarkStart w:id="4365" w:name="_ETM_Q23_426669"/>
      <w:bookmarkEnd w:id="4365"/>
      <w:r>
        <w:rPr>
          <w:rFonts w:hint="cs"/>
          <w:rtl/>
          <w:lang w:eastAsia="he-IL"/>
        </w:rPr>
        <w:t xml:space="preserve">; </w:t>
      </w:r>
      <w:r>
        <w:rPr>
          <w:rtl/>
          <w:lang w:eastAsia="he-IL"/>
        </w:rPr>
        <w:t>חבר הכנסת שלום דנינו</w:t>
      </w:r>
      <w:r>
        <w:rPr>
          <w:rFonts w:hint="cs"/>
          <w:rtl/>
          <w:lang w:eastAsia="he-IL"/>
        </w:rPr>
        <w:t xml:space="preserve"> –</w:t>
      </w:r>
      <w:r>
        <w:rPr>
          <w:rtl/>
          <w:lang w:eastAsia="he-IL"/>
        </w:rPr>
        <w:t xml:space="preserve"> </w:t>
      </w:r>
      <w:bookmarkStart w:id="4366" w:name="_ETM_Q23_429559"/>
      <w:bookmarkEnd w:id="4366"/>
      <w:r>
        <w:rPr>
          <w:rtl/>
          <w:lang w:eastAsia="he-IL"/>
        </w:rPr>
        <w:t>א</w:t>
      </w:r>
      <w:r>
        <w:rPr>
          <w:rFonts w:hint="cs"/>
          <w:rtl/>
          <w:lang w:eastAsia="he-IL"/>
        </w:rPr>
        <w:t>ינו</w:t>
      </w:r>
      <w:r>
        <w:rPr>
          <w:rtl/>
          <w:lang w:eastAsia="he-IL"/>
        </w:rPr>
        <w:t xml:space="preserve"> נוכח.</w:t>
      </w:r>
    </w:p>
    <w:p w:rsidR="00DB76B3" w:rsidRDefault="00DB76B3" w:rsidP="00A3170B">
      <w:pPr>
        <w:rPr>
          <w:rtl/>
          <w:lang w:eastAsia="he-IL"/>
        </w:rPr>
      </w:pPr>
    </w:p>
    <w:p w:rsidR="00DB76B3" w:rsidRDefault="00DB76B3" w:rsidP="00A3170B">
      <w:pPr>
        <w:pStyle w:val="af5"/>
        <w:keepNext/>
        <w:rPr>
          <w:rtl/>
        </w:rPr>
      </w:pPr>
      <w:bookmarkStart w:id="4367" w:name="ET_interruption_6345_60"/>
      <w:r w:rsidRPr="009A0247">
        <w:rPr>
          <w:rStyle w:val="TagStyle"/>
          <w:rtl/>
        </w:rPr>
        <w:t xml:space="preserve"> &lt;&lt; קריאה &gt;&gt; </w:t>
      </w:r>
      <w:r>
        <w:rPr>
          <w:rtl/>
        </w:rPr>
        <w:t>טלי גוטליב (הליכוד):</w:t>
      </w:r>
      <w:r w:rsidRPr="009A0247">
        <w:rPr>
          <w:rStyle w:val="TagStyle"/>
          <w:rtl/>
        </w:rPr>
        <w:t xml:space="preserve"> &lt;&lt; קריאה &gt;&gt;</w:t>
      </w:r>
      <w:r>
        <w:rPr>
          <w:rtl/>
        </w:rPr>
        <w:t xml:space="preserve"> </w:t>
      </w:r>
      <w:bookmarkEnd w:id="4367"/>
    </w:p>
    <w:p w:rsidR="00DB76B3" w:rsidRPr="002C584B" w:rsidRDefault="00DB76B3" w:rsidP="00A3170B">
      <w:pPr>
        <w:rPr>
          <w:rtl/>
        </w:rPr>
      </w:pPr>
    </w:p>
    <w:p w:rsidR="00DB76B3" w:rsidRDefault="00DB76B3" w:rsidP="00A3170B">
      <w:pPr>
        <w:rPr>
          <w:rtl/>
          <w:lang w:eastAsia="he-IL"/>
        </w:rPr>
      </w:pPr>
      <w:r>
        <w:rPr>
          <w:rFonts w:hint="cs"/>
          <w:rtl/>
          <w:lang w:eastAsia="he-IL"/>
        </w:rPr>
        <w:t xml:space="preserve">אני </w:t>
      </w:r>
      <w:bookmarkStart w:id="4368" w:name="_ETM_Q23_429495"/>
      <w:bookmarkEnd w:id="4368"/>
      <w:r>
        <w:rPr>
          <w:rFonts w:hint="cs"/>
          <w:rtl/>
          <w:lang w:eastAsia="he-IL"/>
        </w:rPr>
        <w:t xml:space="preserve">פה. </w:t>
      </w:r>
      <w:bookmarkStart w:id="4369" w:name="_ETM_Q23_431000"/>
      <w:bookmarkEnd w:id="4369"/>
      <w:r>
        <w:rPr>
          <w:rFonts w:hint="cs"/>
          <w:rtl/>
          <w:lang w:eastAsia="he-IL"/>
        </w:rPr>
        <w:t xml:space="preserve">אני במקום שלום - - - </w:t>
      </w:r>
    </w:p>
    <w:p w:rsidR="00DB76B3" w:rsidRDefault="00DB76B3" w:rsidP="00A3170B">
      <w:pPr>
        <w:rPr>
          <w:rtl/>
          <w:lang w:eastAsia="he-IL"/>
        </w:rPr>
      </w:pPr>
    </w:p>
    <w:p w:rsidR="00DB76B3" w:rsidRDefault="00DB76B3" w:rsidP="00A3170B">
      <w:pPr>
        <w:pStyle w:val="af5"/>
        <w:keepNext/>
        <w:rPr>
          <w:rtl/>
        </w:rPr>
      </w:pPr>
      <w:bookmarkStart w:id="4370" w:name="ET_interruption_5786_63"/>
      <w:r w:rsidRPr="00FF39BE">
        <w:rPr>
          <w:rStyle w:val="TagStyle"/>
          <w:rtl/>
        </w:rPr>
        <w:t xml:space="preserve"> &lt;&lt; קריאה &gt;&gt; </w:t>
      </w:r>
      <w:r>
        <w:rPr>
          <w:rtl/>
        </w:rPr>
        <w:t>אופיר כץ (הליכוד):</w:t>
      </w:r>
      <w:r w:rsidRPr="00FF39BE">
        <w:rPr>
          <w:rStyle w:val="TagStyle"/>
          <w:rtl/>
        </w:rPr>
        <w:t xml:space="preserve"> &lt;&lt; קריאה &gt;&gt;</w:t>
      </w:r>
      <w:r>
        <w:rPr>
          <w:rtl/>
        </w:rPr>
        <w:t xml:space="preserve"> </w:t>
      </w:r>
      <w:bookmarkEnd w:id="4370"/>
    </w:p>
    <w:p w:rsidR="00DB76B3" w:rsidRPr="002C584B" w:rsidRDefault="00DB76B3" w:rsidP="00A3170B">
      <w:pPr>
        <w:rPr>
          <w:rtl/>
        </w:rPr>
      </w:pPr>
    </w:p>
    <w:p w:rsidR="00DB76B3" w:rsidRDefault="00DB76B3" w:rsidP="00A3170B">
      <w:pPr>
        <w:rPr>
          <w:rtl/>
          <w:lang w:eastAsia="he-IL"/>
        </w:rPr>
      </w:pPr>
      <w:r>
        <w:rPr>
          <w:rFonts w:hint="cs"/>
          <w:rtl/>
          <w:lang w:eastAsia="he-IL"/>
        </w:rPr>
        <w:t>- - -</w:t>
      </w:r>
    </w:p>
    <w:p w:rsidR="00DB76B3" w:rsidRDefault="00DB76B3" w:rsidP="00A3170B">
      <w:pPr>
        <w:rPr>
          <w:rtl/>
          <w:lang w:eastAsia="he-IL"/>
        </w:rPr>
      </w:pPr>
    </w:p>
    <w:p w:rsidR="00DB76B3" w:rsidRDefault="00DB76B3" w:rsidP="00A3170B">
      <w:pPr>
        <w:pStyle w:val="af5"/>
        <w:keepNext/>
        <w:rPr>
          <w:rtl/>
        </w:rPr>
      </w:pPr>
      <w:bookmarkStart w:id="4371" w:name="ET_interruption_6151_65"/>
      <w:r w:rsidRPr="000968BF">
        <w:rPr>
          <w:rStyle w:val="TagStyle"/>
          <w:rtl/>
        </w:rPr>
        <w:t xml:space="preserve"> &lt;&lt; קריאה &gt;&gt; </w:t>
      </w:r>
      <w:r>
        <w:rPr>
          <w:rtl/>
        </w:rPr>
        <w:t>רון כץ (יש עתיד):</w:t>
      </w:r>
      <w:r w:rsidRPr="000968BF">
        <w:rPr>
          <w:rStyle w:val="TagStyle"/>
          <w:rtl/>
        </w:rPr>
        <w:t xml:space="preserve"> &lt;&lt; קריאה &gt;&gt;</w:t>
      </w:r>
      <w:r>
        <w:rPr>
          <w:rtl/>
        </w:rPr>
        <w:t xml:space="preserve"> </w:t>
      </w:r>
      <w:bookmarkEnd w:id="4371"/>
    </w:p>
    <w:p w:rsidR="00DB76B3" w:rsidRPr="002C584B" w:rsidRDefault="00DB76B3" w:rsidP="00A3170B">
      <w:pPr>
        <w:rPr>
          <w:rtl/>
        </w:rPr>
      </w:pPr>
    </w:p>
    <w:p w:rsidR="00DB76B3" w:rsidRDefault="00DB76B3" w:rsidP="00A3170B">
      <w:pPr>
        <w:rPr>
          <w:rtl/>
          <w:lang w:eastAsia="he-IL"/>
        </w:rPr>
      </w:pPr>
      <w:r>
        <w:rPr>
          <w:rFonts w:hint="cs"/>
          <w:rtl/>
          <w:lang w:eastAsia="he-IL"/>
        </w:rPr>
        <w:t xml:space="preserve">מה </w:t>
      </w:r>
      <w:r w:rsidRPr="006A7D69">
        <w:rPr>
          <w:rFonts w:hint="cs"/>
          <w:rtl/>
          <w:lang w:eastAsia="he-IL"/>
        </w:rPr>
        <w:t>זה - - - במקום</w:t>
      </w:r>
      <w:r>
        <w:rPr>
          <w:rFonts w:hint="cs"/>
          <w:rtl/>
          <w:lang w:eastAsia="he-IL"/>
        </w:rPr>
        <w:t xml:space="preserve"> שלום, אבל הוא המציע.</w:t>
      </w:r>
    </w:p>
    <w:p w:rsidR="00DB76B3" w:rsidRDefault="00DB76B3" w:rsidP="00A3170B">
      <w:pPr>
        <w:rPr>
          <w:rtl/>
          <w:lang w:eastAsia="he-IL"/>
        </w:rPr>
      </w:pPr>
    </w:p>
    <w:p w:rsidR="00DB76B3" w:rsidRDefault="00DB76B3" w:rsidP="00A3170B">
      <w:pPr>
        <w:pStyle w:val="af5"/>
        <w:keepNext/>
        <w:rPr>
          <w:rtl/>
        </w:rPr>
      </w:pPr>
      <w:bookmarkStart w:id="4372" w:name="ET_interruption_6361_66"/>
      <w:r w:rsidRPr="00714011">
        <w:rPr>
          <w:rStyle w:val="TagStyle"/>
          <w:rtl/>
        </w:rPr>
        <w:t xml:space="preserve"> &lt;&lt; קריאה &gt;&gt; </w:t>
      </w:r>
      <w:r>
        <w:rPr>
          <w:rtl/>
        </w:rPr>
        <w:t>נאור שירי (יש עתיד):</w:t>
      </w:r>
      <w:r w:rsidRPr="00714011">
        <w:rPr>
          <w:rStyle w:val="TagStyle"/>
          <w:rtl/>
        </w:rPr>
        <w:t xml:space="preserve"> &lt;&lt; קריאה &gt;&gt;</w:t>
      </w:r>
      <w:r>
        <w:rPr>
          <w:rtl/>
        </w:rPr>
        <w:t xml:space="preserve"> </w:t>
      </w:r>
      <w:bookmarkEnd w:id="4372"/>
    </w:p>
    <w:p w:rsidR="00DB76B3" w:rsidRPr="002C584B" w:rsidRDefault="00DB76B3" w:rsidP="00A3170B">
      <w:pPr>
        <w:rPr>
          <w:rtl/>
        </w:rPr>
      </w:pPr>
    </w:p>
    <w:p w:rsidR="00DB76B3" w:rsidRDefault="00DB76B3" w:rsidP="00A3170B">
      <w:pPr>
        <w:rPr>
          <w:rtl/>
          <w:lang w:eastAsia="he-IL"/>
        </w:rPr>
      </w:pPr>
      <w:r>
        <w:rPr>
          <w:rFonts w:hint="cs"/>
          <w:rtl/>
          <w:lang w:eastAsia="he-IL"/>
        </w:rPr>
        <w:t>את לא יכולה - - - במקומו.</w:t>
      </w:r>
    </w:p>
    <w:p w:rsidR="00DB76B3" w:rsidRDefault="00DB76B3" w:rsidP="00A3170B">
      <w:pPr>
        <w:rPr>
          <w:rtl/>
          <w:lang w:eastAsia="he-IL"/>
        </w:rPr>
      </w:pPr>
    </w:p>
    <w:p w:rsidR="00DB76B3" w:rsidRDefault="00DB76B3" w:rsidP="00A3170B">
      <w:pPr>
        <w:pStyle w:val="af6"/>
        <w:keepNext/>
        <w:rPr>
          <w:rtl/>
        </w:rPr>
      </w:pPr>
      <w:bookmarkStart w:id="4373" w:name="ET_yor_6490_67"/>
      <w:r w:rsidRPr="00212050">
        <w:rPr>
          <w:rStyle w:val="TagStyle"/>
          <w:rtl/>
        </w:rPr>
        <w:t xml:space="preserve"> &lt;&lt; יור &gt;&gt; </w:t>
      </w:r>
      <w:r>
        <w:rPr>
          <w:rtl/>
        </w:rPr>
        <w:t>היו"ר ניסים ואטורי:</w:t>
      </w:r>
      <w:r w:rsidRPr="00212050">
        <w:rPr>
          <w:rStyle w:val="TagStyle"/>
          <w:rtl/>
        </w:rPr>
        <w:t xml:space="preserve"> &lt;&lt; יור &gt;&gt;</w:t>
      </w:r>
      <w:r>
        <w:rPr>
          <w:rtl/>
        </w:rPr>
        <w:t xml:space="preserve"> </w:t>
      </w:r>
      <w:bookmarkEnd w:id="4373"/>
    </w:p>
    <w:p w:rsidR="00DB76B3" w:rsidRPr="002C584B" w:rsidRDefault="00DB76B3" w:rsidP="00A3170B">
      <w:pPr>
        <w:rPr>
          <w:rtl/>
        </w:rPr>
      </w:pPr>
    </w:p>
    <w:p w:rsidR="00DB76B3" w:rsidRDefault="00DB76B3" w:rsidP="00A3170B">
      <w:pPr>
        <w:rPr>
          <w:rtl/>
          <w:lang w:eastAsia="he-IL"/>
        </w:rPr>
      </w:pPr>
      <w:r>
        <w:rPr>
          <w:rFonts w:hint="cs"/>
          <w:rtl/>
          <w:lang w:eastAsia="he-IL"/>
        </w:rPr>
        <w:t>דברו עם המזכירה פה רגע.</w:t>
      </w:r>
      <w:bookmarkStart w:id="4374" w:name="_ETM_Q23_430000"/>
      <w:bookmarkStart w:id="4375" w:name="_ETM_Q23_448988"/>
      <w:bookmarkEnd w:id="4374"/>
      <w:bookmarkEnd w:id="4375"/>
      <w:r>
        <w:rPr>
          <w:rFonts w:hint="cs"/>
          <w:rtl/>
          <w:lang w:eastAsia="he-IL"/>
        </w:rPr>
        <w:t xml:space="preserve"> </w:t>
      </w:r>
      <w:r>
        <w:rPr>
          <w:rtl/>
          <w:lang w:eastAsia="he-IL"/>
        </w:rPr>
        <w:t>חבר הכנסת חנוך ד</w:t>
      </w:r>
      <w:r>
        <w:rPr>
          <w:rFonts w:hint="cs"/>
          <w:rtl/>
          <w:lang w:eastAsia="he-IL"/>
        </w:rPr>
        <w:t>ב</w:t>
      </w:r>
      <w:r>
        <w:rPr>
          <w:rtl/>
          <w:lang w:eastAsia="he-IL"/>
        </w:rPr>
        <w:t xml:space="preserve"> </w:t>
      </w:r>
      <w:r>
        <w:rPr>
          <w:rFonts w:hint="cs"/>
          <w:rtl/>
          <w:lang w:eastAsia="he-IL"/>
        </w:rPr>
        <w:t>מ</w:t>
      </w:r>
      <w:r>
        <w:rPr>
          <w:rtl/>
          <w:lang w:eastAsia="he-IL"/>
        </w:rPr>
        <w:t xml:space="preserve">לביצקי, בבקשה. </w:t>
      </w:r>
      <w:bookmarkStart w:id="4376" w:name="_ETM_Q23_453010"/>
      <w:bookmarkEnd w:id="4376"/>
      <w:r>
        <w:rPr>
          <w:rtl/>
          <w:lang w:eastAsia="he-IL"/>
        </w:rPr>
        <w:t>מי שרוצה להחליף</w:t>
      </w:r>
      <w:r>
        <w:rPr>
          <w:rFonts w:hint="cs"/>
          <w:rtl/>
          <w:lang w:eastAsia="he-IL"/>
        </w:rPr>
        <w:t>,</w:t>
      </w:r>
      <w:r>
        <w:rPr>
          <w:rtl/>
          <w:lang w:eastAsia="he-IL"/>
        </w:rPr>
        <w:t xml:space="preserve"> חבר'ה</w:t>
      </w:r>
      <w:r>
        <w:rPr>
          <w:rFonts w:hint="cs"/>
          <w:rtl/>
          <w:lang w:eastAsia="he-IL"/>
        </w:rPr>
        <w:t>,</w:t>
      </w:r>
      <w:r>
        <w:rPr>
          <w:rtl/>
          <w:lang w:eastAsia="he-IL"/>
        </w:rPr>
        <w:t xml:space="preserve"> עכשיו</w:t>
      </w:r>
      <w:r>
        <w:rPr>
          <w:rFonts w:hint="cs"/>
          <w:rtl/>
          <w:lang w:eastAsia="he-IL"/>
        </w:rPr>
        <w:t>.</w:t>
      </w:r>
      <w:r>
        <w:rPr>
          <w:rtl/>
          <w:lang w:eastAsia="he-IL"/>
        </w:rPr>
        <w:t xml:space="preserve"> לא כשמגיעה קריאה לחבר כנסת.</w:t>
      </w:r>
    </w:p>
    <w:p w:rsidR="00DB76B3" w:rsidRDefault="00DB76B3" w:rsidP="00A3170B">
      <w:pPr>
        <w:rPr>
          <w:rtl/>
          <w:lang w:eastAsia="he-IL"/>
        </w:rPr>
      </w:pPr>
    </w:p>
    <w:p w:rsidR="00DB76B3" w:rsidRDefault="00DB76B3" w:rsidP="00A3170B">
      <w:pPr>
        <w:pStyle w:val="af5"/>
        <w:keepNext/>
        <w:rPr>
          <w:rtl/>
        </w:rPr>
      </w:pPr>
      <w:bookmarkStart w:id="4377" w:name="ET_interruption_6156_68"/>
      <w:r w:rsidRPr="00B61574">
        <w:rPr>
          <w:rStyle w:val="TagStyle"/>
          <w:rtl/>
        </w:rPr>
        <w:t xml:space="preserve"> &lt;&lt; קריאה &gt;&gt; </w:t>
      </w:r>
      <w:r>
        <w:rPr>
          <w:rtl/>
        </w:rPr>
        <w:t>גלעד קריב (העבודה):</w:t>
      </w:r>
      <w:r w:rsidRPr="00B61574">
        <w:rPr>
          <w:rStyle w:val="TagStyle"/>
          <w:rtl/>
        </w:rPr>
        <w:t xml:space="preserve"> &lt;&lt; קריאה &gt;&gt;</w:t>
      </w:r>
      <w:r>
        <w:rPr>
          <w:rtl/>
        </w:rPr>
        <w:t xml:space="preserve"> </w:t>
      </w:r>
      <w:bookmarkEnd w:id="4377"/>
    </w:p>
    <w:p w:rsidR="00DB76B3" w:rsidRPr="002C584B" w:rsidRDefault="00DB76B3" w:rsidP="00A3170B">
      <w:pPr>
        <w:rPr>
          <w:rtl/>
        </w:rPr>
      </w:pPr>
    </w:p>
    <w:p w:rsidR="00DB76B3" w:rsidRDefault="00DB76B3" w:rsidP="00A3170B">
      <w:pPr>
        <w:rPr>
          <w:rtl/>
          <w:lang w:eastAsia="he-IL"/>
        </w:rPr>
      </w:pPr>
      <w:r>
        <w:rPr>
          <w:rFonts w:hint="cs"/>
          <w:rtl/>
          <w:lang w:eastAsia="he-IL"/>
        </w:rPr>
        <w:t>להחליף את הממשלה זה עכשיו?</w:t>
      </w:r>
    </w:p>
    <w:p w:rsidR="00DB76B3" w:rsidRDefault="00DB76B3" w:rsidP="00A3170B">
      <w:pPr>
        <w:rPr>
          <w:rtl/>
          <w:lang w:eastAsia="he-IL"/>
        </w:rPr>
      </w:pPr>
    </w:p>
    <w:p w:rsidR="00DB76B3" w:rsidRDefault="00DB76B3" w:rsidP="00A3170B">
      <w:pPr>
        <w:pStyle w:val="af5"/>
        <w:keepNext/>
        <w:rPr>
          <w:rtl/>
        </w:rPr>
      </w:pPr>
      <w:bookmarkStart w:id="4378" w:name="ET_interruption_קר_אה_69"/>
      <w:r w:rsidRPr="0036325C">
        <w:rPr>
          <w:rStyle w:val="TagStyle"/>
          <w:rtl/>
        </w:rPr>
        <w:t xml:space="preserve"> &lt;&lt; קריאה &gt;&gt; </w:t>
      </w:r>
      <w:r>
        <w:rPr>
          <w:rtl/>
        </w:rPr>
        <w:t>קריאה:</w:t>
      </w:r>
      <w:r w:rsidRPr="0036325C">
        <w:rPr>
          <w:rStyle w:val="TagStyle"/>
          <w:rtl/>
        </w:rPr>
        <w:t xml:space="preserve"> &lt;&lt; קריאה &gt;&gt;</w:t>
      </w:r>
      <w:r>
        <w:rPr>
          <w:rtl/>
        </w:rPr>
        <w:t xml:space="preserve"> </w:t>
      </w:r>
      <w:bookmarkEnd w:id="4378"/>
    </w:p>
    <w:p w:rsidR="00DB76B3" w:rsidRPr="002C584B" w:rsidRDefault="00DB76B3" w:rsidP="00A3170B">
      <w:pPr>
        <w:rPr>
          <w:rtl/>
        </w:rPr>
      </w:pPr>
    </w:p>
    <w:p w:rsidR="00DB76B3" w:rsidRDefault="00DB76B3" w:rsidP="00A3170B">
      <w:pPr>
        <w:rPr>
          <w:rtl/>
          <w:lang w:eastAsia="he-IL"/>
        </w:rPr>
      </w:pPr>
      <w:r>
        <w:rPr>
          <w:rFonts w:hint="cs"/>
          <w:rtl/>
          <w:lang w:eastAsia="he-IL"/>
        </w:rPr>
        <w:t>- - -</w:t>
      </w:r>
    </w:p>
    <w:p w:rsidR="00DB76B3" w:rsidRDefault="00DB76B3" w:rsidP="00A3170B">
      <w:pPr>
        <w:rPr>
          <w:rtl/>
          <w:lang w:eastAsia="he-IL"/>
        </w:rPr>
      </w:pPr>
      <w:bookmarkStart w:id="4379" w:name="_ETM_Q23_461000"/>
      <w:bookmarkEnd w:id="4379"/>
    </w:p>
    <w:p w:rsidR="00DB76B3" w:rsidRDefault="00DB76B3" w:rsidP="00A3170B">
      <w:pPr>
        <w:pStyle w:val="af6"/>
        <w:keepNext/>
        <w:rPr>
          <w:rtl/>
        </w:rPr>
      </w:pPr>
      <w:bookmarkStart w:id="4380" w:name="ET_yor_6490_70"/>
      <w:r w:rsidRPr="000E6F4C">
        <w:rPr>
          <w:rStyle w:val="TagStyle"/>
          <w:rtl/>
        </w:rPr>
        <w:t xml:space="preserve"> &lt;&lt; יור &gt;&gt; </w:t>
      </w:r>
      <w:r>
        <w:rPr>
          <w:rtl/>
        </w:rPr>
        <w:t>היו"ר ניסים ואטורי:</w:t>
      </w:r>
      <w:r w:rsidRPr="000E6F4C">
        <w:rPr>
          <w:rStyle w:val="TagStyle"/>
          <w:rtl/>
        </w:rPr>
        <w:t xml:space="preserve"> &lt;&lt; יור &gt;&gt;</w:t>
      </w:r>
      <w:r>
        <w:rPr>
          <w:rtl/>
        </w:rPr>
        <w:t xml:space="preserve"> </w:t>
      </w:r>
      <w:bookmarkStart w:id="4381" w:name="_ETM_Q23_455000"/>
      <w:bookmarkEnd w:id="4380"/>
      <w:bookmarkEnd w:id="4381"/>
    </w:p>
    <w:p w:rsidR="00DB76B3" w:rsidRPr="002C584B" w:rsidRDefault="00DB76B3" w:rsidP="00A3170B">
      <w:pPr>
        <w:rPr>
          <w:rtl/>
        </w:rPr>
      </w:pPr>
    </w:p>
    <w:p w:rsidR="00DB76B3" w:rsidRDefault="00DB76B3" w:rsidP="00A3170B">
      <w:pPr>
        <w:rPr>
          <w:rtl/>
          <w:lang w:eastAsia="he-IL"/>
        </w:rPr>
      </w:pPr>
      <w:bookmarkStart w:id="4382" w:name="_ETM_Q23_456000"/>
      <w:bookmarkStart w:id="4383" w:name="_ETM_Q23_458799"/>
      <w:bookmarkStart w:id="4384" w:name="_ETM_Q23_460410"/>
      <w:bookmarkEnd w:id="4382"/>
      <w:bookmarkEnd w:id="4383"/>
      <w:bookmarkEnd w:id="4384"/>
      <w:r>
        <w:rPr>
          <w:rtl/>
          <w:lang w:eastAsia="he-IL"/>
        </w:rPr>
        <w:t>נראה לי אחרי</w:t>
      </w:r>
      <w:r>
        <w:rPr>
          <w:rFonts w:hint="cs"/>
          <w:rtl/>
          <w:lang w:eastAsia="he-IL"/>
        </w:rPr>
        <w:t xml:space="preserve"> – </w:t>
      </w:r>
      <w:r>
        <w:rPr>
          <w:rtl/>
          <w:lang w:eastAsia="he-IL"/>
        </w:rPr>
        <w:t>אתה יכול להמשיך לחלום</w:t>
      </w:r>
      <w:r>
        <w:rPr>
          <w:rFonts w:hint="cs"/>
          <w:rtl/>
          <w:lang w:eastAsia="he-IL"/>
        </w:rPr>
        <w:t>.</w:t>
      </w:r>
      <w:r>
        <w:rPr>
          <w:rtl/>
          <w:lang w:eastAsia="he-IL"/>
        </w:rPr>
        <w:t xml:space="preserve"> קריב, אתה יכול </w:t>
      </w:r>
      <w:bookmarkStart w:id="4385" w:name="_ETM_Q23_462710"/>
      <w:bookmarkEnd w:id="4385"/>
      <w:r>
        <w:rPr>
          <w:rtl/>
          <w:lang w:eastAsia="he-IL"/>
        </w:rPr>
        <w:t>להמשיך לחלום.</w:t>
      </w:r>
      <w:bookmarkStart w:id="4386" w:name="_ETM_Q23_468000"/>
      <w:bookmarkEnd w:id="4386"/>
    </w:p>
    <w:p w:rsidR="00DB76B3" w:rsidRDefault="00DB76B3" w:rsidP="00A3170B">
      <w:pPr>
        <w:rPr>
          <w:rtl/>
          <w:lang w:eastAsia="he-IL"/>
        </w:rPr>
      </w:pPr>
    </w:p>
    <w:p w:rsidR="00DB76B3" w:rsidRDefault="00DB76B3" w:rsidP="00A3170B">
      <w:pPr>
        <w:pStyle w:val="af5"/>
        <w:keepNext/>
        <w:rPr>
          <w:rtl/>
        </w:rPr>
      </w:pPr>
      <w:bookmarkStart w:id="4387" w:name="ET_interruption_5300_71"/>
      <w:r w:rsidRPr="000E6F4C">
        <w:rPr>
          <w:rStyle w:val="TagStyle"/>
          <w:rtl/>
        </w:rPr>
        <w:t xml:space="preserve"> &lt;&lt; קריאה &gt;&gt; </w:t>
      </w:r>
      <w:r>
        <w:rPr>
          <w:rtl/>
        </w:rPr>
        <w:t>מירב בן ארי (יש עתיד):</w:t>
      </w:r>
      <w:r w:rsidRPr="000E6F4C">
        <w:rPr>
          <w:rStyle w:val="TagStyle"/>
          <w:rtl/>
        </w:rPr>
        <w:t xml:space="preserve"> &lt;&lt; קריאה &gt;&gt;</w:t>
      </w:r>
      <w:r>
        <w:rPr>
          <w:rtl/>
        </w:rPr>
        <w:t xml:space="preserve"> </w:t>
      </w:r>
      <w:bookmarkEnd w:id="4387"/>
    </w:p>
    <w:p w:rsidR="00DB76B3" w:rsidRPr="002C584B" w:rsidRDefault="00DB76B3" w:rsidP="00A3170B">
      <w:pPr>
        <w:rPr>
          <w:rtl/>
        </w:rPr>
      </w:pPr>
    </w:p>
    <w:p w:rsidR="00DB76B3" w:rsidRDefault="00DB76B3" w:rsidP="00A3170B">
      <w:pPr>
        <w:rPr>
          <w:rtl/>
          <w:lang w:eastAsia="he-IL"/>
        </w:rPr>
      </w:pPr>
      <w:r>
        <w:rPr>
          <w:rFonts w:hint="cs"/>
          <w:rtl/>
          <w:lang w:eastAsia="he-IL"/>
        </w:rPr>
        <w:t xml:space="preserve">אבל לפני דקה אמרת </w:t>
      </w:r>
      <w:r w:rsidRPr="00D66897">
        <w:rPr>
          <w:rFonts w:hint="cs"/>
          <w:rtl/>
          <w:lang w:eastAsia="he-IL"/>
        </w:rPr>
        <w:t>לרון כץ שיש בחירות.</w:t>
      </w:r>
    </w:p>
    <w:p w:rsidR="00DB76B3" w:rsidRDefault="00DB76B3" w:rsidP="00A3170B">
      <w:pPr>
        <w:rPr>
          <w:rtl/>
          <w:lang w:eastAsia="he-IL"/>
        </w:rPr>
      </w:pPr>
    </w:p>
    <w:p w:rsidR="00DB76B3" w:rsidRDefault="00DB76B3" w:rsidP="00A3170B">
      <w:pPr>
        <w:pStyle w:val="a4"/>
        <w:keepNext/>
        <w:rPr>
          <w:rtl/>
        </w:rPr>
      </w:pPr>
      <w:bookmarkStart w:id="4388" w:name="ET_speaker_6353_72"/>
      <w:r w:rsidRPr="00836972">
        <w:rPr>
          <w:rStyle w:val="TagStyle"/>
          <w:rtl/>
        </w:rPr>
        <w:t xml:space="preserve"> &lt;&lt; דובר &gt;&gt; </w:t>
      </w:r>
      <w:bookmarkStart w:id="4389" w:name="_Toc222828170"/>
      <w:bookmarkStart w:id="4390" w:name="_Toc222830444"/>
      <w:r>
        <w:rPr>
          <w:rtl/>
        </w:rPr>
        <w:t>חנוך דב מלביצקי (הליכוד):</w:t>
      </w:r>
      <w:bookmarkEnd w:id="4389"/>
      <w:bookmarkEnd w:id="4390"/>
      <w:r w:rsidRPr="00836972">
        <w:rPr>
          <w:rStyle w:val="TagStyle"/>
          <w:rtl/>
        </w:rPr>
        <w:t xml:space="preserve"> &lt;&lt; דובר &gt;&gt;</w:t>
      </w:r>
      <w:r>
        <w:rPr>
          <w:rtl/>
        </w:rPr>
        <w:t xml:space="preserve"> </w:t>
      </w:r>
      <w:bookmarkEnd w:id="4388"/>
    </w:p>
    <w:p w:rsidR="00DB76B3" w:rsidRPr="002C584B" w:rsidRDefault="00DB76B3" w:rsidP="00A3170B">
      <w:pPr>
        <w:rPr>
          <w:rtl/>
        </w:rPr>
      </w:pPr>
    </w:p>
    <w:p w:rsidR="00DB76B3" w:rsidRDefault="00DB76B3" w:rsidP="00A3170B">
      <w:pPr>
        <w:rPr>
          <w:rtl/>
          <w:lang w:eastAsia="he-IL"/>
        </w:rPr>
      </w:pPr>
      <w:r>
        <w:rPr>
          <w:rFonts w:hint="cs"/>
          <w:rtl/>
          <w:lang w:eastAsia="he-IL"/>
        </w:rPr>
        <w:t>כמה זמן יש לי?</w:t>
      </w:r>
    </w:p>
    <w:p w:rsidR="00DB76B3" w:rsidRDefault="00DB76B3" w:rsidP="00A3170B">
      <w:pPr>
        <w:rPr>
          <w:rtl/>
          <w:lang w:eastAsia="he-IL"/>
        </w:rPr>
      </w:pPr>
    </w:p>
    <w:p w:rsidR="00DB76B3" w:rsidRDefault="00DB76B3" w:rsidP="00A3170B">
      <w:pPr>
        <w:pStyle w:val="af6"/>
        <w:keepNext/>
        <w:rPr>
          <w:rtl/>
        </w:rPr>
      </w:pPr>
      <w:bookmarkStart w:id="4391" w:name="ET_yor_6490_74"/>
      <w:r w:rsidRPr="00836972">
        <w:rPr>
          <w:rStyle w:val="TagStyle"/>
          <w:rtl/>
        </w:rPr>
        <w:t xml:space="preserve">&lt;&lt; יור &gt;&gt; </w:t>
      </w:r>
      <w:r>
        <w:rPr>
          <w:rtl/>
        </w:rPr>
        <w:t>היו"ר ניסים ואטורי:</w:t>
      </w:r>
      <w:r w:rsidRPr="00836972">
        <w:rPr>
          <w:rStyle w:val="TagStyle"/>
          <w:rtl/>
        </w:rPr>
        <w:t xml:space="preserve"> &lt;&lt; יור &gt;&gt;</w:t>
      </w:r>
      <w:r>
        <w:rPr>
          <w:rtl/>
        </w:rPr>
        <w:t xml:space="preserve"> </w:t>
      </w:r>
      <w:bookmarkStart w:id="4392" w:name="_ETM_Q23_472000"/>
      <w:bookmarkEnd w:id="4391"/>
      <w:bookmarkEnd w:id="4392"/>
    </w:p>
    <w:p w:rsidR="00DB76B3" w:rsidRPr="002C584B" w:rsidRDefault="00DB76B3" w:rsidP="00A3170B">
      <w:pPr>
        <w:rPr>
          <w:rtl/>
        </w:rPr>
      </w:pPr>
      <w:bookmarkStart w:id="4393" w:name="_ETM_Q23_476000"/>
      <w:bookmarkEnd w:id="4393"/>
    </w:p>
    <w:p w:rsidR="00DB76B3" w:rsidRDefault="00DB76B3" w:rsidP="00A3170B">
      <w:pPr>
        <w:rPr>
          <w:rtl/>
          <w:lang w:eastAsia="he-IL"/>
        </w:rPr>
      </w:pPr>
      <w:bookmarkStart w:id="4394" w:name="_ETM_Q23_471709"/>
      <w:bookmarkStart w:id="4395" w:name="_ETM_Q23_473630"/>
      <w:bookmarkEnd w:id="4394"/>
      <w:bookmarkEnd w:id="4395"/>
      <w:r>
        <w:rPr>
          <w:rtl/>
          <w:lang w:eastAsia="he-IL"/>
        </w:rPr>
        <w:t>לא אמרתי מה התוצאה כבר</w:t>
      </w:r>
      <w:bookmarkStart w:id="4396" w:name="_ETM_Q23_474000"/>
      <w:bookmarkStart w:id="4397" w:name="_ETM_Q23_475000"/>
      <w:bookmarkEnd w:id="4396"/>
      <w:bookmarkEnd w:id="4397"/>
      <w:r>
        <w:rPr>
          <w:rFonts w:hint="cs"/>
          <w:rtl/>
          <w:lang w:eastAsia="he-IL"/>
        </w:rPr>
        <w:t xml:space="preserve">. </w:t>
      </w:r>
      <w:r>
        <w:rPr>
          <w:rtl/>
          <w:lang w:eastAsia="he-IL"/>
        </w:rPr>
        <w:t xml:space="preserve">נראה לי </w:t>
      </w:r>
      <w:bookmarkStart w:id="4398" w:name="_ETM_Q23_477003"/>
      <w:bookmarkEnd w:id="4398"/>
      <w:r>
        <w:rPr>
          <w:rFonts w:hint="cs"/>
          <w:rtl/>
          <w:lang w:eastAsia="he-IL"/>
        </w:rPr>
        <w:t>ש</w:t>
      </w:r>
      <w:r>
        <w:rPr>
          <w:rtl/>
          <w:lang w:eastAsia="he-IL"/>
        </w:rPr>
        <w:t>הם רואים את הסקרים בלילה וחולמים, אומרים</w:t>
      </w:r>
      <w:r>
        <w:rPr>
          <w:rFonts w:hint="cs"/>
          <w:rtl/>
          <w:lang w:eastAsia="he-IL"/>
        </w:rPr>
        <w:t>: וואי</w:t>
      </w:r>
      <w:r>
        <w:rPr>
          <w:rtl/>
          <w:lang w:eastAsia="he-IL"/>
        </w:rPr>
        <w:t xml:space="preserve">, איזה כיף, </w:t>
      </w:r>
      <w:bookmarkStart w:id="4399" w:name="_ETM_Q23_480376"/>
      <w:bookmarkEnd w:id="4399"/>
      <w:r>
        <w:rPr>
          <w:rtl/>
          <w:lang w:eastAsia="he-IL"/>
        </w:rPr>
        <w:t>סקרים.</w:t>
      </w:r>
      <w:r>
        <w:rPr>
          <w:rFonts w:hint="cs"/>
          <w:rtl/>
          <w:lang w:eastAsia="he-IL"/>
        </w:rPr>
        <w:t xml:space="preserve"> </w:t>
      </w:r>
    </w:p>
    <w:p w:rsidR="00DB76B3" w:rsidRDefault="00DB76B3" w:rsidP="00A3170B">
      <w:pPr>
        <w:rPr>
          <w:rtl/>
          <w:lang w:eastAsia="he-IL"/>
        </w:rPr>
      </w:pPr>
    </w:p>
    <w:p w:rsidR="00DB76B3" w:rsidRDefault="00DB76B3" w:rsidP="00A3170B">
      <w:pPr>
        <w:rPr>
          <w:rtl/>
          <w:lang w:eastAsia="he-IL"/>
        </w:rPr>
      </w:pPr>
      <w:r>
        <w:rPr>
          <w:rFonts w:hint="cs"/>
          <w:rtl/>
          <w:lang w:eastAsia="he-IL"/>
        </w:rPr>
        <w:t xml:space="preserve">שלוש </w:t>
      </w:r>
      <w:r>
        <w:rPr>
          <w:rtl/>
          <w:lang w:eastAsia="he-IL"/>
        </w:rPr>
        <w:t>דקות לרשותך, אדוני,</w:t>
      </w:r>
      <w:r>
        <w:rPr>
          <w:rFonts w:hint="cs"/>
          <w:rtl/>
          <w:lang w:eastAsia="he-IL"/>
        </w:rPr>
        <w:t xml:space="preserve"> בבקשה.</w:t>
      </w:r>
    </w:p>
    <w:p w:rsidR="00DB76B3" w:rsidRDefault="00DB76B3" w:rsidP="00A3170B">
      <w:pPr>
        <w:rPr>
          <w:rtl/>
          <w:lang w:eastAsia="he-IL"/>
        </w:rPr>
      </w:pPr>
    </w:p>
    <w:p w:rsidR="00DB76B3" w:rsidRDefault="00DB76B3" w:rsidP="00A3170B">
      <w:pPr>
        <w:pStyle w:val="-"/>
        <w:keepNext/>
        <w:rPr>
          <w:rtl/>
        </w:rPr>
      </w:pPr>
      <w:bookmarkStart w:id="4400" w:name="ET_speakercontinue_6353_75"/>
      <w:r w:rsidRPr="00E37A14">
        <w:rPr>
          <w:rStyle w:val="TagStyle"/>
          <w:rtl/>
        </w:rPr>
        <w:t xml:space="preserve"> &lt;&lt; דובר_המשך &gt;&gt; </w:t>
      </w:r>
      <w:r>
        <w:rPr>
          <w:rtl/>
        </w:rPr>
        <w:t>חנוך דב מלביצקי (הליכוד):</w:t>
      </w:r>
      <w:r w:rsidRPr="00E37A14">
        <w:rPr>
          <w:rStyle w:val="TagStyle"/>
          <w:rtl/>
        </w:rPr>
        <w:t xml:space="preserve"> &lt;&lt; דובר_המשך &gt;&gt;</w:t>
      </w:r>
      <w:r>
        <w:rPr>
          <w:rtl/>
        </w:rPr>
        <w:t xml:space="preserve"> </w:t>
      </w:r>
      <w:bookmarkEnd w:id="4400"/>
    </w:p>
    <w:p w:rsidR="00DB76B3" w:rsidRPr="002C584B" w:rsidRDefault="00DB76B3" w:rsidP="00A3170B">
      <w:pPr>
        <w:rPr>
          <w:rtl/>
        </w:rPr>
      </w:pPr>
    </w:p>
    <w:p w:rsidR="00DB76B3" w:rsidRDefault="00DB76B3" w:rsidP="00A3170B">
      <w:pPr>
        <w:rPr>
          <w:rtl/>
          <w:lang w:eastAsia="he-IL"/>
        </w:rPr>
      </w:pPr>
      <w:r>
        <w:rPr>
          <w:rFonts w:hint="cs"/>
          <w:rtl/>
          <w:lang w:eastAsia="he-IL"/>
        </w:rPr>
        <w:t xml:space="preserve">תודה. </w:t>
      </w:r>
      <w:r>
        <w:rPr>
          <w:rtl/>
          <w:lang w:eastAsia="he-IL"/>
        </w:rPr>
        <w:t xml:space="preserve">דבר ראשון, אני רוצה להתנצל על זה שהרמתי </w:t>
      </w:r>
      <w:bookmarkStart w:id="4401" w:name="_ETM_Q23_487555"/>
      <w:bookmarkEnd w:id="4401"/>
      <w:r>
        <w:rPr>
          <w:rtl/>
          <w:lang w:eastAsia="he-IL"/>
        </w:rPr>
        <w:t>את ה</w:t>
      </w:r>
      <w:r>
        <w:rPr>
          <w:rFonts w:hint="cs"/>
          <w:rtl/>
          <w:lang w:eastAsia="he-IL"/>
        </w:rPr>
        <w:t>קו</w:t>
      </w:r>
      <w:r>
        <w:rPr>
          <w:rtl/>
          <w:lang w:eastAsia="he-IL"/>
        </w:rPr>
        <w:t>ל קודם</w:t>
      </w:r>
      <w:r>
        <w:rPr>
          <w:rFonts w:hint="cs"/>
          <w:rtl/>
          <w:lang w:eastAsia="he-IL"/>
        </w:rPr>
        <w:t>,</w:t>
      </w:r>
      <w:r>
        <w:rPr>
          <w:rtl/>
          <w:lang w:eastAsia="he-IL"/>
        </w:rPr>
        <w:t xml:space="preserve"> זה היה לא במקום</w:t>
      </w:r>
      <w:r>
        <w:rPr>
          <w:rFonts w:hint="cs"/>
          <w:rtl/>
          <w:lang w:eastAsia="he-IL"/>
        </w:rPr>
        <w:t>.</w:t>
      </w:r>
      <w:r>
        <w:rPr>
          <w:rtl/>
          <w:lang w:eastAsia="he-IL"/>
        </w:rPr>
        <w:t xml:space="preserve"> </w:t>
      </w:r>
      <w:bookmarkStart w:id="4402" w:name="_ETM_Q23_492440"/>
      <w:bookmarkEnd w:id="4402"/>
      <w:r>
        <w:rPr>
          <w:rtl/>
          <w:lang w:eastAsia="he-IL"/>
        </w:rPr>
        <w:t xml:space="preserve">אבל יחד עם זאת, </w:t>
      </w:r>
      <w:bookmarkStart w:id="4403" w:name="_ETM_Q23_494809"/>
      <w:bookmarkEnd w:id="4403"/>
      <w:r>
        <w:rPr>
          <w:rtl/>
          <w:lang w:eastAsia="he-IL"/>
        </w:rPr>
        <w:t xml:space="preserve">אני ישבתי היום ושמעתי את האנשים האלה, ולכן הייתי כל </w:t>
      </w:r>
      <w:bookmarkStart w:id="4404" w:name="_ETM_Q23_497295"/>
      <w:bookmarkEnd w:id="4404"/>
      <w:r>
        <w:rPr>
          <w:rtl/>
          <w:lang w:eastAsia="he-IL"/>
        </w:rPr>
        <w:t>כך סוער</w:t>
      </w:r>
      <w:r>
        <w:rPr>
          <w:rFonts w:hint="cs"/>
          <w:rtl/>
          <w:lang w:eastAsia="he-IL"/>
        </w:rPr>
        <w:t>.</w:t>
      </w:r>
      <w:r>
        <w:rPr>
          <w:rtl/>
          <w:lang w:eastAsia="he-IL"/>
        </w:rPr>
        <w:t xml:space="preserve"> אתה גם שמעת, חבר הכנסת בלי</w:t>
      </w:r>
      <w:r>
        <w:rPr>
          <w:rFonts w:hint="cs"/>
          <w:rtl/>
          <w:lang w:eastAsia="he-IL"/>
        </w:rPr>
        <w:t xml:space="preserve">אק. מי </w:t>
      </w:r>
      <w:r>
        <w:rPr>
          <w:rtl/>
          <w:lang w:eastAsia="he-IL"/>
        </w:rPr>
        <w:t xml:space="preserve">שהיה בוועדת </w:t>
      </w:r>
      <w:bookmarkStart w:id="4405" w:name="_ETM_Q23_499782"/>
      <w:bookmarkEnd w:id="4405"/>
      <w:r>
        <w:rPr>
          <w:rtl/>
          <w:lang w:eastAsia="he-IL"/>
        </w:rPr>
        <w:t>הכספים שמע</w:t>
      </w:r>
      <w:r>
        <w:rPr>
          <w:rFonts w:hint="cs"/>
          <w:rtl/>
          <w:lang w:eastAsia="he-IL"/>
        </w:rPr>
        <w:t>,</w:t>
      </w:r>
      <w:r>
        <w:rPr>
          <w:rtl/>
          <w:lang w:eastAsia="he-IL"/>
        </w:rPr>
        <w:t xml:space="preserve"> </w:t>
      </w:r>
      <w:bookmarkStart w:id="4406" w:name="_ETM_Q23_502850"/>
      <w:bookmarkEnd w:id="4406"/>
      <w:r>
        <w:rPr>
          <w:rtl/>
          <w:lang w:eastAsia="he-IL"/>
        </w:rPr>
        <w:t>שמע את האנשים שהדבר הזה</w:t>
      </w:r>
      <w:r>
        <w:rPr>
          <w:rFonts w:hint="cs"/>
          <w:rtl/>
          <w:lang w:eastAsia="he-IL"/>
        </w:rPr>
        <w:t xml:space="preserve"> –</w:t>
      </w:r>
      <w:r>
        <w:rPr>
          <w:rtl/>
          <w:lang w:eastAsia="he-IL"/>
        </w:rPr>
        <w:t xml:space="preserve"> הסוחרים הקטנים, אף אחד מהם </w:t>
      </w:r>
      <w:bookmarkStart w:id="4407" w:name="_ETM_Q23_507012"/>
      <w:bookmarkEnd w:id="4407"/>
      <w:r>
        <w:rPr>
          <w:rtl/>
          <w:lang w:eastAsia="he-IL"/>
        </w:rPr>
        <w:t>לא מונופול, היצרנים הקטנים, אף אחד מהם לא מונופול</w:t>
      </w:r>
      <w:r>
        <w:rPr>
          <w:rFonts w:hint="cs"/>
          <w:rtl/>
          <w:lang w:eastAsia="he-IL"/>
        </w:rPr>
        <w:t>.</w:t>
      </w:r>
      <w:r>
        <w:rPr>
          <w:rtl/>
          <w:lang w:eastAsia="he-IL"/>
        </w:rPr>
        <w:t xml:space="preserve"> ולא </w:t>
      </w:r>
      <w:bookmarkStart w:id="4408" w:name="_ETM_Q23_511175"/>
      <w:bookmarkEnd w:id="4408"/>
      <w:r>
        <w:rPr>
          <w:rtl/>
          <w:lang w:eastAsia="he-IL"/>
        </w:rPr>
        <w:t xml:space="preserve">סתם אנחנו לא רואים את המונופולים צועקים, כי פוקס וכל </w:t>
      </w:r>
      <w:bookmarkStart w:id="4409" w:name="_ETM_Q23_515337"/>
      <w:bookmarkEnd w:id="4409"/>
      <w:r>
        <w:rPr>
          <w:rtl/>
          <w:lang w:eastAsia="he-IL"/>
        </w:rPr>
        <w:t>החברות מהסוג הזה ה</w:t>
      </w:r>
      <w:r>
        <w:rPr>
          <w:rFonts w:hint="cs"/>
          <w:rtl/>
          <w:lang w:eastAsia="he-IL"/>
        </w:rPr>
        <w:t>ן</w:t>
      </w:r>
      <w:r>
        <w:rPr>
          <w:rtl/>
          <w:lang w:eastAsia="he-IL"/>
        </w:rPr>
        <w:t xml:space="preserve"> יכול</w:t>
      </w:r>
      <w:r>
        <w:rPr>
          <w:rFonts w:hint="cs"/>
          <w:rtl/>
          <w:lang w:eastAsia="he-IL"/>
        </w:rPr>
        <w:t>ות</w:t>
      </w:r>
      <w:r>
        <w:rPr>
          <w:rtl/>
          <w:lang w:eastAsia="he-IL"/>
        </w:rPr>
        <w:t xml:space="preserve"> להחזיק שנה</w:t>
      </w:r>
      <w:r>
        <w:rPr>
          <w:rFonts w:hint="cs"/>
          <w:rtl/>
          <w:lang w:eastAsia="he-IL"/>
        </w:rPr>
        <w:t xml:space="preserve">, </w:t>
      </w:r>
      <w:r>
        <w:rPr>
          <w:rtl/>
          <w:lang w:eastAsia="he-IL"/>
        </w:rPr>
        <w:t>שנתיים</w:t>
      </w:r>
      <w:r>
        <w:rPr>
          <w:rFonts w:hint="cs"/>
          <w:rtl/>
          <w:lang w:eastAsia="he-IL"/>
        </w:rPr>
        <w:t>,</w:t>
      </w:r>
      <w:r>
        <w:rPr>
          <w:rtl/>
          <w:lang w:eastAsia="he-IL"/>
        </w:rPr>
        <w:t xml:space="preserve"> </w:t>
      </w:r>
      <w:bookmarkStart w:id="4410" w:name="_ETM_Q23_520049"/>
      <w:bookmarkEnd w:id="4410"/>
      <w:r>
        <w:rPr>
          <w:rtl/>
          <w:lang w:eastAsia="he-IL"/>
        </w:rPr>
        <w:t>ה</w:t>
      </w:r>
      <w:r>
        <w:rPr>
          <w:rFonts w:hint="cs"/>
          <w:rtl/>
          <w:lang w:eastAsia="he-IL"/>
        </w:rPr>
        <w:t>ן</w:t>
      </w:r>
      <w:r>
        <w:rPr>
          <w:rtl/>
          <w:lang w:eastAsia="he-IL"/>
        </w:rPr>
        <w:t xml:space="preserve"> בסדר</w:t>
      </w:r>
      <w:r>
        <w:rPr>
          <w:rFonts w:hint="cs"/>
          <w:rtl/>
          <w:lang w:eastAsia="he-IL"/>
        </w:rPr>
        <w:t>.</w:t>
      </w:r>
      <w:r>
        <w:rPr>
          <w:rtl/>
          <w:lang w:eastAsia="he-IL"/>
        </w:rPr>
        <w:t xml:space="preserve"> מי שייפגע וכבר נפגע</w:t>
      </w:r>
      <w:r>
        <w:rPr>
          <w:rFonts w:hint="cs"/>
          <w:rtl/>
          <w:lang w:eastAsia="he-IL"/>
        </w:rPr>
        <w:t>,</w:t>
      </w:r>
      <w:r>
        <w:rPr>
          <w:rtl/>
          <w:lang w:eastAsia="he-IL"/>
        </w:rPr>
        <w:t xml:space="preserve"> </w:t>
      </w:r>
      <w:bookmarkStart w:id="4411" w:name="_ETM_Q23_523880"/>
      <w:bookmarkEnd w:id="4411"/>
      <w:r>
        <w:rPr>
          <w:rtl/>
          <w:lang w:eastAsia="he-IL"/>
        </w:rPr>
        <w:t>והדבר הזה עלול למוטט אותו לחלוטין,</w:t>
      </w:r>
      <w:r>
        <w:rPr>
          <w:rFonts w:hint="cs"/>
          <w:rtl/>
          <w:lang w:eastAsia="he-IL"/>
        </w:rPr>
        <w:t xml:space="preserve"> אלה</w:t>
      </w:r>
      <w:r>
        <w:rPr>
          <w:rtl/>
          <w:lang w:eastAsia="he-IL"/>
        </w:rPr>
        <w:t xml:space="preserve"> כל הקטנים</w:t>
      </w:r>
      <w:r>
        <w:rPr>
          <w:rFonts w:hint="cs"/>
          <w:rtl/>
          <w:lang w:eastAsia="he-IL"/>
        </w:rPr>
        <w:t>,</w:t>
      </w:r>
      <w:r>
        <w:rPr>
          <w:rtl/>
          <w:lang w:eastAsia="he-IL"/>
        </w:rPr>
        <w:t xml:space="preserve"> שחיים </w:t>
      </w:r>
      <w:bookmarkStart w:id="4412" w:name="_ETM_Q23_527632"/>
      <w:bookmarkEnd w:id="4412"/>
      <w:r>
        <w:rPr>
          <w:rtl/>
          <w:lang w:eastAsia="he-IL"/>
        </w:rPr>
        <w:t>על מרווחים של 7%, 10%, 12%</w:t>
      </w:r>
      <w:r>
        <w:rPr>
          <w:rFonts w:hint="cs"/>
          <w:rtl/>
          <w:lang w:eastAsia="he-IL"/>
        </w:rPr>
        <w:t xml:space="preserve"> </w:t>
      </w:r>
      <w:r>
        <w:rPr>
          <w:rtl/>
          <w:lang w:eastAsia="he-IL"/>
        </w:rPr>
        <w:t xml:space="preserve">במקרה הטוב. כשאתה פוגע </w:t>
      </w:r>
      <w:bookmarkStart w:id="4413" w:name="_ETM_Q23_531384"/>
      <w:bookmarkEnd w:id="4413"/>
      <w:r>
        <w:rPr>
          <w:rtl/>
          <w:lang w:eastAsia="he-IL"/>
        </w:rPr>
        <w:t>להם בחצי מהמרווח הזה זו בעיה</w:t>
      </w:r>
      <w:r>
        <w:rPr>
          <w:rFonts w:hint="cs"/>
          <w:rtl/>
          <w:lang w:eastAsia="he-IL"/>
        </w:rPr>
        <w:t>.</w:t>
      </w:r>
      <w:r>
        <w:rPr>
          <w:rtl/>
          <w:lang w:eastAsia="he-IL"/>
        </w:rPr>
        <w:t xml:space="preserve"> זו בעיה קשה עבורם </w:t>
      </w:r>
      <w:bookmarkStart w:id="4414" w:name="_ETM_Q23_535136"/>
      <w:bookmarkEnd w:id="4414"/>
      <w:r>
        <w:rPr>
          <w:rtl/>
          <w:lang w:eastAsia="he-IL"/>
        </w:rPr>
        <w:t>בתפעול, זה פיטורי עובדים, ז</w:t>
      </w:r>
      <w:r>
        <w:rPr>
          <w:rFonts w:hint="cs"/>
          <w:rtl/>
          <w:lang w:eastAsia="he-IL"/>
        </w:rPr>
        <w:t>ו</w:t>
      </w:r>
      <w:r>
        <w:rPr>
          <w:rtl/>
          <w:lang w:eastAsia="he-IL"/>
        </w:rPr>
        <w:t xml:space="preserve"> הריסה של עסק משפחתי, של </w:t>
      </w:r>
      <w:bookmarkStart w:id="4415" w:name="_ETM_Q23_538888"/>
      <w:bookmarkEnd w:id="4415"/>
      <w:r>
        <w:rPr>
          <w:rtl/>
          <w:lang w:eastAsia="he-IL"/>
        </w:rPr>
        <w:t xml:space="preserve">כבוד, </w:t>
      </w:r>
      <w:bookmarkStart w:id="4416" w:name="_ETM_Q23_543809"/>
      <w:bookmarkEnd w:id="4416"/>
      <w:r>
        <w:rPr>
          <w:rtl/>
          <w:lang w:eastAsia="he-IL"/>
        </w:rPr>
        <w:t xml:space="preserve">של הרבה מאוד דברים. </w:t>
      </w:r>
      <w:bookmarkStart w:id="4417" w:name="_ETM_Q23_546190"/>
      <w:bookmarkEnd w:id="4417"/>
    </w:p>
    <w:p w:rsidR="00DB76B3" w:rsidRDefault="00DB76B3" w:rsidP="00A3170B">
      <w:pPr>
        <w:rPr>
          <w:rtl/>
          <w:lang w:eastAsia="he-IL"/>
        </w:rPr>
      </w:pPr>
      <w:bookmarkStart w:id="4418" w:name="_ETM_Q23_547982"/>
      <w:bookmarkStart w:id="4419" w:name="_ETM_Q23_548033"/>
      <w:bookmarkStart w:id="4420" w:name="_ETM_Q23_548109"/>
      <w:bookmarkEnd w:id="4418"/>
      <w:bookmarkEnd w:id="4419"/>
      <w:bookmarkEnd w:id="4420"/>
    </w:p>
    <w:p w:rsidR="00DB76B3" w:rsidRDefault="00DB76B3" w:rsidP="00A3170B">
      <w:pPr>
        <w:rPr>
          <w:rtl/>
          <w:lang w:eastAsia="he-IL"/>
        </w:rPr>
      </w:pPr>
      <w:bookmarkStart w:id="4421" w:name="_ETM_Q23_548165"/>
      <w:bookmarkEnd w:id="4421"/>
      <w:r>
        <w:rPr>
          <w:rtl/>
          <w:lang w:eastAsia="he-IL"/>
        </w:rPr>
        <w:t>והעלות</w:t>
      </w:r>
      <w:r>
        <w:rPr>
          <w:rFonts w:hint="cs"/>
          <w:rtl/>
          <w:lang w:eastAsia="he-IL"/>
        </w:rPr>
        <w:t xml:space="preserve"> של הדבר הזה,</w:t>
      </w:r>
      <w:r>
        <w:rPr>
          <w:rtl/>
          <w:lang w:eastAsia="he-IL"/>
        </w:rPr>
        <w:t xml:space="preserve"> לפי הערכות</w:t>
      </w:r>
      <w:r>
        <w:rPr>
          <w:rFonts w:hint="cs"/>
          <w:rtl/>
          <w:lang w:eastAsia="he-IL"/>
        </w:rPr>
        <w:t xml:space="preserve"> </w:t>
      </w:r>
      <w:r>
        <w:rPr>
          <w:rtl/>
          <w:lang w:eastAsia="he-IL"/>
        </w:rPr>
        <w:t>האוצר, ה</w:t>
      </w:r>
      <w:r>
        <w:rPr>
          <w:rFonts w:hint="cs"/>
          <w:rtl/>
          <w:lang w:eastAsia="he-IL"/>
        </w:rPr>
        <w:t>יא מיליארד שקל. למעלה</w:t>
      </w:r>
      <w:r>
        <w:rPr>
          <w:rtl/>
          <w:lang w:eastAsia="he-IL"/>
        </w:rPr>
        <w:t xml:space="preserve"> </w:t>
      </w:r>
      <w:bookmarkStart w:id="4422" w:name="_ETM_Q23_549276"/>
      <w:bookmarkEnd w:id="4422"/>
      <w:r>
        <w:rPr>
          <w:rFonts w:hint="cs"/>
          <w:rtl/>
          <w:lang w:eastAsia="he-IL"/>
        </w:rPr>
        <w:t>מ</w:t>
      </w:r>
      <w:r>
        <w:rPr>
          <w:rtl/>
          <w:lang w:eastAsia="he-IL"/>
        </w:rPr>
        <w:t>מיליארד</w:t>
      </w:r>
      <w:r>
        <w:rPr>
          <w:rFonts w:hint="cs"/>
          <w:rtl/>
          <w:lang w:eastAsia="he-IL"/>
        </w:rPr>
        <w:t xml:space="preserve"> שקל</w:t>
      </w:r>
      <w:r>
        <w:rPr>
          <w:rtl/>
          <w:lang w:eastAsia="he-IL"/>
        </w:rPr>
        <w:t xml:space="preserve"> של כספי מיסים שאנחנו מוותרים </w:t>
      </w:r>
      <w:bookmarkStart w:id="4423" w:name="_ETM_Q23_552363"/>
      <w:bookmarkEnd w:id="4423"/>
      <w:r>
        <w:rPr>
          <w:rtl/>
          <w:lang w:eastAsia="he-IL"/>
        </w:rPr>
        <w:t xml:space="preserve">עליהם. </w:t>
      </w:r>
      <w:bookmarkStart w:id="4424" w:name="_ETM_Q23_556070"/>
      <w:bookmarkEnd w:id="4424"/>
      <w:r>
        <w:rPr>
          <w:rtl/>
          <w:lang w:eastAsia="he-IL"/>
        </w:rPr>
        <w:t xml:space="preserve">יש המון </w:t>
      </w:r>
      <w:r>
        <w:rPr>
          <w:rFonts w:hint="cs"/>
          <w:rtl/>
          <w:lang w:eastAsia="he-IL"/>
        </w:rPr>
        <w:t xml:space="preserve">המון </w:t>
      </w:r>
      <w:r>
        <w:rPr>
          <w:rtl/>
          <w:lang w:eastAsia="he-IL"/>
        </w:rPr>
        <w:t>דברים שאפשר לעשות במיליארד</w:t>
      </w:r>
      <w:r>
        <w:rPr>
          <w:rFonts w:hint="cs"/>
          <w:rtl/>
          <w:lang w:eastAsia="he-IL"/>
        </w:rPr>
        <w:t xml:space="preserve"> השקלים</w:t>
      </w:r>
      <w:r>
        <w:rPr>
          <w:rtl/>
          <w:lang w:eastAsia="he-IL"/>
        </w:rPr>
        <w:t xml:space="preserve"> האלה. </w:t>
      </w:r>
      <w:bookmarkStart w:id="4425" w:name="_ETM_Q23_560190"/>
      <w:bookmarkEnd w:id="4425"/>
      <w:r>
        <w:rPr>
          <w:rtl/>
          <w:lang w:eastAsia="he-IL"/>
        </w:rPr>
        <w:t>אנחנו עכשיו יושבים על המדוכה בחוק ההסדרים</w:t>
      </w:r>
      <w:r>
        <w:rPr>
          <w:rFonts w:hint="cs"/>
          <w:rtl/>
          <w:lang w:eastAsia="he-IL"/>
        </w:rPr>
        <w:t>,</w:t>
      </w:r>
      <w:r>
        <w:rPr>
          <w:rtl/>
          <w:lang w:eastAsia="he-IL"/>
        </w:rPr>
        <w:t xml:space="preserve"> על מיסוי שהוא </w:t>
      </w:r>
      <w:bookmarkStart w:id="4426" w:name="_ETM_Q23_564120"/>
      <w:bookmarkEnd w:id="4426"/>
      <w:r>
        <w:rPr>
          <w:rtl/>
          <w:lang w:eastAsia="he-IL"/>
        </w:rPr>
        <w:t>בגלל הצורך להדק חגורה, בגלל זה שצריך להביא כסף</w:t>
      </w:r>
      <w:r>
        <w:rPr>
          <w:rFonts w:hint="cs"/>
          <w:rtl/>
          <w:lang w:eastAsia="he-IL"/>
        </w:rPr>
        <w:t>.</w:t>
      </w:r>
      <w:r>
        <w:rPr>
          <w:rtl/>
          <w:lang w:eastAsia="he-IL"/>
        </w:rPr>
        <w:t xml:space="preserve"> ואז </w:t>
      </w:r>
      <w:bookmarkStart w:id="4427" w:name="_ETM_Q23_568050"/>
      <w:bookmarkEnd w:id="4427"/>
      <w:r>
        <w:rPr>
          <w:rtl/>
          <w:lang w:eastAsia="he-IL"/>
        </w:rPr>
        <w:t>לוקחים למעלה ממיליארד</w:t>
      </w:r>
      <w:r>
        <w:rPr>
          <w:rFonts w:hint="cs"/>
          <w:rtl/>
          <w:lang w:eastAsia="he-IL"/>
        </w:rPr>
        <w:t xml:space="preserve"> שקלים</w:t>
      </w:r>
      <w:r>
        <w:rPr>
          <w:rtl/>
          <w:lang w:eastAsia="he-IL"/>
        </w:rPr>
        <w:t xml:space="preserve"> ונותנים אות</w:t>
      </w:r>
      <w:r>
        <w:rPr>
          <w:rFonts w:hint="cs"/>
          <w:rtl/>
          <w:lang w:eastAsia="he-IL"/>
        </w:rPr>
        <w:t>ם –</w:t>
      </w:r>
      <w:r>
        <w:rPr>
          <w:rtl/>
          <w:lang w:eastAsia="he-IL"/>
        </w:rPr>
        <w:t xml:space="preserve"> על מה? שיהיה </w:t>
      </w:r>
      <w:bookmarkStart w:id="4428" w:name="_ETM_Q23_571980"/>
      <w:bookmarkEnd w:id="4428"/>
      <w:r>
        <w:rPr>
          <w:rtl/>
          <w:lang w:eastAsia="he-IL"/>
        </w:rPr>
        <w:t xml:space="preserve">אפשר להזמין </w:t>
      </w:r>
      <w:r>
        <w:rPr>
          <w:rFonts w:hint="cs"/>
          <w:rtl/>
          <w:lang w:eastAsia="he-IL"/>
        </w:rPr>
        <w:t>מ</w:t>
      </w:r>
      <w:r>
        <w:rPr>
          <w:rtl/>
          <w:lang w:eastAsia="he-IL"/>
        </w:rPr>
        <w:t xml:space="preserve">פלטפורמות המסחר הסיניות יותר? </w:t>
      </w:r>
      <w:bookmarkStart w:id="4429" w:name="_ETM_Q23_579059"/>
      <w:bookmarkEnd w:id="4429"/>
    </w:p>
    <w:p w:rsidR="00DB76B3" w:rsidRDefault="00DB76B3" w:rsidP="00A3170B">
      <w:pPr>
        <w:rPr>
          <w:rtl/>
          <w:lang w:eastAsia="he-IL"/>
        </w:rPr>
      </w:pPr>
    </w:p>
    <w:p w:rsidR="00DB76B3" w:rsidRDefault="00DB76B3" w:rsidP="00A3170B">
      <w:pPr>
        <w:rPr>
          <w:rtl/>
          <w:lang w:eastAsia="he-IL"/>
        </w:rPr>
      </w:pPr>
      <w:bookmarkStart w:id="4430" w:name="_ETM_Q23_580000"/>
      <w:bookmarkEnd w:id="4430"/>
      <w:r>
        <w:rPr>
          <w:rtl/>
          <w:lang w:eastAsia="he-IL"/>
        </w:rPr>
        <w:t xml:space="preserve">אפשר להבין הרבה דברים, אבל זה </w:t>
      </w:r>
      <w:r>
        <w:rPr>
          <w:rFonts w:hint="cs"/>
          <w:rtl/>
          <w:lang w:eastAsia="he-IL"/>
        </w:rPr>
        <w:t xml:space="preserve">– </w:t>
      </w:r>
      <w:bookmarkStart w:id="4431" w:name="_ETM_Q23_592126"/>
      <w:bookmarkEnd w:id="4431"/>
      <w:r>
        <w:rPr>
          <w:rtl/>
          <w:lang w:eastAsia="he-IL"/>
        </w:rPr>
        <w:t xml:space="preserve">פשוט </w:t>
      </w:r>
      <w:bookmarkStart w:id="4432" w:name="_ETM_Q23_584869"/>
      <w:bookmarkEnd w:id="4432"/>
      <w:r>
        <w:rPr>
          <w:rtl/>
          <w:lang w:eastAsia="he-IL"/>
        </w:rPr>
        <w:t>לא מצליחים להבין את התבונה הכלכלית</w:t>
      </w:r>
      <w:r>
        <w:rPr>
          <w:rFonts w:hint="cs"/>
          <w:rtl/>
          <w:lang w:eastAsia="he-IL"/>
        </w:rPr>
        <w:t xml:space="preserve"> בזה</w:t>
      </w:r>
      <w:r>
        <w:rPr>
          <w:rtl/>
          <w:lang w:eastAsia="he-IL"/>
        </w:rPr>
        <w:t xml:space="preserve">. </w:t>
      </w:r>
      <w:bookmarkStart w:id="4433" w:name="_ETM_Q23_589600"/>
      <w:bookmarkEnd w:id="4433"/>
      <w:r>
        <w:rPr>
          <w:rtl/>
          <w:lang w:eastAsia="he-IL"/>
        </w:rPr>
        <w:t>זאת אומרת, אם נותנים איזשהו מס ש</w:t>
      </w:r>
      <w:r>
        <w:rPr>
          <w:rFonts w:hint="cs"/>
          <w:rtl/>
          <w:lang w:eastAsia="he-IL"/>
        </w:rPr>
        <w:t xml:space="preserve">הוא </w:t>
      </w:r>
      <w:r>
        <w:rPr>
          <w:rtl/>
          <w:lang w:eastAsia="he-IL"/>
        </w:rPr>
        <w:t>שווה לכולם</w:t>
      </w:r>
      <w:r>
        <w:rPr>
          <w:rFonts w:hint="cs"/>
          <w:rtl/>
          <w:lang w:eastAsia="he-IL"/>
        </w:rPr>
        <w:t xml:space="preserve"> –</w:t>
      </w:r>
      <w:r>
        <w:rPr>
          <w:rtl/>
          <w:lang w:eastAsia="he-IL"/>
        </w:rPr>
        <w:t xml:space="preserve"> </w:t>
      </w:r>
      <w:r>
        <w:rPr>
          <w:rFonts w:hint="cs"/>
          <w:rtl/>
          <w:lang w:eastAsia="he-IL"/>
        </w:rPr>
        <w:t xml:space="preserve">אבל </w:t>
      </w:r>
      <w:r>
        <w:rPr>
          <w:rtl/>
          <w:lang w:eastAsia="he-IL"/>
        </w:rPr>
        <w:t xml:space="preserve">פה </w:t>
      </w:r>
      <w:bookmarkStart w:id="4434" w:name="_ETM_Q23_592314"/>
      <w:bookmarkEnd w:id="4434"/>
      <w:r>
        <w:rPr>
          <w:rtl/>
          <w:lang w:eastAsia="he-IL"/>
        </w:rPr>
        <w:t xml:space="preserve">זה מס דיפרנציאלי, כי הרי האנשים הללו, אם ירצו לייבא </w:t>
      </w:r>
      <w:bookmarkStart w:id="4435" w:name="_ETM_Q23_595029"/>
      <w:bookmarkEnd w:id="4435"/>
      <w:r>
        <w:rPr>
          <w:rtl/>
          <w:lang w:eastAsia="he-IL"/>
        </w:rPr>
        <w:t>את אותו מוצר</w:t>
      </w:r>
      <w:r>
        <w:rPr>
          <w:rFonts w:hint="cs"/>
          <w:rtl/>
          <w:lang w:eastAsia="he-IL"/>
        </w:rPr>
        <w:t xml:space="preserve">, </w:t>
      </w:r>
      <w:r>
        <w:rPr>
          <w:rtl/>
          <w:lang w:eastAsia="he-IL"/>
        </w:rPr>
        <w:t>הם כן צריכים לשלם מע</w:t>
      </w:r>
      <w:r>
        <w:rPr>
          <w:rFonts w:hint="cs"/>
          <w:rtl/>
          <w:lang w:eastAsia="he-IL"/>
        </w:rPr>
        <w:t>"מ.</w:t>
      </w:r>
      <w:r>
        <w:rPr>
          <w:rtl/>
          <w:lang w:eastAsia="he-IL"/>
        </w:rPr>
        <w:t xml:space="preserve"> כי הם </w:t>
      </w:r>
      <w:bookmarkStart w:id="4436" w:name="_ETM_Q23_597744"/>
      <w:bookmarkEnd w:id="4436"/>
      <w:r>
        <w:rPr>
          <w:rtl/>
          <w:lang w:eastAsia="he-IL"/>
        </w:rPr>
        <w:t>מייבאים אותו בשביל למכור.</w:t>
      </w:r>
      <w:bookmarkStart w:id="4437" w:name="_ETM_Q23_601279"/>
      <w:bookmarkEnd w:id="4437"/>
      <w:r>
        <w:rPr>
          <w:rFonts w:hint="cs"/>
          <w:rtl/>
          <w:lang w:eastAsia="he-IL"/>
        </w:rPr>
        <w:t xml:space="preserve"> הם לא יכולים, </w:t>
      </w:r>
      <w:r>
        <w:rPr>
          <w:rtl/>
          <w:lang w:eastAsia="he-IL"/>
        </w:rPr>
        <w:t>הם לא מקבלים את אותו פטור</w:t>
      </w:r>
      <w:r>
        <w:rPr>
          <w:rFonts w:hint="cs"/>
          <w:rtl/>
          <w:lang w:eastAsia="he-IL"/>
        </w:rPr>
        <w:t xml:space="preserve">. </w:t>
      </w:r>
      <w:r>
        <w:rPr>
          <w:rtl/>
          <w:lang w:eastAsia="he-IL"/>
        </w:rPr>
        <w:t>ו</w:t>
      </w:r>
      <w:r>
        <w:rPr>
          <w:rFonts w:hint="cs"/>
          <w:rtl/>
          <w:lang w:eastAsia="he-IL"/>
        </w:rPr>
        <w:t xml:space="preserve">הרי </w:t>
      </w:r>
      <w:r>
        <w:rPr>
          <w:rtl/>
          <w:lang w:eastAsia="he-IL"/>
        </w:rPr>
        <w:t xml:space="preserve">גם </w:t>
      </w:r>
      <w:bookmarkStart w:id="4438" w:name="_ETM_Q23_606174"/>
      <w:bookmarkEnd w:id="4438"/>
      <w:r>
        <w:rPr>
          <w:rtl/>
          <w:lang w:eastAsia="he-IL"/>
        </w:rPr>
        <w:t>ככה הם מופלים יחסית ליצרנים בחו"ל</w:t>
      </w:r>
      <w:r>
        <w:rPr>
          <w:rFonts w:hint="cs"/>
          <w:rtl/>
          <w:lang w:eastAsia="he-IL"/>
        </w:rPr>
        <w:t>,</w:t>
      </w:r>
      <w:r>
        <w:rPr>
          <w:rtl/>
          <w:lang w:eastAsia="he-IL"/>
        </w:rPr>
        <w:t xml:space="preserve"> בגלל מחירים וכל </w:t>
      </w:r>
      <w:bookmarkStart w:id="4439" w:name="_ETM_Q23_611069"/>
      <w:bookmarkEnd w:id="4439"/>
      <w:r>
        <w:rPr>
          <w:rtl/>
          <w:lang w:eastAsia="he-IL"/>
        </w:rPr>
        <w:t>הדברים האלה.</w:t>
      </w:r>
      <w:r>
        <w:rPr>
          <w:rFonts w:hint="cs"/>
          <w:rtl/>
          <w:lang w:eastAsia="he-IL"/>
        </w:rPr>
        <w:t xml:space="preserve"> ו</w:t>
      </w:r>
      <w:r>
        <w:rPr>
          <w:rtl/>
          <w:lang w:eastAsia="he-IL"/>
        </w:rPr>
        <w:t>עוד פעם, הבעיה</w:t>
      </w:r>
      <w:r>
        <w:rPr>
          <w:rFonts w:hint="cs"/>
          <w:rtl/>
          <w:lang w:eastAsia="he-IL"/>
        </w:rPr>
        <w:t xml:space="preserve"> –</w:t>
      </w:r>
      <w:r>
        <w:rPr>
          <w:rtl/>
          <w:lang w:eastAsia="he-IL"/>
        </w:rPr>
        <w:t xml:space="preserve"> אף אחד פה לא </w:t>
      </w:r>
      <w:bookmarkStart w:id="4440" w:name="_ETM_Q23_615964"/>
      <w:bookmarkEnd w:id="4440"/>
      <w:r>
        <w:rPr>
          <w:rtl/>
          <w:lang w:eastAsia="he-IL"/>
        </w:rPr>
        <w:t>יוצא בשביל המונופולים</w:t>
      </w:r>
      <w:r>
        <w:rPr>
          <w:rFonts w:hint="cs"/>
          <w:rtl/>
          <w:lang w:eastAsia="he-IL"/>
        </w:rPr>
        <w:t>.</w:t>
      </w:r>
      <w:r>
        <w:rPr>
          <w:rtl/>
          <w:lang w:eastAsia="he-IL"/>
        </w:rPr>
        <w:t xml:space="preserve"> אפשר ללכת ולעשות חוקים</w:t>
      </w:r>
      <w:r>
        <w:rPr>
          <w:rFonts w:hint="cs"/>
          <w:rtl/>
          <w:lang w:eastAsia="he-IL"/>
        </w:rPr>
        <w:t>,</w:t>
      </w:r>
      <w:r>
        <w:rPr>
          <w:rtl/>
          <w:lang w:eastAsia="he-IL"/>
        </w:rPr>
        <w:t xml:space="preserve"> </w:t>
      </w:r>
      <w:bookmarkStart w:id="4441" w:name="_ETM_Q23_621019"/>
      <w:bookmarkEnd w:id="4441"/>
      <w:r>
        <w:rPr>
          <w:rtl/>
          <w:lang w:eastAsia="he-IL"/>
        </w:rPr>
        <w:t>או תקנות</w:t>
      </w:r>
      <w:r>
        <w:rPr>
          <w:rFonts w:hint="cs"/>
          <w:rtl/>
          <w:lang w:eastAsia="he-IL"/>
        </w:rPr>
        <w:t>,</w:t>
      </w:r>
      <w:r>
        <w:rPr>
          <w:rtl/>
          <w:lang w:eastAsia="he-IL"/>
        </w:rPr>
        <w:t xml:space="preserve"> או כל דבר אחר שמטרגט את המונופולים</w:t>
      </w:r>
      <w:r>
        <w:rPr>
          <w:rFonts w:hint="cs"/>
          <w:rtl/>
          <w:lang w:eastAsia="he-IL"/>
        </w:rPr>
        <w:t>.</w:t>
      </w:r>
      <w:r>
        <w:rPr>
          <w:rtl/>
          <w:lang w:eastAsia="he-IL"/>
        </w:rPr>
        <w:t xml:space="preserve"> אבל </w:t>
      </w:r>
      <w:bookmarkStart w:id="4442" w:name="_ETM_Q23_625100"/>
      <w:bookmarkEnd w:id="4442"/>
      <w:r>
        <w:rPr>
          <w:rtl/>
          <w:lang w:eastAsia="he-IL"/>
        </w:rPr>
        <w:t>הדבר הזה לא מטרגט את המונופולים.</w:t>
      </w:r>
      <w:r>
        <w:rPr>
          <w:rFonts w:hint="cs"/>
          <w:rtl/>
          <w:lang w:eastAsia="he-IL"/>
        </w:rPr>
        <w:t xml:space="preserve"> </w:t>
      </w:r>
    </w:p>
    <w:p w:rsidR="00DB76B3" w:rsidRDefault="00DB76B3" w:rsidP="00A3170B">
      <w:pPr>
        <w:rPr>
          <w:rtl/>
          <w:lang w:eastAsia="he-IL"/>
        </w:rPr>
      </w:pPr>
    </w:p>
    <w:p w:rsidR="00DB76B3" w:rsidRDefault="00DB76B3" w:rsidP="00A3170B">
      <w:pPr>
        <w:rPr>
          <w:rtl/>
          <w:lang w:eastAsia="he-IL"/>
        </w:rPr>
      </w:pPr>
      <w:r>
        <w:rPr>
          <w:rtl/>
          <w:lang w:eastAsia="he-IL"/>
        </w:rPr>
        <w:t xml:space="preserve">היום ראינו את ההודעה </w:t>
      </w:r>
      <w:bookmarkStart w:id="4443" w:name="_ETM_Q23_629182"/>
      <w:bookmarkEnd w:id="4443"/>
      <w:r>
        <w:rPr>
          <w:rtl/>
          <w:lang w:eastAsia="he-IL"/>
        </w:rPr>
        <w:t>שיצאה מטעם משרד האוצר רק ביולי</w:t>
      </w:r>
      <w:r>
        <w:rPr>
          <w:rFonts w:hint="cs"/>
          <w:rtl/>
          <w:lang w:eastAsia="he-IL"/>
        </w:rPr>
        <w:t xml:space="preserve"> 2025. </w:t>
      </w:r>
      <w:r>
        <w:rPr>
          <w:rtl/>
          <w:lang w:eastAsia="he-IL"/>
        </w:rPr>
        <w:t xml:space="preserve">הדרג המקצועי כולו </w:t>
      </w:r>
      <w:bookmarkStart w:id="4444" w:name="_ETM_Q23_633263"/>
      <w:bookmarkEnd w:id="4444"/>
      <w:r>
        <w:rPr>
          <w:rtl/>
          <w:lang w:eastAsia="he-IL"/>
        </w:rPr>
        <w:t>במשרד האוצר בא ואומר שזה לא מהלך נכון</w:t>
      </w:r>
      <w:r>
        <w:rPr>
          <w:rFonts w:hint="cs"/>
          <w:rtl/>
          <w:lang w:eastAsia="he-IL"/>
        </w:rPr>
        <w:t>,</w:t>
      </w:r>
      <w:r>
        <w:rPr>
          <w:rtl/>
          <w:lang w:eastAsia="he-IL"/>
        </w:rPr>
        <w:t xml:space="preserve"> </w:t>
      </w:r>
      <w:bookmarkStart w:id="4445" w:name="_ETM_Q23_637355"/>
      <w:bookmarkEnd w:id="4445"/>
      <w:r>
        <w:rPr>
          <w:rtl/>
          <w:lang w:eastAsia="he-IL"/>
        </w:rPr>
        <w:t xml:space="preserve">זה לא מהלך שיחזק את הכלכלה, זה לא מהלך שיחזק </w:t>
      </w:r>
      <w:bookmarkStart w:id="4446" w:name="_ETM_Q23_641015"/>
      <w:bookmarkEnd w:id="4446"/>
      <w:r>
        <w:rPr>
          <w:rtl/>
          <w:lang w:eastAsia="he-IL"/>
        </w:rPr>
        <w:t xml:space="preserve">את הסוחרים הקטנים, אותם סוחרים שאנחנו עדיין משלמים להם חלק </w:t>
      </w:r>
      <w:bookmarkStart w:id="4447" w:name="_ETM_Q23_644676"/>
      <w:bookmarkEnd w:id="4447"/>
      <w:r>
        <w:rPr>
          <w:rtl/>
          <w:lang w:eastAsia="he-IL"/>
        </w:rPr>
        <w:t>מהפיצויים עבור חרבות ברזל, עבור ע</w:t>
      </w:r>
      <w:r>
        <w:rPr>
          <w:rFonts w:hint="cs"/>
          <w:rtl/>
          <w:lang w:eastAsia="he-IL"/>
        </w:rPr>
        <w:t>ם</w:t>
      </w:r>
      <w:r>
        <w:rPr>
          <w:rtl/>
          <w:lang w:eastAsia="he-IL"/>
        </w:rPr>
        <w:t xml:space="preserve"> </w:t>
      </w:r>
      <w:r>
        <w:rPr>
          <w:rFonts w:hint="cs"/>
          <w:rtl/>
          <w:lang w:eastAsia="he-IL"/>
        </w:rPr>
        <w:t>כ</w:t>
      </w:r>
      <w:r>
        <w:rPr>
          <w:rtl/>
          <w:lang w:eastAsia="he-IL"/>
        </w:rPr>
        <w:t>לביא, ואז</w:t>
      </w:r>
      <w:r>
        <w:rPr>
          <w:rFonts w:hint="cs"/>
          <w:rtl/>
          <w:lang w:eastAsia="he-IL"/>
        </w:rPr>
        <w:t>,</w:t>
      </w:r>
      <w:r>
        <w:rPr>
          <w:rtl/>
          <w:lang w:eastAsia="he-IL"/>
        </w:rPr>
        <w:t xml:space="preserve"> בצד השני</w:t>
      </w:r>
      <w:r>
        <w:rPr>
          <w:rFonts w:hint="cs"/>
          <w:rtl/>
          <w:lang w:eastAsia="he-IL"/>
        </w:rPr>
        <w:t>,</w:t>
      </w:r>
      <w:r>
        <w:rPr>
          <w:rtl/>
          <w:lang w:eastAsia="he-IL"/>
        </w:rPr>
        <w:t xml:space="preserve"> </w:t>
      </w:r>
      <w:bookmarkStart w:id="4448" w:name="_ETM_Q23_648336"/>
      <w:bookmarkEnd w:id="4448"/>
      <w:r>
        <w:rPr>
          <w:rtl/>
          <w:lang w:eastAsia="he-IL"/>
        </w:rPr>
        <w:t>אנחנו באים לציבור ואומרים</w:t>
      </w:r>
      <w:r>
        <w:rPr>
          <w:rFonts w:hint="cs"/>
          <w:rtl/>
          <w:lang w:eastAsia="he-IL"/>
        </w:rPr>
        <w:t>:</w:t>
      </w:r>
      <w:r>
        <w:rPr>
          <w:rtl/>
          <w:lang w:eastAsia="he-IL"/>
        </w:rPr>
        <w:t xml:space="preserve"> לא, תקנו יותר בחו"ל. </w:t>
      </w:r>
    </w:p>
    <w:p w:rsidR="00DB76B3" w:rsidRDefault="00DB76B3" w:rsidP="00A3170B">
      <w:pPr>
        <w:rPr>
          <w:rtl/>
          <w:lang w:eastAsia="he-IL"/>
        </w:rPr>
      </w:pPr>
    </w:p>
    <w:p w:rsidR="00DB76B3" w:rsidRDefault="00DB76B3" w:rsidP="00A3170B">
      <w:pPr>
        <w:rPr>
          <w:rtl/>
          <w:lang w:eastAsia="he-IL"/>
        </w:rPr>
      </w:pPr>
      <w:r>
        <w:rPr>
          <w:rtl/>
          <w:lang w:eastAsia="he-IL"/>
        </w:rPr>
        <w:t xml:space="preserve">אדוני שר </w:t>
      </w:r>
      <w:bookmarkStart w:id="4449" w:name="_ETM_Q23_651997"/>
      <w:bookmarkEnd w:id="4449"/>
      <w:r>
        <w:rPr>
          <w:rtl/>
          <w:lang w:eastAsia="he-IL"/>
        </w:rPr>
        <w:t>האוצר, אני קורא לך, תימלך בדעתך</w:t>
      </w:r>
      <w:r>
        <w:rPr>
          <w:rFonts w:hint="cs"/>
          <w:rtl/>
          <w:lang w:eastAsia="he-IL"/>
        </w:rPr>
        <w:t>.</w:t>
      </w:r>
      <w:r>
        <w:rPr>
          <w:rtl/>
          <w:lang w:eastAsia="he-IL"/>
        </w:rPr>
        <w:t xml:space="preserve"> הצו הזה</w:t>
      </w:r>
      <w:r>
        <w:rPr>
          <w:rFonts w:hint="cs"/>
          <w:rtl/>
          <w:lang w:eastAsia="he-IL"/>
        </w:rPr>
        <w:t xml:space="preserve"> הוא </w:t>
      </w:r>
      <w:r>
        <w:rPr>
          <w:rtl/>
          <w:lang w:eastAsia="he-IL"/>
        </w:rPr>
        <w:t xml:space="preserve">לא </w:t>
      </w:r>
      <w:bookmarkStart w:id="4450" w:name="_ETM_Q23_655658"/>
      <w:bookmarkEnd w:id="4450"/>
      <w:r>
        <w:rPr>
          <w:rtl/>
          <w:lang w:eastAsia="he-IL"/>
        </w:rPr>
        <w:t>נכון</w:t>
      </w:r>
      <w:r>
        <w:rPr>
          <w:rFonts w:hint="cs"/>
          <w:rtl/>
          <w:lang w:eastAsia="he-IL"/>
        </w:rPr>
        <w:t>.</w:t>
      </w:r>
      <w:r>
        <w:rPr>
          <w:rtl/>
          <w:lang w:eastAsia="he-IL"/>
        </w:rPr>
        <w:t xml:space="preserve"> אני חושב שאתה רוצה לעשות טוב, אני חושב שזה </w:t>
      </w:r>
      <w:bookmarkStart w:id="4451" w:name="_ETM_Q23_659318"/>
      <w:bookmarkEnd w:id="4451"/>
      <w:r>
        <w:rPr>
          <w:rtl/>
          <w:lang w:eastAsia="he-IL"/>
        </w:rPr>
        <w:t>צעד מוטעה</w:t>
      </w:r>
      <w:r>
        <w:rPr>
          <w:rFonts w:hint="cs"/>
          <w:rtl/>
          <w:lang w:eastAsia="he-IL"/>
        </w:rPr>
        <w:t>.</w:t>
      </w:r>
      <w:r>
        <w:rPr>
          <w:rtl/>
          <w:lang w:eastAsia="he-IL"/>
        </w:rPr>
        <w:t xml:space="preserve"> שלא נגיע פה להצבעה, </w:t>
      </w:r>
      <w:r>
        <w:rPr>
          <w:rFonts w:hint="cs"/>
          <w:rtl/>
          <w:lang w:eastAsia="he-IL"/>
        </w:rPr>
        <w:t xml:space="preserve">הדבר הזה </w:t>
      </w:r>
      <w:r>
        <w:rPr>
          <w:rtl/>
          <w:lang w:eastAsia="he-IL"/>
        </w:rPr>
        <w:t>לא נכון</w:t>
      </w:r>
      <w:bookmarkStart w:id="4452" w:name="_ETM_Q23_662979"/>
      <w:bookmarkEnd w:id="4452"/>
      <w:r>
        <w:rPr>
          <w:rtl/>
          <w:lang w:eastAsia="he-IL"/>
        </w:rPr>
        <w:t xml:space="preserve">. </w:t>
      </w:r>
      <w:bookmarkStart w:id="4453" w:name="_ETM_Q23_666989"/>
      <w:bookmarkEnd w:id="4453"/>
      <w:r>
        <w:rPr>
          <w:rtl/>
          <w:lang w:eastAsia="he-IL"/>
        </w:rPr>
        <w:t xml:space="preserve">אנא </w:t>
      </w:r>
      <w:r>
        <w:rPr>
          <w:rFonts w:hint="cs"/>
          <w:rtl/>
          <w:lang w:eastAsia="he-IL"/>
        </w:rPr>
        <w:t>הי</w:t>
      </w:r>
      <w:r>
        <w:rPr>
          <w:rtl/>
          <w:lang w:eastAsia="he-IL"/>
        </w:rPr>
        <w:t>מלך ב</w:t>
      </w:r>
      <w:r>
        <w:rPr>
          <w:rFonts w:hint="cs"/>
          <w:rtl/>
          <w:lang w:eastAsia="he-IL"/>
        </w:rPr>
        <w:t>דעת</w:t>
      </w:r>
      <w:r>
        <w:rPr>
          <w:rtl/>
          <w:lang w:eastAsia="he-IL"/>
        </w:rPr>
        <w:t>ך, תחשוב מחדש, תבטל את הצו הזה</w:t>
      </w:r>
      <w:r>
        <w:rPr>
          <w:rFonts w:hint="cs"/>
          <w:rtl/>
          <w:lang w:eastAsia="he-IL"/>
        </w:rPr>
        <w:t>,</w:t>
      </w:r>
      <w:r>
        <w:rPr>
          <w:rtl/>
          <w:lang w:eastAsia="he-IL"/>
        </w:rPr>
        <w:t xml:space="preserve"> ואפשר </w:t>
      </w:r>
      <w:bookmarkStart w:id="4454" w:name="_ETM_Q23_671029"/>
      <w:bookmarkEnd w:id="4454"/>
      <w:r>
        <w:rPr>
          <w:rtl/>
          <w:lang w:eastAsia="he-IL"/>
        </w:rPr>
        <w:t>לשבת ביחד ולחשוב איך באמת נלחמים במונופולים. תודה</w:t>
      </w:r>
      <w:r>
        <w:rPr>
          <w:rFonts w:hint="cs"/>
          <w:rtl/>
          <w:lang w:eastAsia="he-IL"/>
        </w:rPr>
        <w:t>.</w:t>
      </w:r>
    </w:p>
    <w:p w:rsidR="00DB76B3" w:rsidRDefault="00DB76B3" w:rsidP="00A3170B">
      <w:pPr>
        <w:rPr>
          <w:rtl/>
          <w:lang w:eastAsia="he-IL"/>
        </w:rPr>
      </w:pPr>
    </w:p>
    <w:p w:rsidR="00DB76B3" w:rsidRDefault="00DB76B3" w:rsidP="00A3170B">
      <w:pPr>
        <w:pStyle w:val="af6"/>
        <w:keepNext/>
        <w:rPr>
          <w:rtl/>
        </w:rPr>
      </w:pPr>
      <w:bookmarkStart w:id="4455" w:name="ET_yor_6490_76"/>
      <w:r w:rsidRPr="001E6684">
        <w:rPr>
          <w:rStyle w:val="TagStyle"/>
          <w:rtl/>
        </w:rPr>
        <w:t xml:space="preserve"> &lt;&lt; יור &gt;&gt; </w:t>
      </w:r>
      <w:r>
        <w:rPr>
          <w:rtl/>
        </w:rPr>
        <w:t>היו"ר ניסים ואטורי:</w:t>
      </w:r>
      <w:r w:rsidRPr="001E6684">
        <w:rPr>
          <w:rStyle w:val="TagStyle"/>
          <w:rtl/>
        </w:rPr>
        <w:t xml:space="preserve"> &lt;&lt; יור &gt;&gt;</w:t>
      </w:r>
      <w:r>
        <w:rPr>
          <w:rtl/>
        </w:rPr>
        <w:t xml:space="preserve"> </w:t>
      </w:r>
      <w:bookmarkEnd w:id="4455"/>
    </w:p>
    <w:p w:rsidR="00DB76B3" w:rsidRPr="001E6684" w:rsidRDefault="00DB76B3" w:rsidP="00A3170B">
      <w:pPr>
        <w:rPr>
          <w:rtl/>
          <w:lang w:eastAsia="he-IL"/>
        </w:rPr>
      </w:pPr>
      <w:bookmarkStart w:id="4456" w:name="_ETM_Q23_674000"/>
      <w:bookmarkEnd w:id="4456"/>
    </w:p>
    <w:p w:rsidR="00DB76B3" w:rsidRDefault="00DB76B3" w:rsidP="00A3170B">
      <w:pPr>
        <w:rPr>
          <w:rtl/>
          <w:lang w:eastAsia="he-IL"/>
        </w:rPr>
      </w:pPr>
      <w:bookmarkStart w:id="4457" w:name="_ETM_Q23_675500"/>
      <w:bookmarkEnd w:id="4457"/>
      <w:r>
        <w:rPr>
          <w:rtl/>
          <w:lang w:eastAsia="he-IL"/>
        </w:rPr>
        <w:t>תודה רבה. חבר הכנסת אביגדור ליברמן, בבקשה.</w:t>
      </w:r>
    </w:p>
    <w:p w:rsidR="00DB76B3" w:rsidRDefault="00DB76B3" w:rsidP="00A3170B">
      <w:pPr>
        <w:rPr>
          <w:rtl/>
          <w:lang w:eastAsia="he-IL"/>
        </w:rPr>
      </w:pPr>
      <w:bookmarkStart w:id="4458" w:name="_ETM_Q23_679000"/>
      <w:bookmarkEnd w:id="4458"/>
    </w:p>
    <w:p w:rsidR="00DB76B3" w:rsidRDefault="00DB76B3" w:rsidP="00A3170B">
      <w:pPr>
        <w:pStyle w:val="a4"/>
        <w:keepNext/>
        <w:rPr>
          <w:rtl/>
        </w:rPr>
      </w:pPr>
      <w:bookmarkStart w:id="4459" w:name="ET_speaker_4739_77"/>
      <w:r w:rsidRPr="001E6684">
        <w:rPr>
          <w:rStyle w:val="TagStyle"/>
          <w:rtl/>
        </w:rPr>
        <w:t xml:space="preserve"> &lt;&lt; דובר &gt;&gt; </w:t>
      </w:r>
      <w:bookmarkStart w:id="4460" w:name="_Toc222828171"/>
      <w:bookmarkStart w:id="4461" w:name="_Toc222830445"/>
      <w:r>
        <w:rPr>
          <w:rtl/>
        </w:rPr>
        <w:t>אביגדור ליברמן (ישראל ביתנו):</w:t>
      </w:r>
      <w:bookmarkEnd w:id="4460"/>
      <w:bookmarkEnd w:id="4461"/>
      <w:r w:rsidRPr="001E6684">
        <w:rPr>
          <w:rStyle w:val="TagStyle"/>
          <w:rtl/>
        </w:rPr>
        <w:t xml:space="preserve"> &lt;&lt; דובר &gt;&gt;</w:t>
      </w:r>
      <w:r>
        <w:rPr>
          <w:rtl/>
        </w:rPr>
        <w:t xml:space="preserve"> </w:t>
      </w:r>
      <w:bookmarkEnd w:id="4459"/>
    </w:p>
    <w:p w:rsidR="00DB76B3" w:rsidRPr="002C584B" w:rsidRDefault="00DB76B3" w:rsidP="00A3170B">
      <w:pPr>
        <w:rPr>
          <w:rtl/>
        </w:rPr>
      </w:pPr>
      <w:bookmarkStart w:id="4462" w:name="_ETM_Q23_682000"/>
      <w:bookmarkEnd w:id="4462"/>
    </w:p>
    <w:p w:rsidR="00DB76B3" w:rsidRDefault="00DB76B3" w:rsidP="00A3170B">
      <w:pPr>
        <w:rPr>
          <w:rtl/>
          <w:lang w:eastAsia="he-IL"/>
        </w:rPr>
      </w:pPr>
      <w:bookmarkStart w:id="4463" w:name="_ETM_Q23_696848"/>
      <w:bookmarkEnd w:id="4463"/>
      <w:r w:rsidRPr="002C584B">
        <w:rPr>
          <w:rtl/>
        </w:rPr>
        <w:t>אדוני היושב</w:t>
      </w:r>
      <w:r w:rsidRPr="002C584B">
        <w:rPr>
          <w:rFonts w:hint="cs"/>
          <w:rtl/>
        </w:rPr>
        <w:t>-</w:t>
      </w:r>
      <w:r w:rsidRPr="002C584B">
        <w:rPr>
          <w:rtl/>
        </w:rPr>
        <w:t xml:space="preserve">ראש, </w:t>
      </w:r>
      <w:bookmarkStart w:id="4464" w:name="_ETM_Q23_699489"/>
      <w:bookmarkEnd w:id="4464"/>
      <w:r w:rsidRPr="002C584B">
        <w:rPr>
          <w:rtl/>
        </w:rPr>
        <w:t xml:space="preserve">אני רוצה להתייחס </w:t>
      </w:r>
      <w:bookmarkStart w:id="4465" w:name="_ETM_Q23_701760"/>
      <w:bookmarkEnd w:id="4465"/>
      <w:r w:rsidRPr="002C584B">
        <w:rPr>
          <w:rtl/>
        </w:rPr>
        <w:t xml:space="preserve">לנאום של </w:t>
      </w:r>
      <w:r w:rsidRPr="002C584B">
        <w:rPr>
          <w:rFonts w:hint="cs"/>
          <w:rtl/>
        </w:rPr>
        <w:t>ה</w:t>
      </w:r>
      <w:r w:rsidRPr="002C584B">
        <w:rPr>
          <w:rtl/>
        </w:rPr>
        <w:t>שר עמיחי אליהו, שדיבר בסעיף הקודם</w:t>
      </w:r>
      <w:r>
        <w:rPr>
          <w:rFonts w:hint="cs"/>
          <w:rtl/>
        </w:rPr>
        <w:t>,</w:t>
      </w:r>
      <w:r w:rsidRPr="002C584B">
        <w:rPr>
          <w:rtl/>
        </w:rPr>
        <w:t xml:space="preserve"> </w:t>
      </w:r>
      <w:r>
        <w:rPr>
          <w:rtl/>
          <w:lang w:eastAsia="he-IL"/>
        </w:rPr>
        <w:t>ונדהמתי</w:t>
      </w:r>
      <w:bookmarkStart w:id="4466" w:name="_ETM_Q23_707476"/>
      <w:bookmarkEnd w:id="4466"/>
      <w:r>
        <w:rPr>
          <w:rFonts w:hint="cs"/>
          <w:rtl/>
          <w:lang w:eastAsia="he-IL"/>
        </w:rPr>
        <w:t>, לא</w:t>
      </w:r>
      <w:bookmarkStart w:id="4467" w:name="_ETM_Q23_716485"/>
      <w:bookmarkEnd w:id="4467"/>
      <w:r>
        <w:rPr>
          <w:rFonts w:hint="cs"/>
          <w:rtl/>
          <w:lang w:eastAsia="he-IL"/>
        </w:rPr>
        <w:t xml:space="preserve"> יודע אם </w:t>
      </w:r>
      <w:r>
        <w:rPr>
          <w:rtl/>
          <w:lang w:eastAsia="he-IL"/>
        </w:rPr>
        <w:t>מהבורות או מ</w:t>
      </w:r>
      <w:r>
        <w:rPr>
          <w:rFonts w:hint="cs"/>
          <w:rtl/>
          <w:lang w:eastAsia="he-IL"/>
        </w:rPr>
        <w:t>ה</w:t>
      </w:r>
      <w:r>
        <w:rPr>
          <w:rtl/>
          <w:lang w:eastAsia="he-IL"/>
        </w:rPr>
        <w:t>צבי</w:t>
      </w:r>
      <w:r>
        <w:rPr>
          <w:rFonts w:hint="cs"/>
          <w:rtl/>
          <w:lang w:eastAsia="he-IL"/>
        </w:rPr>
        <w:t>ע</w:t>
      </w:r>
      <w:r>
        <w:rPr>
          <w:rtl/>
          <w:lang w:eastAsia="he-IL"/>
        </w:rPr>
        <w:t>ות, לא יודע ממה יותר</w:t>
      </w:r>
      <w:r>
        <w:rPr>
          <w:rFonts w:hint="cs"/>
          <w:rtl/>
          <w:lang w:eastAsia="he-IL"/>
        </w:rPr>
        <w:t>,</w:t>
      </w:r>
      <w:r>
        <w:rPr>
          <w:rtl/>
          <w:lang w:eastAsia="he-IL"/>
        </w:rPr>
        <w:t xml:space="preserve"> גם של </w:t>
      </w:r>
      <w:bookmarkStart w:id="4468" w:name="_ETM_Q23_713192"/>
      <w:bookmarkEnd w:id="4468"/>
      <w:r>
        <w:rPr>
          <w:rtl/>
          <w:lang w:eastAsia="he-IL"/>
        </w:rPr>
        <w:t>כל הצד הזה</w:t>
      </w:r>
      <w:r>
        <w:rPr>
          <w:rFonts w:hint="cs"/>
          <w:rtl/>
          <w:lang w:eastAsia="he-IL"/>
        </w:rPr>
        <w:t xml:space="preserve"> –</w:t>
      </w:r>
      <w:r>
        <w:rPr>
          <w:rtl/>
          <w:lang w:eastAsia="he-IL"/>
        </w:rPr>
        <w:t xml:space="preserve"> כולל אתה,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4469" w:name="_ETM_Q23_719489"/>
      <w:bookmarkEnd w:id="4469"/>
      <w:r>
        <w:rPr>
          <w:rtl/>
          <w:lang w:eastAsia="he-IL"/>
        </w:rPr>
        <w:t>איך</w:t>
      </w:r>
      <w:r>
        <w:rPr>
          <w:rFonts w:hint="cs"/>
          <w:rtl/>
          <w:lang w:eastAsia="he-IL"/>
        </w:rPr>
        <w:t xml:space="preserve"> </w:t>
      </w:r>
      <w:r>
        <w:rPr>
          <w:rtl/>
          <w:lang w:eastAsia="he-IL"/>
        </w:rPr>
        <w:t xml:space="preserve">בכלל יש לכם חוצפה לדבר על המדינה הפלסטינית, </w:t>
      </w:r>
      <w:bookmarkStart w:id="4470" w:name="_ETM_Q23_724692"/>
      <w:bookmarkEnd w:id="4470"/>
      <w:r>
        <w:rPr>
          <w:rFonts w:hint="cs"/>
          <w:rtl/>
          <w:lang w:eastAsia="he-IL"/>
        </w:rPr>
        <w:t>על ה</w:t>
      </w:r>
      <w:r>
        <w:rPr>
          <w:rtl/>
          <w:lang w:eastAsia="he-IL"/>
        </w:rPr>
        <w:t xml:space="preserve">רשות </w:t>
      </w:r>
      <w:r>
        <w:rPr>
          <w:rFonts w:hint="cs"/>
          <w:rtl/>
          <w:lang w:eastAsia="he-IL"/>
        </w:rPr>
        <w:t>ה</w:t>
      </w:r>
      <w:r>
        <w:rPr>
          <w:rtl/>
          <w:lang w:eastAsia="he-IL"/>
        </w:rPr>
        <w:t xml:space="preserve">פלסטינית, על יהודה ושומרון? </w:t>
      </w:r>
    </w:p>
    <w:p w:rsidR="00DB76B3" w:rsidRDefault="00DB76B3" w:rsidP="00A3170B">
      <w:pPr>
        <w:rPr>
          <w:rtl/>
          <w:lang w:eastAsia="he-IL"/>
        </w:rPr>
      </w:pPr>
      <w:bookmarkStart w:id="4471" w:name="_ETM_Q23_727000"/>
      <w:bookmarkEnd w:id="4471"/>
    </w:p>
    <w:p w:rsidR="00DB76B3" w:rsidRDefault="00DB76B3" w:rsidP="00A3170B">
      <w:pPr>
        <w:pStyle w:val="af6"/>
        <w:keepNext/>
        <w:rPr>
          <w:rtl/>
        </w:rPr>
      </w:pPr>
      <w:bookmarkStart w:id="4472" w:name="ET_yor_6490_78"/>
      <w:r w:rsidRPr="00334B59">
        <w:rPr>
          <w:rStyle w:val="TagStyle"/>
          <w:rtl/>
        </w:rPr>
        <w:t xml:space="preserve"> &lt;&lt; יור &gt;&gt; </w:t>
      </w:r>
      <w:r>
        <w:rPr>
          <w:rtl/>
        </w:rPr>
        <w:t>היו"ר ניסים ואטורי:</w:t>
      </w:r>
      <w:r w:rsidRPr="00334B59">
        <w:rPr>
          <w:rStyle w:val="TagStyle"/>
          <w:rtl/>
        </w:rPr>
        <w:t xml:space="preserve"> &lt;&lt; יור &gt;&gt;</w:t>
      </w:r>
      <w:r>
        <w:rPr>
          <w:rtl/>
        </w:rPr>
        <w:t xml:space="preserve"> </w:t>
      </w:r>
      <w:bookmarkEnd w:id="4472"/>
    </w:p>
    <w:p w:rsidR="00DB76B3" w:rsidRPr="002C584B" w:rsidRDefault="00DB76B3" w:rsidP="00A3170B">
      <w:pPr>
        <w:rPr>
          <w:rtl/>
        </w:rPr>
      </w:pPr>
    </w:p>
    <w:p w:rsidR="00DB76B3" w:rsidRDefault="00DB76B3" w:rsidP="00A3170B">
      <w:pPr>
        <w:rPr>
          <w:rtl/>
          <w:lang w:eastAsia="he-IL"/>
        </w:rPr>
      </w:pPr>
      <w:bookmarkStart w:id="4473" w:name="_ETM_Q23_725000"/>
      <w:bookmarkEnd w:id="4473"/>
      <w:r>
        <w:rPr>
          <w:rtl/>
          <w:lang w:eastAsia="he-IL"/>
        </w:rPr>
        <w:t>מי דיבר? אני לא דיברתי.</w:t>
      </w:r>
    </w:p>
    <w:p w:rsidR="00DB76B3" w:rsidRDefault="00DB76B3" w:rsidP="00A3170B">
      <w:pPr>
        <w:rPr>
          <w:rtl/>
          <w:lang w:eastAsia="he-IL"/>
        </w:rPr>
      </w:pPr>
      <w:bookmarkStart w:id="4474" w:name="_ETM_Q23_729000"/>
      <w:bookmarkEnd w:id="4474"/>
    </w:p>
    <w:p w:rsidR="00DB76B3" w:rsidRDefault="00DB76B3" w:rsidP="00A3170B">
      <w:pPr>
        <w:pStyle w:val="-"/>
        <w:keepNext/>
        <w:rPr>
          <w:rtl/>
        </w:rPr>
      </w:pPr>
      <w:bookmarkStart w:id="4475" w:name="ET_speakercontinue_4739_79"/>
      <w:r w:rsidRPr="00DA47B4">
        <w:rPr>
          <w:rStyle w:val="TagStyle"/>
          <w:rtl/>
        </w:rPr>
        <w:t xml:space="preserve"> &lt;&lt; דובר_המשך &gt;&gt; </w:t>
      </w:r>
      <w:r>
        <w:rPr>
          <w:rtl/>
        </w:rPr>
        <w:t>אביגדור ליברמן (ישראל ביתנו):</w:t>
      </w:r>
      <w:r w:rsidRPr="00DA47B4">
        <w:rPr>
          <w:rStyle w:val="TagStyle"/>
          <w:rtl/>
        </w:rPr>
        <w:t xml:space="preserve"> &lt;&lt; דובר_המשך &gt;&gt;</w:t>
      </w:r>
      <w:r>
        <w:rPr>
          <w:rtl/>
        </w:rPr>
        <w:t xml:space="preserve"> </w:t>
      </w:r>
      <w:bookmarkEnd w:id="4475"/>
    </w:p>
    <w:p w:rsidR="00DB76B3" w:rsidRPr="00DA47B4" w:rsidRDefault="00DB76B3" w:rsidP="00A3170B">
      <w:pPr>
        <w:rPr>
          <w:rtl/>
          <w:lang w:eastAsia="he-IL"/>
        </w:rPr>
      </w:pPr>
      <w:bookmarkStart w:id="4476" w:name="_ETM_Q23_728000"/>
      <w:bookmarkEnd w:id="4476"/>
    </w:p>
    <w:p w:rsidR="00DB76B3" w:rsidRDefault="00DB76B3" w:rsidP="00A3170B">
      <w:pPr>
        <w:rPr>
          <w:rtl/>
        </w:rPr>
      </w:pPr>
      <w:r>
        <w:rPr>
          <w:rtl/>
          <w:lang w:eastAsia="he-IL"/>
        </w:rPr>
        <w:t xml:space="preserve"> </w:t>
      </w:r>
      <w:bookmarkStart w:id="4477" w:name="_ETM_Q23_729895"/>
      <w:bookmarkEnd w:id="4477"/>
      <w:r>
        <w:rPr>
          <w:rtl/>
          <w:lang w:eastAsia="he-IL"/>
        </w:rPr>
        <w:t>כן, כן,</w:t>
      </w:r>
      <w:r>
        <w:rPr>
          <w:rFonts w:hint="cs"/>
          <w:rtl/>
          <w:lang w:eastAsia="he-IL"/>
        </w:rPr>
        <w:t xml:space="preserve"> לא, לא, </w:t>
      </w:r>
      <w:r>
        <w:rPr>
          <w:rtl/>
          <w:lang w:eastAsia="he-IL"/>
        </w:rPr>
        <w:t>כולכם</w:t>
      </w:r>
      <w:r>
        <w:rPr>
          <w:rFonts w:hint="cs"/>
          <w:rtl/>
          <w:lang w:eastAsia="he-IL"/>
        </w:rPr>
        <w:t>.</w:t>
      </w:r>
      <w:r>
        <w:rPr>
          <w:rtl/>
          <w:lang w:eastAsia="he-IL"/>
        </w:rPr>
        <w:t xml:space="preserve"> הרי אתם כרגע חתמתם </w:t>
      </w:r>
      <w:bookmarkStart w:id="4478" w:name="_ETM_Q23_735098"/>
      <w:bookmarkEnd w:id="4478"/>
      <w:r>
        <w:rPr>
          <w:rtl/>
          <w:lang w:eastAsia="he-IL"/>
        </w:rPr>
        <w:t>על מדינה פלסטינית</w:t>
      </w:r>
      <w:r>
        <w:rPr>
          <w:rFonts w:hint="cs"/>
          <w:rtl/>
          <w:lang w:eastAsia="he-IL"/>
        </w:rPr>
        <w:t>.</w:t>
      </w:r>
      <w:r>
        <w:rPr>
          <w:rtl/>
          <w:lang w:eastAsia="he-IL"/>
        </w:rPr>
        <w:t xml:space="preserve"> הקואליציה ימין</w:t>
      </w:r>
      <w:r>
        <w:rPr>
          <w:rFonts w:hint="cs"/>
          <w:rtl/>
          <w:lang w:eastAsia="he-IL"/>
        </w:rPr>
        <w:t>-</w:t>
      </w:r>
      <w:r>
        <w:rPr>
          <w:rtl/>
          <w:lang w:eastAsia="he-IL"/>
        </w:rPr>
        <w:t>ימין חתומה. אני מציע</w:t>
      </w:r>
      <w:r>
        <w:rPr>
          <w:rFonts w:hint="cs"/>
          <w:rtl/>
          <w:lang w:eastAsia="he-IL"/>
        </w:rPr>
        <w:t xml:space="preserve">, </w:t>
      </w:r>
      <w:r>
        <w:rPr>
          <w:rtl/>
          <w:lang w:eastAsia="he-IL"/>
        </w:rPr>
        <w:t xml:space="preserve">קח </w:t>
      </w:r>
      <w:bookmarkStart w:id="4479" w:name="_ETM_Q23_740301"/>
      <w:bookmarkEnd w:id="4479"/>
      <w:r>
        <w:rPr>
          <w:rFonts w:hint="cs"/>
          <w:rtl/>
          <w:lang w:eastAsia="he-IL"/>
        </w:rPr>
        <w:t xml:space="preserve">את </w:t>
      </w:r>
      <w:r>
        <w:rPr>
          <w:rtl/>
          <w:lang w:eastAsia="he-IL"/>
        </w:rPr>
        <w:t xml:space="preserve">תוכנית טראמפ </w:t>
      </w:r>
      <w:r>
        <w:rPr>
          <w:rFonts w:hint="cs"/>
          <w:rtl/>
          <w:lang w:eastAsia="he-IL"/>
        </w:rPr>
        <w:t>כ</w:t>
      </w:r>
      <w:r w:rsidRPr="007A04DE">
        <w:rPr>
          <w:rtl/>
          <w:lang w:eastAsia="he-IL"/>
        </w:rPr>
        <w:t xml:space="preserve">רגע, </w:t>
      </w:r>
      <w:r>
        <w:rPr>
          <w:rFonts w:hint="cs"/>
          <w:rtl/>
          <w:lang w:eastAsia="he-IL"/>
        </w:rPr>
        <w:t xml:space="preserve">תיכנס, </w:t>
      </w:r>
      <w:r w:rsidRPr="007A04DE">
        <w:rPr>
          <w:rtl/>
          <w:lang w:eastAsia="he-IL"/>
        </w:rPr>
        <w:t>סעיף</w:t>
      </w:r>
      <w:r>
        <w:rPr>
          <w:rFonts w:hint="cs"/>
          <w:rtl/>
          <w:lang w:eastAsia="he-IL"/>
        </w:rPr>
        <w:t xml:space="preserve"> 19:</w:t>
      </w:r>
      <w:r>
        <w:rPr>
          <w:rtl/>
          <w:lang w:eastAsia="he-IL"/>
        </w:rPr>
        <w:t xml:space="preserve"> תוכני</w:t>
      </w:r>
      <w:r>
        <w:rPr>
          <w:rFonts w:hint="cs"/>
          <w:rtl/>
          <w:lang w:eastAsia="he-IL"/>
        </w:rPr>
        <w:t>ת טראמפ</w:t>
      </w:r>
      <w:r>
        <w:rPr>
          <w:rtl/>
          <w:lang w:eastAsia="he-IL"/>
        </w:rPr>
        <w:t xml:space="preserve"> </w:t>
      </w:r>
      <w:bookmarkStart w:id="4480" w:name="_ETM_Q23_745515"/>
      <w:bookmarkEnd w:id="4480"/>
      <w:r>
        <w:rPr>
          <w:rtl/>
          <w:lang w:eastAsia="he-IL"/>
        </w:rPr>
        <w:t>מסתיימת</w:t>
      </w:r>
      <w:r>
        <w:rPr>
          <w:rFonts w:hint="cs"/>
          <w:rtl/>
          <w:lang w:eastAsia="he-IL"/>
        </w:rPr>
        <w:t xml:space="preserve">. </w:t>
      </w:r>
      <w:bookmarkStart w:id="4481" w:name="TOR_Q24"/>
      <w:bookmarkEnd w:id="4481"/>
      <w:r>
        <w:rPr>
          <w:rFonts w:hint="cs"/>
          <w:rtl/>
        </w:rPr>
        <w:t xml:space="preserve">התחנה הסופית זאת מדינה פלסטינית, סעיף 19. תגידו על מה אתם </w:t>
      </w:r>
      <w:bookmarkStart w:id="4482" w:name="_ETM_Q24_180000"/>
      <w:bookmarkEnd w:id="4482"/>
      <w:r>
        <w:rPr>
          <w:rFonts w:hint="eastAsia"/>
          <w:rtl/>
        </w:rPr>
        <w:t>מדברים</w:t>
      </w:r>
      <w:r>
        <w:rPr>
          <w:rtl/>
        </w:rPr>
        <w:t>,</w:t>
      </w:r>
      <w:r>
        <w:rPr>
          <w:rFonts w:hint="cs"/>
          <w:rtl/>
        </w:rPr>
        <w:t xml:space="preserve"> איזה ימין </w:t>
      </w:r>
      <w:bookmarkStart w:id="4483" w:name="_ETM_Q24_156145"/>
      <w:bookmarkEnd w:id="4483"/>
      <w:r>
        <w:rPr>
          <w:rFonts w:hint="cs"/>
          <w:rtl/>
        </w:rPr>
        <w:t xml:space="preserve">אתם? אתם מממנים כרגע את החמאס. כרגע, אנחנו מדברים פה, </w:t>
      </w:r>
      <w:bookmarkStart w:id="4484" w:name="_ETM_Q24_156270"/>
      <w:bookmarkEnd w:id="4484"/>
      <w:r>
        <w:rPr>
          <w:rFonts w:hint="cs"/>
          <w:rtl/>
        </w:rPr>
        <w:t>ואתם מספקים חשמל ומים לחמאס לתוך רצועת עזה. יותר מ-100 מיליון שקל הועברו ממשרד האוצר למשרד הביטחון למימון פינוי</w:t>
      </w:r>
      <w:bookmarkStart w:id="4485" w:name="_ETM_Q24_168766"/>
      <w:bookmarkEnd w:id="4485"/>
      <w:r>
        <w:rPr>
          <w:rFonts w:hint="cs"/>
          <w:rtl/>
        </w:rPr>
        <w:t xml:space="preserve"> הריסות ברפיח ולמימון חלק מאותן המשאיות שנכנסות ליהודה ושומרון. על מה</w:t>
      </w:r>
      <w:bookmarkStart w:id="4486" w:name="_ETM_Q24_176883"/>
      <w:bookmarkEnd w:id="4486"/>
      <w:r>
        <w:rPr>
          <w:rFonts w:hint="cs"/>
          <w:rtl/>
        </w:rPr>
        <w:t xml:space="preserve"> אתם מדברים? </w:t>
      </w:r>
      <w:r>
        <w:rPr>
          <w:rtl/>
        </w:rPr>
        <w:t>תדמיין שבזמן מלחמה איזושהי מדינה מממנת את האויב שלה</w:t>
      </w:r>
      <w:r>
        <w:rPr>
          <w:rFonts w:hint="cs"/>
          <w:rtl/>
        </w:rPr>
        <w:t>.</w:t>
      </w:r>
      <w:r>
        <w:rPr>
          <w:rtl/>
        </w:rPr>
        <w:t xml:space="preserve"> </w:t>
      </w:r>
      <w:bookmarkStart w:id="4487" w:name="_ETM_Q24_185369"/>
      <w:bookmarkEnd w:id="4487"/>
      <w:r>
        <w:rPr>
          <w:rtl/>
        </w:rPr>
        <w:t>מאיפה הטירוף הזה? על מה אתם בכלל מדברים</w:t>
      </w:r>
      <w:r>
        <w:rPr>
          <w:rFonts w:hint="cs"/>
          <w:rtl/>
        </w:rPr>
        <w:t>?</w:t>
      </w:r>
      <w:r>
        <w:rPr>
          <w:rtl/>
        </w:rPr>
        <w:t xml:space="preserve"> </w:t>
      </w:r>
      <w:bookmarkStart w:id="4488" w:name="_ETM_Q24_191310"/>
      <w:bookmarkEnd w:id="4488"/>
    </w:p>
    <w:p w:rsidR="00DB76B3" w:rsidRDefault="00DB76B3" w:rsidP="00A3170B">
      <w:pPr>
        <w:ind w:firstLine="0"/>
        <w:rPr>
          <w:rtl/>
        </w:rPr>
      </w:pPr>
      <w:bookmarkStart w:id="4489" w:name="_ETM_Q24_195216"/>
      <w:bookmarkStart w:id="4490" w:name="_ETM_Q24_195308"/>
      <w:bookmarkEnd w:id="4489"/>
      <w:bookmarkEnd w:id="4490"/>
    </w:p>
    <w:p w:rsidR="00DB76B3" w:rsidRDefault="00DB76B3" w:rsidP="00A3170B">
      <w:pPr>
        <w:ind w:firstLine="0"/>
        <w:rPr>
          <w:rtl/>
        </w:rPr>
      </w:pPr>
      <w:bookmarkStart w:id="4491" w:name="_ETM_Q24_195386"/>
      <w:bookmarkStart w:id="4492" w:name="_ETM_Q24_195455"/>
      <w:bookmarkEnd w:id="4491"/>
      <w:bookmarkEnd w:id="4492"/>
      <w:r>
        <w:rPr>
          <w:rtl/>
        </w:rPr>
        <w:t xml:space="preserve">יתרה מזאת, אתה יודע, הבאתם </w:t>
      </w:r>
      <w:r>
        <w:rPr>
          <w:rFonts w:hint="cs"/>
          <w:rtl/>
        </w:rPr>
        <w:t>ל</w:t>
      </w:r>
      <w:r>
        <w:rPr>
          <w:rtl/>
        </w:rPr>
        <w:t>פה נציב עליון</w:t>
      </w:r>
      <w:r>
        <w:rPr>
          <w:rFonts w:hint="cs"/>
          <w:rtl/>
        </w:rPr>
        <w:t>.</w:t>
      </w:r>
      <w:r>
        <w:rPr>
          <w:rtl/>
        </w:rPr>
        <w:t xml:space="preserve"> פעם ראשונה </w:t>
      </w:r>
      <w:bookmarkStart w:id="4493" w:name="_ETM_Q24_197090"/>
      <w:bookmarkEnd w:id="4493"/>
      <w:r>
        <w:rPr>
          <w:rtl/>
        </w:rPr>
        <w:t xml:space="preserve">שהסכמתם </w:t>
      </w:r>
      <w:r>
        <w:rPr>
          <w:rFonts w:hint="cs"/>
          <w:rtl/>
        </w:rPr>
        <w:t xml:space="preserve">– </w:t>
      </w:r>
      <w:r>
        <w:rPr>
          <w:rtl/>
        </w:rPr>
        <w:t xml:space="preserve">יש נציב עליון, שהוא גם זה שהמציא את המנגנון </w:t>
      </w:r>
      <w:bookmarkStart w:id="4494" w:name="_ETM_Q24_202870"/>
      <w:bookmarkEnd w:id="4494"/>
      <w:r>
        <w:rPr>
          <w:rtl/>
        </w:rPr>
        <w:t xml:space="preserve">להעברת כסף קטרי במזומן לחמאס. דיברתי על זה קודם, </w:t>
      </w:r>
      <w:r w:rsidRPr="00BD1182">
        <w:rPr>
          <w:rtl/>
        </w:rPr>
        <w:t>ניקולאי מלאדנוב</w:t>
      </w:r>
      <w:r>
        <w:rPr>
          <w:rtl/>
        </w:rPr>
        <w:t xml:space="preserve"> הוא היום נציב עליון. </w:t>
      </w:r>
      <w:bookmarkStart w:id="4495" w:name="_ETM_Q24_214939"/>
      <w:bookmarkEnd w:id="4495"/>
      <w:r>
        <w:rPr>
          <w:rtl/>
        </w:rPr>
        <w:t xml:space="preserve">הוא מקים לנו משרד קישור בין אותו ועד הטכנוקרטים </w:t>
      </w:r>
      <w:bookmarkStart w:id="4496" w:name="_ETM_Q24_221629"/>
      <w:bookmarkEnd w:id="4496"/>
      <w:r>
        <w:rPr>
          <w:rtl/>
        </w:rPr>
        <w:t>לרשות הפלסטינית. תגיד, מי</w:t>
      </w:r>
      <w:r>
        <w:rPr>
          <w:rFonts w:hint="cs"/>
          <w:rtl/>
        </w:rPr>
        <w:t xml:space="preserve"> </w:t>
      </w:r>
      <w:r>
        <w:rPr>
          <w:rtl/>
        </w:rPr>
        <w:t>עובד במעבר רפיח</w:t>
      </w:r>
      <w:bookmarkStart w:id="4497" w:name="_ETM_Q24_228939"/>
      <w:bookmarkEnd w:id="4497"/>
      <w:r>
        <w:rPr>
          <w:rFonts w:hint="cs"/>
          <w:rtl/>
        </w:rPr>
        <w:t>? במעבר רפיח יו</w:t>
      </w:r>
      <w:r>
        <w:rPr>
          <w:rtl/>
        </w:rPr>
        <w:t xml:space="preserve">שבים נציגים של הרשות הפלסטינית ושמים חותמת. על </w:t>
      </w:r>
      <w:bookmarkStart w:id="4498" w:name="_ETM_Q24_234061"/>
      <w:bookmarkEnd w:id="4498"/>
      <w:r>
        <w:rPr>
          <w:rtl/>
        </w:rPr>
        <w:t xml:space="preserve">מה אתם בכלל מדברים? אתם ממש הקמתם מדינה פלסטינית, אתם </w:t>
      </w:r>
      <w:bookmarkStart w:id="4499" w:name="_ETM_Q24_239183"/>
      <w:bookmarkEnd w:id="4499"/>
      <w:r>
        <w:rPr>
          <w:rtl/>
        </w:rPr>
        <w:t xml:space="preserve">מדברים שטויות, אין לכם מושג על מה אתם מדברים, אבל </w:t>
      </w:r>
      <w:bookmarkStart w:id="4500" w:name="_ETM_Q24_244305"/>
      <w:bookmarkEnd w:id="4500"/>
      <w:r>
        <w:rPr>
          <w:rFonts w:hint="cs"/>
          <w:rtl/>
        </w:rPr>
        <w:t>ה</w:t>
      </w:r>
      <w:r>
        <w:rPr>
          <w:rtl/>
        </w:rPr>
        <w:t>עובדות הן עובדות קשות מאוד. העובדות בר</w:t>
      </w:r>
      <w:r>
        <w:rPr>
          <w:rFonts w:hint="cs"/>
          <w:rtl/>
        </w:rPr>
        <w:t>ו</w:t>
      </w:r>
      <w:r>
        <w:rPr>
          <w:rtl/>
        </w:rPr>
        <w:t>רות</w:t>
      </w:r>
      <w:r>
        <w:rPr>
          <w:rFonts w:hint="cs"/>
          <w:rtl/>
        </w:rPr>
        <w:t xml:space="preserve"> </w:t>
      </w:r>
      <w:r>
        <w:rPr>
          <w:rtl/>
        </w:rPr>
        <w:t>– ויתרתם</w:t>
      </w:r>
      <w:r>
        <w:rPr>
          <w:rFonts w:hint="cs"/>
          <w:rtl/>
        </w:rPr>
        <w:t xml:space="preserve"> </w:t>
      </w:r>
      <w:r>
        <w:rPr>
          <w:rtl/>
        </w:rPr>
        <w:t xml:space="preserve">על </w:t>
      </w:r>
      <w:bookmarkStart w:id="4501" w:name="_ETM_Q24_249427"/>
      <w:bookmarkEnd w:id="4501"/>
      <w:r>
        <w:rPr>
          <w:rtl/>
        </w:rPr>
        <w:t>הכול</w:t>
      </w:r>
      <w:r>
        <w:rPr>
          <w:rFonts w:hint="cs"/>
          <w:rtl/>
        </w:rPr>
        <w:t xml:space="preserve">, </w:t>
      </w:r>
      <w:r>
        <w:rPr>
          <w:rtl/>
        </w:rPr>
        <w:t>החזרתם אותנו לתקופת המנדט הבריטי.</w:t>
      </w:r>
    </w:p>
    <w:p w:rsidR="00DB76B3" w:rsidRDefault="00DB76B3" w:rsidP="00A3170B">
      <w:pPr>
        <w:rPr>
          <w:rtl/>
        </w:rPr>
      </w:pPr>
      <w:bookmarkStart w:id="4502" w:name="_ETM_Q24_252951"/>
      <w:bookmarkStart w:id="4503" w:name="_ETM_Q24_253015"/>
      <w:bookmarkStart w:id="4504" w:name="_ETM_Q24_253143"/>
      <w:bookmarkEnd w:id="4502"/>
      <w:bookmarkEnd w:id="4503"/>
      <w:bookmarkEnd w:id="4504"/>
    </w:p>
    <w:p w:rsidR="00DB76B3" w:rsidRDefault="00DB76B3" w:rsidP="00A3170B">
      <w:pPr>
        <w:rPr>
          <w:rtl/>
        </w:rPr>
      </w:pPr>
      <w:bookmarkStart w:id="4505" w:name="_ETM_Q24_253193"/>
      <w:bookmarkStart w:id="4506" w:name="_ETM_Q24_255110"/>
      <w:bookmarkEnd w:id="4505"/>
      <w:bookmarkEnd w:id="4506"/>
      <w:r>
        <w:rPr>
          <w:rtl/>
        </w:rPr>
        <w:t xml:space="preserve">כרגע, תשמע, עצם העובדה שאותן משאיות שכרגע עוברות הן מקור </w:t>
      </w:r>
      <w:bookmarkStart w:id="4507" w:name="_ETM_Q24_260583"/>
      <w:bookmarkEnd w:id="4507"/>
      <w:r>
        <w:rPr>
          <w:rtl/>
        </w:rPr>
        <w:t xml:space="preserve">מימון של חמאס </w:t>
      </w:r>
      <w:r>
        <w:rPr>
          <w:rFonts w:hint="cs"/>
          <w:rtl/>
        </w:rPr>
        <w:t xml:space="preserve">– </w:t>
      </w:r>
      <w:r>
        <w:rPr>
          <w:rtl/>
        </w:rPr>
        <w:t xml:space="preserve">זה מה שכותב </w:t>
      </w:r>
      <w:r>
        <w:rPr>
          <w:rFonts w:hint="cs"/>
          <w:rtl/>
        </w:rPr>
        <w:t>ה</w:t>
      </w:r>
      <w:r>
        <w:rPr>
          <w:rtl/>
        </w:rPr>
        <w:t>שב</w:t>
      </w:r>
      <w:r>
        <w:rPr>
          <w:rFonts w:hint="cs"/>
          <w:rtl/>
        </w:rPr>
        <w:t>"כ,</w:t>
      </w:r>
      <w:r>
        <w:rPr>
          <w:rtl/>
        </w:rPr>
        <w:t xml:space="preserve"> מקור המימון </w:t>
      </w:r>
      <w:r>
        <w:rPr>
          <w:rFonts w:hint="cs"/>
          <w:rtl/>
        </w:rPr>
        <w:t xml:space="preserve">העיקרי </w:t>
      </w:r>
      <w:r>
        <w:rPr>
          <w:rtl/>
        </w:rPr>
        <w:t xml:space="preserve">של </w:t>
      </w:r>
      <w:bookmarkStart w:id="4508" w:name="_ETM_Q24_266057"/>
      <w:bookmarkEnd w:id="4508"/>
      <w:r>
        <w:rPr>
          <w:rtl/>
        </w:rPr>
        <w:t>חמאס, נכון להיום, זה אותן משאיות, 4</w:t>
      </w:r>
      <w:r>
        <w:rPr>
          <w:rFonts w:hint="cs"/>
          <w:rtl/>
        </w:rPr>
        <w:t>,</w:t>
      </w:r>
      <w:r>
        <w:rPr>
          <w:rtl/>
        </w:rPr>
        <w:t xml:space="preserve">200 </w:t>
      </w:r>
      <w:bookmarkStart w:id="4509" w:name="_ETM_Q24_271530"/>
      <w:bookmarkEnd w:id="4509"/>
      <w:r>
        <w:rPr>
          <w:rtl/>
        </w:rPr>
        <w:t xml:space="preserve">משאיות שנכנסות כל </w:t>
      </w:r>
      <w:bookmarkStart w:id="4510" w:name="_ETM_Q24_277014"/>
      <w:bookmarkEnd w:id="4510"/>
      <w:r>
        <w:rPr>
          <w:rtl/>
        </w:rPr>
        <w:t xml:space="preserve">שבוע לרצועת עזה. אז אני אומר לכם, אין גבול לצביעות </w:t>
      </w:r>
      <w:bookmarkStart w:id="4511" w:name="_ETM_Q24_281947"/>
      <w:bookmarkEnd w:id="4511"/>
      <w:r>
        <w:rPr>
          <w:rtl/>
        </w:rPr>
        <w:t>שלכם, אין גבול לבורות שלכם</w:t>
      </w:r>
      <w:r>
        <w:rPr>
          <w:rFonts w:hint="cs"/>
          <w:rtl/>
        </w:rPr>
        <w:t>.</w:t>
      </w:r>
      <w:r>
        <w:rPr>
          <w:rtl/>
        </w:rPr>
        <w:t xml:space="preserve"> אתם פשוט חבורה שאין </w:t>
      </w:r>
      <w:r>
        <w:rPr>
          <w:rFonts w:hint="cs"/>
          <w:rtl/>
        </w:rPr>
        <w:t xml:space="preserve">לה </w:t>
      </w:r>
      <w:r>
        <w:rPr>
          <w:rtl/>
        </w:rPr>
        <w:t xml:space="preserve">שום </w:t>
      </w:r>
      <w:bookmarkStart w:id="4512" w:name="_ETM_Q24_286882"/>
      <w:bookmarkEnd w:id="4512"/>
      <w:r>
        <w:rPr>
          <w:rtl/>
        </w:rPr>
        <w:t>קו אדום, אין מצפון ואין תפיסת העולם</w:t>
      </w:r>
      <w:r>
        <w:rPr>
          <w:rFonts w:hint="cs"/>
          <w:rtl/>
        </w:rPr>
        <w:t>.</w:t>
      </w:r>
      <w:r>
        <w:rPr>
          <w:rtl/>
        </w:rPr>
        <w:t xml:space="preserve"> הכול כיסאות, הכול </w:t>
      </w:r>
      <w:bookmarkStart w:id="4513" w:name="_ETM_Q24_291816"/>
      <w:bookmarkEnd w:id="4513"/>
      <w:r>
        <w:rPr>
          <w:rtl/>
        </w:rPr>
        <w:t>פריימריז, הכול מקום בכנסת.</w:t>
      </w:r>
    </w:p>
    <w:p w:rsidR="00DB76B3" w:rsidRDefault="00DB76B3" w:rsidP="00A3170B">
      <w:pPr>
        <w:rPr>
          <w:rtl/>
        </w:rPr>
      </w:pPr>
    </w:p>
    <w:p w:rsidR="00DB76B3" w:rsidRDefault="00DB76B3" w:rsidP="00A3170B">
      <w:pPr>
        <w:pStyle w:val="af6"/>
        <w:keepNext/>
        <w:rPr>
          <w:rtl/>
        </w:rPr>
      </w:pPr>
      <w:r w:rsidRPr="00BD1182">
        <w:rPr>
          <w:rStyle w:val="TagStyle"/>
          <w:rtl/>
        </w:rPr>
        <w:t xml:space="preserve"> &lt;&lt; יור &gt;&gt; </w:t>
      </w:r>
      <w:r>
        <w:rPr>
          <w:rtl/>
        </w:rPr>
        <w:t>היו"ר ניסים ואטורי:</w:t>
      </w:r>
      <w:r w:rsidRPr="00BD1182">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514" w:name="_ETM_Q24_98759"/>
      <w:bookmarkStart w:id="4515" w:name="_ETM_Q24_299430"/>
      <w:bookmarkEnd w:id="4514"/>
      <w:bookmarkEnd w:id="4515"/>
      <w:r>
        <w:rPr>
          <w:rFonts w:hint="eastAsia"/>
          <w:rtl/>
        </w:rPr>
        <w:t>תודה</w:t>
      </w:r>
      <w:r>
        <w:rPr>
          <w:rtl/>
        </w:rPr>
        <w:t xml:space="preserve"> רבה. חבר הכנסת אלעזר שטרן </w:t>
      </w:r>
      <w:bookmarkStart w:id="4516" w:name="_ETM_Q24_303620"/>
      <w:bookmarkEnd w:id="4516"/>
      <w:r>
        <w:rPr>
          <w:rtl/>
        </w:rPr>
        <w:t>–</w:t>
      </w:r>
      <w:r>
        <w:rPr>
          <w:rFonts w:hint="cs"/>
          <w:rtl/>
        </w:rPr>
        <w:t xml:space="preserve"> אינו </w:t>
      </w:r>
      <w:r>
        <w:rPr>
          <w:rtl/>
        </w:rPr>
        <w:t>נוכח</w:t>
      </w:r>
      <w:r>
        <w:t>;</w:t>
      </w:r>
      <w:r>
        <w:rPr>
          <w:rtl/>
        </w:rPr>
        <w:t xml:space="preserve"> חבר הכנסת ר</w:t>
      </w:r>
      <w:r>
        <w:rPr>
          <w:rFonts w:hint="cs"/>
          <w:rtl/>
        </w:rPr>
        <w:t>ם</w:t>
      </w:r>
      <w:r>
        <w:rPr>
          <w:rtl/>
        </w:rPr>
        <w:t xml:space="preserve"> בן ברק</w:t>
      </w:r>
      <w:r>
        <w:rPr>
          <w:rFonts w:hint="cs"/>
          <w:rtl/>
        </w:rPr>
        <w:t xml:space="preserve"> </w:t>
      </w:r>
      <w:r>
        <w:rPr>
          <w:rtl/>
        </w:rPr>
        <w:t>–</w:t>
      </w:r>
      <w:r>
        <w:rPr>
          <w:rFonts w:hint="cs"/>
          <w:rtl/>
        </w:rPr>
        <w:t xml:space="preserve"> </w:t>
      </w:r>
      <w:r>
        <w:rPr>
          <w:rtl/>
        </w:rPr>
        <w:t>אי</w:t>
      </w:r>
      <w:r>
        <w:rPr>
          <w:rFonts w:hint="cs"/>
          <w:rtl/>
        </w:rPr>
        <w:t xml:space="preserve">נו </w:t>
      </w:r>
      <w:bookmarkStart w:id="4517" w:name="_ETM_Q24_306070"/>
      <w:bookmarkEnd w:id="4517"/>
      <w:r>
        <w:rPr>
          <w:rtl/>
        </w:rPr>
        <w:t>נוכ</w:t>
      </w:r>
      <w:bookmarkStart w:id="4518" w:name="_ETM_Q24_124035"/>
      <w:bookmarkEnd w:id="4518"/>
      <w:r>
        <w:rPr>
          <w:rFonts w:hint="cs"/>
          <w:rtl/>
        </w:rPr>
        <w:t>ח. ח</w:t>
      </w:r>
      <w:r>
        <w:rPr>
          <w:rtl/>
        </w:rPr>
        <w:t>בר הכנסת מאיר כהן.</w:t>
      </w:r>
    </w:p>
    <w:p w:rsidR="00DB76B3" w:rsidRDefault="00DB76B3" w:rsidP="00A3170B">
      <w:pPr>
        <w:rPr>
          <w:rtl/>
        </w:rPr>
      </w:pPr>
      <w:bookmarkStart w:id="4519" w:name="_ETM_Q24_142692"/>
      <w:bookmarkEnd w:id="4519"/>
    </w:p>
    <w:p w:rsidR="00DB76B3" w:rsidRDefault="00DB76B3" w:rsidP="00A3170B">
      <w:pPr>
        <w:pStyle w:val="a4"/>
        <w:keepNext/>
        <w:rPr>
          <w:rtl/>
        </w:rPr>
      </w:pPr>
      <w:bookmarkStart w:id="4520" w:name="ET_speaker_5082_5"/>
      <w:r w:rsidRPr="00BD1182">
        <w:rPr>
          <w:rStyle w:val="TagStyle"/>
          <w:rtl/>
        </w:rPr>
        <w:t xml:space="preserve"> &lt;&lt; דובר &gt;&gt; </w:t>
      </w:r>
      <w:bookmarkStart w:id="4521" w:name="_Toc222828172"/>
      <w:bookmarkStart w:id="4522" w:name="_Toc222830446"/>
      <w:r>
        <w:rPr>
          <w:rtl/>
        </w:rPr>
        <w:t>מאיר כהן (יש עתיד):</w:t>
      </w:r>
      <w:bookmarkEnd w:id="4521"/>
      <w:bookmarkEnd w:id="4522"/>
      <w:r w:rsidRPr="00BD1182">
        <w:rPr>
          <w:rStyle w:val="TagStyle"/>
          <w:rtl/>
        </w:rPr>
        <w:t xml:space="preserve"> &lt;&lt; דובר &gt;&gt;</w:t>
      </w:r>
      <w:r>
        <w:rPr>
          <w:rtl/>
        </w:rPr>
        <w:t xml:space="preserve">   </w:t>
      </w:r>
      <w:bookmarkEnd w:id="4520"/>
    </w:p>
    <w:p w:rsidR="00DB76B3" w:rsidRDefault="00DB76B3" w:rsidP="00C00F2C">
      <w:pPr>
        <w:rPr>
          <w:rtl/>
        </w:rPr>
      </w:pPr>
    </w:p>
    <w:p w:rsidR="00DB76B3" w:rsidRDefault="00DB76B3" w:rsidP="00A3170B">
      <w:pPr>
        <w:rPr>
          <w:rtl/>
        </w:rPr>
      </w:pPr>
      <w:bookmarkStart w:id="4523" w:name="_ETM_Q24_143369"/>
      <w:bookmarkStart w:id="4524" w:name="_ETM_Q24_143424"/>
      <w:bookmarkStart w:id="4525" w:name="_ETM_Q24_319529"/>
      <w:bookmarkEnd w:id="4523"/>
      <w:bookmarkEnd w:id="4524"/>
      <w:bookmarkEnd w:id="4525"/>
      <w:r>
        <w:rPr>
          <w:rFonts w:hint="cs"/>
          <w:rtl/>
        </w:rPr>
        <w:t>א</w:t>
      </w:r>
      <w:r>
        <w:rPr>
          <w:rFonts w:hint="eastAsia"/>
          <w:rtl/>
        </w:rPr>
        <w:t>דוני</w:t>
      </w:r>
      <w:r>
        <w:rPr>
          <w:rtl/>
        </w:rPr>
        <w:t xml:space="preserve"> היושב</w:t>
      </w:r>
      <w:r>
        <w:rPr>
          <w:rFonts w:hint="cs"/>
          <w:rtl/>
        </w:rPr>
        <w:t>-</w:t>
      </w:r>
      <w:r>
        <w:rPr>
          <w:rtl/>
        </w:rPr>
        <w:t xml:space="preserve">ראש, חברות וחברי כנסת נכבדים, באשר לחוק הזה </w:t>
      </w:r>
      <w:bookmarkStart w:id="4526" w:name="_ETM_Q24_323467"/>
      <w:bookmarkEnd w:id="4526"/>
      <w:r>
        <w:rPr>
          <w:rtl/>
        </w:rPr>
        <w:t xml:space="preserve">אני חושב שאלי דלל וחנוך אמרו את הדברים לאשורם בצורה </w:t>
      </w:r>
      <w:bookmarkStart w:id="4527" w:name="_ETM_Q24_327405"/>
      <w:bookmarkEnd w:id="4527"/>
      <w:r>
        <w:rPr>
          <w:rtl/>
        </w:rPr>
        <w:t>יוצאת מן הכלל</w:t>
      </w:r>
      <w:r>
        <w:rPr>
          <w:rFonts w:hint="cs"/>
          <w:rtl/>
        </w:rPr>
        <w:t>.</w:t>
      </w:r>
      <w:r>
        <w:rPr>
          <w:rtl/>
        </w:rPr>
        <w:t xml:space="preserve"> אנחנו רוצים להוריד את יוקר המחיה, להילחם </w:t>
      </w:r>
      <w:bookmarkStart w:id="4528" w:name="_ETM_Q24_331343"/>
      <w:bookmarkEnd w:id="4528"/>
      <w:r>
        <w:rPr>
          <w:rtl/>
        </w:rPr>
        <w:t xml:space="preserve">במונופולים, להפוך את הפירמידה. אז מה קורה? אנחנו נלחמים כנגד </w:t>
      </w:r>
      <w:bookmarkStart w:id="4529" w:name="_ETM_Q24_335281"/>
      <w:bookmarkEnd w:id="4529"/>
      <w:r>
        <w:rPr>
          <w:rtl/>
        </w:rPr>
        <w:t xml:space="preserve">עסקים קטנים. </w:t>
      </w:r>
      <w:bookmarkStart w:id="4530" w:name="_ETM_Q24_339750"/>
      <w:bookmarkEnd w:id="4530"/>
      <w:r>
        <w:rPr>
          <w:rtl/>
        </w:rPr>
        <w:t>אנחנו נלחמים כנגד רפתנים</w:t>
      </w:r>
      <w:r>
        <w:rPr>
          <w:rFonts w:hint="cs"/>
          <w:rtl/>
        </w:rPr>
        <w:t>,</w:t>
      </w:r>
      <w:r>
        <w:rPr>
          <w:rtl/>
        </w:rPr>
        <w:t xml:space="preserve"> שמרוויחים </w:t>
      </w:r>
      <w:r>
        <w:rPr>
          <w:rFonts w:hint="cs"/>
          <w:rtl/>
        </w:rPr>
        <w:t xml:space="preserve">35 </w:t>
      </w:r>
      <w:r>
        <w:rPr>
          <w:rtl/>
        </w:rPr>
        <w:t>אגורות לליטר</w:t>
      </w:r>
      <w:r>
        <w:rPr>
          <w:rFonts w:hint="cs"/>
          <w:rtl/>
        </w:rPr>
        <w:t xml:space="preserve"> - -</w:t>
      </w:r>
    </w:p>
    <w:p w:rsidR="00DB76B3" w:rsidRDefault="00DB76B3" w:rsidP="00A3170B">
      <w:pPr>
        <w:rPr>
          <w:rtl/>
        </w:rPr>
      </w:pPr>
      <w:bookmarkStart w:id="4531" w:name="_ETM_Q24_345550"/>
      <w:bookmarkEnd w:id="4531"/>
    </w:p>
    <w:p w:rsidR="00DB76B3" w:rsidRDefault="00DB76B3" w:rsidP="00A3170B">
      <w:pPr>
        <w:pStyle w:val="af5"/>
        <w:keepNext/>
        <w:rPr>
          <w:rtl/>
        </w:rPr>
      </w:pPr>
      <w:bookmarkStart w:id="4532" w:name="ET_interruption_5520_8"/>
      <w:r w:rsidRPr="00516899">
        <w:rPr>
          <w:rStyle w:val="TagStyle"/>
          <w:rtl/>
        </w:rPr>
        <w:t xml:space="preserve"> &lt;&lt; קריאה &gt;&gt; </w:t>
      </w:r>
      <w:r>
        <w:rPr>
          <w:rtl/>
        </w:rPr>
        <w:t>עודד פורר (ישראל ביתנו):</w:t>
      </w:r>
      <w:r w:rsidRPr="00516899">
        <w:rPr>
          <w:rStyle w:val="TagStyle"/>
          <w:rtl/>
        </w:rPr>
        <w:t xml:space="preserve"> &lt;&lt; קריאה &gt;&gt;</w:t>
      </w:r>
      <w:r>
        <w:rPr>
          <w:rtl/>
        </w:rPr>
        <w:t xml:space="preserve">   </w:t>
      </w:r>
      <w:bookmarkEnd w:id="4532"/>
    </w:p>
    <w:p w:rsidR="00DB76B3" w:rsidRDefault="00DB76B3" w:rsidP="00C00F2C">
      <w:pPr>
        <w:rPr>
          <w:rtl/>
          <w:lang w:eastAsia="he-IL"/>
        </w:rPr>
      </w:pPr>
    </w:p>
    <w:p w:rsidR="00DB76B3" w:rsidRPr="00516899" w:rsidRDefault="00DB76B3" w:rsidP="00A3170B">
      <w:pPr>
        <w:rPr>
          <w:rtl/>
          <w:lang w:eastAsia="he-IL"/>
        </w:rPr>
      </w:pPr>
      <w:r>
        <w:rPr>
          <w:rFonts w:hint="cs"/>
          <w:rtl/>
          <w:lang w:eastAsia="he-IL"/>
        </w:rPr>
        <w:t xml:space="preserve">תפעיל לו את הזמן. </w:t>
      </w:r>
    </w:p>
    <w:p w:rsidR="00DB76B3" w:rsidRDefault="00DB76B3" w:rsidP="00A3170B">
      <w:pPr>
        <w:rPr>
          <w:rtl/>
        </w:rPr>
      </w:pPr>
      <w:bookmarkStart w:id="4533" w:name="_ETM_Q24_342156"/>
      <w:bookmarkEnd w:id="4533"/>
    </w:p>
    <w:p w:rsidR="00DB76B3" w:rsidRDefault="00DB76B3" w:rsidP="00A3170B">
      <w:pPr>
        <w:pStyle w:val="-"/>
        <w:keepNext/>
        <w:rPr>
          <w:rtl/>
        </w:rPr>
      </w:pPr>
      <w:bookmarkStart w:id="4534" w:name="ET_speakercontinue_5082_7"/>
      <w:r w:rsidRPr="00516899">
        <w:rPr>
          <w:rStyle w:val="TagStyle"/>
          <w:rtl/>
        </w:rPr>
        <w:t xml:space="preserve"> &lt;&lt; דובר_המשך &gt;&gt; </w:t>
      </w:r>
      <w:r>
        <w:rPr>
          <w:rtl/>
        </w:rPr>
        <w:t>מאיר כהן (יש עתיד):</w:t>
      </w:r>
      <w:r w:rsidRPr="00516899">
        <w:rPr>
          <w:rStyle w:val="TagStyle"/>
          <w:rtl/>
        </w:rPr>
        <w:t xml:space="preserve"> &lt;&lt; דובר_המשך &gt;&gt;</w:t>
      </w:r>
      <w:r>
        <w:rPr>
          <w:rtl/>
        </w:rPr>
        <w:t xml:space="preserve">   </w:t>
      </w:r>
      <w:bookmarkEnd w:id="4534"/>
    </w:p>
    <w:p w:rsidR="00DB76B3" w:rsidRDefault="00DB76B3" w:rsidP="00C00F2C">
      <w:pPr>
        <w:rPr>
          <w:rtl/>
        </w:rPr>
      </w:pPr>
    </w:p>
    <w:p w:rsidR="00DB76B3" w:rsidRDefault="00DB76B3" w:rsidP="00A3170B">
      <w:pPr>
        <w:rPr>
          <w:rtl/>
        </w:rPr>
      </w:pPr>
      <w:bookmarkStart w:id="4535" w:name="_ETM_Q24_344764"/>
      <w:bookmarkEnd w:id="4535"/>
      <w:r>
        <w:rPr>
          <w:rFonts w:hint="cs"/>
          <w:rtl/>
        </w:rPr>
        <w:t xml:space="preserve">- - </w:t>
      </w:r>
      <w:r>
        <w:rPr>
          <w:rFonts w:hint="eastAsia"/>
          <w:rtl/>
        </w:rPr>
        <w:t>כשהם</w:t>
      </w:r>
      <w:r>
        <w:rPr>
          <w:rtl/>
        </w:rPr>
        <w:t xml:space="preserve"> נותנים את נשמתם לחזק את</w:t>
      </w:r>
      <w:bookmarkStart w:id="4536" w:name="_ETM_Q24_349589"/>
      <w:bookmarkEnd w:id="4536"/>
      <w:r>
        <w:rPr>
          <w:rFonts w:hint="cs"/>
          <w:rtl/>
        </w:rPr>
        <w:t xml:space="preserve"> </w:t>
      </w:r>
      <w:r>
        <w:rPr>
          <w:rFonts w:hint="eastAsia"/>
          <w:rtl/>
        </w:rPr>
        <w:t>החקלאות</w:t>
      </w:r>
      <w:r>
        <w:rPr>
          <w:rtl/>
        </w:rPr>
        <w:t xml:space="preserve"> הישראלית. </w:t>
      </w:r>
    </w:p>
    <w:p w:rsidR="00DB76B3" w:rsidRDefault="00DB76B3" w:rsidP="00A3170B">
      <w:pPr>
        <w:rPr>
          <w:rtl/>
        </w:rPr>
      </w:pPr>
      <w:bookmarkStart w:id="4537" w:name="_ETM_Q24_320755"/>
      <w:bookmarkStart w:id="4538" w:name="_ETM_Q24_320828"/>
      <w:bookmarkEnd w:id="4537"/>
      <w:bookmarkEnd w:id="4538"/>
    </w:p>
    <w:p w:rsidR="00DB76B3" w:rsidRDefault="00DB76B3" w:rsidP="00A3170B">
      <w:pPr>
        <w:rPr>
          <w:rtl/>
        </w:rPr>
      </w:pPr>
      <w:bookmarkStart w:id="4539" w:name="_ETM_Q24_320928"/>
      <w:bookmarkStart w:id="4540" w:name="_ETM_Q24_321018"/>
      <w:bookmarkEnd w:id="4539"/>
      <w:bookmarkEnd w:id="4540"/>
      <w:r>
        <w:rPr>
          <w:rtl/>
        </w:rPr>
        <w:t xml:space="preserve">ועכשיו אני אנסה לנצל את שתי </w:t>
      </w:r>
      <w:r>
        <w:rPr>
          <w:rFonts w:hint="cs"/>
          <w:rtl/>
        </w:rPr>
        <w:t>ה</w:t>
      </w:r>
      <w:r>
        <w:rPr>
          <w:rtl/>
        </w:rPr>
        <w:t xml:space="preserve">דקות שיש </w:t>
      </w:r>
      <w:bookmarkStart w:id="4541" w:name="_ETM_Q24_351804"/>
      <w:bookmarkEnd w:id="4541"/>
      <w:r>
        <w:rPr>
          <w:rtl/>
        </w:rPr>
        <w:t xml:space="preserve">לי </w:t>
      </w:r>
      <w:bookmarkStart w:id="4542" w:name="_ETM_Q24_355309"/>
      <w:bookmarkEnd w:id="4542"/>
      <w:r>
        <w:rPr>
          <w:rtl/>
        </w:rPr>
        <w:t>ולספר</w:t>
      </w:r>
      <w:bookmarkStart w:id="4543" w:name="_ETM_Q24_356309"/>
      <w:bookmarkEnd w:id="4543"/>
      <w:r>
        <w:rPr>
          <w:rFonts w:hint="cs"/>
          <w:rtl/>
        </w:rPr>
        <w:t xml:space="preserve"> </w:t>
      </w:r>
      <w:r>
        <w:rPr>
          <w:rFonts w:hint="eastAsia"/>
          <w:rtl/>
        </w:rPr>
        <w:t>לכם</w:t>
      </w:r>
      <w:r>
        <w:rPr>
          <w:rtl/>
        </w:rPr>
        <w:t xml:space="preserve"> קצת על התלמידה שלי, ששבע שנים לימדתי אותה, על </w:t>
      </w:r>
      <w:bookmarkStart w:id="4544" w:name="_ETM_Q24_362279"/>
      <w:bookmarkEnd w:id="4544"/>
      <w:r>
        <w:rPr>
          <w:rtl/>
        </w:rPr>
        <w:t>לוסי א</w:t>
      </w:r>
      <w:r>
        <w:rPr>
          <w:rFonts w:hint="cs"/>
          <w:rtl/>
        </w:rPr>
        <w:t>ה</w:t>
      </w:r>
      <w:r>
        <w:rPr>
          <w:rtl/>
        </w:rPr>
        <w:t xml:space="preserve">ריש, </w:t>
      </w:r>
      <w:r>
        <w:rPr>
          <w:rFonts w:hint="cs"/>
          <w:rtl/>
        </w:rPr>
        <w:t>כש</w:t>
      </w:r>
      <w:r>
        <w:rPr>
          <w:rtl/>
        </w:rPr>
        <w:t xml:space="preserve">אתם עולים לכאן ויורים </w:t>
      </w:r>
      <w:r>
        <w:rPr>
          <w:rFonts w:hint="cs"/>
          <w:rtl/>
        </w:rPr>
        <w:t>בבליסטראו</w:t>
      </w:r>
      <w:r>
        <w:rPr>
          <w:rFonts w:hint="eastAsia"/>
          <w:rtl/>
        </w:rPr>
        <w:t>ת</w:t>
      </w:r>
      <w:r>
        <w:rPr>
          <w:rtl/>
        </w:rPr>
        <w:t xml:space="preserve"> </w:t>
      </w:r>
      <w:bookmarkStart w:id="4545" w:name="_ETM_Q24_369970"/>
      <w:bookmarkEnd w:id="4545"/>
      <w:r>
        <w:rPr>
          <w:rtl/>
        </w:rPr>
        <w:t>כנגד אישה מופלאה</w:t>
      </w:r>
      <w:r>
        <w:rPr>
          <w:rFonts w:hint="cs"/>
          <w:rtl/>
        </w:rPr>
        <w:t>.</w:t>
      </w:r>
      <w:r>
        <w:rPr>
          <w:rtl/>
        </w:rPr>
        <w:t xml:space="preserve"> האמינו לי, ליוויתי אותה כל חייה</w:t>
      </w:r>
      <w:r>
        <w:rPr>
          <w:rFonts w:hint="cs"/>
          <w:rtl/>
        </w:rPr>
        <w:t>.</w:t>
      </w:r>
      <w:r>
        <w:rPr>
          <w:rtl/>
        </w:rPr>
        <w:t xml:space="preserve"> ה</w:t>
      </w:r>
      <w:r>
        <w:rPr>
          <w:rFonts w:hint="cs"/>
          <w:rtl/>
        </w:rPr>
        <w:t>יא ה</w:t>
      </w:r>
      <w:r>
        <w:rPr>
          <w:rtl/>
        </w:rPr>
        <w:t xml:space="preserve">תבגרה </w:t>
      </w:r>
      <w:bookmarkStart w:id="4546" w:name="_ETM_Q24_375160"/>
      <w:bookmarkEnd w:id="4546"/>
      <w:r>
        <w:rPr>
          <w:rtl/>
        </w:rPr>
        <w:t>בדימונה</w:t>
      </w:r>
      <w:r>
        <w:rPr>
          <w:rFonts w:hint="cs"/>
          <w:rtl/>
        </w:rPr>
        <w:t>,</w:t>
      </w:r>
      <w:r>
        <w:rPr>
          <w:rtl/>
        </w:rPr>
        <w:t xml:space="preserve"> משפחה למופת. </w:t>
      </w:r>
      <w:bookmarkStart w:id="4547" w:name="_ETM_Q24_380910"/>
      <w:bookmarkEnd w:id="4547"/>
      <w:r>
        <w:rPr>
          <w:rtl/>
        </w:rPr>
        <w:t>הורים שתקעו י</w:t>
      </w:r>
      <w:r>
        <w:rPr>
          <w:rFonts w:hint="cs"/>
          <w:rtl/>
        </w:rPr>
        <w:t>תד</w:t>
      </w:r>
      <w:r>
        <w:rPr>
          <w:rtl/>
        </w:rPr>
        <w:t xml:space="preserve"> בדימונה, לקחו חלק בפיתוחה של העיר, גידלו </w:t>
      </w:r>
      <w:bookmarkStart w:id="4548" w:name="_ETM_Q24_385330"/>
      <w:bookmarkEnd w:id="4548"/>
      <w:r>
        <w:rPr>
          <w:rtl/>
        </w:rPr>
        <w:t xml:space="preserve">שלוש בנות מופלאות. </w:t>
      </w:r>
      <w:bookmarkStart w:id="4549" w:name="_ETM_Q24_392449"/>
      <w:bookmarkEnd w:id="4549"/>
      <w:r>
        <w:rPr>
          <w:rtl/>
        </w:rPr>
        <w:t>ב-7 באוקטובר היא הייתה המסבירנית הטובה ביותר של מדינת ישראל</w:t>
      </w:r>
      <w:r>
        <w:rPr>
          <w:rFonts w:hint="cs"/>
          <w:rtl/>
        </w:rPr>
        <w:t>,</w:t>
      </w:r>
      <w:r>
        <w:rPr>
          <w:rtl/>
        </w:rPr>
        <w:t xml:space="preserve"> </w:t>
      </w:r>
      <w:bookmarkStart w:id="4550" w:name="_ETM_Q24_399380"/>
      <w:bookmarkEnd w:id="4550"/>
      <w:r>
        <w:rPr>
          <w:rtl/>
        </w:rPr>
        <w:t xml:space="preserve">הלכה למקומות שאף אחד לא </w:t>
      </w:r>
      <w:r>
        <w:rPr>
          <w:rFonts w:hint="cs"/>
          <w:rtl/>
        </w:rPr>
        <w:t>ה</w:t>
      </w:r>
      <w:r>
        <w:rPr>
          <w:rtl/>
        </w:rPr>
        <w:t>עז</w:t>
      </w:r>
      <w:r>
        <w:rPr>
          <w:rFonts w:hint="cs"/>
          <w:rtl/>
        </w:rPr>
        <w:t>,</w:t>
      </w:r>
      <w:r>
        <w:rPr>
          <w:rtl/>
        </w:rPr>
        <w:t xml:space="preserve"> והתעמתה</w:t>
      </w:r>
      <w:r>
        <w:rPr>
          <w:rFonts w:hint="cs"/>
          <w:rtl/>
        </w:rPr>
        <w:t>,</w:t>
      </w:r>
      <w:r>
        <w:rPr>
          <w:rtl/>
        </w:rPr>
        <w:t xml:space="preserve"> </w:t>
      </w:r>
      <w:bookmarkStart w:id="4551" w:name="_ETM_Q24_404809"/>
      <w:bookmarkEnd w:id="4551"/>
      <w:r>
        <w:rPr>
          <w:rtl/>
        </w:rPr>
        <w:t xml:space="preserve">וסיפרה על הבושה הגדולה שרוצחי החמאס </w:t>
      </w:r>
      <w:r>
        <w:rPr>
          <w:rFonts w:hint="cs"/>
          <w:rtl/>
        </w:rPr>
        <w:t>– כ</w:t>
      </w:r>
      <w:r>
        <w:rPr>
          <w:rtl/>
        </w:rPr>
        <w:t xml:space="preserve">שפה בכנסת יש </w:t>
      </w:r>
      <w:bookmarkStart w:id="4552" w:name="_ETM_Q24_409694"/>
      <w:bookmarkEnd w:id="4552"/>
      <w:r>
        <w:rPr>
          <w:rtl/>
        </w:rPr>
        <w:t xml:space="preserve">חברי כנסת יהודים שלא אומרים את זה. </w:t>
      </w:r>
      <w:bookmarkStart w:id="4553" w:name="_ETM_Q24_415320"/>
      <w:bookmarkEnd w:id="4553"/>
      <w:r>
        <w:rPr>
          <w:rtl/>
        </w:rPr>
        <w:t>לוסי ע</w:t>
      </w:r>
      <w:r>
        <w:rPr>
          <w:rFonts w:hint="cs"/>
          <w:rtl/>
        </w:rPr>
        <w:t>מד</w:t>
      </w:r>
      <w:r>
        <w:rPr>
          <w:rtl/>
        </w:rPr>
        <w:t>ה באומץ גדול ועומדת באומץ גדול</w:t>
      </w:r>
      <w:r>
        <w:rPr>
          <w:rFonts w:hint="cs"/>
          <w:rtl/>
        </w:rPr>
        <w:t>.</w:t>
      </w:r>
      <w:r>
        <w:rPr>
          <w:rtl/>
        </w:rPr>
        <w:t xml:space="preserve"> וכשצחי בעלה התגייס </w:t>
      </w:r>
      <w:bookmarkStart w:id="4554" w:name="_ETM_Q24_422123"/>
      <w:bookmarkEnd w:id="4554"/>
      <w:r>
        <w:rPr>
          <w:rtl/>
        </w:rPr>
        <w:t xml:space="preserve">לאחת היחידות המובחרות ונלחם, הבית שלה הפך להיות למטבח מבשל </w:t>
      </w:r>
      <w:bookmarkStart w:id="4555" w:name="_ETM_Q24_428926"/>
      <w:bookmarkEnd w:id="4555"/>
      <w:r>
        <w:rPr>
          <w:rtl/>
        </w:rPr>
        <w:t>לחיילים</w:t>
      </w:r>
      <w:r>
        <w:rPr>
          <w:rFonts w:hint="cs"/>
          <w:rtl/>
        </w:rPr>
        <w:t>.</w:t>
      </w:r>
      <w:r>
        <w:rPr>
          <w:rtl/>
        </w:rPr>
        <w:t xml:space="preserve"> </w:t>
      </w:r>
      <w:r>
        <w:rPr>
          <w:rFonts w:hint="cs"/>
          <w:rtl/>
        </w:rPr>
        <w:t xml:space="preserve">היא טיילה </w:t>
      </w:r>
      <w:r>
        <w:rPr>
          <w:rtl/>
        </w:rPr>
        <w:t xml:space="preserve">בכל מקום בעולם </w:t>
      </w:r>
      <w:bookmarkStart w:id="4556" w:name="_ETM_Q24_436260"/>
      <w:bookmarkEnd w:id="4556"/>
      <w:r>
        <w:rPr>
          <w:rtl/>
        </w:rPr>
        <w:t>וסיפרה את מה</w:t>
      </w:r>
      <w:r>
        <w:rPr>
          <w:rFonts w:hint="cs"/>
          <w:rtl/>
        </w:rPr>
        <w:t>,</w:t>
      </w:r>
      <w:r>
        <w:rPr>
          <w:rtl/>
        </w:rPr>
        <w:t xml:space="preserve"> שלצערי חלק מאיתנו לא ידע לספר</w:t>
      </w:r>
      <w:r>
        <w:rPr>
          <w:rFonts w:hint="cs"/>
          <w:rtl/>
        </w:rPr>
        <w:t>,</w:t>
      </w:r>
      <w:r>
        <w:rPr>
          <w:rtl/>
        </w:rPr>
        <w:t xml:space="preserve"> </w:t>
      </w:r>
      <w:bookmarkStart w:id="4557" w:name="_ETM_Q24_441899"/>
      <w:bookmarkEnd w:id="4557"/>
      <w:r>
        <w:rPr>
          <w:rtl/>
        </w:rPr>
        <w:t>על המלחמה הצודקת של מדינת ישראל בחמאס</w:t>
      </w:r>
      <w:r>
        <w:rPr>
          <w:rFonts w:hint="cs"/>
          <w:rtl/>
        </w:rPr>
        <w:t>,</w:t>
      </w:r>
      <w:r>
        <w:rPr>
          <w:rtl/>
        </w:rPr>
        <w:t xml:space="preserve"> </w:t>
      </w:r>
      <w:bookmarkStart w:id="4558" w:name="_ETM_Q24_447170"/>
      <w:bookmarkStart w:id="4559" w:name="_ETM_Q24_448418"/>
      <w:bookmarkStart w:id="4560" w:name="_ETM_Q24_448486"/>
      <w:bookmarkStart w:id="4561" w:name="_ETM_Q24_448561"/>
      <w:bookmarkStart w:id="4562" w:name="_ETM_Q24_448610"/>
      <w:bookmarkEnd w:id="4558"/>
      <w:bookmarkEnd w:id="4559"/>
      <w:bookmarkEnd w:id="4560"/>
      <w:bookmarkEnd w:id="4561"/>
      <w:bookmarkEnd w:id="4562"/>
      <w:r>
        <w:rPr>
          <w:rtl/>
        </w:rPr>
        <w:t>מעל לכל במה</w:t>
      </w:r>
      <w:r>
        <w:rPr>
          <w:rFonts w:hint="cs"/>
          <w:rtl/>
        </w:rPr>
        <w:t>,</w:t>
      </w:r>
      <w:r>
        <w:rPr>
          <w:rtl/>
        </w:rPr>
        <w:t xml:space="preserve"> </w:t>
      </w:r>
      <w:bookmarkStart w:id="4563" w:name="_ETM_Q24_450119"/>
      <w:bookmarkEnd w:id="4563"/>
      <w:r>
        <w:rPr>
          <w:rtl/>
        </w:rPr>
        <w:t xml:space="preserve">יותר מעשרות ומאות ציונים. </w:t>
      </w:r>
      <w:bookmarkStart w:id="4564" w:name="_ETM_Q24_455570"/>
      <w:bookmarkStart w:id="4565" w:name="_ETM_Q24_452658"/>
      <w:bookmarkStart w:id="4566" w:name="_ETM_Q24_452714"/>
      <w:bookmarkStart w:id="4567" w:name="_ETM_Q24_452786"/>
      <w:bookmarkStart w:id="4568" w:name="_ETM_Q24_452838"/>
      <w:bookmarkEnd w:id="4564"/>
      <w:bookmarkEnd w:id="4565"/>
      <w:bookmarkEnd w:id="4566"/>
      <w:bookmarkEnd w:id="4567"/>
      <w:bookmarkEnd w:id="4568"/>
      <w:r>
        <w:rPr>
          <w:rtl/>
        </w:rPr>
        <w:t xml:space="preserve">ומה היא אמרה? </w:t>
      </w:r>
      <w:r>
        <w:rPr>
          <w:rFonts w:hint="cs"/>
          <w:rtl/>
        </w:rPr>
        <w:t xml:space="preserve">היא </w:t>
      </w:r>
      <w:r>
        <w:rPr>
          <w:rtl/>
        </w:rPr>
        <w:t xml:space="preserve">השתמשה במילה </w:t>
      </w:r>
      <w:r>
        <w:rPr>
          <w:rFonts w:hint="cs"/>
          <w:rtl/>
        </w:rPr>
        <w:t>"</w:t>
      </w:r>
      <w:r>
        <w:rPr>
          <w:rtl/>
        </w:rPr>
        <w:t>אינשאללה</w:t>
      </w:r>
      <w:r>
        <w:rPr>
          <w:rFonts w:hint="cs"/>
          <w:rtl/>
        </w:rPr>
        <w:t>"</w:t>
      </w:r>
      <w:bookmarkStart w:id="4569" w:name="_ETM_Q24_463732"/>
      <w:bookmarkEnd w:id="4569"/>
      <w:r>
        <w:rPr>
          <w:rFonts w:hint="cs"/>
          <w:rtl/>
        </w:rPr>
        <w:t xml:space="preserve">. </w:t>
      </w:r>
      <w:r>
        <w:rPr>
          <w:rtl/>
        </w:rPr>
        <w:t xml:space="preserve">מה היא אמרה? </w:t>
      </w:r>
      <w:bookmarkStart w:id="4570" w:name="_ETM_Q24_462579"/>
      <w:bookmarkEnd w:id="4570"/>
      <w:r>
        <w:rPr>
          <w:rtl/>
        </w:rPr>
        <w:t xml:space="preserve">מה אמרה הילדה הטובה הזאת? אז יש לה דעות שחלק </w:t>
      </w:r>
      <w:bookmarkStart w:id="4571" w:name="_ETM_Q24_466796"/>
      <w:bookmarkEnd w:id="4571"/>
      <w:r>
        <w:rPr>
          <w:rtl/>
        </w:rPr>
        <w:t>מאיתנו גם מחזיקים בהן</w:t>
      </w:r>
      <w:r>
        <w:rPr>
          <w:rFonts w:hint="cs"/>
          <w:rtl/>
        </w:rPr>
        <w:t>,</w:t>
      </w:r>
      <w:r>
        <w:rPr>
          <w:rtl/>
        </w:rPr>
        <w:t xml:space="preserve"> על זה אנחנו הופכים להיות למחבלים </w:t>
      </w:r>
      <w:bookmarkStart w:id="4572" w:name="_ETM_Q24_471013"/>
      <w:bookmarkEnd w:id="4572"/>
      <w:r>
        <w:rPr>
          <w:rtl/>
        </w:rPr>
        <w:t>ולשונאי ישראל</w:t>
      </w:r>
      <w:r>
        <w:rPr>
          <w:rFonts w:hint="cs"/>
          <w:rtl/>
        </w:rPr>
        <w:t>?</w:t>
      </w:r>
      <w:r>
        <w:rPr>
          <w:rtl/>
        </w:rPr>
        <w:t xml:space="preserve"> הלוואי ויהיו עוד </w:t>
      </w:r>
      <w:bookmarkStart w:id="4573" w:name="_ETM_Q24_476000"/>
      <w:bookmarkEnd w:id="4573"/>
      <w:r>
        <w:rPr>
          <w:rFonts w:hint="cs"/>
          <w:rtl/>
        </w:rPr>
        <w:t xml:space="preserve">הרבה </w:t>
      </w:r>
      <w:r>
        <w:rPr>
          <w:rtl/>
        </w:rPr>
        <w:t xml:space="preserve">אוהבי מדינה </w:t>
      </w:r>
      <w:r>
        <w:rPr>
          <w:rFonts w:hint="cs"/>
          <w:rtl/>
        </w:rPr>
        <w:t xml:space="preserve">– </w:t>
      </w:r>
      <w:r>
        <w:rPr>
          <w:rtl/>
        </w:rPr>
        <w:t xml:space="preserve">זאת שמייצגת את מדינת ישראל בגאווה, את ערכיה </w:t>
      </w:r>
      <w:bookmarkStart w:id="4574" w:name="_ETM_Q24_481553"/>
      <w:bookmarkEnd w:id="4574"/>
      <w:r>
        <w:rPr>
          <w:rtl/>
        </w:rPr>
        <w:t>הליברליים, זאת שאומרת לחיילי צה"ל הגיבורים</w:t>
      </w:r>
      <w:r>
        <w:rPr>
          <w:rFonts w:hint="cs"/>
          <w:rtl/>
        </w:rPr>
        <w:t>:</w:t>
      </w:r>
      <w:r>
        <w:rPr>
          <w:rtl/>
        </w:rPr>
        <w:t xml:space="preserve"> אתם צודקים במלחמה שלכם </w:t>
      </w:r>
      <w:bookmarkStart w:id="4575" w:name="_ETM_Q24_487106"/>
      <w:bookmarkEnd w:id="4575"/>
      <w:r>
        <w:rPr>
          <w:rtl/>
        </w:rPr>
        <w:t xml:space="preserve">נגד החמאס. </w:t>
      </w:r>
      <w:bookmarkStart w:id="4576" w:name="_ETM_Q24_493690"/>
      <w:bookmarkEnd w:id="4576"/>
      <w:r>
        <w:rPr>
          <w:rtl/>
        </w:rPr>
        <w:t xml:space="preserve">עולים לכאן, </w:t>
      </w:r>
      <w:bookmarkStart w:id="4577" w:name="_ETM_Q24_496640"/>
      <w:bookmarkEnd w:id="4577"/>
      <w:r>
        <w:rPr>
          <w:rtl/>
        </w:rPr>
        <w:t xml:space="preserve">ובלי שום התחשבות </w:t>
      </w:r>
      <w:bookmarkStart w:id="4578" w:name="_ETM_Q24_500100"/>
      <w:bookmarkEnd w:id="4578"/>
      <w:r>
        <w:rPr>
          <w:rtl/>
        </w:rPr>
        <w:t>הופכים אותה למחבלת</w:t>
      </w:r>
      <w:r>
        <w:rPr>
          <w:rFonts w:hint="cs"/>
          <w:rtl/>
        </w:rPr>
        <w:t>.</w:t>
      </w:r>
      <w:r>
        <w:rPr>
          <w:rtl/>
        </w:rPr>
        <w:t xml:space="preserve"> </w:t>
      </w:r>
    </w:p>
    <w:p w:rsidR="00DB76B3" w:rsidRDefault="00DB76B3" w:rsidP="00A3170B">
      <w:pPr>
        <w:rPr>
          <w:rtl/>
        </w:rPr>
      </w:pPr>
      <w:bookmarkStart w:id="4579" w:name="_ETM_Q24_520883"/>
      <w:bookmarkStart w:id="4580" w:name="_ETM_Q24_520964"/>
      <w:bookmarkEnd w:id="4579"/>
      <w:bookmarkEnd w:id="4580"/>
    </w:p>
    <w:p w:rsidR="00DB76B3" w:rsidRDefault="00DB76B3" w:rsidP="00A3170B">
      <w:pPr>
        <w:rPr>
          <w:rtl/>
        </w:rPr>
      </w:pPr>
      <w:bookmarkStart w:id="4581" w:name="_ETM_Q24_521039"/>
      <w:bookmarkStart w:id="4582" w:name="_ETM_Q24_521101"/>
      <w:bookmarkEnd w:id="4581"/>
      <w:bookmarkEnd w:id="4582"/>
      <w:r>
        <w:rPr>
          <w:rtl/>
        </w:rPr>
        <w:t xml:space="preserve">מה קורה לנו? </w:t>
      </w:r>
      <w:bookmarkStart w:id="4583" w:name="_ETM_Q24_504869"/>
      <w:bookmarkEnd w:id="4583"/>
      <w:r>
        <w:rPr>
          <w:rtl/>
        </w:rPr>
        <w:t xml:space="preserve">מה אנחנו עושים? </w:t>
      </w:r>
      <w:bookmarkStart w:id="4584" w:name="_ETM_Q24_508059"/>
      <w:bookmarkEnd w:id="4584"/>
      <w:r>
        <w:rPr>
          <w:rtl/>
        </w:rPr>
        <w:t xml:space="preserve">אם מישהו מדבר טיפה לא כמונו, אנחנו מוקיעים אותו, הולכים </w:t>
      </w:r>
      <w:bookmarkStart w:id="4585" w:name="_ETM_Q24_511734"/>
      <w:bookmarkEnd w:id="4585"/>
      <w:r>
        <w:rPr>
          <w:rtl/>
        </w:rPr>
        <w:t>להפגין</w:t>
      </w:r>
      <w:r>
        <w:rPr>
          <w:rFonts w:hint="cs"/>
          <w:rtl/>
        </w:rPr>
        <w:t>.</w:t>
      </w:r>
      <w:r>
        <w:rPr>
          <w:rtl/>
        </w:rPr>
        <w:t xml:space="preserve"> </w:t>
      </w:r>
      <w:bookmarkStart w:id="4586" w:name="_ETM_Q24_516260"/>
      <w:bookmarkEnd w:id="4586"/>
      <w:r>
        <w:rPr>
          <w:rtl/>
        </w:rPr>
        <w:t xml:space="preserve">לחשוב על הילדים שלה. </w:t>
      </w:r>
      <w:bookmarkStart w:id="4587" w:name="_ETM_Q24_520100"/>
      <w:bookmarkEnd w:id="4587"/>
      <w:r>
        <w:rPr>
          <w:rtl/>
        </w:rPr>
        <w:t xml:space="preserve">אני התנגדתי כשהפגינו מול בתים של פוליטיקאים מכל המפלגות. </w:t>
      </w:r>
      <w:bookmarkStart w:id="4588" w:name="_ETM_Q24_526970"/>
      <w:bookmarkEnd w:id="4588"/>
      <w:r>
        <w:rPr>
          <w:rtl/>
        </w:rPr>
        <w:t xml:space="preserve">תעזבו את המשפחות, תעזבו את הילדים. </w:t>
      </w:r>
      <w:bookmarkStart w:id="4589" w:name="_ETM_Q24_531269"/>
      <w:bookmarkEnd w:id="4589"/>
      <w:r>
        <w:rPr>
          <w:rtl/>
        </w:rPr>
        <w:t>וכאן מו</w:t>
      </w:r>
      <w:r>
        <w:rPr>
          <w:rFonts w:hint="cs"/>
          <w:rtl/>
        </w:rPr>
        <w:t>ח</w:t>
      </w:r>
      <w:r>
        <w:rPr>
          <w:rtl/>
        </w:rPr>
        <w:t>ים כפיים</w:t>
      </w:r>
      <w:r>
        <w:rPr>
          <w:rFonts w:hint="cs"/>
          <w:rtl/>
        </w:rPr>
        <w:t xml:space="preserve">. </w:t>
      </w:r>
    </w:p>
    <w:p w:rsidR="00DB76B3" w:rsidRDefault="00DB76B3" w:rsidP="00A3170B">
      <w:pPr>
        <w:rPr>
          <w:rtl/>
        </w:rPr>
      </w:pPr>
      <w:bookmarkStart w:id="4590" w:name="_ETM_Q24_530185"/>
      <w:bookmarkEnd w:id="4590"/>
    </w:p>
    <w:p w:rsidR="00DB76B3" w:rsidRDefault="00DB76B3" w:rsidP="00A3170B">
      <w:pPr>
        <w:pStyle w:val="af6"/>
        <w:keepNext/>
        <w:rPr>
          <w:rtl/>
        </w:rPr>
      </w:pPr>
      <w:r w:rsidRPr="00600EF3">
        <w:rPr>
          <w:rStyle w:val="TagStyle"/>
          <w:rtl/>
        </w:rPr>
        <w:t xml:space="preserve"> &lt;&lt; יור &gt;&gt; </w:t>
      </w:r>
      <w:r>
        <w:rPr>
          <w:rtl/>
        </w:rPr>
        <w:t>היו"ר ניסים ואטורי:</w:t>
      </w:r>
      <w:r w:rsidRPr="00600EF3">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591" w:name="_ETM_Q24_530464"/>
      <w:bookmarkEnd w:id="4591"/>
      <w:r>
        <w:rPr>
          <w:rFonts w:hint="cs"/>
          <w:rtl/>
        </w:rPr>
        <w:t xml:space="preserve">תודה רבה. </w:t>
      </w:r>
    </w:p>
    <w:p w:rsidR="00DB76B3" w:rsidRDefault="00DB76B3" w:rsidP="00A3170B">
      <w:pPr>
        <w:rPr>
          <w:rtl/>
        </w:rPr>
      </w:pPr>
      <w:bookmarkStart w:id="4592" w:name="_ETM_Q24_534847"/>
      <w:bookmarkStart w:id="4593" w:name="_ETM_Q24_534917"/>
      <w:bookmarkEnd w:id="4592"/>
      <w:bookmarkEnd w:id="4593"/>
    </w:p>
    <w:p w:rsidR="00DB76B3" w:rsidRDefault="00DB76B3" w:rsidP="00A3170B">
      <w:pPr>
        <w:pStyle w:val="-"/>
        <w:keepNext/>
        <w:rPr>
          <w:rtl/>
        </w:rPr>
      </w:pPr>
      <w:bookmarkStart w:id="4594" w:name="ET_speakercontinue_5082_10"/>
      <w:r w:rsidRPr="00600EF3">
        <w:rPr>
          <w:rStyle w:val="TagStyle"/>
          <w:rtl/>
        </w:rPr>
        <w:t xml:space="preserve"> &lt;&lt; דובר_המשך &gt;&gt; </w:t>
      </w:r>
      <w:r>
        <w:rPr>
          <w:rtl/>
        </w:rPr>
        <w:t>מאיר כהן (יש עתיד):</w:t>
      </w:r>
      <w:r w:rsidRPr="00600EF3">
        <w:rPr>
          <w:rStyle w:val="TagStyle"/>
          <w:rtl/>
        </w:rPr>
        <w:t xml:space="preserve"> &lt;&lt; דובר_המשך &gt;&gt;</w:t>
      </w:r>
      <w:r>
        <w:rPr>
          <w:rtl/>
        </w:rPr>
        <w:t xml:space="preserve">   </w:t>
      </w:r>
      <w:bookmarkEnd w:id="4594"/>
    </w:p>
    <w:p w:rsidR="00DB76B3" w:rsidRDefault="00DB76B3" w:rsidP="00C00F2C">
      <w:pPr>
        <w:rPr>
          <w:rtl/>
        </w:rPr>
      </w:pPr>
    </w:p>
    <w:p w:rsidR="00DB76B3" w:rsidRDefault="00DB76B3" w:rsidP="00A3170B">
      <w:pPr>
        <w:rPr>
          <w:rtl/>
        </w:rPr>
      </w:pPr>
      <w:bookmarkStart w:id="4595" w:name="_ETM_Q24_536034"/>
      <w:bookmarkEnd w:id="4595"/>
      <w:r>
        <w:rPr>
          <w:rFonts w:hint="cs"/>
          <w:rtl/>
        </w:rPr>
        <w:t xml:space="preserve">היא </w:t>
      </w:r>
      <w:r>
        <w:rPr>
          <w:rtl/>
        </w:rPr>
        <w:t>עיתונאית</w:t>
      </w:r>
      <w:r>
        <w:rPr>
          <w:rFonts w:hint="cs"/>
          <w:rtl/>
        </w:rPr>
        <w:t>,</w:t>
      </w:r>
      <w:r>
        <w:rPr>
          <w:rtl/>
        </w:rPr>
        <w:t xml:space="preserve"> </w:t>
      </w:r>
      <w:bookmarkStart w:id="4596" w:name="_ETM_Q24_535178"/>
      <w:bookmarkEnd w:id="4596"/>
      <w:r>
        <w:rPr>
          <w:rtl/>
        </w:rPr>
        <w:t xml:space="preserve">ואני מאוד מבקש מכם, תפסיקו, כי מה שאנחנו אומרים כאן, </w:t>
      </w:r>
      <w:bookmarkStart w:id="4597" w:name="_ETM_Q24_538599"/>
      <w:bookmarkEnd w:id="4597"/>
      <w:r>
        <w:rPr>
          <w:rtl/>
        </w:rPr>
        <w:t>יש חבר'ה שמתרגמים את זה</w:t>
      </w:r>
      <w:r>
        <w:rPr>
          <w:rFonts w:hint="cs"/>
          <w:rtl/>
        </w:rPr>
        <w:t xml:space="preserve"> לאלימות. </w:t>
      </w:r>
      <w:bookmarkStart w:id="4598" w:name="_ETM_Q24_540757"/>
      <w:bookmarkEnd w:id="4598"/>
    </w:p>
    <w:p w:rsidR="00DB76B3" w:rsidRDefault="00DB76B3" w:rsidP="00A3170B">
      <w:pPr>
        <w:rPr>
          <w:rtl/>
        </w:rPr>
      </w:pPr>
      <w:bookmarkStart w:id="4599" w:name="_ETM_Q24_540842"/>
      <w:bookmarkEnd w:id="4599"/>
    </w:p>
    <w:p w:rsidR="00DB76B3" w:rsidRDefault="00DB76B3" w:rsidP="00A3170B">
      <w:pPr>
        <w:pStyle w:val="af6"/>
        <w:keepNext/>
        <w:rPr>
          <w:rtl/>
        </w:rPr>
      </w:pPr>
      <w:bookmarkStart w:id="4600" w:name="ET_yor_6490_11"/>
      <w:r w:rsidRPr="00600EF3">
        <w:rPr>
          <w:rStyle w:val="TagStyle"/>
          <w:rtl/>
        </w:rPr>
        <w:t xml:space="preserve"> &lt;&lt; יור &gt;&gt; </w:t>
      </w:r>
      <w:r>
        <w:rPr>
          <w:rtl/>
        </w:rPr>
        <w:t>היו"ר ניסים ואטורי:</w:t>
      </w:r>
      <w:r w:rsidRPr="00600EF3">
        <w:rPr>
          <w:rStyle w:val="TagStyle"/>
          <w:rtl/>
        </w:rPr>
        <w:t xml:space="preserve"> &lt;&lt; יור &gt;&gt;</w:t>
      </w:r>
      <w:r>
        <w:rPr>
          <w:rtl/>
        </w:rPr>
        <w:t xml:space="preserve">   </w:t>
      </w:r>
      <w:bookmarkEnd w:id="4600"/>
    </w:p>
    <w:p w:rsidR="00DB76B3" w:rsidRDefault="00DB76B3" w:rsidP="00C00F2C">
      <w:pPr>
        <w:rPr>
          <w:rtl/>
        </w:rPr>
      </w:pPr>
    </w:p>
    <w:p w:rsidR="00DB76B3" w:rsidRDefault="00DB76B3" w:rsidP="00A3170B">
      <w:pPr>
        <w:rPr>
          <w:rtl/>
        </w:rPr>
      </w:pPr>
      <w:bookmarkStart w:id="4601" w:name="_ETM_Q24_541799"/>
      <w:bookmarkEnd w:id="4601"/>
      <w:r>
        <w:rPr>
          <w:rFonts w:hint="cs"/>
          <w:rtl/>
        </w:rPr>
        <w:t>מאיר, תודה. רם</w:t>
      </w:r>
      <w:bookmarkStart w:id="4602" w:name="_ETM_Q24_544806"/>
      <w:bookmarkEnd w:id="4602"/>
      <w:r>
        <w:rPr>
          <w:rFonts w:hint="cs"/>
          <w:rtl/>
        </w:rPr>
        <w:t xml:space="preserve"> רוצה לעלות. </w:t>
      </w:r>
      <w:bookmarkStart w:id="4603" w:name="_ETM_Q24_542019"/>
      <w:bookmarkStart w:id="4604" w:name="_ETM_Q24_545700"/>
      <w:bookmarkEnd w:id="4603"/>
      <w:bookmarkEnd w:id="4604"/>
      <w:r>
        <w:rPr>
          <w:rtl/>
        </w:rPr>
        <w:t>חבר הכנסת ר</w:t>
      </w:r>
      <w:r>
        <w:rPr>
          <w:rFonts w:hint="cs"/>
          <w:rtl/>
        </w:rPr>
        <w:t xml:space="preserve">ם בן ברק, </w:t>
      </w:r>
      <w:r>
        <w:rPr>
          <w:rtl/>
        </w:rPr>
        <w:t xml:space="preserve">בבקשה. </w:t>
      </w:r>
      <w:bookmarkStart w:id="4605" w:name="_ETM_Q24_550730"/>
      <w:bookmarkStart w:id="4606" w:name="_ETM_Q24_555609"/>
      <w:bookmarkStart w:id="4607" w:name="_ETM_Q24_559359"/>
      <w:bookmarkEnd w:id="4605"/>
      <w:bookmarkEnd w:id="4606"/>
      <w:bookmarkEnd w:id="4607"/>
    </w:p>
    <w:p w:rsidR="00DB76B3" w:rsidRDefault="00DB76B3" w:rsidP="00A3170B">
      <w:pPr>
        <w:rPr>
          <w:rtl/>
        </w:rPr>
      </w:pPr>
      <w:bookmarkStart w:id="4608" w:name="_ETM_Q24_568208"/>
      <w:bookmarkEnd w:id="4608"/>
    </w:p>
    <w:p w:rsidR="00DB76B3" w:rsidRDefault="00DB76B3" w:rsidP="00A3170B">
      <w:pPr>
        <w:pStyle w:val="a4"/>
        <w:keepNext/>
        <w:rPr>
          <w:rtl/>
        </w:rPr>
      </w:pPr>
      <w:bookmarkStart w:id="4609" w:name="ET_speaker_5766_12"/>
      <w:r w:rsidRPr="00600EF3">
        <w:rPr>
          <w:rStyle w:val="TagStyle"/>
          <w:rtl/>
        </w:rPr>
        <w:t xml:space="preserve"> &lt;&lt; דובר &gt;&gt; </w:t>
      </w:r>
      <w:bookmarkStart w:id="4610" w:name="_Toc222828173"/>
      <w:bookmarkStart w:id="4611" w:name="_Toc222830447"/>
      <w:r>
        <w:rPr>
          <w:rtl/>
        </w:rPr>
        <w:t>רם בן ברק (יש עתיד):</w:t>
      </w:r>
      <w:bookmarkEnd w:id="4610"/>
      <w:bookmarkEnd w:id="4611"/>
      <w:r w:rsidRPr="00600EF3">
        <w:rPr>
          <w:rStyle w:val="TagStyle"/>
          <w:rtl/>
        </w:rPr>
        <w:t xml:space="preserve"> &lt;&lt; דובר &gt;&gt;</w:t>
      </w:r>
      <w:r>
        <w:rPr>
          <w:rtl/>
        </w:rPr>
        <w:t xml:space="preserve">   </w:t>
      </w:r>
      <w:bookmarkEnd w:id="4609"/>
    </w:p>
    <w:p w:rsidR="00DB76B3" w:rsidRDefault="00DB76B3" w:rsidP="00C00F2C">
      <w:pPr>
        <w:rPr>
          <w:rtl/>
        </w:rPr>
      </w:pPr>
    </w:p>
    <w:p w:rsidR="00DB76B3" w:rsidRDefault="00DB76B3" w:rsidP="00A3170B">
      <w:pPr>
        <w:rPr>
          <w:rtl/>
        </w:rPr>
      </w:pPr>
      <w:bookmarkStart w:id="4612" w:name="_ETM_Q24_568902"/>
      <w:bookmarkStart w:id="4613" w:name="_ETM_Q24_568986"/>
      <w:bookmarkStart w:id="4614" w:name="_ETM_Q24_567359"/>
      <w:bookmarkEnd w:id="4612"/>
      <w:bookmarkEnd w:id="4613"/>
      <w:bookmarkEnd w:id="4614"/>
      <w:r>
        <w:rPr>
          <w:rFonts w:hint="eastAsia"/>
          <w:rtl/>
        </w:rPr>
        <w:t>חבריי</w:t>
      </w:r>
      <w:r>
        <w:rPr>
          <w:rtl/>
        </w:rPr>
        <w:t xml:space="preserve"> חברי הכנסת,</w:t>
      </w:r>
      <w:bookmarkStart w:id="4615" w:name="_ETM_Q24_570950"/>
      <w:bookmarkEnd w:id="4615"/>
      <w:r>
        <w:rPr>
          <w:rFonts w:hint="cs"/>
          <w:rtl/>
        </w:rPr>
        <w:t xml:space="preserve"> "</w:t>
      </w:r>
      <w:r>
        <w:rPr>
          <w:rtl/>
        </w:rPr>
        <w:t>ארץ ישראל יפה, ארץ ישראל פורחת</w:t>
      </w:r>
      <w:r>
        <w:rPr>
          <w:rFonts w:hint="cs"/>
          <w:rtl/>
        </w:rPr>
        <w:t>"</w:t>
      </w:r>
      <w:r>
        <w:rPr>
          <w:rtl/>
        </w:rPr>
        <w:t>.</w:t>
      </w:r>
      <w:bookmarkStart w:id="4616" w:name="_ETM_Q24_574331"/>
      <w:bookmarkEnd w:id="4616"/>
    </w:p>
    <w:p w:rsidR="00DB76B3" w:rsidRDefault="00DB76B3" w:rsidP="00A3170B">
      <w:pPr>
        <w:rPr>
          <w:rtl/>
        </w:rPr>
      </w:pPr>
      <w:bookmarkStart w:id="4617" w:name="_ETM_Q24_574401"/>
      <w:bookmarkEnd w:id="4617"/>
    </w:p>
    <w:p w:rsidR="00DB76B3" w:rsidRDefault="00DB76B3" w:rsidP="00A3170B">
      <w:pPr>
        <w:pStyle w:val="af6"/>
        <w:keepNext/>
        <w:rPr>
          <w:rtl/>
        </w:rPr>
      </w:pPr>
      <w:r w:rsidRPr="00600EF3">
        <w:rPr>
          <w:rStyle w:val="TagStyle"/>
          <w:rtl/>
        </w:rPr>
        <w:t xml:space="preserve"> &lt;&lt; יור &gt;&gt; </w:t>
      </w:r>
      <w:r>
        <w:rPr>
          <w:rtl/>
        </w:rPr>
        <w:t>היו"ר ניסים ואטורי:</w:t>
      </w:r>
      <w:r w:rsidRPr="00600EF3">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618" w:name="_ETM_Q24_575487"/>
      <w:bookmarkEnd w:id="4618"/>
      <w:r>
        <w:rPr>
          <w:rtl/>
        </w:rPr>
        <w:t>עודד</w:t>
      </w:r>
      <w:r>
        <w:rPr>
          <w:rFonts w:hint="cs"/>
          <w:rtl/>
        </w:rPr>
        <w:t xml:space="preserve">, הפעלתי. </w:t>
      </w:r>
    </w:p>
    <w:p w:rsidR="00DB76B3" w:rsidRDefault="00DB76B3" w:rsidP="00A3170B">
      <w:pPr>
        <w:rPr>
          <w:rtl/>
        </w:rPr>
      </w:pPr>
      <w:bookmarkStart w:id="4619" w:name="_ETM_Q24_572694"/>
      <w:bookmarkEnd w:id="4619"/>
    </w:p>
    <w:p w:rsidR="00DB76B3" w:rsidRDefault="00DB76B3" w:rsidP="00A3170B">
      <w:pPr>
        <w:pStyle w:val="-"/>
        <w:keepNext/>
        <w:rPr>
          <w:rtl/>
        </w:rPr>
      </w:pPr>
      <w:bookmarkStart w:id="4620" w:name="ET_speakercontinue_5766_14"/>
      <w:r w:rsidRPr="00600EF3">
        <w:rPr>
          <w:rStyle w:val="TagStyle"/>
          <w:rtl/>
        </w:rPr>
        <w:t xml:space="preserve"> &lt;&lt; דובר_המשך &gt;&gt; </w:t>
      </w:r>
      <w:r>
        <w:rPr>
          <w:rtl/>
        </w:rPr>
        <w:t>רם בן ברק (יש עתיד):</w:t>
      </w:r>
      <w:r w:rsidRPr="00600EF3">
        <w:rPr>
          <w:rStyle w:val="TagStyle"/>
          <w:rtl/>
        </w:rPr>
        <w:t xml:space="preserve"> &lt;&lt; דובר_המשך &gt;&gt;</w:t>
      </w:r>
      <w:r>
        <w:rPr>
          <w:rtl/>
        </w:rPr>
        <w:t xml:space="preserve">   </w:t>
      </w:r>
      <w:bookmarkEnd w:id="4620"/>
    </w:p>
    <w:p w:rsidR="00DB76B3" w:rsidRDefault="00DB76B3" w:rsidP="00C00F2C">
      <w:pPr>
        <w:rPr>
          <w:rtl/>
        </w:rPr>
      </w:pPr>
    </w:p>
    <w:p w:rsidR="00DB76B3" w:rsidRDefault="00DB76B3" w:rsidP="00A3170B">
      <w:pPr>
        <w:rPr>
          <w:rtl/>
        </w:rPr>
      </w:pPr>
      <w:bookmarkStart w:id="4621" w:name="_ETM_Q24_574428"/>
      <w:bookmarkStart w:id="4622" w:name="_ETM_Q24_575980"/>
      <w:bookmarkEnd w:id="4621"/>
      <w:bookmarkEnd w:id="4622"/>
      <w:r>
        <w:rPr>
          <w:rFonts w:hint="cs"/>
          <w:rtl/>
        </w:rPr>
        <w:t>"</w:t>
      </w:r>
      <w:r>
        <w:rPr>
          <w:rtl/>
        </w:rPr>
        <w:t>את יושבה בה וצופה</w:t>
      </w:r>
      <w:r>
        <w:rPr>
          <w:rFonts w:hint="cs"/>
          <w:rtl/>
        </w:rPr>
        <w:t>"</w:t>
      </w:r>
      <w:r>
        <w:rPr>
          <w:rtl/>
        </w:rPr>
        <w:t xml:space="preserve"> </w:t>
      </w:r>
      <w:r>
        <w:rPr>
          <w:rFonts w:hint="cs"/>
          <w:rtl/>
        </w:rPr>
        <w:t xml:space="preserve">– </w:t>
      </w:r>
      <w:r>
        <w:rPr>
          <w:rtl/>
        </w:rPr>
        <w:t>אתה מפריע לי, אדוני.</w:t>
      </w:r>
    </w:p>
    <w:p w:rsidR="00DB76B3" w:rsidRDefault="00DB76B3" w:rsidP="00A3170B">
      <w:pPr>
        <w:rPr>
          <w:rtl/>
        </w:rPr>
      </w:pPr>
    </w:p>
    <w:p w:rsidR="00DB76B3" w:rsidRDefault="00DB76B3" w:rsidP="00A3170B">
      <w:pPr>
        <w:pStyle w:val="af6"/>
        <w:keepNext/>
        <w:rPr>
          <w:rtl/>
        </w:rPr>
      </w:pPr>
      <w:bookmarkStart w:id="4623" w:name="_ETM_Q24_582278"/>
      <w:bookmarkEnd w:id="4623"/>
      <w:r w:rsidRPr="00600EF3">
        <w:rPr>
          <w:rStyle w:val="TagStyle"/>
          <w:rtl/>
        </w:rPr>
        <w:t xml:space="preserve"> &lt;&lt; יור &gt;&gt; </w:t>
      </w:r>
      <w:r>
        <w:rPr>
          <w:rtl/>
        </w:rPr>
        <w:t>היו"ר ניסים ואטורי:</w:t>
      </w:r>
      <w:r w:rsidRPr="00600EF3">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624" w:name="_ETM_Q24_583285"/>
      <w:bookmarkEnd w:id="4624"/>
      <w:r>
        <w:rPr>
          <w:rFonts w:hint="cs"/>
          <w:rtl/>
        </w:rPr>
        <w:t xml:space="preserve">הכול בסדר. אני אוסיף לך עשר שניות בסוף. </w:t>
      </w:r>
      <w:bookmarkStart w:id="4625" w:name="_ETM_Q24_586623"/>
      <w:bookmarkEnd w:id="4625"/>
    </w:p>
    <w:p w:rsidR="00DB76B3" w:rsidRDefault="00DB76B3" w:rsidP="00A3170B">
      <w:pPr>
        <w:rPr>
          <w:rtl/>
        </w:rPr>
      </w:pPr>
      <w:bookmarkStart w:id="4626" w:name="_ETM_Q24_586740"/>
      <w:bookmarkEnd w:id="4626"/>
    </w:p>
    <w:p w:rsidR="00DB76B3" w:rsidRDefault="00DB76B3" w:rsidP="00A3170B">
      <w:pPr>
        <w:pStyle w:val="-"/>
        <w:keepNext/>
        <w:rPr>
          <w:rtl/>
        </w:rPr>
      </w:pPr>
      <w:bookmarkStart w:id="4627" w:name="ET_speakercontinue_5766_17"/>
      <w:r w:rsidRPr="00600EF3">
        <w:rPr>
          <w:rStyle w:val="TagStyle"/>
          <w:rtl/>
        </w:rPr>
        <w:t xml:space="preserve"> &lt;&lt; דובר_המשך &gt;&gt; </w:t>
      </w:r>
      <w:r>
        <w:rPr>
          <w:rtl/>
        </w:rPr>
        <w:t>רם בן ברק (יש עתיד):</w:t>
      </w:r>
      <w:r w:rsidRPr="00600EF3">
        <w:rPr>
          <w:rStyle w:val="TagStyle"/>
          <w:rtl/>
        </w:rPr>
        <w:t xml:space="preserve"> &lt;&lt; דובר_המשך &gt;&gt;</w:t>
      </w:r>
      <w:r>
        <w:rPr>
          <w:rtl/>
        </w:rPr>
        <w:t xml:space="preserve">   </w:t>
      </w:r>
      <w:bookmarkEnd w:id="4627"/>
    </w:p>
    <w:p w:rsidR="00DB76B3" w:rsidRDefault="00DB76B3" w:rsidP="00C00F2C">
      <w:pPr>
        <w:rPr>
          <w:rtl/>
        </w:rPr>
      </w:pPr>
    </w:p>
    <w:p w:rsidR="00DB76B3" w:rsidRDefault="00DB76B3" w:rsidP="00A3170B">
      <w:pPr>
        <w:rPr>
          <w:rtl/>
        </w:rPr>
      </w:pPr>
      <w:r>
        <w:rPr>
          <w:rFonts w:hint="cs"/>
          <w:rtl/>
        </w:rPr>
        <w:t xml:space="preserve">לא, </w:t>
      </w:r>
      <w:bookmarkStart w:id="4628" w:name="_ETM_Q24_584320"/>
      <w:bookmarkEnd w:id="4628"/>
      <w:r>
        <w:rPr>
          <w:rtl/>
        </w:rPr>
        <w:t>תתחיל את הש</w:t>
      </w:r>
      <w:r>
        <w:rPr>
          <w:rFonts w:hint="cs"/>
          <w:rtl/>
        </w:rPr>
        <w:t>עון מח</w:t>
      </w:r>
      <w:r>
        <w:rPr>
          <w:rtl/>
        </w:rPr>
        <w:t>דש</w:t>
      </w:r>
      <w:r>
        <w:rPr>
          <w:rFonts w:hint="cs"/>
          <w:rtl/>
        </w:rPr>
        <w:t xml:space="preserve">. </w:t>
      </w:r>
    </w:p>
    <w:p w:rsidR="00DB76B3" w:rsidRDefault="00DB76B3" w:rsidP="00A3170B">
      <w:pPr>
        <w:rPr>
          <w:rtl/>
        </w:rPr>
      </w:pPr>
    </w:p>
    <w:p w:rsidR="00DB76B3" w:rsidRDefault="00DB76B3" w:rsidP="00A3170B">
      <w:pPr>
        <w:pStyle w:val="af6"/>
        <w:keepNext/>
        <w:rPr>
          <w:rtl/>
        </w:rPr>
      </w:pPr>
      <w:r w:rsidRPr="00600EF3">
        <w:rPr>
          <w:rStyle w:val="TagStyle"/>
          <w:rtl/>
        </w:rPr>
        <w:t xml:space="preserve"> &lt;&lt; יור &gt;&gt; </w:t>
      </w:r>
      <w:r>
        <w:rPr>
          <w:rtl/>
        </w:rPr>
        <w:t>היו"ר ניסים ואטורי:</w:t>
      </w:r>
      <w:r w:rsidRPr="00600EF3">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629" w:name="_ETM_Q24_585761"/>
      <w:bookmarkEnd w:id="4629"/>
      <w:r>
        <w:rPr>
          <w:rtl/>
        </w:rPr>
        <w:t>ה</w:t>
      </w:r>
      <w:r>
        <w:rPr>
          <w:rFonts w:hint="cs"/>
          <w:rtl/>
        </w:rPr>
        <w:t>י</w:t>
      </w:r>
      <w:r>
        <w:rPr>
          <w:rtl/>
        </w:rPr>
        <w:t xml:space="preserve">נה, בבקשה. </w:t>
      </w:r>
    </w:p>
    <w:p w:rsidR="00DB76B3" w:rsidRDefault="00DB76B3" w:rsidP="00A3170B">
      <w:pPr>
        <w:rPr>
          <w:rtl/>
        </w:rPr>
      </w:pPr>
    </w:p>
    <w:p w:rsidR="00DB76B3" w:rsidRDefault="00DB76B3" w:rsidP="00A3170B">
      <w:pPr>
        <w:pStyle w:val="-"/>
        <w:keepNext/>
        <w:rPr>
          <w:rtl/>
        </w:rPr>
      </w:pPr>
      <w:bookmarkStart w:id="4630" w:name="ET_speakercontinue_5766_19"/>
      <w:r w:rsidRPr="00600EF3">
        <w:rPr>
          <w:rStyle w:val="TagStyle"/>
          <w:rtl/>
        </w:rPr>
        <w:t xml:space="preserve"> &lt;&lt; דובר_המשך &gt;&gt; </w:t>
      </w:r>
      <w:r>
        <w:rPr>
          <w:rtl/>
        </w:rPr>
        <w:t>רם בן ברק (יש עתיד):</w:t>
      </w:r>
      <w:r w:rsidRPr="00600EF3">
        <w:rPr>
          <w:rStyle w:val="TagStyle"/>
          <w:rtl/>
        </w:rPr>
        <w:t xml:space="preserve"> &lt;&lt; דובר_המשך &gt;&gt;</w:t>
      </w:r>
      <w:r>
        <w:rPr>
          <w:rtl/>
        </w:rPr>
        <w:t xml:space="preserve">   </w:t>
      </w:r>
      <w:bookmarkEnd w:id="4630"/>
    </w:p>
    <w:p w:rsidR="00DB76B3" w:rsidRDefault="00DB76B3" w:rsidP="00C00F2C">
      <w:pPr>
        <w:rPr>
          <w:rtl/>
        </w:rPr>
      </w:pPr>
    </w:p>
    <w:p w:rsidR="00DB76B3" w:rsidRDefault="00DB76B3" w:rsidP="00A3170B">
      <w:pPr>
        <w:rPr>
          <w:rtl/>
        </w:rPr>
      </w:pPr>
      <w:r>
        <w:rPr>
          <w:rtl/>
        </w:rPr>
        <w:t>ו</w:t>
      </w:r>
      <w:bookmarkStart w:id="4631" w:name="_ETM_Q24_589667"/>
      <w:bookmarkStart w:id="4632" w:name="_ETM_Q24_589747"/>
      <w:bookmarkEnd w:id="4631"/>
      <w:bookmarkEnd w:id="4632"/>
      <w:r>
        <w:rPr>
          <w:rtl/>
        </w:rPr>
        <w:t xml:space="preserve">אל תדבר </w:t>
      </w:r>
      <w:bookmarkStart w:id="4633" w:name="_ETM_Q24_587799"/>
      <w:bookmarkEnd w:id="4633"/>
      <w:r>
        <w:rPr>
          <w:rtl/>
        </w:rPr>
        <w:t>תוך כדי זה שאנ</w:t>
      </w:r>
      <w:r>
        <w:rPr>
          <w:rFonts w:hint="cs"/>
          <w:rtl/>
        </w:rPr>
        <w:t xml:space="preserve">י מדבר. </w:t>
      </w:r>
    </w:p>
    <w:p w:rsidR="00DB76B3" w:rsidRDefault="00DB76B3" w:rsidP="00A3170B">
      <w:pPr>
        <w:rPr>
          <w:rtl/>
        </w:rPr>
      </w:pPr>
    </w:p>
    <w:p w:rsidR="00DB76B3" w:rsidRDefault="00DB76B3" w:rsidP="00A3170B">
      <w:pPr>
        <w:pStyle w:val="af6"/>
        <w:keepNext/>
        <w:rPr>
          <w:rtl/>
        </w:rPr>
      </w:pPr>
      <w:r w:rsidRPr="00BD1182">
        <w:rPr>
          <w:rStyle w:val="TagStyle"/>
          <w:rtl/>
        </w:rPr>
        <w:t xml:space="preserve"> &lt;&lt; יור &gt;&gt; </w:t>
      </w:r>
      <w:r>
        <w:rPr>
          <w:rtl/>
        </w:rPr>
        <w:t>היו"ר ניסים ואטורי:</w:t>
      </w:r>
      <w:r w:rsidRPr="00BD1182">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634" w:name="_ETM_Q24_62779"/>
      <w:bookmarkStart w:id="4635" w:name="_ETM_Q24_591279"/>
      <w:bookmarkEnd w:id="4634"/>
      <w:bookmarkEnd w:id="4635"/>
      <w:r>
        <w:rPr>
          <w:rFonts w:hint="cs"/>
          <w:rtl/>
        </w:rPr>
        <w:t xml:space="preserve">שלוש </w:t>
      </w:r>
      <w:r>
        <w:rPr>
          <w:rFonts w:hint="eastAsia"/>
          <w:rtl/>
        </w:rPr>
        <w:t>דקות</w:t>
      </w:r>
      <w:r>
        <w:rPr>
          <w:rtl/>
        </w:rPr>
        <w:t xml:space="preserve"> לרשותך, בבקשה.</w:t>
      </w:r>
    </w:p>
    <w:p w:rsidR="00DB76B3" w:rsidRDefault="00DB76B3" w:rsidP="00A3170B">
      <w:pPr>
        <w:rPr>
          <w:rtl/>
        </w:rPr>
      </w:pPr>
    </w:p>
    <w:p w:rsidR="00DB76B3" w:rsidRDefault="00DB76B3" w:rsidP="00A3170B">
      <w:pPr>
        <w:pStyle w:val="-"/>
        <w:keepNext/>
        <w:rPr>
          <w:rtl/>
        </w:rPr>
      </w:pPr>
      <w:bookmarkStart w:id="4636" w:name="ET_speakercontinue_5766_20"/>
      <w:r w:rsidRPr="00600EF3">
        <w:rPr>
          <w:rStyle w:val="TagStyle"/>
          <w:rtl/>
        </w:rPr>
        <w:t xml:space="preserve"> &lt;&lt; דובר_המשך &gt;&gt; </w:t>
      </w:r>
      <w:r>
        <w:rPr>
          <w:rtl/>
        </w:rPr>
        <w:t>רם בן ברק (יש עתיד):</w:t>
      </w:r>
      <w:r w:rsidRPr="00600EF3">
        <w:rPr>
          <w:rStyle w:val="TagStyle"/>
          <w:rtl/>
        </w:rPr>
        <w:t xml:space="preserve"> &lt;&lt; דובר_המשך &gt;&gt;</w:t>
      </w:r>
      <w:r>
        <w:rPr>
          <w:rtl/>
        </w:rPr>
        <w:t xml:space="preserve">   </w:t>
      </w:r>
      <w:bookmarkEnd w:id="4636"/>
    </w:p>
    <w:p w:rsidR="00DB76B3" w:rsidRDefault="00DB76B3" w:rsidP="00C00F2C">
      <w:pPr>
        <w:rPr>
          <w:rtl/>
        </w:rPr>
      </w:pPr>
    </w:p>
    <w:p w:rsidR="00DB76B3" w:rsidRDefault="00DB76B3" w:rsidP="00A3170B">
      <w:pPr>
        <w:rPr>
          <w:rtl/>
        </w:rPr>
      </w:pPr>
      <w:bookmarkStart w:id="4637" w:name="_ETM_Q24_591792"/>
      <w:bookmarkStart w:id="4638" w:name="_ETM_Q24_593859"/>
      <w:bookmarkStart w:id="4639" w:name="_ETM_Q24_604488"/>
      <w:bookmarkStart w:id="4640" w:name="_ETM_Q24_608579"/>
      <w:bookmarkStart w:id="4641" w:name="_ETM_Q24_613350"/>
      <w:bookmarkEnd w:id="4637"/>
      <w:bookmarkEnd w:id="4638"/>
      <w:bookmarkEnd w:id="4639"/>
      <w:bookmarkEnd w:id="4640"/>
      <w:bookmarkEnd w:id="4641"/>
      <w:r>
        <w:rPr>
          <w:rFonts w:hint="cs"/>
          <w:rtl/>
        </w:rPr>
        <w:t>תודה רבה,</w:t>
      </w:r>
      <w:r>
        <w:rPr>
          <w:rtl/>
        </w:rPr>
        <w:t xml:space="preserve"> אדוני היושב-ראש. </w:t>
      </w:r>
      <w:bookmarkStart w:id="4642" w:name="_ETM_Q24_616910"/>
      <w:bookmarkEnd w:id="4642"/>
      <w:r>
        <w:rPr>
          <w:rFonts w:hint="cs"/>
          <w:rtl/>
        </w:rPr>
        <w:t>"</w:t>
      </w:r>
      <w:r>
        <w:rPr>
          <w:rtl/>
        </w:rPr>
        <w:t xml:space="preserve">ארץ ישראל יפה, ארץ ישראל פורחת, את יושבה בה וצופה, </w:t>
      </w:r>
      <w:bookmarkStart w:id="4643" w:name="_ETM_Q24_622190"/>
      <w:bookmarkEnd w:id="4643"/>
      <w:r>
        <w:rPr>
          <w:rtl/>
        </w:rPr>
        <w:t>את צופה בה וזורחת</w:t>
      </w:r>
      <w:r>
        <w:rPr>
          <w:rFonts w:hint="cs"/>
          <w:rtl/>
        </w:rPr>
        <w:t>"</w:t>
      </w:r>
      <w:r>
        <w:rPr>
          <w:rtl/>
        </w:rPr>
        <w:t xml:space="preserve">. זה מה ששרו עד לא מזמן </w:t>
      </w:r>
      <w:bookmarkStart w:id="4644" w:name="_ETM_Q24_627470"/>
      <w:bookmarkEnd w:id="4644"/>
      <w:r>
        <w:rPr>
          <w:rtl/>
        </w:rPr>
        <w:t>על ילד טוב ירושלים ועל חקלאים גאים בשדות הנגב והגליל</w:t>
      </w:r>
      <w:bookmarkStart w:id="4645" w:name="_ETM_Q24_633359"/>
      <w:bookmarkEnd w:id="4645"/>
      <w:r>
        <w:rPr>
          <w:rFonts w:hint="cs"/>
          <w:rtl/>
        </w:rPr>
        <w:t xml:space="preserve">. </w:t>
      </w:r>
      <w:r>
        <w:rPr>
          <w:rtl/>
        </w:rPr>
        <w:t xml:space="preserve">ארץ ישראל היום פחות יפה, פחות פורחת, לא שמחה ולא </w:t>
      </w:r>
      <w:bookmarkStart w:id="4646" w:name="_ETM_Q24_638066"/>
      <w:bookmarkEnd w:id="4646"/>
      <w:r>
        <w:rPr>
          <w:rtl/>
        </w:rPr>
        <w:t xml:space="preserve">זורחת. ארץ ישראל של היום היא ארץ עצובה, ארץ חרדה, </w:t>
      </w:r>
      <w:bookmarkStart w:id="4647" w:name="_ETM_Q24_642773"/>
      <w:bookmarkEnd w:id="4647"/>
      <w:r>
        <w:rPr>
          <w:rtl/>
        </w:rPr>
        <w:t xml:space="preserve">חרדה לעתידה. </w:t>
      </w:r>
      <w:bookmarkStart w:id="4648" w:name="_ETM_Q24_648100"/>
      <w:bookmarkEnd w:id="4648"/>
      <w:r>
        <w:rPr>
          <w:rtl/>
        </w:rPr>
        <w:t xml:space="preserve">ארץ ישראל של היום היא ללא חמלה וללא מוסר. אנשים </w:t>
      </w:r>
      <w:bookmarkStart w:id="4649" w:name="_ETM_Q24_652695"/>
      <w:bookmarkEnd w:id="4649"/>
      <w:r>
        <w:rPr>
          <w:rtl/>
        </w:rPr>
        <w:t xml:space="preserve">נרצחים ברחובות, </w:t>
      </w:r>
      <w:r>
        <w:rPr>
          <w:rFonts w:hint="cs"/>
          <w:rtl/>
        </w:rPr>
        <w:t xml:space="preserve">פורעים </w:t>
      </w:r>
      <w:r>
        <w:rPr>
          <w:rtl/>
        </w:rPr>
        <w:t xml:space="preserve">יהודים עושים פוגרומים. </w:t>
      </w:r>
      <w:bookmarkStart w:id="4650" w:name="_ETM_Q24_657880"/>
      <w:bookmarkEnd w:id="4650"/>
      <w:r>
        <w:rPr>
          <w:rtl/>
        </w:rPr>
        <w:t xml:space="preserve">ארץ ישראל של היום זו ארץ שממשלתה מתעמרת בחקלאיה וחברי </w:t>
      </w:r>
      <w:bookmarkStart w:id="4651" w:name="_ETM_Q24_663454"/>
      <w:bookmarkEnd w:id="4651"/>
      <w:r>
        <w:rPr>
          <w:rtl/>
        </w:rPr>
        <w:t>ממשלתה מתעמרים בקציניה, מאשימים אותם במחדלים של עצמם</w:t>
      </w:r>
      <w:r>
        <w:rPr>
          <w:rFonts w:hint="cs"/>
          <w:rtl/>
        </w:rPr>
        <w:t>.</w:t>
      </w:r>
    </w:p>
    <w:p w:rsidR="00DB76B3" w:rsidRDefault="00DB76B3" w:rsidP="00A3170B">
      <w:pPr>
        <w:rPr>
          <w:rtl/>
        </w:rPr>
      </w:pPr>
      <w:bookmarkStart w:id="4652" w:name="_ETM_Q24_672670"/>
      <w:bookmarkStart w:id="4653" w:name="_ETM_Q24_672761"/>
      <w:bookmarkStart w:id="4654" w:name="_ETM_Q24_672797"/>
      <w:bookmarkEnd w:id="4652"/>
      <w:bookmarkEnd w:id="4653"/>
      <w:bookmarkEnd w:id="4654"/>
    </w:p>
    <w:p w:rsidR="00DB76B3" w:rsidRDefault="00DB76B3" w:rsidP="00A3170B">
      <w:pPr>
        <w:rPr>
          <w:rtl/>
        </w:rPr>
      </w:pPr>
      <w:bookmarkStart w:id="4655" w:name="_ETM_Q24_672903"/>
      <w:bookmarkStart w:id="4656" w:name="_ETM_Q24_669600"/>
      <w:bookmarkEnd w:id="4655"/>
      <w:bookmarkEnd w:id="4656"/>
      <w:r>
        <w:rPr>
          <w:rtl/>
        </w:rPr>
        <w:t xml:space="preserve">ארץ ישראל של היום זו ארץ מעודדת השתמטות, זאת ארץ </w:t>
      </w:r>
      <w:bookmarkStart w:id="4657" w:name="_ETM_Q24_673294"/>
      <w:bookmarkEnd w:id="4657"/>
      <w:r>
        <w:rPr>
          <w:rtl/>
        </w:rPr>
        <w:t>שבה לא חוקרים יותר ש</w:t>
      </w:r>
      <w:r>
        <w:rPr>
          <w:rFonts w:hint="cs"/>
          <w:rtl/>
        </w:rPr>
        <w:t>חיתות,</w:t>
      </w:r>
      <w:r>
        <w:rPr>
          <w:rtl/>
        </w:rPr>
        <w:t xml:space="preserve"> </w:t>
      </w:r>
      <w:bookmarkStart w:id="4658" w:name="_ETM_Q24_677679"/>
      <w:bookmarkEnd w:id="4658"/>
      <w:r>
        <w:rPr>
          <w:rtl/>
        </w:rPr>
        <w:t xml:space="preserve">לא חוקרים יותר שחיתות ציבורית בהנחיית הממשלה. הארץ שלנו, שהייתה </w:t>
      </w:r>
      <w:bookmarkStart w:id="4659" w:name="_ETM_Q24_682536"/>
      <w:bookmarkEnd w:id="4659"/>
      <w:r>
        <w:rPr>
          <w:rtl/>
        </w:rPr>
        <w:t xml:space="preserve">יפה ופורחת, נעשתה ארץ מושחתת, ללא הנהגה, ללא מצפן וללא </w:t>
      </w:r>
      <w:bookmarkStart w:id="4660" w:name="_ETM_Q24_687394"/>
      <w:bookmarkEnd w:id="4660"/>
      <w:r>
        <w:rPr>
          <w:rtl/>
        </w:rPr>
        <w:t>מצפון. הארץ הזאת תשוב להיות יפה ופורחת</w:t>
      </w:r>
      <w:r>
        <w:rPr>
          <w:rFonts w:hint="cs"/>
          <w:rtl/>
        </w:rPr>
        <w:t>.</w:t>
      </w:r>
      <w:r>
        <w:rPr>
          <w:rtl/>
        </w:rPr>
        <w:t xml:space="preserve"> בארץ הזו יש </w:t>
      </w:r>
      <w:bookmarkStart w:id="4661" w:name="_ETM_Q24_692251"/>
      <w:bookmarkEnd w:id="4661"/>
      <w:r>
        <w:rPr>
          <w:rtl/>
        </w:rPr>
        <w:t xml:space="preserve">עם נפלא, </w:t>
      </w:r>
      <w:bookmarkStart w:id="4662" w:name="_ETM_Q24_697429"/>
      <w:bookmarkEnd w:id="4662"/>
      <w:r>
        <w:rPr>
          <w:rtl/>
        </w:rPr>
        <w:t xml:space="preserve">יש נוער מופלא, ויש כאן מנהיגים שרוצים ויודעים לעשות טוב, </w:t>
      </w:r>
      <w:bookmarkStart w:id="4663" w:name="_ETM_Q24_702914"/>
      <w:bookmarkEnd w:id="4663"/>
      <w:r>
        <w:rPr>
          <w:rtl/>
        </w:rPr>
        <w:t>וביחד. הארץ הזאת תחזור להיות הארץ הטובה בעולם. תודה רבה</w:t>
      </w:r>
      <w:r>
        <w:rPr>
          <w:rFonts w:hint="cs"/>
          <w:rtl/>
        </w:rPr>
        <w:t>.</w:t>
      </w:r>
      <w:bookmarkStart w:id="4664" w:name="_ETM_Q24_696731"/>
      <w:bookmarkEnd w:id="4664"/>
      <w:r>
        <w:rPr>
          <w:rFonts w:hint="cs"/>
          <w:rtl/>
        </w:rPr>
        <w:t xml:space="preserve"> </w:t>
      </w:r>
    </w:p>
    <w:p w:rsidR="00DB76B3" w:rsidRDefault="00DB76B3" w:rsidP="00A3170B">
      <w:pPr>
        <w:rPr>
          <w:rtl/>
        </w:rPr>
      </w:pPr>
    </w:p>
    <w:p w:rsidR="00DB76B3" w:rsidRDefault="00DB76B3" w:rsidP="00A3170B">
      <w:pPr>
        <w:pStyle w:val="af6"/>
        <w:keepNext/>
        <w:rPr>
          <w:rtl/>
        </w:rPr>
      </w:pPr>
      <w:r w:rsidRPr="00BD1182">
        <w:rPr>
          <w:rStyle w:val="TagStyle"/>
          <w:rtl/>
        </w:rPr>
        <w:t xml:space="preserve"> &lt;&lt; יור &gt;&gt; </w:t>
      </w:r>
      <w:r>
        <w:rPr>
          <w:rtl/>
        </w:rPr>
        <w:t>היו"ר ניסים ואטורי:</w:t>
      </w:r>
      <w:r w:rsidRPr="00BD1182">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bookmarkStart w:id="4665" w:name="_ETM_Q24_54404"/>
      <w:bookmarkStart w:id="4666" w:name="_ETM_Q24_709239"/>
      <w:bookmarkEnd w:id="4665"/>
      <w:bookmarkEnd w:id="4666"/>
      <w:r>
        <w:rPr>
          <w:rFonts w:hint="eastAsia"/>
          <w:rtl/>
        </w:rPr>
        <w:t>תודה</w:t>
      </w:r>
      <w:r>
        <w:rPr>
          <w:rtl/>
        </w:rPr>
        <w:t xml:space="preserve"> רבה, חבר</w:t>
      </w:r>
      <w:r>
        <w:rPr>
          <w:rFonts w:hint="cs"/>
          <w:rtl/>
        </w:rPr>
        <w:t>ת</w:t>
      </w:r>
      <w:r>
        <w:rPr>
          <w:rtl/>
        </w:rPr>
        <w:t xml:space="preserve"> הכנסת יוליה מלינובסקי</w:t>
      </w:r>
      <w:r>
        <w:rPr>
          <w:rFonts w:hint="cs"/>
          <w:rtl/>
        </w:rPr>
        <w:t xml:space="preserve"> </w:t>
      </w:r>
      <w:r>
        <w:rPr>
          <w:rtl/>
        </w:rPr>
        <w:t xml:space="preserve">– </w:t>
      </w:r>
      <w:r>
        <w:rPr>
          <w:rFonts w:hint="cs"/>
          <w:rtl/>
        </w:rPr>
        <w:t>אי</w:t>
      </w:r>
      <w:r>
        <w:rPr>
          <w:rtl/>
        </w:rPr>
        <w:t>נה</w:t>
      </w:r>
      <w:r>
        <w:rPr>
          <w:rFonts w:hint="cs"/>
          <w:rtl/>
        </w:rPr>
        <w:t xml:space="preserve"> </w:t>
      </w:r>
      <w:r>
        <w:rPr>
          <w:rtl/>
        </w:rPr>
        <w:t>נוכחת</w:t>
      </w:r>
      <w:r>
        <w:t>;</w:t>
      </w:r>
      <w:r>
        <w:rPr>
          <w:rtl/>
        </w:rPr>
        <w:t xml:space="preserve"> חברת הכנסת </w:t>
      </w:r>
      <w:bookmarkStart w:id="4667" w:name="_ETM_Q24_712214"/>
      <w:bookmarkEnd w:id="4667"/>
      <w:r>
        <w:rPr>
          <w:rtl/>
        </w:rPr>
        <w:t>יעל רון בן משה</w:t>
      </w:r>
      <w:r>
        <w:rPr>
          <w:rFonts w:hint="cs"/>
          <w:rtl/>
        </w:rPr>
        <w:t xml:space="preserve"> </w:t>
      </w:r>
      <w:r>
        <w:rPr>
          <w:rtl/>
        </w:rPr>
        <w:t xml:space="preserve">– </w:t>
      </w:r>
      <w:bookmarkStart w:id="4668" w:name="_ETM_Q24_718400"/>
      <w:bookmarkEnd w:id="4668"/>
      <w:r>
        <w:rPr>
          <w:rtl/>
        </w:rPr>
        <w:t>אינה</w:t>
      </w:r>
      <w:r>
        <w:rPr>
          <w:rFonts w:hint="cs"/>
          <w:rtl/>
        </w:rPr>
        <w:t xml:space="preserve"> </w:t>
      </w:r>
      <w:r>
        <w:rPr>
          <w:rtl/>
        </w:rPr>
        <w:t>נוכחת</w:t>
      </w:r>
      <w:r>
        <w:rPr>
          <w:rFonts w:hint="cs"/>
          <w:rtl/>
        </w:rPr>
        <w:t>.</w:t>
      </w:r>
      <w:r>
        <w:rPr>
          <w:rtl/>
        </w:rPr>
        <w:t xml:space="preserve"> חבר הכנסת עופר כסיף.</w:t>
      </w:r>
    </w:p>
    <w:p w:rsidR="00DB76B3" w:rsidRDefault="00DB76B3" w:rsidP="00A3170B"/>
    <w:p w:rsidR="00DB76B3" w:rsidRDefault="00DB76B3" w:rsidP="00A3170B">
      <w:pPr>
        <w:pStyle w:val="a4"/>
        <w:keepNext/>
        <w:rPr>
          <w:rtl/>
        </w:rPr>
      </w:pPr>
      <w:bookmarkStart w:id="4669" w:name="TOR_Q25"/>
      <w:bookmarkStart w:id="4670" w:name="ET_speaker_5785_2"/>
      <w:bookmarkEnd w:id="4669"/>
      <w:r w:rsidRPr="00B82C86">
        <w:rPr>
          <w:rStyle w:val="TagStyle"/>
          <w:rtl/>
        </w:rPr>
        <w:t>&lt;&lt; דובר &gt;&gt;</w:t>
      </w:r>
      <w:r w:rsidRPr="00D70DFA">
        <w:rPr>
          <w:rStyle w:val="TagStyle"/>
          <w:rtl/>
        </w:rPr>
        <w:t xml:space="preserve"> </w:t>
      </w:r>
      <w:bookmarkStart w:id="4671" w:name="_Toc222828174"/>
      <w:bookmarkStart w:id="4672" w:name="_Toc222830448"/>
      <w:r>
        <w:rPr>
          <w:rtl/>
        </w:rPr>
        <w:t>עופר כסיף (חד"ש-תע"ל):</w:t>
      </w:r>
      <w:bookmarkEnd w:id="4671"/>
      <w:bookmarkEnd w:id="4672"/>
      <w:r w:rsidRPr="00D70DFA">
        <w:rPr>
          <w:rStyle w:val="TagStyle"/>
          <w:rtl/>
        </w:rPr>
        <w:t xml:space="preserve"> </w:t>
      </w:r>
      <w:r w:rsidRPr="00B82C86">
        <w:rPr>
          <w:rStyle w:val="TagStyle"/>
          <w:rtl/>
        </w:rPr>
        <w:t>&lt;&lt; דובר &gt;&gt;</w:t>
      </w:r>
      <w:r>
        <w:rPr>
          <w:rtl/>
        </w:rPr>
        <w:t xml:space="preserve">   </w:t>
      </w:r>
      <w:bookmarkEnd w:id="4670"/>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חברי הכנסת, מה עושה שר אוצר לא יוצלח ולא מתפקד, ועוד בשנת בחירות? מעניק לעצמו מתנת יום </w:t>
      </w:r>
      <w:bookmarkStart w:id="4673" w:name="_ETM_Q25_154000"/>
      <w:bookmarkEnd w:id="4673"/>
      <w:r>
        <w:rPr>
          <w:rFonts w:hint="cs"/>
          <w:rtl/>
          <w:lang w:eastAsia="he-IL"/>
        </w:rPr>
        <w:t>הולדת על חשבון הציבור והמדינה, 850 מיליון שקל רק בשנת</w:t>
      </w:r>
      <w:bookmarkStart w:id="4674" w:name="_ETM_Q25_162000"/>
      <w:bookmarkEnd w:id="4674"/>
      <w:r>
        <w:rPr>
          <w:rFonts w:hint="cs"/>
          <w:rtl/>
          <w:lang w:eastAsia="he-IL"/>
        </w:rPr>
        <w:t xml:space="preserve"> התקציב הנוכחית ואובדן הכנסות של עד 2.5 מיליארד שקלים מתקציב</w:t>
      </w:r>
      <w:bookmarkStart w:id="4675" w:name="_ETM_Q25_168000"/>
      <w:bookmarkEnd w:id="4675"/>
      <w:r>
        <w:rPr>
          <w:rFonts w:hint="cs"/>
          <w:rtl/>
          <w:lang w:eastAsia="he-IL"/>
        </w:rPr>
        <w:t xml:space="preserve"> המדינה. את החשבון נשלם כולנו שנים קדימה. קודם כול, </w:t>
      </w:r>
      <w:bookmarkStart w:id="4676" w:name="_ETM_Q25_173000"/>
      <w:bookmarkEnd w:id="4676"/>
      <w:r>
        <w:rPr>
          <w:rFonts w:hint="cs"/>
          <w:rtl/>
          <w:lang w:eastAsia="he-IL"/>
        </w:rPr>
        <w:t xml:space="preserve">כיוון שאנו זקוקים לאיתנות תקציבית על מנת להתמודד עם </w:t>
      </w:r>
      <w:bookmarkStart w:id="4677" w:name="_ETM_Q25_181000"/>
      <w:bookmarkEnd w:id="4677"/>
      <w:r>
        <w:rPr>
          <w:rFonts w:hint="cs"/>
          <w:rtl/>
          <w:lang w:eastAsia="he-IL"/>
        </w:rPr>
        <w:t xml:space="preserve">המשימות החברתיות המורכבות שיעמדו לפתחנו בשנים הקרובות </w:t>
      </w:r>
      <w:r>
        <w:rPr>
          <w:rFonts w:hint="eastAsia"/>
          <w:rtl/>
          <w:lang w:eastAsia="he-IL"/>
        </w:rPr>
        <w:t>–</w:t>
      </w:r>
      <w:r>
        <w:rPr>
          <w:rFonts w:hint="cs"/>
          <w:rtl/>
          <w:lang w:eastAsia="he-IL"/>
        </w:rPr>
        <w:t xml:space="preserve"> בשיקום הצפון</w:t>
      </w:r>
      <w:bookmarkStart w:id="4678" w:name="_ETM_Q25_185000"/>
      <w:bookmarkEnd w:id="4678"/>
      <w:r>
        <w:rPr>
          <w:rFonts w:hint="cs"/>
          <w:rtl/>
          <w:lang w:eastAsia="he-IL"/>
        </w:rPr>
        <w:t xml:space="preserve"> והדרום המופקרים, בבריאות הנפש המוזנחת, בדיור הציבורי המתפורר, במוסדות החינוך</w:t>
      </w:r>
      <w:bookmarkStart w:id="4679" w:name="_ETM_Q25_196000"/>
      <w:bookmarkEnd w:id="4679"/>
      <w:r>
        <w:rPr>
          <w:rFonts w:hint="cs"/>
          <w:rtl/>
          <w:lang w:eastAsia="he-IL"/>
        </w:rPr>
        <w:t xml:space="preserve"> הנשחקים, או יותר נכון מושחקים, בתגבור התחבורה הציבורית המוקרסת, בביטחון</w:t>
      </w:r>
      <w:bookmarkStart w:id="4680" w:name="_ETM_Q25_202000"/>
      <w:bookmarkEnd w:id="4680"/>
      <w:r>
        <w:rPr>
          <w:rFonts w:hint="cs"/>
          <w:rtl/>
          <w:lang w:eastAsia="he-IL"/>
        </w:rPr>
        <w:t xml:space="preserve"> התזונתי שהולך ונעלם.</w:t>
      </w:r>
    </w:p>
    <w:p w:rsidR="00DB76B3" w:rsidRDefault="00DB76B3" w:rsidP="00A3170B">
      <w:pPr>
        <w:rPr>
          <w:rtl/>
          <w:lang w:eastAsia="he-IL"/>
        </w:rPr>
      </w:pPr>
      <w:bookmarkStart w:id="4681" w:name="_ETM_Q25_205000"/>
      <w:bookmarkEnd w:id="4681"/>
    </w:p>
    <w:p w:rsidR="00DB76B3" w:rsidRDefault="00DB76B3" w:rsidP="00A3170B">
      <w:pPr>
        <w:rPr>
          <w:rtl/>
          <w:lang w:eastAsia="he-IL"/>
        </w:rPr>
      </w:pPr>
      <w:bookmarkStart w:id="4682" w:name="_ETM_Q25_206000"/>
      <w:bookmarkEnd w:id="4682"/>
      <w:r>
        <w:rPr>
          <w:rFonts w:hint="cs"/>
          <w:rtl/>
          <w:lang w:eastAsia="he-IL"/>
        </w:rPr>
        <w:t>מי שהיה בדיון או עקב אחרי דוח העוני,</w:t>
      </w:r>
      <w:bookmarkStart w:id="4683" w:name="_ETM_Q25_207000"/>
      <w:bookmarkEnd w:id="4683"/>
      <w:r>
        <w:rPr>
          <w:rFonts w:hint="cs"/>
          <w:rtl/>
          <w:lang w:eastAsia="he-IL"/>
        </w:rPr>
        <w:t xml:space="preserve"> יודע מה המצב </w:t>
      </w:r>
      <w:r>
        <w:rPr>
          <w:rFonts w:hint="eastAsia"/>
          <w:rtl/>
          <w:lang w:eastAsia="he-IL"/>
        </w:rPr>
        <w:t>–</w:t>
      </w:r>
      <w:r>
        <w:rPr>
          <w:rFonts w:hint="cs"/>
          <w:rtl/>
          <w:lang w:eastAsia="he-IL"/>
        </w:rPr>
        <w:t xml:space="preserve"> שיעורי עוני שלא היו פה, אי-ביטחון</w:t>
      </w:r>
      <w:bookmarkStart w:id="4684" w:name="_ETM_Q25_213000"/>
      <w:bookmarkEnd w:id="4684"/>
      <w:r>
        <w:rPr>
          <w:rFonts w:hint="cs"/>
          <w:rtl/>
          <w:lang w:eastAsia="he-IL"/>
        </w:rPr>
        <w:t xml:space="preserve"> תזונתי. זה לא מעניין את שר האוצר או את ממשלתו. </w:t>
      </w:r>
      <w:bookmarkStart w:id="4685" w:name="_ETM_Q25_219000"/>
      <w:bookmarkEnd w:id="4685"/>
      <w:r>
        <w:rPr>
          <w:rFonts w:hint="cs"/>
          <w:rtl/>
          <w:lang w:eastAsia="he-IL"/>
        </w:rPr>
        <w:t xml:space="preserve">רק היום פורסם ש-14,000 משפחות רעבות ייגרעו מהסיוע של משרד </w:t>
      </w:r>
      <w:bookmarkStart w:id="4686" w:name="_ETM_Q25_225000"/>
      <w:bookmarkEnd w:id="4686"/>
      <w:r>
        <w:rPr>
          <w:rFonts w:hint="cs"/>
          <w:rtl/>
          <w:lang w:eastAsia="he-IL"/>
        </w:rPr>
        <w:t xml:space="preserve">הרווחה כי הכסף אזל, אבל לשוחד הבחירות של סמוטריץ' לא </w:t>
      </w:r>
      <w:bookmarkStart w:id="4687" w:name="_ETM_Q25_232000"/>
      <w:bookmarkEnd w:id="4687"/>
      <w:r>
        <w:rPr>
          <w:rFonts w:hint="cs"/>
          <w:rtl/>
          <w:lang w:eastAsia="he-IL"/>
        </w:rPr>
        <w:t xml:space="preserve">חסר. גם אם נביט דרך החור של הגרוש </w:t>
      </w:r>
      <w:r>
        <w:rPr>
          <w:rtl/>
          <w:lang w:eastAsia="he-IL"/>
        </w:rPr>
        <w:t>–</w:t>
      </w:r>
      <w:r>
        <w:rPr>
          <w:rFonts w:hint="cs"/>
          <w:rtl/>
          <w:lang w:eastAsia="he-IL"/>
        </w:rPr>
        <w:t xml:space="preserve"> ותמיד אני טוען שזה לא הדבר הנכון לעשות </w:t>
      </w:r>
      <w:r>
        <w:rPr>
          <w:rtl/>
          <w:lang w:eastAsia="he-IL"/>
        </w:rPr>
        <w:t>–</w:t>
      </w:r>
      <w:r>
        <w:rPr>
          <w:rFonts w:hint="cs"/>
          <w:rtl/>
          <w:lang w:eastAsia="he-IL"/>
        </w:rPr>
        <w:t xml:space="preserve"> בפרספקטיבה הצרה</w:t>
      </w:r>
      <w:bookmarkStart w:id="4688" w:name="_ETM_Q25_242000"/>
      <w:bookmarkEnd w:id="4688"/>
      <w:r>
        <w:rPr>
          <w:rFonts w:hint="cs"/>
          <w:rtl/>
          <w:lang w:eastAsia="he-IL"/>
        </w:rPr>
        <w:t xml:space="preserve"> של יוקר המחיה והמסחר, מדובר בקטסטרופה בהתהוות. נשיא איגוד המסחר</w:t>
      </w:r>
      <w:bookmarkStart w:id="4689" w:name="_ETM_Q25_251000"/>
      <w:bookmarkEnd w:id="4689"/>
      <w:r>
        <w:rPr>
          <w:rFonts w:hint="cs"/>
          <w:rtl/>
          <w:lang w:eastAsia="he-IL"/>
        </w:rPr>
        <w:t xml:space="preserve">, שחר תורג'מן, התריע ואמר, ואני מצטט אותו, </w:t>
      </w:r>
      <w:bookmarkStart w:id="4690" w:name="_ETM_Q25_257000"/>
      <w:bookmarkEnd w:id="4690"/>
      <w:r>
        <w:rPr>
          <w:rFonts w:hint="cs"/>
          <w:rtl/>
          <w:lang w:eastAsia="he-IL"/>
        </w:rPr>
        <w:t xml:space="preserve">כי מדובר ב"החלטה הרסנית, שתפגע אנושות בענף המסחר", מהלך "שעלול </w:t>
      </w:r>
      <w:bookmarkStart w:id="4691" w:name="_ETM_Q25_266000"/>
      <w:bookmarkEnd w:id="4691"/>
      <w:r>
        <w:rPr>
          <w:rFonts w:hint="cs"/>
          <w:rtl/>
          <w:lang w:eastAsia="he-IL"/>
        </w:rPr>
        <w:t>להביא לאובדן של כ-30,000 מקומות עבודה ולפשיטת רגל של יותר</w:t>
      </w:r>
      <w:bookmarkStart w:id="4692" w:name="_ETM_Q25_274000"/>
      <w:bookmarkEnd w:id="4692"/>
      <w:r>
        <w:rPr>
          <w:rFonts w:hint="cs"/>
          <w:rtl/>
          <w:lang w:eastAsia="he-IL"/>
        </w:rPr>
        <w:t xml:space="preserve"> מ-15,000 עסקים ברחבי הארץ". עסקים קטנים ובינוניים במה שמכונה פריפריה, </w:t>
      </w:r>
      <w:bookmarkStart w:id="4693" w:name="_ETM_Q25_284000"/>
      <w:bookmarkEnd w:id="4693"/>
      <w:r>
        <w:rPr>
          <w:rFonts w:hint="cs"/>
          <w:rtl/>
          <w:lang w:eastAsia="he-IL"/>
        </w:rPr>
        <w:t xml:space="preserve">בשכונות, יאבדו הכנסות, יפטרו עובדים, יצמצמו שעות פעילות, מרכזים מסחריים </w:t>
      </w:r>
      <w:bookmarkStart w:id="4694" w:name="_ETM_Q25_290000"/>
      <w:bookmarkEnd w:id="4694"/>
      <w:r>
        <w:rPr>
          <w:rFonts w:hint="cs"/>
          <w:rtl/>
          <w:lang w:eastAsia="he-IL"/>
        </w:rPr>
        <w:t xml:space="preserve">יתרוקנו, ולפני שנשים לב, בהיעדר עוגן של מסחר תישאר תלות </w:t>
      </w:r>
      <w:bookmarkStart w:id="4695" w:name="_ETM_Q25_299000"/>
      <w:bookmarkEnd w:id="4695"/>
      <w:r>
        <w:rPr>
          <w:rFonts w:hint="cs"/>
          <w:rtl/>
          <w:lang w:eastAsia="he-IL"/>
        </w:rPr>
        <w:t xml:space="preserve">מוחלטת ללא בלמים ומעצורים ברשתות הצרכניות הגלובליות. ההון שהעובדים בישראל </w:t>
      </w:r>
      <w:bookmarkStart w:id="4696" w:name="_ETM_Q25_307000"/>
      <w:bookmarkEnd w:id="4696"/>
      <w:r>
        <w:rPr>
          <w:rFonts w:hint="cs"/>
          <w:rtl/>
          <w:lang w:eastAsia="he-IL"/>
        </w:rPr>
        <w:t>מייצרים, במקום לעבור למשל למכולת השכונתית, יעבור למיליארדרים של אמזון</w:t>
      </w:r>
      <w:bookmarkStart w:id="4697" w:name="_ETM_Q25_314000"/>
      <w:bookmarkEnd w:id="4697"/>
      <w:r>
        <w:rPr>
          <w:rFonts w:hint="cs"/>
          <w:rtl/>
          <w:lang w:eastAsia="he-IL"/>
        </w:rPr>
        <w:t xml:space="preserve"> ועלי באבא. </w:t>
      </w:r>
      <w:bookmarkStart w:id="4698" w:name="_ETM_Q25_311000"/>
      <w:bookmarkEnd w:id="4698"/>
    </w:p>
    <w:p w:rsidR="00DB76B3" w:rsidRDefault="00DB76B3" w:rsidP="00A3170B">
      <w:pPr>
        <w:rPr>
          <w:rtl/>
          <w:lang w:eastAsia="he-IL"/>
        </w:rPr>
      </w:pPr>
      <w:bookmarkStart w:id="4699" w:name="_ETM_Q25_325634"/>
      <w:bookmarkStart w:id="4700" w:name="_ETM_Q25_325709"/>
      <w:bookmarkEnd w:id="4699"/>
      <w:bookmarkEnd w:id="4700"/>
    </w:p>
    <w:p w:rsidR="00DB76B3" w:rsidRDefault="00DB76B3" w:rsidP="00A3170B">
      <w:pPr>
        <w:rPr>
          <w:rtl/>
          <w:lang w:eastAsia="he-IL"/>
        </w:rPr>
      </w:pPr>
      <w:bookmarkStart w:id="4701" w:name="_ETM_Q25_325822"/>
      <w:bookmarkStart w:id="4702" w:name="_ETM_Q25_325893"/>
      <w:bookmarkEnd w:id="4701"/>
      <w:bookmarkEnd w:id="4702"/>
      <w:r>
        <w:rPr>
          <w:rFonts w:hint="cs"/>
          <w:rtl/>
          <w:lang w:eastAsia="he-IL"/>
        </w:rPr>
        <w:t xml:space="preserve">יש אלטרנטיבה לשירות בעלי ההון של סמוטריץ' והממשלה </w:t>
      </w:r>
      <w:bookmarkStart w:id="4703" w:name="_ETM_Q25_316000"/>
      <w:bookmarkEnd w:id="4703"/>
      <w:r>
        <w:rPr>
          <w:rFonts w:hint="cs"/>
          <w:rtl/>
          <w:lang w:eastAsia="he-IL"/>
        </w:rPr>
        <w:t>הזו, ממשלת בעלי ההון. חבריי בפורום מזון ומכולת, הפורום של</w:t>
      </w:r>
      <w:bookmarkStart w:id="4704" w:name="_ETM_Q25_325000"/>
      <w:bookmarkEnd w:id="4704"/>
      <w:r>
        <w:rPr>
          <w:rFonts w:hint="cs"/>
          <w:rtl/>
          <w:lang w:eastAsia="he-IL"/>
        </w:rPr>
        <w:t xml:space="preserve"> הקמעונאים והמכולות, הקטנים, המאגד כ-10,000 עסקים קטנים </w:t>
      </w:r>
      <w:r>
        <w:rPr>
          <w:rtl/>
          <w:lang w:eastAsia="he-IL"/>
        </w:rPr>
        <w:t>–</w:t>
      </w:r>
      <w:bookmarkStart w:id="4705" w:name="_ETM_Q25_331000"/>
      <w:bookmarkEnd w:id="4705"/>
      <w:r>
        <w:rPr>
          <w:rFonts w:hint="cs"/>
          <w:rtl/>
          <w:lang w:eastAsia="he-IL"/>
        </w:rPr>
        <w:t xml:space="preserve"> הם יודעים, יש להם תוכנית איך להילחם ביוקר המחיה, ליצור תחרות של העסקים הקטנים עם הרשתות הגדולות שאותם משרתים. זאת הדרך.</w:t>
      </w:r>
    </w:p>
    <w:p w:rsidR="00DB76B3" w:rsidRDefault="00DB76B3" w:rsidP="00A3170B">
      <w:pPr>
        <w:rPr>
          <w:rtl/>
          <w:lang w:eastAsia="he-IL"/>
        </w:rPr>
      </w:pPr>
    </w:p>
    <w:p w:rsidR="00DB76B3" w:rsidRDefault="00DB76B3" w:rsidP="00A3170B">
      <w:pPr>
        <w:pStyle w:val="af6"/>
        <w:keepNext/>
        <w:rPr>
          <w:rtl/>
        </w:rPr>
      </w:pPr>
      <w:r w:rsidRPr="00B82C86">
        <w:rPr>
          <w:rStyle w:val="TagStyle"/>
          <w:rtl/>
        </w:rPr>
        <w:t xml:space="preserve"> &lt;&lt; יור &gt;&gt;</w:t>
      </w:r>
      <w:r w:rsidRPr="00D70DFA">
        <w:rPr>
          <w:rStyle w:val="TagStyle"/>
          <w:rtl/>
        </w:rPr>
        <w:t xml:space="preserve"> </w:t>
      </w:r>
      <w:r>
        <w:rPr>
          <w:rtl/>
        </w:rPr>
        <w:t>היו"ר ניסים ואטורי:</w:t>
      </w:r>
      <w:r w:rsidRPr="00D70DFA">
        <w:rPr>
          <w:rStyle w:val="TagStyle"/>
          <w:rtl/>
        </w:rPr>
        <w:t xml:space="preserve"> </w:t>
      </w:r>
      <w:r w:rsidRPr="00B82C86">
        <w:rPr>
          <w:rStyle w:val="TagStyle"/>
          <w:rtl/>
        </w:rPr>
        <w:t>&lt;&lt; יור &gt;&gt;</w:t>
      </w:r>
      <w:r>
        <w:rPr>
          <w:rtl/>
        </w:rPr>
        <w:t xml:space="preserve">   </w:t>
      </w:r>
    </w:p>
    <w:p w:rsidR="00DB76B3" w:rsidRDefault="00DB76B3" w:rsidP="00C00F2C">
      <w:pPr>
        <w:rPr>
          <w:rtl/>
          <w:lang w:eastAsia="he-IL"/>
        </w:rPr>
      </w:pPr>
    </w:p>
    <w:p w:rsidR="00DB76B3" w:rsidRDefault="00DB76B3" w:rsidP="00A3170B">
      <w:pPr>
        <w:rPr>
          <w:rtl/>
          <w:lang w:eastAsia="he-IL"/>
        </w:rPr>
      </w:pPr>
      <w:r>
        <w:rPr>
          <w:rFonts w:hint="cs"/>
          <w:rtl/>
          <w:lang w:eastAsia="he-IL"/>
        </w:rPr>
        <w:t>תודה רבה.</w:t>
      </w:r>
    </w:p>
    <w:p w:rsidR="00DB76B3" w:rsidRDefault="00DB76B3" w:rsidP="00A3170B">
      <w:pPr>
        <w:rPr>
          <w:rtl/>
          <w:lang w:eastAsia="he-IL"/>
        </w:rPr>
      </w:pPr>
      <w:bookmarkStart w:id="4706" w:name="_ETM_Q25_344000"/>
      <w:bookmarkEnd w:id="4706"/>
    </w:p>
    <w:p w:rsidR="00DB76B3" w:rsidRDefault="00DB76B3" w:rsidP="00A3170B">
      <w:pPr>
        <w:pStyle w:val="-"/>
        <w:keepNext/>
        <w:rPr>
          <w:rtl/>
        </w:rPr>
      </w:pPr>
      <w:bookmarkStart w:id="4707" w:name="ET_speakercontinue_5785_4"/>
      <w:r w:rsidRPr="00B82C86">
        <w:rPr>
          <w:rStyle w:val="TagStyle"/>
          <w:rtl/>
        </w:rPr>
        <w:t xml:space="preserve"> &lt;&lt; דובר_המשך &gt;&gt;</w:t>
      </w:r>
      <w:r w:rsidRPr="00D70DFA">
        <w:rPr>
          <w:rStyle w:val="TagStyle"/>
          <w:rtl/>
        </w:rPr>
        <w:t xml:space="preserve"> </w:t>
      </w:r>
      <w:r>
        <w:rPr>
          <w:rtl/>
        </w:rPr>
        <w:t>עופר כסיף (חד"ש-תע"ל):</w:t>
      </w:r>
      <w:r w:rsidRPr="00D70DFA">
        <w:rPr>
          <w:rStyle w:val="TagStyle"/>
          <w:rtl/>
        </w:rPr>
        <w:t xml:space="preserve"> </w:t>
      </w:r>
      <w:r w:rsidRPr="00B82C86">
        <w:rPr>
          <w:rStyle w:val="TagStyle"/>
          <w:rtl/>
        </w:rPr>
        <w:t>&lt;&lt; דובר_המשך &gt;&gt;</w:t>
      </w:r>
      <w:r>
        <w:rPr>
          <w:rtl/>
        </w:rPr>
        <w:t xml:space="preserve">   </w:t>
      </w:r>
      <w:bookmarkEnd w:id="4707"/>
    </w:p>
    <w:p w:rsidR="00DB76B3" w:rsidRDefault="00DB76B3" w:rsidP="00C00F2C">
      <w:pPr>
        <w:rPr>
          <w:rtl/>
          <w:lang w:eastAsia="he-IL"/>
        </w:rPr>
      </w:pPr>
    </w:p>
    <w:p w:rsidR="00DB76B3" w:rsidRDefault="00DB76B3" w:rsidP="00A3170B">
      <w:pPr>
        <w:rPr>
          <w:rtl/>
          <w:lang w:eastAsia="he-IL"/>
        </w:rPr>
      </w:pPr>
      <w:r>
        <w:rPr>
          <w:rFonts w:hint="cs"/>
          <w:rtl/>
          <w:lang w:eastAsia="he-IL"/>
        </w:rPr>
        <w:t>אני מסיים.</w:t>
      </w:r>
      <w:bookmarkStart w:id="4708" w:name="_ETM_Q25_346000"/>
      <w:bookmarkEnd w:id="4708"/>
      <w:r>
        <w:rPr>
          <w:rFonts w:hint="cs"/>
          <w:rtl/>
          <w:lang w:eastAsia="he-IL"/>
        </w:rPr>
        <w:t xml:space="preserve"> במקום שהמדינה תסייע</w:t>
      </w:r>
      <w:bookmarkStart w:id="4709" w:name="_ETM_Q25_345000"/>
      <w:bookmarkEnd w:id="4709"/>
      <w:r>
        <w:rPr>
          <w:rFonts w:hint="cs"/>
          <w:rtl/>
          <w:lang w:eastAsia="he-IL"/>
        </w:rPr>
        <w:t xml:space="preserve"> להם, ובכך </w:t>
      </w:r>
      <w:r>
        <w:rPr>
          <w:rFonts w:hint="eastAsia"/>
          <w:rtl/>
          <w:lang w:eastAsia="he-IL"/>
        </w:rPr>
        <w:t>–</w:t>
      </w:r>
      <w:r>
        <w:rPr>
          <w:rFonts w:hint="cs"/>
          <w:rtl/>
          <w:lang w:eastAsia="he-IL"/>
        </w:rPr>
        <w:t xml:space="preserve"> לציבור כולו, בעיקר למוחלש, סמוטריץ' והממשלה מעדיפים לספק מתנת יום הולדת מושחתת לו ולמיליארדרים. </w:t>
      </w:r>
    </w:p>
    <w:p w:rsidR="00DB76B3" w:rsidRDefault="00DB76B3" w:rsidP="00A3170B">
      <w:pPr>
        <w:rPr>
          <w:rtl/>
          <w:lang w:eastAsia="he-IL"/>
        </w:rPr>
      </w:pPr>
      <w:bookmarkStart w:id="4710" w:name="_ETM_Q25_354000"/>
      <w:bookmarkEnd w:id="4710"/>
    </w:p>
    <w:p w:rsidR="00DB76B3" w:rsidRDefault="00DB76B3" w:rsidP="00A3170B">
      <w:pPr>
        <w:pStyle w:val="af6"/>
        <w:keepNext/>
        <w:rPr>
          <w:rtl/>
        </w:rPr>
      </w:pPr>
      <w:r w:rsidRPr="00B82C86">
        <w:rPr>
          <w:rStyle w:val="TagStyle"/>
          <w:rtl/>
        </w:rPr>
        <w:t>&lt;&lt; יור &gt;&gt;</w:t>
      </w:r>
      <w:r w:rsidRPr="00D70DFA">
        <w:rPr>
          <w:rStyle w:val="TagStyle"/>
          <w:rtl/>
        </w:rPr>
        <w:t xml:space="preserve"> </w:t>
      </w:r>
      <w:r>
        <w:rPr>
          <w:rtl/>
        </w:rPr>
        <w:t>היו"ר ניסים ואטורי:</w:t>
      </w:r>
      <w:r w:rsidRPr="00D70DFA">
        <w:rPr>
          <w:rStyle w:val="TagStyle"/>
          <w:rtl/>
        </w:rPr>
        <w:t xml:space="preserve"> </w:t>
      </w:r>
      <w:r w:rsidRPr="00B82C86">
        <w:rPr>
          <w:rStyle w:val="TagStyle"/>
          <w:rtl/>
        </w:rPr>
        <w:t>&lt;&lt; יור &gt;&gt;</w:t>
      </w:r>
      <w:r>
        <w:rPr>
          <w:rtl/>
        </w:rPr>
        <w:t xml:space="preserve">   </w:t>
      </w:r>
    </w:p>
    <w:p w:rsidR="00DB76B3" w:rsidRDefault="00DB76B3" w:rsidP="00C00F2C">
      <w:pPr>
        <w:rPr>
          <w:rtl/>
          <w:lang w:eastAsia="he-IL"/>
        </w:rPr>
      </w:pPr>
    </w:p>
    <w:p w:rsidR="00DB76B3" w:rsidRDefault="00DB76B3" w:rsidP="00A3170B">
      <w:pPr>
        <w:rPr>
          <w:rtl/>
          <w:lang w:eastAsia="he-IL"/>
        </w:rPr>
      </w:pPr>
      <w:r>
        <w:rPr>
          <w:rFonts w:hint="cs"/>
          <w:rtl/>
          <w:lang w:eastAsia="he-IL"/>
        </w:rPr>
        <w:t>לסיים.</w:t>
      </w:r>
    </w:p>
    <w:p w:rsidR="00DB76B3" w:rsidRPr="00B82C86" w:rsidRDefault="00DB76B3" w:rsidP="00A3170B">
      <w:pPr>
        <w:rPr>
          <w:rtl/>
        </w:rPr>
      </w:pPr>
    </w:p>
    <w:p w:rsidR="00DB76B3" w:rsidRDefault="00DB76B3" w:rsidP="00A3170B">
      <w:pPr>
        <w:pStyle w:val="-"/>
        <w:keepNext/>
        <w:rPr>
          <w:rtl/>
        </w:rPr>
      </w:pPr>
      <w:bookmarkStart w:id="4711" w:name="_ETM_Q25_372000"/>
      <w:bookmarkStart w:id="4712" w:name="ET_speakercontinue_5785_11"/>
      <w:bookmarkEnd w:id="4711"/>
      <w:r w:rsidRPr="00B82C86">
        <w:rPr>
          <w:rStyle w:val="TagStyle"/>
          <w:rtl/>
        </w:rPr>
        <w:t xml:space="preserve"> &lt;&lt; דובר_המשך &gt;&gt;</w:t>
      </w:r>
      <w:r w:rsidRPr="004202C1">
        <w:rPr>
          <w:rStyle w:val="TagStyle"/>
          <w:rtl/>
        </w:rPr>
        <w:t xml:space="preserve"> </w:t>
      </w:r>
      <w:r>
        <w:rPr>
          <w:rtl/>
        </w:rPr>
        <w:t>עופר כסיף (חד"ש-תע"ל):</w:t>
      </w:r>
      <w:r w:rsidRPr="004202C1">
        <w:rPr>
          <w:rStyle w:val="TagStyle"/>
          <w:rtl/>
        </w:rPr>
        <w:t xml:space="preserve"> </w:t>
      </w:r>
      <w:r w:rsidRPr="00B82C86">
        <w:rPr>
          <w:rStyle w:val="TagStyle"/>
          <w:rtl/>
        </w:rPr>
        <w:t>&lt;&lt; דובר_המשך &gt;&gt;</w:t>
      </w:r>
      <w:r w:rsidRPr="004202C1">
        <w:rPr>
          <w:rStyle w:val="TagStyle"/>
          <w:rtl/>
        </w:rPr>
        <w:t xml:space="preserve"> </w:t>
      </w:r>
      <w:r>
        <w:rPr>
          <w:rtl/>
        </w:rPr>
        <w:t xml:space="preserve">   </w:t>
      </w:r>
      <w:bookmarkEnd w:id="4712"/>
    </w:p>
    <w:p w:rsidR="00DB76B3" w:rsidRDefault="00DB76B3" w:rsidP="00C00F2C">
      <w:pPr>
        <w:rPr>
          <w:rtl/>
          <w:lang w:eastAsia="he-IL"/>
        </w:rPr>
      </w:pPr>
    </w:p>
    <w:p w:rsidR="00DB76B3" w:rsidRPr="004202C1" w:rsidRDefault="00DB76B3" w:rsidP="00A3170B">
      <w:pPr>
        <w:rPr>
          <w:rtl/>
          <w:lang w:eastAsia="he-IL"/>
        </w:rPr>
      </w:pPr>
      <w:r>
        <w:rPr>
          <w:rFonts w:hint="cs"/>
          <w:rtl/>
          <w:lang w:eastAsia="he-IL"/>
        </w:rPr>
        <w:t xml:space="preserve">כלכלה בעזרת אשם, </w:t>
      </w:r>
      <w:bookmarkStart w:id="4713" w:name="_ETM_Q25_359000"/>
      <w:bookmarkEnd w:id="4713"/>
      <w:r>
        <w:rPr>
          <w:rFonts w:hint="cs"/>
          <w:rtl/>
          <w:lang w:eastAsia="he-IL"/>
        </w:rPr>
        <w:t>באל"ף, צריך לומר.</w:t>
      </w:r>
    </w:p>
    <w:p w:rsidR="00DB76B3" w:rsidRDefault="00DB76B3" w:rsidP="00A3170B">
      <w:pPr>
        <w:ind w:firstLine="0"/>
        <w:rPr>
          <w:rtl/>
          <w:lang w:eastAsia="he-IL"/>
        </w:rPr>
      </w:pPr>
      <w:bookmarkStart w:id="4714" w:name="_ETM_Q25_355000"/>
      <w:bookmarkEnd w:id="4714"/>
    </w:p>
    <w:p w:rsidR="00DB76B3" w:rsidRDefault="00DB76B3" w:rsidP="00A3170B">
      <w:pPr>
        <w:pStyle w:val="af6"/>
        <w:keepNext/>
        <w:rPr>
          <w:rtl/>
        </w:rPr>
      </w:pPr>
      <w:bookmarkStart w:id="4715" w:name="ET_yor_6490_5"/>
      <w:r w:rsidRPr="00B82C86">
        <w:rPr>
          <w:rStyle w:val="TagStyle"/>
          <w:rtl/>
        </w:rPr>
        <w:t xml:space="preserve"> &lt;&lt; יור &gt;&gt;</w:t>
      </w:r>
      <w:r w:rsidRPr="00D70DFA">
        <w:rPr>
          <w:rStyle w:val="TagStyle"/>
          <w:rtl/>
        </w:rPr>
        <w:t xml:space="preserve"> </w:t>
      </w:r>
      <w:r>
        <w:rPr>
          <w:rtl/>
        </w:rPr>
        <w:t>היו"ר ניסים ואטורי:</w:t>
      </w:r>
      <w:r w:rsidRPr="00D70DFA">
        <w:rPr>
          <w:rStyle w:val="TagStyle"/>
          <w:rtl/>
        </w:rPr>
        <w:t xml:space="preserve"> </w:t>
      </w:r>
      <w:r w:rsidRPr="00B82C86">
        <w:rPr>
          <w:rStyle w:val="TagStyle"/>
          <w:rtl/>
        </w:rPr>
        <w:t>&lt;&lt; יור &gt;&gt;</w:t>
      </w:r>
      <w:r>
        <w:rPr>
          <w:rtl/>
        </w:rPr>
        <w:t xml:space="preserve">   </w:t>
      </w:r>
      <w:bookmarkEnd w:id="4715"/>
    </w:p>
    <w:p w:rsidR="00DB76B3" w:rsidRDefault="00DB76B3" w:rsidP="00C00F2C">
      <w:pPr>
        <w:rPr>
          <w:rtl/>
          <w:lang w:eastAsia="he-IL"/>
        </w:rPr>
      </w:pPr>
    </w:p>
    <w:p w:rsidR="00DB76B3" w:rsidRDefault="00DB76B3" w:rsidP="00A3170B">
      <w:pPr>
        <w:rPr>
          <w:rtl/>
          <w:lang w:eastAsia="he-IL"/>
        </w:rPr>
      </w:pPr>
      <w:r>
        <w:rPr>
          <w:rFonts w:hint="cs"/>
          <w:rtl/>
          <w:lang w:eastAsia="he-IL"/>
        </w:rPr>
        <w:t>חברת הכנסת עאידה תומא סלימאן. שלוש דקות</w:t>
      </w:r>
      <w:bookmarkStart w:id="4716" w:name="_ETM_Q25_384000"/>
      <w:bookmarkEnd w:id="4716"/>
      <w:r>
        <w:rPr>
          <w:rFonts w:hint="cs"/>
          <w:rtl/>
          <w:lang w:eastAsia="he-IL"/>
        </w:rPr>
        <w:t xml:space="preserve"> לרשותך, בבקשה.</w:t>
      </w:r>
    </w:p>
    <w:p w:rsidR="00DB76B3" w:rsidRDefault="00DB76B3" w:rsidP="00A3170B">
      <w:pPr>
        <w:rPr>
          <w:rtl/>
          <w:lang w:eastAsia="he-IL"/>
        </w:rPr>
      </w:pPr>
      <w:bookmarkStart w:id="4717" w:name="_ETM_Q25_379000"/>
      <w:bookmarkEnd w:id="4717"/>
    </w:p>
    <w:p w:rsidR="00DB76B3" w:rsidRDefault="00DB76B3" w:rsidP="00A3170B">
      <w:pPr>
        <w:pStyle w:val="a4"/>
        <w:keepNext/>
        <w:rPr>
          <w:rtl/>
        </w:rPr>
      </w:pPr>
      <w:bookmarkStart w:id="4718" w:name="ET_speaker_5761_6"/>
      <w:r w:rsidRPr="00B82C86">
        <w:rPr>
          <w:rStyle w:val="TagStyle"/>
          <w:rtl/>
        </w:rPr>
        <w:t xml:space="preserve"> &lt;&lt; דובר &gt;&gt;</w:t>
      </w:r>
      <w:r w:rsidRPr="00D70DFA">
        <w:rPr>
          <w:rStyle w:val="TagStyle"/>
          <w:rtl/>
        </w:rPr>
        <w:t xml:space="preserve"> </w:t>
      </w:r>
      <w:bookmarkStart w:id="4719" w:name="_Toc222828175"/>
      <w:bookmarkStart w:id="4720" w:name="_Toc222830449"/>
      <w:r>
        <w:rPr>
          <w:rtl/>
        </w:rPr>
        <w:t>עאידה תומא סלימאן (חד"ש-תע"ל):</w:t>
      </w:r>
      <w:bookmarkEnd w:id="4719"/>
      <w:bookmarkEnd w:id="4720"/>
      <w:r w:rsidRPr="00D70DFA">
        <w:rPr>
          <w:rStyle w:val="TagStyle"/>
          <w:rtl/>
        </w:rPr>
        <w:t xml:space="preserve"> </w:t>
      </w:r>
      <w:r w:rsidRPr="00B82C86">
        <w:rPr>
          <w:rStyle w:val="TagStyle"/>
          <w:rtl/>
        </w:rPr>
        <w:t>&lt;&lt; דובר &gt;&gt;</w:t>
      </w:r>
      <w:r>
        <w:rPr>
          <w:rtl/>
        </w:rPr>
        <w:t xml:space="preserve">   </w:t>
      </w:r>
      <w:bookmarkEnd w:id="4718"/>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כבוד היושב בראש, חברי וחברות הכנסת, </w:t>
      </w:r>
      <w:bookmarkStart w:id="4721" w:name="_ETM_Q25_389000"/>
      <w:bookmarkStart w:id="4722" w:name="_ETM_Q25_390000"/>
      <w:bookmarkEnd w:id="4721"/>
      <w:bookmarkEnd w:id="4722"/>
      <w:r>
        <w:rPr>
          <w:rFonts w:hint="cs"/>
          <w:rtl/>
          <w:lang w:eastAsia="he-IL"/>
        </w:rPr>
        <w:t>האמת, כולנו ידענו שבשנה הזו, מתחילת השנה נכנסנו</w:t>
      </w:r>
      <w:bookmarkStart w:id="4723" w:name="_ETM_Q25_398000"/>
      <w:bookmarkEnd w:id="4723"/>
      <w:r>
        <w:rPr>
          <w:rFonts w:hint="cs"/>
          <w:rtl/>
          <w:lang w:eastAsia="he-IL"/>
        </w:rPr>
        <w:t xml:space="preserve"> לשנת בחירות ואנחנו נראה הרבה דברים מוזרים מעכשיו עד הבחירות </w:t>
      </w:r>
      <w:bookmarkStart w:id="4724" w:name="_ETM_Q25_400000"/>
      <w:bookmarkEnd w:id="4724"/>
      <w:r>
        <w:rPr>
          <w:rFonts w:hint="cs"/>
          <w:rtl/>
          <w:lang w:eastAsia="he-IL"/>
        </w:rPr>
        <w:t>הבאות. אבל לא חלמתי שאני אשב ואצפה בלא פחות ולא</w:t>
      </w:r>
      <w:bookmarkStart w:id="4725" w:name="_ETM_Q25_408000"/>
      <w:bookmarkEnd w:id="4725"/>
      <w:r>
        <w:rPr>
          <w:rFonts w:hint="cs"/>
          <w:rtl/>
          <w:lang w:eastAsia="he-IL"/>
        </w:rPr>
        <w:t xml:space="preserve"> יותר משר האוצר מגן בחירוף נפש </w:t>
      </w:r>
      <w:r>
        <w:rPr>
          <w:rFonts w:hint="eastAsia"/>
          <w:rtl/>
          <w:lang w:eastAsia="he-IL"/>
        </w:rPr>
        <w:t>–</w:t>
      </w:r>
      <w:r>
        <w:rPr>
          <w:rFonts w:hint="cs"/>
          <w:rtl/>
          <w:lang w:eastAsia="he-IL"/>
        </w:rPr>
        <w:t xml:space="preserve"> על מי? על </w:t>
      </w:r>
      <w:bookmarkStart w:id="4726" w:name="_ETM_Q25_414000"/>
      <w:bookmarkEnd w:id="4726"/>
      <w:r>
        <w:rPr>
          <w:rFonts w:hint="cs"/>
          <w:rtl/>
          <w:lang w:eastAsia="he-IL"/>
        </w:rPr>
        <w:t xml:space="preserve">העניים, שיוכלו לקנות, שיוכלו להעלות את האפשרות שלהם, את הצריכה </w:t>
      </w:r>
      <w:bookmarkStart w:id="4727" w:name="_ETM_Q25_426000"/>
      <w:bookmarkEnd w:id="4727"/>
      <w:r>
        <w:rPr>
          <w:rFonts w:hint="cs"/>
          <w:rtl/>
          <w:lang w:eastAsia="he-IL"/>
        </w:rPr>
        <w:t>שלהם. כאילו שלוש שנים וחצי צרחנו כולנו על העלייה במחירים,</w:t>
      </w:r>
      <w:bookmarkStart w:id="4728" w:name="_ETM_Q25_433000"/>
      <w:bookmarkEnd w:id="4728"/>
      <w:r>
        <w:rPr>
          <w:rFonts w:hint="cs"/>
          <w:rtl/>
          <w:lang w:eastAsia="he-IL"/>
        </w:rPr>
        <w:t xml:space="preserve"> דיברנו על יוקר המחיה, ביקשנו שיהיה פיקוח על המחירים </w:t>
      </w:r>
      <w:bookmarkStart w:id="4729" w:name="_ETM_Q25_438000"/>
      <w:bookmarkEnd w:id="4729"/>
      <w:r>
        <w:rPr>
          <w:rtl/>
          <w:lang w:eastAsia="he-IL"/>
        </w:rPr>
        <w:t>–</w:t>
      </w:r>
      <w:r>
        <w:rPr>
          <w:rFonts w:hint="cs"/>
          <w:rtl/>
          <w:lang w:eastAsia="he-IL"/>
        </w:rPr>
        <w:t xml:space="preserve"> והשר, או בעצם שני השרים האחראים לנושא, גם שר </w:t>
      </w:r>
      <w:bookmarkStart w:id="4730" w:name="_ETM_Q25_446000"/>
      <w:bookmarkEnd w:id="4730"/>
      <w:r>
        <w:rPr>
          <w:rFonts w:hint="cs"/>
          <w:rtl/>
          <w:lang w:eastAsia="he-IL"/>
        </w:rPr>
        <w:t>האוצר וגם שר הכלכלה, לא עשו מאומה. באותה הצעת תקציב</w:t>
      </w:r>
      <w:bookmarkStart w:id="4731" w:name="_ETM_Q25_449000"/>
      <w:bookmarkEnd w:id="4731"/>
      <w:r>
        <w:rPr>
          <w:rFonts w:hint="cs"/>
          <w:rtl/>
          <w:lang w:eastAsia="he-IL"/>
        </w:rPr>
        <w:t xml:space="preserve"> שמגישים עכשיו הוא נלחם ואומר שעשה את זה עכשיו למען</w:t>
      </w:r>
      <w:bookmarkStart w:id="4732" w:name="_ETM_Q25_460000"/>
      <w:bookmarkEnd w:id="4732"/>
      <w:r>
        <w:rPr>
          <w:rFonts w:hint="cs"/>
          <w:rtl/>
          <w:lang w:eastAsia="he-IL"/>
        </w:rPr>
        <w:t xml:space="preserve"> האנשים שאין להם את היכולת לצריכה אמתית, ובאותה הצעת </w:t>
      </w:r>
      <w:bookmarkStart w:id="4733" w:name="_ETM_Q25_468000"/>
      <w:bookmarkEnd w:id="4733"/>
      <w:r>
        <w:rPr>
          <w:rFonts w:hint="cs"/>
          <w:rtl/>
          <w:lang w:eastAsia="he-IL"/>
        </w:rPr>
        <w:t xml:space="preserve">תקציב הוא מעלה כל מיני מיסים שיפגעו גם כן בכיס של </w:t>
      </w:r>
      <w:bookmarkStart w:id="4734" w:name="_ETM_Q25_474000"/>
      <w:bookmarkEnd w:id="4734"/>
      <w:r>
        <w:rPr>
          <w:rFonts w:hint="cs"/>
          <w:rtl/>
          <w:lang w:eastAsia="he-IL"/>
        </w:rPr>
        <w:t>האזרח הפשוט ויפגעו ביכולת הצריכה שלו.</w:t>
      </w:r>
    </w:p>
    <w:p w:rsidR="00DB76B3" w:rsidRDefault="00DB76B3" w:rsidP="00A3170B">
      <w:pPr>
        <w:ind w:firstLine="0"/>
        <w:rPr>
          <w:rtl/>
          <w:lang w:eastAsia="he-IL"/>
        </w:rPr>
      </w:pPr>
      <w:bookmarkStart w:id="4735" w:name="_ETM_Q25_476000"/>
      <w:bookmarkEnd w:id="4735"/>
    </w:p>
    <w:p w:rsidR="00DB76B3" w:rsidRDefault="00DB76B3" w:rsidP="00A3170B">
      <w:pPr>
        <w:rPr>
          <w:rtl/>
          <w:lang w:eastAsia="he-IL"/>
        </w:rPr>
      </w:pPr>
      <w:r>
        <w:rPr>
          <w:rFonts w:hint="cs"/>
          <w:rtl/>
          <w:lang w:eastAsia="he-IL"/>
        </w:rPr>
        <w:t>אבל מה לעשות, כשאתה מסתכל על אחוז החסימה מלמטה הדמיון שלך נותן לך לחשוב</w:t>
      </w:r>
      <w:bookmarkStart w:id="4736" w:name="_ETM_Q25_486000"/>
      <w:bookmarkEnd w:id="4736"/>
      <w:r>
        <w:rPr>
          <w:rFonts w:hint="cs"/>
          <w:rtl/>
          <w:lang w:eastAsia="he-IL"/>
        </w:rPr>
        <w:t xml:space="preserve"> שאם תגיד כמה סיסמאות פופוליסטיות מעל הדוכן הזה, הציבור כן יאמין ויחשוב שאתה איזה רובין הוד שבא להציל אותו, לקחת מהעשירים ולהעביר לעניים. האמת </w:t>
      </w:r>
      <w:r>
        <w:rPr>
          <w:rtl/>
          <w:lang w:eastAsia="he-IL"/>
        </w:rPr>
        <w:t>–</w:t>
      </w:r>
      <w:r>
        <w:rPr>
          <w:rFonts w:hint="cs"/>
          <w:rtl/>
          <w:lang w:eastAsia="he-IL"/>
        </w:rPr>
        <w:t xml:space="preserve"> זה לא קורה. אתה לא לוקח אלא מהעניים, לא לוקח אלא מהאנשים שמנסים להתפרנס בכבוד ולדאוג לעצמם ולביתם. אתה פוגע בהם באופן ישיר ואתה שם את זה תחת הכותרת כאילו אתה נותן להם איזשהו פטור ממס.</w:t>
      </w:r>
    </w:p>
    <w:p w:rsidR="00DB76B3" w:rsidRDefault="00DB76B3" w:rsidP="00A3170B">
      <w:pPr>
        <w:rPr>
          <w:rtl/>
          <w:lang w:eastAsia="he-IL"/>
        </w:rPr>
      </w:pPr>
    </w:p>
    <w:p w:rsidR="00DB76B3" w:rsidRDefault="00DB76B3" w:rsidP="00A3170B">
      <w:pPr>
        <w:rPr>
          <w:rtl/>
          <w:lang w:eastAsia="he-IL"/>
        </w:rPr>
      </w:pPr>
      <w:r>
        <w:rPr>
          <w:rFonts w:hint="cs"/>
          <w:rtl/>
          <w:lang w:eastAsia="he-IL"/>
        </w:rPr>
        <w:t>שבענו מפופוליזם זול. מי שהיה רוצה לדבר על יוקר המחיה ולעזור לאנשים היה צריך להתעורר לפני שלוש שנים, לא להפיל ולהשית מיסים על האנשים ולא לגנוב מקופת המדינה כדי לפזר על הסכמים קואליציוניי</w:t>
      </w:r>
      <w:r>
        <w:rPr>
          <w:rFonts w:hint="eastAsia"/>
          <w:rtl/>
          <w:lang w:eastAsia="he-IL"/>
        </w:rPr>
        <w:t>ם</w:t>
      </w:r>
      <w:r>
        <w:rPr>
          <w:rFonts w:hint="cs"/>
          <w:rtl/>
          <w:lang w:eastAsia="he-IL"/>
        </w:rPr>
        <w:t xml:space="preserve"> ולהחזיר את זה בצורת מיסים על האזרח הפשוט. אנחנו לא קונים את זה, אנחנו לא נקנה בדיוק כמו שאתה רוצה, ואנחנו נפעל נגד הצו הזה.</w:t>
      </w:r>
    </w:p>
    <w:p w:rsidR="00DB76B3" w:rsidRDefault="00DB76B3" w:rsidP="00A3170B">
      <w:pPr>
        <w:rPr>
          <w:rtl/>
          <w:lang w:eastAsia="he-IL"/>
        </w:rPr>
      </w:pPr>
    </w:p>
    <w:p w:rsidR="00DB76B3" w:rsidRDefault="00DB76B3" w:rsidP="00A3170B">
      <w:pPr>
        <w:pStyle w:val="af6"/>
        <w:keepNext/>
        <w:rPr>
          <w:rtl/>
        </w:rPr>
      </w:pPr>
      <w:bookmarkStart w:id="4737" w:name="ET_yor_6688_7"/>
      <w:r w:rsidRPr="00B82C86">
        <w:rPr>
          <w:rStyle w:val="TagStyle"/>
          <w:rtl/>
        </w:rPr>
        <w:t xml:space="preserve"> &lt;&lt; יור &gt;&gt;</w:t>
      </w:r>
      <w:r w:rsidRPr="00D70DFA">
        <w:rPr>
          <w:rStyle w:val="TagStyle"/>
          <w:rtl/>
        </w:rPr>
        <w:t xml:space="preserve"> </w:t>
      </w:r>
      <w:r>
        <w:rPr>
          <w:rtl/>
        </w:rPr>
        <w:t>היו"ר יעקב מרגי:</w:t>
      </w:r>
      <w:r w:rsidRPr="00D70DFA">
        <w:rPr>
          <w:rStyle w:val="TagStyle"/>
          <w:rtl/>
        </w:rPr>
        <w:t xml:space="preserve"> </w:t>
      </w:r>
      <w:r w:rsidRPr="00B82C86">
        <w:rPr>
          <w:rStyle w:val="TagStyle"/>
          <w:rtl/>
        </w:rPr>
        <w:t>&lt;&lt; יור &gt;&gt;</w:t>
      </w:r>
      <w:r>
        <w:rPr>
          <w:rtl/>
        </w:rPr>
        <w:t xml:space="preserve">   </w:t>
      </w:r>
      <w:bookmarkEnd w:id="4737"/>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תודה </w:t>
      </w:r>
      <w:bookmarkStart w:id="4738" w:name="_ETM_Q25_567000"/>
      <w:bookmarkEnd w:id="4738"/>
      <w:r>
        <w:rPr>
          <w:rFonts w:hint="cs"/>
          <w:rtl/>
          <w:lang w:eastAsia="he-IL"/>
        </w:rPr>
        <w:t>רבה. אני מזמין את חבר הכנסת יאסר חוג'יראת, בבקשה, אדוני. שלוש</w:t>
      </w:r>
      <w:bookmarkStart w:id="4739" w:name="_ETM_Q25_587000"/>
      <w:bookmarkEnd w:id="4739"/>
      <w:r>
        <w:rPr>
          <w:rFonts w:hint="cs"/>
          <w:rtl/>
          <w:lang w:eastAsia="he-IL"/>
        </w:rPr>
        <w:t xml:space="preserve"> דקות לרשותך, בבקשה.</w:t>
      </w:r>
    </w:p>
    <w:p w:rsidR="00DB76B3" w:rsidRDefault="00DB76B3" w:rsidP="00A3170B">
      <w:pPr>
        <w:rPr>
          <w:rtl/>
          <w:lang w:eastAsia="he-IL"/>
        </w:rPr>
      </w:pPr>
    </w:p>
    <w:p w:rsidR="00DB76B3" w:rsidRDefault="00DB76B3" w:rsidP="00A3170B">
      <w:pPr>
        <w:pStyle w:val="a4"/>
        <w:keepNext/>
        <w:rPr>
          <w:rtl/>
        </w:rPr>
      </w:pPr>
      <w:bookmarkStart w:id="4740" w:name="ET_speaker_6350_8"/>
      <w:r w:rsidRPr="00B82C86">
        <w:rPr>
          <w:rStyle w:val="TagStyle"/>
          <w:rtl/>
        </w:rPr>
        <w:t xml:space="preserve"> &lt;&lt; דובר &gt;&gt;</w:t>
      </w:r>
      <w:r w:rsidRPr="00D70DFA">
        <w:rPr>
          <w:rStyle w:val="TagStyle"/>
          <w:rtl/>
        </w:rPr>
        <w:t xml:space="preserve"> </w:t>
      </w:r>
      <w:bookmarkStart w:id="4741" w:name="_Toc222828176"/>
      <w:bookmarkStart w:id="4742" w:name="_Toc222830450"/>
      <w:r>
        <w:rPr>
          <w:rtl/>
        </w:rPr>
        <w:t>יאסר חוג'יראת (רע"מ – הרשימה הערבית המאוחדת):</w:t>
      </w:r>
      <w:bookmarkEnd w:id="4741"/>
      <w:bookmarkEnd w:id="4742"/>
      <w:r w:rsidRPr="00D70DFA">
        <w:rPr>
          <w:rStyle w:val="TagStyle"/>
          <w:rtl/>
        </w:rPr>
        <w:t xml:space="preserve"> </w:t>
      </w:r>
      <w:r w:rsidRPr="00B82C86">
        <w:rPr>
          <w:rStyle w:val="TagStyle"/>
          <w:rtl/>
        </w:rPr>
        <w:t>&lt;&lt; דובר &gt;&gt;</w:t>
      </w:r>
      <w:r>
        <w:rPr>
          <w:rtl/>
        </w:rPr>
        <w:t xml:space="preserve">   </w:t>
      </w:r>
      <w:bookmarkEnd w:id="4740"/>
    </w:p>
    <w:p w:rsidR="00DB76B3" w:rsidRDefault="00DB76B3" w:rsidP="00C00F2C">
      <w:pPr>
        <w:rPr>
          <w:rtl/>
          <w:lang w:eastAsia="he-IL"/>
        </w:rPr>
      </w:pPr>
    </w:p>
    <w:p w:rsidR="00DB76B3" w:rsidRDefault="00DB76B3" w:rsidP="00A3170B">
      <w:pPr>
        <w:rPr>
          <w:rtl/>
          <w:lang w:eastAsia="he-IL"/>
        </w:rPr>
      </w:pPr>
      <w:r>
        <w:rPr>
          <w:rFonts w:hint="cs"/>
          <w:rtl/>
          <w:lang w:eastAsia="he-IL"/>
        </w:rPr>
        <w:t xml:space="preserve">כבוד היושב-ראש, חבריי חברי הכנסת, </w:t>
      </w:r>
      <w:bookmarkStart w:id="4743" w:name="_ETM_Q25_592000"/>
      <w:bookmarkEnd w:id="4743"/>
      <w:r>
        <w:rPr>
          <w:rFonts w:hint="cs"/>
          <w:rtl/>
          <w:lang w:eastAsia="he-IL"/>
        </w:rPr>
        <w:t>לפני כמה דקות</w:t>
      </w:r>
      <w:bookmarkStart w:id="4744" w:name="_ETM_Q25_596000"/>
      <w:bookmarkEnd w:id="4744"/>
      <w:r>
        <w:rPr>
          <w:rFonts w:hint="cs"/>
          <w:rtl/>
          <w:lang w:eastAsia="he-IL"/>
        </w:rPr>
        <w:t xml:space="preserve"> עלה שר האוצר ואמר: אני נחוש להוריד את המחירים. עוד</w:t>
      </w:r>
      <w:bookmarkStart w:id="4745" w:name="_ETM_Q25_604000"/>
      <w:bookmarkEnd w:id="4745"/>
      <w:r>
        <w:rPr>
          <w:rFonts w:hint="cs"/>
          <w:rtl/>
          <w:lang w:eastAsia="he-IL"/>
        </w:rPr>
        <w:t xml:space="preserve"> סיסמאות. הוא כבר שלוש שנים שר האוצר, רק עכשיו הוא נזכר להגיד: אנחנו נחושים להוריד את המחירים. כנראה שהוא לא</w:t>
      </w:r>
      <w:bookmarkStart w:id="4746" w:name="_ETM_Q25_620000"/>
      <w:bookmarkEnd w:id="4746"/>
      <w:r>
        <w:rPr>
          <w:rFonts w:hint="cs"/>
          <w:rtl/>
          <w:lang w:eastAsia="he-IL"/>
        </w:rPr>
        <w:t xml:space="preserve"> יורד לשטח, הוא לא מסתובב בין אנשים, הוא לא מגיע </w:t>
      </w:r>
      <w:bookmarkStart w:id="4747" w:name="_ETM_Q25_622000"/>
      <w:bookmarkEnd w:id="4747"/>
      <w:r>
        <w:rPr>
          <w:rFonts w:hint="cs"/>
          <w:rtl/>
          <w:lang w:eastAsia="he-IL"/>
        </w:rPr>
        <w:t>לסופרמרקט לעשות קניות, לראות את האנשים שבקושי</w:t>
      </w:r>
      <w:bookmarkStart w:id="4748" w:name="_ETM_Q25_624000"/>
      <w:bookmarkEnd w:id="4748"/>
      <w:r>
        <w:rPr>
          <w:rFonts w:hint="cs"/>
          <w:rtl/>
          <w:lang w:eastAsia="he-IL"/>
        </w:rPr>
        <w:t xml:space="preserve"> סוגרים את החודש. ועכשיו אנחנו רואים עוד חוק, עוד צו,</w:t>
      </w:r>
      <w:bookmarkStart w:id="4749" w:name="_ETM_Q25_632000"/>
      <w:bookmarkEnd w:id="4749"/>
      <w:r>
        <w:rPr>
          <w:rFonts w:hint="cs"/>
          <w:rtl/>
          <w:lang w:eastAsia="he-IL"/>
        </w:rPr>
        <w:t xml:space="preserve"> להוריד, עוד פטור ממע"מ. </w:t>
      </w:r>
    </w:p>
    <w:p w:rsidR="00DB76B3" w:rsidRDefault="00DB76B3" w:rsidP="00A3170B">
      <w:pPr>
        <w:rPr>
          <w:rtl/>
          <w:lang w:eastAsia="he-IL"/>
        </w:rPr>
      </w:pPr>
    </w:p>
    <w:p w:rsidR="00DB76B3" w:rsidRDefault="00DB76B3" w:rsidP="00A3170B">
      <w:pPr>
        <w:rPr>
          <w:rtl/>
          <w:lang w:eastAsia="he-IL"/>
        </w:rPr>
      </w:pPr>
      <w:r>
        <w:rPr>
          <w:rFonts w:hint="cs"/>
          <w:rtl/>
          <w:lang w:eastAsia="he-IL"/>
        </w:rPr>
        <w:t>הצו הזה בעצם בא לפגוע בעסקים הקטנים</w:t>
      </w:r>
      <w:bookmarkStart w:id="4750" w:name="_ETM_Q25_648000"/>
      <w:bookmarkEnd w:id="4750"/>
      <w:r>
        <w:rPr>
          <w:rFonts w:hint="cs"/>
          <w:rtl/>
          <w:lang w:eastAsia="he-IL"/>
        </w:rPr>
        <w:t>, ואם אנחנו</w:t>
      </w:r>
      <w:bookmarkStart w:id="4751" w:name="_ETM_Q25_638000"/>
      <w:bookmarkEnd w:id="4751"/>
      <w:r>
        <w:rPr>
          <w:rFonts w:hint="cs"/>
          <w:rtl/>
          <w:lang w:eastAsia="he-IL"/>
        </w:rPr>
        <w:t xml:space="preserve"> נדבר על החברה הערבית, עיקר העסקים בחברה הערבית הם </w:t>
      </w:r>
      <w:bookmarkStart w:id="4752" w:name="_ETM_Q25_643000"/>
      <w:bookmarkEnd w:id="4752"/>
      <w:r>
        <w:rPr>
          <w:rFonts w:hint="cs"/>
          <w:rtl/>
          <w:lang w:eastAsia="he-IL"/>
        </w:rPr>
        <w:t>עסקים קטנים.</w:t>
      </w:r>
      <w:bookmarkStart w:id="4753" w:name="_ETM_Q25_645000"/>
      <w:bookmarkEnd w:id="4753"/>
      <w:r>
        <w:rPr>
          <w:rFonts w:hint="cs"/>
          <w:rtl/>
          <w:lang w:eastAsia="he-IL"/>
        </w:rPr>
        <w:t xml:space="preserve"> לא מספיק שהעסקים נסגרים </w:t>
      </w:r>
      <w:r>
        <w:rPr>
          <w:rFonts w:hint="eastAsia"/>
          <w:rtl/>
          <w:lang w:eastAsia="he-IL"/>
        </w:rPr>
        <w:t>–</w:t>
      </w:r>
      <w:r>
        <w:rPr>
          <w:rFonts w:hint="cs"/>
          <w:rtl/>
          <w:lang w:eastAsia="he-IL"/>
        </w:rPr>
        <w:t xml:space="preserve"> והרבה עסקים בחברה הערבית נסגרים בגלל פרוטקשן, בגלל החאווה, שהם לא יכולים לשלם ונאלצים לסגור,</w:t>
      </w:r>
      <w:bookmarkStart w:id="4754" w:name="_ETM_Q25_658000"/>
      <w:bookmarkEnd w:id="4754"/>
      <w:r>
        <w:rPr>
          <w:rFonts w:hint="cs"/>
          <w:rtl/>
          <w:lang w:eastAsia="he-IL"/>
        </w:rPr>
        <w:t xml:space="preserve"> ויש הרבה עסקים שנסגרו בגלל זה </w:t>
      </w:r>
      <w:r>
        <w:rPr>
          <w:rFonts w:hint="eastAsia"/>
          <w:rtl/>
          <w:lang w:eastAsia="he-IL"/>
        </w:rPr>
        <w:t>–</w:t>
      </w:r>
      <w:r>
        <w:rPr>
          <w:rFonts w:hint="cs"/>
          <w:rtl/>
          <w:lang w:eastAsia="he-IL"/>
        </w:rPr>
        <w:t xml:space="preserve"> במקום לטפל ולעודד את העסקים, לתת לאותם עסקים קטנים תמריצים כדי שיוכלו </w:t>
      </w:r>
      <w:bookmarkStart w:id="4755" w:name="_ETM_Q25_671000"/>
      <w:bookmarkEnd w:id="4755"/>
      <w:r>
        <w:rPr>
          <w:rFonts w:hint="cs"/>
          <w:rtl/>
          <w:lang w:eastAsia="he-IL"/>
        </w:rPr>
        <w:t xml:space="preserve">להחזיק ולהעסיק עוד ועוד אנשים ביישובים הקטנים, בעצם מביאים </w:t>
      </w:r>
      <w:bookmarkStart w:id="4756" w:name="_ETM_Q25_677000"/>
      <w:bookmarkEnd w:id="4756"/>
      <w:r>
        <w:rPr>
          <w:rFonts w:hint="cs"/>
          <w:rtl/>
          <w:lang w:eastAsia="he-IL"/>
        </w:rPr>
        <w:t xml:space="preserve">עוד חוק שיכול רק לפגוע בעסקים הקטנים. </w:t>
      </w:r>
    </w:p>
    <w:p w:rsidR="00DB76B3" w:rsidRDefault="00DB76B3" w:rsidP="00A3170B">
      <w:pPr>
        <w:rPr>
          <w:rtl/>
          <w:lang w:eastAsia="he-IL"/>
        </w:rPr>
      </w:pPr>
      <w:bookmarkStart w:id="4757" w:name="_ETM_Q25_683000"/>
      <w:bookmarkEnd w:id="4757"/>
    </w:p>
    <w:p w:rsidR="00DB76B3" w:rsidRDefault="00DB76B3" w:rsidP="00A3170B">
      <w:pPr>
        <w:rPr>
          <w:rtl/>
          <w:lang w:eastAsia="he-IL"/>
        </w:rPr>
      </w:pPr>
      <w:r>
        <w:rPr>
          <w:rFonts w:hint="cs"/>
          <w:rtl/>
          <w:lang w:eastAsia="he-IL"/>
        </w:rPr>
        <w:t xml:space="preserve">זה אותו השר שבישיבה </w:t>
      </w:r>
      <w:bookmarkStart w:id="4758" w:name="_ETM_Q25_682000"/>
      <w:bookmarkEnd w:id="4758"/>
      <w:r>
        <w:rPr>
          <w:rFonts w:hint="cs"/>
          <w:rtl/>
          <w:lang w:eastAsia="he-IL"/>
        </w:rPr>
        <w:t>בוועדת הכספים לפני שבוע אמר לחברה הערבית: אתם יורים ובוכים,</w:t>
      </w:r>
      <w:bookmarkStart w:id="4759" w:name="_ETM_Q25_690000"/>
      <w:bookmarkEnd w:id="4759"/>
      <w:r>
        <w:rPr>
          <w:rFonts w:hint="cs"/>
          <w:rtl/>
          <w:lang w:eastAsia="he-IL"/>
        </w:rPr>
        <w:t xml:space="preserve"> רוצחים אחד את השני. זה השר שבמקום לטפל בצורה שוויונית </w:t>
      </w:r>
      <w:bookmarkStart w:id="4760" w:name="_ETM_Q25_697000"/>
      <w:bookmarkEnd w:id="4760"/>
      <w:r>
        <w:rPr>
          <w:rFonts w:hint="cs"/>
          <w:rtl/>
          <w:lang w:eastAsia="he-IL"/>
        </w:rPr>
        <w:t xml:space="preserve">בכל אזרחי המדינה אומר: אתם יורים ורוצחים אחד </w:t>
      </w:r>
      <w:bookmarkStart w:id="4761" w:name="_ETM_Q25_699000"/>
      <w:bookmarkEnd w:id="4761"/>
      <w:r>
        <w:rPr>
          <w:rFonts w:hint="cs"/>
          <w:rtl/>
          <w:lang w:eastAsia="he-IL"/>
        </w:rPr>
        <w:t xml:space="preserve">את השני. זו ממשלה, ממשלה שפשטה את </w:t>
      </w:r>
      <w:r w:rsidRPr="002652D1">
        <w:rPr>
          <w:rFonts w:hint="cs"/>
          <w:rtl/>
          <w:lang w:eastAsia="he-IL"/>
        </w:rPr>
        <w:t>הרגל. (אומר</w:t>
      </w:r>
      <w:bookmarkStart w:id="4762" w:name="_ETM_Q25_703000"/>
      <w:bookmarkEnd w:id="4762"/>
      <w:r w:rsidRPr="002652D1">
        <w:rPr>
          <w:rFonts w:hint="cs"/>
          <w:rtl/>
          <w:lang w:eastAsia="he-IL"/>
        </w:rPr>
        <w:t xml:space="preserve"> בערבית</w:t>
      </w:r>
      <w:r>
        <w:rPr>
          <w:rFonts w:hint="cs"/>
          <w:rtl/>
          <w:lang w:eastAsia="he-IL"/>
        </w:rPr>
        <w:t>:</w:t>
      </w:r>
      <w:r w:rsidRPr="002652D1">
        <w:rPr>
          <w:rFonts w:hint="cs"/>
          <w:rtl/>
          <w:lang w:eastAsia="he-IL"/>
        </w:rPr>
        <w:t>),</w:t>
      </w:r>
      <w:r>
        <w:rPr>
          <w:rFonts w:hint="cs"/>
          <w:rtl/>
          <w:lang w:eastAsia="he-IL"/>
        </w:rPr>
        <w:t xml:space="preserve"> אין לה מה לעשות חוץ מסיסמאות. שלוש</w:t>
      </w:r>
      <w:bookmarkStart w:id="4763" w:name="_ETM_Q25_708000"/>
      <w:bookmarkEnd w:id="4763"/>
      <w:r>
        <w:rPr>
          <w:rFonts w:hint="cs"/>
          <w:rtl/>
          <w:lang w:eastAsia="he-IL"/>
        </w:rPr>
        <w:t xml:space="preserve"> שנים כבר אנחנו חיים בסיסמאות, שום דבר לא נעשה</w:t>
      </w:r>
      <w:bookmarkStart w:id="4764" w:name="_ETM_Q25_713000"/>
      <w:bookmarkEnd w:id="4764"/>
      <w:r>
        <w:rPr>
          <w:rFonts w:hint="cs"/>
          <w:rtl/>
          <w:lang w:eastAsia="he-IL"/>
        </w:rPr>
        <w:t xml:space="preserve">. כשהדם נשפך ברחוב הערבי, הממשלה שותקת. </w:t>
      </w:r>
    </w:p>
    <w:p w:rsidR="00DB76B3" w:rsidRDefault="00DB76B3" w:rsidP="00A3170B">
      <w:pPr>
        <w:rPr>
          <w:rtl/>
          <w:lang w:eastAsia="he-IL"/>
        </w:rPr>
      </w:pPr>
    </w:p>
    <w:p w:rsidR="00DB76B3" w:rsidRDefault="00DB76B3" w:rsidP="00A3170B">
      <w:pPr>
        <w:rPr>
          <w:rtl/>
        </w:rPr>
      </w:pPr>
      <w:bookmarkStart w:id="4765" w:name="_ETM_Q25_718000"/>
      <w:bookmarkEnd w:id="4765"/>
      <w:r>
        <w:rPr>
          <w:rFonts w:hint="cs"/>
          <w:rtl/>
          <w:lang w:eastAsia="he-IL"/>
        </w:rPr>
        <w:t>לפני כמה דקות</w:t>
      </w:r>
      <w:bookmarkStart w:id="4766" w:name="_ETM_Q25_720000"/>
      <w:bookmarkEnd w:id="4766"/>
      <w:r>
        <w:rPr>
          <w:rFonts w:hint="cs"/>
          <w:rtl/>
          <w:lang w:eastAsia="he-IL"/>
        </w:rPr>
        <w:t xml:space="preserve"> עלו לכאן שני חברי כנסת, דיברו על הפשיעה ועל המספרים</w:t>
      </w:r>
      <w:bookmarkStart w:id="4767" w:name="_ETM_Q25_721000"/>
      <w:bookmarkEnd w:id="4767"/>
      <w:r>
        <w:rPr>
          <w:rFonts w:hint="cs"/>
          <w:rtl/>
          <w:lang w:eastAsia="he-IL"/>
        </w:rPr>
        <w:t xml:space="preserve"> מול ראש הממשלה. ועלה לכאן ראש הממשלה,</w:t>
      </w:r>
      <w:bookmarkStart w:id="4768" w:name="_ETM_Q25_724000"/>
      <w:bookmarkEnd w:id="4768"/>
      <w:r>
        <w:rPr>
          <w:rFonts w:hint="cs"/>
          <w:rtl/>
          <w:lang w:eastAsia="he-IL"/>
        </w:rPr>
        <w:t xml:space="preserve"> ולא דיבר ולו משפט אחד, לא התייחס לנושא הזה. </w:t>
      </w:r>
      <w:bookmarkStart w:id="4769" w:name="TOR_Q26"/>
      <w:bookmarkEnd w:id="4769"/>
      <w:r>
        <w:rPr>
          <w:rFonts w:hint="cs"/>
          <w:rtl/>
        </w:rPr>
        <w:t xml:space="preserve">זה אומר מה חושב ראש הממשלה על הנושא הזה. בכל הנושא הזה </w:t>
      </w:r>
      <w:bookmarkStart w:id="4770" w:name="_ETM_Q26_130000"/>
      <w:bookmarkEnd w:id="4770"/>
      <w:r>
        <w:rPr>
          <w:rFonts w:hint="cs"/>
          <w:rtl/>
        </w:rPr>
        <w:t xml:space="preserve">של פשיעה ואלימות האחריות מוטלת על ראש </w:t>
      </w:r>
      <w:bookmarkStart w:id="4771" w:name="_ETM_Q26_138000"/>
      <w:bookmarkEnd w:id="4771"/>
      <w:r>
        <w:rPr>
          <w:rFonts w:hint="cs"/>
          <w:rtl/>
        </w:rPr>
        <w:t xml:space="preserve">הממשלה. הוא אחראי על השר, הוא אחראי על הממשלה, הטיפול </w:t>
      </w:r>
      <w:bookmarkStart w:id="4772" w:name="_ETM_Q26_140000"/>
      <w:bookmarkEnd w:id="4772"/>
      <w:r>
        <w:rPr>
          <w:rFonts w:hint="cs"/>
          <w:rtl/>
        </w:rPr>
        <w:t xml:space="preserve">בפשיעה ובאלימות תלוי רק בו והוא אחראי עליו. </w:t>
      </w:r>
    </w:p>
    <w:p w:rsidR="00DB76B3" w:rsidRDefault="00DB76B3" w:rsidP="00A3170B">
      <w:pPr>
        <w:rPr>
          <w:rtl/>
        </w:rPr>
      </w:pPr>
    </w:p>
    <w:p w:rsidR="00DB76B3" w:rsidRPr="00B951F9" w:rsidRDefault="00DB76B3" w:rsidP="00A3170B">
      <w:pPr>
        <w:rPr>
          <w:rtl/>
        </w:rPr>
      </w:pPr>
      <w:r>
        <w:rPr>
          <w:rFonts w:hint="cs"/>
          <w:rtl/>
        </w:rPr>
        <w:t>פשיטת</w:t>
      </w:r>
      <w:bookmarkStart w:id="4773" w:name="_ETM_Q26_146000"/>
      <w:bookmarkEnd w:id="4773"/>
      <w:r>
        <w:rPr>
          <w:rFonts w:hint="cs"/>
          <w:rtl/>
        </w:rPr>
        <w:t xml:space="preserve"> רגל כלכלית, כשמשפחות קורסות מיוקר המחיה, אזרחים עובדים ולא </w:t>
      </w:r>
      <w:bookmarkStart w:id="4774" w:name="_ETM_Q26_150000"/>
      <w:bookmarkEnd w:id="4774"/>
      <w:r>
        <w:rPr>
          <w:rFonts w:hint="cs"/>
          <w:rtl/>
        </w:rPr>
        <w:t xml:space="preserve">סוגרים את החודש </w:t>
      </w:r>
      <w:r>
        <w:rPr>
          <w:rFonts w:hint="eastAsia"/>
          <w:rtl/>
        </w:rPr>
        <w:t>–</w:t>
      </w:r>
      <w:r>
        <w:rPr>
          <w:rFonts w:hint="cs"/>
          <w:rtl/>
        </w:rPr>
        <w:t xml:space="preserve"> זה המצב במדינה. הגיע הזמן להחליף את</w:t>
      </w:r>
      <w:bookmarkStart w:id="4775" w:name="_ETM_Q26_156000"/>
      <w:bookmarkEnd w:id="4775"/>
      <w:r>
        <w:rPr>
          <w:rFonts w:hint="cs"/>
          <w:rtl/>
        </w:rPr>
        <w:t xml:space="preserve"> הממשלה הזאת. תודה רבה. </w:t>
      </w:r>
    </w:p>
    <w:p w:rsidR="00DB76B3" w:rsidRDefault="00DB76B3" w:rsidP="00A3170B">
      <w:pPr>
        <w:rPr>
          <w:rtl/>
        </w:rPr>
      </w:pPr>
      <w:bookmarkStart w:id="4776" w:name="_ETM_Q26_132000"/>
      <w:bookmarkEnd w:id="4776"/>
    </w:p>
    <w:p w:rsidR="00DB76B3" w:rsidRDefault="00DB76B3" w:rsidP="00A3170B">
      <w:pPr>
        <w:pStyle w:val="af6"/>
        <w:keepNext/>
        <w:rPr>
          <w:rtl/>
        </w:rPr>
      </w:pPr>
      <w:bookmarkStart w:id="4777" w:name="ET_yor_6688_3"/>
      <w:r w:rsidRPr="00B951F9">
        <w:rPr>
          <w:rStyle w:val="TagStyle"/>
          <w:rtl/>
        </w:rPr>
        <w:t xml:space="preserve"> &lt;&lt; יור &gt;&gt; </w:t>
      </w:r>
      <w:r>
        <w:rPr>
          <w:rtl/>
        </w:rPr>
        <w:t>היו"ר יעקב מרגי:</w:t>
      </w:r>
      <w:r w:rsidRPr="00B951F9">
        <w:rPr>
          <w:rStyle w:val="TagStyle"/>
          <w:rtl/>
        </w:rPr>
        <w:t xml:space="preserve"> &lt;&lt; יור &gt;&gt;</w:t>
      </w:r>
      <w:r>
        <w:rPr>
          <w:rtl/>
        </w:rPr>
        <w:t xml:space="preserve">   </w:t>
      </w:r>
      <w:bookmarkEnd w:id="4777"/>
    </w:p>
    <w:p w:rsidR="00DB76B3" w:rsidRDefault="00DB76B3" w:rsidP="00C00F2C">
      <w:pPr>
        <w:rPr>
          <w:rtl/>
        </w:rPr>
      </w:pPr>
    </w:p>
    <w:p w:rsidR="00DB76B3" w:rsidRDefault="00DB76B3" w:rsidP="00A3170B">
      <w:pPr>
        <w:rPr>
          <w:rtl/>
        </w:rPr>
      </w:pPr>
      <w:bookmarkStart w:id="4778" w:name="_ETM_Q26_133000"/>
      <w:bookmarkEnd w:id="4778"/>
      <w:r>
        <w:rPr>
          <w:rFonts w:hint="cs"/>
          <w:rtl/>
        </w:rPr>
        <w:t>תודה רבה לחבר הכנסת יאסר חוג'יראת</w:t>
      </w:r>
      <w:bookmarkStart w:id="4779" w:name="_ETM_Q26_160000"/>
      <w:bookmarkEnd w:id="4779"/>
      <w:r>
        <w:rPr>
          <w:rFonts w:hint="cs"/>
          <w:rtl/>
        </w:rPr>
        <w:t>. יעלה ויבוא חבר הכנסת</w:t>
      </w:r>
      <w:bookmarkStart w:id="4780" w:name="_ETM_Q26_163000"/>
      <w:bookmarkEnd w:id="4780"/>
      <w:r>
        <w:rPr>
          <w:rFonts w:hint="cs"/>
          <w:rtl/>
        </w:rPr>
        <w:t xml:space="preserve"> סימון דוידסון, סגן יושב-ראש הכנסת. </w:t>
      </w:r>
    </w:p>
    <w:p w:rsidR="00DB76B3" w:rsidRDefault="00DB76B3" w:rsidP="00A3170B">
      <w:pPr>
        <w:rPr>
          <w:rtl/>
        </w:rPr>
      </w:pPr>
    </w:p>
    <w:p w:rsidR="00DB76B3" w:rsidRDefault="00DB76B3" w:rsidP="00A3170B">
      <w:pPr>
        <w:pStyle w:val="af5"/>
        <w:keepNext/>
        <w:rPr>
          <w:rtl/>
        </w:rPr>
      </w:pPr>
      <w:bookmarkStart w:id="4781" w:name="ET_interruption_6255_4"/>
      <w:r w:rsidRPr="00B951F9">
        <w:rPr>
          <w:rStyle w:val="TagStyle"/>
          <w:rtl/>
        </w:rPr>
        <w:t xml:space="preserve"> &lt;&lt; קריאה &gt;&gt; </w:t>
      </w:r>
      <w:r>
        <w:rPr>
          <w:rtl/>
        </w:rPr>
        <w:t>סימון דוידסון (יש עתיד):</w:t>
      </w:r>
      <w:r w:rsidRPr="00B951F9">
        <w:rPr>
          <w:rStyle w:val="TagStyle"/>
          <w:rtl/>
        </w:rPr>
        <w:t xml:space="preserve"> &lt;&lt; קריאה &gt;&gt;</w:t>
      </w:r>
      <w:r>
        <w:rPr>
          <w:rtl/>
        </w:rPr>
        <w:t xml:space="preserve">   </w:t>
      </w:r>
      <w:bookmarkEnd w:id="4781"/>
    </w:p>
    <w:p w:rsidR="00DB76B3" w:rsidRDefault="00DB76B3" w:rsidP="00C00F2C">
      <w:pPr>
        <w:rPr>
          <w:rtl/>
        </w:rPr>
      </w:pPr>
    </w:p>
    <w:p w:rsidR="00DB76B3" w:rsidRDefault="00DB76B3" w:rsidP="00A3170B">
      <w:pPr>
        <w:rPr>
          <w:rtl/>
        </w:rPr>
      </w:pPr>
      <w:r>
        <w:rPr>
          <w:rFonts w:hint="cs"/>
          <w:rtl/>
        </w:rPr>
        <w:t xml:space="preserve">יעלה ויבוא, אהבתי. למדת. </w:t>
      </w:r>
      <w:bookmarkStart w:id="4782" w:name="_ETM_Q26_166000"/>
      <w:bookmarkEnd w:id="4782"/>
    </w:p>
    <w:p w:rsidR="00DB76B3" w:rsidRDefault="00DB76B3" w:rsidP="00A3170B">
      <w:pPr>
        <w:rPr>
          <w:rtl/>
        </w:rPr>
      </w:pPr>
    </w:p>
    <w:p w:rsidR="00DB76B3" w:rsidRDefault="00DB76B3" w:rsidP="00A3170B">
      <w:pPr>
        <w:pStyle w:val="af5"/>
        <w:keepNext/>
        <w:rPr>
          <w:rtl/>
        </w:rPr>
      </w:pPr>
      <w:bookmarkStart w:id="4783" w:name="ET_interruption_5068_5"/>
      <w:r w:rsidRPr="00C23F45">
        <w:rPr>
          <w:rStyle w:val="TagStyle"/>
          <w:rtl/>
        </w:rPr>
        <w:t xml:space="preserve"> &lt;&lt; קריאה &gt;&gt; </w:t>
      </w:r>
      <w:r>
        <w:rPr>
          <w:rtl/>
        </w:rPr>
        <w:t>קארין אלהרר (יש עתיד):</w:t>
      </w:r>
      <w:r w:rsidRPr="00C23F45">
        <w:rPr>
          <w:rStyle w:val="TagStyle"/>
          <w:rtl/>
        </w:rPr>
        <w:t xml:space="preserve"> &lt;&lt; קריאה &gt;&gt;</w:t>
      </w:r>
      <w:r>
        <w:rPr>
          <w:rtl/>
        </w:rPr>
        <w:t xml:space="preserve">   </w:t>
      </w:r>
      <w:bookmarkEnd w:id="4783"/>
    </w:p>
    <w:p w:rsidR="00DB76B3" w:rsidRDefault="00DB76B3" w:rsidP="00C00F2C">
      <w:pPr>
        <w:rPr>
          <w:rtl/>
        </w:rPr>
      </w:pPr>
    </w:p>
    <w:p w:rsidR="00DB76B3" w:rsidRDefault="00DB76B3" w:rsidP="00A3170B">
      <w:pPr>
        <w:rPr>
          <w:rtl/>
        </w:rPr>
      </w:pPr>
      <w:r>
        <w:rPr>
          <w:rFonts w:hint="cs"/>
          <w:rtl/>
        </w:rPr>
        <w:t xml:space="preserve">אתה מותג, סימון. </w:t>
      </w:r>
    </w:p>
    <w:p w:rsidR="00DB76B3" w:rsidRDefault="00DB76B3" w:rsidP="00A3170B">
      <w:pPr>
        <w:rPr>
          <w:rtl/>
        </w:rPr>
      </w:pPr>
    </w:p>
    <w:p w:rsidR="00DB76B3" w:rsidRDefault="00DB76B3" w:rsidP="00A3170B">
      <w:pPr>
        <w:rPr>
          <w:rStyle w:val="TagStyle"/>
          <w:b/>
          <w:bCs/>
          <w:u w:val="single"/>
          <w:rtl/>
          <w:lang w:eastAsia="he-IL"/>
        </w:rPr>
      </w:pPr>
      <w:bookmarkStart w:id="4784" w:name="_ETM_Q26_173000"/>
      <w:bookmarkStart w:id="4785" w:name="_ETM_Q26_177000"/>
      <w:bookmarkEnd w:id="4784"/>
      <w:bookmarkEnd w:id="4785"/>
    </w:p>
    <w:p w:rsidR="00DB76B3" w:rsidRDefault="00DB76B3" w:rsidP="00A3170B">
      <w:pPr>
        <w:pStyle w:val="af5"/>
        <w:keepNext/>
        <w:rPr>
          <w:rtl/>
        </w:rPr>
      </w:pPr>
      <w:bookmarkStart w:id="4786" w:name="ET_interruption_6255_28"/>
      <w:r w:rsidRPr="002B36C5">
        <w:rPr>
          <w:rStyle w:val="TagStyle"/>
          <w:rtl/>
        </w:rPr>
        <w:t xml:space="preserve"> &lt;&lt; קריאה &gt;&gt; </w:t>
      </w:r>
      <w:r>
        <w:rPr>
          <w:rtl/>
        </w:rPr>
        <w:t>סימון דוידסון (יש עתיד):</w:t>
      </w:r>
      <w:r w:rsidRPr="002B36C5">
        <w:rPr>
          <w:rStyle w:val="TagStyle"/>
          <w:rtl/>
        </w:rPr>
        <w:t xml:space="preserve"> &lt;&lt; קריאה &gt;&gt;</w:t>
      </w:r>
      <w:r>
        <w:rPr>
          <w:rtl/>
        </w:rPr>
        <w:t xml:space="preserve">   </w:t>
      </w:r>
      <w:bookmarkEnd w:id="4786"/>
    </w:p>
    <w:p w:rsidR="00DB76B3" w:rsidRDefault="00DB76B3" w:rsidP="00C00F2C">
      <w:pPr>
        <w:rPr>
          <w:rtl/>
        </w:rPr>
      </w:pPr>
    </w:p>
    <w:p w:rsidR="00DB76B3" w:rsidRDefault="00DB76B3" w:rsidP="00A3170B">
      <w:pPr>
        <w:rPr>
          <w:rtl/>
        </w:rPr>
      </w:pPr>
      <w:r>
        <w:rPr>
          <w:rFonts w:hint="cs"/>
          <w:rtl/>
        </w:rPr>
        <w:t xml:space="preserve">זה נקרא מיתוג. </w:t>
      </w:r>
    </w:p>
    <w:p w:rsidR="00DB76B3" w:rsidRDefault="00DB76B3" w:rsidP="00A3170B">
      <w:pPr>
        <w:rPr>
          <w:rtl/>
        </w:rPr>
      </w:pPr>
    </w:p>
    <w:p w:rsidR="00DB76B3" w:rsidRDefault="00DB76B3" w:rsidP="00A3170B">
      <w:pPr>
        <w:pStyle w:val="af6"/>
        <w:keepNext/>
        <w:rPr>
          <w:rtl/>
        </w:rPr>
      </w:pPr>
      <w:r w:rsidRPr="00C23F45">
        <w:rPr>
          <w:rStyle w:val="TagStyle"/>
          <w:rtl/>
        </w:rPr>
        <w:t xml:space="preserve"> &lt;&lt; יור &gt;&gt; </w:t>
      </w:r>
      <w:r>
        <w:rPr>
          <w:rtl/>
        </w:rPr>
        <w:t>היו"ר יעקב מרגי:</w:t>
      </w:r>
      <w:r w:rsidRPr="00C23F45">
        <w:rPr>
          <w:rStyle w:val="TagStyle"/>
          <w:rtl/>
        </w:rPr>
        <w:t xml:space="preserve"> &lt;&lt; יור &gt;&gt;</w:t>
      </w:r>
      <w:r>
        <w:rPr>
          <w:rtl/>
        </w:rPr>
        <w:t xml:space="preserve">   </w:t>
      </w:r>
    </w:p>
    <w:p w:rsidR="00DB76B3" w:rsidRDefault="00DB76B3" w:rsidP="00C00F2C">
      <w:pPr>
        <w:rPr>
          <w:rtl/>
        </w:rPr>
      </w:pPr>
    </w:p>
    <w:p w:rsidR="00DB76B3" w:rsidRPr="00C23F45" w:rsidRDefault="00DB76B3" w:rsidP="00A3170B">
      <w:pPr>
        <w:rPr>
          <w:rtl/>
        </w:rPr>
      </w:pPr>
      <w:r>
        <w:rPr>
          <w:rFonts w:hint="cs"/>
          <w:rtl/>
        </w:rPr>
        <w:t xml:space="preserve">שלוש דקות לרשותך. </w:t>
      </w:r>
    </w:p>
    <w:p w:rsidR="00DB76B3" w:rsidRDefault="00DB76B3" w:rsidP="00A3170B">
      <w:pPr>
        <w:rPr>
          <w:rtl/>
        </w:rPr>
      </w:pPr>
    </w:p>
    <w:p w:rsidR="00DB76B3" w:rsidRDefault="00DB76B3" w:rsidP="00A3170B">
      <w:pPr>
        <w:pStyle w:val="a4"/>
        <w:keepNext/>
        <w:rPr>
          <w:rtl/>
        </w:rPr>
      </w:pPr>
      <w:bookmarkStart w:id="4787" w:name="ET_speaker_6255_8"/>
      <w:r w:rsidRPr="00C23F45">
        <w:rPr>
          <w:rStyle w:val="TagStyle"/>
          <w:rtl/>
        </w:rPr>
        <w:t xml:space="preserve"> &lt;&lt; דובר &gt;&gt; </w:t>
      </w:r>
      <w:bookmarkStart w:id="4788" w:name="_Toc222828177"/>
      <w:bookmarkStart w:id="4789" w:name="_Toc222830451"/>
      <w:r>
        <w:rPr>
          <w:rtl/>
        </w:rPr>
        <w:t>סימון דוידסון (יש עתיד):</w:t>
      </w:r>
      <w:bookmarkEnd w:id="4788"/>
      <w:bookmarkEnd w:id="4789"/>
      <w:r w:rsidRPr="00C23F45">
        <w:rPr>
          <w:rStyle w:val="TagStyle"/>
          <w:rtl/>
        </w:rPr>
        <w:t xml:space="preserve"> &lt;&lt; דובר &gt;&gt;</w:t>
      </w:r>
      <w:r>
        <w:rPr>
          <w:rtl/>
        </w:rPr>
        <w:t xml:space="preserve">   </w:t>
      </w:r>
      <w:bookmarkEnd w:id="4787"/>
    </w:p>
    <w:p w:rsidR="00DB76B3" w:rsidRDefault="00DB76B3" w:rsidP="00C00F2C">
      <w:pPr>
        <w:rPr>
          <w:rtl/>
        </w:rPr>
      </w:pPr>
    </w:p>
    <w:p w:rsidR="00DB76B3" w:rsidRDefault="00DB76B3" w:rsidP="00A3170B">
      <w:pPr>
        <w:rPr>
          <w:rtl/>
        </w:rPr>
      </w:pPr>
      <w:bookmarkStart w:id="4790" w:name="_ETM_Q26_180000"/>
      <w:bookmarkStart w:id="4791" w:name="_ETM_Q26_181720"/>
      <w:bookmarkEnd w:id="4790"/>
      <w:bookmarkEnd w:id="4791"/>
      <w:r>
        <w:rPr>
          <w:rFonts w:hint="eastAsia"/>
          <w:rtl/>
        </w:rPr>
        <w:t>תודה</w:t>
      </w:r>
      <w:r>
        <w:rPr>
          <w:rtl/>
        </w:rPr>
        <w:t xml:space="preserve"> רבה</w:t>
      </w:r>
      <w:r>
        <w:rPr>
          <w:rFonts w:hint="cs"/>
          <w:rtl/>
        </w:rPr>
        <w:t>.</w:t>
      </w:r>
      <w:r>
        <w:rPr>
          <w:rtl/>
        </w:rPr>
        <w:t xml:space="preserve"> אדוני היושב-ראש, </w:t>
      </w:r>
      <w:r>
        <w:rPr>
          <w:rFonts w:hint="cs"/>
          <w:rtl/>
        </w:rPr>
        <w:t>כ</w:t>
      </w:r>
      <w:r>
        <w:rPr>
          <w:rtl/>
        </w:rPr>
        <w:t>נסת נכבדה</w:t>
      </w:r>
      <w:r>
        <w:rPr>
          <w:rFonts w:hint="cs"/>
          <w:rtl/>
        </w:rPr>
        <w:t>,</w:t>
      </w:r>
      <w:r>
        <w:rPr>
          <w:rtl/>
        </w:rPr>
        <w:t xml:space="preserve"> מישהו פה במליאה הזאת </w:t>
      </w:r>
      <w:bookmarkStart w:id="4792" w:name="_ETM_Q26_184950"/>
      <w:bookmarkEnd w:id="4792"/>
      <w:r>
        <w:rPr>
          <w:rtl/>
        </w:rPr>
        <w:t xml:space="preserve">ניהל פעם עסק בחייו? </w:t>
      </w:r>
      <w:bookmarkStart w:id="4793" w:name="_ETM_Q26_188699"/>
      <w:bookmarkEnd w:id="4793"/>
      <w:r>
        <w:rPr>
          <w:rtl/>
        </w:rPr>
        <w:t xml:space="preserve">פעם בחיים </w:t>
      </w:r>
      <w:bookmarkStart w:id="4794" w:name="_ETM_Q26_191789"/>
      <w:bookmarkEnd w:id="4794"/>
      <w:r>
        <w:rPr>
          <w:rtl/>
        </w:rPr>
        <w:t xml:space="preserve">ניהלת עסק? </w:t>
      </w:r>
      <w:bookmarkStart w:id="4795" w:name="_ETM_Q26_193859"/>
      <w:bookmarkEnd w:id="4795"/>
    </w:p>
    <w:p w:rsidR="00DB76B3" w:rsidRDefault="00DB76B3" w:rsidP="00A3170B">
      <w:pPr>
        <w:rPr>
          <w:rtl/>
        </w:rPr>
      </w:pPr>
    </w:p>
    <w:p w:rsidR="00DB76B3" w:rsidRDefault="00DB76B3" w:rsidP="00A3170B">
      <w:pPr>
        <w:pStyle w:val="af5"/>
        <w:keepNext/>
        <w:rPr>
          <w:rtl/>
        </w:rPr>
      </w:pPr>
      <w:bookmarkStart w:id="4796" w:name="ET_interruption_5520_9"/>
      <w:r w:rsidRPr="00C23F45">
        <w:rPr>
          <w:rStyle w:val="TagStyle"/>
          <w:rtl/>
        </w:rPr>
        <w:t xml:space="preserve"> &lt;&lt; קריאה &gt;&gt; </w:t>
      </w:r>
      <w:r>
        <w:rPr>
          <w:rtl/>
        </w:rPr>
        <w:t>עודד פורר (ישראל ביתנו):</w:t>
      </w:r>
      <w:r w:rsidRPr="00C23F45">
        <w:rPr>
          <w:rStyle w:val="TagStyle"/>
          <w:rtl/>
        </w:rPr>
        <w:t xml:space="preserve"> &lt;&lt; קריאה &gt;&gt;</w:t>
      </w:r>
      <w:r>
        <w:rPr>
          <w:rtl/>
        </w:rPr>
        <w:t xml:space="preserve">   </w:t>
      </w:r>
      <w:bookmarkEnd w:id="4796"/>
    </w:p>
    <w:p w:rsidR="00DB76B3" w:rsidRDefault="00DB76B3" w:rsidP="00C00F2C">
      <w:pPr>
        <w:rPr>
          <w:rtl/>
        </w:rPr>
      </w:pPr>
    </w:p>
    <w:p w:rsidR="00DB76B3" w:rsidRDefault="00DB76B3" w:rsidP="00A3170B">
      <w:pPr>
        <w:rPr>
          <w:rtl/>
        </w:rPr>
      </w:pPr>
      <w:bookmarkStart w:id="4797" w:name="_ETM_Q26_193000"/>
      <w:bookmarkEnd w:id="4797"/>
      <w:r>
        <w:rPr>
          <w:rFonts w:hint="cs"/>
          <w:rtl/>
        </w:rPr>
        <w:t>- - -</w:t>
      </w:r>
    </w:p>
    <w:p w:rsidR="00DB76B3" w:rsidRDefault="00DB76B3" w:rsidP="00A3170B">
      <w:pPr>
        <w:rPr>
          <w:rtl/>
        </w:rPr>
      </w:pPr>
    </w:p>
    <w:p w:rsidR="00DB76B3" w:rsidRDefault="00DB76B3" w:rsidP="00A3170B">
      <w:pPr>
        <w:pStyle w:val="-"/>
        <w:keepNext/>
        <w:rPr>
          <w:rtl/>
        </w:rPr>
      </w:pPr>
      <w:bookmarkStart w:id="4798" w:name="ET_speakercontinue_6255_10"/>
      <w:r w:rsidRPr="00C23F45">
        <w:rPr>
          <w:rStyle w:val="TagStyle"/>
          <w:rtl/>
        </w:rPr>
        <w:t xml:space="preserve"> &lt;&lt; דובר_המשך &gt;&gt; </w:t>
      </w:r>
      <w:r>
        <w:rPr>
          <w:rtl/>
        </w:rPr>
        <w:t>סימון דוידסון (יש עתיד):</w:t>
      </w:r>
      <w:r w:rsidRPr="00C23F45">
        <w:rPr>
          <w:rStyle w:val="TagStyle"/>
          <w:rtl/>
        </w:rPr>
        <w:t xml:space="preserve"> &lt;&lt; דובר_המשך &gt;&gt;</w:t>
      </w:r>
      <w:r>
        <w:rPr>
          <w:rtl/>
        </w:rPr>
        <w:t xml:space="preserve">   </w:t>
      </w:r>
      <w:bookmarkEnd w:id="4798"/>
    </w:p>
    <w:p w:rsidR="00DB76B3" w:rsidRDefault="00DB76B3" w:rsidP="00C00F2C">
      <w:pPr>
        <w:rPr>
          <w:rtl/>
        </w:rPr>
      </w:pPr>
    </w:p>
    <w:p w:rsidR="00DB76B3" w:rsidRDefault="00DB76B3" w:rsidP="00A3170B">
      <w:pPr>
        <w:rPr>
          <w:rtl/>
        </w:rPr>
      </w:pPr>
      <w:bookmarkStart w:id="4799" w:name="_ETM_Q26_188000"/>
      <w:bookmarkEnd w:id="4799"/>
      <w:r>
        <w:rPr>
          <w:rtl/>
        </w:rPr>
        <w:t xml:space="preserve">חברים יקרים, מי שלא ניהל עסק בחייו לא יודע איזה </w:t>
      </w:r>
      <w:bookmarkStart w:id="4800" w:name="_ETM_Q26_198934"/>
      <w:bookmarkEnd w:id="4800"/>
      <w:r>
        <w:rPr>
          <w:rtl/>
        </w:rPr>
        <w:t xml:space="preserve">תלאות יש לבעל עסק במדינת ישראל. </w:t>
      </w:r>
      <w:bookmarkStart w:id="4801" w:name="_ETM_Q26_204700"/>
      <w:bookmarkEnd w:id="4801"/>
      <w:r>
        <w:rPr>
          <w:rtl/>
        </w:rPr>
        <w:t xml:space="preserve">כל חיי ניהלתי עסקים עד שהגעתי לפה. </w:t>
      </w:r>
      <w:bookmarkStart w:id="4802" w:name="_ETM_Q26_208209"/>
      <w:bookmarkEnd w:id="4802"/>
      <w:r>
        <w:rPr>
          <w:rtl/>
        </w:rPr>
        <w:t>אתה יודע כמה קשה להוציא רישיון עסק</w:t>
      </w:r>
      <w:r>
        <w:rPr>
          <w:rFonts w:hint="cs"/>
          <w:rtl/>
        </w:rPr>
        <w:t>?</w:t>
      </w:r>
      <w:r>
        <w:rPr>
          <w:rtl/>
        </w:rPr>
        <w:t xml:space="preserve"> אתה יודע כמה </w:t>
      </w:r>
      <w:bookmarkStart w:id="4803" w:name="_ETM_Q26_210649"/>
      <w:bookmarkEnd w:id="4803"/>
      <w:r>
        <w:rPr>
          <w:rtl/>
        </w:rPr>
        <w:t xml:space="preserve">כסף זה עולה? </w:t>
      </w:r>
      <w:bookmarkStart w:id="4804" w:name="_ETM_Q26_213619"/>
      <w:bookmarkEnd w:id="4804"/>
      <w:r>
        <w:rPr>
          <w:rtl/>
        </w:rPr>
        <w:t xml:space="preserve">אתה יודע איזה תלאות של מיסוי יש על בעל עסק? </w:t>
      </w:r>
      <w:bookmarkStart w:id="4805" w:name="_ETM_Q26_218389"/>
      <w:bookmarkEnd w:id="4805"/>
    </w:p>
    <w:p w:rsidR="00DB76B3" w:rsidRDefault="00DB76B3" w:rsidP="00A3170B">
      <w:pPr>
        <w:rPr>
          <w:rtl/>
        </w:rPr>
      </w:pPr>
    </w:p>
    <w:p w:rsidR="00DB76B3" w:rsidRDefault="00DB76B3" w:rsidP="00A3170B">
      <w:pPr>
        <w:rPr>
          <w:rtl/>
        </w:rPr>
      </w:pPr>
      <w:bookmarkStart w:id="4806" w:name="_ETM_Q26_221000"/>
      <w:bookmarkEnd w:id="4806"/>
      <w:r>
        <w:rPr>
          <w:rtl/>
        </w:rPr>
        <w:t>כשבא לפה עכשיו שר האוצר ואומר</w:t>
      </w:r>
      <w:r>
        <w:rPr>
          <w:rFonts w:hint="cs"/>
          <w:rtl/>
        </w:rPr>
        <w:t xml:space="preserve">: 150 דולר, </w:t>
      </w:r>
      <w:bookmarkStart w:id="4807" w:name="_ETM_Q26_224209"/>
      <w:bookmarkEnd w:id="4807"/>
      <w:r>
        <w:rPr>
          <w:rtl/>
        </w:rPr>
        <w:t>הורדה של מע</w:t>
      </w:r>
      <w:r>
        <w:rPr>
          <w:rFonts w:hint="cs"/>
          <w:rtl/>
        </w:rPr>
        <w:t>"מ –</w:t>
      </w:r>
      <w:r>
        <w:rPr>
          <w:rtl/>
        </w:rPr>
        <w:t xml:space="preserve"> </w:t>
      </w:r>
      <w:bookmarkStart w:id="4808" w:name="_ETM_Q26_226430"/>
      <w:bookmarkEnd w:id="4808"/>
      <w:r>
        <w:rPr>
          <w:rtl/>
        </w:rPr>
        <w:t xml:space="preserve">זה אומר רוצו ותקנו בחו"ל. תרימו את הטלפון, </w:t>
      </w:r>
      <w:r>
        <w:rPr>
          <w:rFonts w:hint="cs"/>
          <w:rtl/>
        </w:rPr>
        <w:t>תי</w:t>
      </w:r>
      <w:r>
        <w:rPr>
          <w:rtl/>
        </w:rPr>
        <w:t xml:space="preserve">כנסו לאינטרנט, </w:t>
      </w:r>
      <w:bookmarkStart w:id="4809" w:name="_ETM_Q26_230687"/>
      <w:bookmarkEnd w:id="4809"/>
      <w:r>
        <w:rPr>
          <w:rtl/>
        </w:rPr>
        <w:t>תזמינו עכשיו כל מה שאתם רוצים מחו</w:t>
      </w:r>
      <w:r>
        <w:rPr>
          <w:rFonts w:hint="cs"/>
          <w:rtl/>
        </w:rPr>
        <w:t>"</w:t>
      </w:r>
      <w:r>
        <w:rPr>
          <w:rtl/>
        </w:rPr>
        <w:t>ל</w:t>
      </w:r>
      <w:r>
        <w:rPr>
          <w:rFonts w:hint="cs"/>
          <w:rtl/>
        </w:rPr>
        <w:t>.</w:t>
      </w:r>
      <w:r>
        <w:rPr>
          <w:rtl/>
        </w:rPr>
        <w:t xml:space="preserve"> אל תרדו למטה </w:t>
      </w:r>
      <w:bookmarkStart w:id="4810" w:name="_ETM_Q26_234944"/>
      <w:bookmarkEnd w:id="4810"/>
      <w:r>
        <w:rPr>
          <w:rtl/>
        </w:rPr>
        <w:t xml:space="preserve">לקניון הקטן, אל תלכו לחנות הקטנה שצריכה למכור מוצרים לאזרחים </w:t>
      </w:r>
      <w:bookmarkStart w:id="4811" w:name="_ETM_Q26_239201"/>
      <w:bookmarkEnd w:id="4811"/>
      <w:r>
        <w:rPr>
          <w:rtl/>
        </w:rPr>
        <w:t>במדינת ישראל</w:t>
      </w:r>
      <w:r>
        <w:rPr>
          <w:rFonts w:hint="cs"/>
          <w:rtl/>
        </w:rPr>
        <w:t>,</w:t>
      </w:r>
      <w:r>
        <w:rPr>
          <w:rtl/>
        </w:rPr>
        <w:t xml:space="preserve"> תזמינו רק מחו</w:t>
      </w:r>
      <w:r>
        <w:rPr>
          <w:rFonts w:hint="cs"/>
          <w:rtl/>
        </w:rPr>
        <w:t>"</w:t>
      </w:r>
      <w:r>
        <w:rPr>
          <w:rtl/>
        </w:rPr>
        <w:t xml:space="preserve">ל. </w:t>
      </w:r>
      <w:bookmarkStart w:id="4812" w:name="_ETM_Q26_244139"/>
      <w:bookmarkEnd w:id="4812"/>
    </w:p>
    <w:p w:rsidR="00DB76B3" w:rsidRDefault="00DB76B3" w:rsidP="00A3170B">
      <w:pPr>
        <w:rPr>
          <w:rtl/>
        </w:rPr>
      </w:pPr>
    </w:p>
    <w:p w:rsidR="00DB76B3" w:rsidRDefault="00DB76B3" w:rsidP="00A3170B">
      <w:pPr>
        <w:rPr>
          <w:rtl/>
        </w:rPr>
      </w:pPr>
      <w:bookmarkStart w:id="4813" w:name="_ETM_Q26_240000"/>
      <w:bookmarkEnd w:id="4813"/>
      <w:r>
        <w:rPr>
          <w:rFonts w:hint="cs"/>
          <w:rtl/>
        </w:rPr>
        <w:t xml:space="preserve">אני, </w:t>
      </w:r>
      <w:r>
        <w:rPr>
          <w:rtl/>
        </w:rPr>
        <w:t xml:space="preserve">בבית יש לי ארבע נשים </w:t>
      </w:r>
      <w:r>
        <w:rPr>
          <w:rFonts w:hint="cs"/>
          <w:rtl/>
        </w:rPr>
        <w:t xml:space="preserve">– </w:t>
      </w:r>
      <w:r>
        <w:rPr>
          <w:rtl/>
        </w:rPr>
        <w:t xml:space="preserve">שלוש בנות ואישה. כל </w:t>
      </w:r>
      <w:bookmarkStart w:id="4814" w:name="_ETM_Q26_247940"/>
      <w:bookmarkEnd w:id="4814"/>
      <w:r>
        <w:rPr>
          <w:rtl/>
        </w:rPr>
        <w:t>היום שקיות</w:t>
      </w:r>
      <w:r>
        <w:rPr>
          <w:rFonts w:hint="cs"/>
          <w:rtl/>
        </w:rPr>
        <w:t xml:space="preserve"> </w:t>
      </w:r>
      <w:bookmarkStart w:id="4815" w:name="_ETM_Q26_246000"/>
      <w:bookmarkEnd w:id="4815"/>
      <w:r>
        <w:rPr>
          <w:rFonts w:hint="eastAsia"/>
          <w:rtl/>
        </w:rPr>
        <w:t>–</w:t>
      </w:r>
      <w:r>
        <w:rPr>
          <w:rFonts w:hint="cs"/>
          <w:rtl/>
        </w:rPr>
        <w:t xml:space="preserve"> שיין, שמיין, שיין, שמיין, שיין, שמיין</w:t>
      </w:r>
      <w:r>
        <w:rPr>
          <w:rtl/>
        </w:rPr>
        <w:t>. אבא</w:t>
      </w:r>
      <w:r>
        <w:rPr>
          <w:rFonts w:hint="cs"/>
          <w:rtl/>
        </w:rPr>
        <w:t>,</w:t>
      </w:r>
      <w:r>
        <w:rPr>
          <w:rtl/>
        </w:rPr>
        <w:t xml:space="preserve"> תפתח לזה, אבא </w:t>
      </w:r>
      <w:r>
        <w:rPr>
          <w:rFonts w:hint="cs"/>
          <w:rtl/>
        </w:rPr>
        <w:t xml:space="preserve">– </w:t>
      </w:r>
      <w:r>
        <w:rPr>
          <w:rtl/>
        </w:rPr>
        <w:t>שליח, אבא</w:t>
      </w:r>
      <w:bookmarkStart w:id="4816" w:name="_ETM_Q26_252000"/>
      <w:bookmarkEnd w:id="4816"/>
      <w:r>
        <w:rPr>
          <w:rFonts w:hint="cs"/>
          <w:rtl/>
        </w:rPr>
        <w:t xml:space="preserve"> </w:t>
      </w:r>
      <w:r>
        <w:rPr>
          <w:rFonts w:hint="eastAsia"/>
          <w:rtl/>
        </w:rPr>
        <w:t>–</w:t>
      </w:r>
      <w:r>
        <w:rPr>
          <w:rtl/>
        </w:rPr>
        <w:t xml:space="preserve"> שליח, אבא </w:t>
      </w:r>
      <w:r>
        <w:rPr>
          <w:rFonts w:hint="cs"/>
          <w:rtl/>
        </w:rPr>
        <w:t xml:space="preserve">– </w:t>
      </w:r>
      <w:r>
        <w:rPr>
          <w:rtl/>
        </w:rPr>
        <w:t xml:space="preserve">שליח. </w:t>
      </w:r>
      <w:bookmarkStart w:id="4817" w:name="_ETM_Q26_255543"/>
      <w:bookmarkEnd w:id="4817"/>
      <w:r>
        <w:rPr>
          <w:rtl/>
        </w:rPr>
        <w:t>לאן הגענו? הייתי ילד, אני זוכר, ירדנו ל</w:t>
      </w:r>
      <w:r>
        <w:rPr>
          <w:rFonts w:hint="cs"/>
          <w:rtl/>
        </w:rPr>
        <w:t xml:space="preserve">חנות, </w:t>
      </w:r>
      <w:bookmarkStart w:id="4818" w:name="_ETM_Q26_259355"/>
      <w:bookmarkEnd w:id="4818"/>
      <w:r>
        <w:rPr>
          <w:rtl/>
        </w:rPr>
        <w:t>הלכ</w:t>
      </w:r>
      <w:r>
        <w:rPr>
          <w:rFonts w:hint="cs"/>
          <w:rtl/>
        </w:rPr>
        <w:t>נ</w:t>
      </w:r>
      <w:r>
        <w:rPr>
          <w:rtl/>
        </w:rPr>
        <w:t>ו לקנות, היינו אפילו קונים בשוק</w:t>
      </w:r>
      <w:r>
        <w:rPr>
          <w:rFonts w:hint="cs"/>
          <w:rtl/>
        </w:rPr>
        <w:t xml:space="preserve">, הולכים לקניון. </w:t>
      </w:r>
    </w:p>
    <w:p w:rsidR="00DB76B3" w:rsidRDefault="00DB76B3" w:rsidP="009635F5">
      <w:pPr>
        <w:rPr>
          <w:rtl/>
        </w:rPr>
      </w:pPr>
    </w:p>
    <w:p w:rsidR="00DB76B3" w:rsidRDefault="00DB76B3" w:rsidP="00A3170B">
      <w:pPr>
        <w:pStyle w:val="af6"/>
        <w:keepNext/>
        <w:rPr>
          <w:rtl/>
        </w:rPr>
      </w:pPr>
      <w:bookmarkStart w:id="4819" w:name="ET_yor_6688_11"/>
      <w:r w:rsidRPr="00C23F45">
        <w:rPr>
          <w:rStyle w:val="TagStyle"/>
          <w:rtl/>
        </w:rPr>
        <w:t xml:space="preserve"> &lt;&lt; יור &gt;&gt; </w:t>
      </w:r>
      <w:r>
        <w:rPr>
          <w:rtl/>
        </w:rPr>
        <w:t>היו"ר יעקב מרגי:</w:t>
      </w:r>
      <w:r w:rsidRPr="00C23F45">
        <w:rPr>
          <w:rStyle w:val="TagStyle"/>
          <w:rtl/>
        </w:rPr>
        <w:t xml:space="preserve"> &lt;&lt; יור &gt;&gt;</w:t>
      </w:r>
      <w:r>
        <w:rPr>
          <w:rtl/>
        </w:rPr>
        <w:t xml:space="preserve">   </w:t>
      </w:r>
      <w:bookmarkEnd w:id="4819"/>
    </w:p>
    <w:p w:rsidR="00DB76B3" w:rsidRDefault="00DB76B3" w:rsidP="00C00F2C">
      <w:pPr>
        <w:rPr>
          <w:rtl/>
        </w:rPr>
      </w:pPr>
    </w:p>
    <w:p w:rsidR="00DB76B3" w:rsidRDefault="00DB76B3" w:rsidP="00A3170B">
      <w:pPr>
        <w:rPr>
          <w:rtl/>
        </w:rPr>
      </w:pPr>
      <w:bookmarkStart w:id="4820" w:name="_ETM_Q26_258000"/>
      <w:bookmarkStart w:id="4821" w:name="_ETM_Q26_262714"/>
      <w:bookmarkEnd w:id="4820"/>
      <w:bookmarkEnd w:id="4821"/>
      <w:r>
        <w:rPr>
          <w:rFonts w:hint="cs"/>
          <w:rtl/>
        </w:rPr>
        <w:t xml:space="preserve">זה </w:t>
      </w:r>
      <w:r>
        <w:rPr>
          <w:rtl/>
        </w:rPr>
        <w:t xml:space="preserve">יותר טוב מאבא גנוב. אבא </w:t>
      </w:r>
      <w:r>
        <w:rPr>
          <w:rFonts w:hint="cs"/>
          <w:rtl/>
        </w:rPr>
        <w:t xml:space="preserve">– </w:t>
      </w:r>
      <w:r>
        <w:rPr>
          <w:rtl/>
        </w:rPr>
        <w:t xml:space="preserve">שליח זה יותר </w:t>
      </w:r>
      <w:bookmarkStart w:id="4822" w:name="_ETM_Q26_264709"/>
      <w:bookmarkEnd w:id="4822"/>
      <w:r>
        <w:rPr>
          <w:rtl/>
        </w:rPr>
        <w:t>טוב מאבא גנוב.</w:t>
      </w:r>
    </w:p>
    <w:p w:rsidR="00DB76B3" w:rsidRDefault="00DB76B3" w:rsidP="009635F5">
      <w:pPr>
        <w:rPr>
          <w:rtl/>
        </w:rPr>
      </w:pPr>
    </w:p>
    <w:p w:rsidR="00DB76B3" w:rsidRDefault="00DB76B3" w:rsidP="00A3170B">
      <w:pPr>
        <w:pStyle w:val="-"/>
        <w:keepNext/>
        <w:rPr>
          <w:rtl/>
        </w:rPr>
      </w:pPr>
      <w:bookmarkStart w:id="4823" w:name="ET_speakercontinue_6255_12"/>
      <w:r w:rsidRPr="00C23F45">
        <w:rPr>
          <w:rStyle w:val="TagStyle"/>
          <w:rtl/>
        </w:rPr>
        <w:t xml:space="preserve"> &lt;&lt; דובר_המשך &gt;&gt; </w:t>
      </w:r>
      <w:r>
        <w:rPr>
          <w:rtl/>
        </w:rPr>
        <w:t>סימון דוידסון (יש עתיד):</w:t>
      </w:r>
      <w:r w:rsidRPr="00C23F45">
        <w:rPr>
          <w:rStyle w:val="TagStyle"/>
          <w:rtl/>
        </w:rPr>
        <w:t xml:space="preserve"> &lt;&lt; דובר_המשך &gt;&gt;</w:t>
      </w:r>
      <w:r>
        <w:rPr>
          <w:rtl/>
        </w:rPr>
        <w:t xml:space="preserve">   </w:t>
      </w:r>
      <w:bookmarkEnd w:id="4823"/>
    </w:p>
    <w:p w:rsidR="00DB76B3" w:rsidRDefault="00DB76B3" w:rsidP="00C00F2C">
      <w:pPr>
        <w:rPr>
          <w:rtl/>
        </w:rPr>
      </w:pPr>
    </w:p>
    <w:p w:rsidR="00DB76B3" w:rsidRDefault="00DB76B3" w:rsidP="00A3170B">
      <w:pPr>
        <w:rPr>
          <w:rtl/>
        </w:rPr>
      </w:pPr>
      <w:bookmarkStart w:id="4824" w:name="_ETM_Q26_263000"/>
      <w:bookmarkEnd w:id="4824"/>
      <w:r>
        <w:rPr>
          <w:rFonts w:hint="cs"/>
          <w:rtl/>
        </w:rPr>
        <w:t xml:space="preserve">כן, אבא גנוב. </w:t>
      </w:r>
      <w:bookmarkStart w:id="4825" w:name="_ETM_Q26_267184"/>
      <w:bookmarkEnd w:id="4825"/>
      <w:r>
        <w:rPr>
          <w:rFonts w:hint="cs"/>
          <w:rtl/>
        </w:rPr>
        <w:t>א</w:t>
      </w:r>
      <w:r>
        <w:rPr>
          <w:rFonts w:hint="eastAsia"/>
          <w:rtl/>
        </w:rPr>
        <w:t>ז</w:t>
      </w:r>
      <w:r>
        <w:rPr>
          <w:rtl/>
        </w:rPr>
        <w:t xml:space="preserve"> השקיות האלו רק יגדלו. אז מה יקרה עם כל </w:t>
      </w:r>
      <w:bookmarkStart w:id="4826" w:name="_ETM_Q26_271233"/>
      <w:bookmarkEnd w:id="4826"/>
      <w:r>
        <w:rPr>
          <w:rtl/>
        </w:rPr>
        <w:t xml:space="preserve">העסקים הקטנים? מה הם יעשו? יסגרו. </w:t>
      </w:r>
    </w:p>
    <w:p w:rsidR="00DB76B3" w:rsidRDefault="00DB76B3" w:rsidP="00A3170B">
      <w:pPr>
        <w:rPr>
          <w:rtl/>
        </w:rPr>
      </w:pPr>
    </w:p>
    <w:p w:rsidR="00DB76B3" w:rsidRDefault="00DB76B3" w:rsidP="009F5890">
      <w:pPr>
        <w:rPr>
          <w:rtl/>
        </w:rPr>
      </w:pPr>
      <w:bookmarkStart w:id="4827" w:name="_ETM_Q26_278000"/>
      <w:bookmarkEnd w:id="4827"/>
      <w:r>
        <w:rPr>
          <w:rtl/>
        </w:rPr>
        <w:t xml:space="preserve">סמוטריץ' לא מבין </w:t>
      </w:r>
      <w:bookmarkStart w:id="4828" w:name="_ETM_Q26_275282"/>
      <w:bookmarkEnd w:id="4828"/>
      <w:r>
        <w:rPr>
          <w:rFonts w:hint="cs"/>
          <w:rtl/>
        </w:rPr>
        <w:t>את</w:t>
      </w:r>
      <w:r>
        <w:rPr>
          <w:rtl/>
        </w:rPr>
        <w:t xml:space="preserve"> ההפסד הגדול למדינת ישראל, אני באמת לא מבין אותו. </w:t>
      </w:r>
      <w:bookmarkStart w:id="4829" w:name="_ETM_Q26_279331"/>
      <w:bookmarkEnd w:id="4829"/>
      <w:r>
        <w:rPr>
          <w:rtl/>
        </w:rPr>
        <w:t>יש במדינת ישראל</w:t>
      </w:r>
      <w:r>
        <w:rPr>
          <w:rFonts w:hint="cs"/>
          <w:rtl/>
        </w:rPr>
        <w:t xml:space="preserve"> כ-400,000</w:t>
      </w:r>
      <w:r>
        <w:rPr>
          <w:rtl/>
        </w:rPr>
        <w:t xml:space="preserve"> עסקים קטנים, בערך</w:t>
      </w:r>
      <w:r>
        <w:rPr>
          <w:rFonts w:hint="cs"/>
          <w:rtl/>
        </w:rPr>
        <w:t xml:space="preserve"> שניים</w:t>
      </w:r>
      <w:r>
        <w:rPr>
          <w:rtl/>
        </w:rPr>
        <w:t xml:space="preserve"> עד</w:t>
      </w:r>
      <w:r>
        <w:rPr>
          <w:rFonts w:hint="cs"/>
          <w:rtl/>
        </w:rPr>
        <w:t xml:space="preserve"> ארבעה </w:t>
      </w:r>
      <w:bookmarkStart w:id="4830" w:name="_ETM_Q26_283380"/>
      <w:bookmarkEnd w:id="4830"/>
      <w:r>
        <w:rPr>
          <w:rtl/>
        </w:rPr>
        <w:t>עובדים בכל עסק קטן</w:t>
      </w:r>
      <w:r>
        <w:rPr>
          <w:rFonts w:hint="cs"/>
          <w:rtl/>
        </w:rPr>
        <w:t>,</w:t>
      </w:r>
      <w:r>
        <w:rPr>
          <w:rtl/>
        </w:rPr>
        <w:t xml:space="preserve"> </w:t>
      </w:r>
      <w:bookmarkStart w:id="4831" w:name="_ETM_Q26_287669"/>
      <w:bookmarkEnd w:id="4831"/>
      <w:r>
        <w:rPr>
          <w:rtl/>
        </w:rPr>
        <w:t>תעשו את ה</w:t>
      </w:r>
      <w:r>
        <w:rPr>
          <w:rFonts w:hint="cs"/>
          <w:rtl/>
        </w:rPr>
        <w:t>מ</w:t>
      </w:r>
      <w:r>
        <w:rPr>
          <w:rtl/>
        </w:rPr>
        <w:t xml:space="preserve">כפלות. מה יהיה עם כל העובדים האלו? ילכו </w:t>
      </w:r>
      <w:bookmarkStart w:id="4832" w:name="_ETM_Q26_292261"/>
      <w:bookmarkEnd w:id="4832"/>
      <w:r>
        <w:rPr>
          <w:rtl/>
        </w:rPr>
        <w:t>לחתום אבטלה. מי ישלם? ב</w:t>
      </w:r>
      <w:r>
        <w:rPr>
          <w:rFonts w:hint="cs"/>
          <w:rtl/>
        </w:rPr>
        <w:t>נו</w:t>
      </w:r>
      <w:r>
        <w:rPr>
          <w:rtl/>
        </w:rPr>
        <w:t>ן ישלם? אנחנו נשלם</w:t>
      </w:r>
      <w:r>
        <w:rPr>
          <w:rFonts w:hint="cs"/>
          <w:rtl/>
        </w:rPr>
        <w:t>,</w:t>
      </w:r>
      <w:r>
        <w:rPr>
          <w:rtl/>
        </w:rPr>
        <w:t xml:space="preserve"> מדינת </w:t>
      </w:r>
      <w:bookmarkStart w:id="4833" w:name="_ETM_Q26_296853"/>
      <w:bookmarkEnd w:id="4833"/>
      <w:r>
        <w:rPr>
          <w:rtl/>
        </w:rPr>
        <w:t xml:space="preserve">ישראל צריכה לשלם. </w:t>
      </w:r>
      <w:bookmarkStart w:id="4834" w:name="_ETM_Q26_300000"/>
      <w:bookmarkEnd w:id="4834"/>
      <w:r>
        <w:rPr>
          <w:rtl/>
        </w:rPr>
        <w:t xml:space="preserve">כשאתה פותח עסק, אתה צריך לשלם ארנונה </w:t>
      </w:r>
      <w:bookmarkStart w:id="4835" w:name="_ETM_Q26_301445"/>
      <w:bookmarkEnd w:id="4835"/>
      <w:r>
        <w:rPr>
          <w:rtl/>
        </w:rPr>
        <w:t xml:space="preserve">ומים וחשמל ומס מעסיקים ופנסיות ושמנסיות, כל יום נופל </w:t>
      </w:r>
      <w:r>
        <w:rPr>
          <w:rFonts w:hint="cs"/>
          <w:rtl/>
        </w:rPr>
        <w:t>ע</w:t>
      </w:r>
      <w:r>
        <w:rPr>
          <w:rtl/>
        </w:rPr>
        <w:t xml:space="preserve">ליך </w:t>
      </w:r>
      <w:bookmarkStart w:id="4836" w:name="_ETM_Q26_306037"/>
      <w:bookmarkEnd w:id="4836"/>
      <w:r>
        <w:rPr>
          <w:rtl/>
        </w:rPr>
        <w:t>משהו חדש. לאן הכסף הזה הולך? למדינה</w:t>
      </w:r>
      <w:r>
        <w:rPr>
          <w:rFonts w:hint="cs"/>
          <w:rtl/>
        </w:rPr>
        <w:t>.</w:t>
      </w:r>
      <w:r>
        <w:rPr>
          <w:rtl/>
        </w:rPr>
        <w:t xml:space="preserve"> </w:t>
      </w:r>
      <w:bookmarkStart w:id="4837" w:name="_ETM_Q26_311160"/>
      <w:bookmarkEnd w:id="4837"/>
      <w:r>
        <w:rPr>
          <w:rtl/>
        </w:rPr>
        <w:t>ברגע שאשתי קונה מ</w:t>
      </w:r>
      <w:r>
        <w:rPr>
          <w:rFonts w:hint="cs"/>
          <w:rtl/>
        </w:rPr>
        <w:t>-</w:t>
      </w:r>
      <w:r>
        <w:t>Shein</w:t>
      </w:r>
      <w:r>
        <w:rPr>
          <w:rtl/>
        </w:rPr>
        <w:t xml:space="preserve">, זה לא הולך למדינה, זה הולך </w:t>
      </w:r>
      <w:bookmarkStart w:id="4838" w:name="_ETM_Q26_314844"/>
      <w:bookmarkEnd w:id="4838"/>
      <w:r>
        <w:rPr>
          <w:rtl/>
        </w:rPr>
        <w:t xml:space="preserve">לאיזה סיני, שמיני, פיני, לא יודע איפה, </w:t>
      </w:r>
      <w:bookmarkStart w:id="4839" w:name="_ETM_Q26_319479"/>
      <w:bookmarkEnd w:id="4839"/>
      <w:r>
        <w:rPr>
          <w:rtl/>
        </w:rPr>
        <w:t xml:space="preserve">ובסוף המדינה לא מרוויחה את הכסף הזה. </w:t>
      </w:r>
      <w:bookmarkStart w:id="4840" w:name="_ETM_Q26_322869"/>
      <w:bookmarkStart w:id="4841" w:name="_ETM_Q26_324000"/>
      <w:bookmarkEnd w:id="4840"/>
      <w:bookmarkEnd w:id="4841"/>
      <w:r>
        <w:rPr>
          <w:rtl/>
        </w:rPr>
        <w:t>ההכנסות למדינה ממס הכנסה, מ</w:t>
      </w:r>
      <w:r>
        <w:rPr>
          <w:rFonts w:hint="cs"/>
          <w:rtl/>
        </w:rPr>
        <w:t xml:space="preserve">ע"מ, </w:t>
      </w:r>
      <w:r>
        <w:rPr>
          <w:rtl/>
        </w:rPr>
        <w:t>דמי ביטוח לאומי, מס חברות</w:t>
      </w:r>
      <w:r>
        <w:rPr>
          <w:rFonts w:hint="cs"/>
          <w:rtl/>
        </w:rPr>
        <w:t xml:space="preserve"> –</w:t>
      </w:r>
      <w:r>
        <w:rPr>
          <w:rtl/>
        </w:rPr>
        <w:t xml:space="preserve"> </w:t>
      </w:r>
      <w:bookmarkStart w:id="4842" w:name="_ETM_Q26_326334"/>
      <w:bookmarkEnd w:id="4842"/>
      <w:r>
        <w:rPr>
          <w:rtl/>
        </w:rPr>
        <w:t xml:space="preserve">כל הדברים האלה </w:t>
      </w:r>
      <w:r>
        <w:rPr>
          <w:rFonts w:hint="cs"/>
          <w:rtl/>
        </w:rPr>
        <w:t>י</w:t>
      </w:r>
      <w:r>
        <w:rPr>
          <w:rtl/>
        </w:rPr>
        <w:t>לכו לעולמ</w:t>
      </w:r>
      <w:r>
        <w:rPr>
          <w:rFonts w:hint="cs"/>
          <w:rtl/>
        </w:rPr>
        <w:t>ם</w:t>
      </w:r>
      <w:r>
        <w:rPr>
          <w:rtl/>
        </w:rPr>
        <w:t xml:space="preserve">. </w:t>
      </w:r>
      <w:bookmarkStart w:id="4843" w:name="_ETM_Q26_330320"/>
      <w:bookmarkEnd w:id="4843"/>
      <w:r>
        <w:rPr>
          <w:rtl/>
        </w:rPr>
        <w:t>למה? כי אנשים יקנו באינטרנט ו</w:t>
      </w:r>
      <w:r>
        <w:rPr>
          <w:rFonts w:hint="cs"/>
          <w:rtl/>
        </w:rPr>
        <w:t xml:space="preserve">יביאו </w:t>
      </w:r>
      <w:r>
        <w:rPr>
          <w:rtl/>
        </w:rPr>
        <w:t>מחו</w:t>
      </w:r>
      <w:r>
        <w:rPr>
          <w:rFonts w:hint="cs"/>
          <w:rtl/>
        </w:rPr>
        <w:t>"</w:t>
      </w:r>
      <w:r>
        <w:rPr>
          <w:rtl/>
        </w:rPr>
        <w:t xml:space="preserve">ל. </w:t>
      </w:r>
      <w:bookmarkStart w:id="4844" w:name="_ETM_Q26_335229"/>
      <w:bookmarkEnd w:id="4844"/>
      <w:r>
        <w:rPr>
          <w:rtl/>
        </w:rPr>
        <w:t>מיליארדים הפסד למדינה, מיליארדים</w:t>
      </w:r>
      <w:r>
        <w:rPr>
          <w:rFonts w:hint="cs"/>
          <w:rtl/>
        </w:rPr>
        <w:t>,</w:t>
      </w:r>
      <w:r>
        <w:rPr>
          <w:rtl/>
        </w:rPr>
        <w:t xml:space="preserve"> </w:t>
      </w:r>
      <w:bookmarkStart w:id="4845" w:name="_ETM_Q26_340059"/>
      <w:bookmarkEnd w:id="4845"/>
      <w:r>
        <w:rPr>
          <w:rtl/>
        </w:rPr>
        <w:t xml:space="preserve">בלי שום מחשבה. </w:t>
      </w:r>
      <w:bookmarkStart w:id="4846" w:name="_ETM_Q26_342139"/>
      <w:bookmarkEnd w:id="4846"/>
    </w:p>
    <w:p w:rsidR="00DB76B3" w:rsidRDefault="00DB76B3" w:rsidP="00A3170B">
      <w:pPr>
        <w:rPr>
          <w:rtl/>
        </w:rPr>
      </w:pPr>
      <w:bookmarkStart w:id="4847" w:name="_ETM_Q26_341000"/>
      <w:bookmarkEnd w:id="4847"/>
    </w:p>
    <w:p w:rsidR="00DB76B3" w:rsidRDefault="00DB76B3" w:rsidP="00A3170B">
      <w:pPr>
        <w:rPr>
          <w:rtl/>
        </w:rPr>
      </w:pPr>
      <w:bookmarkStart w:id="4848" w:name="_ETM_Q26_342000"/>
      <w:bookmarkEnd w:id="4848"/>
      <w:r>
        <w:rPr>
          <w:rtl/>
        </w:rPr>
        <w:t xml:space="preserve">ואני אומר עכשיו לכל בעל עסק במדינת ישראל, כל בעל </w:t>
      </w:r>
      <w:bookmarkStart w:id="4849" w:name="_ETM_Q26_346269"/>
      <w:bookmarkEnd w:id="4849"/>
      <w:r>
        <w:rPr>
          <w:rtl/>
        </w:rPr>
        <w:t>עסק קטן במדינת ישראל</w:t>
      </w:r>
      <w:r>
        <w:rPr>
          <w:rFonts w:hint="cs"/>
          <w:rtl/>
        </w:rPr>
        <w:t xml:space="preserve"> </w:t>
      </w:r>
      <w:r>
        <w:rPr>
          <w:rFonts w:hint="eastAsia"/>
          <w:rtl/>
        </w:rPr>
        <w:t>–</w:t>
      </w:r>
      <w:r>
        <w:rPr>
          <w:rtl/>
        </w:rPr>
        <w:t xml:space="preserve"> כל האשמה</w:t>
      </w:r>
      <w:r>
        <w:rPr>
          <w:rFonts w:hint="cs"/>
          <w:rtl/>
        </w:rPr>
        <w:t>,</w:t>
      </w:r>
      <w:r>
        <w:rPr>
          <w:rtl/>
        </w:rPr>
        <w:t xml:space="preserve"> אם החוק הזה יעבור</w:t>
      </w:r>
      <w:r>
        <w:rPr>
          <w:rFonts w:hint="cs"/>
          <w:rtl/>
        </w:rPr>
        <w:t>,</w:t>
      </w:r>
      <w:r>
        <w:rPr>
          <w:rtl/>
        </w:rPr>
        <w:t xml:space="preserve"> </w:t>
      </w:r>
      <w:bookmarkStart w:id="4850" w:name="_ETM_Q26_350399"/>
      <w:bookmarkEnd w:id="4850"/>
      <w:r>
        <w:rPr>
          <w:rtl/>
        </w:rPr>
        <w:t>תהיה על הקואליציה הזאת</w:t>
      </w:r>
      <w:r>
        <w:rPr>
          <w:rFonts w:hint="cs"/>
          <w:rtl/>
        </w:rPr>
        <w:t>,</w:t>
      </w:r>
      <w:r>
        <w:rPr>
          <w:rtl/>
        </w:rPr>
        <w:t xml:space="preserve"> שלא נותנת לכם גיבוי</w:t>
      </w:r>
      <w:r>
        <w:rPr>
          <w:rFonts w:hint="cs"/>
          <w:rtl/>
        </w:rPr>
        <w:t>.</w:t>
      </w:r>
      <w:r>
        <w:rPr>
          <w:rtl/>
        </w:rPr>
        <w:t xml:space="preserve"> </w:t>
      </w:r>
      <w:bookmarkStart w:id="4851" w:name="_ETM_Q26_354919"/>
      <w:bookmarkEnd w:id="4851"/>
      <w:r>
        <w:rPr>
          <w:rtl/>
        </w:rPr>
        <w:t xml:space="preserve">יש פה </w:t>
      </w:r>
      <w:r>
        <w:rPr>
          <w:rFonts w:hint="cs"/>
          <w:rtl/>
        </w:rPr>
        <w:t xml:space="preserve">למעלה </w:t>
      </w:r>
      <w:r>
        <w:rPr>
          <w:rtl/>
        </w:rPr>
        <w:t>נציגים של בעלי עסקים</w:t>
      </w:r>
      <w:r>
        <w:rPr>
          <w:rFonts w:hint="cs"/>
          <w:rtl/>
        </w:rPr>
        <w:t>,</w:t>
      </w:r>
      <w:r>
        <w:rPr>
          <w:rtl/>
        </w:rPr>
        <w:t xml:space="preserve"> תדעו כולכם שאם </w:t>
      </w:r>
      <w:bookmarkStart w:id="4852" w:name="_ETM_Q26_359412"/>
      <w:bookmarkEnd w:id="4852"/>
      <w:r>
        <w:rPr>
          <w:rtl/>
        </w:rPr>
        <w:t>החוק הזה עובר</w:t>
      </w:r>
      <w:r>
        <w:rPr>
          <w:rFonts w:hint="cs"/>
          <w:rtl/>
        </w:rPr>
        <w:t>,</w:t>
      </w:r>
      <w:r>
        <w:rPr>
          <w:rtl/>
        </w:rPr>
        <w:t xml:space="preserve"> אות הקין </w:t>
      </w:r>
      <w:r>
        <w:rPr>
          <w:rFonts w:hint="cs"/>
          <w:rtl/>
        </w:rPr>
        <w:t>י</w:t>
      </w:r>
      <w:r>
        <w:rPr>
          <w:rtl/>
        </w:rPr>
        <w:t>היה על הקואליציה הזאת.</w:t>
      </w:r>
    </w:p>
    <w:p w:rsidR="00DB76B3" w:rsidRDefault="00DB76B3" w:rsidP="00A3170B">
      <w:pPr>
        <w:rPr>
          <w:rtl/>
        </w:rPr>
      </w:pPr>
      <w:bookmarkStart w:id="4853" w:name="_ETM_Q26_356000"/>
      <w:bookmarkEnd w:id="4853"/>
    </w:p>
    <w:p w:rsidR="00DB76B3" w:rsidRDefault="00DB76B3" w:rsidP="00A3170B">
      <w:pPr>
        <w:pStyle w:val="af6"/>
        <w:keepNext/>
        <w:rPr>
          <w:rtl/>
        </w:rPr>
      </w:pPr>
      <w:bookmarkStart w:id="4854" w:name="ET_yor_6688_13"/>
      <w:r w:rsidRPr="00777474">
        <w:rPr>
          <w:rStyle w:val="TagStyle"/>
          <w:rtl/>
        </w:rPr>
        <w:t xml:space="preserve"> &lt;&lt; יור &gt;&gt; </w:t>
      </w:r>
      <w:r>
        <w:rPr>
          <w:rtl/>
        </w:rPr>
        <w:t>היו"ר יעקב מרגי:</w:t>
      </w:r>
      <w:r w:rsidRPr="00777474">
        <w:rPr>
          <w:rStyle w:val="TagStyle"/>
          <w:rtl/>
        </w:rPr>
        <w:t xml:space="preserve"> &lt;&lt; יור &gt;&gt;</w:t>
      </w:r>
      <w:r>
        <w:rPr>
          <w:rtl/>
        </w:rPr>
        <w:t xml:space="preserve">   </w:t>
      </w:r>
      <w:bookmarkEnd w:id="4854"/>
    </w:p>
    <w:p w:rsidR="00DB76B3" w:rsidRDefault="00DB76B3" w:rsidP="00C00F2C">
      <w:pPr>
        <w:rPr>
          <w:rtl/>
        </w:rPr>
      </w:pPr>
    </w:p>
    <w:p w:rsidR="00DB76B3" w:rsidRDefault="00DB76B3" w:rsidP="00A3170B">
      <w:pPr>
        <w:rPr>
          <w:rtl/>
        </w:rPr>
      </w:pPr>
      <w:bookmarkStart w:id="4855" w:name="_ETM_Q26_358000"/>
      <w:bookmarkStart w:id="4856" w:name="_ETM_Q26_357000"/>
      <w:bookmarkEnd w:id="4855"/>
      <w:bookmarkEnd w:id="4856"/>
      <w:r>
        <w:rPr>
          <w:rtl/>
        </w:rPr>
        <w:t xml:space="preserve">תודה. </w:t>
      </w:r>
      <w:bookmarkStart w:id="4857" w:name="_ETM_Q26_363905"/>
      <w:bookmarkEnd w:id="4857"/>
      <w:r>
        <w:rPr>
          <w:rFonts w:hint="cs"/>
          <w:rtl/>
        </w:rPr>
        <w:t>נא לסיים.</w:t>
      </w:r>
    </w:p>
    <w:p w:rsidR="00DB76B3" w:rsidRDefault="00DB76B3" w:rsidP="00A3170B">
      <w:pPr>
        <w:rPr>
          <w:rtl/>
        </w:rPr>
      </w:pPr>
    </w:p>
    <w:p w:rsidR="00DB76B3" w:rsidRDefault="00DB76B3" w:rsidP="00A3170B">
      <w:pPr>
        <w:pStyle w:val="-"/>
        <w:keepNext/>
        <w:rPr>
          <w:rtl/>
        </w:rPr>
      </w:pPr>
      <w:bookmarkStart w:id="4858" w:name="ET_speakercontinue_6255_14"/>
      <w:r w:rsidRPr="00777474">
        <w:rPr>
          <w:rStyle w:val="TagStyle"/>
          <w:rtl/>
        </w:rPr>
        <w:t xml:space="preserve"> &lt;&lt; דובר_המשך &gt;&gt; </w:t>
      </w:r>
      <w:r>
        <w:rPr>
          <w:rtl/>
        </w:rPr>
        <w:t>סימון דוידסון (יש עתיד):</w:t>
      </w:r>
      <w:r w:rsidRPr="00777474">
        <w:rPr>
          <w:rStyle w:val="TagStyle"/>
          <w:rtl/>
        </w:rPr>
        <w:t xml:space="preserve"> &lt;&lt; דובר_המשך &gt;&gt;</w:t>
      </w:r>
      <w:r>
        <w:rPr>
          <w:rtl/>
        </w:rPr>
        <w:t xml:space="preserve">   </w:t>
      </w:r>
      <w:bookmarkEnd w:id="4858"/>
    </w:p>
    <w:p w:rsidR="00DB76B3" w:rsidRDefault="00DB76B3" w:rsidP="00C00F2C">
      <w:pPr>
        <w:rPr>
          <w:rtl/>
        </w:rPr>
      </w:pPr>
    </w:p>
    <w:p w:rsidR="00DB76B3" w:rsidRDefault="00DB76B3" w:rsidP="00A3170B">
      <w:pPr>
        <w:rPr>
          <w:rtl/>
        </w:rPr>
      </w:pPr>
      <w:bookmarkStart w:id="4859" w:name="_ETM_Q26_361000"/>
      <w:bookmarkStart w:id="4860" w:name="_ETM_Q26_364000"/>
      <w:bookmarkEnd w:id="4859"/>
      <w:bookmarkEnd w:id="4860"/>
      <w:r>
        <w:rPr>
          <w:rtl/>
        </w:rPr>
        <w:t>הם אלה שיגרמו לכם להפסיד כסף ולסגור את העסקים</w:t>
      </w:r>
      <w:r>
        <w:rPr>
          <w:rFonts w:hint="cs"/>
          <w:rtl/>
        </w:rPr>
        <w:t>.</w:t>
      </w:r>
    </w:p>
    <w:p w:rsidR="00DB76B3" w:rsidRDefault="00DB76B3" w:rsidP="00A3170B">
      <w:pPr>
        <w:rPr>
          <w:rtl/>
        </w:rPr>
      </w:pPr>
    </w:p>
    <w:p w:rsidR="00DB76B3" w:rsidRDefault="00DB76B3" w:rsidP="00A3170B">
      <w:pPr>
        <w:pStyle w:val="af6"/>
        <w:keepNext/>
        <w:rPr>
          <w:rtl/>
        </w:rPr>
      </w:pPr>
      <w:bookmarkStart w:id="4861" w:name="ET_yor_6688_15"/>
      <w:r w:rsidRPr="00777474">
        <w:rPr>
          <w:rStyle w:val="TagStyle"/>
          <w:rtl/>
        </w:rPr>
        <w:t xml:space="preserve"> &lt;&lt; יור &gt;&gt; </w:t>
      </w:r>
      <w:r>
        <w:rPr>
          <w:rtl/>
        </w:rPr>
        <w:t>היו"ר יעקב מרגי:</w:t>
      </w:r>
      <w:r w:rsidRPr="00777474">
        <w:rPr>
          <w:rStyle w:val="TagStyle"/>
          <w:rtl/>
        </w:rPr>
        <w:t xml:space="preserve"> &lt;&lt; יור &gt;&gt;</w:t>
      </w:r>
      <w:r>
        <w:rPr>
          <w:rtl/>
        </w:rPr>
        <w:t xml:space="preserve">   </w:t>
      </w:r>
      <w:bookmarkEnd w:id="4861"/>
    </w:p>
    <w:p w:rsidR="00DB76B3" w:rsidRDefault="00DB76B3" w:rsidP="00C00F2C">
      <w:pPr>
        <w:rPr>
          <w:rtl/>
        </w:rPr>
      </w:pPr>
    </w:p>
    <w:p w:rsidR="00DB76B3" w:rsidRDefault="00DB76B3" w:rsidP="00A3170B">
      <w:pPr>
        <w:rPr>
          <w:rtl/>
        </w:rPr>
      </w:pPr>
      <w:bookmarkStart w:id="4862" w:name="_ETM_Q26_370000"/>
      <w:bookmarkStart w:id="4863" w:name="_ETM_Q26_368960"/>
      <w:bookmarkEnd w:id="4862"/>
      <w:bookmarkEnd w:id="4863"/>
      <w:r>
        <w:rPr>
          <w:rFonts w:hint="eastAsia"/>
          <w:rtl/>
        </w:rPr>
        <w:t>תודה</w:t>
      </w:r>
      <w:r>
        <w:rPr>
          <w:rtl/>
        </w:rPr>
        <w:t>. חבר הכנסת ולדימיר בליאק, בבקשה, אדוני</w:t>
      </w:r>
      <w:r>
        <w:rPr>
          <w:rFonts w:hint="cs"/>
          <w:rtl/>
        </w:rPr>
        <w:t>.</w:t>
      </w:r>
      <w:r>
        <w:rPr>
          <w:rtl/>
        </w:rPr>
        <w:t xml:space="preserve"> </w:t>
      </w:r>
      <w:bookmarkStart w:id="4864" w:name="_ETM_Q26_382288"/>
      <w:bookmarkEnd w:id="4864"/>
      <w:r>
        <w:rPr>
          <w:rtl/>
        </w:rPr>
        <w:t xml:space="preserve">שלוש דקות לרשותך. </w:t>
      </w:r>
    </w:p>
    <w:p w:rsidR="00DB76B3" w:rsidRDefault="00DB76B3" w:rsidP="009635F5">
      <w:pPr>
        <w:rPr>
          <w:rtl/>
        </w:rPr>
      </w:pPr>
    </w:p>
    <w:p w:rsidR="00DB76B3" w:rsidRDefault="00DB76B3" w:rsidP="00A3170B">
      <w:pPr>
        <w:pStyle w:val="a4"/>
        <w:keepNext/>
        <w:rPr>
          <w:rtl/>
        </w:rPr>
      </w:pPr>
      <w:bookmarkStart w:id="4865" w:name="ET_speaker_6127_16"/>
      <w:r w:rsidRPr="00777474">
        <w:rPr>
          <w:rStyle w:val="TagStyle"/>
          <w:rtl/>
        </w:rPr>
        <w:t xml:space="preserve"> &lt;&lt; דובר &gt;&gt; </w:t>
      </w:r>
      <w:bookmarkStart w:id="4866" w:name="_Toc222828178"/>
      <w:bookmarkStart w:id="4867" w:name="_Toc222830452"/>
      <w:r>
        <w:rPr>
          <w:rtl/>
        </w:rPr>
        <w:t>ולדימיר בליאק (יש עתיד):</w:t>
      </w:r>
      <w:bookmarkEnd w:id="4866"/>
      <w:bookmarkEnd w:id="4867"/>
      <w:r w:rsidRPr="00777474">
        <w:rPr>
          <w:rStyle w:val="TagStyle"/>
          <w:rtl/>
        </w:rPr>
        <w:t xml:space="preserve"> &lt;&lt; דובר &gt;&gt;</w:t>
      </w:r>
      <w:r>
        <w:rPr>
          <w:rtl/>
        </w:rPr>
        <w:t xml:space="preserve">   </w:t>
      </w:r>
      <w:bookmarkEnd w:id="4865"/>
    </w:p>
    <w:p w:rsidR="00DB76B3" w:rsidRDefault="00DB76B3" w:rsidP="00C00F2C">
      <w:pPr>
        <w:rPr>
          <w:rtl/>
        </w:rPr>
      </w:pPr>
    </w:p>
    <w:p w:rsidR="00DB76B3" w:rsidRDefault="00DB76B3" w:rsidP="00A3170B">
      <w:pPr>
        <w:rPr>
          <w:rtl/>
        </w:rPr>
      </w:pPr>
      <w:bookmarkStart w:id="4868" w:name="_ETM_Q26_383000"/>
      <w:bookmarkStart w:id="4869" w:name="_ETM_Q26_384770"/>
      <w:bookmarkEnd w:id="4868"/>
      <w:bookmarkEnd w:id="4869"/>
      <w:r>
        <w:rPr>
          <w:rFonts w:hint="eastAsia"/>
          <w:rtl/>
        </w:rPr>
        <w:t>תודה</w:t>
      </w:r>
      <w:r>
        <w:rPr>
          <w:rtl/>
        </w:rPr>
        <w:t xml:space="preserve">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בחודשיים האחרונים </w:t>
      </w:r>
      <w:bookmarkStart w:id="4870" w:name="_ETM_Q26_389676"/>
      <w:bookmarkEnd w:id="4870"/>
      <w:r>
        <w:rPr>
          <w:rtl/>
        </w:rPr>
        <w:t xml:space="preserve">אנחנו עדים לנס גלוי של ממש, </w:t>
      </w:r>
      <w:r>
        <w:rPr>
          <w:rFonts w:hint="cs"/>
          <w:rtl/>
        </w:rPr>
        <w:t>ו</w:t>
      </w:r>
      <w:r>
        <w:rPr>
          <w:rtl/>
        </w:rPr>
        <w:t xml:space="preserve">במסגרת הנס הזה שר </w:t>
      </w:r>
      <w:bookmarkStart w:id="4871" w:name="_ETM_Q26_394583"/>
      <w:bookmarkEnd w:id="4871"/>
      <w:r>
        <w:rPr>
          <w:rtl/>
        </w:rPr>
        <w:t>האוצר של מדינת ישראל בצ</w:t>
      </w:r>
      <w:r>
        <w:rPr>
          <w:rFonts w:hint="cs"/>
          <w:rtl/>
        </w:rPr>
        <w:t>לא</w:t>
      </w:r>
      <w:r>
        <w:rPr>
          <w:rtl/>
        </w:rPr>
        <w:t xml:space="preserve">ל סמוטריץ' </w:t>
      </w:r>
      <w:bookmarkStart w:id="4872" w:name="_ETM_Q26_400059"/>
      <w:bookmarkEnd w:id="4872"/>
      <w:r>
        <w:rPr>
          <w:rtl/>
        </w:rPr>
        <w:t xml:space="preserve">הופך לפתע לשר אוצר ליברלי. </w:t>
      </w:r>
      <w:bookmarkStart w:id="4873" w:name="_ETM_Q26_404809"/>
      <w:bookmarkStart w:id="4874" w:name="_ETM_Q26_406000"/>
      <w:bookmarkEnd w:id="4873"/>
      <w:bookmarkEnd w:id="4874"/>
      <w:r>
        <w:rPr>
          <w:rtl/>
        </w:rPr>
        <w:t>אבל בואו לא נתבלבל. מדובר בספין, בתרגיל, בתחפושת רשלנית למדי</w:t>
      </w:r>
      <w:r>
        <w:rPr>
          <w:rFonts w:hint="cs"/>
          <w:rtl/>
        </w:rPr>
        <w:t>,</w:t>
      </w:r>
      <w:r>
        <w:rPr>
          <w:rtl/>
        </w:rPr>
        <w:t xml:space="preserve"> </w:t>
      </w:r>
      <w:bookmarkStart w:id="4875" w:name="_ETM_Q26_409872"/>
      <w:bookmarkEnd w:id="4875"/>
      <w:r>
        <w:rPr>
          <w:rtl/>
        </w:rPr>
        <w:t xml:space="preserve">כאילו </w:t>
      </w:r>
      <w:r>
        <w:rPr>
          <w:rFonts w:hint="cs"/>
          <w:rtl/>
        </w:rPr>
        <w:t>הו</w:t>
      </w:r>
      <w:r>
        <w:rPr>
          <w:rtl/>
        </w:rPr>
        <w:t>זמנה ב</w:t>
      </w:r>
      <w:r>
        <w:rPr>
          <w:rFonts w:hint="cs"/>
          <w:rtl/>
        </w:rPr>
        <w:t>בהי</w:t>
      </w:r>
      <w:r>
        <w:rPr>
          <w:rtl/>
        </w:rPr>
        <w:t xml:space="preserve">לות מעלי אקספרס שבועות בודדים לפני חג הפורים, </w:t>
      </w:r>
      <w:bookmarkStart w:id="4876" w:name="_ETM_Q26_414936"/>
      <w:bookmarkEnd w:id="4876"/>
      <w:r>
        <w:rPr>
          <w:rtl/>
        </w:rPr>
        <w:t>כמובן בפטור ממע</w:t>
      </w:r>
      <w:r>
        <w:rPr>
          <w:rFonts w:hint="cs"/>
          <w:rtl/>
        </w:rPr>
        <w:t>"מ</w:t>
      </w:r>
      <w:r>
        <w:rPr>
          <w:rtl/>
        </w:rPr>
        <w:t xml:space="preserve">. </w:t>
      </w:r>
      <w:bookmarkStart w:id="4877" w:name="_ETM_Q26_420710"/>
      <w:bookmarkEnd w:id="4877"/>
      <w:r>
        <w:rPr>
          <w:rtl/>
        </w:rPr>
        <w:t>לא ספין רפורמת החל</w:t>
      </w:r>
      <w:r>
        <w:rPr>
          <w:rFonts w:hint="cs"/>
          <w:rtl/>
        </w:rPr>
        <w:t xml:space="preserve">ב, </w:t>
      </w:r>
      <w:r>
        <w:rPr>
          <w:rtl/>
        </w:rPr>
        <w:t xml:space="preserve">ולא ספין הגדלת הפטור על יבוא </w:t>
      </w:r>
      <w:bookmarkStart w:id="4878" w:name="_ETM_Q26_425232"/>
      <w:bookmarkEnd w:id="4878"/>
      <w:r>
        <w:rPr>
          <w:rtl/>
        </w:rPr>
        <w:t>אישי</w:t>
      </w:r>
      <w:r>
        <w:rPr>
          <w:rFonts w:hint="cs"/>
          <w:rtl/>
        </w:rPr>
        <w:t>,</w:t>
      </w:r>
      <w:r>
        <w:rPr>
          <w:rtl/>
        </w:rPr>
        <w:t xml:space="preserve"> ולא ספין יכול להיות פה זול יותר</w:t>
      </w:r>
      <w:r>
        <w:rPr>
          <w:rFonts w:hint="cs"/>
          <w:rtl/>
        </w:rPr>
        <w:t xml:space="preserve">– </w:t>
      </w:r>
      <w:r>
        <w:rPr>
          <w:rtl/>
        </w:rPr>
        <w:t xml:space="preserve"> כל זה </w:t>
      </w:r>
      <w:bookmarkStart w:id="4879" w:name="_ETM_Q26_429754"/>
      <w:bookmarkEnd w:id="4879"/>
      <w:r>
        <w:rPr>
          <w:rtl/>
        </w:rPr>
        <w:t>לא יהפוך את שר האוצר</w:t>
      </w:r>
      <w:r>
        <w:rPr>
          <w:rFonts w:hint="cs"/>
          <w:rtl/>
        </w:rPr>
        <w:t>,</w:t>
      </w:r>
      <w:bookmarkStart w:id="4880" w:name="_ETM_Q26_433000"/>
      <w:bookmarkEnd w:id="4880"/>
      <w:r>
        <w:rPr>
          <w:rtl/>
        </w:rPr>
        <w:t xml:space="preserve"> שר האוצר הכי כושל בתולדות </w:t>
      </w:r>
      <w:bookmarkStart w:id="4881" w:name="_ETM_Q26_434276"/>
      <w:bookmarkEnd w:id="4881"/>
      <w:r>
        <w:rPr>
          <w:rtl/>
        </w:rPr>
        <w:t>המדינה</w:t>
      </w:r>
      <w:r>
        <w:rPr>
          <w:rFonts w:hint="cs"/>
          <w:rtl/>
        </w:rPr>
        <w:t xml:space="preserve">, </w:t>
      </w:r>
      <w:r>
        <w:rPr>
          <w:rtl/>
        </w:rPr>
        <w:t xml:space="preserve">לשר אוצר ליברלי. </w:t>
      </w:r>
      <w:bookmarkStart w:id="4882" w:name="_ETM_Q26_439709"/>
      <w:bookmarkEnd w:id="4882"/>
    </w:p>
    <w:p w:rsidR="00DB76B3" w:rsidRDefault="00DB76B3" w:rsidP="00A3170B">
      <w:pPr>
        <w:rPr>
          <w:rtl/>
        </w:rPr>
      </w:pPr>
    </w:p>
    <w:p w:rsidR="00DB76B3" w:rsidRDefault="00DB76B3" w:rsidP="00A3170B">
      <w:pPr>
        <w:rPr>
          <w:rtl/>
        </w:rPr>
      </w:pPr>
      <w:bookmarkStart w:id="4883" w:name="_ETM_Q26_436000"/>
      <w:bookmarkEnd w:id="4883"/>
      <w:r>
        <w:rPr>
          <w:rtl/>
        </w:rPr>
        <w:t>בצ</w:t>
      </w:r>
      <w:r>
        <w:rPr>
          <w:rFonts w:hint="cs"/>
          <w:rtl/>
        </w:rPr>
        <w:t>לא</w:t>
      </w:r>
      <w:r>
        <w:rPr>
          <w:rtl/>
        </w:rPr>
        <w:t xml:space="preserve">ל סמוטריץ' הוא לא שר אוצר ליברלי, לא במעשים שלו </w:t>
      </w:r>
      <w:bookmarkStart w:id="4884" w:name="_ETM_Q26_445472"/>
      <w:bookmarkEnd w:id="4884"/>
      <w:r>
        <w:rPr>
          <w:rtl/>
        </w:rPr>
        <w:t xml:space="preserve">ולא בתפיסות שלו. שר אוצר ליברלי לא פוגע בעצמאות מערכת </w:t>
      </w:r>
      <w:bookmarkStart w:id="4885" w:name="_ETM_Q26_451235"/>
      <w:bookmarkEnd w:id="4885"/>
      <w:r>
        <w:rPr>
          <w:rtl/>
        </w:rPr>
        <w:t>המשפט ולא מפרק את הדמוקרטיה הישראלית</w:t>
      </w:r>
      <w:r>
        <w:rPr>
          <w:rFonts w:hint="cs"/>
          <w:rtl/>
        </w:rPr>
        <w:t>;</w:t>
      </w:r>
      <w:r>
        <w:rPr>
          <w:rtl/>
        </w:rPr>
        <w:t xml:space="preserve"> שר אוצר ליברלי לא </w:t>
      </w:r>
      <w:bookmarkStart w:id="4886" w:name="_ETM_Q26_456998"/>
      <w:bookmarkEnd w:id="4886"/>
      <w:r>
        <w:rPr>
          <w:rtl/>
        </w:rPr>
        <w:t>מתערב באופן מסוכן וחסר אחריות במדיניות המוניטרית של בנק ישראל</w:t>
      </w:r>
      <w:r>
        <w:rPr>
          <w:rFonts w:hint="cs"/>
          <w:rtl/>
        </w:rPr>
        <w:t>;</w:t>
      </w:r>
      <w:r>
        <w:rPr>
          <w:rtl/>
        </w:rPr>
        <w:t xml:space="preserve"> </w:t>
      </w:r>
      <w:bookmarkStart w:id="4887" w:name="_ETM_Q26_462761"/>
      <w:bookmarkEnd w:id="4887"/>
      <w:r>
        <w:rPr>
          <w:rtl/>
        </w:rPr>
        <w:t>שר אוצר ליברלי לא מזלזל בהחלטות של סוכנויות הדירוג</w:t>
      </w:r>
      <w:r>
        <w:rPr>
          <w:rFonts w:hint="cs"/>
          <w:rtl/>
        </w:rPr>
        <w:t>;</w:t>
      </w:r>
      <w:r>
        <w:rPr>
          <w:rtl/>
        </w:rPr>
        <w:t xml:space="preserve"> </w:t>
      </w:r>
      <w:bookmarkStart w:id="4888" w:name="_ETM_Q26_468535"/>
      <w:bookmarkEnd w:id="4888"/>
      <w:r>
        <w:rPr>
          <w:rtl/>
        </w:rPr>
        <w:t>שר אוצר ליברלי לא תומך בחוק ההשתמטות</w:t>
      </w:r>
      <w:r>
        <w:rPr>
          <w:rFonts w:hint="cs"/>
          <w:rtl/>
        </w:rPr>
        <w:t>;</w:t>
      </w:r>
      <w:r>
        <w:rPr>
          <w:rtl/>
        </w:rPr>
        <w:t xml:space="preserve"> שר אוצר ליברלי </w:t>
      </w:r>
      <w:bookmarkStart w:id="4889" w:name="_ETM_Q26_474896"/>
      <w:bookmarkEnd w:id="4889"/>
      <w:r>
        <w:rPr>
          <w:rtl/>
        </w:rPr>
        <w:t>לא מפ</w:t>
      </w:r>
      <w:r>
        <w:rPr>
          <w:rFonts w:hint="cs"/>
          <w:rtl/>
        </w:rPr>
        <w:t>ט</w:t>
      </w:r>
      <w:r>
        <w:rPr>
          <w:rtl/>
        </w:rPr>
        <w:t>ם את רשתות החינוך שלא מלמדות מתמטיקה, אנגלית ומדעים</w:t>
      </w:r>
      <w:r>
        <w:rPr>
          <w:rFonts w:hint="cs"/>
          <w:rtl/>
        </w:rPr>
        <w:t>;</w:t>
      </w:r>
      <w:r>
        <w:rPr>
          <w:rtl/>
        </w:rPr>
        <w:t xml:space="preserve"> </w:t>
      </w:r>
      <w:bookmarkStart w:id="4890" w:name="_ETM_Q26_481257"/>
      <w:bookmarkEnd w:id="4890"/>
      <w:r>
        <w:rPr>
          <w:rtl/>
        </w:rPr>
        <w:t xml:space="preserve">שר אוצר ליברלי לא מעודד את תרבות הקצבאות בקרב עשרות </w:t>
      </w:r>
      <w:bookmarkStart w:id="4891" w:name="_ETM_Q26_487618"/>
      <w:bookmarkEnd w:id="4891"/>
      <w:r>
        <w:rPr>
          <w:rtl/>
        </w:rPr>
        <w:t>אלפי בח</w:t>
      </w:r>
      <w:r>
        <w:rPr>
          <w:rFonts w:hint="cs"/>
          <w:rtl/>
        </w:rPr>
        <w:t>ו</w:t>
      </w:r>
      <w:r>
        <w:rPr>
          <w:rtl/>
        </w:rPr>
        <w:t>רים צעירים שמסרבים להשתלב בשוק העבודה</w:t>
      </w:r>
      <w:r>
        <w:rPr>
          <w:rFonts w:hint="cs"/>
          <w:rtl/>
        </w:rPr>
        <w:t>;</w:t>
      </w:r>
      <w:r>
        <w:rPr>
          <w:rtl/>
        </w:rPr>
        <w:t xml:space="preserve"> שר אוצר ליברל</w:t>
      </w:r>
      <w:r>
        <w:rPr>
          <w:rFonts w:hint="cs"/>
          <w:rtl/>
        </w:rPr>
        <w:t>י</w:t>
      </w:r>
      <w:r>
        <w:rPr>
          <w:rtl/>
        </w:rPr>
        <w:t xml:space="preserve"> </w:t>
      </w:r>
      <w:bookmarkStart w:id="4892" w:name="_ETM_Q26_494250"/>
      <w:bookmarkEnd w:id="4892"/>
      <w:r>
        <w:rPr>
          <w:rtl/>
        </w:rPr>
        <w:t>לעולם לא יקדם מדיניות שמביאה את מדינת ישראל לצמיחה שלילית</w:t>
      </w:r>
      <w:r>
        <w:rPr>
          <w:rFonts w:hint="cs"/>
          <w:rtl/>
        </w:rPr>
        <w:t>,</w:t>
      </w:r>
      <w:bookmarkStart w:id="4893" w:name="_ETM_Q26_500277"/>
      <w:bookmarkEnd w:id="4893"/>
      <w:r>
        <w:rPr>
          <w:rFonts w:hint="cs"/>
          <w:rtl/>
        </w:rPr>
        <w:t xml:space="preserve"> </w:t>
      </w:r>
      <w:r>
        <w:rPr>
          <w:rtl/>
        </w:rPr>
        <w:t xml:space="preserve">לצניחה של ממש בדירוג האשראי ולשיא של כל הזמנים בכספים </w:t>
      </w:r>
      <w:bookmarkStart w:id="4894" w:name="_ETM_Q26_506304"/>
      <w:bookmarkEnd w:id="4894"/>
      <w:r>
        <w:rPr>
          <w:rtl/>
        </w:rPr>
        <w:t>הקואליציוניים</w:t>
      </w:r>
      <w:r>
        <w:rPr>
          <w:rFonts w:hint="cs"/>
          <w:rtl/>
        </w:rPr>
        <w:t>;</w:t>
      </w:r>
      <w:r>
        <w:rPr>
          <w:rtl/>
        </w:rPr>
        <w:t xml:space="preserve"> ושר אוצר ליברלי לא פוגע, לא פוגע בעסקים הקטנים</w:t>
      </w:r>
      <w:r>
        <w:rPr>
          <w:rFonts w:hint="cs"/>
          <w:rtl/>
        </w:rPr>
        <w:t>,</w:t>
      </w:r>
      <w:r>
        <w:rPr>
          <w:rtl/>
        </w:rPr>
        <w:t xml:space="preserve"> </w:t>
      </w:r>
      <w:bookmarkStart w:id="4895" w:name="_ETM_Q26_512331"/>
      <w:bookmarkEnd w:id="4895"/>
      <w:r>
        <w:rPr>
          <w:rtl/>
        </w:rPr>
        <w:t xml:space="preserve">שהם הלב הפועם של הכלכלה שלנו. </w:t>
      </w:r>
    </w:p>
    <w:p w:rsidR="00DB76B3" w:rsidRDefault="00DB76B3" w:rsidP="00A3170B">
      <w:pPr>
        <w:rPr>
          <w:rtl/>
        </w:rPr>
      </w:pPr>
    </w:p>
    <w:p w:rsidR="00DB76B3" w:rsidRDefault="00DB76B3" w:rsidP="00A3170B">
      <w:pPr>
        <w:rPr>
          <w:rtl/>
        </w:rPr>
      </w:pPr>
      <w:bookmarkStart w:id="4896" w:name="_ETM_Q26_519000"/>
      <w:bookmarkEnd w:id="4896"/>
      <w:r>
        <w:rPr>
          <w:rtl/>
        </w:rPr>
        <w:t xml:space="preserve">הציבור </w:t>
      </w:r>
      <w:bookmarkStart w:id="4897" w:name="_ETM_Q26_518720"/>
      <w:bookmarkEnd w:id="4897"/>
      <w:r>
        <w:rPr>
          <w:rtl/>
        </w:rPr>
        <w:t>רואה הכול</w:t>
      </w:r>
      <w:r>
        <w:rPr>
          <w:rFonts w:hint="cs"/>
          <w:rtl/>
        </w:rPr>
        <w:t>,</w:t>
      </w:r>
      <w:r>
        <w:rPr>
          <w:rtl/>
        </w:rPr>
        <w:t xml:space="preserve"> הציבור מבין הכול, והציבור ישלח את שר האוצר </w:t>
      </w:r>
      <w:bookmarkStart w:id="4898" w:name="_ETM_Q26_524285"/>
      <w:bookmarkEnd w:id="4898"/>
      <w:r>
        <w:rPr>
          <w:rtl/>
        </w:rPr>
        <w:t>הכושל הזה ואת הקואליציה הכושלת הזאת הביתה. תודה</w:t>
      </w:r>
      <w:r>
        <w:rPr>
          <w:rFonts w:hint="cs"/>
          <w:rtl/>
        </w:rPr>
        <w:t>.</w:t>
      </w:r>
    </w:p>
    <w:p w:rsidR="00DB76B3" w:rsidRDefault="00DB76B3" w:rsidP="00A3170B">
      <w:pPr>
        <w:rPr>
          <w:rtl/>
        </w:rPr>
      </w:pPr>
      <w:bookmarkStart w:id="4899" w:name="_ETM_Q26_529000"/>
      <w:bookmarkEnd w:id="4899"/>
    </w:p>
    <w:p w:rsidR="00DB76B3" w:rsidRDefault="00DB76B3" w:rsidP="00A3170B">
      <w:pPr>
        <w:pStyle w:val="af5"/>
        <w:keepNext/>
        <w:rPr>
          <w:rtl/>
        </w:rPr>
      </w:pPr>
      <w:bookmarkStart w:id="4900" w:name="ET_interruption_5068_18"/>
      <w:r w:rsidRPr="00777474">
        <w:rPr>
          <w:rStyle w:val="TagStyle"/>
          <w:rtl/>
        </w:rPr>
        <w:t xml:space="preserve"> &lt;&lt; קריאה &gt;&gt; </w:t>
      </w:r>
      <w:r>
        <w:rPr>
          <w:rtl/>
        </w:rPr>
        <w:t>קארין אלהרר (יש עתיד):</w:t>
      </w:r>
      <w:r w:rsidRPr="00777474">
        <w:rPr>
          <w:rStyle w:val="TagStyle"/>
          <w:rtl/>
        </w:rPr>
        <w:t xml:space="preserve"> &lt;&lt; קריאה &gt;&gt;</w:t>
      </w:r>
      <w:r>
        <w:rPr>
          <w:rtl/>
        </w:rPr>
        <w:t xml:space="preserve">   </w:t>
      </w:r>
      <w:bookmarkEnd w:id="4900"/>
    </w:p>
    <w:p w:rsidR="00DB76B3" w:rsidRDefault="00DB76B3" w:rsidP="00C00F2C">
      <w:pPr>
        <w:rPr>
          <w:rtl/>
        </w:rPr>
      </w:pPr>
    </w:p>
    <w:p w:rsidR="00DB76B3" w:rsidRPr="00777474" w:rsidRDefault="00DB76B3" w:rsidP="00A3170B">
      <w:pPr>
        <w:rPr>
          <w:rtl/>
        </w:rPr>
      </w:pPr>
      <w:bookmarkStart w:id="4901" w:name="_ETM_Q26_531000"/>
      <w:bookmarkEnd w:id="4901"/>
      <w:r>
        <w:rPr>
          <w:rFonts w:hint="cs"/>
          <w:rtl/>
        </w:rPr>
        <w:t>יאללה, הביתה.</w:t>
      </w:r>
    </w:p>
    <w:p w:rsidR="00DB76B3" w:rsidRDefault="00DB76B3" w:rsidP="009635F5">
      <w:pPr>
        <w:rPr>
          <w:rtl/>
        </w:rPr>
      </w:pPr>
    </w:p>
    <w:p w:rsidR="00DB76B3" w:rsidRDefault="00DB76B3" w:rsidP="00A3170B">
      <w:pPr>
        <w:pStyle w:val="af6"/>
        <w:keepNext/>
        <w:rPr>
          <w:rtl/>
        </w:rPr>
      </w:pPr>
      <w:bookmarkStart w:id="4902" w:name="ET_yor_6688_17"/>
      <w:r w:rsidRPr="00777474">
        <w:rPr>
          <w:rStyle w:val="TagStyle"/>
          <w:rtl/>
        </w:rPr>
        <w:t xml:space="preserve"> &lt;&lt; יור &gt;&gt; </w:t>
      </w:r>
      <w:r>
        <w:rPr>
          <w:rtl/>
        </w:rPr>
        <w:t>היו"ר יעקב מרגי:</w:t>
      </w:r>
      <w:r w:rsidRPr="00777474">
        <w:rPr>
          <w:rStyle w:val="TagStyle"/>
          <w:rtl/>
        </w:rPr>
        <w:t xml:space="preserve"> &lt;&lt; יור &gt;&gt;</w:t>
      </w:r>
      <w:r>
        <w:rPr>
          <w:rtl/>
        </w:rPr>
        <w:t xml:space="preserve">   </w:t>
      </w:r>
      <w:bookmarkEnd w:id="4902"/>
    </w:p>
    <w:p w:rsidR="00DB76B3" w:rsidRDefault="00DB76B3" w:rsidP="00C00F2C">
      <w:pPr>
        <w:rPr>
          <w:rtl/>
        </w:rPr>
      </w:pPr>
    </w:p>
    <w:p w:rsidR="00DB76B3" w:rsidRDefault="00DB76B3" w:rsidP="00A3170B">
      <w:pPr>
        <w:rPr>
          <w:rtl/>
        </w:rPr>
      </w:pPr>
      <w:bookmarkStart w:id="4903" w:name="_ETM_Q26_528000"/>
      <w:bookmarkStart w:id="4904" w:name="_ETM_Q26_531170"/>
      <w:bookmarkEnd w:id="4903"/>
      <w:bookmarkEnd w:id="4904"/>
      <w:r>
        <w:rPr>
          <w:rFonts w:hint="eastAsia"/>
          <w:rtl/>
        </w:rPr>
        <w:t>תודה</w:t>
      </w:r>
      <w:r>
        <w:rPr>
          <w:rtl/>
        </w:rPr>
        <w:t xml:space="preserve"> רבה. חברת הכנסת אימ</w:t>
      </w:r>
      <w:r>
        <w:rPr>
          <w:rFonts w:hint="cs"/>
          <w:rtl/>
        </w:rPr>
        <w:t>א</w:t>
      </w:r>
      <w:r>
        <w:rPr>
          <w:rtl/>
        </w:rPr>
        <w:t>ן ח</w:t>
      </w:r>
      <w:r>
        <w:rPr>
          <w:rFonts w:hint="cs"/>
          <w:rtl/>
        </w:rPr>
        <w:t>'</w:t>
      </w:r>
      <w:r>
        <w:rPr>
          <w:rtl/>
        </w:rPr>
        <w:t>טיב יאסין</w:t>
      </w:r>
      <w:r>
        <w:rPr>
          <w:rFonts w:hint="cs"/>
          <w:rtl/>
        </w:rPr>
        <w:t>, שלוש</w:t>
      </w:r>
      <w:bookmarkStart w:id="4905" w:name="_ETM_Q26_554309"/>
      <w:bookmarkEnd w:id="4905"/>
      <w:r>
        <w:rPr>
          <w:rtl/>
        </w:rPr>
        <w:t xml:space="preserve"> דקות לרשותך. בבקשה, גברתי.</w:t>
      </w:r>
    </w:p>
    <w:p w:rsidR="00DB76B3" w:rsidRDefault="00DB76B3" w:rsidP="009635F5">
      <w:pPr>
        <w:rPr>
          <w:rtl/>
        </w:rPr>
      </w:pPr>
    </w:p>
    <w:p w:rsidR="00DB76B3" w:rsidRDefault="00DB76B3" w:rsidP="00A3170B">
      <w:pPr>
        <w:pStyle w:val="a4"/>
        <w:keepNext/>
        <w:rPr>
          <w:rtl/>
        </w:rPr>
      </w:pPr>
      <w:bookmarkStart w:id="4906" w:name="ET_speaker_5918_19"/>
      <w:r w:rsidRPr="00777474">
        <w:rPr>
          <w:rStyle w:val="TagStyle"/>
          <w:rtl/>
        </w:rPr>
        <w:t xml:space="preserve"> &lt;&lt; דובר &gt;&gt; </w:t>
      </w:r>
      <w:bookmarkStart w:id="4907" w:name="_Toc222828179"/>
      <w:bookmarkStart w:id="4908" w:name="_Toc222830453"/>
      <w:r>
        <w:rPr>
          <w:rtl/>
        </w:rPr>
        <w:t>אימאן ח'טיב יאסין (רע"מ – הרשימה הערבית המאוחדת):</w:t>
      </w:r>
      <w:bookmarkEnd w:id="4907"/>
      <w:bookmarkEnd w:id="4908"/>
      <w:r w:rsidRPr="00777474">
        <w:rPr>
          <w:rStyle w:val="TagStyle"/>
          <w:rtl/>
        </w:rPr>
        <w:t xml:space="preserve"> &lt;&lt; דובר &gt;&gt;</w:t>
      </w:r>
      <w:r>
        <w:rPr>
          <w:rtl/>
        </w:rPr>
        <w:t xml:space="preserve">   </w:t>
      </w:r>
      <w:bookmarkEnd w:id="4906"/>
    </w:p>
    <w:p w:rsidR="00DB76B3" w:rsidRDefault="00DB76B3" w:rsidP="00C00F2C">
      <w:pPr>
        <w:rPr>
          <w:rtl/>
        </w:rPr>
      </w:pPr>
    </w:p>
    <w:p w:rsidR="00DB76B3" w:rsidRDefault="00DB76B3" w:rsidP="00A3170B">
      <w:pPr>
        <w:rPr>
          <w:rtl/>
        </w:rPr>
      </w:pPr>
      <w:bookmarkStart w:id="4909" w:name="_ETM_Q26_558000"/>
      <w:bookmarkStart w:id="4910" w:name="_ETM_Q26_557790"/>
      <w:bookmarkEnd w:id="4909"/>
      <w:bookmarkEnd w:id="4910"/>
      <w:r>
        <w:rPr>
          <w:rFonts w:hint="eastAsia"/>
          <w:rtl/>
        </w:rPr>
        <w:t>כבוד</w:t>
      </w:r>
      <w:r>
        <w:rPr>
          <w:rtl/>
        </w:rPr>
        <w:t xml:space="preserve"> היושב בראש, כנסת נכבדה</w:t>
      </w:r>
      <w:r>
        <w:rPr>
          <w:rFonts w:hint="cs"/>
          <w:rtl/>
        </w:rPr>
        <w:t>,</w:t>
      </w:r>
      <w:r>
        <w:rPr>
          <w:rtl/>
        </w:rPr>
        <w:t xml:space="preserve"> </w:t>
      </w:r>
      <w:bookmarkStart w:id="4911" w:name="_ETM_Q26_562178"/>
      <w:bookmarkEnd w:id="4911"/>
      <w:r>
        <w:rPr>
          <w:rtl/>
        </w:rPr>
        <w:t>חבל שהשר זרק את הדברים שלו ויצא מה</w:t>
      </w:r>
      <w:r>
        <w:rPr>
          <w:rFonts w:hint="cs"/>
          <w:rtl/>
        </w:rPr>
        <w:t>א</w:t>
      </w:r>
      <w:r>
        <w:rPr>
          <w:rtl/>
        </w:rPr>
        <w:t xml:space="preserve">ולם. </w:t>
      </w:r>
    </w:p>
    <w:p w:rsidR="00DB76B3" w:rsidRDefault="00DB76B3" w:rsidP="00A3170B">
      <w:pPr>
        <w:rPr>
          <w:rtl/>
        </w:rPr>
      </w:pPr>
    </w:p>
    <w:p w:rsidR="00DB76B3" w:rsidRDefault="00DB76B3" w:rsidP="00A3170B">
      <w:pPr>
        <w:pStyle w:val="af5"/>
        <w:keepNext/>
        <w:rPr>
          <w:rtl/>
        </w:rPr>
      </w:pPr>
      <w:bookmarkStart w:id="4912" w:name="ET_interruption_6255_20"/>
      <w:r w:rsidRPr="00777474">
        <w:rPr>
          <w:rStyle w:val="TagStyle"/>
          <w:rtl/>
        </w:rPr>
        <w:t xml:space="preserve"> &lt;&lt; קריאה &gt;&gt; </w:t>
      </w:r>
      <w:r>
        <w:rPr>
          <w:rtl/>
        </w:rPr>
        <w:t>סימון דוידסון (יש עתיד):</w:t>
      </w:r>
      <w:r w:rsidRPr="00777474">
        <w:rPr>
          <w:rStyle w:val="TagStyle"/>
          <w:rtl/>
        </w:rPr>
        <w:t xml:space="preserve"> &lt;&lt; קריאה &gt;&gt;</w:t>
      </w:r>
      <w:r>
        <w:rPr>
          <w:rtl/>
        </w:rPr>
        <w:t xml:space="preserve">   </w:t>
      </w:r>
      <w:bookmarkEnd w:id="4912"/>
    </w:p>
    <w:p w:rsidR="00DB76B3" w:rsidRDefault="00DB76B3" w:rsidP="00C00F2C">
      <w:pPr>
        <w:rPr>
          <w:rtl/>
        </w:rPr>
      </w:pPr>
    </w:p>
    <w:p w:rsidR="00DB76B3" w:rsidRDefault="00DB76B3" w:rsidP="00A3170B">
      <w:pPr>
        <w:rPr>
          <w:rtl/>
        </w:rPr>
      </w:pPr>
      <w:r>
        <w:rPr>
          <w:rFonts w:hint="cs"/>
          <w:rtl/>
        </w:rPr>
        <w:t>ככה הוא תמיד.</w:t>
      </w:r>
    </w:p>
    <w:p w:rsidR="00DB76B3" w:rsidRDefault="00DB76B3" w:rsidP="00A3170B">
      <w:pPr>
        <w:rPr>
          <w:rtl/>
        </w:rPr>
      </w:pPr>
    </w:p>
    <w:p w:rsidR="00DB76B3" w:rsidRDefault="00DB76B3" w:rsidP="00A3170B">
      <w:pPr>
        <w:pStyle w:val="-"/>
        <w:keepNext/>
        <w:rPr>
          <w:rtl/>
        </w:rPr>
      </w:pPr>
      <w:bookmarkStart w:id="4913" w:name="ET_speakercontinue_5918_21"/>
      <w:r w:rsidRPr="00777474">
        <w:rPr>
          <w:rStyle w:val="TagStyle"/>
          <w:rtl/>
        </w:rPr>
        <w:t xml:space="preserve"> &lt;&lt; דובר_המשך &gt;&gt; </w:t>
      </w:r>
      <w:r>
        <w:rPr>
          <w:rtl/>
        </w:rPr>
        <w:t>אימאן ח'טיב יאסין (רע"מ – הרשימה הערבית המאוחדת):</w:t>
      </w:r>
      <w:r w:rsidRPr="00777474">
        <w:rPr>
          <w:rStyle w:val="TagStyle"/>
          <w:rtl/>
        </w:rPr>
        <w:t xml:space="preserve"> &lt;&lt; דובר_המשך &gt;&gt;</w:t>
      </w:r>
      <w:r>
        <w:rPr>
          <w:rtl/>
        </w:rPr>
        <w:t xml:space="preserve">   </w:t>
      </w:r>
      <w:bookmarkEnd w:id="4913"/>
    </w:p>
    <w:p w:rsidR="00DB76B3" w:rsidRDefault="00DB76B3" w:rsidP="00C00F2C">
      <w:pPr>
        <w:rPr>
          <w:rtl/>
        </w:rPr>
      </w:pPr>
    </w:p>
    <w:p w:rsidR="00DB76B3" w:rsidRDefault="00DB76B3" w:rsidP="00A3170B">
      <w:pPr>
        <w:rPr>
          <w:rtl/>
        </w:rPr>
      </w:pPr>
      <w:r>
        <w:rPr>
          <w:rtl/>
        </w:rPr>
        <w:t xml:space="preserve">פתאום </w:t>
      </w:r>
      <w:bookmarkStart w:id="4914" w:name="_ETM_Q26_570070"/>
      <w:bookmarkEnd w:id="4914"/>
      <w:r>
        <w:rPr>
          <w:rtl/>
        </w:rPr>
        <w:t>הוא דואג לאזרחים</w:t>
      </w:r>
      <w:r>
        <w:rPr>
          <w:rFonts w:hint="cs"/>
          <w:rtl/>
        </w:rPr>
        <w:t>.</w:t>
      </w:r>
      <w:r>
        <w:rPr>
          <w:rtl/>
        </w:rPr>
        <w:t xml:space="preserve"> שמעתם על דבר כזה? </w:t>
      </w:r>
      <w:bookmarkStart w:id="4915" w:name="_ETM_Q26_575500"/>
      <w:bookmarkEnd w:id="4915"/>
    </w:p>
    <w:p w:rsidR="00DB76B3" w:rsidRDefault="00DB76B3" w:rsidP="00A3170B">
      <w:pPr>
        <w:rPr>
          <w:rtl/>
        </w:rPr>
      </w:pPr>
    </w:p>
    <w:p w:rsidR="00DB76B3" w:rsidRDefault="00DB76B3" w:rsidP="00A3170B">
      <w:pPr>
        <w:pStyle w:val="af5"/>
        <w:keepNext/>
        <w:rPr>
          <w:rtl/>
        </w:rPr>
      </w:pPr>
      <w:bookmarkStart w:id="4916" w:name="ET_interruption_5068_22"/>
      <w:r w:rsidRPr="00777474">
        <w:rPr>
          <w:rStyle w:val="TagStyle"/>
          <w:rtl/>
        </w:rPr>
        <w:t xml:space="preserve"> &lt;&lt; קריאה &gt;&gt; </w:t>
      </w:r>
      <w:r>
        <w:rPr>
          <w:rtl/>
        </w:rPr>
        <w:t>קארין אלהרר (יש עתיד):</w:t>
      </w:r>
      <w:r w:rsidRPr="00777474">
        <w:rPr>
          <w:rStyle w:val="TagStyle"/>
          <w:rtl/>
        </w:rPr>
        <w:t xml:space="preserve"> &lt;&lt; קריאה &gt;&gt;</w:t>
      </w:r>
      <w:r>
        <w:rPr>
          <w:rtl/>
        </w:rPr>
        <w:t xml:space="preserve">   </w:t>
      </w:r>
      <w:bookmarkEnd w:id="4916"/>
    </w:p>
    <w:p w:rsidR="00DB76B3" w:rsidRDefault="00DB76B3" w:rsidP="00C00F2C">
      <w:pPr>
        <w:rPr>
          <w:rtl/>
        </w:rPr>
      </w:pPr>
    </w:p>
    <w:p w:rsidR="00DB76B3" w:rsidRDefault="00DB76B3" w:rsidP="00A3170B">
      <w:pPr>
        <w:rPr>
          <w:rtl/>
        </w:rPr>
      </w:pPr>
      <w:bookmarkStart w:id="4917" w:name="_ETM_Q26_573000"/>
      <w:bookmarkEnd w:id="4917"/>
      <w:r>
        <w:rPr>
          <w:rFonts w:hint="cs"/>
          <w:rtl/>
        </w:rPr>
        <w:t>מה הוא אומר?</w:t>
      </w:r>
    </w:p>
    <w:p w:rsidR="00DB76B3" w:rsidRDefault="00DB76B3" w:rsidP="00A3170B">
      <w:pPr>
        <w:rPr>
          <w:rtl/>
        </w:rPr>
      </w:pPr>
      <w:bookmarkStart w:id="4918" w:name="_ETM_Q26_570000"/>
      <w:bookmarkEnd w:id="4918"/>
    </w:p>
    <w:p w:rsidR="00DB76B3" w:rsidRDefault="00DB76B3" w:rsidP="00A3170B">
      <w:pPr>
        <w:pStyle w:val="af5"/>
        <w:keepNext/>
        <w:rPr>
          <w:rtl/>
        </w:rPr>
      </w:pPr>
      <w:bookmarkStart w:id="4919" w:name="ET_interruption_קריאה_23"/>
      <w:r w:rsidRPr="00777474">
        <w:rPr>
          <w:rStyle w:val="TagStyle"/>
          <w:rtl/>
        </w:rPr>
        <w:t xml:space="preserve"> &lt;&lt; קריאה &gt;&gt; </w:t>
      </w:r>
      <w:r>
        <w:rPr>
          <w:rtl/>
        </w:rPr>
        <w:t>קריאה:</w:t>
      </w:r>
      <w:r w:rsidRPr="00777474">
        <w:rPr>
          <w:rStyle w:val="TagStyle"/>
          <w:rtl/>
        </w:rPr>
        <w:t xml:space="preserve"> &lt;&lt; קריאה &gt;&gt;</w:t>
      </w:r>
      <w:r>
        <w:rPr>
          <w:rtl/>
        </w:rPr>
        <w:t xml:space="preserve">   </w:t>
      </w:r>
      <w:bookmarkEnd w:id="4919"/>
    </w:p>
    <w:p w:rsidR="00DB76B3" w:rsidRDefault="00DB76B3" w:rsidP="00C00F2C">
      <w:pPr>
        <w:rPr>
          <w:rtl/>
        </w:rPr>
      </w:pPr>
    </w:p>
    <w:p w:rsidR="00DB76B3" w:rsidRDefault="00DB76B3" w:rsidP="00A3170B">
      <w:pPr>
        <w:rPr>
          <w:rtl/>
        </w:rPr>
      </w:pPr>
      <w:bookmarkStart w:id="4920" w:name="_ETM_Q26_572000"/>
      <w:bookmarkEnd w:id="4920"/>
      <w:r>
        <w:rPr>
          <w:rFonts w:hint="cs"/>
          <w:rtl/>
        </w:rPr>
        <w:t>מי זה?</w:t>
      </w:r>
    </w:p>
    <w:p w:rsidR="00DB76B3" w:rsidRDefault="00DB76B3" w:rsidP="00A3170B">
      <w:pPr>
        <w:rPr>
          <w:rtl/>
        </w:rPr>
      </w:pPr>
      <w:bookmarkStart w:id="4921" w:name="_ETM_Q26_574000"/>
      <w:bookmarkEnd w:id="4921"/>
    </w:p>
    <w:p w:rsidR="00DB76B3" w:rsidRDefault="00DB76B3" w:rsidP="00A3170B">
      <w:pPr>
        <w:pStyle w:val="-"/>
        <w:keepNext/>
        <w:rPr>
          <w:rtl/>
        </w:rPr>
      </w:pPr>
      <w:bookmarkStart w:id="4922" w:name="ET_speakercontinue_5918_24"/>
      <w:r w:rsidRPr="00777474">
        <w:rPr>
          <w:rStyle w:val="TagStyle"/>
          <w:rtl/>
        </w:rPr>
        <w:t xml:space="preserve"> &lt;&lt; דובר_המשך &gt;&gt; </w:t>
      </w:r>
      <w:r>
        <w:rPr>
          <w:rtl/>
        </w:rPr>
        <w:t>אימאן ח'טיב יאסין (רע"מ – הרשימה הערבית המאוחדת):</w:t>
      </w:r>
      <w:r w:rsidRPr="00777474">
        <w:rPr>
          <w:rStyle w:val="TagStyle"/>
          <w:rtl/>
        </w:rPr>
        <w:t xml:space="preserve"> &lt;&lt; דובר_המשך &gt;&gt;</w:t>
      </w:r>
      <w:r>
        <w:rPr>
          <w:rtl/>
        </w:rPr>
        <w:t xml:space="preserve">   </w:t>
      </w:r>
      <w:bookmarkEnd w:id="4922"/>
    </w:p>
    <w:p w:rsidR="00DB76B3" w:rsidRDefault="00DB76B3" w:rsidP="00C00F2C">
      <w:pPr>
        <w:rPr>
          <w:rtl/>
        </w:rPr>
      </w:pPr>
    </w:p>
    <w:p w:rsidR="00DB76B3" w:rsidRDefault="00DB76B3" w:rsidP="00A3170B">
      <w:pPr>
        <w:rPr>
          <w:rtl/>
        </w:rPr>
      </w:pPr>
      <w:bookmarkStart w:id="4923" w:name="_ETM_Q26_575000"/>
      <w:bookmarkEnd w:id="4923"/>
      <w:r>
        <w:rPr>
          <w:rtl/>
        </w:rPr>
        <w:t xml:space="preserve">בשבוע שעבר הוא התנער מהאחריות שלו כשר בכיר בממשלה, </w:t>
      </w:r>
      <w:bookmarkStart w:id="4924" w:name="_ETM_Q26_582799"/>
      <w:bookmarkEnd w:id="4924"/>
      <w:r>
        <w:rPr>
          <w:rtl/>
        </w:rPr>
        <w:t>ואמר</w:t>
      </w:r>
      <w:r>
        <w:rPr>
          <w:rFonts w:hint="cs"/>
          <w:rtl/>
        </w:rPr>
        <w:t xml:space="preserve">: </w:t>
      </w:r>
      <w:r>
        <w:rPr>
          <w:rtl/>
        </w:rPr>
        <w:t xml:space="preserve">מה זה קשור אלינו? מה </w:t>
      </w:r>
      <w:bookmarkStart w:id="4925" w:name="_ETM_Q26_587479"/>
      <w:bookmarkEnd w:id="4925"/>
      <w:r>
        <w:rPr>
          <w:rtl/>
        </w:rPr>
        <w:t>אנחנו אשמים</w:t>
      </w:r>
      <w:r>
        <w:rPr>
          <w:rFonts w:hint="cs"/>
          <w:rtl/>
        </w:rPr>
        <w:t>?</w:t>
      </w:r>
      <w:r>
        <w:rPr>
          <w:rtl/>
        </w:rPr>
        <w:t xml:space="preserve"> מה אנחנו אחראים שהערבים הורגים אחד את השני</w:t>
      </w:r>
      <w:r>
        <w:rPr>
          <w:rFonts w:hint="cs"/>
          <w:rtl/>
        </w:rPr>
        <w:t>?</w:t>
      </w:r>
      <w:r>
        <w:rPr>
          <w:rtl/>
        </w:rPr>
        <w:t xml:space="preserve"> </w:t>
      </w:r>
      <w:bookmarkStart w:id="4926" w:name="_ETM_Q26_592159"/>
      <w:bookmarkEnd w:id="4926"/>
      <w:r>
        <w:rPr>
          <w:rtl/>
        </w:rPr>
        <w:t>אבל פתאום עכשיו הוא מדבר על אחריות לאזרחים ודאגה לאזרחים</w:t>
      </w:r>
      <w:r>
        <w:rPr>
          <w:rFonts w:hint="cs"/>
          <w:rtl/>
        </w:rPr>
        <w:t>.</w:t>
      </w:r>
    </w:p>
    <w:p w:rsidR="00DB76B3" w:rsidRDefault="00DB76B3" w:rsidP="00A3170B">
      <w:pPr>
        <w:rPr>
          <w:rtl/>
        </w:rPr>
      </w:pPr>
    </w:p>
    <w:p w:rsidR="00DB76B3" w:rsidRDefault="00DB76B3" w:rsidP="00A3170B">
      <w:pPr>
        <w:rPr>
          <w:rtl/>
        </w:rPr>
      </w:pPr>
      <w:bookmarkStart w:id="4927" w:name="_ETM_Q26_597000"/>
      <w:bookmarkStart w:id="4928" w:name="_ETM_Q26_597510"/>
      <w:bookmarkEnd w:id="4927"/>
      <w:bookmarkEnd w:id="4928"/>
      <w:r>
        <w:rPr>
          <w:rtl/>
        </w:rPr>
        <w:t>אז כבוד השר, שתבין</w:t>
      </w:r>
      <w:r>
        <w:rPr>
          <w:rFonts w:hint="cs"/>
          <w:rtl/>
        </w:rPr>
        <w:t>,</w:t>
      </w:r>
      <w:r>
        <w:rPr>
          <w:rtl/>
        </w:rPr>
        <w:t xml:space="preserve"> דאגה לאזרחים</w:t>
      </w:r>
      <w:r>
        <w:rPr>
          <w:rFonts w:hint="cs"/>
          <w:rtl/>
        </w:rPr>
        <w:t xml:space="preserve"> –</w:t>
      </w:r>
      <w:r>
        <w:rPr>
          <w:rtl/>
        </w:rPr>
        <w:t xml:space="preserve"> ברוך השם, כולם יכולים </w:t>
      </w:r>
      <w:bookmarkStart w:id="4929" w:name="_ETM_Q26_601589"/>
      <w:bookmarkEnd w:id="4929"/>
      <w:r>
        <w:rPr>
          <w:rtl/>
        </w:rPr>
        <w:t>להתלבש ולא לקנות מחו</w:t>
      </w:r>
      <w:r>
        <w:rPr>
          <w:rFonts w:hint="cs"/>
          <w:rtl/>
        </w:rPr>
        <w:t>"</w:t>
      </w:r>
      <w:r>
        <w:rPr>
          <w:rtl/>
        </w:rPr>
        <w:t xml:space="preserve">ל. </w:t>
      </w:r>
      <w:bookmarkStart w:id="4930" w:name="_ETM_Q26_606279"/>
      <w:bookmarkEnd w:id="4930"/>
      <w:r>
        <w:rPr>
          <w:rtl/>
        </w:rPr>
        <w:t xml:space="preserve">אבל דע לך שישנם ילדים שרעבים </w:t>
      </w:r>
      <w:bookmarkStart w:id="4931" w:name="_ETM_Q26_613269"/>
      <w:bookmarkEnd w:id="4931"/>
      <w:r>
        <w:rPr>
          <w:rtl/>
        </w:rPr>
        <w:t>לחלב, בקבוק חלב</w:t>
      </w:r>
      <w:r>
        <w:rPr>
          <w:rFonts w:hint="cs"/>
          <w:rtl/>
        </w:rPr>
        <w:t>;</w:t>
      </w:r>
      <w:r>
        <w:rPr>
          <w:rtl/>
        </w:rPr>
        <w:t xml:space="preserve"> </w:t>
      </w:r>
      <w:bookmarkStart w:id="4932" w:name="_ETM_Q26_616380"/>
      <w:bookmarkEnd w:id="4932"/>
      <w:r>
        <w:rPr>
          <w:rtl/>
        </w:rPr>
        <w:t xml:space="preserve">דע לך </w:t>
      </w:r>
      <w:bookmarkStart w:id="4933" w:name="_ETM_Q26_618459"/>
      <w:bookmarkEnd w:id="4933"/>
      <w:r>
        <w:rPr>
          <w:rtl/>
        </w:rPr>
        <w:t>שישנן משפחות שלא מרשות לעצמ</w:t>
      </w:r>
      <w:r>
        <w:rPr>
          <w:rFonts w:hint="cs"/>
          <w:rtl/>
        </w:rPr>
        <w:t>ן</w:t>
      </w:r>
      <w:r>
        <w:rPr>
          <w:rtl/>
        </w:rPr>
        <w:t xml:space="preserve"> לקנות פירות</w:t>
      </w:r>
      <w:r>
        <w:rPr>
          <w:rFonts w:hint="cs"/>
          <w:rtl/>
        </w:rPr>
        <w:t>;</w:t>
      </w:r>
      <w:r>
        <w:rPr>
          <w:rtl/>
        </w:rPr>
        <w:t xml:space="preserve"> </w:t>
      </w:r>
      <w:bookmarkStart w:id="4934" w:name="_ETM_Q26_624619"/>
      <w:bookmarkEnd w:id="4934"/>
      <w:r>
        <w:rPr>
          <w:rtl/>
        </w:rPr>
        <w:t xml:space="preserve">דע לך שבשר הוא כבר מוצר </w:t>
      </w:r>
      <w:r>
        <w:rPr>
          <w:rFonts w:hint="cs"/>
          <w:rtl/>
        </w:rPr>
        <w:t>ש</w:t>
      </w:r>
      <w:r>
        <w:rPr>
          <w:rtl/>
        </w:rPr>
        <w:t>אינו בר השגה</w:t>
      </w:r>
      <w:r>
        <w:rPr>
          <w:rFonts w:hint="cs"/>
          <w:rtl/>
        </w:rPr>
        <w:t>.</w:t>
      </w:r>
      <w:r>
        <w:rPr>
          <w:rtl/>
        </w:rPr>
        <w:t xml:space="preserve"> </w:t>
      </w:r>
      <w:bookmarkStart w:id="4935" w:name="_ETM_Q26_632829"/>
      <w:bookmarkEnd w:id="4935"/>
      <w:r>
        <w:rPr>
          <w:rtl/>
        </w:rPr>
        <w:t>אז בזה אתה צריך לדאוג</w:t>
      </w:r>
      <w:r>
        <w:rPr>
          <w:rFonts w:hint="cs"/>
          <w:rtl/>
        </w:rPr>
        <w:t xml:space="preserve"> </w:t>
      </w:r>
      <w:r>
        <w:rPr>
          <w:rFonts w:hint="eastAsia"/>
          <w:rtl/>
        </w:rPr>
        <w:t>–</w:t>
      </w:r>
      <w:r>
        <w:rPr>
          <w:rtl/>
        </w:rPr>
        <w:t xml:space="preserve"> </w:t>
      </w:r>
      <w:bookmarkStart w:id="4936" w:name="_ETM_Q26_636640"/>
      <w:bookmarkEnd w:id="4936"/>
      <w:r>
        <w:rPr>
          <w:rtl/>
        </w:rPr>
        <w:t>אתה ו</w:t>
      </w:r>
      <w:r>
        <w:rPr>
          <w:rFonts w:hint="cs"/>
          <w:rtl/>
        </w:rPr>
        <w:t xml:space="preserve">כמובן </w:t>
      </w:r>
      <w:bookmarkStart w:id="4937" w:name="_ETM_Q26_639000"/>
      <w:bookmarkEnd w:id="4937"/>
      <w:r>
        <w:rPr>
          <w:rtl/>
        </w:rPr>
        <w:t>שר הכלכלה</w:t>
      </w:r>
      <w:r>
        <w:rPr>
          <w:rFonts w:hint="cs"/>
          <w:rtl/>
        </w:rPr>
        <w:t>,</w:t>
      </w:r>
      <w:r>
        <w:rPr>
          <w:rtl/>
        </w:rPr>
        <w:t xml:space="preserve"> שנכנס ל</w:t>
      </w:r>
      <w:r>
        <w:rPr>
          <w:rFonts w:hint="cs"/>
          <w:rtl/>
        </w:rPr>
        <w:t>א</w:t>
      </w:r>
      <w:r>
        <w:rPr>
          <w:rtl/>
        </w:rPr>
        <w:t>ולם עכשיו</w:t>
      </w:r>
      <w:r>
        <w:rPr>
          <w:rFonts w:hint="cs"/>
          <w:rtl/>
        </w:rPr>
        <w:t xml:space="preserve"> </w:t>
      </w:r>
      <w:r>
        <w:rPr>
          <w:rFonts w:hint="eastAsia"/>
          <w:rtl/>
        </w:rPr>
        <w:t>–</w:t>
      </w:r>
      <w:r>
        <w:rPr>
          <w:rtl/>
        </w:rPr>
        <w:t xml:space="preserve"> </w:t>
      </w:r>
      <w:bookmarkStart w:id="4938" w:name="_ETM_Q26_641149"/>
      <w:bookmarkEnd w:id="4938"/>
      <w:r>
        <w:rPr>
          <w:rtl/>
        </w:rPr>
        <w:t xml:space="preserve">לאזרחים. </w:t>
      </w:r>
      <w:bookmarkStart w:id="4939" w:name="_ETM_Q26_643709"/>
      <w:bookmarkEnd w:id="4939"/>
    </w:p>
    <w:p w:rsidR="00DB76B3" w:rsidRDefault="00DB76B3" w:rsidP="00A3170B">
      <w:pPr>
        <w:rPr>
          <w:rtl/>
        </w:rPr>
      </w:pPr>
    </w:p>
    <w:p w:rsidR="00DB76B3" w:rsidRDefault="00DB76B3" w:rsidP="00A3170B">
      <w:pPr>
        <w:rPr>
          <w:rtl/>
        </w:rPr>
      </w:pPr>
      <w:bookmarkStart w:id="4940" w:name="_ETM_Q26_646000"/>
      <w:bookmarkEnd w:id="4940"/>
      <w:r>
        <w:rPr>
          <w:rtl/>
        </w:rPr>
        <w:t>אז יום למ</w:t>
      </w:r>
      <w:r>
        <w:rPr>
          <w:rFonts w:hint="cs"/>
          <w:rtl/>
        </w:rPr>
        <w:t>ו</w:t>
      </w:r>
      <w:r>
        <w:rPr>
          <w:rtl/>
        </w:rPr>
        <w:t>חרת שהוא אמר לי בוועדת הכספים</w:t>
      </w:r>
      <w:r>
        <w:rPr>
          <w:rFonts w:hint="cs"/>
          <w:rtl/>
        </w:rPr>
        <w:t xml:space="preserve"> </w:t>
      </w:r>
      <w:r>
        <w:rPr>
          <w:rFonts w:hint="eastAsia"/>
          <w:rtl/>
        </w:rPr>
        <w:t>–</w:t>
      </w:r>
      <w:r>
        <w:rPr>
          <w:rtl/>
        </w:rPr>
        <w:t xml:space="preserve"> זה </w:t>
      </w:r>
      <w:bookmarkStart w:id="4941" w:name="_ETM_Q26_648709"/>
      <w:bookmarkEnd w:id="4941"/>
      <w:r>
        <w:rPr>
          <w:rtl/>
        </w:rPr>
        <w:t xml:space="preserve">לא האחריות שלנו, מה אנחנו קשורים לזה שאתם הורגים אחד </w:t>
      </w:r>
      <w:bookmarkStart w:id="4942" w:name="_ETM_Q26_653709"/>
      <w:bookmarkEnd w:id="4942"/>
      <w:r>
        <w:rPr>
          <w:rtl/>
        </w:rPr>
        <w:t>את השני</w:t>
      </w:r>
      <w:r>
        <w:rPr>
          <w:rFonts w:hint="cs"/>
          <w:rtl/>
        </w:rPr>
        <w:t xml:space="preserve"> </w:t>
      </w:r>
      <w:r>
        <w:rPr>
          <w:rFonts w:hint="eastAsia"/>
          <w:rtl/>
        </w:rPr>
        <w:t>–</w:t>
      </w:r>
      <w:r>
        <w:rPr>
          <w:rtl/>
        </w:rPr>
        <w:t xml:space="preserve"> יום למ</w:t>
      </w:r>
      <w:r>
        <w:rPr>
          <w:rFonts w:hint="cs"/>
          <w:rtl/>
        </w:rPr>
        <w:t>ו</w:t>
      </w:r>
      <w:r>
        <w:rPr>
          <w:rtl/>
        </w:rPr>
        <w:t xml:space="preserve">חרת שוטר הרג </w:t>
      </w:r>
      <w:bookmarkStart w:id="4943" w:name="_ETM_Q26_659820"/>
      <w:bookmarkEnd w:id="4943"/>
      <w:r>
        <w:rPr>
          <w:rtl/>
        </w:rPr>
        <w:t xml:space="preserve">בחור בכפר </w:t>
      </w:r>
      <w:r>
        <w:rPr>
          <w:rFonts w:hint="cs"/>
          <w:rtl/>
        </w:rPr>
        <w:t>כ</w:t>
      </w:r>
      <w:r>
        <w:rPr>
          <w:rtl/>
        </w:rPr>
        <w:t xml:space="preserve">אבול. </w:t>
      </w:r>
      <w:bookmarkStart w:id="4944" w:name="_ETM_Q26_662950"/>
      <w:bookmarkEnd w:id="4944"/>
      <w:r>
        <w:rPr>
          <w:rtl/>
        </w:rPr>
        <w:t xml:space="preserve">אז </w:t>
      </w:r>
      <w:bookmarkStart w:id="4945" w:name="_ETM_Q26_664519"/>
      <w:bookmarkEnd w:id="4945"/>
      <w:r>
        <w:rPr>
          <w:rtl/>
        </w:rPr>
        <w:t>מה ה</w:t>
      </w:r>
      <w:r>
        <w:rPr>
          <w:rFonts w:hint="cs"/>
          <w:rtl/>
        </w:rPr>
        <w:t>קוט</w:t>
      </w:r>
      <w:r>
        <w:rPr>
          <w:rtl/>
        </w:rPr>
        <w:t>ביות הזאת? איך אתם יכולים לחיות בדיסוננס הזה</w:t>
      </w:r>
      <w:r>
        <w:rPr>
          <w:rFonts w:hint="cs"/>
          <w:rtl/>
        </w:rPr>
        <w:t>?</w:t>
      </w:r>
      <w:r>
        <w:rPr>
          <w:rtl/>
        </w:rPr>
        <w:t xml:space="preserve"> איך</w:t>
      </w:r>
      <w:r>
        <w:rPr>
          <w:rFonts w:hint="cs"/>
          <w:rtl/>
        </w:rPr>
        <w:t>?</w:t>
      </w:r>
      <w:r>
        <w:rPr>
          <w:rtl/>
        </w:rPr>
        <w:t xml:space="preserve"> </w:t>
      </w:r>
      <w:bookmarkStart w:id="4946" w:name="_ETM_Q26_667794"/>
      <w:bookmarkEnd w:id="4946"/>
      <w:r>
        <w:rPr>
          <w:rtl/>
        </w:rPr>
        <w:t xml:space="preserve">תגידו. </w:t>
      </w:r>
      <w:bookmarkStart w:id="4947" w:name="_ETM_Q26_671690"/>
      <w:bookmarkEnd w:id="4947"/>
      <w:r>
        <w:rPr>
          <w:rtl/>
        </w:rPr>
        <w:t>תיקחו עמדה אחת מוסרית, לפחות כלפי עצמכם</w:t>
      </w:r>
      <w:r>
        <w:rPr>
          <w:rFonts w:hint="cs"/>
          <w:rtl/>
        </w:rPr>
        <w:t>,</w:t>
      </w:r>
      <w:r>
        <w:rPr>
          <w:rtl/>
        </w:rPr>
        <w:t xml:space="preserve"> </w:t>
      </w:r>
      <w:bookmarkStart w:id="4948" w:name="_ETM_Q26_677679"/>
      <w:bookmarkEnd w:id="4948"/>
      <w:r>
        <w:rPr>
          <w:rtl/>
        </w:rPr>
        <w:t xml:space="preserve">שתהיו באותו </w:t>
      </w:r>
      <w:bookmarkStart w:id="4949" w:name="_ETM_Q26_680010"/>
      <w:bookmarkEnd w:id="4949"/>
      <w:r>
        <w:rPr>
          <w:rtl/>
        </w:rPr>
        <w:t>כיוון</w:t>
      </w:r>
      <w:r>
        <w:rPr>
          <w:rFonts w:hint="cs"/>
          <w:rtl/>
        </w:rPr>
        <w:t>,</w:t>
      </w:r>
      <w:r>
        <w:rPr>
          <w:rtl/>
        </w:rPr>
        <w:t xml:space="preserve"> באותה גרסה. </w:t>
      </w:r>
      <w:bookmarkStart w:id="4950" w:name="_ETM_Q26_685489"/>
      <w:bookmarkEnd w:id="4950"/>
    </w:p>
    <w:p w:rsidR="00DB76B3" w:rsidRDefault="00DB76B3" w:rsidP="00A3170B">
      <w:pPr>
        <w:rPr>
          <w:rtl/>
        </w:rPr>
      </w:pPr>
    </w:p>
    <w:p w:rsidR="00DB76B3" w:rsidRDefault="00DB76B3" w:rsidP="00A3170B">
      <w:pPr>
        <w:rPr>
          <w:rtl/>
        </w:rPr>
      </w:pPr>
      <w:bookmarkStart w:id="4951" w:name="_ETM_Q26_686000"/>
      <w:bookmarkEnd w:id="4951"/>
      <w:r>
        <w:rPr>
          <w:rtl/>
        </w:rPr>
        <w:t>אני שמעתי את הדברים שלו ו</w:t>
      </w:r>
      <w:r>
        <w:rPr>
          <w:rFonts w:hint="cs"/>
          <w:rtl/>
        </w:rPr>
        <w:t xml:space="preserve">ממש </w:t>
      </w:r>
      <w:r>
        <w:rPr>
          <w:rtl/>
        </w:rPr>
        <w:t>בא לי לצחוק</w:t>
      </w:r>
      <w:r>
        <w:rPr>
          <w:rFonts w:hint="cs"/>
          <w:rtl/>
        </w:rPr>
        <w:t>.</w:t>
      </w:r>
      <w:r>
        <w:rPr>
          <w:rtl/>
        </w:rPr>
        <w:t xml:space="preserve"> </w:t>
      </w:r>
      <w:bookmarkStart w:id="4952" w:name="_ETM_Q26_690769"/>
      <w:bookmarkEnd w:id="4952"/>
      <w:r>
        <w:rPr>
          <w:rtl/>
        </w:rPr>
        <w:t>הוא חוסך לבעלי העסקים</w:t>
      </w:r>
      <w:r>
        <w:rPr>
          <w:rFonts w:hint="cs"/>
          <w:rtl/>
        </w:rPr>
        <w:t xml:space="preserve"> </w:t>
      </w:r>
      <w:r>
        <w:rPr>
          <w:rtl/>
        </w:rPr>
        <w:t xml:space="preserve">מס הכנסה. כבודו, לא </w:t>
      </w:r>
      <w:r>
        <w:rPr>
          <w:rFonts w:hint="cs"/>
          <w:rtl/>
        </w:rPr>
        <w:t>ת</w:t>
      </w:r>
      <w:r>
        <w:rPr>
          <w:rtl/>
        </w:rPr>
        <w:t xml:space="preserve">היה </w:t>
      </w:r>
      <w:bookmarkStart w:id="4953" w:name="_ETM_Q26_696049"/>
      <w:bookmarkEnd w:id="4953"/>
      <w:r>
        <w:rPr>
          <w:rtl/>
        </w:rPr>
        <w:t>להם הכנסה כדי לשלם מס הכנסה</w:t>
      </w:r>
      <w:r>
        <w:rPr>
          <w:rFonts w:hint="cs"/>
          <w:rtl/>
        </w:rPr>
        <w:t>,</w:t>
      </w:r>
      <w:r>
        <w:rPr>
          <w:rtl/>
        </w:rPr>
        <w:t xml:space="preserve"> </w:t>
      </w:r>
      <w:bookmarkStart w:id="4954" w:name="_ETM_Q26_702500"/>
      <w:bookmarkEnd w:id="4954"/>
      <w:r>
        <w:rPr>
          <w:rtl/>
        </w:rPr>
        <w:t xml:space="preserve">לא תהיה להם הכנסה. מה אתה חוסך להם? </w:t>
      </w:r>
      <w:bookmarkStart w:id="4955" w:name="_ETM_Q26_706864"/>
      <w:bookmarkEnd w:id="4955"/>
      <w:r>
        <w:rPr>
          <w:rtl/>
        </w:rPr>
        <w:t xml:space="preserve">אתה הורס להם את הבית </w:t>
      </w:r>
      <w:r>
        <w:rPr>
          <w:rFonts w:hint="cs"/>
          <w:rtl/>
        </w:rPr>
        <w:t xml:space="preserve">(אומרת בערבית:). </w:t>
      </w:r>
    </w:p>
    <w:p w:rsidR="00DB76B3" w:rsidRDefault="00DB76B3" w:rsidP="00A3170B">
      <w:pPr>
        <w:rPr>
          <w:rtl/>
        </w:rPr>
      </w:pPr>
    </w:p>
    <w:p w:rsidR="00DB76B3" w:rsidRDefault="00DB76B3" w:rsidP="00A3170B">
      <w:pPr>
        <w:rPr>
          <w:rtl/>
        </w:rPr>
      </w:pPr>
      <w:bookmarkStart w:id="4956" w:name="_ETM_Q26_713000"/>
      <w:bookmarkStart w:id="4957" w:name="_ETM_Q26_713830"/>
      <w:bookmarkEnd w:id="4956"/>
      <w:bookmarkEnd w:id="4957"/>
      <w:r>
        <w:rPr>
          <w:rtl/>
        </w:rPr>
        <w:t>אני רוצה להגיד</w:t>
      </w:r>
      <w:r>
        <w:rPr>
          <w:rFonts w:hint="cs"/>
          <w:rtl/>
        </w:rPr>
        <w:t xml:space="preserve">: </w:t>
      </w:r>
      <w:bookmarkStart w:id="4958" w:name="_ETM_Q26_714000"/>
      <w:bookmarkEnd w:id="4958"/>
      <w:r>
        <w:rPr>
          <w:rtl/>
        </w:rPr>
        <w:t>אינשאללה</w:t>
      </w:r>
      <w:r>
        <w:rPr>
          <w:rFonts w:hint="cs"/>
          <w:rtl/>
        </w:rPr>
        <w:t>,</w:t>
      </w:r>
      <w:r>
        <w:rPr>
          <w:rtl/>
        </w:rPr>
        <w:t xml:space="preserve"> שיבואו ימים יותר טובים</w:t>
      </w:r>
      <w:r>
        <w:rPr>
          <w:rFonts w:hint="cs"/>
          <w:rtl/>
        </w:rPr>
        <w:t>,</w:t>
      </w:r>
      <w:r>
        <w:rPr>
          <w:rtl/>
        </w:rPr>
        <w:t xml:space="preserve"> שאין לנו </w:t>
      </w:r>
      <w:bookmarkStart w:id="4959" w:name="_ETM_Q26_719425"/>
      <w:bookmarkEnd w:id="4959"/>
      <w:r>
        <w:rPr>
          <w:rtl/>
        </w:rPr>
        <w:t>כאלה שרים שרק דואגים לאינטרס האישי שלהם.</w:t>
      </w:r>
    </w:p>
    <w:p w:rsidR="00DB76B3" w:rsidRDefault="00DB76B3" w:rsidP="00A3170B">
      <w:pPr>
        <w:rPr>
          <w:rtl/>
        </w:rPr>
      </w:pPr>
    </w:p>
    <w:p w:rsidR="00DB76B3" w:rsidRDefault="00DB76B3" w:rsidP="00A3170B">
      <w:pPr>
        <w:pStyle w:val="af6"/>
        <w:keepNext/>
        <w:rPr>
          <w:rtl/>
        </w:rPr>
      </w:pPr>
      <w:bookmarkStart w:id="4960" w:name="TOR_Q27"/>
      <w:bookmarkStart w:id="4961" w:name="ET_yor_6688_2"/>
      <w:bookmarkEnd w:id="4960"/>
      <w:r w:rsidRPr="00085F0C">
        <w:rPr>
          <w:rStyle w:val="TagStyle"/>
          <w:rtl/>
        </w:rPr>
        <w:t xml:space="preserve">&lt;&lt; יור &gt;&gt; </w:t>
      </w:r>
      <w:r>
        <w:rPr>
          <w:rtl/>
        </w:rPr>
        <w:t>היו"ר יעקב מרגי:</w:t>
      </w:r>
      <w:r w:rsidRPr="00085F0C">
        <w:rPr>
          <w:rStyle w:val="TagStyle"/>
          <w:rtl/>
        </w:rPr>
        <w:t xml:space="preserve"> &lt;&lt; יור &gt;&gt;</w:t>
      </w:r>
      <w:r>
        <w:rPr>
          <w:rtl/>
        </w:rPr>
        <w:t xml:space="preserve">   </w:t>
      </w:r>
      <w:bookmarkEnd w:id="4961"/>
    </w:p>
    <w:p w:rsidR="00DB76B3" w:rsidRDefault="00DB76B3" w:rsidP="00C00F2C">
      <w:pPr>
        <w:rPr>
          <w:rtl/>
        </w:rPr>
      </w:pPr>
    </w:p>
    <w:p w:rsidR="00DB76B3" w:rsidRDefault="00DB76B3" w:rsidP="00A3170B">
      <w:pPr>
        <w:rPr>
          <w:rtl/>
        </w:rPr>
      </w:pPr>
      <w:r>
        <w:rPr>
          <w:rFonts w:hint="cs"/>
          <w:rtl/>
        </w:rPr>
        <w:t xml:space="preserve">תודה רבה. חבר הכנסת ווליד טאהא </w:t>
      </w:r>
      <w:r>
        <w:rPr>
          <w:rtl/>
        </w:rPr>
        <w:t>–</w:t>
      </w:r>
      <w:bookmarkStart w:id="4962" w:name="_ETM_Q27_131879"/>
      <w:bookmarkStart w:id="4963" w:name="_ETM_Q27_131959"/>
      <w:bookmarkEnd w:id="4962"/>
      <w:bookmarkEnd w:id="4963"/>
      <w:r>
        <w:rPr>
          <w:rFonts w:hint="cs"/>
          <w:rtl/>
        </w:rPr>
        <w:t xml:space="preserve"> איננו נוכח; חברת הכנסת טטיאנה מזרסקי</w:t>
      </w:r>
      <w:bookmarkStart w:id="4964" w:name="_ETM_Q27_136844"/>
      <w:bookmarkEnd w:id="4964"/>
      <w:r>
        <w:rPr>
          <w:rFonts w:hint="cs"/>
          <w:rtl/>
        </w:rPr>
        <w:t xml:space="preserve"> </w:t>
      </w:r>
      <w:r>
        <w:rPr>
          <w:rtl/>
        </w:rPr>
        <w:t>–</w:t>
      </w:r>
      <w:bookmarkStart w:id="4965" w:name="_ETM_Q27_134671"/>
      <w:bookmarkStart w:id="4966" w:name="_ETM_Q27_134733"/>
      <w:bookmarkEnd w:id="4965"/>
      <w:bookmarkEnd w:id="4966"/>
      <w:r>
        <w:rPr>
          <w:rFonts w:hint="cs"/>
          <w:rtl/>
        </w:rPr>
        <w:t xml:space="preserve"> אף היא איננה נוכחת; חבר הכנסת רון כץ</w:t>
      </w:r>
      <w:bookmarkStart w:id="4967" w:name="_ETM_Q27_138418"/>
      <w:bookmarkEnd w:id="4967"/>
      <w:r>
        <w:rPr>
          <w:rFonts w:hint="cs"/>
          <w:rtl/>
        </w:rPr>
        <w:t xml:space="preserve"> </w:t>
      </w:r>
      <w:r>
        <w:rPr>
          <w:rtl/>
        </w:rPr>
        <w:t>–</w:t>
      </w:r>
      <w:bookmarkStart w:id="4968" w:name="_ETM_Q27_139155"/>
      <w:bookmarkStart w:id="4969" w:name="_ETM_Q27_139213"/>
      <w:bookmarkEnd w:id="4968"/>
      <w:bookmarkEnd w:id="4969"/>
      <w:r>
        <w:rPr>
          <w:rFonts w:hint="cs"/>
          <w:rtl/>
        </w:rPr>
        <w:t xml:space="preserve"> מוותר; חברת הכנסת דבי ביטון </w:t>
      </w:r>
      <w:r>
        <w:rPr>
          <w:rtl/>
        </w:rPr>
        <w:t>–</w:t>
      </w:r>
      <w:bookmarkStart w:id="4970" w:name="_ETM_Q27_143749"/>
      <w:bookmarkStart w:id="4971" w:name="_ETM_Q27_143812"/>
      <w:bookmarkEnd w:id="4970"/>
      <w:bookmarkEnd w:id="4971"/>
      <w:r>
        <w:rPr>
          <w:rFonts w:hint="cs"/>
          <w:rtl/>
        </w:rPr>
        <w:t xml:space="preserve"> אף היא</w:t>
      </w:r>
      <w:bookmarkStart w:id="4972" w:name="_ETM_Q27_144626"/>
      <w:bookmarkEnd w:id="4972"/>
      <w:r>
        <w:rPr>
          <w:rFonts w:hint="cs"/>
          <w:rtl/>
        </w:rPr>
        <w:t xml:space="preserve"> איננה; חבר הכנסת יואב סגלוביץ' </w:t>
      </w:r>
      <w:r>
        <w:rPr>
          <w:rtl/>
        </w:rPr>
        <w:t>–</w:t>
      </w:r>
      <w:bookmarkStart w:id="4973" w:name="_ETM_Q27_149676"/>
      <w:bookmarkStart w:id="4974" w:name="_ETM_Q27_149748"/>
      <w:bookmarkEnd w:id="4973"/>
      <w:bookmarkEnd w:id="4974"/>
      <w:r>
        <w:rPr>
          <w:rFonts w:hint="cs"/>
          <w:rtl/>
        </w:rPr>
        <w:t xml:space="preserve"> עוד נסער מהנאום</w:t>
      </w:r>
      <w:bookmarkStart w:id="4975" w:name="_ETM_Q27_148510"/>
      <w:bookmarkEnd w:id="4975"/>
      <w:r>
        <w:rPr>
          <w:rFonts w:hint="cs"/>
          <w:rtl/>
        </w:rPr>
        <w:t xml:space="preserve"> הקודם; חברת הכנסת מירב כהן </w:t>
      </w:r>
      <w:r>
        <w:rPr>
          <w:rtl/>
        </w:rPr>
        <w:t>–</w:t>
      </w:r>
      <w:bookmarkStart w:id="4976" w:name="_ETM_Q27_154551"/>
      <w:bookmarkStart w:id="4977" w:name="_ETM_Q27_154611"/>
      <w:bookmarkEnd w:id="4976"/>
      <w:bookmarkEnd w:id="4977"/>
      <w:r>
        <w:rPr>
          <w:rFonts w:hint="cs"/>
          <w:rtl/>
        </w:rPr>
        <w:t xml:space="preserve"> איננה נוכחת; חבר הכנס</w:t>
      </w:r>
      <w:bookmarkStart w:id="4978" w:name="_ETM_Q27_156643"/>
      <w:bookmarkStart w:id="4979" w:name="_ETM_Q27_159051"/>
      <w:bookmarkStart w:id="4980" w:name="_ETM_Q27_159112"/>
      <w:bookmarkEnd w:id="4978"/>
      <w:bookmarkEnd w:id="4979"/>
      <w:bookmarkEnd w:id="4980"/>
      <w:r>
        <w:rPr>
          <w:rFonts w:hint="cs"/>
          <w:rtl/>
        </w:rPr>
        <w:t>ת נאור שירי</w:t>
      </w:r>
      <w:bookmarkStart w:id="4981" w:name="_ETM_Q27_160735"/>
      <w:bookmarkStart w:id="4982" w:name="_ETM_Q27_160794"/>
      <w:bookmarkEnd w:id="4981"/>
      <w:bookmarkEnd w:id="4982"/>
      <w:r>
        <w:rPr>
          <w:rFonts w:hint="cs"/>
          <w:rtl/>
        </w:rPr>
        <w:t xml:space="preserve"> </w:t>
      </w:r>
      <w:r>
        <w:rPr>
          <w:rtl/>
        </w:rPr>
        <w:t>–</w:t>
      </w:r>
      <w:bookmarkStart w:id="4983" w:name="_ETM_Q27_159065"/>
      <w:bookmarkStart w:id="4984" w:name="_ETM_Q27_159135"/>
      <w:bookmarkEnd w:id="4983"/>
      <w:bookmarkEnd w:id="4984"/>
      <w:r>
        <w:rPr>
          <w:rFonts w:hint="cs"/>
          <w:rtl/>
        </w:rPr>
        <w:t xml:space="preserve"> איך פספסתי </w:t>
      </w:r>
      <w:bookmarkStart w:id="4985" w:name="_ETM_Q27_158140"/>
      <w:bookmarkEnd w:id="4985"/>
      <w:r>
        <w:rPr>
          <w:rFonts w:hint="cs"/>
          <w:rtl/>
        </w:rPr>
        <w:t>אותו? חברת הכנסת יסמין פרידמן</w:t>
      </w:r>
      <w:bookmarkStart w:id="4986" w:name="_ETM_Q27_163538"/>
      <w:bookmarkStart w:id="4987" w:name="_ETM_Q27_163615"/>
      <w:bookmarkEnd w:id="4986"/>
      <w:bookmarkEnd w:id="4987"/>
      <w:r>
        <w:rPr>
          <w:rFonts w:hint="cs"/>
          <w:rtl/>
        </w:rPr>
        <w:t xml:space="preserve">; אני אהיה יותר מהיר </w:t>
      </w:r>
      <w:r>
        <w:rPr>
          <w:rFonts w:hint="eastAsia"/>
          <w:rtl/>
        </w:rPr>
        <w:t>–</w:t>
      </w:r>
      <w:r>
        <w:rPr>
          <w:rFonts w:hint="cs"/>
          <w:rtl/>
        </w:rPr>
        <w:t xml:space="preserve"> מאיר פרוש</w:t>
      </w:r>
      <w:bookmarkStart w:id="4988" w:name="_ETM_Q27_165977"/>
      <w:bookmarkStart w:id="4989" w:name="_ETM_Q27_166076"/>
      <w:bookmarkStart w:id="4990" w:name="_ETM_Q27_166537"/>
      <w:bookmarkStart w:id="4991" w:name="_ETM_Q27_166596"/>
      <w:bookmarkStart w:id="4992" w:name="_ETM_Q27_165374"/>
      <w:bookmarkStart w:id="4993" w:name="_ETM_Q27_166118"/>
      <w:bookmarkStart w:id="4994" w:name="_ETM_Q27_166176"/>
      <w:bookmarkStart w:id="4995" w:name="_ETM_Q27_165266"/>
      <w:bookmarkStart w:id="4996" w:name="_ETM_Q27_165342"/>
      <w:bookmarkEnd w:id="4988"/>
      <w:bookmarkEnd w:id="4989"/>
      <w:bookmarkEnd w:id="4990"/>
      <w:bookmarkEnd w:id="4991"/>
      <w:bookmarkEnd w:id="4992"/>
      <w:bookmarkEnd w:id="4993"/>
      <w:bookmarkEnd w:id="4994"/>
      <w:bookmarkEnd w:id="4995"/>
      <w:bookmarkEnd w:id="4996"/>
      <w:r>
        <w:rPr>
          <w:rFonts w:hint="cs"/>
          <w:rtl/>
        </w:rPr>
        <w:t xml:space="preserve"> - - -</w:t>
      </w:r>
    </w:p>
    <w:p w:rsidR="00DB76B3" w:rsidRDefault="00DB76B3" w:rsidP="00A3170B">
      <w:pPr>
        <w:rPr>
          <w:rtl/>
        </w:rPr>
      </w:pPr>
      <w:bookmarkStart w:id="4997" w:name="_ETM_Q27_165358"/>
      <w:bookmarkStart w:id="4998" w:name="_ETM_Q27_165423"/>
      <w:bookmarkEnd w:id="4997"/>
      <w:bookmarkEnd w:id="4998"/>
    </w:p>
    <w:p w:rsidR="00DB76B3" w:rsidRDefault="00DB76B3" w:rsidP="00A3170B">
      <w:pPr>
        <w:pStyle w:val="af5"/>
        <w:keepNext/>
        <w:rPr>
          <w:rtl/>
        </w:rPr>
      </w:pPr>
      <w:bookmarkStart w:id="4999" w:name="ET_interruption_קר_אה_36"/>
      <w:r w:rsidRPr="00ED3095">
        <w:rPr>
          <w:rStyle w:val="TagStyle"/>
          <w:rtl/>
        </w:rPr>
        <w:t xml:space="preserve"> &lt;&lt; קריאה &gt;&gt; </w:t>
      </w:r>
      <w:r>
        <w:rPr>
          <w:rtl/>
        </w:rPr>
        <w:t>קריאה:</w:t>
      </w:r>
      <w:r w:rsidRPr="00ED3095">
        <w:rPr>
          <w:rStyle w:val="TagStyle"/>
          <w:rtl/>
        </w:rPr>
        <w:t xml:space="preserve"> &lt;&lt; קריאה &gt;&gt;</w:t>
      </w:r>
      <w:r>
        <w:rPr>
          <w:rtl/>
        </w:rPr>
        <w:t xml:space="preserve">   </w:t>
      </w:r>
      <w:bookmarkEnd w:id="4999"/>
    </w:p>
    <w:p w:rsidR="00DB76B3" w:rsidRDefault="00DB76B3" w:rsidP="00C00F2C">
      <w:pPr>
        <w:rPr>
          <w:rtl/>
        </w:rPr>
      </w:pPr>
    </w:p>
    <w:p w:rsidR="00DB76B3" w:rsidRDefault="00DB76B3" w:rsidP="00A3170B">
      <w:pPr>
        <w:rPr>
          <w:rtl/>
        </w:rPr>
      </w:pPr>
      <w:r>
        <w:rPr>
          <w:rFonts w:hint="cs"/>
          <w:rtl/>
        </w:rPr>
        <w:t>איננו.</w:t>
      </w:r>
      <w:bookmarkStart w:id="5000" w:name="_ETM_Q27_161124"/>
      <w:bookmarkEnd w:id="5000"/>
    </w:p>
    <w:p w:rsidR="00DB76B3" w:rsidRDefault="00DB76B3" w:rsidP="00A3170B">
      <w:pPr>
        <w:rPr>
          <w:rtl/>
        </w:rPr>
      </w:pPr>
      <w:bookmarkStart w:id="5001" w:name="_ETM_Q27_161187"/>
      <w:bookmarkEnd w:id="5001"/>
    </w:p>
    <w:p w:rsidR="00DB76B3" w:rsidRDefault="00DB76B3" w:rsidP="00A3170B">
      <w:pPr>
        <w:pStyle w:val="af6"/>
        <w:keepNext/>
        <w:rPr>
          <w:rtl/>
        </w:rPr>
      </w:pPr>
      <w:bookmarkStart w:id="5002" w:name="ET_yor_6688_37"/>
      <w:r w:rsidRPr="00ED3095">
        <w:rPr>
          <w:rStyle w:val="TagStyle"/>
          <w:rtl/>
        </w:rPr>
        <w:t xml:space="preserve"> &lt;&lt; יור &gt;&gt; </w:t>
      </w:r>
      <w:r>
        <w:rPr>
          <w:rtl/>
        </w:rPr>
        <w:t>היו"ר יעקב מרגי:</w:t>
      </w:r>
      <w:r w:rsidRPr="00ED3095">
        <w:rPr>
          <w:rStyle w:val="TagStyle"/>
          <w:rtl/>
        </w:rPr>
        <w:t xml:space="preserve"> &lt;&lt; יור &gt;&gt;</w:t>
      </w:r>
      <w:r>
        <w:rPr>
          <w:rtl/>
        </w:rPr>
        <w:t xml:space="preserve">   </w:t>
      </w:r>
      <w:bookmarkEnd w:id="5002"/>
    </w:p>
    <w:p w:rsidR="00DB76B3" w:rsidRDefault="00DB76B3" w:rsidP="00C00F2C">
      <w:pPr>
        <w:rPr>
          <w:rtl/>
        </w:rPr>
      </w:pPr>
    </w:p>
    <w:p w:rsidR="00DB76B3" w:rsidRDefault="00DB76B3" w:rsidP="00A3170B">
      <w:pPr>
        <w:rPr>
          <w:rtl/>
        </w:rPr>
      </w:pPr>
      <w:r>
        <w:rPr>
          <w:rFonts w:hint="cs"/>
          <w:rtl/>
        </w:rPr>
        <w:t xml:space="preserve">חברת הכנסת </w:t>
      </w:r>
      <w:bookmarkStart w:id="5003" w:name="_ETM_Q27_168894"/>
      <w:bookmarkEnd w:id="5003"/>
      <w:r>
        <w:rPr>
          <w:rFonts w:hint="cs"/>
          <w:rtl/>
        </w:rPr>
        <w:t>מטי צרפתי הרכבי</w:t>
      </w:r>
      <w:bookmarkStart w:id="5004" w:name="_ETM_Q27_171975"/>
      <w:bookmarkStart w:id="5005" w:name="_ETM_Q27_172051"/>
      <w:bookmarkEnd w:id="5004"/>
      <w:bookmarkEnd w:id="5005"/>
      <w:r>
        <w:rPr>
          <w:rFonts w:hint="cs"/>
          <w:rtl/>
        </w:rPr>
        <w:t xml:space="preserve">; יוראי </w:t>
      </w:r>
      <w:bookmarkStart w:id="5006" w:name="_ETM_Q27_170664"/>
      <w:bookmarkEnd w:id="5006"/>
      <w:r>
        <w:rPr>
          <w:rFonts w:hint="cs"/>
          <w:rtl/>
        </w:rPr>
        <w:t xml:space="preserve">להב הרצנו </w:t>
      </w:r>
      <w:r>
        <w:rPr>
          <w:rtl/>
        </w:rPr>
        <w:t>–</w:t>
      </w:r>
      <w:bookmarkStart w:id="5007" w:name="_ETM_Q27_171036"/>
      <w:bookmarkStart w:id="5008" w:name="_ETM_Q27_172206"/>
      <w:bookmarkStart w:id="5009" w:name="_ETM_Q27_172261"/>
      <w:bookmarkEnd w:id="5007"/>
      <w:bookmarkEnd w:id="5008"/>
      <w:bookmarkEnd w:id="5009"/>
      <w:r>
        <w:rPr>
          <w:rFonts w:hint="cs"/>
          <w:rtl/>
        </w:rPr>
        <w:t xml:space="preserve"> אף הוא איננו; מיקי לוי </w:t>
      </w:r>
      <w:r>
        <w:rPr>
          <w:rtl/>
        </w:rPr>
        <w:t>–</w:t>
      </w:r>
      <w:bookmarkStart w:id="5010" w:name="_ETM_Q27_176817"/>
      <w:bookmarkStart w:id="5011" w:name="_ETM_Q27_176881"/>
      <w:bookmarkEnd w:id="5010"/>
      <w:bookmarkEnd w:id="5011"/>
      <w:r>
        <w:rPr>
          <w:rFonts w:hint="cs"/>
          <w:rtl/>
        </w:rPr>
        <w:t xml:space="preserve"> אף</w:t>
      </w:r>
      <w:bookmarkStart w:id="5012" w:name="_ETM_Q27_176352"/>
      <w:bookmarkEnd w:id="5012"/>
      <w:r>
        <w:rPr>
          <w:rFonts w:hint="cs"/>
          <w:rtl/>
        </w:rPr>
        <w:t xml:space="preserve"> הוא איננו, נדיר; חבר הכנסת חמד עמאר </w:t>
      </w:r>
      <w:r>
        <w:rPr>
          <w:rtl/>
        </w:rPr>
        <w:t>–</w:t>
      </w:r>
      <w:bookmarkStart w:id="5013" w:name="_ETM_Q27_183063"/>
      <w:bookmarkStart w:id="5014" w:name="_ETM_Q27_183119"/>
      <w:bookmarkEnd w:id="5013"/>
      <w:bookmarkEnd w:id="5014"/>
      <w:r>
        <w:rPr>
          <w:rFonts w:hint="cs"/>
          <w:rtl/>
        </w:rPr>
        <w:t xml:space="preserve"> אף הוא </w:t>
      </w:r>
      <w:bookmarkStart w:id="5015" w:name="_ETM_Q27_181988"/>
      <w:bookmarkEnd w:id="5015"/>
      <w:r>
        <w:rPr>
          <w:rFonts w:hint="cs"/>
          <w:rtl/>
        </w:rPr>
        <w:t xml:space="preserve">איננו. חבר הכנסת אכרם </w:t>
      </w:r>
      <w:bookmarkStart w:id="5016" w:name="_ETM_Q27_186492"/>
      <w:bookmarkEnd w:id="5016"/>
      <w:r>
        <w:rPr>
          <w:rFonts w:hint="cs"/>
          <w:rtl/>
        </w:rPr>
        <w:t xml:space="preserve">חסון, בבקשה אדוני. </w:t>
      </w:r>
      <w:bookmarkStart w:id="5017" w:name="_ETM_Q27_206344"/>
      <w:bookmarkEnd w:id="5017"/>
    </w:p>
    <w:p w:rsidR="00DB76B3" w:rsidRDefault="00DB76B3" w:rsidP="00A3170B">
      <w:pPr>
        <w:rPr>
          <w:rtl/>
        </w:rPr>
      </w:pPr>
      <w:bookmarkStart w:id="5018" w:name="_ETM_Q27_206391"/>
      <w:bookmarkEnd w:id="5018"/>
    </w:p>
    <w:p w:rsidR="00DB76B3" w:rsidRDefault="00DB76B3" w:rsidP="00A3170B">
      <w:pPr>
        <w:rPr>
          <w:rtl/>
        </w:rPr>
      </w:pPr>
      <w:bookmarkStart w:id="5019" w:name="_ETM_Q27_188698"/>
      <w:bookmarkStart w:id="5020" w:name="_ETM_Q27_188764"/>
      <w:bookmarkEnd w:id="5019"/>
      <w:bookmarkEnd w:id="5020"/>
      <w:r>
        <w:rPr>
          <w:rFonts w:hint="cs"/>
          <w:rtl/>
        </w:rPr>
        <w:t xml:space="preserve">הפכת את הדיון למעניין, שברת את </w:t>
      </w:r>
      <w:bookmarkStart w:id="5021" w:name="_ETM_Q27_192815"/>
      <w:bookmarkStart w:id="5022" w:name="_ETM_Q27_195144"/>
      <w:bookmarkStart w:id="5023" w:name="_ETM_Q27_195186"/>
      <w:bookmarkStart w:id="5024" w:name="_ETM_Q27_196576"/>
      <w:bookmarkEnd w:id="5021"/>
      <w:bookmarkEnd w:id="5022"/>
      <w:bookmarkEnd w:id="5023"/>
      <w:bookmarkEnd w:id="5024"/>
      <w:r>
        <w:rPr>
          <w:rFonts w:hint="cs"/>
          <w:rtl/>
        </w:rPr>
        <w:t xml:space="preserve">- - - </w:t>
      </w:r>
      <w:bookmarkStart w:id="5025" w:name="_ETM_Q27_209008"/>
      <w:bookmarkStart w:id="5026" w:name="_ETM_Q27_209051"/>
      <w:bookmarkStart w:id="5027" w:name="_ETM_Q27_209809"/>
      <w:bookmarkStart w:id="5028" w:name="_ETM_Q27_209865"/>
      <w:bookmarkStart w:id="5029" w:name="_ETM_Q27_207603"/>
      <w:bookmarkStart w:id="5030" w:name="_ETM_Q27_207657"/>
      <w:bookmarkStart w:id="5031" w:name="_ETM_Q27_205138"/>
      <w:bookmarkStart w:id="5032" w:name="_ETM_Q27_205189"/>
      <w:bookmarkEnd w:id="5025"/>
      <w:bookmarkEnd w:id="5026"/>
      <w:bookmarkEnd w:id="5027"/>
      <w:bookmarkEnd w:id="5028"/>
      <w:bookmarkEnd w:id="5029"/>
      <w:bookmarkEnd w:id="5030"/>
      <w:bookmarkEnd w:id="5031"/>
      <w:bookmarkEnd w:id="5032"/>
    </w:p>
    <w:p w:rsidR="00DB76B3" w:rsidRDefault="00DB76B3" w:rsidP="00A3170B">
      <w:pPr>
        <w:rPr>
          <w:rtl/>
        </w:rPr>
      </w:pPr>
      <w:bookmarkStart w:id="5033" w:name="_ETM_Q27_196644"/>
      <w:bookmarkEnd w:id="5033"/>
    </w:p>
    <w:p w:rsidR="00DB76B3" w:rsidRDefault="00DB76B3" w:rsidP="00A3170B">
      <w:pPr>
        <w:pStyle w:val="af5"/>
        <w:keepNext/>
        <w:rPr>
          <w:rtl/>
        </w:rPr>
      </w:pPr>
      <w:bookmarkStart w:id="5034" w:name="ET_interruption_5068_6"/>
      <w:r w:rsidRPr="003350D8">
        <w:rPr>
          <w:rStyle w:val="TagStyle"/>
          <w:rtl/>
        </w:rPr>
        <w:t xml:space="preserve">&lt;&lt; קריאה &gt;&gt; </w:t>
      </w:r>
      <w:r>
        <w:rPr>
          <w:rtl/>
        </w:rPr>
        <w:t>קארין אלהרר (יש עתיד):</w:t>
      </w:r>
      <w:r w:rsidRPr="003350D8">
        <w:rPr>
          <w:rStyle w:val="TagStyle"/>
          <w:rtl/>
        </w:rPr>
        <w:t xml:space="preserve"> &lt;&lt; קריאה &gt;&gt; </w:t>
      </w:r>
      <w:r>
        <w:rPr>
          <w:rtl/>
        </w:rPr>
        <w:t xml:space="preserve">   </w:t>
      </w:r>
      <w:bookmarkEnd w:id="5034"/>
    </w:p>
    <w:p w:rsidR="00DB76B3" w:rsidRPr="003350D8" w:rsidRDefault="00DB76B3" w:rsidP="00A3170B">
      <w:pPr>
        <w:rPr>
          <w:rtl/>
          <w:lang w:eastAsia="he-IL"/>
        </w:rPr>
      </w:pPr>
    </w:p>
    <w:p w:rsidR="00DB76B3" w:rsidRDefault="00DB76B3" w:rsidP="00A3170B">
      <w:pPr>
        <w:rPr>
          <w:rtl/>
        </w:rPr>
      </w:pPr>
      <w:r>
        <w:rPr>
          <w:rFonts w:hint="cs"/>
          <w:rtl/>
        </w:rPr>
        <w:t xml:space="preserve"> אכרם אתה בעד או נגד? </w:t>
      </w:r>
    </w:p>
    <w:p w:rsidR="00DB76B3" w:rsidRDefault="00DB76B3" w:rsidP="00A3170B">
      <w:pPr>
        <w:rPr>
          <w:rtl/>
        </w:rPr>
      </w:pPr>
    </w:p>
    <w:p w:rsidR="00DB76B3" w:rsidRDefault="00DB76B3" w:rsidP="00A3170B">
      <w:pPr>
        <w:pStyle w:val="af5"/>
        <w:keepNext/>
        <w:rPr>
          <w:rtl/>
        </w:rPr>
      </w:pPr>
      <w:bookmarkStart w:id="5035" w:name="ET_interruption_5041_7"/>
      <w:r w:rsidRPr="003350D8">
        <w:rPr>
          <w:rStyle w:val="TagStyle"/>
          <w:rtl/>
        </w:rPr>
        <w:t xml:space="preserve"> &lt;&lt; קריאה &gt;&gt; </w:t>
      </w:r>
      <w:r>
        <w:rPr>
          <w:rtl/>
        </w:rPr>
        <w:t>אכרם חסון (הימין הממלכתי):</w:t>
      </w:r>
      <w:r w:rsidRPr="003350D8">
        <w:rPr>
          <w:rStyle w:val="TagStyle"/>
          <w:rtl/>
        </w:rPr>
        <w:t xml:space="preserve"> &lt;&lt; קריאה &gt;&gt;</w:t>
      </w:r>
      <w:r>
        <w:rPr>
          <w:rtl/>
        </w:rPr>
        <w:t xml:space="preserve">   </w:t>
      </w:r>
      <w:bookmarkEnd w:id="5035"/>
    </w:p>
    <w:p w:rsidR="00DB76B3" w:rsidRPr="003350D8" w:rsidRDefault="00DB76B3" w:rsidP="00A3170B">
      <w:pPr>
        <w:rPr>
          <w:rtl/>
        </w:rPr>
      </w:pPr>
    </w:p>
    <w:p w:rsidR="00DB76B3" w:rsidRDefault="00DB76B3" w:rsidP="00A3170B">
      <w:pPr>
        <w:rPr>
          <w:rtl/>
        </w:rPr>
      </w:pPr>
      <w:r>
        <w:rPr>
          <w:rFonts w:hint="cs"/>
          <w:rtl/>
        </w:rPr>
        <w:t>אני באמצע, אני כמו האו"ם.</w:t>
      </w:r>
      <w:bookmarkStart w:id="5036" w:name="_ETM_Q27_204416"/>
      <w:bookmarkEnd w:id="5036"/>
    </w:p>
    <w:p w:rsidR="00DB76B3" w:rsidRDefault="00DB76B3" w:rsidP="00A3170B">
      <w:pPr>
        <w:rPr>
          <w:rtl/>
        </w:rPr>
      </w:pPr>
      <w:bookmarkStart w:id="5037" w:name="_ETM_Q27_204469"/>
      <w:bookmarkEnd w:id="5037"/>
    </w:p>
    <w:p w:rsidR="00DB76B3" w:rsidRDefault="00DB76B3" w:rsidP="00A3170B">
      <w:pPr>
        <w:pStyle w:val="af6"/>
        <w:keepNext/>
        <w:rPr>
          <w:rtl/>
        </w:rPr>
      </w:pPr>
      <w:bookmarkStart w:id="5038" w:name="ET_yor_6688_38"/>
      <w:r w:rsidRPr="000A2F61">
        <w:rPr>
          <w:rStyle w:val="TagStyle"/>
          <w:rtl/>
        </w:rPr>
        <w:t xml:space="preserve"> &lt;&lt; יור &gt;&gt; </w:t>
      </w:r>
      <w:r>
        <w:rPr>
          <w:rtl/>
        </w:rPr>
        <w:t>היו"ר יעקב מרגי:</w:t>
      </w:r>
      <w:r w:rsidRPr="000A2F61">
        <w:rPr>
          <w:rStyle w:val="TagStyle"/>
          <w:rtl/>
        </w:rPr>
        <w:t xml:space="preserve"> &lt;&lt; יור &gt;&gt;</w:t>
      </w:r>
      <w:r>
        <w:rPr>
          <w:rtl/>
        </w:rPr>
        <w:t xml:space="preserve">   </w:t>
      </w:r>
      <w:bookmarkEnd w:id="5038"/>
    </w:p>
    <w:p w:rsidR="00DB76B3" w:rsidRDefault="00DB76B3" w:rsidP="00C00F2C">
      <w:pPr>
        <w:rPr>
          <w:rtl/>
        </w:rPr>
      </w:pPr>
    </w:p>
    <w:p w:rsidR="00DB76B3" w:rsidRDefault="00DB76B3" w:rsidP="00A3170B">
      <w:pPr>
        <w:rPr>
          <w:rtl/>
        </w:rPr>
      </w:pPr>
      <w:bookmarkStart w:id="5039" w:name="_ETM_Q27_204717"/>
      <w:bookmarkStart w:id="5040" w:name="_ETM_Q27_203650"/>
      <w:bookmarkEnd w:id="5039"/>
      <w:bookmarkEnd w:id="5040"/>
      <w:r>
        <w:rPr>
          <w:rFonts w:hint="cs"/>
          <w:rtl/>
        </w:rPr>
        <w:t>בבקשה, אדוני. עד שלוש דקות לרשותך.</w:t>
      </w:r>
    </w:p>
    <w:p w:rsidR="00DB76B3" w:rsidRPr="000A2F61" w:rsidRDefault="00DB76B3" w:rsidP="00A3170B">
      <w:pPr>
        <w:rPr>
          <w:rtl/>
        </w:rPr>
      </w:pPr>
    </w:p>
    <w:p w:rsidR="00DB76B3" w:rsidRDefault="00DB76B3" w:rsidP="00A3170B">
      <w:pPr>
        <w:pStyle w:val="a4"/>
        <w:keepNext/>
        <w:rPr>
          <w:rtl/>
        </w:rPr>
      </w:pPr>
      <w:bookmarkStart w:id="5041" w:name="ET_speaker_5041_5"/>
      <w:r w:rsidRPr="00F15474">
        <w:rPr>
          <w:rStyle w:val="TagStyle"/>
          <w:rtl/>
        </w:rPr>
        <w:t xml:space="preserve">&lt;&lt; דובר &gt;&gt; </w:t>
      </w:r>
      <w:bookmarkStart w:id="5042" w:name="_Toc222828180"/>
      <w:bookmarkStart w:id="5043" w:name="_Toc222830454"/>
      <w:r>
        <w:rPr>
          <w:rtl/>
        </w:rPr>
        <w:t>אכרם חסון (הימין הממלכתי):</w:t>
      </w:r>
      <w:bookmarkEnd w:id="5042"/>
      <w:bookmarkEnd w:id="5043"/>
      <w:r w:rsidRPr="00F15474">
        <w:rPr>
          <w:rStyle w:val="TagStyle"/>
          <w:rtl/>
        </w:rPr>
        <w:t xml:space="preserve"> &lt;&lt; דובר &gt;&gt;</w:t>
      </w:r>
      <w:r>
        <w:rPr>
          <w:rtl/>
        </w:rPr>
        <w:t xml:space="preserve">   </w:t>
      </w:r>
      <w:bookmarkEnd w:id="5041"/>
    </w:p>
    <w:p w:rsidR="00DB76B3" w:rsidRDefault="00DB76B3" w:rsidP="00C00F2C">
      <w:pPr>
        <w:rPr>
          <w:rtl/>
        </w:rPr>
      </w:pPr>
    </w:p>
    <w:p w:rsidR="00DB76B3" w:rsidRDefault="00DB76B3" w:rsidP="00A3170B">
      <w:pPr>
        <w:rPr>
          <w:rtl/>
        </w:rPr>
      </w:pPr>
      <w:r>
        <w:rPr>
          <w:rFonts w:hint="cs"/>
          <w:rtl/>
        </w:rPr>
        <w:t xml:space="preserve">אדוני היושב-ראש, כבוד השר, חבריי חברי הכנסת, לפני בערך </w:t>
      </w:r>
      <w:bookmarkStart w:id="5044" w:name="_ETM_Q27_215448"/>
      <w:bookmarkEnd w:id="5044"/>
      <w:r>
        <w:rPr>
          <w:rFonts w:hint="cs"/>
          <w:rtl/>
        </w:rPr>
        <w:t xml:space="preserve">שבוע וחצי התארחתי בתוכנית ברשת ב', תוכנית מיוחדת של ערן זינגר ואימאן קאסם סלימאן על נושא ארגוני הפשע, </w:t>
      </w:r>
      <w:bookmarkStart w:id="5045" w:name="_ETM_Q27_227969"/>
      <w:bookmarkEnd w:id="5045"/>
      <w:r>
        <w:rPr>
          <w:rFonts w:hint="cs"/>
          <w:rtl/>
        </w:rPr>
        <w:t>הפרוטקשן והרציחות במגזר הערבי. שם אני טענתי, בין היתר, שיש</w:t>
      </w:r>
      <w:bookmarkStart w:id="5046" w:name="_ETM_Q27_238133"/>
      <w:bookmarkEnd w:id="5046"/>
      <w:r>
        <w:rPr>
          <w:rFonts w:hint="cs"/>
          <w:rtl/>
        </w:rPr>
        <w:t xml:space="preserve"> הגבלה לאנשי המשטרה, ששמעתי אותם, שאומרים שהם לא מצליחים </w:t>
      </w:r>
      <w:bookmarkStart w:id="5047" w:name="_ETM_Q27_243653"/>
      <w:bookmarkEnd w:id="5047"/>
      <w:r>
        <w:rPr>
          <w:rFonts w:hint="cs"/>
          <w:rtl/>
        </w:rPr>
        <w:t>בלי הטכנולוגיה המתקדמת ובלי הרוגלות לגלות את הרציחות ולעצור את</w:t>
      </w:r>
      <w:bookmarkStart w:id="5048" w:name="_ETM_Q27_246694"/>
      <w:bookmarkEnd w:id="5048"/>
      <w:r>
        <w:rPr>
          <w:rFonts w:hint="cs"/>
          <w:rtl/>
        </w:rPr>
        <w:t xml:space="preserve"> כל הרוצחים שממאיסים עלינו את החיים בכל יישוב ובכל </w:t>
      </w:r>
      <w:bookmarkStart w:id="5049" w:name="_ETM_Q27_250428"/>
      <w:bookmarkEnd w:id="5049"/>
      <w:r>
        <w:rPr>
          <w:rFonts w:hint="cs"/>
          <w:rtl/>
        </w:rPr>
        <w:t xml:space="preserve">מקום. </w:t>
      </w:r>
      <w:bookmarkStart w:id="5050" w:name="_ETM_Q27_253031"/>
      <w:bookmarkEnd w:id="5050"/>
    </w:p>
    <w:p w:rsidR="00DB76B3" w:rsidRDefault="00DB76B3" w:rsidP="00A3170B">
      <w:pPr>
        <w:rPr>
          <w:rtl/>
        </w:rPr>
      </w:pPr>
    </w:p>
    <w:p w:rsidR="00DB76B3" w:rsidRDefault="00DB76B3" w:rsidP="00A3170B">
      <w:pPr>
        <w:rPr>
          <w:rtl/>
        </w:rPr>
      </w:pPr>
      <w:r>
        <w:rPr>
          <w:rtl/>
        </w:rPr>
        <w:t xml:space="preserve">אני שמעתי כאן בכנסת </w:t>
      </w:r>
      <w:r>
        <w:rPr>
          <w:rFonts w:hint="cs"/>
          <w:rtl/>
        </w:rPr>
        <w:t xml:space="preserve">את </w:t>
      </w:r>
      <w:r>
        <w:rPr>
          <w:rtl/>
        </w:rPr>
        <w:t xml:space="preserve">אייל הררי, אחד הקצינים הבכירים בצפון, שאמר </w:t>
      </w:r>
      <w:r>
        <w:rPr>
          <w:rFonts w:hint="cs"/>
          <w:rtl/>
        </w:rPr>
        <w:t xml:space="preserve">את </w:t>
      </w:r>
      <w:r>
        <w:rPr>
          <w:rtl/>
        </w:rPr>
        <w:t xml:space="preserve">אותם </w:t>
      </w:r>
      <w:r>
        <w:rPr>
          <w:rFonts w:hint="cs"/>
          <w:rtl/>
        </w:rPr>
        <w:t>ה</w:t>
      </w:r>
      <w:r>
        <w:rPr>
          <w:rtl/>
        </w:rPr>
        <w:t>דברים</w:t>
      </w:r>
      <w:r>
        <w:rPr>
          <w:rFonts w:hint="cs"/>
          <w:rtl/>
        </w:rPr>
        <w:t>:</w:t>
      </w:r>
      <w:r>
        <w:rPr>
          <w:rtl/>
        </w:rPr>
        <w:t xml:space="preserve"> אנחנו לא יכולים</w:t>
      </w:r>
      <w:r>
        <w:rPr>
          <w:rFonts w:hint="cs"/>
          <w:rtl/>
        </w:rPr>
        <w:t xml:space="preserve"> </w:t>
      </w:r>
      <w:r>
        <w:rPr>
          <w:rtl/>
        </w:rPr>
        <w:t xml:space="preserve">להילחם </w:t>
      </w:r>
      <w:r>
        <w:rPr>
          <w:rFonts w:hint="cs"/>
          <w:rtl/>
        </w:rPr>
        <w:t xml:space="preserve">לבד </w:t>
      </w:r>
      <w:r>
        <w:rPr>
          <w:rtl/>
        </w:rPr>
        <w:t>בפשיעה, אנחנו זקוקים לטכנולוגיה הזאת, אנחנו זקוקים לעזרה מהפרקליטות</w:t>
      </w:r>
      <w:r>
        <w:rPr>
          <w:rFonts w:hint="cs"/>
          <w:rtl/>
        </w:rPr>
        <w:t xml:space="preserve">. </w:t>
      </w:r>
      <w:r>
        <w:rPr>
          <w:rtl/>
        </w:rPr>
        <w:t>אחרי שאני אמרתי, גם בר</w:t>
      </w:r>
      <w:r>
        <w:rPr>
          <w:rFonts w:hint="cs"/>
          <w:rtl/>
        </w:rPr>
        <w:t>יא</w:t>
      </w:r>
      <w:r>
        <w:rPr>
          <w:rtl/>
        </w:rPr>
        <w:t>יון שלי, שהיועצת המשפטית כובלת את ידי קציני המשטרה, כמובן שהחברים לא אהבו את זה</w:t>
      </w:r>
      <w:r>
        <w:rPr>
          <w:rFonts w:hint="cs"/>
          <w:rtl/>
        </w:rPr>
        <w:t>.</w:t>
      </w:r>
      <w:r>
        <w:rPr>
          <w:rtl/>
        </w:rPr>
        <w:t xml:space="preserve"> אבל הופתעתי </w:t>
      </w:r>
      <w:r>
        <w:rPr>
          <w:rFonts w:hint="cs"/>
          <w:rtl/>
        </w:rPr>
        <w:t>ש</w:t>
      </w:r>
      <w:r>
        <w:rPr>
          <w:rtl/>
        </w:rPr>
        <w:t>אחרי יום המפכ"ל הקודם, קובי שבתאי, עלה לשידור וד</w:t>
      </w:r>
      <w:r>
        <w:rPr>
          <w:rFonts w:hint="cs"/>
          <w:rtl/>
        </w:rPr>
        <w:t>י</w:t>
      </w:r>
      <w:r>
        <w:rPr>
          <w:rtl/>
        </w:rPr>
        <w:t>בר כמעט חצי שעה</w:t>
      </w:r>
      <w:r>
        <w:rPr>
          <w:rFonts w:hint="cs"/>
          <w:rtl/>
        </w:rPr>
        <w:t>,</w:t>
      </w:r>
      <w:r>
        <w:rPr>
          <w:rtl/>
        </w:rPr>
        <w:t xml:space="preserve"> ואמר שאחד המכשולים שלהם בגילוי הרציחות והעמדת הרוצחים לדין, </w:t>
      </w:r>
      <w:r>
        <w:rPr>
          <w:rFonts w:hint="cs"/>
          <w:rtl/>
        </w:rPr>
        <w:t xml:space="preserve">הוא </w:t>
      </w:r>
      <w:r>
        <w:rPr>
          <w:rtl/>
        </w:rPr>
        <w:t>בזה שהיועצת המשפטית לא מאפשרת להם להשתמש בטכנולוגיה וברוגלות.</w:t>
      </w:r>
      <w:bookmarkStart w:id="5051" w:name="_ETM_Q27_310178"/>
      <w:bookmarkStart w:id="5052" w:name="_ETM_Q27_310230"/>
      <w:bookmarkStart w:id="5053" w:name="_ETM_Q27_309100"/>
      <w:bookmarkStart w:id="5054" w:name="_ETM_Q27_309141"/>
      <w:bookmarkStart w:id="5055" w:name="_ETM_Q27_310357"/>
      <w:bookmarkStart w:id="5056" w:name="_ETM_Q27_310399"/>
      <w:bookmarkStart w:id="5057" w:name="_ETM_Q27_312045"/>
      <w:bookmarkStart w:id="5058" w:name="_ETM_Q27_312086"/>
      <w:bookmarkEnd w:id="5051"/>
      <w:bookmarkEnd w:id="5052"/>
      <w:bookmarkEnd w:id="5053"/>
      <w:bookmarkEnd w:id="5054"/>
      <w:bookmarkEnd w:id="5055"/>
      <w:bookmarkEnd w:id="5056"/>
      <w:bookmarkEnd w:id="5057"/>
      <w:bookmarkEnd w:id="5058"/>
      <w:r>
        <w:rPr>
          <w:rtl/>
        </w:rPr>
        <w:t xml:space="preserve"> אני אמרתי</w:t>
      </w:r>
      <w:r>
        <w:rPr>
          <w:rFonts w:hint="cs"/>
          <w:rtl/>
        </w:rPr>
        <w:t>,</w:t>
      </w:r>
      <w:r>
        <w:rPr>
          <w:rtl/>
        </w:rPr>
        <w:t xml:space="preserve"> אולי</w:t>
      </w:r>
      <w:r>
        <w:rPr>
          <w:rFonts w:hint="cs"/>
          <w:rtl/>
        </w:rPr>
        <w:t xml:space="preserve"> </w:t>
      </w:r>
      <w:r>
        <w:rPr>
          <w:rtl/>
        </w:rPr>
        <w:t>אני מכיר את קובי שבתאי הרבה שנים</w:t>
      </w:r>
      <w:r>
        <w:rPr>
          <w:rFonts w:hint="cs"/>
          <w:rtl/>
        </w:rPr>
        <w:t>.</w:t>
      </w:r>
      <w:r>
        <w:rPr>
          <w:rtl/>
        </w:rPr>
        <w:t xml:space="preserve"> הוא לא פוליטיקאי, הוא לא שייך לא לשמאל ולא לימין, הוא אזרח ישראלי, שומר חוק, </w:t>
      </w:r>
      <w:r>
        <w:rPr>
          <w:rFonts w:hint="cs"/>
          <w:rtl/>
        </w:rPr>
        <w:t>ש</w:t>
      </w:r>
      <w:r>
        <w:rPr>
          <w:rtl/>
        </w:rPr>
        <w:t>באמת רצה לתת את כל</w:t>
      </w:r>
      <w:r>
        <w:rPr>
          <w:rFonts w:hint="cs"/>
          <w:rtl/>
        </w:rPr>
        <w:t>-כ</w:t>
      </w:r>
      <w:r>
        <w:rPr>
          <w:rtl/>
        </w:rPr>
        <w:t>ולו למען מדינת ישראל ולמען ביטחון ישראל. אבל אחרי יום אני רואה ש</w:t>
      </w:r>
      <w:r>
        <w:rPr>
          <w:rFonts w:hint="cs"/>
          <w:rtl/>
        </w:rPr>
        <w:t xml:space="preserve">גם </w:t>
      </w:r>
      <w:r>
        <w:rPr>
          <w:rtl/>
        </w:rPr>
        <w:t xml:space="preserve">קצין דרוזי, רוני פארס, שהוא מפקד מרחב מנשה, </w:t>
      </w:r>
      <w:r>
        <w:rPr>
          <w:rFonts w:hint="cs"/>
          <w:rtl/>
        </w:rPr>
        <w:t xml:space="preserve">גם </w:t>
      </w:r>
      <w:r>
        <w:rPr>
          <w:rtl/>
        </w:rPr>
        <w:t>עולה לשידור ואומר</w:t>
      </w:r>
      <w:r>
        <w:rPr>
          <w:rFonts w:hint="cs"/>
          <w:rtl/>
        </w:rPr>
        <w:t>:</w:t>
      </w:r>
      <w:r>
        <w:rPr>
          <w:rtl/>
        </w:rPr>
        <w:t xml:space="preserve"> </w:t>
      </w:r>
      <w:r>
        <w:rPr>
          <w:rFonts w:hint="cs"/>
          <w:rtl/>
        </w:rPr>
        <w:t>יכולנ</w:t>
      </w:r>
      <w:r>
        <w:rPr>
          <w:rFonts w:hint="eastAsia"/>
          <w:rtl/>
        </w:rPr>
        <w:t>ו</w:t>
      </w:r>
      <w:r>
        <w:rPr>
          <w:rtl/>
        </w:rPr>
        <w:t xml:space="preserve"> למנוע את הרצח הכפול באום אל</w:t>
      </w:r>
      <w:r>
        <w:rPr>
          <w:rFonts w:hint="cs"/>
          <w:rtl/>
        </w:rPr>
        <w:t>-</w:t>
      </w:r>
      <w:r>
        <w:rPr>
          <w:rtl/>
        </w:rPr>
        <w:t>פאחם, כאשר נרצח</w:t>
      </w:r>
      <w:r>
        <w:rPr>
          <w:rFonts w:hint="cs"/>
          <w:rtl/>
        </w:rPr>
        <w:t xml:space="preserve">ו </w:t>
      </w:r>
      <w:bookmarkStart w:id="5059" w:name="_ETM_Q27_332678"/>
      <w:bookmarkEnd w:id="5059"/>
      <w:r>
        <w:rPr>
          <w:rtl/>
        </w:rPr>
        <w:t>אב ובנו</w:t>
      </w:r>
      <w:r>
        <w:rPr>
          <w:rFonts w:hint="cs"/>
          <w:rtl/>
        </w:rPr>
        <w:t xml:space="preserve">. </w:t>
      </w:r>
      <w:r>
        <w:rPr>
          <w:rtl/>
        </w:rPr>
        <w:t>אם הייתה לנו הטכנולוגיה המתקדמת, יכ</w:t>
      </w:r>
      <w:r>
        <w:rPr>
          <w:rFonts w:hint="cs"/>
          <w:rtl/>
        </w:rPr>
        <w:t>ו</w:t>
      </w:r>
      <w:r>
        <w:rPr>
          <w:rtl/>
        </w:rPr>
        <w:t xml:space="preserve">לנו באמת להילחם בזה וגם למנוע את הרצח. </w:t>
      </w:r>
      <w:bookmarkStart w:id="5060" w:name="_ETM_Q27_341385"/>
      <w:bookmarkEnd w:id="5060"/>
    </w:p>
    <w:p w:rsidR="00DB76B3" w:rsidRDefault="00DB76B3" w:rsidP="00A3170B">
      <w:pPr>
        <w:rPr>
          <w:rtl/>
        </w:rPr>
      </w:pPr>
      <w:bookmarkStart w:id="5061" w:name="_ETM_Q27_341423"/>
      <w:bookmarkEnd w:id="5061"/>
    </w:p>
    <w:p w:rsidR="00DB76B3" w:rsidRDefault="00DB76B3" w:rsidP="00A3170B">
      <w:pPr>
        <w:rPr>
          <w:rtl/>
        </w:rPr>
      </w:pPr>
      <w:bookmarkStart w:id="5062" w:name="_ETM_Q27_341881"/>
      <w:bookmarkStart w:id="5063" w:name="_ETM_Q27_341907"/>
      <w:bookmarkEnd w:id="5062"/>
      <w:bookmarkEnd w:id="5063"/>
      <w:r>
        <w:rPr>
          <w:rtl/>
        </w:rPr>
        <w:t>אני אומר</w:t>
      </w:r>
      <w:r>
        <w:rPr>
          <w:rFonts w:hint="cs"/>
          <w:rtl/>
        </w:rPr>
        <w:t xml:space="preserve">, </w:t>
      </w:r>
      <w:r>
        <w:rPr>
          <w:rtl/>
        </w:rPr>
        <w:t>תראו</w:t>
      </w:r>
      <w:r>
        <w:rPr>
          <w:rFonts w:hint="cs"/>
          <w:rtl/>
        </w:rPr>
        <w:t>,</w:t>
      </w:r>
      <w:r>
        <w:rPr>
          <w:rtl/>
        </w:rPr>
        <w:t xml:space="preserve"> חברים, עכשיו התבשרנו ש</w:t>
      </w:r>
      <w:r>
        <w:rPr>
          <w:rFonts w:hint="cs"/>
          <w:rtl/>
        </w:rPr>
        <w:t xml:space="preserve">נעשה </w:t>
      </w:r>
      <w:r>
        <w:rPr>
          <w:rtl/>
        </w:rPr>
        <w:t xml:space="preserve">עוד רצח בכפר שבלי </w:t>
      </w:r>
      <w:r>
        <w:rPr>
          <w:rFonts w:hint="cs"/>
          <w:rtl/>
        </w:rPr>
        <w:t>ש</w:t>
      </w:r>
      <w:r>
        <w:rPr>
          <w:rtl/>
        </w:rPr>
        <w:t>בגליל התחתון</w:t>
      </w:r>
      <w:r>
        <w:rPr>
          <w:rFonts w:hint="cs"/>
          <w:rtl/>
        </w:rPr>
        <w:t>,</w:t>
      </w:r>
      <w:r>
        <w:rPr>
          <w:rtl/>
        </w:rPr>
        <w:t xml:space="preserve"> לפני </w:t>
      </w:r>
      <w:r>
        <w:rPr>
          <w:rFonts w:hint="cs"/>
          <w:rtl/>
        </w:rPr>
        <w:t>כ</w:t>
      </w:r>
      <w:r>
        <w:rPr>
          <w:rtl/>
        </w:rPr>
        <w:t xml:space="preserve">שעתיים-שלוש. </w:t>
      </w:r>
      <w:r>
        <w:rPr>
          <w:rFonts w:hint="cs"/>
          <w:rtl/>
        </w:rPr>
        <w:t>ב</w:t>
      </w:r>
      <w:r>
        <w:rPr>
          <w:rtl/>
        </w:rPr>
        <w:t>כל פעם שאנחנו עולים ומדברים כאן, כאילו אנחנו פותחים פה לשטן, ו</w:t>
      </w:r>
      <w:r>
        <w:rPr>
          <w:rFonts w:hint="cs"/>
          <w:rtl/>
        </w:rPr>
        <w:t>ב</w:t>
      </w:r>
      <w:r>
        <w:rPr>
          <w:rtl/>
        </w:rPr>
        <w:t>כל יום יש רצח. לכן אני אמרתי</w:t>
      </w:r>
      <w:r>
        <w:rPr>
          <w:rFonts w:hint="cs"/>
          <w:rtl/>
        </w:rPr>
        <w:t xml:space="preserve"> ו</w:t>
      </w:r>
      <w:r>
        <w:rPr>
          <w:rtl/>
        </w:rPr>
        <w:t xml:space="preserve">אני חוזר על זה </w:t>
      </w:r>
      <w:r>
        <w:rPr>
          <w:rFonts w:hint="cs"/>
          <w:rtl/>
        </w:rPr>
        <w:t xml:space="preserve">– </w:t>
      </w:r>
      <w:r>
        <w:rPr>
          <w:rtl/>
        </w:rPr>
        <w:t xml:space="preserve">לפני חודשיים כאן אמרתי </w:t>
      </w:r>
      <w:r>
        <w:rPr>
          <w:rFonts w:hint="cs"/>
          <w:rtl/>
        </w:rPr>
        <w:t xml:space="preserve">שקודם כול </w:t>
      </w:r>
      <w:r>
        <w:rPr>
          <w:rtl/>
        </w:rPr>
        <w:t>צריך לעשות ועדת חקירה בצבא</w:t>
      </w:r>
      <w:r>
        <w:rPr>
          <w:rFonts w:hint="cs"/>
          <w:rtl/>
        </w:rPr>
        <w:t xml:space="preserve">: </w:t>
      </w:r>
      <w:r>
        <w:rPr>
          <w:rtl/>
        </w:rPr>
        <w:t xml:space="preserve">איך נעלמו </w:t>
      </w:r>
      <w:r>
        <w:rPr>
          <w:rFonts w:hint="cs"/>
          <w:rtl/>
        </w:rPr>
        <w:t>250,000</w:t>
      </w:r>
      <w:r>
        <w:rPr>
          <w:rtl/>
        </w:rPr>
        <w:t xml:space="preserve"> כלי נשק ואף אחד לא עמד לדין, ואף אחד לא נתן את הדין בפני החוק בישראל</w:t>
      </w:r>
      <w:r>
        <w:rPr>
          <w:rFonts w:hint="cs"/>
          <w:rtl/>
        </w:rPr>
        <w:t>?</w:t>
      </w:r>
      <w:r>
        <w:rPr>
          <w:rtl/>
        </w:rPr>
        <w:t xml:space="preserve"> זה רק בצבא. ישנם עוד </w:t>
      </w:r>
      <w:r>
        <w:rPr>
          <w:rFonts w:hint="cs"/>
          <w:rtl/>
        </w:rPr>
        <w:t>150,000</w:t>
      </w:r>
      <w:r>
        <w:rPr>
          <w:rtl/>
        </w:rPr>
        <w:t xml:space="preserve"> כלי נשק ש</w:t>
      </w:r>
      <w:r>
        <w:rPr>
          <w:rFonts w:hint="cs"/>
          <w:rtl/>
        </w:rPr>
        <w:t>נ</w:t>
      </w:r>
      <w:r>
        <w:rPr>
          <w:rtl/>
        </w:rPr>
        <w:t>קנו בשוק השחור, והם מגיעים לכל בית</w:t>
      </w:r>
      <w:r>
        <w:rPr>
          <w:rFonts w:hint="cs"/>
          <w:rtl/>
        </w:rPr>
        <w:t>.</w:t>
      </w:r>
      <w:r>
        <w:rPr>
          <w:rtl/>
        </w:rPr>
        <w:t xml:space="preserve"> והנשק הזה לא יודע להבחין בין ערבי לבין יהודי, בין שמאל לבין ימין, בין אשכנזי לבין ספרדי. אנחנו כולנו נמצאים באותה קלחת. ולכן עלינו להקים, אדוני היושב</w:t>
      </w:r>
      <w:r>
        <w:rPr>
          <w:rFonts w:hint="cs"/>
          <w:rtl/>
        </w:rPr>
        <w:t>-</w:t>
      </w:r>
      <w:r>
        <w:rPr>
          <w:rtl/>
        </w:rPr>
        <w:t>ראש, ועדת חקירה פרלמנטרית</w:t>
      </w:r>
      <w:r>
        <w:rPr>
          <w:rFonts w:hint="cs"/>
          <w:rtl/>
        </w:rPr>
        <w:t xml:space="preserve"> - -  </w:t>
      </w:r>
      <w:bookmarkStart w:id="5064" w:name="_ETM_Q27_396123"/>
      <w:bookmarkEnd w:id="5064"/>
    </w:p>
    <w:p w:rsidR="00DB76B3" w:rsidRDefault="00DB76B3" w:rsidP="00A3170B">
      <w:pPr>
        <w:pStyle w:val="af6"/>
        <w:keepNext/>
        <w:rPr>
          <w:rStyle w:val="TagStyle"/>
          <w:rtl/>
        </w:rPr>
      </w:pPr>
      <w:bookmarkStart w:id="5065" w:name="_ETM_Q27_391456"/>
      <w:bookmarkStart w:id="5066" w:name="_ETM_Q27_391491"/>
      <w:bookmarkStart w:id="5067" w:name="ET_yor_6688_39"/>
      <w:bookmarkEnd w:id="5065"/>
      <w:bookmarkEnd w:id="5066"/>
    </w:p>
    <w:p w:rsidR="00DB76B3" w:rsidRDefault="00DB76B3" w:rsidP="00A3170B">
      <w:pPr>
        <w:pStyle w:val="af6"/>
        <w:keepNext/>
        <w:rPr>
          <w:rtl/>
        </w:rPr>
      </w:pPr>
      <w:r w:rsidRPr="00BF099E">
        <w:rPr>
          <w:rStyle w:val="TagStyle"/>
          <w:rtl/>
        </w:rPr>
        <w:t xml:space="preserve">&lt;&lt; יור &gt;&gt; </w:t>
      </w:r>
      <w:r>
        <w:rPr>
          <w:rtl/>
        </w:rPr>
        <w:t>היו"ר יעקב מרגי:</w:t>
      </w:r>
      <w:r w:rsidRPr="00BF099E">
        <w:rPr>
          <w:rStyle w:val="TagStyle"/>
          <w:rtl/>
        </w:rPr>
        <w:t xml:space="preserve"> &lt;&lt; יור &gt;&gt;</w:t>
      </w:r>
      <w:r>
        <w:rPr>
          <w:rtl/>
        </w:rPr>
        <w:t xml:space="preserve">   </w:t>
      </w:r>
      <w:bookmarkEnd w:id="5067"/>
    </w:p>
    <w:p w:rsidR="00DB76B3" w:rsidRDefault="00DB76B3" w:rsidP="00C00F2C">
      <w:pPr>
        <w:rPr>
          <w:rtl/>
        </w:rPr>
      </w:pPr>
    </w:p>
    <w:p w:rsidR="00DB76B3" w:rsidRDefault="00DB76B3" w:rsidP="00A3170B">
      <w:pPr>
        <w:rPr>
          <w:rtl/>
        </w:rPr>
      </w:pPr>
      <w:bookmarkStart w:id="5068" w:name="_ETM_Q27_392355"/>
      <w:bookmarkEnd w:id="5068"/>
      <w:r>
        <w:rPr>
          <w:rFonts w:hint="cs"/>
          <w:rtl/>
        </w:rPr>
        <w:t>תם הזמן.</w:t>
      </w:r>
      <w:bookmarkStart w:id="5069" w:name="_ETM_Q27_393167"/>
      <w:bookmarkStart w:id="5070" w:name="_ETM_Q27_393208"/>
      <w:bookmarkStart w:id="5071" w:name="ET_speakercontinue_5041_40"/>
      <w:bookmarkEnd w:id="5069"/>
      <w:bookmarkEnd w:id="5070"/>
    </w:p>
    <w:p w:rsidR="00DB76B3" w:rsidRPr="00BF099E" w:rsidRDefault="00DB76B3" w:rsidP="00A3170B">
      <w:pPr>
        <w:rPr>
          <w:rtl/>
        </w:rPr>
      </w:pPr>
    </w:p>
    <w:p w:rsidR="00DB76B3" w:rsidRDefault="00DB76B3" w:rsidP="00A3170B">
      <w:pPr>
        <w:pStyle w:val="-"/>
        <w:rPr>
          <w:rtl/>
        </w:rPr>
      </w:pPr>
      <w:bookmarkStart w:id="5072" w:name="ET_speaker_5041_41"/>
      <w:r w:rsidRPr="00EE0D19">
        <w:rPr>
          <w:rStyle w:val="TagStyle"/>
          <w:rtl/>
        </w:rPr>
        <w:t xml:space="preserve"> &lt;&lt; דובר_המשך &gt;&gt;</w:t>
      </w:r>
      <w:r w:rsidRPr="00BF099E">
        <w:rPr>
          <w:rtl/>
        </w:rPr>
        <w:t>אכרם חסון (הימין הממלכתי):</w:t>
      </w:r>
      <w:r w:rsidRPr="00EE0D19">
        <w:rPr>
          <w:rStyle w:val="TagStyle"/>
          <w:rtl/>
        </w:rPr>
        <w:t xml:space="preserve">&lt;&lt; דובר_המשך &gt;&gt; </w:t>
      </w:r>
      <w:r w:rsidRPr="00BF099E">
        <w:rPr>
          <w:rStyle w:val="TagStyle"/>
          <w:rtl/>
        </w:rPr>
        <w:t xml:space="preserve"> </w:t>
      </w:r>
      <w:r>
        <w:rPr>
          <w:rStyle w:val="TagStyle"/>
          <w:rtl/>
        </w:rPr>
        <w:t xml:space="preserve">   </w:t>
      </w:r>
      <w:bookmarkEnd w:id="5072"/>
    </w:p>
    <w:bookmarkEnd w:id="5071"/>
    <w:p w:rsidR="00DB76B3" w:rsidRDefault="00DB76B3" w:rsidP="00C00F2C">
      <w:pPr>
        <w:rPr>
          <w:rtl/>
        </w:rPr>
      </w:pPr>
    </w:p>
    <w:p w:rsidR="00DB76B3" w:rsidRDefault="00DB76B3" w:rsidP="00A3170B">
      <w:pPr>
        <w:rPr>
          <w:rtl/>
        </w:rPr>
      </w:pPr>
      <w:r>
        <w:rPr>
          <w:rFonts w:hint="cs"/>
          <w:rtl/>
        </w:rPr>
        <w:t xml:space="preserve">- - </w:t>
      </w:r>
      <w:r>
        <w:rPr>
          <w:rtl/>
        </w:rPr>
        <w:t>בשיתוף השב"כ, בשיתוף משרד המשפטים, בשיתוף המשטרה, כדי שבסופו של דבר אנחנו נעשה ולא רק נדבר. תודה רבה</w:t>
      </w:r>
      <w:r>
        <w:rPr>
          <w:rFonts w:hint="cs"/>
          <w:rtl/>
        </w:rPr>
        <w:t>.</w:t>
      </w:r>
    </w:p>
    <w:p w:rsidR="00DB76B3" w:rsidRDefault="00DB76B3" w:rsidP="00A3170B">
      <w:pPr>
        <w:ind w:firstLine="0"/>
        <w:rPr>
          <w:rtl/>
        </w:rPr>
      </w:pPr>
      <w:bookmarkStart w:id="5073" w:name="_ETM_Q27_253095"/>
      <w:bookmarkStart w:id="5074" w:name="_ETM_Q27_253952"/>
      <w:bookmarkStart w:id="5075" w:name="_ETM_Q27_253998"/>
      <w:bookmarkEnd w:id="5073"/>
      <w:bookmarkEnd w:id="5074"/>
      <w:bookmarkEnd w:id="5075"/>
    </w:p>
    <w:p w:rsidR="00DB76B3" w:rsidRDefault="00DB76B3" w:rsidP="00A3170B">
      <w:pPr>
        <w:pStyle w:val="af6"/>
        <w:keepNext/>
        <w:rPr>
          <w:rtl/>
        </w:rPr>
      </w:pPr>
      <w:bookmarkStart w:id="5076" w:name="ET_yor_6688_9"/>
      <w:r w:rsidRPr="00266FA4">
        <w:rPr>
          <w:rStyle w:val="TagStyle"/>
          <w:rtl/>
        </w:rPr>
        <w:t xml:space="preserve"> &lt;&lt; יור &gt;&gt; </w:t>
      </w:r>
      <w:r>
        <w:rPr>
          <w:rtl/>
        </w:rPr>
        <w:t>היו"ר יעקב מרגי:</w:t>
      </w:r>
      <w:r w:rsidRPr="00266FA4">
        <w:rPr>
          <w:rStyle w:val="TagStyle"/>
          <w:rtl/>
        </w:rPr>
        <w:t xml:space="preserve"> &lt;&lt; יור &gt;&gt;</w:t>
      </w:r>
      <w:r>
        <w:rPr>
          <w:rtl/>
        </w:rPr>
        <w:t xml:space="preserve">   </w:t>
      </w:r>
      <w:bookmarkEnd w:id="5076"/>
    </w:p>
    <w:p w:rsidR="00DB76B3" w:rsidRDefault="00DB76B3" w:rsidP="00C00F2C">
      <w:pPr>
        <w:rPr>
          <w:rtl/>
        </w:rPr>
      </w:pPr>
    </w:p>
    <w:p w:rsidR="00DB76B3" w:rsidRDefault="00DB76B3" w:rsidP="00A3170B">
      <w:pPr>
        <w:rPr>
          <w:rtl/>
        </w:rPr>
      </w:pPr>
      <w:r>
        <w:rPr>
          <w:rFonts w:hint="cs"/>
          <w:rtl/>
        </w:rPr>
        <w:t>תודה רבה.</w:t>
      </w:r>
      <w:bookmarkStart w:id="5077" w:name="_ETM_Q27_407248"/>
      <w:bookmarkStart w:id="5078" w:name="_ETM_Q27_407305"/>
      <w:bookmarkEnd w:id="5077"/>
      <w:bookmarkEnd w:id="5078"/>
      <w:r>
        <w:rPr>
          <w:rFonts w:hint="cs"/>
          <w:rtl/>
        </w:rPr>
        <w:t xml:space="preserve"> חבר הכנסת יעקב מרגי </w:t>
      </w:r>
      <w:bookmarkStart w:id="5079" w:name="_ETM_Q27_406350"/>
      <w:bookmarkEnd w:id="5079"/>
      <w:r>
        <w:rPr>
          <w:rtl/>
        </w:rPr>
        <w:t>–</w:t>
      </w:r>
      <w:bookmarkStart w:id="5080" w:name="_ETM_Q27_406974"/>
      <w:bookmarkStart w:id="5081" w:name="_ETM_Q27_407045"/>
      <w:bookmarkEnd w:id="5080"/>
      <w:bookmarkEnd w:id="5081"/>
      <w:r>
        <w:rPr>
          <w:rFonts w:hint="cs"/>
          <w:rtl/>
        </w:rPr>
        <w:t xml:space="preserve"> מנוע מלנאום כרגע. </w:t>
      </w:r>
    </w:p>
    <w:p w:rsidR="00DB76B3" w:rsidRDefault="00DB76B3" w:rsidP="00A3170B">
      <w:pPr>
        <w:rPr>
          <w:rtl/>
        </w:rPr>
      </w:pPr>
    </w:p>
    <w:p w:rsidR="00DB76B3" w:rsidRDefault="00DB76B3" w:rsidP="00A3170B">
      <w:pPr>
        <w:pStyle w:val="af5"/>
        <w:keepNext/>
        <w:rPr>
          <w:rtl/>
        </w:rPr>
      </w:pPr>
      <w:bookmarkStart w:id="5082" w:name="ET_interruption_6151_10"/>
      <w:r w:rsidRPr="00BF099E">
        <w:rPr>
          <w:rStyle w:val="TagStyle"/>
          <w:rtl/>
        </w:rPr>
        <w:t xml:space="preserve"> &lt;&lt; קריאה &gt;&gt;</w:t>
      </w:r>
      <w:r w:rsidRPr="00266FA4">
        <w:rPr>
          <w:rStyle w:val="TagStyle"/>
          <w:rtl/>
        </w:rPr>
        <w:t xml:space="preserve"> </w:t>
      </w:r>
      <w:r>
        <w:rPr>
          <w:rtl/>
        </w:rPr>
        <w:t>רון כץ (יש עתיד):</w:t>
      </w:r>
      <w:r w:rsidRPr="00266FA4">
        <w:rPr>
          <w:rStyle w:val="TagStyle"/>
          <w:rtl/>
        </w:rPr>
        <w:t xml:space="preserve"> </w:t>
      </w:r>
      <w:r w:rsidRPr="00BF099E">
        <w:rPr>
          <w:rStyle w:val="TagStyle"/>
          <w:rtl/>
        </w:rPr>
        <w:t xml:space="preserve">&lt;&lt; קריאה &gt;&gt; </w:t>
      </w:r>
      <w:r>
        <w:rPr>
          <w:rtl/>
        </w:rPr>
        <w:t xml:space="preserve">   </w:t>
      </w:r>
      <w:bookmarkEnd w:id="5082"/>
    </w:p>
    <w:p w:rsidR="00DB76B3" w:rsidRDefault="00DB76B3" w:rsidP="00C00F2C">
      <w:pPr>
        <w:rPr>
          <w:rtl/>
        </w:rPr>
      </w:pPr>
    </w:p>
    <w:p w:rsidR="00DB76B3" w:rsidRDefault="00DB76B3" w:rsidP="00A3170B">
      <w:pPr>
        <w:rPr>
          <w:rtl/>
        </w:rPr>
      </w:pPr>
      <w:r>
        <w:rPr>
          <w:rFonts w:hint="cs"/>
          <w:rtl/>
        </w:rPr>
        <w:t>למה? אולי תגיד כמה מילים?</w:t>
      </w:r>
    </w:p>
    <w:p w:rsidR="00DB76B3" w:rsidRDefault="00DB76B3" w:rsidP="00A3170B">
      <w:pPr>
        <w:rPr>
          <w:rtl/>
        </w:rPr>
      </w:pPr>
    </w:p>
    <w:p w:rsidR="00DB76B3" w:rsidRDefault="00DB76B3" w:rsidP="00A3170B">
      <w:pPr>
        <w:pStyle w:val="af6"/>
        <w:keepNext/>
        <w:rPr>
          <w:rtl/>
        </w:rPr>
      </w:pPr>
      <w:r w:rsidRPr="00266FA4">
        <w:rPr>
          <w:rStyle w:val="TagStyle"/>
          <w:rtl/>
        </w:rPr>
        <w:t xml:space="preserve"> &lt;&lt; יור &gt;&gt; </w:t>
      </w:r>
      <w:r>
        <w:rPr>
          <w:rtl/>
        </w:rPr>
        <w:t>היו"ר יעקב מרגי:</w:t>
      </w:r>
      <w:r w:rsidRPr="00266FA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מוותר, מוותר. </w:t>
      </w:r>
      <w:bookmarkStart w:id="5083" w:name="_ETM_Q27_413950"/>
      <w:bookmarkStart w:id="5084" w:name="_ETM_Q27_413982"/>
      <w:bookmarkStart w:id="5085" w:name="_ETM_Q27_414438"/>
      <w:bookmarkStart w:id="5086" w:name="_ETM_Q27_414492"/>
      <w:bookmarkEnd w:id="5083"/>
      <w:bookmarkEnd w:id="5084"/>
      <w:bookmarkEnd w:id="5085"/>
      <w:bookmarkEnd w:id="5086"/>
      <w:r>
        <w:rPr>
          <w:rFonts w:hint="cs"/>
          <w:rtl/>
        </w:rPr>
        <w:t xml:space="preserve">חברת הכנסת מיכל שיר </w:t>
      </w:r>
      <w:bookmarkStart w:id="5087" w:name="_ETM_Q27_411002"/>
      <w:bookmarkEnd w:id="5087"/>
      <w:r>
        <w:rPr>
          <w:rFonts w:hint="cs"/>
          <w:rtl/>
        </w:rPr>
        <w:t xml:space="preserve">סגמן </w:t>
      </w:r>
      <w:r>
        <w:rPr>
          <w:rtl/>
        </w:rPr>
        <w:t>–</w:t>
      </w:r>
      <w:bookmarkStart w:id="5088" w:name="_ETM_Q27_412947"/>
      <w:bookmarkStart w:id="5089" w:name="_ETM_Q27_413013"/>
      <w:bookmarkEnd w:id="5088"/>
      <w:bookmarkEnd w:id="5089"/>
      <w:r>
        <w:rPr>
          <w:rFonts w:hint="cs"/>
          <w:rtl/>
        </w:rPr>
        <w:t xml:space="preserve"> אף היא איננה נוכחת; חברת הכנסת שרון ניר</w:t>
      </w:r>
      <w:bookmarkStart w:id="5090" w:name="_ETM_Q27_418238"/>
      <w:bookmarkEnd w:id="5090"/>
      <w:r>
        <w:rPr>
          <w:rFonts w:hint="cs"/>
          <w:rtl/>
        </w:rPr>
        <w:t xml:space="preserve"> </w:t>
      </w:r>
      <w:r>
        <w:rPr>
          <w:rtl/>
        </w:rPr>
        <w:t>–</w:t>
      </w:r>
      <w:bookmarkStart w:id="5091" w:name="_ETM_Q27_418910"/>
      <w:bookmarkStart w:id="5092" w:name="_ETM_Q27_418991"/>
      <w:bookmarkEnd w:id="5091"/>
      <w:bookmarkEnd w:id="5092"/>
      <w:r>
        <w:rPr>
          <w:rFonts w:hint="cs"/>
          <w:rtl/>
        </w:rPr>
        <w:t xml:space="preserve"> איננה נוכחת. חבר הכנסת איימן עודה</w:t>
      </w:r>
      <w:bookmarkStart w:id="5093" w:name="_ETM_Q27_421085"/>
      <w:bookmarkStart w:id="5094" w:name="_ETM_Q27_421156"/>
      <w:bookmarkStart w:id="5095" w:name="_ETM_Q27_421876"/>
      <w:bookmarkEnd w:id="5093"/>
      <w:bookmarkEnd w:id="5094"/>
      <w:bookmarkEnd w:id="5095"/>
      <w:r>
        <w:rPr>
          <w:rFonts w:hint="cs"/>
          <w:rtl/>
        </w:rPr>
        <w:t>.</w:t>
      </w:r>
    </w:p>
    <w:p w:rsidR="00DB76B3" w:rsidRDefault="00DB76B3" w:rsidP="00A3170B">
      <w:pPr>
        <w:ind w:firstLine="0"/>
        <w:rPr>
          <w:rtl/>
        </w:rPr>
      </w:pPr>
    </w:p>
    <w:p w:rsidR="00DB76B3" w:rsidRDefault="00DB76B3" w:rsidP="00A3170B">
      <w:pPr>
        <w:pStyle w:val="af5"/>
        <w:keepNext/>
        <w:rPr>
          <w:rtl/>
        </w:rPr>
      </w:pPr>
      <w:r w:rsidRPr="00266FA4">
        <w:rPr>
          <w:rStyle w:val="TagStyle"/>
          <w:rtl/>
        </w:rPr>
        <w:t xml:space="preserve"> &lt;&lt; קריאה &gt;&gt; </w:t>
      </w:r>
      <w:r>
        <w:rPr>
          <w:rtl/>
        </w:rPr>
        <w:t>טלי גוטליב (הליכוד):</w:t>
      </w:r>
      <w:r w:rsidRPr="00266FA4">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 xml:space="preserve">אני רק אדגיש שחמאס הוא חלק מהעם הפלסטיני. הוא אמר את הדבר הזה, האיש הזה, התומך טרור הזה, אמר: חמאס </w:t>
      </w:r>
      <w:bookmarkStart w:id="5096" w:name="_ETM_Q27_436182"/>
      <w:bookmarkEnd w:id="5096"/>
      <w:r>
        <w:rPr>
          <w:rFonts w:hint="eastAsia"/>
          <w:rtl/>
        </w:rPr>
        <w:t>–</w:t>
      </w:r>
      <w:r>
        <w:rPr>
          <w:rFonts w:hint="cs"/>
          <w:rtl/>
        </w:rPr>
        <w:t xml:space="preserve"> חלק מהעם הפלסטיני.</w:t>
      </w:r>
    </w:p>
    <w:p w:rsidR="00DB76B3" w:rsidRDefault="00DB76B3" w:rsidP="00A3170B">
      <w:pPr>
        <w:rPr>
          <w:rtl/>
        </w:rPr>
      </w:pPr>
    </w:p>
    <w:p w:rsidR="00DB76B3" w:rsidRDefault="00DB76B3" w:rsidP="00A3170B">
      <w:pPr>
        <w:pStyle w:val="af6"/>
        <w:keepNext/>
        <w:rPr>
          <w:rtl/>
        </w:rPr>
      </w:pPr>
      <w:r w:rsidRPr="00266FA4">
        <w:rPr>
          <w:rStyle w:val="TagStyle"/>
          <w:rtl/>
        </w:rPr>
        <w:t xml:space="preserve"> &lt;&lt; יור &gt;&gt; </w:t>
      </w:r>
      <w:r>
        <w:rPr>
          <w:rtl/>
        </w:rPr>
        <w:t>היו"ר יעקב מרגי:</w:t>
      </w:r>
      <w:r w:rsidRPr="00266FA4">
        <w:rPr>
          <w:rStyle w:val="TagStyle"/>
          <w:rtl/>
        </w:rPr>
        <w:t xml:space="preserve"> &lt;&lt; יור &gt;&gt;</w:t>
      </w:r>
      <w:r>
        <w:rPr>
          <w:rtl/>
        </w:rPr>
        <w:t xml:space="preserve">   </w:t>
      </w:r>
    </w:p>
    <w:p w:rsidR="00DB76B3" w:rsidRDefault="00DB76B3" w:rsidP="00C00F2C">
      <w:pPr>
        <w:rPr>
          <w:rtl/>
        </w:rPr>
      </w:pPr>
    </w:p>
    <w:p w:rsidR="00DB76B3" w:rsidRDefault="00DB76B3" w:rsidP="00A3170B">
      <w:pPr>
        <w:rPr>
          <w:rtl/>
        </w:rPr>
      </w:pPr>
      <w:r>
        <w:rPr>
          <w:rFonts w:hint="cs"/>
          <w:rtl/>
        </w:rPr>
        <w:t xml:space="preserve">עד שלוש דקות לרשותך, אדוני. </w:t>
      </w:r>
    </w:p>
    <w:p w:rsidR="00DB76B3" w:rsidRDefault="00DB76B3" w:rsidP="00A3170B">
      <w:pPr>
        <w:rPr>
          <w:rtl/>
        </w:rPr>
      </w:pPr>
      <w:bookmarkStart w:id="5097" w:name="_ETM_Q27_341780"/>
      <w:bookmarkStart w:id="5098" w:name="_ETM_Q27_341823"/>
      <w:bookmarkEnd w:id="5097"/>
      <w:bookmarkEnd w:id="5098"/>
    </w:p>
    <w:p w:rsidR="00DB76B3" w:rsidRDefault="00DB76B3" w:rsidP="00A3170B">
      <w:pPr>
        <w:pStyle w:val="af5"/>
        <w:keepNext/>
        <w:rPr>
          <w:rtl/>
        </w:rPr>
      </w:pPr>
      <w:bookmarkStart w:id="5099" w:name="ET_interruption_6345_42"/>
      <w:r w:rsidRPr="00D105DF">
        <w:rPr>
          <w:rStyle w:val="TagStyle"/>
          <w:rtl/>
        </w:rPr>
        <w:t xml:space="preserve"> &lt;&lt; קריאה &gt;&gt; </w:t>
      </w:r>
      <w:r>
        <w:rPr>
          <w:rtl/>
        </w:rPr>
        <w:t>טלי גוטליב (הליכוד):</w:t>
      </w:r>
      <w:r w:rsidRPr="00D105DF">
        <w:rPr>
          <w:rStyle w:val="TagStyle"/>
          <w:rtl/>
        </w:rPr>
        <w:t xml:space="preserve"> &lt;&lt; קריאה &gt;&gt;</w:t>
      </w:r>
      <w:r>
        <w:rPr>
          <w:rtl/>
        </w:rPr>
        <w:t xml:space="preserve">   </w:t>
      </w:r>
      <w:bookmarkEnd w:id="5099"/>
    </w:p>
    <w:p w:rsidR="00DB76B3" w:rsidRDefault="00DB76B3" w:rsidP="00C00F2C">
      <w:pPr>
        <w:rPr>
          <w:rtl/>
        </w:rPr>
      </w:pPr>
    </w:p>
    <w:p w:rsidR="00DB76B3" w:rsidRDefault="00DB76B3" w:rsidP="00A3170B">
      <w:pPr>
        <w:rPr>
          <w:rtl/>
        </w:rPr>
      </w:pPr>
      <w:r>
        <w:rPr>
          <w:rFonts w:hint="cs"/>
          <w:rtl/>
        </w:rPr>
        <w:t>האיש הזה הולך להיות היועץ של הרשות הפלסטינית.</w:t>
      </w:r>
      <w:bookmarkStart w:id="5100" w:name="_ETM_Q27_341470"/>
      <w:bookmarkEnd w:id="5100"/>
      <w:r>
        <w:rPr>
          <w:rFonts w:hint="cs"/>
          <w:rtl/>
        </w:rPr>
        <w:t xml:space="preserve"> </w:t>
      </w:r>
    </w:p>
    <w:p w:rsidR="00DB76B3" w:rsidRDefault="00DB76B3" w:rsidP="00A3170B">
      <w:pPr>
        <w:rPr>
          <w:rtl/>
        </w:rPr>
      </w:pPr>
      <w:bookmarkStart w:id="5101" w:name="_ETM_Q27_442460"/>
      <w:bookmarkStart w:id="5102" w:name="_ETM_Q27_442526"/>
      <w:bookmarkEnd w:id="5101"/>
      <w:bookmarkEnd w:id="5102"/>
    </w:p>
    <w:p w:rsidR="00DB76B3" w:rsidRDefault="00DB76B3" w:rsidP="00A3170B">
      <w:pPr>
        <w:pStyle w:val="af6"/>
        <w:keepNext/>
        <w:rPr>
          <w:rtl/>
        </w:rPr>
      </w:pPr>
      <w:bookmarkStart w:id="5103" w:name="ET_yor_6688_43"/>
      <w:r w:rsidRPr="00D105DF">
        <w:rPr>
          <w:rStyle w:val="TagStyle"/>
          <w:rtl/>
        </w:rPr>
        <w:t xml:space="preserve"> &lt;&lt; יור &gt;&gt; </w:t>
      </w:r>
      <w:r>
        <w:rPr>
          <w:rtl/>
        </w:rPr>
        <w:t>היו"ר יעקב מרגי:</w:t>
      </w:r>
      <w:r w:rsidRPr="00D105DF">
        <w:rPr>
          <w:rStyle w:val="TagStyle"/>
          <w:rtl/>
        </w:rPr>
        <w:t xml:space="preserve"> &lt;&lt; יור &gt;&gt;</w:t>
      </w:r>
      <w:r>
        <w:rPr>
          <w:rtl/>
        </w:rPr>
        <w:t xml:space="preserve">   </w:t>
      </w:r>
      <w:bookmarkEnd w:id="5103"/>
    </w:p>
    <w:p w:rsidR="00DB76B3" w:rsidRDefault="00DB76B3" w:rsidP="00C00F2C">
      <w:pPr>
        <w:rPr>
          <w:rtl/>
        </w:rPr>
      </w:pPr>
    </w:p>
    <w:p w:rsidR="00DB76B3" w:rsidRPr="00D105DF" w:rsidRDefault="00DB76B3" w:rsidP="00A3170B">
      <w:pPr>
        <w:rPr>
          <w:rtl/>
        </w:rPr>
      </w:pPr>
      <w:r>
        <w:rPr>
          <w:rFonts w:hint="cs"/>
          <w:rtl/>
        </w:rPr>
        <w:t>רגע, נאפס, רגע. נא</w:t>
      </w:r>
      <w:bookmarkStart w:id="5104" w:name="_ETM_Q27_433646"/>
      <w:bookmarkEnd w:id="5104"/>
      <w:r>
        <w:rPr>
          <w:rFonts w:hint="cs"/>
          <w:rtl/>
        </w:rPr>
        <w:t xml:space="preserve"> לא להפריע כרגע. שלוש דקות לרשותך, בבקשה, אדוני.</w:t>
      </w:r>
    </w:p>
    <w:p w:rsidR="00DB76B3" w:rsidRDefault="00DB76B3" w:rsidP="00A3170B">
      <w:pPr>
        <w:rPr>
          <w:rtl/>
        </w:rPr>
      </w:pPr>
    </w:p>
    <w:p w:rsidR="00DB76B3" w:rsidRDefault="00DB76B3" w:rsidP="00A3170B">
      <w:pPr>
        <w:pStyle w:val="a4"/>
        <w:keepNext/>
        <w:rPr>
          <w:rtl/>
        </w:rPr>
      </w:pPr>
      <w:bookmarkStart w:id="5105" w:name="ET_speaker_5293_14"/>
      <w:r w:rsidRPr="00266FA4">
        <w:rPr>
          <w:rStyle w:val="TagStyle"/>
          <w:rtl/>
        </w:rPr>
        <w:t xml:space="preserve"> &lt;&lt; דובר &gt;&gt; </w:t>
      </w:r>
      <w:bookmarkStart w:id="5106" w:name="_Toc222828181"/>
      <w:bookmarkStart w:id="5107" w:name="_Toc222830455"/>
      <w:r>
        <w:rPr>
          <w:rtl/>
        </w:rPr>
        <w:t>איימן עודה (חד"ש-תע"ל):</w:t>
      </w:r>
      <w:bookmarkEnd w:id="5106"/>
      <w:bookmarkEnd w:id="5107"/>
      <w:r w:rsidRPr="00266FA4">
        <w:rPr>
          <w:rStyle w:val="TagStyle"/>
          <w:rtl/>
        </w:rPr>
        <w:t xml:space="preserve"> &lt;&lt; דובר &gt;&gt;</w:t>
      </w:r>
      <w:r>
        <w:rPr>
          <w:rtl/>
        </w:rPr>
        <w:t xml:space="preserve">   </w:t>
      </w:r>
      <w:bookmarkEnd w:id="5105"/>
    </w:p>
    <w:p w:rsidR="00DB76B3" w:rsidRDefault="00DB76B3" w:rsidP="00C00F2C">
      <w:pPr>
        <w:rPr>
          <w:rtl/>
        </w:rPr>
      </w:pPr>
    </w:p>
    <w:p w:rsidR="00DB76B3" w:rsidRDefault="00DB76B3" w:rsidP="00A3170B">
      <w:pPr>
        <w:rPr>
          <w:rtl/>
        </w:rPr>
      </w:pPr>
      <w:r>
        <w:rPr>
          <w:rFonts w:hint="cs"/>
          <w:rtl/>
        </w:rPr>
        <w:t xml:space="preserve">כבוד היושב-ראש, </w:t>
      </w:r>
      <w:bookmarkStart w:id="5108" w:name="_ETM_Q27_448050"/>
      <w:bookmarkEnd w:id="5108"/>
      <w:r>
        <w:rPr>
          <w:rFonts w:hint="cs"/>
          <w:rtl/>
        </w:rPr>
        <w:t>עמיתיי חברי הכנסת וחברות הכנסת</w:t>
      </w:r>
      <w:bookmarkStart w:id="5109" w:name="_ETM_Q27_454332"/>
      <w:bookmarkEnd w:id="5109"/>
      <w:r>
        <w:rPr>
          <w:rFonts w:hint="cs"/>
          <w:rtl/>
        </w:rPr>
        <w:t>, אתמול בלילה ביקרתי</w:t>
      </w:r>
      <w:bookmarkStart w:id="5110" w:name="_ETM_Q27_454478"/>
      <w:bookmarkEnd w:id="5110"/>
      <w:r>
        <w:rPr>
          <w:rFonts w:hint="cs"/>
          <w:rtl/>
        </w:rPr>
        <w:t xml:space="preserve"> יחד עם ד"ר </w:t>
      </w:r>
      <w:r>
        <w:rPr>
          <w:rtl/>
        </w:rPr>
        <w:t>ג'מאל זחאלקה, יו</w:t>
      </w:r>
      <w:r>
        <w:rPr>
          <w:rFonts w:hint="cs"/>
          <w:rtl/>
        </w:rPr>
        <w:t>"</w:t>
      </w:r>
      <w:r>
        <w:rPr>
          <w:rtl/>
        </w:rPr>
        <w:t>ר ועדת המעקב, אצל המשטרה הפלסטינית. נפגשנו עם מפכ</w:t>
      </w:r>
      <w:r>
        <w:rPr>
          <w:rFonts w:hint="cs"/>
          <w:rtl/>
        </w:rPr>
        <w:t>"</w:t>
      </w:r>
      <w:r>
        <w:rPr>
          <w:rtl/>
        </w:rPr>
        <w:t>ל המשטרה הפלסטינית על</w:t>
      </w:r>
      <w:r>
        <w:rPr>
          <w:rFonts w:hint="cs"/>
          <w:rtl/>
        </w:rPr>
        <w:t>אם א-סקא</w:t>
      </w:r>
      <w:r>
        <w:rPr>
          <w:rtl/>
        </w:rPr>
        <w:t>. רצינו להבין איך המשטרה הפלסטינית מצליחה והמשטרה הישראלית לא מצליחה</w:t>
      </w:r>
      <w:r>
        <w:rPr>
          <w:rFonts w:hint="cs"/>
          <w:rtl/>
        </w:rPr>
        <w:t>,</w:t>
      </w:r>
      <w:r>
        <w:rPr>
          <w:rtl/>
        </w:rPr>
        <w:t xml:space="preserve"> ביקשנו את הנתונים. </w:t>
      </w:r>
      <w:bookmarkStart w:id="5111" w:name="_ETM_Q27_454396"/>
      <w:bookmarkEnd w:id="5111"/>
    </w:p>
    <w:p w:rsidR="00DB76B3" w:rsidRDefault="00DB76B3" w:rsidP="00A3170B">
      <w:pPr>
        <w:rPr>
          <w:rtl/>
        </w:rPr>
      </w:pPr>
      <w:bookmarkStart w:id="5112" w:name="_ETM_Q27_479849"/>
      <w:bookmarkStart w:id="5113" w:name="_ETM_Q27_479904"/>
      <w:bookmarkEnd w:id="5112"/>
      <w:bookmarkEnd w:id="5113"/>
    </w:p>
    <w:p w:rsidR="00DB76B3" w:rsidRDefault="00DB76B3" w:rsidP="00A3170B">
      <w:pPr>
        <w:pStyle w:val="af5"/>
        <w:keepNext/>
        <w:rPr>
          <w:rtl/>
        </w:rPr>
      </w:pPr>
      <w:bookmarkStart w:id="5114" w:name="ET_interruption_6345_15"/>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bookmarkEnd w:id="5114"/>
    </w:p>
    <w:p w:rsidR="00DB76B3" w:rsidRDefault="00DB76B3" w:rsidP="00C00F2C">
      <w:pPr>
        <w:rPr>
          <w:rtl/>
        </w:rPr>
      </w:pPr>
    </w:p>
    <w:p w:rsidR="00DB76B3" w:rsidRDefault="00DB76B3" w:rsidP="00A3170B">
      <w:pPr>
        <w:rPr>
          <w:rtl/>
        </w:rPr>
      </w:pPr>
      <w:r>
        <w:rPr>
          <w:rFonts w:hint="cs"/>
          <w:rtl/>
        </w:rPr>
        <w:t xml:space="preserve">כי פשוט המשטרה הפלסטינית </w:t>
      </w:r>
      <w:bookmarkStart w:id="5115" w:name="_ETM_Q27_477502"/>
      <w:bookmarkEnd w:id="5115"/>
      <w:r>
        <w:rPr>
          <w:rFonts w:hint="cs"/>
          <w:rtl/>
        </w:rPr>
        <w:t xml:space="preserve">מחסלת את - - - </w:t>
      </w:r>
      <w:bookmarkStart w:id="5116" w:name="_ETM_Q27_479929"/>
      <w:bookmarkEnd w:id="5116"/>
    </w:p>
    <w:p w:rsidR="00DB76B3" w:rsidRDefault="00DB76B3" w:rsidP="00A3170B">
      <w:pPr>
        <w:rPr>
          <w:rStyle w:val="TagStyle"/>
          <w:b/>
          <w:bCs/>
          <w:u w:val="single"/>
          <w:rtl/>
          <w:lang w:eastAsia="he-IL"/>
        </w:rPr>
      </w:pPr>
      <w:bookmarkStart w:id="5117" w:name="_ETM_Q27_479986"/>
      <w:bookmarkEnd w:id="5117"/>
    </w:p>
    <w:p w:rsidR="00DB76B3" w:rsidRDefault="00DB76B3" w:rsidP="00A3170B">
      <w:pPr>
        <w:pStyle w:val="-"/>
        <w:keepNext/>
        <w:rPr>
          <w:rStyle w:val="TagStyle"/>
          <w:b w:val="0"/>
          <w:bCs w:val="0"/>
          <w:rtl/>
        </w:rPr>
      </w:pPr>
      <w:bookmarkStart w:id="5118" w:name="ET_speakercontinue_5293_45"/>
      <w:r w:rsidRPr="007E0F57">
        <w:rPr>
          <w:rStyle w:val="TagStyle"/>
          <w:rtl/>
        </w:rPr>
        <w:t xml:space="preserve"> &lt;&lt; דובר_המשך &gt;&gt;</w:t>
      </w:r>
      <w:r w:rsidRPr="007E0F57">
        <w:rPr>
          <w:rStyle w:val="TagStyle"/>
          <w:color w:val="auto"/>
          <w:bdr w:val="none" w:sz="0" w:space="0" w:color="auto"/>
          <w:rtl/>
        </w:rPr>
        <w:t xml:space="preserve"> איימן עודה (חד"ש-תע"ל): </w:t>
      </w:r>
      <w:r w:rsidRPr="007E0F57">
        <w:rPr>
          <w:rStyle w:val="TagStyle"/>
          <w:rtl/>
        </w:rPr>
        <w:t xml:space="preserve">&lt;&lt; דובר_המשך &gt;&gt; </w:t>
      </w:r>
      <w:r>
        <w:rPr>
          <w:rStyle w:val="TagStyle"/>
          <w:b w:val="0"/>
          <w:bCs w:val="0"/>
          <w:rtl/>
        </w:rPr>
        <w:t xml:space="preserve">   </w:t>
      </w:r>
      <w:bookmarkEnd w:id="5118"/>
    </w:p>
    <w:p w:rsidR="00DB76B3" w:rsidRPr="00550D32" w:rsidRDefault="00DB76B3" w:rsidP="00A3170B">
      <w:pPr>
        <w:rPr>
          <w:rtl/>
          <w:lang w:eastAsia="he-IL"/>
        </w:rPr>
      </w:pPr>
    </w:p>
    <w:p w:rsidR="00DB76B3" w:rsidRPr="007E0F57" w:rsidRDefault="00DB76B3" w:rsidP="00A3170B">
      <w:pPr>
        <w:rPr>
          <w:rtl/>
        </w:rPr>
      </w:pPr>
      <w:r>
        <w:rPr>
          <w:rtl/>
        </w:rPr>
        <w:t xml:space="preserve">כבוד היושב </w:t>
      </w:r>
      <w:r>
        <w:rPr>
          <w:rFonts w:hint="cs"/>
          <w:rtl/>
        </w:rPr>
        <w:t>-</w:t>
      </w:r>
      <w:r>
        <w:rPr>
          <w:rtl/>
        </w:rPr>
        <w:t>ראש, קיבלנו. כבוד היושב-ראש, קיבלנו את</w:t>
      </w:r>
      <w:r>
        <w:rPr>
          <w:rFonts w:hint="cs"/>
          <w:rtl/>
        </w:rPr>
        <w:t xml:space="preserve"> הסטטיסטיקה. </w:t>
      </w:r>
    </w:p>
    <w:p w:rsidR="00DB76B3" w:rsidRDefault="00DB76B3" w:rsidP="00A3170B">
      <w:pPr>
        <w:rPr>
          <w:rtl/>
        </w:rPr>
      </w:pPr>
    </w:p>
    <w:p w:rsidR="00DB76B3" w:rsidRDefault="00DB76B3" w:rsidP="00A3170B">
      <w:pPr>
        <w:pStyle w:val="af6"/>
        <w:keepNext/>
        <w:rPr>
          <w:rtl/>
        </w:rPr>
      </w:pPr>
      <w:bookmarkStart w:id="5119" w:name="ET_yor_6688_16"/>
      <w:r w:rsidRPr="00B1338B">
        <w:rPr>
          <w:rStyle w:val="TagStyle"/>
          <w:rtl/>
        </w:rPr>
        <w:t xml:space="preserve"> &lt;&lt; יור &gt;&gt; </w:t>
      </w:r>
      <w:r>
        <w:rPr>
          <w:rtl/>
        </w:rPr>
        <w:t>היו"ר יעקב מרגי:</w:t>
      </w:r>
      <w:r w:rsidRPr="00B1338B">
        <w:rPr>
          <w:rStyle w:val="TagStyle"/>
          <w:rtl/>
        </w:rPr>
        <w:t xml:space="preserve"> &lt;&lt; יור &gt;&gt;</w:t>
      </w:r>
      <w:r>
        <w:rPr>
          <w:rtl/>
        </w:rPr>
        <w:t xml:space="preserve">   </w:t>
      </w:r>
      <w:bookmarkEnd w:id="5119"/>
    </w:p>
    <w:p w:rsidR="00DB76B3" w:rsidRDefault="00DB76B3" w:rsidP="00C00F2C">
      <w:pPr>
        <w:rPr>
          <w:rtl/>
        </w:rPr>
      </w:pPr>
    </w:p>
    <w:p w:rsidR="00DB76B3" w:rsidRPr="00550D32" w:rsidRDefault="00DB76B3" w:rsidP="00A3170B">
      <w:pPr>
        <w:rPr>
          <w:rtl/>
        </w:rPr>
      </w:pPr>
      <w:r>
        <w:rPr>
          <w:rFonts w:hint="cs"/>
          <w:rtl/>
        </w:rPr>
        <w:t xml:space="preserve">אסור להציג, אסור </w:t>
      </w:r>
      <w:bookmarkStart w:id="5120" w:name="_ETM_Q27_480093"/>
      <w:bookmarkEnd w:id="5120"/>
      <w:r>
        <w:rPr>
          <w:rFonts w:hint="cs"/>
          <w:rtl/>
        </w:rPr>
        <w:t>להציג.</w:t>
      </w:r>
      <w:bookmarkStart w:id="5121" w:name="_ETM_Q27_485169"/>
      <w:bookmarkEnd w:id="5121"/>
      <w:r>
        <w:rPr>
          <w:rFonts w:hint="cs"/>
          <w:rtl/>
        </w:rPr>
        <w:t xml:space="preserve"> אתה יכול לדבר, בלי להציג מוצגים.</w:t>
      </w:r>
    </w:p>
    <w:p w:rsidR="00DB76B3" w:rsidRDefault="00DB76B3" w:rsidP="00A3170B">
      <w:pPr>
        <w:rPr>
          <w:rtl/>
        </w:rPr>
      </w:pPr>
      <w:bookmarkStart w:id="5122" w:name="_ETM_Q27_485225"/>
      <w:bookmarkEnd w:id="5122"/>
    </w:p>
    <w:p w:rsidR="00DB76B3" w:rsidRDefault="00DB76B3" w:rsidP="00A3170B">
      <w:pPr>
        <w:pStyle w:val="-"/>
        <w:keepNext/>
        <w:rPr>
          <w:rtl/>
        </w:rPr>
      </w:pPr>
      <w:bookmarkStart w:id="5123" w:name="_ETM_Q27_486832"/>
      <w:bookmarkStart w:id="5124" w:name="ET_speakercontinue_5293_48"/>
      <w:bookmarkEnd w:id="5123"/>
      <w:r w:rsidRPr="00550D32">
        <w:rPr>
          <w:rStyle w:val="TagStyle"/>
          <w:rtl/>
        </w:rPr>
        <w:t xml:space="preserve"> &lt;&lt; דובר_המשך &gt;&gt; </w:t>
      </w:r>
      <w:r>
        <w:rPr>
          <w:rtl/>
        </w:rPr>
        <w:t>איימן עודה (חד"ש-תע"ל):</w:t>
      </w:r>
      <w:r w:rsidRPr="00550D32">
        <w:rPr>
          <w:rStyle w:val="TagStyle"/>
          <w:rtl/>
        </w:rPr>
        <w:t xml:space="preserve"> &lt;&lt; דובר_המשך &gt;&gt;</w:t>
      </w:r>
      <w:r>
        <w:rPr>
          <w:rtl/>
        </w:rPr>
        <w:t xml:space="preserve">   </w:t>
      </w:r>
      <w:bookmarkEnd w:id="5124"/>
    </w:p>
    <w:p w:rsidR="00DB76B3" w:rsidRDefault="00DB76B3" w:rsidP="00C00F2C">
      <w:pPr>
        <w:rPr>
          <w:rtl/>
        </w:rPr>
      </w:pPr>
    </w:p>
    <w:p w:rsidR="00DB76B3" w:rsidRDefault="00DB76B3" w:rsidP="00A3170B">
      <w:pPr>
        <w:rPr>
          <w:rtl/>
        </w:rPr>
      </w:pPr>
      <w:bookmarkStart w:id="5125" w:name="_ETM_Q27_487244"/>
      <w:bookmarkEnd w:id="5125"/>
      <w:r>
        <w:rPr>
          <w:rFonts w:hint="cs"/>
          <w:rtl/>
        </w:rPr>
        <w:t xml:space="preserve">לא, לא. הסטטיסטיקה של שנת 2025. </w:t>
      </w:r>
      <w:bookmarkStart w:id="5126" w:name="_ETM_Q27_488897"/>
      <w:bookmarkStart w:id="5127" w:name="_ETM_Q27_486587"/>
      <w:bookmarkEnd w:id="5126"/>
      <w:bookmarkEnd w:id="5127"/>
    </w:p>
    <w:p w:rsidR="00DB76B3" w:rsidRDefault="00DB76B3" w:rsidP="00A3170B">
      <w:pPr>
        <w:rPr>
          <w:rtl/>
        </w:rPr>
      </w:pPr>
      <w:bookmarkStart w:id="5128" w:name="_ETM_Q27_486649"/>
      <w:bookmarkEnd w:id="5128"/>
    </w:p>
    <w:p w:rsidR="00DB76B3" w:rsidRDefault="00DB76B3" w:rsidP="00A3170B">
      <w:pPr>
        <w:pStyle w:val="af5"/>
        <w:keepNext/>
        <w:rPr>
          <w:rtl/>
        </w:rPr>
      </w:pPr>
      <w:bookmarkStart w:id="5129" w:name="_ETM_Q27_488944"/>
      <w:bookmarkEnd w:id="5129"/>
      <w:r w:rsidRPr="00550D32">
        <w:rPr>
          <w:rStyle w:val="TagStyle"/>
          <w:rtl/>
        </w:rPr>
        <w:t>&lt;&lt; קריאה &gt;&gt;</w:t>
      </w:r>
      <w:r w:rsidRPr="00B1338B">
        <w:rPr>
          <w:rStyle w:val="TagStyle"/>
          <w:rtl/>
        </w:rPr>
        <w:t xml:space="preserve"> </w:t>
      </w:r>
      <w:r>
        <w:rPr>
          <w:rtl/>
        </w:rPr>
        <w:t>טלי גוטליב (הליכוד):</w:t>
      </w:r>
      <w:r w:rsidRPr="00B1338B">
        <w:rPr>
          <w:rStyle w:val="TagStyle"/>
          <w:rtl/>
        </w:rPr>
        <w:t xml:space="preserve"> </w:t>
      </w:r>
      <w:r w:rsidRPr="00550D32">
        <w:rPr>
          <w:rStyle w:val="TagStyle"/>
          <w:rtl/>
        </w:rPr>
        <w:t xml:space="preserve">&lt;&lt; קריאה &gt;&gt; </w:t>
      </w:r>
      <w:r>
        <w:rPr>
          <w:rtl/>
        </w:rPr>
        <w:t xml:space="preserve">   </w:t>
      </w:r>
    </w:p>
    <w:p w:rsidR="00DB76B3" w:rsidRDefault="00DB76B3" w:rsidP="00C00F2C">
      <w:pPr>
        <w:rPr>
          <w:rtl/>
        </w:rPr>
      </w:pPr>
    </w:p>
    <w:p w:rsidR="00DB76B3" w:rsidRDefault="00DB76B3" w:rsidP="00A3170B">
      <w:pPr>
        <w:rPr>
          <w:rtl/>
        </w:rPr>
      </w:pPr>
      <w:r>
        <w:rPr>
          <w:rFonts w:hint="cs"/>
          <w:rtl/>
        </w:rPr>
        <w:t xml:space="preserve">אדוני, אסור לו, אסור </w:t>
      </w:r>
      <w:bookmarkStart w:id="5130" w:name="_ETM_Q27_482582"/>
      <w:bookmarkEnd w:id="5130"/>
      <w:r>
        <w:rPr>
          <w:rFonts w:hint="cs"/>
          <w:rtl/>
        </w:rPr>
        <w:t>לו.</w:t>
      </w:r>
      <w:bookmarkStart w:id="5131" w:name="_ETM_Q27_486788"/>
      <w:bookmarkStart w:id="5132" w:name="ET_yor_6688_18"/>
      <w:bookmarkEnd w:id="5131"/>
    </w:p>
    <w:p w:rsidR="00DB76B3" w:rsidRPr="00E351FC" w:rsidRDefault="00DB76B3" w:rsidP="00A3170B">
      <w:pPr>
        <w:rPr>
          <w:rStyle w:val="TagStyle"/>
          <w:color w:val="auto"/>
          <w:bdr w:val="none" w:sz="0" w:space="0" w:color="auto"/>
          <w:rtl/>
        </w:rPr>
      </w:pPr>
    </w:p>
    <w:p w:rsidR="00DB76B3" w:rsidRDefault="00DB76B3" w:rsidP="00A3170B">
      <w:pPr>
        <w:pStyle w:val="af6"/>
        <w:keepNext/>
        <w:rPr>
          <w:rtl/>
        </w:rPr>
      </w:pPr>
      <w:r w:rsidRPr="00B1338B">
        <w:rPr>
          <w:rStyle w:val="TagStyle"/>
          <w:rtl/>
        </w:rPr>
        <w:t xml:space="preserve"> &lt;&lt; יור &gt;&gt; </w:t>
      </w:r>
      <w:r>
        <w:rPr>
          <w:rtl/>
        </w:rPr>
        <w:t>היו"ר יעקב מרגי:</w:t>
      </w:r>
      <w:r w:rsidRPr="00B1338B">
        <w:rPr>
          <w:rStyle w:val="TagStyle"/>
          <w:rtl/>
        </w:rPr>
        <w:t xml:space="preserve"> &lt;&lt; יור &gt;&gt;</w:t>
      </w:r>
      <w:r>
        <w:rPr>
          <w:rtl/>
        </w:rPr>
        <w:t xml:space="preserve">   </w:t>
      </w:r>
      <w:bookmarkEnd w:id="5132"/>
    </w:p>
    <w:p w:rsidR="00DB76B3" w:rsidRDefault="00DB76B3" w:rsidP="00C00F2C">
      <w:pPr>
        <w:rPr>
          <w:rtl/>
        </w:rPr>
      </w:pPr>
    </w:p>
    <w:p w:rsidR="00DB76B3" w:rsidRDefault="00DB76B3" w:rsidP="00A3170B">
      <w:pPr>
        <w:rPr>
          <w:rtl/>
        </w:rPr>
      </w:pPr>
      <w:r>
        <w:rPr>
          <w:rFonts w:hint="cs"/>
          <w:rtl/>
        </w:rPr>
        <w:t xml:space="preserve">הוא לא מציג, הוא לא </w:t>
      </w:r>
      <w:bookmarkStart w:id="5133" w:name="_ETM_Q27_491412"/>
      <w:bookmarkEnd w:id="5133"/>
      <w:r>
        <w:rPr>
          <w:rFonts w:hint="cs"/>
          <w:rtl/>
        </w:rPr>
        <w:t>מציג.</w:t>
      </w:r>
    </w:p>
    <w:p w:rsidR="00DB76B3" w:rsidRDefault="00DB76B3" w:rsidP="00A3170B">
      <w:pPr>
        <w:rPr>
          <w:rtl/>
        </w:rPr>
      </w:pPr>
    </w:p>
    <w:p w:rsidR="00DB76B3" w:rsidRDefault="00DB76B3" w:rsidP="00A3170B">
      <w:pPr>
        <w:pStyle w:val="-"/>
        <w:keepNext/>
        <w:rPr>
          <w:rtl/>
        </w:rPr>
      </w:pPr>
      <w:bookmarkStart w:id="5134" w:name="ET_speakercontinue_5293_19"/>
      <w:r w:rsidRPr="008B293A">
        <w:rPr>
          <w:rStyle w:val="TagStyle"/>
          <w:rtl/>
        </w:rPr>
        <w:t xml:space="preserve"> &lt;&lt; דובר_המשך &gt;&gt;</w:t>
      </w:r>
      <w:r w:rsidRPr="00B1338B">
        <w:rPr>
          <w:rStyle w:val="TagStyle"/>
          <w:rtl/>
        </w:rPr>
        <w:t xml:space="preserve"> </w:t>
      </w:r>
      <w:r>
        <w:rPr>
          <w:rtl/>
        </w:rPr>
        <w:t>איימן עודה (חד"ש-תע"ל):</w:t>
      </w:r>
      <w:r w:rsidRPr="00B1338B">
        <w:rPr>
          <w:rStyle w:val="TagStyle"/>
          <w:rtl/>
        </w:rPr>
        <w:t xml:space="preserve"> </w:t>
      </w:r>
      <w:r w:rsidRPr="008B293A">
        <w:rPr>
          <w:rStyle w:val="TagStyle"/>
          <w:rtl/>
        </w:rPr>
        <w:t xml:space="preserve">&lt;&lt; דובר_המשך &gt;&gt; </w:t>
      </w:r>
      <w:r>
        <w:rPr>
          <w:rtl/>
        </w:rPr>
        <w:t xml:space="preserve">   </w:t>
      </w:r>
      <w:bookmarkEnd w:id="5134"/>
    </w:p>
    <w:p w:rsidR="00DB76B3" w:rsidRDefault="00DB76B3" w:rsidP="00C00F2C">
      <w:pPr>
        <w:rPr>
          <w:rtl/>
        </w:rPr>
      </w:pPr>
    </w:p>
    <w:p w:rsidR="00DB76B3" w:rsidRDefault="00DB76B3" w:rsidP="00A3170B">
      <w:pPr>
        <w:rPr>
          <w:rtl/>
        </w:rPr>
      </w:pPr>
      <w:r>
        <w:rPr>
          <w:rtl/>
        </w:rPr>
        <w:t xml:space="preserve">בשנת 2020 נרצחו בגדה המערבית 44 נשים. </w:t>
      </w:r>
      <w:r>
        <w:rPr>
          <w:rFonts w:hint="cs"/>
          <w:rtl/>
        </w:rPr>
        <w:t xml:space="preserve">2021 </w:t>
      </w:r>
      <w:r>
        <w:rPr>
          <w:rtl/>
        </w:rPr>
        <w:t>–</w:t>
      </w:r>
      <w:bookmarkStart w:id="5135" w:name="_ETM_Q27_499143"/>
      <w:bookmarkStart w:id="5136" w:name="_ETM_Q27_499205"/>
      <w:bookmarkEnd w:id="5135"/>
      <w:bookmarkEnd w:id="5136"/>
      <w:r>
        <w:rPr>
          <w:rFonts w:hint="cs"/>
          <w:rtl/>
        </w:rPr>
        <w:t xml:space="preserve"> 41;</w:t>
      </w:r>
      <w:r>
        <w:rPr>
          <w:rtl/>
        </w:rPr>
        <w:t xml:space="preserve"> </w:t>
      </w:r>
      <w:r>
        <w:rPr>
          <w:rFonts w:hint="cs"/>
          <w:rtl/>
        </w:rPr>
        <w:t xml:space="preserve">2022 </w:t>
      </w:r>
      <w:r>
        <w:rPr>
          <w:rtl/>
        </w:rPr>
        <w:t>–</w:t>
      </w:r>
      <w:r>
        <w:rPr>
          <w:rFonts w:hint="cs"/>
          <w:rtl/>
        </w:rPr>
        <w:t xml:space="preserve"> 50;</w:t>
      </w:r>
      <w:r>
        <w:rPr>
          <w:rtl/>
        </w:rPr>
        <w:t xml:space="preserve"> </w:t>
      </w:r>
      <w:r>
        <w:rPr>
          <w:rFonts w:hint="cs"/>
          <w:rtl/>
        </w:rPr>
        <w:t xml:space="preserve">2023 </w:t>
      </w:r>
      <w:r>
        <w:rPr>
          <w:rtl/>
        </w:rPr>
        <w:t>–</w:t>
      </w:r>
      <w:r>
        <w:rPr>
          <w:rFonts w:hint="cs"/>
          <w:rtl/>
        </w:rPr>
        <w:t xml:space="preserve"> 47</w:t>
      </w:r>
      <w:bookmarkStart w:id="5137" w:name="_ETM_Q27_503225"/>
      <w:bookmarkEnd w:id="5137"/>
      <w:r>
        <w:rPr>
          <w:rFonts w:hint="cs"/>
          <w:rtl/>
        </w:rPr>
        <w:t xml:space="preserve">; 2024 </w:t>
      </w:r>
      <w:r>
        <w:rPr>
          <w:rtl/>
        </w:rPr>
        <w:t>–</w:t>
      </w:r>
      <w:r>
        <w:rPr>
          <w:rFonts w:hint="cs"/>
          <w:rtl/>
        </w:rPr>
        <w:t xml:space="preserve"> 50;</w:t>
      </w:r>
      <w:r>
        <w:rPr>
          <w:rtl/>
        </w:rPr>
        <w:t xml:space="preserve"> </w:t>
      </w:r>
      <w:r>
        <w:rPr>
          <w:rFonts w:hint="cs"/>
          <w:rtl/>
        </w:rPr>
        <w:t xml:space="preserve">2025 </w:t>
      </w:r>
      <w:r>
        <w:rPr>
          <w:rtl/>
        </w:rPr>
        <w:t>–</w:t>
      </w:r>
      <w:bookmarkStart w:id="5138" w:name="_ETM_Q27_507117"/>
      <w:bookmarkEnd w:id="5138"/>
      <w:r>
        <w:rPr>
          <w:rFonts w:hint="cs"/>
          <w:rtl/>
        </w:rPr>
        <w:t xml:space="preserve"> 45</w:t>
      </w:r>
      <w:r>
        <w:rPr>
          <w:rtl/>
        </w:rPr>
        <w:t xml:space="preserve">. בגדה המערבית יש </w:t>
      </w:r>
      <w:r>
        <w:rPr>
          <w:rFonts w:hint="cs"/>
          <w:rtl/>
        </w:rPr>
        <w:t>שלושה</w:t>
      </w:r>
      <w:r>
        <w:rPr>
          <w:rtl/>
        </w:rPr>
        <w:t xml:space="preserve"> מיליון פלסטינים, נרצחו 45</w:t>
      </w:r>
      <w:r>
        <w:rPr>
          <w:rFonts w:hint="cs"/>
          <w:rtl/>
        </w:rPr>
        <w:t>.</w:t>
      </w:r>
      <w:r>
        <w:rPr>
          <w:rtl/>
        </w:rPr>
        <w:t xml:space="preserve"> </w:t>
      </w:r>
      <w:bookmarkStart w:id="5139" w:name="_ETM_Q27_514589"/>
      <w:bookmarkEnd w:id="5139"/>
      <w:r>
        <w:rPr>
          <w:rtl/>
        </w:rPr>
        <w:t xml:space="preserve">במדינת ישראל יש </w:t>
      </w:r>
      <w:bookmarkStart w:id="5140" w:name="_ETM_Q27_516511"/>
      <w:bookmarkEnd w:id="5140"/>
      <w:r>
        <w:rPr>
          <w:rFonts w:hint="cs"/>
          <w:rtl/>
        </w:rPr>
        <w:t xml:space="preserve">מיליון </w:t>
      </w:r>
      <w:bookmarkStart w:id="5141" w:name="_ETM_Q27_524620"/>
      <w:bookmarkEnd w:id="5141"/>
      <w:r>
        <w:rPr>
          <w:rFonts w:hint="cs"/>
          <w:rtl/>
        </w:rPr>
        <w:t xml:space="preserve">ו-750,000 </w:t>
      </w:r>
      <w:r>
        <w:rPr>
          <w:rtl/>
        </w:rPr>
        <w:t>ללא ירושלים המזרחית וללא הגולן</w:t>
      </w:r>
      <w:r>
        <w:rPr>
          <w:rFonts w:hint="cs"/>
          <w:rtl/>
        </w:rPr>
        <w:t>,</w:t>
      </w:r>
      <w:r>
        <w:rPr>
          <w:rtl/>
        </w:rPr>
        <w:t xml:space="preserve"> </w:t>
      </w:r>
      <w:bookmarkStart w:id="5142" w:name="_ETM_Q27_522799"/>
      <w:bookmarkEnd w:id="5142"/>
      <w:r>
        <w:rPr>
          <w:rFonts w:hint="cs"/>
          <w:rtl/>
        </w:rPr>
        <w:t>ו</w:t>
      </w:r>
      <w:r>
        <w:rPr>
          <w:rtl/>
        </w:rPr>
        <w:t xml:space="preserve">נרצחו 252. </w:t>
      </w:r>
    </w:p>
    <w:p w:rsidR="00DB76B3" w:rsidRDefault="00DB76B3" w:rsidP="00A3170B">
      <w:pPr>
        <w:rPr>
          <w:rtl/>
        </w:rPr>
      </w:pPr>
    </w:p>
    <w:p w:rsidR="00DB76B3" w:rsidRDefault="00DB76B3" w:rsidP="00A3170B">
      <w:pPr>
        <w:pStyle w:val="af5"/>
        <w:keepNext/>
        <w:rPr>
          <w:rtl/>
        </w:rPr>
      </w:pPr>
      <w:bookmarkStart w:id="5143" w:name="ET_interruption_6345_20"/>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bookmarkEnd w:id="5143"/>
    </w:p>
    <w:p w:rsidR="00DB76B3" w:rsidRDefault="00DB76B3" w:rsidP="00C00F2C">
      <w:pPr>
        <w:rPr>
          <w:rtl/>
        </w:rPr>
      </w:pPr>
    </w:p>
    <w:p w:rsidR="00DB76B3" w:rsidRDefault="00DB76B3" w:rsidP="00A3170B">
      <w:pPr>
        <w:rPr>
          <w:rtl/>
        </w:rPr>
      </w:pPr>
      <w:r>
        <w:rPr>
          <w:rFonts w:hint="cs"/>
          <w:rtl/>
        </w:rPr>
        <w:t>פשוט כי הרשות הפלסטינית מחסלת את הרוצחים - - -</w:t>
      </w:r>
    </w:p>
    <w:p w:rsidR="00DB76B3" w:rsidRDefault="00DB76B3" w:rsidP="00A3170B">
      <w:pPr>
        <w:rPr>
          <w:rtl/>
        </w:rPr>
      </w:pPr>
    </w:p>
    <w:p w:rsidR="00DB76B3" w:rsidRDefault="00DB76B3" w:rsidP="00A3170B">
      <w:pPr>
        <w:pStyle w:val="-"/>
        <w:keepNext/>
        <w:rPr>
          <w:rtl/>
        </w:rPr>
      </w:pPr>
      <w:bookmarkStart w:id="5144" w:name="ET_speakercontinue_5293_21"/>
      <w:r w:rsidRPr="00B1338B">
        <w:rPr>
          <w:rStyle w:val="TagStyle"/>
          <w:rtl/>
        </w:rPr>
        <w:t xml:space="preserve"> &lt;&lt; דובר_המשך &gt;&gt; </w:t>
      </w:r>
      <w:r>
        <w:rPr>
          <w:rtl/>
        </w:rPr>
        <w:t>איימן עודה (חד"ש-תע"ל):</w:t>
      </w:r>
      <w:r w:rsidRPr="00B1338B">
        <w:rPr>
          <w:rStyle w:val="TagStyle"/>
          <w:rtl/>
        </w:rPr>
        <w:t xml:space="preserve"> &lt;&lt; דובר_המשך &gt;&gt;</w:t>
      </w:r>
      <w:r>
        <w:rPr>
          <w:rtl/>
        </w:rPr>
        <w:t xml:space="preserve">   </w:t>
      </w:r>
      <w:bookmarkEnd w:id="5144"/>
    </w:p>
    <w:p w:rsidR="00DB76B3" w:rsidRDefault="00DB76B3" w:rsidP="00C00F2C">
      <w:pPr>
        <w:rPr>
          <w:rtl/>
        </w:rPr>
      </w:pPr>
    </w:p>
    <w:p w:rsidR="00DB76B3" w:rsidRDefault="00DB76B3" w:rsidP="00A3170B">
      <w:pPr>
        <w:rPr>
          <w:rtl/>
        </w:rPr>
      </w:pPr>
      <w:r>
        <w:rPr>
          <w:rtl/>
        </w:rPr>
        <w:t xml:space="preserve">כלומר, בגדה המערבית 1.5 לכל </w:t>
      </w:r>
      <w:r>
        <w:rPr>
          <w:rFonts w:hint="cs"/>
          <w:rtl/>
        </w:rPr>
        <w:t>100,000, ו</w:t>
      </w:r>
      <w:r>
        <w:rPr>
          <w:rtl/>
        </w:rPr>
        <w:t xml:space="preserve">בתוך </w:t>
      </w:r>
      <w:bookmarkStart w:id="5145" w:name="_ETM_Q27_530624"/>
      <w:bookmarkEnd w:id="5145"/>
      <w:r>
        <w:rPr>
          <w:rtl/>
        </w:rPr>
        <w:t xml:space="preserve">מדינת ישראל, 14.4 לכל </w:t>
      </w:r>
      <w:bookmarkStart w:id="5146" w:name="_ETM_Q27_540000"/>
      <w:bookmarkEnd w:id="5146"/>
      <w:r>
        <w:rPr>
          <w:rFonts w:hint="cs"/>
          <w:rtl/>
        </w:rPr>
        <w:t xml:space="preserve">100,000. </w:t>
      </w:r>
      <w:r>
        <w:rPr>
          <w:rtl/>
        </w:rPr>
        <w:t>שאלת</w:t>
      </w:r>
      <w:r>
        <w:rPr>
          <w:rFonts w:hint="cs"/>
          <w:rtl/>
        </w:rPr>
        <w:t>י</w:t>
      </w:r>
      <w:r>
        <w:rPr>
          <w:rtl/>
        </w:rPr>
        <w:t xml:space="preserve"> אותו</w:t>
      </w:r>
      <w:r>
        <w:rPr>
          <w:rFonts w:hint="cs"/>
          <w:rtl/>
        </w:rPr>
        <w:t>:</w:t>
      </w:r>
      <w:r>
        <w:rPr>
          <w:rtl/>
        </w:rPr>
        <w:t xml:space="preserve"> האם אתם מצליחים להגיע לעבריינים </w:t>
      </w:r>
      <w:r>
        <w:rPr>
          <w:rFonts w:hint="cs"/>
          <w:rtl/>
        </w:rPr>
        <w:t>ו</w:t>
      </w:r>
      <w:r>
        <w:rPr>
          <w:rtl/>
        </w:rPr>
        <w:t>לרוצחים</w:t>
      </w:r>
      <w:r>
        <w:rPr>
          <w:rFonts w:hint="cs"/>
          <w:rtl/>
        </w:rPr>
        <w:t>?</w:t>
      </w:r>
      <w:r>
        <w:rPr>
          <w:rtl/>
        </w:rPr>
        <w:t xml:space="preserve"> אז נתן </w:t>
      </w:r>
      <w:bookmarkStart w:id="5147" w:name="_ETM_Q27_547554"/>
      <w:bookmarkEnd w:id="5147"/>
      <w:r>
        <w:rPr>
          <w:rtl/>
        </w:rPr>
        <w:t>לי את הסטטיסטיקה</w:t>
      </w:r>
      <w:r>
        <w:rPr>
          <w:rFonts w:hint="cs"/>
          <w:rtl/>
        </w:rPr>
        <w:t>:</w:t>
      </w:r>
      <w:r>
        <w:rPr>
          <w:rtl/>
        </w:rPr>
        <w:t xml:space="preserve"> 91% פ</w:t>
      </w:r>
      <w:r>
        <w:rPr>
          <w:rFonts w:hint="cs"/>
          <w:rtl/>
        </w:rPr>
        <w:t>י</w:t>
      </w:r>
      <w:r>
        <w:rPr>
          <w:rtl/>
        </w:rPr>
        <w:t>ענוחים</w:t>
      </w:r>
      <w:r>
        <w:rPr>
          <w:rFonts w:hint="cs"/>
          <w:rtl/>
        </w:rPr>
        <w:t>,</w:t>
      </w:r>
      <w:r>
        <w:rPr>
          <w:rtl/>
        </w:rPr>
        <w:t xml:space="preserve"> 91% פ</w:t>
      </w:r>
      <w:r>
        <w:rPr>
          <w:rFonts w:hint="cs"/>
          <w:rtl/>
        </w:rPr>
        <w:t>י</w:t>
      </w:r>
      <w:r>
        <w:rPr>
          <w:rtl/>
        </w:rPr>
        <w:t xml:space="preserve">ענוחים. </w:t>
      </w:r>
      <w:bookmarkStart w:id="5148" w:name="_ETM_Q27_555890"/>
      <w:bookmarkEnd w:id="5148"/>
    </w:p>
    <w:p w:rsidR="00DB76B3" w:rsidRDefault="00DB76B3" w:rsidP="00A3170B">
      <w:pPr>
        <w:rPr>
          <w:rtl/>
        </w:rPr>
      </w:pPr>
    </w:p>
    <w:p w:rsidR="00DB76B3" w:rsidRDefault="00DB76B3" w:rsidP="00A3170B">
      <w:pPr>
        <w:pStyle w:val="af5"/>
        <w:keepNext/>
        <w:rPr>
          <w:rtl/>
        </w:rPr>
      </w:pPr>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r>
        <w:rPr>
          <w:rFonts w:hint="cs"/>
          <w:rtl/>
        </w:rPr>
        <w:t>כי הרשות הפלסטינית מחסלת את הרוצחים.</w:t>
      </w:r>
    </w:p>
    <w:p w:rsidR="00DB76B3" w:rsidRDefault="00DB76B3" w:rsidP="00A3170B">
      <w:pPr>
        <w:rPr>
          <w:rtl/>
        </w:rPr>
      </w:pPr>
    </w:p>
    <w:p w:rsidR="00DB76B3" w:rsidRDefault="00DB76B3" w:rsidP="00A3170B">
      <w:pPr>
        <w:pStyle w:val="-"/>
        <w:keepNext/>
        <w:rPr>
          <w:rtl/>
        </w:rPr>
      </w:pPr>
      <w:bookmarkStart w:id="5149" w:name="ET_speakercontinue_5293_23"/>
      <w:r w:rsidRPr="00B1338B">
        <w:rPr>
          <w:rStyle w:val="TagStyle"/>
          <w:rtl/>
        </w:rPr>
        <w:t xml:space="preserve"> &lt;&lt; דובר_המשך &gt;&gt; </w:t>
      </w:r>
      <w:r>
        <w:rPr>
          <w:rtl/>
        </w:rPr>
        <w:t>איימן עודה (חד"ש-תע"ל):</w:t>
      </w:r>
      <w:r w:rsidRPr="00B1338B">
        <w:rPr>
          <w:rStyle w:val="TagStyle"/>
          <w:rtl/>
        </w:rPr>
        <w:t xml:space="preserve"> &lt;&lt; דובר_המשך &gt;&gt;</w:t>
      </w:r>
      <w:r>
        <w:rPr>
          <w:rtl/>
        </w:rPr>
        <w:t xml:space="preserve">   </w:t>
      </w:r>
      <w:bookmarkEnd w:id="5149"/>
    </w:p>
    <w:p w:rsidR="00DB76B3" w:rsidRDefault="00DB76B3" w:rsidP="00C00F2C">
      <w:pPr>
        <w:rPr>
          <w:rtl/>
        </w:rPr>
      </w:pPr>
    </w:p>
    <w:p w:rsidR="00DB76B3" w:rsidRDefault="00DB76B3" w:rsidP="00A3170B">
      <w:pPr>
        <w:rPr>
          <w:rtl/>
        </w:rPr>
      </w:pPr>
      <w:r>
        <w:rPr>
          <w:rtl/>
        </w:rPr>
        <w:t>מה אחוז הפ</w:t>
      </w:r>
      <w:r>
        <w:rPr>
          <w:rFonts w:hint="cs"/>
          <w:rtl/>
        </w:rPr>
        <w:t xml:space="preserve">יענוחים </w:t>
      </w:r>
      <w:r>
        <w:rPr>
          <w:rtl/>
        </w:rPr>
        <w:t xml:space="preserve">בתוך מדינת ישראל? </w:t>
      </w:r>
      <w:bookmarkStart w:id="5150" w:name="_ETM_Q27_559820"/>
      <w:bookmarkEnd w:id="5150"/>
      <w:r>
        <w:rPr>
          <w:rtl/>
        </w:rPr>
        <w:t>15%, 15%.</w:t>
      </w:r>
      <w:r>
        <w:rPr>
          <w:rFonts w:hint="cs"/>
          <w:rtl/>
        </w:rPr>
        <w:t xml:space="preserve"> בגדה המערבית</w:t>
      </w:r>
      <w:bookmarkStart w:id="5151" w:name="_ETM_Q27_566636"/>
      <w:bookmarkEnd w:id="5151"/>
      <w:r>
        <w:rPr>
          <w:rFonts w:hint="cs"/>
          <w:rtl/>
        </w:rPr>
        <w:t xml:space="preserve"> </w:t>
      </w:r>
      <w:r>
        <w:rPr>
          <w:rtl/>
        </w:rPr>
        <w:t xml:space="preserve">– </w:t>
      </w:r>
      <w:bookmarkStart w:id="5152" w:name="_ETM_Q27_565070"/>
      <w:bookmarkEnd w:id="5152"/>
      <w:r>
        <w:rPr>
          <w:rtl/>
        </w:rPr>
        <w:t>91%.</w:t>
      </w:r>
    </w:p>
    <w:p w:rsidR="00DB76B3" w:rsidRDefault="00DB76B3" w:rsidP="00A3170B">
      <w:pPr>
        <w:rPr>
          <w:rtl/>
        </w:rPr>
      </w:pPr>
      <w:bookmarkStart w:id="5153" w:name="_ETM_Q27_559967"/>
      <w:bookmarkStart w:id="5154" w:name="_ETM_Q27_560006"/>
      <w:bookmarkEnd w:id="5153"/>
      <w:bookmarkEnd w:id="5154"/>
    </w:p>
    <w:p w:rsidR="00DB76B3" w:rsidRDefault="00DB76B3" w:rsidP="00A3170B">
      <w:pPr>
        <w:pStyle w:val="af5"/>
        <w:keepNext/>
        <w:rPr>
          <w:rtl/>
        </w:rPr>
      </w:pPr>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p>
    <w:p w:rsidR="00DB76B3" w:rsidRDefault="00DB76B3" w:rsidP="00C00F2C">
      <w:pPr>
        <w:rPr>
          <w:rtl/>
        </w:rPr>
      </w:pPr>
    </w:p>
    <w:p w:rsidR="00DB76B3" w:rsidRDefault="00DB76B3" w:rsidP="00A3170B">
      <w:pPr>
        <w:rPr>
          <w:rtl/>
        </w:rPr>
      </w:pPr>
      <w:bookmarkStart w:id="5155" w:name="_ETM_Q27_567438"/>
      <w:bookmarkStart w:id="5156" w:name="_ETM_Q27_567485"/>
      <w:bookmarkEnd w:id="5155"/>
      <w:bookmarkEnd w:id="5156"/>
      <w:r>
        <w:rPr>
          <w:rFonts w:hint="cs"/>
          <w:rtl/>
        </w:rPr>
        <w:t>היא מחסלת את הרוצחים. הרשות הפלסטינית באה אל הרוצח ויורה לו בראש.</w:t>
      </w:r>
    </w:p>
    <w:p w:rsidR="00DB76B3" w:rsidRDefault="00DB76B3" w:rsidP="00A3170B">
      <w:pPr>
        <w:rPr>
          <w:rtl/>
        </w:rPr>
      </w:pPr>
      <w:bookmarkStart w:id="5157" w:name="_ETM_Q27_569093"/>
      <w:bookmarkStart w:id="5158" w:name="_ETM_Q27_569143"/>
      <w:bookmarkEnd w:id="5157"/>
      <w:bookmarkEnd w:id="5158"/>
    </w:p>
    <w:p w:rsidR="00DB76B3" w:rsidRDefault="00DB76B3" w:rsidP="00A3170B">
      <w:pPr>
        <w:pStyle w:val="af6"/>
        <w:keepNext/>
        <w:rPr>
          <w:rtl/>
        </w:rPr>
      </w:pPr>
      <w:bookmarkStart w:id="5159" w:name="ET_yor_6688_24"/>
      <w:r w:rsidRPr="00B1338B">
        <w:rPr>
          <w:rStyle w:val="TagStyle"/>
          <w:rtl/>
        </w:rPr>
        <w:t xml:space="preserve"> &lt;&lt; יור &gt;&gt; </w:t>
      </w:r>
      <w:r>
        <w:rPr>
          <w:rtl/>
        </w:rPr>
        <w:t>היו"ר יעקב מרגי:</w:t>
      </w:r>
      <w:r w:rsidRPr="00B1338B">
        <w:rPr>
          <w:rStyle w:val="TagStyle"/>
          <w:rtl/>
        </w:rPr>
        <w:t xml:space="preserve"> &lt;&lt; יור &gt;&gt;</w:t>
      </w:r>
      <w:r>
        <w:rPr>
          <w:rtl/>
        </w:rPr>
        <w:t xml:space="preserve">   </w:t>
      </w:r>
      <w:bookmarkEnd w:id="5159"/>
    </w:p>
    <w:p w:rsidR="00DB76B3" w:rsidRDefault="00DB76B3" w:rsidP="00C00F2C">
      <w:pPr>
        <w:rPr>
          <w:rtl/>
        </w:rPr>
      </w:pPr>
    </w:p>
    <w:p w:rsidR="00DB76B3" w:rsidRPr="00086B34" w:rsidRDefault="00DB76B3" w:rsidP="00A3170B">
      <w:pPr>
        <w:rPr>
          <w:rtl/>
        </w:rPr>
      </w:pPr>
      <w:r>
        <w:rPr>
          <w:rFonts w:hint="cs"/>
          <w:rtl/>
        </w:rPr>
        <w:t xml:space="preserve">טלי, חברת הכנסת טלי גוטליב. שמענו, תודה. </w:t>
      </w:r>
    </w:p>
    <w:p w:rsidR="00DB76B3" w:rsidRDefault="00DB76B3" w:rsidP="00A3170B">
      <w:pPr>
        <w:rPr>
          <w:rtl/>
        </w:rPr>
      </w:pPr>
    </w:p>
    <w:p w:rsidR="00DB76B3" w:rsidRDefault="00DB76B3" w:rsidP="00A3170B">
      <w:pPr>
        <w:pStyle w:val="-"/>
        <w:keepNext/>
        <w:rPr>
          <w:rtl/>
        </w:rPr>
      </w:pPr>
      <w:bookmarkStart w:id="5160" w:name="ET_speakercontinue_5293_26"/>
      <w:r w:rsidRPr="00B1338B">
        <w:rPr>
          <w:rStyle w:val="TagStyle"/>
          <w:rtl/>
        </w:rPr>
        <w:t xml:space="preserve"> &lt;&lt; דובר_המשך &gt;&gt; </w:t>
      </w:r>
      <w:r>
        <w:rPr>
          <w:rtl/>
        </w:rPr>
        <w:t>איימן עודה (חד"ש-תע"ל):</w:t>
      </w:r>
      <w:r w:rsidRPr="00B1338B">
        <w:rPr>
          <w:rStyle w:val="TagStyle"/>
          <w:rtl/>
        </w:rPr>
        <w:t xml:space="preserve"> &lt;&lt; דובר_המשך &gt;&gt;</w:t>
      </w:r>
      <w:r>
        <w:rPr>
          <w:rtl/>
        </w:rPr>
        <w:t xml:space="preserve">   </w:t>
      </w:r>
      <w:bookmarkEnd w:id="5160"/>
    </w:p>
    <w:p w:rsidR="00DB76B3" w:rsidRDefault="00DB76B3" w:rsidP="00C00F2C">
      <w:pPr>
        <w:rPr>
          <w:rtl/>
        </w:rPr>
      </w:pPr>
    </w:p>
    <w:p w:rsidR="00DB76B3" w:rsidRDefault="00DB76B3" w:rsidP="00A3170B">
      <w:pPr>
        <w:rPr>
          <w:rtl/>
        </w:rPr>
      </w:pPr>
      <w:bookmarkStart w:id="5161" w:name="_ETM_Q27_568048"/>
      <w:bookmarkStart w:id="5162" w:name="_ETM_Q27_568102"/>
      <w:bookmarkEnd w:id="5161"/>
      <w:bookmarkEnd w:id="5162"/>
      <w:r>
        <w:rPr>
          <w:rFonts w:hint="cs"/>
          <w:rtl/>
        </w:rPr>
        <w:t>ש</w:t>
      </w:r>
      <w:bookmarkStart w:id="5163" w:name="_ETM_Q27_573844"/>
      <w:bookmarkEnd w:id="5163"/>
      <w:r>
        <w:rPr>
          <w:rFonts w:hint="cs"/>
          <w:rtl/>
        </w:rPr>
        <w:t>אלתי אותו</w:t>
      </w:r>
      <w:r>
        <w:rPr>
          <w:rtl/>
        </w:rPr>
        <w:t xml:space="preserve"> על הסים</w:t>
      </w:r>
      <w:r>
        <w:rPr>
          <w:rFonts w:hint="cs"/>
          <w:rtl/>
        </w:rPr>
        <w:t xml:space="preserve"> - -</w:t>
      </w:r>
      <w:r>
        <w:rPr>
          <w:rtl/>
        </w:rPr>
        <w:t xml:space="preserve"> </w:t>
      </w:r>
    </w:p>
    <w:p w:rsidR="00DB76B3" w:rsidRDefault="00DB76B3" w:rsidP="00A3170B">
      <w:pPr>
        <w:keepNext/>
        <w:rPr>
          <w:rtl/>
        </w:rPr>
      </w:pPr>
      <w:bookmarkStart w:id="5164" w:name="_ETM_Q27_575130"/>
      <w:bookmarkStart w:id="5165" w:name="_ETM_Q27_575165"/>
      <w:bookmarkStart w:id="5166" w:name="_ETM_Q27_576907"/>
      <w:bookmarkStart w:id="5167" w:name="ET_interruption_6345_49"/>
      <w:bookmarkEnd w:id="5164"/>
      <w:bookmarkEnd w:id="5165"/>
      <w:bookmarkEnd w:id="5166"/>
    </w:p>
    <w:p w:rsidR="00DB76B3" w:rsidRDefault="00DB76B3" w:rsidP="00A3170B">
      <w:pPr>
        <w:pStyle w:val="af5"/>
        <w:keepNext/>
        <w:rPr>
          <w:rtl/>
        </w:rPr>
      </w:pPr>
      <w:bookmarkStart w:id="5168" w:name="_ETM_Q27_576941"/>
      <w:bookmarkEnd w:id="5168"/>
      <w:r w:rsidRPr="007C556E">
        <w:rPr>
          <w:rStyle w:val="TagStyle"/>
          <w:rtl/>
        </w:rPr>
        <w:t xml:space="preserve">&lt;&lt; קריאה &gt;&gt; </w:t>
      </w:r>
      <w:r>
        <w:rPr>
          <w:rtl/>
        </w:rPr>
        <w:t>טלי גוטליב (הליכוד):</w:t>
      </w:r>
      <w:r w:rsidRPr="007C556E">
        <w:rPr>
          <w:rStyle w:val="TagStyle"/>
          <w:rtl/>
        </w:rPr>
        <w:t xml:space="preserve"> &lt;&lt; קריאה &gt;&gt;</w:t>
      </w:r>
      <w:r>
        <w:rPr>
          <w:rtl/>
        </w:rPr>
        <w:t xml:space="preserve">   </w:t>
      </w:r>
      <w:bookmarkEnd w:id="5167"/>
    </w:p>
    <w:p w:rsidR="00DB76B3" w:rsidRDefault="00DB76B3" w:rsidP="00C00F2C">
      <w:pPr>
        <w:rPr>
          <w:rtl/>
        </w:rPr>
      </w:pPr>
    </w:p>
    <w:p w:rsidR="00DB76B3" w:rsidRDefault="00DB76B3" w:rsidP="00A3170B">
      <w:pPr>
        <w:rPr>
          <w:rtl/>
        </w:rPr>
      </w:pPr>
      <w:r>
        <w:rPr>
          <w:rFonts w:hint="cs"/>
          <w:rtl/>
        </w:rPr>
        <w:t xml:space="preserve">יורה לו בראש. </w:t>
      </w:r>
      <w:bookmarkStart w:id="5169" w:name="_ETM_Q27_576134"/>
      <w:bookmarkEnd w:id="5169"/>
    </w:p>
    <w:p w:rsidR="00DB76B3" w:rsidRDefault="00DB76B3" w:rsidP="00A3170B">
      <w:pPr>
        <w:rPr>
          <w:rtl/>
        </w:rPr>
      </w:pPr>
      <w:bookmarkStart w:id="5170" w:name="_ETM_Q27_576166"/>
      <w:bookmarkEnd w:id="5170"/>
    </w:p>
    <w:p w:rsidR="00DB76B3" w:rsidRDefault="00DB76B3" w:rsidP="00A3170B">
      <w:pPr>
        <w:pStyle w:val="-"/>
        <w:keepNext/>
        <w:rPr>
          <w:rtl/>
        </w:rPr>
      </w:pPr>
      <w:bookmarkStart w:id="5171" w:name="ET_speakercontinue_5293_50"/>
      <w:r w:rsidRPr="007C556E">
        <w:rPr>
          <w:rStyle w:val="TagStyle"/>
          <w:rtl/>
        </w:rPr>
        <w:t xml:space="preserve"> &lt;&lt; דובר_המשך &gt;&gt; </w:t>
      </w:r>
      <w:r>
        <w:rPr>
          <w:rtl/>
        </w:rPr>
        <w:t>איימן עודה (חד"ש-תע"ל):</w:t>
      </w:r>
      <w:r w:rsidRPr="007C556E">
        <w:rPr>
          <w:rStyle w:val="TagStyle"/>
          <w:rtl/>
        </w:rPr>
        <w:t xml:space="preserve"> &lt;&lt; דובר_המשך &gt;&gt;</w:t>
      </w:r>
      <w:r>
        <w:rPr>
          <w:rtl/>
        </w:rPr>
        <w:t xml:space="preserve">   </w:t>
      </w:r>
      <w:bookmarkEnd w:id="5171"/>
    </w:p>
    <w:p w:rsidR="00DB76B3" w:rsidRDefault="00DB76B3" w:rsidP="00C00F2C">
      <w:pPr>
        <w:rPr>
          <w:rtl/>
        </w:rPr>
      </w:pPr>
    </w:p>
    <w:p w:rsidR="00DB76B3" w:rsidRDefault="00DB76B3" w:rsidP="00A3170B">
      <w:pPr>
        <w:rPr>
          <w:rtl/>
        </w:rPr>
      </w:pPr>
      <w:r>
        <w:rPr>
          <w:rFonts w:hint="cs"/>
          <w:rtl/>
        </w:rPr>
        <w:t xml:space="preserve">- - על </w:t>
      </w:r>
      <w:r>
        <w:rPr>
          <w:rtl/>
        </w:rPr>
        <w:t>בן אדם שקונה סים ל</w:t>
      </w:r>
      <w:r>
        <w:rPr>
          <w:rFonts w:hint="cs"/>
          <w:rtl/>
        </w:rPr>
        <w:t>ט</w:t>
      </w:r>
      <w:r>
        <w:rPr>
          <w:rtl/>
        </w:rPr>
        <w:t xml:space="preserve">וקמן, </w:t>
      </w:r>
      <w:bookmarkStart w:id="5172" w:name="_ETM_Q27_577141"/>
      <w:bookmarkEnd w:id="5172"/>
      <w:r>
        <w:rPr>
          <w:rFonts w:hint="cs"/>
          <w:rtl/>
        </w:rPr>
        <w:t>ו</w:t>
      </w:r>
      <w:r>
        <w:rPr>
          <w:rtl/>
        </w:rPr>
        <w:t>רוצה להתקשר ולאיים על אנשים</w:t>
      </w:r>
      <w:r>
        <w:rPr>
          <w:rFonts w:hint="cs"/>
          <w:rtl/>
        </w:rPr>
        <w:t>.</w:t>
      </w:r>
      <w:r>
        <w:rPr>
          <w:rtl/>
        </w:rPr>
        <w:t xml:space="preserve"> </w:t>
      </w:r>
      <w:r>
        <w:rPr>
          <w:rFonts w:hint="cs"/>
          <w:rtl/>
        </w:rPr>
        <w:t xml:space="preserve">הוא </w:t>
      </w:r>
      <w:r>
        <w:rPr>
          <w:rtl/>
        </w:rPr>
        <w:t>אמר לי</w:t>
      </w:r>
      <w:r>
        <w:rPr>
          <w:rFonts w:hint="cs"/>
          <w:rtl/>
        </w:rPr>
        <w:t>:</w:t>
      </w:r>
      <w:r>
        <w:rPr>
          <w:rtl/>
        </w:rPr>
        <w:t xml:space="preserve"> אין דבר כזה </w:t>
      </w:r>
      <w:bookmarkStart w:id="5173" w:name="_ETM_Q27_581463"/>
      <w:bookmarkEnd w:id="5173"/>
      <w:r>
        <w:rPr>
          <w:rtl/>
        </w:rPr>
        <w:t xml:space="preserve">שהוא יקבל </w:t>
      </w:r>
      <w:r>
        <w:rPr>
          <w:rFonts w:hint="cs"/>
          <w:rtl/>
        </w:rPr>
        <w:t>ס</w:t>
      </w:r>
      <w:r>
        <w:rPr>
          <w:rtl/>
        </w:rPr>
        <w:t xml:space="preserve">ים בלי שהוא ישאיר את השם שלו ואת </w:t>
      </w:r>
      <w:bookmarkStart w:id="5174" w:name="_ETM_Q27_585785"/>
      <w:bookmarkEnd w:id="5174"/>
      <w:r>
        <w:rPr>
          <w:rtl/>
        </w:rPr>
        <w:t xml:space="preserve">תעודת הזהות שלו, מספר תעודת הזהות שלו. בתוך מדינת ישראל </w:t>
      </w:r>
      <w:bookmarkStart w:id="5175" w:name="_ETM_Q27_590107"/>
      <w:bookmarkEnd w:id="5175"/>
      <w:r>
        <w:rPr>
          <w:rtl/>
        </w:rPr>
        <w:t xml:space="preserve">אפשר לקנות </w:t>
      </w:r>
      <w:r>
        <w:rPr>
          <w:rFonts w:hint="cs"/>
          <w:rtl/>
        </w:rPr>
        <w:t>סים</w:t>
      </w:r>
      <w:r>
        <w:rPr>
          <w:rtl/>
        </w:rPr>
        <w:t xml:space="preserve"> </w:t>
      </w:r>
      <w:bookmarkStart w:id="5176" w:name="_ETM_Q27_594700"/>
      <w:bookmarkEnd w:id="5176"/>
      <w:r>
        <w:rPr>
          <w:rtl/>
        </w:rPr>
        <w:t xml:space="preserve">ללא כלום. </w:t>
      </w:r>
    </w:p>
    <w:p w:rsidR="00DB76B3" w:rsidRDefault="00DB76B3" w:rsidP="00A3170B">
      <w:pPr>
        <w:rPr>
          <w:rtl/>
        </w:rPr>
      </w:pPr>
    </w:p>
    <w:p w:rsidR="00DB76B3" w:rsidRDefault="00DB76B3" w:rsidP="00A3170B">
      <w:pPr>
        <w:pStyle w:val="af5"/>
        <w:keepNext/>
        <w:rPr>
          <w:rtl/>
        </w:rPr>
      </w:pPr>
      <w:bookmarkStart w:id="5177" w:name="ET_interruption_6345_27"/>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bookmarkEnd w:id="5177"/>
    </w:p>
    <w:p w:rsidR="00DB76B3" w:rsidRDefault="00DB76B3" w:rsidP="00C00F2C">
      <w:pPr>
        <w:rPr>
          <w:rtl/>
        </w:rPr>
      </w:pPr>
    </w:p>
    <w:p w:rsidR="00DB76B3" w:rsidRDefault="00DB76B3" w:rsidP="00A3170B">
      <w:pPr>
        <w:rPr>
          <w:rtl/>
        </w:rPr>
      </w:pPr>
      <w:r>
        <w:rPr>
          <w:rFonts w:hint="cs"/>
          <w:rtl/>
        </w:rPr>
        <w:t xml:space="preserve">כמה שקרים, כמה שקרים. </w:t>
      </w:r>
    </w:p>
    <w:p w:rsidR="00DB76B3" w:rsidRDefault="00DB76B3" w:rsidP="00A3170B">
      <w:pPr>
        <w:rPr>
          <w:rtl/>
        </w:rPr>
      </w:pPr>
    </w:p>
    <w:p w:rsidR="00DB76B3" w:rsidRDefault="00DB76B3" w:rsidP="00A3170B">
      <w:pPr>
        <w:pStyle w:val="-"/>
        <w:keepNext/>
        <w:rPr>
          <w:rtl/>
        </w:rPr>
      </w:pPr>
      <w:bookmarkStart w:id="5178" w:name="ET_speakercontinue_5293_29"/>
      <w:r w:rsidRPr="00B1338B">
        <w:rPr>
          <w:rStyle w:val="TagStyle"/>
          <w:rtl/>
        </w:rPr>
        <w:t xml:space="preserve">&lt;&lt; דובר_המשך &gt;&gt; </w:t>
      </w:r>
      <w:r>
        <w:rPr>
          <w:rtl/>
        </w:rPr>
        <w:t>איימן עודה (חד"ש-תע"ל):</w:t>
      </w:r>
      <w:r w:rsidRPr="00B1338B">
        <w:rPr>
          <w:rStyle w:val="TagStyle"/>
          <w:rtl/>
        </w:rPr>
        <w:t xml:space="preserve"> &lt;&lt; דובר_המשך &gt;&gt;</w:t>
      </w:r>
      <w:r>
        <w:rPr>
          <w:rtl/>
        </w:rPr>
        <w:t xml:space="preserve">   </w:t>
      </w:r>
      <w:bookmarkEnd w:id="5178"/>
    </w:p>
    <w:p w:rsidR="00DB76B3" w:rsidRPr="007C556E" w:rsidRDefault="00DB76B3" w:rsidP="00A3170B">
      <w:pPr>
        <w:rPr>
          <w:rtl/>
          <w:lang w:eastAsia="he-IL"/>
        </w:rPr>
      </w:pPr>
      <w:bookmarkStart w:id="5179" w:name="_ETM_Q27_596400"/>
      <w:bookmarkStart w:id="5180" w:name="_ETM_Q27_596468"/>
      <w:bookmarkEnd w:id="5179"/>
      <w:bookmarkEnd w:id="5180"/>
    </w:p>
    <w:p w:rsidR="00DB76B3" w:rsidRDefault="00DB76B3" w:rsidP="00A3170B">
      <w:pPr>
        <w:rPr>
          <w:rtl/>
        </w:rPr>
      </w:pPr>
      <w:r>
        <w:rPr>
          <w:rtl/>
        </w:rPr>
        <w:t>ודרך הסים הזה מתקשרים, מאיימים, מגדפים, מקללים, אומרים</w:t>
      </w:r>
      <w:r>
        <w:rPr>
          <w:rFonts w:hint="cs"/>
          <w:rtl/>
        </w:rPr>
        <w:t>:</w:t>
      </w:r>
      <w:r>
        <w:rPr>
          <w:rtl/>
        </w:rPr>
        <w:t xml:space="preserve"> </w:t>
      </w:r>
      <w:bookmarkStart w:id="5181" w:name="_ETM_Q27_599639"/>
      <w:bookmarkEnd w:id="5181"/>
      <w:r>
        <w:rPr>
          <w:rtl/>
        </w:rPr>
        <w:t>אנחנו נבוא אליך</w:t>
      </w:r>
      <w:r>
        <w:rPr>
          <w:rFonts w:hint="cs"/>
          <w:rtl/>
        </w:rPr>
        <w:t>,</w:t>
      </w:r>
      <w:r>
        <w:rPr>
          <w:rtl/>
        </w:rPr>
        <w:t xml:space="preserve"> וזורקים את ה</w:t>
      </w:r>
      <w:r>
        <w:rPr>
          <w:rFonts w:hint="cs"/>
          <w:rtl/>
        </w:rPr>
        <w:t>ס</w:t>
      </w:r>
      <w:r>
        <w:rPr>
          <w:rtl/>
        </w:rPr>
        <w:t xml:space="preserve">ים וזהו. אף אחד לא </w:t>
      </w:r>
      <w:bookmarkStart w:id="5182" w:name="_ETM_Q27_604579"/>
      <w:bookmarkEnd w:id="5182"/>
      <w:r>
        <w:rPr>
          <w:rtl/>
        </w:rPr>
        <w:t xml:space="preserve">עוקב. </w:t>
      </w:r>
      <w:bookmarkStart w:id="5183" w:name="_ETM_Q27_610560"/>
      <w:bookmarkEnd w:id="5183"/>
    </w:p>
    <w:p w:rsidR="00DB76B3" w:rsidRDefault="00DB76B3" w:rsidP="00A3170B">
      <w:pPr>
        <w:rPr>
          <w:rtl/>
        </w:rPr>
      </w:pPr>
      <w:bookmarkStart w:id="5184" w:name="_ETM_Q27_610603"/>
      <w:bookmarkEnd w:id="5184"/>
    </w:p>
    <w:p w:rsidR="00DB76B3" w:rsidRDefault="00DB76B3" w:rsidP="00A3170B">
      <w:pPr>
        <w:rPr>
          <w:rtl/>
        </w:rPr>
      </w:pPr>
      <w:bookmarkStart w:id="5185" w:name="_ETM_Q27_611200"/>
      <w:bookmarkStart w:id="5186" w:name="_ETM_Q27_611229"/>
      <w:bookmarkEnd w:id="5185"/>
      <w:bookmarkEnd w:id="5186"/>
      <w:r>
        <w:rPr>
          <w:rtl/>
        </w:rPr>
        <w:t xml:space="preserve">יש לנו הצעת חוק שכל מי שרוצה לקנות </w:t>
      </w:r>
      <w:r>
        <w:rPr>
          <w:rFonts w:hint="cs"/>
          <w:rtl/>
        </w:rPr>
        <w:t>ס</w:t>
      </w:r>
      <w:r>
        <w:rPr>
          <w:rtl/>
        </w:rPr>
        <w:t>ים</w:t>
      </w:r>
      <w:r>
        <w:rPr>
          <w:rFonts w:hint="cs"/>
          <w:rtl/>
        </w:rPr>
        <w:t>,</w:t>
      </w:r>
      <w:r>
        <w:rPr>
          <w:rtl/>
        </w:rPr>
        <w:t xml:space="preserve"> </w:t>
      </w:r>
      <w:bookmarkStart w:id="5187" w:name="_ETM_Q27_609519"/>
      <w:bookmarkEnd w:id="5187"/>
      <w:r>
        <w:rPr>
          <w:rtl/>
        </w:rPr>
        <w:t xml:space="preserve">שישאיר את השם שלו ואת תעודת הזהות שלו. למה הממשלה </w:t>
      </w:r>
      <w:bookmarkStart w:id="5188" w:name="_ETM_Q27_614459"/>
      <w:bookmarkEnd w:id="5188"/>
      <w:r>
        <w:rPr>
          <w:rtl/>
        </w:rPr>
        <w:t xml:space="preserve">מסרבת לזה? </w:t>
      </w:r>
      <w:bookmarkStart w:id="5189" w:name="_ETM_Q27_620149"/>
      <w:bookmarkEnd w:id="5189"/>
      <w:r>
        <w:rPr>
          <w:rtl/>
        </w:rPr>
        <w:t xml:space="preserve">אנחנו רוצים תשובה. </w:t>
      </w:r>
    </w:p>
    <w:p w:rsidR="00DB76B3" w:rsidRDefault="00DB76B3" w:rsidP="00A3170B">
      <w:pPr>
        <w:rPr>
          <w:rtl/>
        </w:rPr>
      </w:pPr>
    </w:p>
    <w:p w:rsidR="00DB76B3" w:rsidRDefault="00DB76B3" w:rsidP="00A3170B">
      <w:pPr>
        <w:rPr>
          <w:rtl/>
        </w:rPr>
      </w:pPr>
      <w:r>
        <w:rPr>
          <w:rtl/>
        </w:rPr>
        <w:t xml:space="preserve">למה אמרתי את כל זה? כי זו </w:t>
      </w:r>
      <w:bookmarkStart w:id="5190" w:name="_ETM_Q27_624669"/>
      <w:bookmarkEnd w:id="5190"/>
      <w:r>
        <w:rPr>
          <w:rtl/>
        </w:rPr>
        <w:t>לא תרבות</w:t>
      </w:r>
      <w:r>
        <w:rPr>
          <w:rFonts w:hint="cs"/>
          <w:rtl/>
        </w:rPr>
        <w:t xml:space="preserve"> - - -</w:t>
      </w:r>
    </w:p>
    <w:p w:rsidR="00DB76B3" w:rsidRDefault="00DB76B3" w:rsidP="00A3170B">
      <w:pPr>
        <w:rPr>
          <w:rtl/>
        </w:rPr>
      </w:pPr>
    </w:p>
    <w:p w:rsidR="00DB76B3" w:rsidRDefault="00DB76B3" w:rsidP="00A3170B">
      <w:pPr>
        <w:pStyle w:val="af5"/>
        <w:keepNext/>
        <w:rPr>
          <w:rtl/>
        </w:rPr>
      </w:pPr>
      <w:bookmarkStart w:id="5191" w:name="ET_interruption_6345_30"/>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bookmarkEnd w:id="5191"/>
    </w:p>
    <w:p w:rsidR="00DB76B3" w:rsidRDefault="00DB76B3" w:rsidP="00C00F2C">
      <w:pPr>
        <w:rPr>
          <w:rtl/>
        </w:rPr>
      </w:pPr>
    </w:p>
    <w:p w:rsidR="00DB76B3" w:rsidRDefault="00DB76B3" w:rsidP="00A3170B">
      <w:pPr>
        <w:rPr>
          <w:rtl/>
        </w:rPr>
      </w:pPr>
      <w:r>
        <w:rPr>
          <w:rFonts w:hint="cs"/>
          <w:rtl/>
        </w:rPr>
        <w:t>שהשב"כ - - -</w:t>
      </w:r>
    </w:p>
    <w:p w:rsidR="00DB76B3" w:rsidRDefault="00DB76B3" w:rsidP="00A3170B">
      <w:pPr>
        <w:rPr>
          <w:rtl/>
        </w:rPr>
      </w:pPr>
    </w:p>
    <w:p w:rsidR="00DB76B3" w:rsidRDefault="00DB76B3" w:rsidP="00A3170B">
      <w:pPr>
        <w:pStyle w:val="af6"/>
        <w:keepNext/>
        <w:rPr>
          <w:rtl/>
        </w:rPr>
      </w:pPr>
      <w:bookmarkStart w:id="5192" w:name="ET_yor_6688_51"/>
      <w:r w:rsidRPr="007C556E">
        <w:rPr>
          <w:rStyle w:val="TagStyle"/>
          <w:rtl/>
        </w:rPr>
        <w:t xml:space="preserve"> &lt;&lt; יור &gt;&gt; </w:t>
      </w:r>
      <w:r>
        <w:rPr>
          <w:rtl/>
        </w:rPr>
        <w:t>היו"ר יעקב מרגי:</w:t>
      </w:r>
      <w:r w:rsidRPr="007C556E">
        <w:rPr>
          <w:rStyle w:val="TagStyle"/>
          <w:rtl/>
        </w:rPr>
        <w:t xml:space="preserve"> &lt;&lt; יור &gt;&gt;</w:t>
      </w:r>
      <w:r>
        <w:rPr>
          <w:rtl/>
        </w:rPr>
        <w:t xml:space="preserve">   </w:t>
      </w:r>
      <w:bookmarkEnd w:id="5192"/>
    </w:p>
    <w:p w:rsidR="00DB76B3" w:rsidRDefault="00DB76B3" w:rsidP="00C00F2C">
      <w:pPr>
        <w:rPr>
          <w:rtl/>
        </w:rPr>
      </w:pPr>
    </w:p>
    <w:p w:rsidR="00DB76B3" w:rsidRDefault="00DB76B3" w:rsidP="00A3170B">
      <w:pPr>
        <w:rPr>
          <w:rtl/>
        </w:rPr>
      </w:pPr>
      <w:r>
        <w:rPr>
          <w:rFonts w:hint="cs"/>
          <w:rtl/>
        </w:rPr>
        <w:t>תודה</w:t>
      </w:r>
      <w:bookmarkStart w:id="5193" w:name="_ETM_Q27_622868"/>
      <w:bookmarkEnd w:id="5193"/>
      <w:r>
        <w:rPr>
          <w:rFonts w:hint="cs"/>
          <w:rtl/>
        </w:rPr>
        <w:t xml:space="preserve"> רבה. </w:t>
      </w:r>
      <w:bookmarkStart w:id="5194" w:name="_ETM_Q27_624826"/>
      <w:bookmarkEnd w:id="5194"/>
    </w:p>
    <w:p w:rsidR="00DB76B3" w:rsidRDefault="00DB76B3" w:rsidP="00A3170B">
      <w:pPr>
        <w:rPr>
          <w:rtl/>
        </w:rPr>
      </w:pPr>
      <w:bookmarkStart w:id="5195" w:name="_ETM_Q27_624871"/>
      <w:bookmarkEnd w:id="5195"/>
    </w:p>
    <w:p w:rsidR="00DB76B3" w:rsidRDefault="00DB76B3" w:rsidP="00A3170B">
      <w:pPr>
        <w:pStyle w:val="-"/>
        <w:keepNext/>
        <w:rPr>
          <w:rtl/>
        </w:rPr>
      </w:pPr>
      <w:bookmarkStart w:id="5196" w:name="ET_speakercontinue_5293_52"/>
      <w:r w:rsidRPr="007C556E">
        <w:rPr>
          <w:rStyle w:val="TagStyle"/>
          <w:rtl/>
        </w:rPr>
        <w:t xml:space="preserve"> &lt;&lt; דובר_המשך &gt;&gt; </w:t>
      </w:r>
      <w:r>
        <w:rPr>
          <w:rtl/>
        </w:rPr>
        <w:t>איימן עודה (חד"ש-תע"ל):</w:t>
      </w:r>
      <w:r w:rsidRPr="007C556E">
        <w:rPr>
          <w:rStyle w:val="TagStyle"/>
          <w:rtl/>
        </w:rPr>
        <w:t xml:space="preserve"> &lt;&lt; דובר_המשך &gt;&gt;</w:t>
      </w:r>
      <w:r>
        <w:rPr>
          <w:rtl/>
        </w:rPr>
        <w:t xml:space="preserve">   </w:t>
      </w:r>
      <w:bookmarkEnd w:id="5196"/>
    </w:p>
    <w:p w:rsidR="00DB76B3" w:rsidRDefault="00DB76B3" w:rsidP="00C00F2C">
      <w:pPr>
        <w:rPr>
          <w:rtl/>
        </w:rPr>
      </w:pPr>
    </w:p>
    <w:p w:rsidR="00DB76B3" w:rsidRDefault="00DB76B3" w:rsidP="00A3170B">
      <w:pPr>
        <w:rPr>
          <w:rtl/>
        </w:rPr>
      </w:pPr>
      <w:r>
        <w:rPr>
          <w:rtl/>
        </w:rPr>
        <w:t>אין הבדל בתרבות בין קלקיליה לבין טול</w:t>
      </w:r>
      <w:r>
        <w:rPr>
          <w:rFonts w:hint="cs"/>
          <w:rtl/>
        </w:rPr>
        <w:t xml:space="preserve"> </w:t>
      </w:r>
      <w:r>
        <w:rPr>
          <w:rtl/>
        </w:rPr>
        <w:t xml:space="preserve">כרם לבין </w:t>
      </w:r>
      <w:bookmarkStart w:id="5197" w:name="_ETM_Q27_629189"/>
      <w:bookmarkEnd w:id="5197"/>
      <w:r>
        <w:rPr>
          <w:rFonts w:hint="cs"/>
          <w:rtl/>
        </w:rPr>
        <w:t xml:space="preserve">טייבה, </w:t>
      </w:r>
      <w:r>
        <w:rPr>
          <w:rtl/>
        </w:rPr>
        <w:t xml:space="preserve">קלנסווה וטירה. </w:t>
      </w:r>
      <w:r>
        <w:rPr>
          <w:rFonts w:hint="cs"/>
          <w:rtl/>
        </w:rPr>
        <w:t xml:space="preserve">הם </w:t>
      </w:r>
      <w:r>
        <w:rPr>
          <w:rtl/>
        </w:rPr>
        <w:t xml:space="preserve">חיו ביחד מאות אלפי שנים. </w:t>
      </w:r>
    </w:p>
    <w:p w:rsidR="00DB76B3" w:rsidRPr="007C556E" w:rsidRDefault="00DB76B3" w:rsidP="00A3170B">
      <w:pPr>
        <w:rPr>
          <w:rtl/>
        </w:rPr>
      </w:pPr>
    </w:p>
    <w:p w:rsidR="00DB76B3" w:rsidRDefault="00DB76B3" w:rsidP="00A3170B">
      <w:pPr>
        <w:pStyle w:val="af5"/>
        <w:keepNext/>
        <w:rPr>
          <w:rtl/>
        </w:rPr>
      </w:pPr>
      <w:r w:rsidRPr="00B1338B">
        <w:rPr>
          <w:rStyle w:val="TagStyle"/>
          <w:rtl/>
        </w:rPr>
        <w:t xml:space="preserve"> &lt;&lt; קריאה &gt;&gt; </w:t>
      </w:r>
      <w:r>
        <w:rPr>
          <w:rtl/>
        </w:rPr>
        <w:t>טלי גוטליב (הליכוד):</w:t>
      </w:r>
      <w:r w:rsidRPr="00B1338B">
        <w:rPr>
          <w:rStyle w:val="TagStyle"/>
          <w:rtl/>
        </w:rPr>
        <w:t xml:space="preserve"> &lt;&lt; קריאה &gt;&gt;</w:t>
      </w:r>
      <w:r>
        <w:rPr>
          <w:rtl/>
        </w:rPr>
        <w:t xml:space="preserve">   </w:t>
      </w:r>
    </w:p>
    <w:p w:rsidR="00DB76B3" w:rsidRPr="000615C1" w:rsidRDefault="00DB76B3" w:rsidP="00A3170B">
      <w:pPr>
        <w:rPr>
          <w:rtl/>
          <w:lang w:eastAsia="he-IL"/>
        </w:rPr>
      </w:pPr>
    </w:p>
    <w:p w:rsidR="00DB76B3" w:rsidRDefault="00DB76B3" w:rsidP="00C00F2C">
      <w:pPr>
        <w:rPr>
          <w:rtl/>
        </w:rPr>
      </w:pPr>
      <w:r>
        <w:rPr>
          <w:rFonts w:hint="cs"/>
          <w:rtl/>
        </w:rPr>
        <w:t>זאת תת-תרבות. זאת תת-תרבות.</w:t>
      </w:r>
    </w:p>
    <w:p w:rsidR="00DB76B3" w:rsidRDefault="00DB76B3" w:rsidP="00A3170B">
      <w:pPr>
        <w:rPr>
          <w:rtl/>
        </w:rPr>
      </w:pPr>
      <w:bookmarkStart w:id="5198" w:name="_ETM_Q27_635039"/>
      <w:bookmarkStart w:id="5199" w:name="_ETM_Q27_635080"/>
      <w:bookmarkEnd w:id="5198"/>
      <w:bookmarkEnd w:id="5199"/>
    </w:p>
    <w:p w:rsidR="00DB76B3" w:rsidRDefault="00DB76B3" w:rsidP="00A3170B">
      <w:pPr>
        <w:pStyle w:val="af6"/>
        <w:keepNext/>
        <w:rPr>
          <w:rtl/>
        </w:rPr>
      </w:pPr>
      <w:bookmarkStart w:id="5200" w:name="ET_yor_6688_53"/>
      <w:r w:rsidRPr="007C556E">
        <w:rPr>
          <w:rStyle w:val="TagStyle"/>
          <w:rtl/>
        </w:rPr>
        <w:t xml:space="preserve"> &lt;&lt; יור &gt;&gt; </w:t>
      </w:r>
      <w:r>
        <w:rPr>
          <w:rtl/>
        </w:rPr>
        <w:t>היו"ר יעקב מרגי:</w:t>
      </w:r>
      <w:r w:rsidRPr="007C556E">
        <w:rPr>
          <w:rStyle w:val="TagStyle"/>
          <w:rtl/>
        </w:rPr>
        <w:t xml:space="preserve"> &lt;&lt; יור &gt;&gt;</w:t>
      </w:r>
      <w:r>
        <w:rPr>
          <w:rtl/>
        </w:rPr>
        <w:t xml:space="preserve">   </w:t>
      </w:r>
      <w:bookmarkEnd w:id="5200"/>
    </w:p>
    <w:p w:rsidR="00DB76B3" w:rsidRDefault="00DB76B3" w:rsidP="00C00F2C">
      <w:pPr>
        <w:rPr>
          <w:rtl/>
        </w:rPr>
      </w:pPr>
    </w:p>
    <w:p w:rsidR="00DB76B3" w:rsidRDefault="00DB76B3" w:rsidP="00A3170B">
      <w:pPr>
        <w:rPr>
          <w:rtl/>
        </w:rPr>
      </w:pPr>
      <w:bookmarkStart w:id="5201" w:name="_ETM_Q27_637326"/>
      <w:bookmarkEnd w:id="5201"/>
      <w:r>
        <w:rPr>
          <w:rFonts w:hint="cs"/>
          <w:rtl/>
        </w:rPr>
        <w:t>תודה.</w:t>
      </w:r>
      <w:bookmarkStart w:id="5202" w:name="_ETM_Q27_640525"/>
      <w:bookmarkEnd w:id="5202"/>
    </w:p>
    <w:p w:rsidR="00DB76B3" w:rsidRDefault="00DB76B3" w:rsidP="00A3170B">
      <w:pPr>
        <w:rPr>
          <w:rtl/>
        </w:rPr>
      </w:pPr>
      <w:bookmarkStart w:id="5203" w:name="_ETM_Q27_640581"/>
      <w:bookmarkEnd w:id="5203"/>
    </w:p>
    <w:p w:rsidR="00DB76B3" w:rsidRDefault="00DB76B3" w:rsidP="00A3170B">
      <w:pPr>
        <w:pStyle w:val="-"/>
        <w:keepNext/>
        <w:rPr>
          <w:rtl/>
        </w:rPr>
      </w:pPr>
      <w:bookmarkStart w:id="5204" w:name="ET_speakercontinue_5293_54"/>
      <w:r w:rsidRPr="007C556E">
        <w:rPr>
          <w:rStyle w:val="TagStyle"/>
          <w:rtl/>
        </w:rPr>
        <w:t xml:space="preserve"> &lt;&lt; דובר_המשך &gt;&gt; </w:t>
      </w:r>
      <w:r>
        <w:rPr>
          <w:rtl/>
        </w:rPr>
        <w:t>איימן עודה (חד"ש-תע"ל):</w:t>
      </w:r>
      <w:r w:rsidRPr="007C556E">
        <w:rPr>
          <w:rStyle w:val="TagStyle"/>
          <w:rtl/>
        </w:rPr>
        <w:t xml:space="preserve"> &lt;&lt; דובר_המשך &gt;&gt;</w:t>
      </w:r>
      <w:r>
        <w:rPr>
          <w:rtl/>
        </w:rPr>
        <w:t xml:space="preserve">   </w:t>
      </w:r>
      <w:bookmarkEnd w:id="5204"/>
    </w:p>
    <w:p w:rsidR="00DB76B3" w:rsidRDefault="00DB76B3" w:rsidP="00C00F2C">
      <w:pPr>
        <w:rPr>
          <w:rtl/>
        </w:rPr>
      </w:pPr>
    </w:p>
    <w:p w:rsidR="00DB76B3" w:rsidRPr="007C556E" w:rsidRDefault="00DB76B3" w:rsidP="00A3170B">
      <w:pPr>
        <w:rPr>
          <w:rtl/>
        </w:rPr>
      </w:pPr>
      <w:r>
        <w:rPr>
          <w:rtl/>
        </w:rPr>
        <w:t xml:space="preserve">זו </w:t>
      </w:r>
      <w:bookmarkStart w:id="5205" w:name="_ETM_Q27_633709"/>
      <w:bookmarkEnd w:id="5205"/>
      <w:r>
        <w:rPr>
          <w:rtl/>
        </w:rPr>
        <w:t>לא תרבות, זו</w:t>
      </w:r>
      <w:r>
        <w:rPr>
          <w:rFonts w:hint="cs"/>
          <w:rtl/>
        </w:rPr>
        <w:t xml:space="preserve"> מדיניות. תודה.</w:t>
      </w:r>
    </w:p>
    <w:p w:rsidR="00DB76B3" w:rsidRDefault="00DB76B3" w:rsidP="00A3170B">
      <w:pPr>
        <w:rPr>
          <w:rtl/>
        </w:rPr>
      </w:pPr>
    </w:p>
    <w:p w:rsidR="00DB76B3" w:rsidRDefault="00DB76B3" w:rsidP="00A3170B">
      <w:pPr>
        <w:pStyle w:val="af6"/>
        <w:keepNext/>
        <w:rPr>
          <w:rtl/>
        </w:rPr>
      </w:pPr>
      <w:bookmarkStart w:id="5206" w:name="ET_yor_6688_32"/>
      <w:r w:rsidRPr="00E27E6B">
        <w:rPr>
          <w:rStyle w:val="TagStyle"/>
          <w:rtl/>
        </w:rPr>
        <w:t xml:space="preserve"> &lt;&lt; יור &gt;&gt; </w:t>
      </w:r>
      <w:r>
        <w:rPr>
          <w:rtl/>
        </w:rPr>
        <w:t>היו"ר יעקב מרגי:</w:t>
      </w:r>
      <w:r w:rsidRPr="00E27E6B">
        <w:rPr>
          <w:rStyle w:val="TagStyle"/>
          <w:rtl/>
        </w:rPr>
        <w:t xml:space="preserve"> &lt;&lt; יור &gt;&gt;</w:t>
      </w:r>
      <w:r>
        <w:rPr>
          <w:rtl/>
        </w:rPr>
        <w:t xml:space="preserve">   </w:t>
      </w:r>
      <w:bookmarkEnd w:id="5206"/>
    </w:p>
    <w:p w:rsidR="00DB76B3" w:rsidRDefault="00DB76B3" w:rsidP="00C00F2C">
      <w:pPr>
        <w:rPr>
          <w:rtl/>
        </w:rPr>
      </w:pPr>
    </w:p>
    <w:p w:rsidR="00DB76B3" w:rsidRDefault="00DB76B3" w:rsidP="00A3170B">
      <w:pPr>
        <w:rPr>
          <w:rtl/>
        </w:rPr>
      </w:pPr>
      <w:r>
        <w:rPr>
          <w:rFonts w:hint="cs"/>
          <w:rtl/>
        </w:rPr>
        <w:t xml:space="preserve">תודה. </w:t>
      </w:r>
      <w:bookmarkStart w:id="5207" w:name="_ETM_Q27_643614"/>
      <w:bookmarkStart w:id="5208" w:name="_ETM_Q27_643660"/>
      <w:bookmarkEnd w:id="5207"/>
      <w:bookmarkEnd w:id="5208"/>
      <w:r>
        <w:rPr>
          <w:rFonts w:hint="cs"/>
          <w:rtl/>
        </w:rPr>
        <w:t>חברת</w:t>
      </w:r>
      <w:bookmarkStart w:id="5209" w:name="_ETM_Q27_639859"/>
      <w:bookmarkEnd w:id="5209"/>
      <w:r>
        <w:rPr>
          <w:rFonts w:hint="cs"/>
          <w:rtl/>
        </w:rPr>
        <w:t xml:space="preserve"> הכנסת טלי גוטליב, בבקשה, גברתי. </w:t>
      </w:r>
      <w:bookmarkStart w:id="5210" w:name="_ETM_Q27_646821"/>
      <w:bookmarkEnd w:id="5210"/>
    </w:p>
    <w:p w:rsidR="00DB76B3" w:rsidRDefault="00DB76B3" w:rsidP="00A3170B">
      <w:pPr>
        <w:rPr>
          <w:rtl/>
        </w:rPr>
      </w:pPr>
      <w:bookmarkStart w:id="5211" w:name="_ETM_Q27_646888"/>
      <w:bookmarkEnd w:id="5211"/>
    </w:p>
    <w:p w:rsidR="00DB76B3" w:rsidRDefault="00DB76B3" w:rsidP="00A3170B">
      <w:pPr>
        <w:pStyle w:val="af5"/>
        <w:keepNext/>
        <w:rPr>
          <w:rtl/>
        </w:rPr>
      </w:pPr>
      <w:bookmarkStart w:id="5212" w:name="ET_interruption_5293_33"/>
      <w:r w:rsidRPr="00E27E6B">
        <w:rPr>
          <w:rStyle w:val="TagStyle"/>
          <w:rtl/>
        </w:rPr>
        <w:t xml:space="preserve"> &lt;&lt; קריאה &gt;&gt; </w:t>
      </w:r>
      <w:r>
        <w:rPr>
          <w:rtl/>
        </w:rPr>
        <w:t>איימן עודה (חד"ש-תע"ל):</w:t>
      </w:r>
      <w:r w:rsidRPr="00E27E6B">
        <w:rPr>
          <w:rStyle w:val="TagStyle"/>
          <w:rtl/>
        </w:rPr>
        <w:t xml:space="preserve"> &lt;&lt; קריאה &gt;&gt;</w:t>
      </w:r>
      <w:r>
        <w:rPr>
          <w:rtl/>
        </w:rPr>
        <w:t xml:space="preserve">   </w:t>
      </w:r>
      <w:bookmarkEnd w:id="5212"/>
    </w:p>
    <w:p w:rsidR="00DB76B3" w:rsidRDefault="00DB76B3" w:rsidP="00C00F2C">
      <w:pPr>
        <w:rPr>
          <w:rtl/>
        </w:rPr>
      </w:pPr>
    </w:p>
    <w:p w:rsidR="00DB76B3" w:rsidRDefault="00DB76B3" w:rsidP="00A3170B">
      <w:pPr>
        <w:rPr>
          <w:rtl/>
        </w:rPr>
      </w:pPr>
      <w:r>
        <w:rPr>
          <w:rFonts w:hint="cs"/>
          <w:rtl/>
        </w:rPr>
        <w:t xml:space="preserve">איך יכול להיות שהיא מדברת כל </w:t>
      </w:r>
      <w:bookmarkStart w:id="5213" w:name="_ETM_Q27_646585"/>
      <w:bookmarkEnd w:id="5213"/>
      <w:r>
        <w:rPr>
          <w:rFonts w:hint="cs"/>
          <w:rtl/>
        </w:rPr>
        <w:t xml:space="preserve">הזמן ואין, אין קריאה ראשונה, שנייה שלישית? </w:t>
      </w:r>
      <w:bookmarkStart w:id="5214" w:name="_ETM_Q27_649424"/>
      <w:bookmarkStart w:id="5215" w:name="_ETM_Q27_648422"/>
      <w:bookmarkEnd w:id="5214"/>
      <w:bookmarkEnd w:id="5215"/>
    </w:p>
    <w:p w:rsidR="00DB76B3" w:rsidRDefault="00DB76B3" w:rsidP="00A3170B">
      <w:pPr>
        <w:rPr>
          <w:rtl/>
        </w:rPr>
      </w:pPr>
      <w:bookmarkStart w:id="5216" w:name="_ETM_Q27_648483"/>
      <w:bookmarkEnd w:id="5216"/>
    </w:p>
    <w:p w:rsidR="00DB76B3" w:rsidRDefault="00DB76B3" w:rsidP="00A3170B">
      <w:pPr>
        <w:pStyle w:val="af5"/>
        <w:keepNext/>
        <w:rPr>
          <w:rtl/>
        </w:rPr>
      </w:pPr>
      <w:bookmarkStart w:id="5217" w:name="ET_interruption_6345_57"/>
      <w:r w:rsidRPr="003E559A">
        <w:rPr>
          <w:rStyle w:val="TagStyle"/>
          <w:rtl/>
        </w:rPr>
        <w:t xml:space="preserve"> &lt;&lt; קריאה &gt;&gt; </w:t>
      </w:r>
      <w:r>
        <w:rPr>
          <w:rtl/>
        </w:rPr>
        <w:t>טלי גוטליב (הליכוד):</w:t>
      </w:r>
      <w:r w:rsidRPr="003E559A">
        <w:rPr>
          <w:rStyle w:val="TagStyle"/>
          <w:rtl/>
        </w:rPr>
        <w:t xml:space="preserve"> &lt;&lt; קריאה &gt;&gt;</w:t>
      </w:r>
      <w:r>
        <w:rPr>
          <w:rtl/>
        </w:rPr>
        <w:t xml:space="preserve">   </w:t>
      </w:r>
      <w:bookmarkEnd w:id="5217"/>
    </w:p>
    <w:p w:rsidR="00DB76B3" w:rsidRDefault="00DB76B3" w:rsidP="00C00F2C">
      <w:pPr>
        <w:rPr>
          <w:rtl/>
        </w:rPr>
      </w:pPr>
    </w:p>
    <w:p w:rsidR="00DB76B3" w:rsidRPr="003E559A" w:rsidRDefault="00DB76B3" w:rsidP="00A3170B">
      <w:pPr>
        <w:rPr>
          <w:rtl/>
        </w:rPr>
      </w:pPr>
      <w:bookmarkStart w:id="5218" w:name="_ETM_Q27_647661"/>
      <w:bookmarkEnd w:id="5218"/>
      <w:r>
        <w:rPr>
          <w:rFonts w:hint="cs"/>
          <w:rtl/>
        </w:rPr>
        <w:t>הם תת-תרבות, הם תת-תרבות. הם תת-תרבות.</w:t>
      </w:r>
    </w:p>
    <w:p w:rsidR="00DB76B3" w:rsidRDefault="00DB76B3" w:rsidP="00A3170B">
      <w:pPr>
        <w:rPr>
          <w:rtl/>
        </w:rPr>
      </w:pPr>
      <w:bookmarkStart w:id="5219" w:name="_ETM_Q27_649465"/>
      <w:bookmarkEnd w:id="5219"/>
    </w:p>
    <w:p w:rsidR="00DB76B3" w:rsidRDefault="00DB76B3" w:rsidP="00A3170B">
      <w:pPr>
        <w:pStyle w:val="af6"/>
        <w:keepNext/>
        <w:rPr>
          <w:rtl/>
        </w:rPr>
      </w:pPr>
      <w:bookmarkStart w:id="5220" w:name="ET_yor_6688_55"/>
      <w:r w:rsidRPr="003E559A">
        <w:rPr>
          <w:rStyle w:val="TagStyle"/>
          <w:rtl/>
        </w:rPr>
        <w:t xml:space="preserve"> &lt;&lt; יור &gt;&gt; </w:t>
      </w:r>
      <w:r>
        <w:rPr>
          <w:rtl/>
        </w:rPr>
        <w:t>היו"ר יעקב מרגי:</w:t>
      </w:r>
      <w:r w:rsidRPr="003E559A">
        <w:rPr>
          <w:rStyle w:val="TagStyle"/>
          <w:rtl/>
        </w:rPr>
        <w:t xml:space="preserve"> &lt;&lt; יור &gt;&gt;</w:t>
      </w:r>
      <w:r>
        <w:rPr>
          <w:rtl/>
        </w:rPr>
        <w:t xml:space="preserve">   </w:t>
      </w:r>
      <w:bookmarkEnd w:id="5220"/>
    </w:p>
    <w:p w:rsidR="00DB76B3" w:rsidRDefault="00DB76B3" w:rsidP="00C00F2C">
      <w:pPr>
        <w:rPr>
          <w:rtl/>
        </w:rPr>
      </w:pPr>
    </w:p>
    <w:p w:rsidR="00DB76B3" w:rsidRDefault="00DB76B3" w:rsidP="00A3170B">
      <w:pPr>
        <w:rPr>
          <w:rtl/>
        </w:rPr>
      </w:pPr>
      <w:bookmarkStart w:id="5221" w:name="_ETM_Q27_650806"/>
      <w:bookmarkEnd w:id="5221"/>
      <w:r>
        <w:rPr>
          <w:rFonts w:hint="cs"/>
          <w:rtl/>
        </w:rPr>
        <w:t>כי</w:t>
      </w:r>
      <w:bookmarkStart w:id="5222" w:name="_ETM_Q27_648781"/>
      <w:bookmarkEnd w:id="5222"/>
      <w:r>
        <w:rPr>
          <w:rFonts w:hint="cs"/>
          <w:rtl/>
        </w:rPr>
        <w:t xml:space="preserve"> ראיתי שאתה מסתדר עם זה. אם היית אומר שמפריע </w:t>
      </w:r>
      <w:bookmarkStart w:id="5223" w:name="_ETM_Q27_650844"/>
      <w:bookmarkEnd w:id="5223"/>
      <w:r>
        <w:rPr>
          <w:rFonts w:hint="cs"/>
          <w:rtl/>
        </w:rPr>
        <w:t xml:space="preserve">לך, הייתי משתיק אותה. </w:t>
      </w:r>
    </w:p>
    <w:p w:rsidR="00DB76B3" w:rsidRDefault="00DB76B3" w:rsidP="00A3170B">
      <w:pPr>
        <w:rPr>
          <w:rtl/>
        </w:rPr>
      </w:pPr>
      <w:bookmarkStart w:id="5224" w:name="_ETM_Q27_655440"/>
      <w:bookmarkStart w:id="5225" w:name="_ETM_Q27_655495"/>
      <w:bookmarkEnd w:id="5224"/>
      <w:bookmarkEnd w:id="5225"/>
    </w:p>
    <w:p w:rsidR="00DB76B3" w:rsidRDefault="00DB76B3" w:rsidP="00A3170B">
      <w:pPr>
        <w:pStyle w:val="af5"/>
        <w:keepNext/>
        <w:rPr>
          <w:rtl/>
        </w:rPr>
      </w:pPr>
      <w:bookmarkStart w:id="5226" w:name="ET_interruption_6345_56"/>
      <w:r w:rsidRPr="003E559A">
        <w:rPr>
          <w:rStyle w:val="TagStyle"/>
          <w:rtl/>
        </w:rPr>
        <w:t xml:space="preserve"> &lt;&lt; קריאה &gt;&gt; </w:t>
      </w:r>
      <w:r>
        <w:rPr>
          <w:rtl/>
        </w:rPr>
        <w:t>טלי גוטליב (הליכוד):</w:t>
      </w:r>
      <w:r w:rsidRPr="003E559A">
        <w:rPr>
          <w:rStyle w:val="TagStyle"/>
          <w:rtl/>
        </w:rPr>
        <w:t xml:space="preserve"> &lt;&lt; קריאה &gt;&gt;</w:t>
      </w:r>
      <w:r>
        <w:rPr>
          <w:rtl/>
        </w:rPr>
        <w:t xml:space="preserve">   </w:t>
      </w:r>
      <w:bookmarkEnd w:id="5226"/>
    </w:p>
    <w:p w:rsidR="00DB76B3" w:rsidRDefault="00DB76B3" w:rsidP="00C00F2C">
      <w:pPr>
        <w:rPr>
          <w:rtl/>
        </w:rPr>
      </w:pPr>
    </w:p>
    <w:p w:rsidR="00DB76B3" w:rsidRDefault="00DB76B3" w:rsidP="00A3170B">
      <w:pPr>
        <w:rPr>
          <w:rtl/>
        </w:rPr>
      </w:pPr>
      <w:bookmarkStart w:id="5227" w:name="_ETM_Q27_648996"/>
      <w:bookmarkEnd w:id="5227"/>
      <w:r>
        <w:rPr>
          <w:rFonts w:hint="cs"/>
          <w:rtl/>
        </w:rPr>
        <w:t xml:space="preserve">אני רוצה לשמוע אותך אומר - </w:t>
      </w:r>
      <w:bookmarkStart w:id="5228" w:name="_ETM_Q27_648341"/>
      <w:bookmarkEnd w:id="5228"/>
      <w:r>
        <w:rPr>
          <w:rFonts w:hint="cs"/>
          <w:rtl/>
        </w:rPr>
        <w:t xml:space="preserve">- - </w:t>
      </w:r>
    </w:p>
    <w:p w:rsidR="00DB76B3" w:rsidRDefault="00DB76B3" w:rsidP="00A3170B">
      <w:pPr>
        <w:rPr>
          <w:rtl/>
        </w:rPr>
      </w:pPr>
    </w:p>
    <w:p w:rsidR="00DB76B3" w:rsidRDefault="00DB76B3" w:rsidP="00A3170B">
      <w:pPr>
        <w:pStyle w:val="af5"/>
        <w:keepNext/>
        <w:rPr>
          <w:rtl/>
        </w:rPr>
      </w:pPr>
      <w:bookmarkStart w:id="5229" w:name="ET_interruption_5293_58"/>
      <w:r w:rsidRPr="003E559A">
        <w:rPr>
          <w:rStyle w:val="TagStyle"/>
          <w:rtl/>
        </w:rPr>
        <w:t xml:space="preserve"> &lt;&lt; קריאה &gt;&gt; </w:t>
      </w:r>
      <w:r>
        <w:rPr>
          <w:rtl/>
        </w:rPr>
        <w:t>איימן עודה (חד"ש-תע"ל):</w:t>
      </w:r>
      <w:r w:rsidRPr="003E559A">
        <w:rPr>
          <w:rStyle w:val="TagStyle"/>
          <w:rtl/>
        </w:rPr>
        <w:t xml:space="preserve"> &lt;&lt; קריאה &gt;&gt;</w:t>
      </w:r>
      <w:r>
        <w:rPr>
          <w:rtl/>
        </w:rPr>
        <w:t xml:space="preserve">   </w:t>
      </w:r>
      <w:bookmarkEnd w:id="5229"/>
    </w:p>
    <w:p w:rsidR="00DB76B3" w:rsidRDefault="00DB76B3" w:rsidP="00C00F2C">
      <w:pPr>
        <w:rPr>
          <w:rtl/>
        </w:rPr>
      </w:pPr>
    </w:p>
    <w:p w:rsidR="00DB76B3" w:rsidRDefault="00DB76B3" w:rsidP="00A3170B">
      <w:pPr>
        <w:rPr>
          <w:rtl/>
        </w:rPr>
      </w:pPr>
      <w:r>
        <w:rPr>
          <w:rFonts w:hint="cs"/>
          <w:rtl/>
        </w:rPr>
        <w:t xml:space="preserve">תסתמי את </w:t>
      </w:r>
      <w:bookmarkStart w:id="5230" w:name="_ETM_Q27_655623"/>
      <w:bookmarkEnd w:id="5230"/>
      <w:r>
        <w:rPr>
          <w:rFonts w:hint="cs"/>
          <w:rtl/>
        </w:rPr>
        <w:t xml:space="preserve">הפה שלך. </w:t>
      </w:r>
      <w:bookmarkStart w:id="5231" w:name="_ETM_Q27_658441"/>
      <w:bookmarkEnd w:id="5231"/>
    </w:p>
    <w:p w:rsidR="00DB76B3" w:rsidRPr="003E559A" w:rsidRDefault="00DB76B3" w:rsidP="00A3170B">
      <w:pPr>
        <w:rPr>
          <w:rtl/>
        </w:rPr>
      </w:pPr>
      <w:bookmarkStart w:id="5232" w:name="_ETM_Q27_658491"/>
      <w:bookmarkEnd w:id="5232"/>
    </w:p>
    <w:p w:rsidR="00DB76B3" w:rsidRDefault="00DB76B3" w:rsidP="00A3170B">
      <w:pPr>
        <w:pStyle w:val="af5"/>
        <w:keepNext/>
        <w:rPr>
          <w:rtl/>
        </w:rPr>
      </w:pPr>
      <w:bookmarkStart w:id="5233" w:name="ET_interruption_6345_34"/>
      <w:r w:rsidRPr="00E27E6B">
        <w:rPr>
          <w:rStyle w:val="TagStyle"/>
          <w:rtl/>
        </w:rPr>
        <w:t xml:space="preserve"> &lt;&lt; קריאה &gt;&gt; </w:t>
      </w:r>
      <w:r>
        <w:rPr>
          <w:rtl/>
        </w:rPr>
        <w:t>טלי גוטליב (הליכוד):</w:t>
      </w:r>
      <w:r w:rsidRPr="00E27E6B">
        <w:rPr>
          <w:rStyle w:val="TagStyle"/>
          <w:rtl/>
        </w:rPr>
        <w:t xml:space="preserve"> &lt;&lt; קריאה &gt;&gt;</w:t>
      </w:r>
      <w:r>
        <w:rPr>
          <w:rtl/>
        </w:rPr>
        <w:t xml:space="preserve">   </w:t>
      </w:r>
      <w:bookmarkEnd w:id="5233"/>
    </w:p>
    <w:p w:rsidR="00DB76B3" w:rsidRDefault="00DB76B3" w:rsidP="00C00F2C">
      <w:pPr>
        <w:rPr>
          <w:rtl/>
        </w:rPr>
      </w:pPr>
    </w:p>
    <w:p w:rsidR="00DB76B3" w:rsidRDefault="00DB76B3" w:rsidP="00A3170B">
      <w:pPr>
        <w:rPr>
          <w:rtl/>
        </w:rPr>
      </w:pPr>
      <w:r>
        <w:rPr>
          <w:rFonts w:hint="cs"/>
          <w:rtl/>
        </w:rPr>
        <w:t xml:space="preserve">אתה לא תגיד לי "תסתמי את הפה". לך להיות יועץ של הרש"פ, כי </w:t>
      </w:r>
      <w:bookmarkStart w:id="5234" w:name="_ETM_Q27_661705"/>
      <w:bookmarkEnd w:id="5234"/>
      <w:r>
        <w:rPr>
          <w:rFonts w:hint="cs"/>
          <w:rtl/>
        </w:rPr>
        <w:t xml:space="preserve">זאת העבודה הבאה שלך. </w:t>
      </w:r>
      <w:bookmarkStart w:id="5235" w:name="_ETM_Q27_665218"/>
      <w:bookmarkEnd w:id="5235"/>
    </w:p>
    <w:p w:rsidR="00DB76B3" w:rsidRDefault="00DB76B3" w:rsidP="00A3170B">
      <w:pPr>
        <w:rPr>
          <w:rtl/>
        </w:rPr>
      </w:pPr>
      <w:bookmarkStart w:id="5236" w:name="_ETM_Q27_665263"/>
      <w:bookmarkEnd w:id="5236"/>
    </w:p>
    <w:p w:rsidR="00DB76B3" w:rsidRDefault="00DB76B3" w:rsidP="00A3170B">
      <w:pPr>
        <w:pStyle w:val="af5"/>
        <w:keepNext/>
        <w:rPr>
          <w:rtl/>
        </w:rPr>
      </w:pPr>
      <w:bookmarkStart w:id="5237" w:name="ET_interruption_קר_אה_60"/>
      <w:r w:rsidRPr="003E559A">
        <w:rPr>
          <w:rStyle w:val="TagStyle"/>
          <w:rtl/>
        </w:rPr>
        <w:t xml:space="preserve"> &lt;&lt; קריאה &gt;&gt; </w:t>
      </w:r>
      <w:r>
        <w:rPr>
          <w:rtl/>
        </w:rPr>
        <w:t>קריאה:</w:t>
      </w:r>
      <w:r w:rsidRPr="003E559A">
        <w:rPr>
          <w:rStyle w:val="TagStyle"/>
          <w:rtl/>
        </w:rPr>
        <w:t xml:space="preserve"> &lt;&lt; קריאה &gt;&gt;</w:t>
      </w:r>
      <w:r>
        <w:rPr>
          <w:rtl/>
        </w:rPr>
        <w:t xml:space="preserve">   </w:t>
      </w:r>
      <w:bookmarkEnd w:id="5237"/>
    </w:p>
    <w:p w:rsidR="00DB76B3" w:rsidRDefault="00DB76B3" w:rsidP="00C00F2C">
      <w:pPr>
        <w:rPr>
          <w:rtl/>
        </w:rPr>
      </w:pPr>
    </w:p>
    <w:p w:rsidR="00DB76B3" w:rsidRDefault="00DB76B3" w:rsidP="00A3170B">
      <w:pPr>
        <w:rPr>
          <w:rtl/>
        </w:rPr>
      </w:pPr>
      <w:r>
        <w:rPr>
          <w:rFonts w:hint="cs"/>
          <w:rtl/>
        </w:rPr>
        <w:t xml:space="preserve">של חמאס. </w:t>
      </w:r>
    </w:p>
    <w:p w:rsidR="00DB76B3" w:rsidRPr="003E559A" w:rsidRDefault="00DB76B3" w:rsidP="00A3170B">
      <w:pPr>
        <w:rPr>
          <w:rtl/>
        </w:rPr>
      </w:pPr>
      <w:bookmarkStart w:id="5238" w:name="_ETM_Q27_662045"/>
      <w:bookmarkStart w:id="5239" w:name="_ETM_Q27_662110"/>
      <w:bookmarkEnd w:id="5238"/>
      <w:bookmarkEnd w:id="5239"/>
    </w:p>
    <w:p w:rsidR="00DB76B3" w:rsidRDefault="00DB76B3" w:rsidP="00A3170B">
      <w:pPr>
        <w:pStyle w:val="af6"/>
        <w:keepNext/>
        <w:rPr>
          <w:rtl/>
        </w:rPr>
      </w:pPr>
      <w:bookmarkStart w:id="5240" w:name="ET_yor_6688_59"/>
      <w:r w:rsidRPr="003E559A">
        <w:rPr>
          <w:rStyle w:val="TagStyle"/>
          <w:rtl/>
        </w:rPr>
        <w:t xml:space="preserve"> &lt;&lt; יור &gt;&gt; </w:t>
      </w:r>
      <w:r>
        <w:rPr>
          <w:rtl/>
        </w:rPr>
        <w:t>היו"ר יעקב מרגי:</w:t>
      </w:r>
      <w:r w:rsidRPr="003E559A">
        <w:rPr>
          <w:rStyle w:val="TagStyle"/>
          <w:rtl/>
        </w:rPr>
        <w:t xml:space="preserve"> &lt;&lt; יור &gt;&gt;</w:t>
      </w:r>
      <w:r>
        <w:rPr>
          <w:rtl/>
        </w:rPr>
        <w:t xml:space="preserve">   </w:t>
      </w:r>
      <w:bookmarkEnd w:id="5240"/>
    </w:p>
    <w:p w:rsidR="00DB76B3" w:rsidRDefault="00DB76B3" w:rsidP="00C00F2C">
      <w:pPr>
        <w:rPr>
          <w:rtl/>
        </w:rPr>
      </w:pPr>
    </w:p>
    <w:p w:rsidR="00DB76B3" w:rsidRPr="003E559A" w:rsidRDefault="00DB76B3" w:rsidP="00A3170B">
      <w:pPr>
        <w:rPr>
          <w:rtl/>
        </w:rPr>
      </w:pPr>
      <w:r>
        <w:rPr>
          <w:rFonts w:hint="cs"/>
          <w:rtl/>
        </w:rPr>
        <w:t>טלי, בבקשה, גברתי.</w:t>
      </w:r>
    </w:p>
    <w:p w:rsidR="00DB76B3" w:rsidRDefault="00DB76B3" w:rsidP="00A3170B">
      <w:pPr>
        <w:ind w:firstLine="0"/>
        <w:rPr>
          <w:rtl/>
        </w:rPr>
      </w:pPr>
    </w:p>
    <w:p w:rsidR="00DB76B3" w:rsidRDefault="00DB76B3" w:rsidP="00A3170B">
      <w:pPr>
        <w:pStyle w:val="af5"/>
        <w:keepNext/>
        <w:rPr>
          <w:rtl/>
        </w:rPr>
      </w:pPr>
      <w:bookmarkStart w:id="5241" w:name="ET_interruption_6345_61"/>
      <w:r w:rsidRPr="003E559A">
        <w:rPr>
          <w:rStyle w:val="TagStyle"/>
          <w:rtl/>
        </w:rPr>
        <w:t xml:space="preserve"> &lt;&lt; קריאה &gt;&gt; </w:t>
      </w:r>
      <w:r>
        <w:rPr>
          <w:rtl/>
        </w:rPr>
        <w:t>טלי גוטליב (הליכוד):</w:t>
      </w:r>
      <w:r w:rsidRPr="003E559A">
        <w:rPr>
          <w:rStyle w:val="TagStyle"/>
          <w:rtl/>
        </w:rPr>
        <w:t xml:space="preserve"> &lt;&lt; קריאה &gt;&gt;</w:t>
      </w:r>
      <w:r>
        <w:rPr>
          <w:rtl/>
        </w:rPr>
        <w:t xml:space="preserve">   </w:t>
      </w:r>
      <w:bookmarkEnd w:id="5241"/>
    </w:p>
    <w:p w:rsidR="00DB76B3" w:rsidRDefault="00DB76B3" w:rsidP="00C00F2C">
      <w:pPr>
        <w:rPr>
          <w:rtl/>
        </w:rPr>
      </w:pPr>
    </w:p>
    <w:p w:rsidR="00DB76B3" w:rsidRDefault="00DB76B3" w:rsidP="00A3170B">
      <w:pPr>
        <w:rPr>
          <w:rtl/>
        </w:rPr>
      </w:pPr>
      <w:r>
        <w:rPr>
          <w:rFonts w:hint="cs"/>
          <w:rtl/>
        </w:rPr>
        <w:t>ככה שמעתי. נכון?</w:t>
      </w:r>
      <w:bookmarkStart w:id="5242" w:name="_ETM_Q27_666339"/>
      <w:bookmarkEnd w:id="5242"/>
      <w:r>
        <w:rPr>
          <w:rFonts w:hint="cs"/>
          <w:rtl/>
        </w:rPr>
        <w:t xml:space="preserve"> הוא לא מכחיש. אתה תומך טרור, פה בכנסת.</w:t>
      </w:r>
      <w:bookmarkStart w:id="5243" w:name="_ETM_Q27_670433"/>
      <w:bookmarkEnd w:id="5243"/>
    </w:p>
    <w:p w:rsidR="00DB76B3" w:rsidRDefault="00DB76B3" w:rsidP="00A3170B">
      <w:pPr>
        <w:rPr>
          <w:rtl/>
        </w:rPr>
      </w:pPr>
    </w:p>
    <w:p w:rsidR="00DB76B3" w:rsidRDefault="00DB76B3" w:rsidP="00A3170B">
      <w:pPr>
        <w:pStyle w:val="af5"/>
        <w:keepNext/>
        <w:rPr>
          <w:rtl/>
        </w:rPr>
      </w:pPr>
      <w:bookmarkStart w:id="5244" w:name="ET_interruption_5068_63"/>
      <w:r w:rsidRPr="00FE4189">
        <w:rPr>
          <w:rStyle w:val="TagStyle"/>
          <w:rtl/>
        </w:rPr>
        <w:t xml:space="preserve"> &lt;&lt; קריאה &gt;&gt; </w:t>
      </w:r>
      <w:r>
        <w:rPr>
          <w:rtl/>
        </w:rPr>
        <w:t>קארין אלהרר (יש עתיד):</w:t>
      </w:r>
      <w:r w:rsidRPr="00FE4189">
        <w:rPr>
          <w:rStyle w:val="TagStyle"/>
          <w:rtl/>
        </w:rPr>
        <w:t xml:space="preserve"> &lt;&lt; קריאה &gt;&gt;</w:t>
      </w:r>
      <w:r>
        <w:rPr>
          <w:rtl/>
        </w:rPr>
        <w:t xml:space="preserve">   </w:t>
      </w:r>
      <w:bookmarkEnd w:id="5244"/>
    </w:p>
    <w:p w:rsidR="00DB76B3" w:rsidRPr="00FE4189" w:rsidRDefault="00DB76B3" w:rsidP="00A3170B">
      <w:pPr>
        <w:ind w:firstLine="0"/>
        <w:rPr>
          <w:rtl/>
        </w:rPr>
      </w:pPr>
    </w:p>
    <w:p w:rsidR="00DB76B3" w:rsidRPr="003E559A" w:rsidRDefault="00DB76B3" w:rsidP="00A3170B">
      <w:pPr>
        <w:rPr>
          <w:rtl/>
          <w:lang w:eastAsia="he-IL"/>
        </w:rPr>
      </w:pPr>
      <w:bookmarkStart w:id="5245" w:name="_ETM_Q27_670492"/>
      <w:bookmarkEnd w:id="5245"/>
      <w:r>
        <w:rPr>
          <w:rFonts w:hint="cs"/>
          <w:rtl/>
          <w:lang w:eastAsia="he-IL"/>
        </w:rPr>
        <w:t>למה לצעוק?</w:t>
      </w:r>
    </w:p>
    <w:p w:rsidR="00DB76B3" w:rsidRDefault="00DB76B3" w:rsidP="00A3170B">
      <w:pPr>
        <w:ind w:firstLine="0"/>
        <w:rPr>
          <w:rtl/>
          <w:lang w:eastAsia="he-IL"/>
        </w:rPr>
      </w:pPr>
    </w:p>
    <w:p w:rsidR="00DB76B3" w:rsidRDefault="00DB76B3" w:rsidP="00A3170B">
      <w:pPr>
        <w:pStyle w:val="af6"/>
        <w:keepNext/>
        <w:rPr>
          <w:rtl/>
        </w:rPr>
      </w:pPr>
      <w:bookmarkStart w:id="5246" w:name="ET_yor_6688_62"/>
      <w:r w:rsidRPr="003E559A">
        <w:rPr>
          <w:rStyle w:val="TagStyle"/>
          <w:rtl/>
        </w:rPr>
        <w:t xml:space="preserve"> &lt;&lt; יור &gt;&gt; </w:t>
      </w:r>
      <w:r>
        <w:rPr>
          <w:rtl/>
        </w:rPr>
        <w:t>היו"ר יעקב מרגי:</w:t>
      </w:r>
      <w:r w:rsidRPr="003E559A">
        <w:rPr>
          <w:rStyle w:val="TagStyle"/>
          <w:rtl/>
        </w:rPr>
        <w:t xml:space="preserve"> &lt;&lt; יור &gt;&gt;</w:t>
      </w:r>
      <w:r>
        <w:rPr>
          <w:rtl/>
        </w:rPr>
        <w:t xml:space="preserve">   </w:t>
      </w:r>
      <w:bookmarkEnd w:id="5246"/>
    </w:p>
    <w:p w:rsidR="00DB76B3" w:rsidRDefault="00DB76B3" w:rsidP="00C00F2C">
      <w:pPr>
        <w:rPr>
          <w:rtl/>
        </w:rPr>
      </w:pPr>
    </w:p>
    <w:p w:rsidR="00DB76B3" w:rsidRDefault="00DB76B3" w:rsidP="00A3170B">
      <w:pPr>
        <w:rPr>
          <w:rtl/>
        </w:rPr>
      </w:pPr>
      <w:bookmarkStart w:id="5247" w:name="_ETM_Q27_672522"/>
      <w:bookmarkEnd w:id="5247"/>
      <w:r>
        <w:rPr>
          <w:rFonts w:hint="cs"/>
          <w:rtl/>
        </w:rPr>
        <w:t>בבקשה, גברתי</w:t>
      </w:r>
      <w:bookmarkStart w:id="5248" w:name="_ETM_Q27_673070"/>
      <w:bookmarkEnd w:id="5248"/>
      <w:r>
        <w:rPr>
          <w:rFonts w:hint="cs"/>
          <w:rtl/>
        </w:rPr>
        <w:t xml:space="preserve">. שלוש דקות לרשותך. </w:t>
      </w:r>
      <w:bookmarkStart w:id="5249" w:name="_ETM_Q27_677125"/>
      <w:bookmarkEnd w:id="5249"/>
    </w:p>
    <w:p w:rsidR="00DB76B3" w:rsidRPr="003E559A" w:rsidRDefault="00DB76B3" w:rsidP="00A3170B">
      <w:pPr>
        <w:rPr>
          <w:rtl/>
        </w:rPr>
      </w:pPr>
      <w:bookmarkStart w:id="5250" w:name="_ETM_Q27_677177"/>
      <w:bookmarkEnd w:id="5250"/>
    </w:p>
    <w:p w:rsidR="00DB76B3" w:rsidRDefault="00DB76B3" w:rsidP="00A3170B">
      <w:pPr>
        <w:pStyle w:val="a4"/>
        <w:keepNext/>
        <w:rPr>
          <w:rtl/>
        </w:rPr>
      </w:pPr>
      <w:bookmarkStart w:id="5251" w:name="ET_speaker_6345_36"/>
      <w:r w:rsidRPr="00E27E6B">
        <w:rPr>
          <w:rStyle w:val="TagStyle"/>
          <w:rtl/>
        </w:rPr>
        <w:t xml:space="preserve"> &lt;&lt; דובר &gt;&gt; </w:t>
      </w:r>
      <w:bookmarkStart w:id="5252" w:name="_Toc222828182"/>
      <w:bookmarkStart w:id="5253" w:name="_Toc222830456"/>
      <w:r>
        <w:rPr>
          <w:rtl/>
        </w:rPr>
        <w:t>טלי גוטליב (הליכוד):</w:t>
      </w:r>
      <w:bookmarkEnd w:id="5252"/>
      <w:bookmarkEnd w:id="5253"/>
      <w:r w:rsidRPr="00E27E6B">
        <w:rPr>
          <w:rStyle w:val="TagStyle"/>
          <w:rtl/>
        </w:rPr>
        <w:t xml:space="preserve"> &lt;&lt; דובר &gt;&gt;</w:t>
      </w:r>
      <w:r>
        <w:rPr>
          <w:rtl/>
        </w:rPr>
        <w:t xml:space="preserve">   </w:t>
      </w:r>
      <w:bookmarkEnd w:id="5251"/>
    </w:p>
    <w:p w:rsidR="00DB76B3" w:rsidRPr="003E559A" w:rsidRDefault="00DB76B3" w:rsidP="00A3170B">
      <w:pPr>
        <w:rPr>
          <w:rtl/>
          <w:lang w:eastAsia="he-IL"/>
        </w:rPr>
      </w:pPr>
    </w:p>
    <w:p w:rsidR="00DB76B3" w:rsidRPr="00E27E6B" w:rsidRDefault="00DB76B3" w:rsidP="009F5890">
      <w:pPr>
        <w:rPr>
          <w:rtl/>
        </w:rPr>
      </w:pPr>
      <w:bookmarkStart w:id="5254" w:name="ET_typistreplace_אחרי_כן_יש_20_29_40"/>
      <w:r>
        <w:rPr>
          <w:rtl/>
        </w:rPr>
        <w:t xml:space="preserve">אני רוצה רגע להסביר לכם למה, אדוני שר האוצר, אתה </w:t>
      </w:r>
      <w:bookmarkStart w:id="5255" w:name="_ETM_Q27_678493"/>
      <w:bookmarkEnd w:id="5255"/>
      <w:r>
        <w:rPr>
          <w:rtl/>
        </w:rPr>
        <w:t xml:space="preserve">לא עושה כלום ליוקר המחיה במה שאתה עושה היום. באמת </w:t>
      </w:r>
      <w:bookmarkStart w:id="5256" w:name="_ETM_Q27_682227"/>
      <w:bookmarkEnd w:id="5256"/>
      <w:r>
        <w:rPr>
          <w:rtl/>
        </w:rPr>
        <w:t xml:space="preserve">אני מודה לך, מודה לך שעכשיו אתה הופך אותי ליותר </w:t>
      </w:r>
      <w:bookmarkStart w:id="5257" w:name="_ETM_Q27_685961"/>
      <w:bookmarkEnd w:id="5257"/>
      <w:r>
        <w:rPr>
          <w:rtl/>
        </w:rPr>
        <w:t xml:space="preserve">בזבזנית. </w:t>
      </w:r>
      <w:bookmarkStart w:id="5258" w:name="_ETM_Q27_705732"/>
      <w:bookmarkStart w:id="5259" w:name="_ETM_Q27_705786"/>
      <w:bookmarkStart w:id="5260" w:name="_ETM_Q27_696990"/>
      <w:bookmarkStart w:id="5261" w:name="_ETM_Q27_697031"/>
      <w:bookmarkEnd w:id="5258"/>
      <w:bookmarkEnd w:id="5259"/>
      <w:bookmarkEnd w:id="5260"/>
      <w:bookmarkEnd w:id="5261"/>
      <w:r>
        <w:rPr>
          <w:rtl/>
        </w:rPr>
        <w:t xml:space="preserve">למה אתה הופך אותי ליותר בזבזנית? כי אם עד </w:t>
      </w:r>
      <w:bookmarkStart w:id="5262" w:name="_ETM_Q27_689695"/>
      <w:bookmarkEnd w:id="5262"/>
      <w:r>
        <w:rPr>
          <w:rtl/>
        </w:rPr>
        <w:t>עכשיו הזמנתי ב</w:t>
      </w:r>
      <w:r>
        <w:rPr>
          <w:rFonts w:hint="cs"/>
          <w:rtl/>
        </w:rPr>
        <w:t>-</w:t>
      </w:r>
      <w:r>
        <w:t>Shein</w:t>
      </w:r>
      <w:r>
        <w:rPr>
          <w:rtl/>
        </w:rPr>
        <w:t xml:space="preserve"> </w:t>
      </w:r>
      <w:bookmarkStart w:id="5263" w:name="_ETM_Q27_694169"/>
      <w:bookmarkEnd w:id="5263"/>
      <w:r>
        <w:rPr>
          <w:rFonts w:hint="cs"/>
          <w:rtl/>
        </w:rPr>
        <w:t>שמונה</w:t>
      </w:r>
      <w:r>
        <w:rPr>
          <w:rtl/>
        </w:rPr>
        <w:t xml:space="preserve"> חולצות לבנות בחודש, נגיד, כי זה עולה </w:t>
      </w:r>
      <w:r>
        <w:rPr>
          <w:rFonts w:hint="cs"/>
          <w:rtl/>
        </w:rPr>
        <w:t>נגיד 39 שקלים</w:t>
      </w:r>
      <w:r>
        <w:rPr>
          <w:rtl/>
        </w:rPr>
        <w:t xml:space="preserve"> </w:t>
      </w:r>
      <w:bookmarkStart w:id="5264" w:name="_ETM_Q27_698003"/>
      <w:bookmarkEnd w:id="5264"/>
      <w:r>
        <w:rPr>
          <w:rtl/>
        </w:rPr>
        <w:t xml:space="preserve">ויש לי קוד קופון, אז עכשיו אני יכולה להזמין בכפול. </w:t>
      </w:r>
      <w:bookmarkStart w:id="5265" w:name="_ETM_Q27_701837"/>
      <w:bookmarkEnd w:id="5265"/>
      <w:r>
        <w:rPr>
          <w:rtl/>
        </w:rPr>
        <w:t>מה הקשר בין 20 חולצות לבנות מ</w:t>
      </w:r>
      <w:r>
        <w:rPr>
          <w:rFonts w:hint="cs"/>
          <w:rtl/>
        </w:rPr>
        <w:t>-</w:t>
      </w:r>
      <w:r>
        <w:rPr>
          <w:rFonts w:hint="cs"/>
        </w:rPr>
        <w:t>S</w:t>
      </w:r>
      <w:r>
        <w:t>hein</w:t>
      </w:r>
      <w:r>
        <w:rPr>
          <w:rtl/>
        </w:rPr>
        <w:t xml:space="preserve"> ליוקר המחיה? כלום </w:t>
      </w:r>
      <w:bookmarkStart w:id="5266" w:name="_ETM_Q27_705671"/>
      <w:bookmarkEnd w:id="5266"/>
      <w:r>
        <w:rPr>
          <w:rtl/>
        </w:rPr>
        <w:t>וגורניש</w:t>
      </w:r>
      <w:r>
        <w:rPr>
          <w:rFonts w:hint="cs"/>
          <w:rtl/>
        </w:rPr>
        <w:t>ט.</w:t>
      </w:r>
      <w:r>
        <w:rPr>
          <w:rtl/>
        </w:rPr>
        <w:t xml:space="preserve"> אתה יודע למה? כי אני לא יכולה להזמין מחו</w:t>
      </w:r>
      <w:r>
        <w:rPr>
          <w:rFonts w:hint="cs"/>
          <w:rtl/>
        </w:rPr>
        <w:t>"</w:t>
      </w:r>
      <w:r>
        <w:rPr>
          <w:rtl/>
        </w:rPr>
        <w:t xml:space="preserve">ל </w:t>
      </w:r>
      <w:bookmarkStart w:id="5267" w:name="_ETM_Q27_709505"/>
      <w:bookmarkEnd w:id="5267"/>
      <w:r>
        <w:rPr>
          <w:rtl/>
        </w:rPr>
        <w:t xml:space="preserve">לא אבקת מרק ולא טונה ולא אוכל. </w:t>
      </w:r>
      <w:bookmarkStart w:id="5268" w:name="_ETM_Q27_713599"/>
      <w:bookmarkEnd w:id="5268"/>
      <w:r>
        <w:rPr>
          <w:rtl/>
        </w:rPr>
        <w:t xml:space="preserve">וזה גם לא עוזר לי לחסוך במיסים. זה לא מוזיל </w:t>
      </w:r>
      <w:bookmarkStart w:id="5269" w:name="_ETM_Q27_718150"/>
      <w:bookmarkEnd w:id="5269"/>
      <w:r>
        <w:rPr>
          <w:rtl/>
        </w:rPr>
        <w:t xml:space="preserve">את הגז של המזגן, זה לא מוזיל את המיסים במדינת </w:t>
      </w:r>
      <w:bookmarkStart w:id="5270" w:name="_ETM_Q27_722701"/>
      <w:bookmarkEnd w:id="5270"/>
      <w:r>
        <w:rPr>
          <w:rtl/>
        </w:rPr>
        <w:t>ישראל, זה לא עוזר לי בסופר</w:t>
      </w:r>
      <w:r>
        <w:rPr>
          <w:rFonts w:hint="cs"/>
          <w:rtl/>
        </w:rPr>
        <w:t>.</w:t>
      </w:r>
      <w:r>
        <w:rPr>
          <w:rtl/>
        </w:rPr>
        <w:t xml:space="preserve"> אז נכון, אתה מקל </w:t>
      </w:r>
      <w:bookmarkStart w:id="5271" w:name="_ETM_Q27_727252"/>
      <w:bookmarkEnd w:id="5271"/>
      <w:r>
        <w:rPr>
          <w:rtl/>
        </w:rPr>
        <w:t>עליי להיות בזבזנית ולקנות פיצ'פק</w:t>
      </w:r>
      <w:r>
        <w:rPr>
          <w:rFonts w:hint="cs"/>
          <w:rtl/>
        </w:rPr>
        <w:t>ע</w:t>
      </w:r>
      <w:r>
        <w:rPr>
          <w:rtl/>
        </w:rPr>
        <w:t>ס מיותרים שאני לא צריכה</w:t>
      </w:r>
      <w:bookmarkStart w:id="5272" w:name="_ETM_Q27_731815"/>
      <w:bookmarkEnd w:id="5272"/>
      <w:r>
        <w:rPr>
          <w:rFonts w:hint="cs"/>
          <w:rtl/>
        </w:rPr>
        <w:t>.</w:t>
      </w:r>
      <w:r w:rsidRPr="009546F8">
        <w:rPr>
          <w:rStyle w:val="TagStyle"/>
          <w:rtl/>
        </w:rPr>
        <w:t xml:space="preserve">&lt;&lt; אחרי_כן &gt;&gt; </w:t>
      </w:r>
      <w:r w:rsidRPr="009546F8">
        <w:rPr>
          <w:rStyle w:val="TagStyle"/>
          <w:color w:val="auto"/>
          <w:bdr w:val="none" w:sz="0" w:space="0" w:color="auto"/>
          <w:rtl/>
        </w:rPr>
        <w:t xml:space="preserve">(אחרי כן </w:t>
      </w:r>
      <w:r>
        <w:rPr>
          <w:rStyle w:val="TagStyle"/>
          <w:rFonts w:hint="cs"/>
          <w:color w:val="auto"/>
          <w:bdr w:val="none" w:sz="0" w:space="0" w:color="auto"/>
          <w:rtl/>
        </w:rPr>
        <w:t>מא</w:t>
      </w:r>
      <w:r w:rsidRPr="009546F8">
        <w:rPr>
          <w:rStyle w:val="TagStyle"/>
          <w:color w:val="auto"/>
          <w:bdr w:val="none" w:sz="0" w:space="0" w:color="auto"/>
          <w:rtl/>
        </w:rPr>
        <w:t>)</w:t>
      </w:r>
      <w:r w:rsidRPr="009546F8">
        <w:rPr>
          <w:rStyle w:val="TagStyle"/>
          <w:rtl/>
        </w:rPr>
        <w:t xml:space="preserve"> &lt;&lt; אחרי_כן &gt;&gt;</w:t>
      </w:r>
      <w:r>
        <w:rPr>
          <w:rStyle w:val="TagStyle"/>
          <w:rtl/>
        </w:rPr>
        <w:t xml:space="preserve">   </w:t>
      </w:r>
      <w:bookmarkStart w:id="5273" w:name="_ETM_Q27_572820"/>
      <w:bookmarkStart w:id="5274" w:name="_ETM_Q27_674760"/>
      <w:bookmarkEnd w:id="5254"/>
      <w:bookmarkEnd w:id="5273"/>
      <w:bookmarkEnd w:id="5274"/>
    </w:p>
    <w:p w:rsidR="00DB76B3" w:rsidRPr="00C252F0" w:rsidRDefault="00DB76B3" w:rsidP="00AC76F9"/>
    <w:p w:rsidR="00DB76B3" w:rsidRDefault="00DB76B3" w:rsidP="005C4D66">
      <w:pPr>
        <w:rPr>
          <w:rtl/>
          <w:lang w:eastAsia="he-IL"/>
        </w:rPr>
      </w:pPr>
      <w:bookmarkStart w:id="5275" w:name="TOR_Q28"/>
      <w:bookmarkEnd w:id="5275"/>
      <w:r>
        <w:rPr>
          <w:rFonts w:hint="cs"/>
          <w:rtl/>
          <w:lang w:eastAsia="he-IL"/>
        </w:rPr>
        <w:t>רוב הדברים שאני קונה ב</w:t>
      </w:r>
      <w:r w:rsidR="005C4D66">
        <w:rPr>
          <w:rFonts w:hint="cs"/>
          <w:rtl/>
          <w:lang w:eastAsia="he-IL"/>
        </w:rPr>
        <w:t>-</w:t>
      </w:r>
      <w:r w:rsidR="005C4D66">
        <w:rPr>
          <w:lang w:eastAsia="he-IL"/>
        </w:rPr>
        <w:t>Shein</w:t>
      </w:r>
      <w:r>
        <w:rPr>
          <w:rFonts w:hint="cs"/>
          <w:rtl/>
          <w:lang w:eastAsia="he-IL"/>
        </w:rPr>
        <w:t xml:space="preserve"> הם אחלה - - -</w:t>
      </w:r>
    </w:p>
    <w:p w:rsidR="00DB76B3" w:rsidRDefault="00DB76B3" w:rsidP="000A125D">
      <w:pPr>
        <w:rPr>
          <w:rtl/>
          <w:lang w:eastAsia="he-IL"/>
        </w:rPr>
      </w:pPr>
      <w:bookmarkStart w:id="5276" w:name="_ETM_Q28_130300"/>
      <w:bookmarkStart w:id="5277" w:name="_ETM_Q28_130339"/>
      <w:bookmarkEnd w:id="5276"/>
      <w:bookmarkEnd w:id="5277"/>
    </w:p>
    <w:p w:rsidR="00DB76B3" w:rsidRDefault="00DB76B3" w:rsidP="000A125D">
      <w:pPr>
        <w:pStyle w:val="af5"/>
        <w:keepNext/>
        <w:rPr>
          <w:rtl/>
        </w:rPr>
      </w:pPr>
      <w:bookmarkStart w:id="5278" w:name="ET_interruption_6151_3"/>
      <w:r w:rsidRPr="004D75B7">
        <w:rPr>
          <w:rStyle w:val="TagStyle"/>
          <w:rtl/>
        </w:rPr>
        <w:t xml:space="preserve"> &lt;&lt; קריאה &gt;&gt;</w:t>
      </w:r>
      <w:r w:rsidRPr="00872ACB">
        <w:rPr>
          <w:rStyle w:val="TagStyle"/>
          <w:rtl/>
        </w:rPr>
        <w:t xml:space="preserve"> </w:t>
      </w:r>
      <w:r>
        <w:rPr>
          <w:rtl/>
        </w:rPr>
        <w:t>רון כץ (יש עתיד):</w:t>
      </w:r>
      <w:r w:rsidRPr="00872ACB">
        <w:rPr>
          <w:rStyle w:val="TagStyle"/>
          <w:rtl/>
        </w:rPr>
        <w:t xml:space="preserve"> </w:t>
      </w:r>
      <w:r w:rsidRPr="004D75B7">
        <w:rPr>
          <w:rStyle w:val="TagStyle"/>
          <w:rtl/>
        </w:rPr>
        <w:t>&lt;&lt; קריאה &gt;&gt;</w:t>
      </w:r>
      <w:r>
        <w:rPr>
          <w:rtl/>
        </w:rPr>
        <w:t xml:space="preserve">   </w:t>
      </w:r>
      <w:bookmarkEnd w:id="5278"/>
    </w:p>
    <w:p w:rsidR="00DB76B3" w:rsidRDefault="00DB76B3" w:rsidP="00C00F2C">
      <w:pPr>
        <w:rPr>
          <w:rtl/>
          <w:lang w:eastAsia="he-IL"/>
        </w:rPr>
      </w:pPr>
    </w:p>
    <w:p w:rsidR="00DB76B3" w:rsidRDefault="00DB76B3" w:rsidP="000A125D">
      <w:pPr>
        <w:rPr>
          <w:rtl/>
          <w:lang w:eastAsia="he-IL"/>
        </w:rPr>
      </w:pPr>
      <w:bookmarkStart w:id="5279" w:name="_ETM_Q28_136697"/>
      <w:bookmarkEnd w:id="5279"/>
      <w:r>
        <w:rPr>
          <w:rFonts w:hint="cs"/>
          <w:rtl/>
          <w:lang w:eastAsia="he-IL"/>
        </w:rPr>
        <w:t>- - -</w:t>
      </w:r>
    </w:p>
    <w:p w:rsidR="00DB76B3" w:rsidRDefault="00DB76B3" w:rsidP="000A125D">
      <w:pPr>
        <w:rPr>
          <w:rtl/>
          <w:lang w:eastAsia="he-IL"/>
        </w:rPr>
      </w:pPr>
    </w:p>
    <w:p w:rsidR="00DB76B3" w:rsidRDefault="00DB76B3" w:rsidP="000A125D">
      <w:pPr>
        <w:pStyle w:val="-"/>
        <w:keepNext/>
        <w:rPr>
          <w:rtl/>
        </w:rPr>
      </w:pPr>
      <w:bookmarkStart w:id="5280" w:name="ET_speakercontinue_6345_4"/>
      <w:r w:rsidRPr="004D75B7">
        <w:rPr>
          <w:rStyle w:val="TagStyle"/>
          <w:rtl/>
        </w:rPr>
        <w:t xml:space="preserve"> &lt;&lt; דובר_המשך &gt;&gt;</w:t>
      </w:r>
      <w:r w:rsidRPr="00872ACB">
        <w:rPr>
          <w:rStyle w:val="TagStyle"/>
          <w:rtl/>
        </w:rPr>
        <w:t xml:space="preserve"> </w:t>
      </w:r>
      <w:r>
        <w:rPr>
          <w:rtl/>
        </w:rPr>
        <w:t>טלי גוטליב (הליכוד):</w:t>
      </w:r>
      <w:r w:rsidRPr="00872ACB">
        <w:rPr>
          <w:rStyle w:val="TagStyle"/>
          <w:rtl/>
        </w:rPr>
        <w:t xml:space="preserve"> </w:t>
      </w:r>
      <w:r w:rsidRPr="004D75B7">
        <w:rPr>
          <w:rStyle w:val="TagStyle"/>
          <w:rtl/>
        </w:rPr>
        <w:t>&lt;&lt; דובר_המשך &gt;&gt;</w:t>
      </w:r>
      <w:r>
        <w:rPr>
          <w:rtl/>
        </w:rPr>
        <w:t xml:space="preserve">   </w:t>
      </w:r>
      <w:bookmarkEnd w:id="5280"/>
    </w:p>
    <w:p w:rsidR="00DB76B3" w:rsidRDefault="00DB76B3" w:rsidP="00C00F2C">
      <w:pPr>
        <w:rPr>
          <w:rtl/>
          <w:lang w:eastAsia="he-IL"/>
        </w:rPr>
      </w:pPr>
    </w:p>
    <w:p w:rsidR="00DB76B3" w:rsidRDefault="00DB76B3" w:rsidP="005C4D66">
      <w:pPr>
        <w:rPr>
          <w:rtl/>
          <w:lang w:eastAsia="he-IL"/>
        </w:rPr>
      </w:pPr>
      <w:bookmarkStart w:id="5281" w:name="_ETM_Q28_131426"/>
      <w:bookmarkEnd w:id="5281"/>
      <w:r>
        <w:rPr>
          <w:rFonts w:hint="cs"/>
          <w:rtl/>
          <w:lang w:eastAsia="he-IL"/>
        </w:rPr>
        <w:t>רוב הדברים שאני קונה ב</w:t>
      </w:r>
      <w:r w:rsidR="005C4D66">
        <w:rPr>
          <w:rFonts w:hint="cs"/>
          <w:rtl/>
          <w:lang w:eastAsia="he-IL"/>
        </w:rPr>
        <w:t>-</w:t>
      </w:r>
      <w:r w:rsidR="005C4D66">
        <w:rPr>
          <w:lang w:eastAsia="he-IL"/>
        </w:rPr>
        <w:t>Shein</w:t>
      </w:r>
      <w:r>
        <w:rPr>
          <w:rFonts w:hint="cs"/>
          <w:rtl/>
          <w:lang w:eastAsia="he-IL"/>
        </w:rPr>
        <w:t xml:space="preserve">, באמת הם אחלה </w:t>
      </w:r>
      <w:r>
        <w:rPr>
          <w:rFonts w:hint="eastAsia"/>
          <w:rtl/>
          <w:lang w:eastAsia="he-IL"/>
        </w:rPr>
        <w:t>–</w:t>
      </w:r>
      <w:r>
        <w:rPr>
          <w:rFonts w:hint="cs"/>
          <w:rtl/>
          <w:lang w:eastAsia="he-IL"/>
        </w:rPr>
        <w:t xml:space="preserve"> ממילא לועגים עליי, אבל אני מאוד מחבבת את </w:t>
      </w:r>
      <w:bookmarkStart w:id="5282" w:name="_ETM_Q28_138351"/>
      <w:bookmarkEnd w:id="5282"/>
      <w:r>
        <w:rPr>
          <w:rFonts w:hint="cs"/>
          <w:rtl/>
          <w:lang w:eastAsia="he-IL"/>
        </w:rPr>
        <w:t xml:space="preserve">זה </w:t>
      </w:r>
      <w:r>
        <w:rPr>
          <w:rFonts w:hint="eastAsia"/>
          <w:rtl/>
          <w:lang w:eastAsia="he-IL"/>
        </w:rPr>
        <w:t>–</w:t>
      </w:r>
      <w:r>
        <w:rPr>
          <w:rFonts w:hint="cs"/>
          <w:rtl/>
          <w:lang w:eastAsia="he-IL"/>
        </w:rPr>
        <w:t xml:space="preserve"> אבל זה מיותר. בין זה לבין יוקר המחיה</w:t>
      </w:r>
      <w:bookmarkStart w:id="5283" w:name="_ETM_Q28_142766"/>
      <w:bookmarkEnd w:id="5283"/>
      <w:r>
        <w:rPr>
          <w:rFonts w:hint="cs"/>
          <w:rtl/>
          <w:lang w:eastAsia="he-IL"/>
        </w:rPr>
        <w:t xml:space="preserve"> אין כלום ושום דבר, ולמה? כי הבזבזנים כמונו, שקונים ב</w:t>
      </w:r>
      <w:r w:rsidR="005C4D66">
        <w:rPr>
          <w:rFonts w:hint="cs"/>
          <w:rtl/>
          <w:lang w:eastAsia="he-IL"/>
        </w:rPr>
        <w:t>-</w:t>
      </w:r>
      <w:r w:rsidR="005C4D66">
        <w:rPr>
          <w:lang w:eastAsia="he-IL"/>
        </w:rPr>
        <w:t>Shein</w:t>
      </w:r>
      <w:r>
        <w:rPr>
          <w:rFonts w:hint="cs"/>
          <w:rtl/>
          <w:lang w:eastAsia="he-IL"/>
        </w:rPr>
        <w:t>, וב-</w:t>
      </w:r>
      <w:r>
        <w:rPr>
          <w:lang w:eastAsia="he-IL"/>
        </w:rPr>
        <w:t>Temu</w:t>
      </w:r>
      <w:r>
        <w:rPr>
          <w:rFonts w:hint="cs"/>
          <w:rtl/>
          <w:lang w:eastAsia="he-IL"/>
        </w:rPr>
        <w:t xml:space="preserve"> ובעלי אקספרס וכו', עושים את זה כי יש לנו </w:t>
      </w:r>
      <w:bookmarkStart w:id="5284" w:name="_ETM_Q28_150876"/>
      <w:bookmarkEnd w:id="5284"/>
      <w:r>
        <w:rPr>
          <w:rFonts w:hint="cs"/>
          <w:rtl/>
          <w:lang w:eastAsia="he-IL"/>
        </w:rPr>
        <w:t xml:space="preserve">את הנטייה שלנו לקנות באינטרנט כל מיני דברים, בסדר? </w:t>
      </w:r>
      <w:bookmarkStart w:id="5285" w:name="_ETM_Q28_155752"/>
      <w:bookmarkStart w:id="5286" w:name="_ETM_Q28_155784"/>
      <w:bookmarkStart w:id="5287" w:name="_ETM_Q28_155895"/>
      <w:bookmarkStart w:id="5288" w:name="_ETM_Q28_155923"/>
      <w:bookmarkEnd w:id="5285"/>
      <w:bookmarkEnd w:id="5286"/>
      <w:bookmarkEnd w:id="5287"/>
      <w:bookmarkEnd w:id="5288"/>
      <w:r>
        <w:rPr>
          <w:rFonts w:hint="cs"/>
          <w:rtl/>
          <w:lang w:eastAsia="he-IL"/>
        </w:rPr>
        <w:t>לא רק שזה לא גוזר</w:t>
      </w:r>
      <w:bookmarkStart w:id="5289" w:name="_ETM_Q28_155516"/>
      <w:bookmarkEnd w:id="5289"/>
      <w:r>
        <w:rPr>
          <w:rFonts w:hint="cs"/>
          <w:rtl/>
          <w:lang w:eastAsia="he-IL"/>
        </w:rPr>
        <w:t xml:space="preserve"> עליי משמעת עצמית, נגיד אם אני לחוצה בכסף </w:t>
      </w:r>
      <w:r>
        <w:rPr>
          <w:rFonts w:hint="eastAsia"/>
          <w:rtl/>
          <w:lang w:eastAsia="he-IL"/>
        </w:rPr>
        <w:t>–</w:t>
      </w:r>
      <w:r>
        <w:rPr>
          <w:rFonts w:hint="cs"/>
          <w:rtl/>
          <w:lang w:eastAsia="he-IL"/>
        </w:rPr>
        <w:t xml:space="preserve"> להפך, קל מאוד לקנות. הרכישות הללו הן רכישות מאוד קלות, וזה גורם לבזבזנות אצל כל משפחה. </w:t>
      </w:r>
      <w:bookmarkStart w:id="5290" w:name="_ETM_Q28_164536"/>
      <w:bookmarkEnd w:id="5290"/>
    </w:p>
    <w:p w:rsidR="00DB76B3" w:rsidRDefault="00DB76B3" w:rsidP="000A125D">
      <w:pPr>
        <w:rPr>
          <w:rtl/>
          <w:lang w:eastAsia="he-IL"/>
        </w:rPr>
      </w:pPr>
      <w:bookmarkStart w:id="5291" w:name="_ETM_Q28_164572"/>
      <w:bookmarkStart w:id="5292" w:name="_ETM_Q28_164695"/>
      <w:bookmarkEnd w:id="5291"/>
      <w:bookmarkEnd w:id="5292"/>
    </w:p>
    <w:p w:rsidR="00DB76B3" w:rsidRDefault="00DB76B3" w:rsidP="005C4D66">
      <w:pPr>
        <w:rPr>
          <w:rtl/>
          <w:lang w:eastAsia="he-IL"/>
        </w:rPr>
      </w:pPr>
      <w:bookmarkStart w:id="5293" w:name="_ETM_Q28_164739"/>
      <w:bookmarkEnd w:id="5293"/>
      <w:r>
        <w:rPr>
          <w:rFonts w:hint="cs"/>
          <w:rtl/>
          <w:lang w:eastAsia="he-IL"/>
        </w:rPr>
        <w:t>ולמה את כל זה אני אומרת, אדוני השר?</w:t>
      </w:r>
      <w:bookmarkStart w:id="5294" w:name="_ETM_Q28_180000"/>
      <w:bookmarkEnd w:id="5294"/>
      <w:r>
        <w:rPr>
          <w:rFonts w:hint="cs"/>
          <w:rtl/>
          <w:lang w:eastAsia="he-IL"/>
        </w:rPr>
        <w:t xml:space="preserve"> בגלל שאני, בשונה ממך, אדוני</w:t>
      </w:r>
      <w:bookmarkStart w:id="5295" w:name="_ETM_Q28_169872"/>
      <w:bookmarkEnd w:id="5295"/>
      <w:r>
        <w:rPr>
          <w:rFonts w:hint="cs"/>
          <w:rtl/>
          <w:lang w:eastAsia="he-IL"/>
        </w:rPr>
        <w:t xml:space="preserve"> שר האוצר, לא חושבת שכל החוכמה בידיים שלי, אז</w:t>
      </w:r>
      <w:bookmarkStart w:id="5296" w:name="_ETM_Q28_176228"/>
      <w:bookmarkEnd w:id="5296"/>
      <w:r>
        <w:rPr>
          <w:rFonts w:hint="cs"/>
          <w:rtl/>
          <w:lang w:eastAsia="he-IL"/>
        </w:rPr>
        <w:t xml:space="preserve"> שמעתי והקשבתי להרבה מאוד אנשים. אז קודם כול אני </w:t>
      </w:r>
      <w:bookmarkStart w:id="5297" w:name="_ETM_Q28_179136"/>
      <w:bookmarkEnd w:id="5297"/>
      <w:r>
        <w:rPr>
          <w:rFonts w:hint="cs"/>
          <w:rtl/>
          <w:lang w:eastAsia="he-IL"/>
        </w:rPr>
        <w:t xml:space="preserve">נותנת אותי כדוגמה. אחלה, בסדר, אז אני אקנה </w:t>
      </w:r>
      <w:r>
        <w:rPr>
          <w:rtl/>
          <w:lang w:eastAsia="he-IL"/>
        </w:rPr>
        <w:t>עוד איזה נעלי בית ורודות מ</w:t>
      </w:r>
      <w:r w:rsidR="005C4D66">
        <w:rPr>
          <w:rFonts w:hint="cs"/>
          <w:rtl/>
          <w:lang w:eastAsia="he-IL"/>
        </w:rPr>
        <w:t>-</w:t>
      </w:r>
      <w:r w:rsidR="005C4D66">
        <w:rPr>
          <w:lang w:eastAsia="he-IL"/>
        </w:rPr>
        <w:t>Shein</w:t>
      </w:r>
      <w:r>
        <w:rPr>
          <w:rtl/>
          <w:lang w:eastAsia="he-IL"/>
        </w:rPr>
        <w:t xml:space="preserve">, ועוד ציפורניים להדבקה ועוד </w:t>
      </w:r>
      <w:bookmarkStart w:id="5298" w:name="_ETM_Q28_184000"/>
      <w:bookmarkEnd w:id="5298"/>
      <w:r>
        <w:rPr>
          <w:rtl/>
          <w:lang w:eastAsia="he-IL"/>
        </w:rPr>
        <w:t>חצאית שחורה. מהמם, באמת, וואו, תודה</w:t>
      </w:r>
      <w:r>
        <w:rPr>
          <w:rFonts w:hint="cs"/>
          <w:rtl/>
          <w:lang w:eastAsia="he-IL"/>
        </w:rPr>
        <w:t>.</w:t>
      </w:r>
      <w:r>
        <w:rPr>
          <w:rtl/>
          <w:lang w:eastAsia="he-IL"/>
        </w:rPr>
        <w:t xml:space="preserve"> באמת תודה</w:t>
      </w:r>
      <w:r>
        <w:rPr>
          <w:rFonts w:hint="cs"/>
          <w:rtl/>
          <w:lang w:eastAsia="he-IL"/>
        </w:rPr>
        <w:t>.</w:t>
      </w:r>
      <w:r>
        <w:rPr>
          <w:rtl/>
          <w:lang w:eastAsia="he-IL"/>
        </w:rPr>
        <w:t xml:space="preserve"> </w:t>
      </w:r>
      <w:bookmarkStart w:id="5299" w:name="_ETM_Q28_188600"/>
      <w:bookmarkStart w:id="5300" w:name="_ETM_Q28_187870"/>
      <w:bookmarkEnd w:id="5299"/>
      <w:bookmarkEnd w:id="5300"/>
    </w:p>
    <w:p w:rsidR="00DB76B3" w:rsidRDefault="00DB76B3" w:rsidP="000A125D">
      <w:pPr>
        <w:rPr>
          <w:rtl/>
          <w:lang w:eastAsia="he-IL"/>
        </w:rPr>
      </w:pPr>
      <w:bookmarkStart w:id="5301" w:name="_ETM_Q28_187904"/>
      <w:bookmarkStart w:id="5302" w:name="_ETM_Q28_188013"/>
      <w:bookmarkEnd w:id="5301"/>
      <w:bookmarkEnd w:id="5302"/>
    </w:p>
    <w:p w:rsidR="00DB76B3" w:rsidRDefault="00DB76B3" w:rsidP="005C4D66">
      <w:pPr>
        <w:rPr>
          <w:rtl/>
          <w:lang w:eastAsia="he-IL"/>
        </w:rPr>
      </w:pPr>
      <w:bookmarkStart w:id="5303" w:name="_ETM_Q28_188056"/>
      <w:bookmarkEnd w:id="5303"/>
      <w:r>
        <w:rPr>
          <w:rtl/>
          <w:lang w:eastAsia="he-IL"/>
        </w:rPr>
        <w:t>עכשיו אני אגיד לך יותר מזה</w:t>
      </w:r>
      <w:r>
        <w:rPr>
          <w:rFonts w:hint="cs"/>
          <w:rtl/>
          <w:lang w:eastAsia="he-IL"/>
        </w:rPr>
        <w:t xml:space="preserve">, </w:t>
      </w:r>
      <w:r>
        <w:rPr>
          <w:rtl/>
          <w:lang w:eastAsia="he-IL"/>
        </w:rPr>
        <w:t>אדוני השר</w:t>
      </w:r>
      <w:r>
        <w:rPr>
          <w:rFonts w:hint="cs"/>
          <w:rtl/>
          <w:lang w:eastAsia="he-IL"/>
        </w:rPr>
        <w:t>.</w:t>
      </w:r>
      <w:r>
        <w:rPr>
          <w:rtl/>
          <w:lang w:eastAsia="he-IL"/>
        </w:rPr>
        <w:t xml:space="preserve"> מה אתה כן עושה</w:t>
      </w:r>
      <w:r>
        <w:rPr>
          <w:rFonts w:hint="cs"/>
          <w:rtl/>
          <w:lang w:eastAsia="he-IL"/>
        </w:rPr>
        <w:t>?</w:t>
      </w:r>
      <w:r>
        <w:rPr>
          <w:rtl/>
          <w:lang w:eastAsia="he-IL"/>
        </w:rPr>
        <w:t xml:space="preserve"> במי אתה פוגע</w:t>
      </w:r>
      <w:r>
        <w:rPr>
          <w:rFonts w:hint="cs"/>
          <w:rtl/>
          <w:lang w:eastAsia="he-IL"/>
        </w:rPr>
        <w:t>?</w:t>
      </w:r>
      <w:r>
        <w:rPr>
          <w:rtl/>
          <w:lang w:eastAsia="he-IL"/>
        </w:rPr>
        <w:t xml:space="preserve"> </w:t>
      </w:r>
      <w:bookmarkStart w:id="5304" w:name="_ETM_Q28_195439"/>
      <w:bookmarkEnd w:id="5304"/>
      <w:r>
        <w:rPr>
          <w:rFonts w:hint="cs"/>
          <w:rtl/>
          <w:lang w:eastAsia="he-IL"/>
        </w:rPr>
        <w:t xml:space="preserve">כי אתה </w:t>
      </w:r>
      <w:r>
        <w:rPr>
          <w:rtl/>
          <w:lang w:eastAsia="he-IL"/>
        </w:rPr>
        <w:t>אומר לי</w:t>
      </w:r>
      <w:r>
        <w:rPr>
          <w:rFonts w:hint="cs"/>
          <w:rtl/>
          <w:lang w:eastAsia="he-IL"/>
        </w:rPr>
        <w:t>:</w:t>
      </w:r>
      <w:r>
        <w:rPr>
          <w:rtl/>
          <w:lang w:eastAsia="he-IL"/>
        </w:rPr>
        <w:t xml:space="preserve"> אני רוצה לשבור </w:t>
      </w:r>
      <w:r>
        <w:rPr>
          <w:rFonts w:hint="cs"/>
          <w:rtl/>
          <w:lang w:eastAsia="he-IL"/>
        </w:rPr>
        <w:t>מונופולים</w:t>
      </w:r>
      <w:r>
        <w:rPr>
          <w:rtl/>
          <w:lang w:eastAsia="he-IL"/>
        </w:rPr>
        <w:t xml:space="preserve"> של הרשתות </w:t>
      </w:r>
      <w:bookmarkStart w:id="5305" w:name="_ETM_Q28_199050"/>
      <w:bookmarkEnd w:id="5305"/>
      <w:r>
        <w:rPr>
          <w:rtl/>
          <w:lang w:eastAsia="he-IL"/>
        </w:rPr>
        <w:t>הגדולות</w:t>
      </w:r>
      <w:r>
        <w:rPr>
          <w:rFonts w:hint="cs"/>
          <w:rtl/>
          <w:lang w:eastAsia="he-IL"/>
        </w:rPr>
        <w:t>.</w:t>
      </w:r>
      <w:r>
        <w:rPr>
          <w:rtl/>
          <w:lang w:eastAsia="he-IL"/>
        </w:rPr>
        <w:t xml:space="preserve"> אני לא רוצה להגיד </w:t>
      </w:r>
      <w:r>
        <w:rPr>
          <w:rFonts w:hint="cs"/>
          <w:rtl/>
          <w:lang w:eastAsia="he-IL"/>
        </w:rPr>
        <w:t>"</w:t>
      </w:r>
      <w:r>
        <w:rPr>
          <w:rtl/>
          <w:lang w:eastAsia="he-IL"/>
        </w:rPr>
        <w:t>קשקוש</w:t>
      </w:r>
      <w:r>
        <w:rPr>
          <w:rFonts w:hint="cs"/>
          <w:rtl/>
          <w:lang w:eastAsia="he-IL"/>
        </w:rPr>
        <w:t>"</w:t>
      </w:r>
      <w:r>
        <w:rPr>
          <w:rtl/>
          <w:lang w:eastAsia="he-IL"/>
        </w:rPr>
        <w:t xml:space="preserve"> כי זה מליאת הכנסת, </w:t>
      </w:r>
      <w:bookmarkStart w:id="5306" w:name="_ETM_Q28_202662"/>
      <w:bookmarkEnd w:id="5306"/>
      <w:r>
        <w:rPr>
          <w:rtl/>
          <w:lang w:eastAsia="he-IL"/>
        </w:rPr>
        <w:t>אבל אין לי מילה אחרת</w:t>
      </w:r>
      <w:r>
        <w:rPr>
          <w:rFonts w:hint="cs"/>
          <w:rtl/>
          <w:lang w:eastAsia="he-IL"/>
        </w:rPr>
        <w:t>.</w:t>
      </w:r>
      <w:r>
        <w:rPr>
          <w:rtl/>
          <w:lang w:eastAsia="he-IL"/>
        </w:rPr>
        <w:t xml:space="preserve"> אני אגיד לך למה זה </w:t>
      </w:r>
      <w:bookmarkStart w:id="5307" w:name="_ETM_Q28_206273"/>
      <w:bookmarkEnd w:id="5307"/>
      <w:r>
        <w:rPr>
          <w:rtl/>
          <w:lang w:eastAsia="he-IL"/>
        </w:rPr>
        <w:t>קשקוש</w:t>
      </w:r>
      <w:r>
        <w:rPr>
          <w:rFonts w:hint="cs"/>
          <w:rtl/>
          <w:lang w:eastAsia="he-IL"/>
        </w:rPr>
        <w:t>:</w:t>
      </w:r>
      <w:r>
        <w:rPr>
          <w:rtl/>
          <w:lang w:eastAsia="he-IL"/>
        </w:rPr>
        <w:t xml:space="preserve"> מי שקונה באינטרנט כמוני, לא הולך לקניון וקונה בזארה. </w:t>
      </w:r>
      <w:bookmarkStart w:id="5308" w:name="_ETM_Q28_209885"/>
      <w:bookmarkEnd w:id="5308"/>
      <w:r>
        <w:rPr>
          <w:rtl/>
          <w:lang w:eastAsia="he-IL"/>
        </w:rPr>
        <w:t>אני לא אקנה חולצה ב-</w:t>
      </w:r>
      <w:r>
        <w:rPr>
          <w:rFonts w:hint="cs"/>
          <w:rtl/>
          <w:lang w:eastAsia="he-IL"/>
        </w:rPr>
        <w:t>250 שקל</w:t>
      </w:r>
      <w:r>
        <w:rPr>
          <w:rtl/>
          <w:lang w:eastAsia="he-IL"/>
        </w:rPr>
        <w:t>, מה אני</w:t>
      </w:r>
      <w:r>
        <w:rPr>
          <w:rFonts w:hint="cs"/>
          <w:rtl/>
          <w:lang w:eastAsia="he-IL"/>
        </w:rPr>
        <w:t>,</w:t>
      </w:r>
      <w:r>
        <w:rPr>
          <w:rtl/>
          <w:lang w:eastAsia="he-IL"/>
        </w:rPr>
        <w:t xml:space="preserve"> </w:t>
      </w:r>
      <w:r>
        <w:rPr>
          <w:rFonts w:hint="cs"/>
          <w:rtl/>
          <w:lang w:eastAsia="he-IL"/>
        </w:rPr>
        <w:t>פראיירי</w:t>
      </w:r>
      <w:r>
        <w:rPr>
          <w:rFonts w:hint="eastAsia"/>
          <w:rtl/>
          <w:lang w:eastAsia="he-IL"/>
        </w:rPr>
        <w:t>ת</w:t>
      </w:r>
      <w:r>
        <w:rPr>
          <w:rtl/>
          <w:lang w:eastAsia="he-IL"/>
        </w:rPr>
        <w:t xml:space="preserve"> שלהם</w:t>
      </w:r>
      <w:r>
        <w:rPr>
          <w:rFonts w:hint="cs"/>
          <w:rtl/>
          <w:lang w:eastAsia="he-IL"/>
        </w:rPr>
        <w:t>?</w:t>
      </w:r>
      <w:r>
        <w:rPr>
          <w:rtl/>
          <w:lang w:eastAsia="he-IL"/>
        </w:rPr>
        <w:t xml:space="preserve"> באמת</w:t>
      </w:r>
      <w:r>
        <w:rPr>
          <w:rFonts w:hint="cs"/>
          <w:rtl/>
          <w:lang w:eastAsia="he-IL"/>
        </w:rPr>
        <w:t>.</w:t>
      </w:r>
      <w:r>
        <w:rPr>
          <w:rtl/>
          <w:lang w:eastAsia="he-IL"/>
        </w:rPr>
        <w:t xml:space="preserve"> </w:t>
      </w:r>
      <w:bookmarkStart w:id="5309" w:name="_ETM_Q28_213496"/>
      <w:bookmarkEnd w:id="5309"/>
      <w:r>
        <w:rPr>
          <w:rtl/>
          <w:lang w:eastAsia="he-IL"/>
        </w:rPr>
        <w:t xml:space="preserve">אני גם לא קונה מותגים, אני לא אדם של מותגים, </w:t>
      </w:r>
      <w:bookmarkStart w:id="5310" w:name="_ETM_Q28_217108"/>
      <w:bookmarkEnd w:id="5310"/>
      <w:r>
        <w:rPr>
          <w:rtl/>
          <w:lang w:eastAsia="he-IL"/>
        </w:rPr>
        <w:t>כי אני אדם שקונה ב</w:t>
      </w:r>
      <w:r w:rsidR="005C4D66">
        <w:rPr>
          <w:rFonts w:hint="cs"/>
          <w:rtl/>
          <w:lang w:eastAsia="he-IL"/>
        </w:rPr>
        <w:t>-</w:t>
      </w:r>
      <w:r w:rsidR="005C4D66">
        <w:rPr>
          <w:lang w:eastAsia="he-IL"/>
        </w:rPr>
        <w:t>Shein</w:t>
      </w:r>
      <w:r>
        <w:rPr>
          <w:rtl/>
          <w:lang w:eastAsia="he-IL"/>
        </w:rPr>
        <w:t xml:space="preserve"> וב</w:t>
      </w:r>
      <w:r>
        <w:rPr>
          <w:rFonts w:hint="cs"/>
          <w:rtl/>
          <w:lang w:eastAsia="he-IL"/>
        </w:rPr>
        <w:t>ע</w:t>
      </w:r>
      <w:r>
        <w:rPr>
          <w:rtl/>
          <w:lang w:eastAsia="he-IL"/>
        </w:rPr>
        <w:t>לי</w:t>
      </w:r>
      <w:r>
        <w:rPr>
          <w:rFonts w:hint="cs"/>
          <w:rtl/>
          <w:lang w:eastAsia="he-IL"/>
        </w:rPr>
        <w:t xml:space="preserve"> </w:t>
      </w:r>
      <w:r>
        <w:rPr>
          <w:rtl/>
          <w:lang w:eastAsia="he-IL"/>
        </w:rPr>
        <w:t>אקספרס ובדברים זולים</w:t>
      </w:r>
      <w:r>
        <w:rPr>
          <w:rFonts w:hint="cs"/>
          <w:rtl/>
          <w:lang w:eastAsia="he-IL"/>
        </w:rPr>
        <w:t>.</w:t>
      </w:r>
      <w:r>
        <w:rPr>
          <w:rtl/>
          <w:lang w:eastAsia="he-IL"/>
        </w:rPr>
        <w:t xml:space="preserve"> </w:t>
      </w:r>
      <w:bookmarkStart w:id="5311" w:name="_ETM_Q28_220880"/>
      <w:bookmarkEnd w:id="5311"/>
      <w:r>
        <w:rPr>
          <w:rtl/>
          <w:lang w:eastAsia="he-IL"/>
        </w:rPr>
        <w:t xml:space="preserve">אז מה זה נותן לי? זה לא משפיע כהוא זה </w:t>
      </w:r>
      <w:bookmarkStart w:id="5312" w:name="_ETM_Q28_225241"/>
      <w:bookmarkEnd w:id="5312"/>
      <w:r>
        <w:rPr>
          <w:rtl/>
          <w:lang w:eastAsia="he-IL"/>
        </w:rPr>
        <w:t xml:space="preserve">על הרשתות הגדולות, זה לא משפיע על המותגים ועל מותגי </w:t>
      </w:r>
      <w:bookmarkStart w:id="5313" w:name="_ETM_Q28_229603"/>
      <w:bookmarkEnd w:id="5313"/>
      <w:r>
        <w:rPr>
          <w:rtl/>
          <w:lang w:eastAsia="he-IL"/>
        </w:rPr>
        <w:t>היוקרה</w:t>
      </w:r>
      <w:r>
        <w:rPr>
          <w:rFonts w:hint="cs"/>
          <w:rtl/>
          <w:lang w:eastAsia="he-IL"/>
        </w:rPr>
        <w:t>.</w:t>
      </w:r>
      <w:r>
        <w:rPr>
          <w:rtl/>
          <w:lang w:eastAsia="he-IL"/>
        </w:rPr>
        <w:t xml:space="preserve"> לא. </w:t>
      </w:r>
      <w:bookmarkStart w:id="5314" w:name="_ETM_Q28_229278"/>
      <w:bookmarkEnd w:id="5314"/>
    </w:p>
    <w:p w:rsidR="00DB76B3" w:rsidRDefault="00DB76B3" w:rsidP="000A125D">
      <w:pPr>
        <w:rPr>
          <w:rtl/>
          <w:lang w:eastAsia="he-IL"/>
        </w:rPr>
      </w:pPr>
      <w:bookmarkStart w:id="5315" w:name="_ETM_Q28_229308"/>
      <w:bookmarkStart w:id="5316" w:name="_ETM_Q28_229437"/>
      <w:bookmarkEnd w:id="5315"/>
      <w:bookmarkEnd w:id="5316"/>
    </w:p>
    <w:p w:rsidR="00DB76B3" w:rsidRDefault="00DB76B3" w:rsidP="000A125D">
      <w:pPr>
        <w:rPr>
          <w:rtl/>
          <w:lang w:eastAsia="he-IL"/>
        </w:rPr>
      </w:pPr>
      <w:bookmarkStart w:id="5317" w:name="_ETM_Q28_229465"/>
      <w:bookmarkEnd w:id="5317"/>
      <w:r>
        <w:rPr>
          <w:rtl/>
          <w:lang w:eastAsia="he-IL"/>
        </w:rPr>
        <w:t xml:space="preserve">במי זה כן פוגע? זה פוגע בחנויות, בעסקים </w:t>
      </w:r>
      <w:bookmarkStart w:id="5318" w:name="_ETM_Q28_233965"/>
      <w:bookmarkEnd w:id="5318"/>
      <w:r>
        <w:rPr>
          <w:rtl/>
          <w:lang w:eastAsia="he-IL"/>
        </w:rPr>
        <w:t>היותר</w:t>
      </w:r>
      <w:r>
        <w:rPr>
          <w:rFonts w:hint="cs"/>
          <w:rtl/>
          <w:lang w:eastAsia="he-IL"/>
        </w:rPr>
        <w:t>-</w:t>
      </w:r>
      <w:r>
        <w:rPr>
          <w:rtl/>
          <w:lang w:eastAsia="he-IL"/>
        </w:rPr>
        <w:t xml:space="preserve">קטנים, ולמה? כי עוד איכשהו יש חנויות, לדוגמה, בעיר </w:t>
      </w:r>
      <w:bookmarkStart w:id="5319" w:name="_ETM_Q28_238326"/>
      <w:bookmarkEnd w:id="5319"/>
      <w:r>
        <w:rPr>
          <w:rtl/>
          <w:lang w:eastAsia="he-IL"/>
        </w:rPr>
        <w:t>שלי, בגבעת שמואל</w:t>
      </w:r>
      <w:r>
        <w:rPr>
          <w:rFonts w:hint="cs"/>
          <w:rtl/>
          <w:lang w:eastAsia="he-IL"/>
        </w:rPr>
        <w:t xml:space="preserve"> –</w:t>
      </w:r>
      <w:r>
        <w:rPr>
          <w:rtl/>
          <w:lang w:eastAsia="he-IL"/>
        </w:rPr>
        <w:t xml:space="preserve"> אחלה חנויות, עם מחירים אחלה, לא של </w:t>
      </w:r>
      <w:bookmarkStart w:id="5320" w:name="_ETM_Q28_242688"/>
      <w:bookmarkEnd w:id="5320"/>
      <w:r>
        <w:rPr>
          <w:rtl/>
          <w:lang w:eastAsia="he-IL"/>
        </w:rPr>
        <w:t>מותגי יוקרה, אלא כאלה שאני אלך ואטרח לקנות ברשתות זולות</w:t>
      </w:r>
      <w:r>
        <w:rPr>
          <w:rFonts w:hint="cs"/>
          <w:rtl/>
          <w:lang w:eastAsia="he-IL"/>
        </w:rPr>
        <w:t>,</w:t>
      </w:r>
      <w:r>
        <w:rPr>
          <w:rtl/>
          <w:lang w:eastAsia="he-IL"/>
        </w:rPr>
        <w:t xml:space="preserve"> </w:t>
      </w:r>
      <w:bookmarkStart w:id="5321" w:name="_ETM_Q28_247209"/>
      <w:bookmarkEnd w:id="5321"/>
      <w:r>
        <w:rPr>
          <w:rtl/>
          <w:lang w:eastAsia="he-IL"/>
        </w:rPr>
        <w:t>כי באמת זה לא הרבה יותר יקר מחו</w:t>
      </w:r>
      <w:r>
        <w:rPr>
          <w:rFonts w:hint="cs"/>
          <w:rtl/>
          <w:lang w:eastAsia="he-IL"/>
        </w:rPr>
        <w:t>"</w:t>
      </w:r>
      <w:r>
        <w:rPr>
          <w:rtl/>
          <w:lang w:eastAsia="he-IL"/>
        </w:rPr>
        <w:t xml:space="preserve">ל ויש משהו </w:t>
      </w:r>
      <w:bookmarkStart w:id="5322" w:name="_ETM_Q28_249849"/>
      <w:bookmarkEnd w:id="5322"/>
      <w:r>
        <w:rPr>
          <w:rtl/>
          <w:lang w:eastAsia="he-IL"/>
        </w:rPr>
        <w:t>נורא נעים בלראות את הסחורה בעין</w:t>
      </w:r>
      <w:r>
        <w:rPr>
          <w:rFonts w:hint="cs"/>
          <w:rtl/>
          <w:lang w:eastAsia="he-IL"/>
        </w:rPr>
        <w:t>.</w:t>
      </w:r>
      <w:r>
        <w:rPr>
          <w:rtl/>
          <w:lang w:eastAsia="he-IL"/>
        </w:rPr>
        <w:t xml:space="preserve"> אבל אם הכ</w:t>
      </w:r>
      <w:r>
        <w:rPr>
          <w:rFonts w:hint="cs"/>
          <w:rtl/>
          <w:lang w:eastAsia="he-IL"/>
        </w:rPr>
        <w:t>ו</w:t>
      </w:r>
      <w:r>
        <w:rPr>
          <w:rtl/>
          <w:lang w:eastAsia="he-IL"/>
        </w:rPr>
        <w:t xml:space="preserve">ל יהיה </w:t>
      </w:r>
      <w:bookmarkStart w:id="5323" w:name="_ETM_Q28_252489"/>
      <w:bookmarkEnd w:id="5323"/>
      <w:r>
        <w:rPr>
          <w:rtl/>
          <w:lang w:eastAsia="he-IL"/>
        </w:rPr>
        <w:t>כל כך הרבה יותר זול בחו"ל אז אני לא א</w:t>
      </w:r>
      <w:r>
        <w:rPr>
          <w:rFonts w:hint="cs"/>
          <w:rtl/>
          <w:lang w:eastAsia="he-IL"/>
        </w:rPr>
        <w:t>ט</w:t>
      </w:r>
      <w:r>
        <w:rPr>
          <w:rtl/>
          <w:lang w:eastAsia="he-IL"/>
        </w:rPr>
        <w:t xml:space="preserve">רח </w:t>
      </w:r>
      <w:bookmarkStart w:id="5324" w:name="_ETM_Q28_255129"/>
      <w:bookmarkEnd w:id="5324"/>
      <w:r>
        <w:rPr>
          <w:rtl/>
          <w:lang w:eastAsia="he-IL"/>
        </w:rPr>
        <w:t>ללכת לחנויות</w:t>
      </w:r>
      <w:r>
        <w:rPr>
          <w:rFonts w:hint="cs"/>
          <w:rtl/>
          <w:lang w:eastAsia="he-IL"/>
        </w:rPr>
        <w:t>.</w:t>
      </w:r>
      <w:bookmarkStart w:id="5325" w:name="_ETM_Q28_255657"/>
      <w:bookmarkEnd w:id="5325"/>
    </w:p>
    <w:p w:rsidR="00DB76B3" w:rsidRDefault="00DB76B3" w:rsidP="000A125D">
      <w:pPr>
        <w:rPr>
          <w:rtl/>
          <w:lang w:eastAsia="he-IL"/>
        </w:rPr>
      </w:pPr>
      <w:bookmarkStart w:id="5326" w:name="_ETM_Q28_255697"/>
      <w:bookmarkEnd w:id="5326"/>
    </w:p>
    <w:p w:rsidR="00DB76B3" w:rsidRDefault="00DB76B3" w:rsidP="000A125D">
      <w:pPr>
        <w:pStyle w:val="af6"/>
        <w:keepNext/>
        <w:rPr>
          <w:rtl/>
        </w:rPr>
      </w:pPr>
      <w:bookmarkStart w:id="5327" w:name="ET_yor_6688_5"/>
      <w:r w:rsidRPr="004D75B7">
        <w:rPr>
          <w:rStyle w:val="TagStyle"/>
          <w:rtl/>
        </w:rPr>
        <w:t xml:space="preserve"> &lt;&lt; יור &gt;&gt;</w:t>
      </w:r>
      <w:r w:rsidRPr="00872ACB">
        <w:rPr>
          <w:rStyle w:val="TagStyle"/>
          <w:rtl/>
        </w:rPr>
        <w:t xml:space="preserve"> </w:t>
      </w:r>
      <w:r>
        <w:rPr>
          <w:rtl/>
        </w:rPr>
        <w:t>היו"ר יעקב מרגי:</w:t>
      </w:r>
      <w:r w:rsidRPr="00872ACB">
        <w:rPr>
          <w:rStyle w:val="TagStyle"/>
          <w:rtl/>
        </w:rPr>
        <w:t xml:space="preserve"> </w:t>
      </w:r>
      <w:r w:rsidRPr="004D75B7">
        <w:rPr>
          <w:rStyle w:val="TagStyle"/>
          <w:rtl/>
        </w:rPr>
        <w:t>&lt;&lt; יור &gt;&gt;</w:t>
      </w:r>
      <w:r>
        <w:rPr>
          <w:rtl/>
        </w:rPr>
        <w:t xml:space="preserve">   </w:t>
      </w:r>
      <w:bookmarkEnd w:id="5327"/>
    </w:p>
    <w:p w:rsidR="00DB76B3" w:rsidRDefault="00DB76B3" w:rsidP="00C00F2C">
      <w:pPr>
        <w:rPr>
          <w:rtl/>
          <w:lang w:eastAsia="he-IL"/>
        </w:rPr>
      </w:pPr>
    </w:p>
    <w:p w:rsidR="00DB76B3" w:rsidRDefault="00DB76B3" w:rsidP="000A125D">
      <w:pPr>
        <w:rPr>
          <w:rtl/>
          <w:lang w:eastAsia="he-IL"/>
        </w:rPr>
      </w:pPr>
      <w:bookmarkStart w:id="5328" w:name="_ETM_Q28_256268"/>
      <w:bookmarkEnd w:id="5328"/>
      <w:r>
        <w:rPr>
          <w:rFonts w:hint="cs"/>
          <w:rtl/>
          <w:lang w:eastAsia="he-IL"/>
        </w:rPr>
        <w:t>נא לסיים.</w:t>
      </w:r>
      <w:bookmarkStart w:id="5329" w:name="_ETM_Q28_253547"/>
      <w:bookmarkEnd w:id="5329"/>
    </w:p>
    <w:p w:rsidR="00DB76B3" w:rsidRDefault="00DB76B3" w:rsidP="000A125D">
      <w:pPr>
        <w:rPr>
          <w:rtl/>
          <w:lang w:eastAsia="he-IL"/>
        </w:rPr>
      </w:pPr>
      <w:bookmarkStart w:id="5330" w:name="_ETM_Q28_253599"/>
      <w:bookmarkEnd w:id="5330"/>
    </w:p>
    <w:p w:rsidR="00DB76B3" w:rsidRDefault="00DB76B3" w:rsidP="000A125D">
      <w:pPr>
        <w:pStyle w:val="-"/>
        <w:keepNext/>
        <w:rPr>
          <w:rtl/>
        </w:rPr>
      </w:pPr>
      <w:bookmarkStart w:id="5331" w:name="ET_speakercontinue_6345_6"/>
      <w:r w:rsidRPr="004D75B7">
        <w:rPr>
          <w:rStyle w:val="TagStyle"/>
          <w:rtl/>
        </w:rPr>
        <w:t xml:space="preserve"> &lt;&lt; דובר_המשך &gt;&gt;</w:t>
      </w:r>
      <w:r w:rsidRPr="00872ACB">
        <w:rPr>
          <w:rStyle w:val="TagStyle"/>
          <w:rtl/>
        </w:rPr>
        <w:t xml:space="preserve"> </w:t>
      </w:r>
      <w:r>
        <w:rPr>
          <w:rtl/>
        </w:rPr>
        <w:t>טלי גוטליב (הליכוד):</w:t>
      </w:r>
      <w:r w:rsidRPr="00872ACB">
        <w:rPr>
          <w:rStyle w:val="TagStyle"/>
          <w:rtl/>
        </w:rPr>
        <w:t xml:space="preserve"> </w:t>
      </w:r>
      <w:r w:rsidRPr="004D75B7">
        <w:rPr>
          <w:rStyle w:val="TagStyle"/>
          <w:rtl/>
        </w:rPr>
        <w:t>&lt;&lt; דובר_המשך &gt;&gt;</w:t>
      </w:r>
      <w:r>
        <w:rPr>
          <w:rtl/>
        </w:rPr>
        <w:t xml:space="preserve">   </w:t>
      </w:r>
      <w:bookmarkEnd w:id="5331"/>
    </w:p>
    <w:p w:rsidR="00DB76B3" w:rsidRDefault="00DB76B3" w:rsidP="00C00F2C">
      <w:pPr>
        <w:rPr>
          <w:rtl/>
          <w:lang w:eastAsia="he-IL"/>
        </w:rPr>
      </w:pPr>
    </w:p>
    <w:p w:rsidR="00DB76B3" w:rsidRDefault="00DB76B3" w:rsidP="000A125D">
      <w:pPr>
        <w:rPr>
          <w:rtl/>
          <w:lang w:eastAsia="he-IL"/>
        </w:rPr>
      </w:pPr>
      <w:bookmarkStart w:id="5332" w:name="_ETM_Q28_254080"/>
      <w:bookmarkEnd w:id="5332"/>
      <w:r>
        <w:rPr>
          <w:rtl/>
          <w:lang w:eastAsia="he-IL"/>
        </w:rPr>
        <w:t>רגע</w:t>
      </w:r>
      <w:r>
        <w:rPr>
          <w:rFonts w:hint="cs"/>
          <w:rtl/>
          <w:lang w:eastAsia="he-IL"/>
        </w:rPr>
        <w:t>,</w:t>
      </w:r>
      <w:r>
        <w:rPr>
          <w:rtl/>
          <w:lang w:eastAsia="he-IL"/>
        </w:rPr>
        <w:t xml:space="preserve"> אני מסיימת בעוד דוגמ</w:t>
      </w:r>
      <w:r>
        <w:rPr>
          <w:rFonts w:hint="cs"/>
          <w:rtl/>
          <w:lang w:eastAsia="he-IL"/>
        </w:rPr>
        <w:t>ה</w:t>
      </w:r>
      <w:r>
        <w:rPr>
          <w:rtl/>
          <w:lang w:eastAsia="he-IL"/>
        </w:rPr>
        <w:t xml:space="preserve"> אחת ברשותכם</w:t>
      </w:r>
      <w:r>
        <w:rPr>
          <w:rFonts w:hint="cs"/>
          <w:rtl/>
          <w:lang w:eastAsia="he-IL"/>
        </w:rPr>
        <w:t>.</w:t>
      </w:r>
      <w:r>
        <w:rPr>
          <w:rtl/>
          <w:lang w:eastAsia="he-IL"/>
        </w:rPr>
        <w:t xml:space="preserve"> אז </w:t>
      </w:r>
      <w:bookmarkStart w:id="5333" w:name="_ETM_Q28_257769"/>
      <w:bookmarkEnd w:id="5333"/>
      <w:r>
        <w:rPr>
          <w:rtl/>
          <w:lang w:eastAsia="he-IL"/>
        </w:rPr>
        <w:t>במי אנחנו פוגעים</w:t>
      </w:r>
      <w:r>
        <w:rPr>
          <w:rFonts w:hint="cs"/>
          <w:rtl/>
          <w:lang w:eastAsia="he-IL"/>
        </w:rPr>
        <w:t>? למה אנחנו פוגעים בחנויות -</w:t>
      </w:r>
      <w:bookmarkStart w:id="5334" w:name="_ETM_Q28_261020"/>
      <w:bookmarkEnd w:id="5334"/>
      <w:r>
        <w:rPr>
          <w:rFonts w:hint="cs"/>
          <w:rtl/>
          <w:lang w:eastAsia="he-IL"/>
        </w:rPr>
        <w:t xml:space="preserve"> - -</w:t>
      </w:r>
    </w:p>
    <w:p w:rsidR="00DB76B3" w:rsidRDefault="00DB76B3" w:rsidP="000A125D">
      <w:pPr>
        <w:rPr>
          <w:rtl/>
          <w:lang w:eastAsia="he-IL"/>
        </w:rPr>
      </w:pPr>
    </w:p>
    <w:p w:rsidR="00DB76B3" w:rsidRDefault="00DB76B3" w:rsidP="000A125D">
      <w:pPr>
        <w:pStyle w:val="af6"/>
        <w:keepNext/>
        <w:rPr>
          <w:rtl/>
        </w:rPr>
      </w:pPr>
      <w:r w:rsidRPr="004D75B7">
        <w:rPr>
          <w:rStyle w:val="TagStyle"/>
          <w:rtl/>
        </w:rPr>
        <w:t xml:space="preserve"> &lt;&lt; יור &gt;&gt;</w:t>
      </w:r>
      <w:r w:rsidRPr="00872ACB">
        <w:rPr>
          <w:rStyle w:val="TagStyle"/>
          <w:rtl/>
        </w:rPr>
        <w:t xml:space="preserve"> </w:t>
      </w:r>
      <w:r>
        <w:rPr>
          <w:rtl/>
        </w:rPr>
        <w:t>היו"ר יעקב מרגי:</w:t>
      </w:r>
      <w:r w:rsidRPr="00872ACB">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335" w:name="_ETM_Q28_262209"/>
      <w:bookmarkEnd w:id="5335"/>
      <w:r>
        <w:rPr>
          <w:rFonts w:hint="cs"/>
          <w:rtl/>
          <w:lang w:eastAsia="he-IL"/>
        </w:rPr>
        <w:t>בגלל שקארין נהנית אז אני אאפשר לך.</w:t>
      </w:r>
    </w:p>
    <w:p w:rsidR="00DB76B3" w:rsidRDefault="00DB76B3" w:rsidP="000A125D">
      <w:pPr>
        <w:rPr>
          <w:rtl/>
          <w:lang w:eastAsia="he-IL"/>
        </w:rPr>
      </w:pPr>
    </w:p>
    <w:p w:rsidR="00DB76B3" w:rsidRDefault="00DB76B3" w:rsidP="000A125D">
      <w:pPr>
        <w:pStyle w:val="-"/>
        <w:keepNext/>
        <w:rPr>
          <w:rtl/>
        </w:rPr>
      </w:pPr>
      <w:bookmarkStart w:id="5336" w:name="ET_speakercontinue_6345_8"/>
      <w:r w:rsidRPr="004D75B7">
        <w:rPr>
          <w:rStyle w:val="TagStyle"/>
          <w:rtl/>
        </w:rPr>
        <w:t xml:space="preserve"> &lt;&lt; דובר_המשך &gt;&gt;</w:t>
      </w:r>
      <w:r w:rsidRPr="00872ACB">
        <w:rPr>
          <w:rStyle w:val="TagStyle"/>
          <w:rtl/>
        </w:rPr>
        <w:t xml:space="preserve"> </w:t>
      </w:r>
      <w:r>
        <w:rPr>
          <w:rtl/>
        </w:rPr>
        <w:t>טלי גוטליב (הליכוד):</w:t>
      </w:r>
      <w:r w:rsidRPr="00872ACB">
        <w:rPr>
          <w:rStyle w:val="TagStyle"/>
          <w:rtl/>
        </w:rPr>
        <w:t xml:space="preserve"> </w:t>
      </w:r>
      <w:r w:rsidRPr="004D75B7">
        <w:rPr>
          <w:rStyle w:val="TagStyle"/>
          <w:rtl/>
        </w:rPr>
        <w:t>&lt;&lt; דובר_המשך &gt;&gt;</w:t>
      </w:r>
      <w:r>
        <w:rPr>
          <w:rtl/>
        </w:rPr>
        <w:t xml:space="preserve">   </w:t>
      </w:r>
      <w:bookmarkEnd w:id="5336"/>
    </w:p>
    <w:p w:rsidR="00DB76B3" w:rsidRDefault="00DB76B3" w:rsidP="00C00F2C">
      <w:pPr>
        <w:rPr>
          <w:rtl/>
          <w:lang w:eastAsia="he-IL"/>
        </w:rPr>
      </w:pPr>
    </w:p>
    <w:p w:rsidR="00DB76B3" w:rsidRDefault="00DB76B3" w:rsidP="000A125D">
      <w:pPr>
        <w:rPr>
          <w:rtl/>
          <w:lang w:eastAsia="he-IL"/>
        </w:rPr>
      </w:pPr>
      <w:r>
        <w:rPr>
          <w:rtl/>
          <w:lang w:eastAsia="he-IL"/>
        </w:rPr>
        <w:t>לא, תנו לי שנייה</w:t>
      </w:r>
      <w:r>
        <w:rPr>
          <w:rFonts w:hint="cs"/>
          <w:rtl/>
          <w:lang w:eastAsia="he-IL"/>
        </w:rPr>
        <w:t>.</w:t>
      </w:r>
      <w:r>
        <w:rPr>
          <w:rtl/>
          <w:lang w:eastAsia="he-IL"/>
        </w:rPr>
        <w:t xml:space="preserve"> למה אנחנו פוגעים </w:t>
      </w:r>
      <w:bookmarkStart w:id="5337" w:name="_ETM_Q28_264991"/>
      <w:bookmarkEnd w:id="5337"/>
      <w:r>
        <w:rPr>
          <w:rtl/>
          <w:lang w:eastAsia="he-IL"/>
        </w:rPr>
        <w:t>בחנויות הרחוב</w:t>
      </w:r>
      <w:r>
        <w:rPr>
          <w:rFonts w:hint="cs"/>
          <w:rtl/>
          <w:lang w:eastAsia="he-IL"/>
        </w:rPr>
        <w:t>?</w:t>
      </w:r>
      <w:r>
        <w:rPr>
          <w:rtl/>
          <w:lang w:eastAsia="he-IL"/>
        </w:rPr>
        <w:t xml:space="preserve"> מישהו הולך פה בביאליק, ברמת גן, או כל </w:t>
      </w:r>
      <w:bookmarkStart w:id="5338" w:name="_ETM_Q28_267773"/>
      <w:bookmarkEnd w:id="5338"/>
      <w:r>
        <w:rPr>
          <w:rtl/>
          <w:lang w:eastAsia="he-IL"/>
        </w:rPr>
        <w:t>אחד ברחובות שלו, שהמחירים הם הגיוניים, אולי קצת יותר יקרים</w:t>
      </w:r>
      <w:r>
        <w:rPr>
          <w:rFonts w:hint="cs"/>
          <w:rtl/>
          <w:lang w:eastAsia="he-IL"/>
        </w:rPr>
        <w:t>?</w:t>
      </w:r>
      <w:r>
        <w:rPr>
          <w:rtl/>
          <w:lang w:eastAsia="he-IL"/>
        </w:rPr>
        <w:t xml:space="preserve"> </w:t>
      </w:r>
      <w:bookmarkStart w:id="5339" w:name="_ETM_Q28_270555"/>
      <w:bookmarkEnd w:id="5339"/>
      <w:r>
        <w:rPr>
          <w:rtl/>
          <w:lang w:eastAsia="he-IL"/>
        </w:rPr>
        <w:t xml:space="preserve">אני אומרת פה, אם אנחנו רוצים להוזיל, בוא תן </w:t>
      </w:r>
      <w:bookmarkStart w:id="5340" w:name="_ETM_Q28_273337"/>
      <w:bookmarkEnd w:id="5340"/>
      <w:r>
        <w:rPr>
          <w:rtl/>
          <w:lang w:eastAsia="he-IL"/>
        </w:rPr>
        <w:t xml:space="preserve">את ההיתר הזה </w:t>
      </w:r>
      <w:bookmarkStart w:id="5341" w:name="_ETM_Q28_276419"/>
      <w:bookmarkEnd w:id="5341"/>
      <w:r>
        <w:rPr>
          <w:rtl/>
          <w:lang w:eastAsia="he-IL"/>
        </w:rPr>
        <w:t>לחנויות, לסוחרים פה בישראל</w:t>
      </w:r>
      <w:r>
        <w:rPr>
          <w:rFonts w:hint="cs"/>
          <w:rtl/>
          <w:lang w:eastAsia="he-IL"/>
        </w:rPr>
        <w:t xml:space="preserve"> - -</w:t>
      </w:r>
      <w:bookmarkStart w:id="5342" w:name="_ETM_Q28_279921"/>
      <w:bookmarkEnd w:id="5342"/>
      <w:r>
        <w:rPr>
          <w:rFonts w:hint="cs"/>
          <w:rtl/>
          <w:lang w:eastAsia="he-IL"/>
        </w:rPr>
        <w:t xml:space="preserve"> -</w:t>
      </w:r>
    </w:p>
    <w:p w:rsidR="00DB76B3" w:rsidRDefault="00DB76B3" w:rsidP="000A125D">
      <w:pPr>
        <w:rPr>
          <w:rtl/>
          <w:lang w:eastAsia="he-IL"/>
        </w:rPr>
      </w:pPr>
    </w:p>
    <w:p w:rsidR="00DB76B3" w:rsidRDefault="00DB76B3" w:rsidP="000A125D">
      <w:pPr>
        <w:pStyle w:val="af6"/>
        <w:keepNext/>
        <w:rPr>
          <w:rtl/>
        </w:rPr>
      </w:pPr>
      <w:r w:rsidRPr="004D75B7">
        <w:rPr>
          <w:rStyle w:val="TagStyle"/>
          <w:rtl/>
        </w:rPr>
        <w:t xml:space="preserve"> &lt;&lt; יור &gt;&gt;</w:t>
      </w:r>
      <w:r w:rsidRPr="00872ACB">
        <w:rPr>
          <w:rStyle w:val="TagStyle"/>
          <w:rtl/>
        </w:rPr>
        <w:t xml:space="preserve"> </w:t>
      </w:r>
      <w:r>
        <w:rPr>
          <w:rtl/>
        </w:rPr>
        <w:t>היו"ר יעקב מרגי:</w:t>
      </w:r>
      <w:r w:rsidRPr="00872ACB">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נא לסיים.</w:t>
      </w:r>
      <w:bookmarkStart w:id="5343" w:name="_ETM_Q28_277562"/>
      <w:bookmarkEnd w:id="5343"/>
    </w:p>
    <w:p w:rsidR="00DB76B3" w:rsidRDefault="00DB76B3" w:rsidP="000A125D">
      <w:pPr>
        <w:rPr>
          <w:rtl/>
          <w:lang w:eastAsia="he-IL"/>
        </w:rPr>
      </w:pPr>
    </w:p>
    <w:p w:rsidR="00DB76B3" w:rsidRDefault="00DB76B3" w:rsidP="000A125D">
      <w:pPr>
        <w:pStyle w:val="af5"/>
        <w:keepNext/>
        <w:rPr>
          <w:rtl/>
        </w:rPr>
      </w:pPr>
      <w:bookmarkStart w:id="5344" w:name="ET_interruption_6255_11"/>
      <w:r w:rsidRPr="004D75B7">
        <w:rPr>
          <w:rStyle w:val="TagStyle"/>
          <w:rtl/>
        </w:rPr>
        <w:t xml:space="preserve"> &lt;&lt; קריאה &gt;&gt;</w:t>
      </w:r>
      <w:r w:rsidRPr="00CC5A90">
        <w:rPr>
          <w:rStyle w:val="TagStyle"/>
          <w:rtl/>
        </w:rPr>
        <w:t xml:space="preserve"> </w:t>
      </w:r>
      <w:r>
        <w:rPr>
          <w:rtl/>
        </w:rPr>
        <w:t>סימון דוידסון (יש עתיד):</w:t>
      </w:r>
      <w:r w:rsidRPr="00CC5A90">
        <w:rPr>
          <w:rStyle w:val="TagStyle"/>
          <w:rtl/>
        </w:rPr>
        <w:t xml:space="preserve"> </w:t>
      </w:r>
      <w:r w:rsidRPr="004D75B7">
        <w:rPr>
          <w:rStyle w:val="TagStyle"/>
          <w:rtl/>
        </w:rPr>
        <w:t>&lt;&lt; קריאה &gt;&gt;</w:t>
      </w:r>
      <w:r>
        <w:rPr>
          <w:rtl/>
        </w:rPr>
        <w:t xml:space="preserve">   </w:t>
      </w:r>
      <w:bookmarkEnd w:id="5344"/>
    </w:p>
    <w:p w:rsidR="00DB76B3" w:rsidRDefault="00DB76B3" w:rsidP="00C00F2C">
      <w:pPr>
        <w:rPr>
          <w:rtl/>
          <w:lang w:eastAsia="he-IL"/>
        </w:rPr>
      </w:pPr>
    </w:p>
    <w:p w:rsidR="00DB76B3" w:rsidRPr="00CC5A90" w:rsidRDefault="00DB76B3" w:rsidP="000A125D">
      <w:pPr>
        <w:rPr>
          <w:rtl/>
          <w:lang w:eastAsia="he-IL"/>
        </w:rPr>
      </w:pPr>
      <w:r>
        <w:rPr>
          <w:rFonts w:hint="cs"/>
          <w:rtl/>
          <w:lang w:eastAsia="he-IL"/>
        </w:rPr>
        <w:t>בקיצור, את תצביעי נגד?</w:t>
      </w:r>
    </w:p>
    <w:p w:rsidR="00DB76B3" w:rsidRDefault="00DB76B3" w:rsidP="000A125D">
      <w:pPr>
        <w:rPr>
          <w:rtl/>
          <w:lang w:eastAsia="he-IL"/>
        </w:rPr>
      </w:pPr>
      <w:bookmarkStart w:id="5345" w:name="_ETM_Q28_277607"/>
      <w:bookmarkEnd w:id="5345"/>
    </w:p>
    <w:p w:rsidR="00DB76B3" w:rsidRDefault="00DB76B3" w:rsidP="000A125D">
      <w:pPr>
        <w:pStyle w:val="-"/>
        <w:keepNext/>
        <w:rPr>
          <w:rtl/>
        </w:rPr>
      </w:pPr>
      <w:bookmarkStart w:id="5346" w:name="ET_speakercontinue_6345_10"/>
      <w:r w:rsidRPr="004D75B7">
        <w:rPr>
          <w:rStyle w:val="TagStyle"/>
          <w:rtl/>
        </w:rPr>
        <w:t xml:space="preserve"> &lt;&lt; דובר_המשך &gt;&gt;</w:t>
      </w:r>
      <w:r w:rsidRPr="00872ACB">
        <w:rPr>
          <w:rStyle w:val="TagStyle"/>
          <w:rtl/>
        </w:rPr>
        <w:t xml:space="preserve"> </w:t>
      </w:r>
      <w:r>
        <w:rPr>
          <w:rtl/>
        </w:rPr>
        <w:t>טלי גוטליב (הליכוד):</w:t>
      </w:r>
      <w:r w:rsidRPr="00872ACB">
        <w:rPr>
          <w:rStyle w:val="TagStyle"/>
          <w:rtl/>
        </w:rPr>
        <w:t xml:space="preserve"> </w:t>
      </w:r>
      <w:r w:rsidRPr="004D75B7">
        <w:rPr>
          <w:rStyle w:val="TagStyle"/>
          <w:rtl/>
        </w:rPr>
        <w:t>&lt;&lt; דובר_המשך &gt;&gt;</w:t>
      </w:r>
      <w:r>
        <w:rPr>
          <w:rtl/>
        </w:rPr>
        <w:t xml:space="preserve">   </w:t>
      </w:r>
      <w:bookmarkEnd w:id="5346"/>
    </w:p>
    <w:p w:rsidR="00DB76B3" w:rsidRDefault="00DB76B3" w:rsidP="00C00F2C">
      <w:pPr>
        <w:rPr>
          <w:rtl/>
          <w:lang w:eastAsia="he-IL"/>
        </w:rPr>
      </w:pPr>
    </w:p>
    <w:p w:rsidR="00DB76B3" w:rsidRDefault="00DB76B3" w:rsidP="000A125D">
      <w:pPr>
        <w:rPr>
          <w:rtl/>
          <w:lang w:eastAsia="he-IL"/>
        </w:rPr>
      </w:pPr>
      <w:bookmarkStart w:id="5347" w:name="_ETM_Q28_278128"/>
      <w:bookmarkEnd w:id="5347"/>
      <w:r>
        <w:rPr>
          <w:rtl/>
          <w:lang w:eastAsia="he-IL"/>
        </w:rPr>
        <w:t>רק רגע</w:t>
      </w:r>
      <w:r>
        <w:rPr>
          <w:rFonts w:hint="cs"/>
          <w:rtl/>
          <w:lang w:eastAsia="he-IL"/>
        </w:rPr>
        <w:t>.</w:t>
      </w:r>
      <w:r>
        <w:rPr>
          <w:rtl/>
          <w:lang w:eastAsia="he-IL"/>
        </w:rPr>
        <w:t xml:space="preserve"> בואו </w:t>
      </w:r>
      <w:bookmarkStart w:id="5348" w:name="_ETM_Q28_279955"/>
      <w:bookmarkEnd w:id="5348"/>
      <w:r>
        <w:rPr>
          <w:rtl/>
          <w:lang w:eastAsia="he-IL"/>
        </w:rPr>
        <w:t>פה</w:t>
      </w:r>
      <w:r>
        <w:rPr>
          <w:rFonts w:hint="cs"/>
          <w:rtl/>
          <w:lang w:eastAsia="he-IL"/>
        </w:rPr>
        <w:t>,</w:t>
      </w:r>
      <w:r>
        <w:rPr>
          <w:rtl/>
          <w:lang w:eastAsia="he-IL"/>
        </w:rPr>
        <w:t xml:space="preserve"> בישראל</w:t>
      </w:r>
      <w:r>
        <w:rPr>
          <w:rFonts w:hint="cs"/>
          <w:rtl/>
          <w:lang w:eastAsia="he-IL"/>
        </w:rPr>
        <w:t>.</w:t>
      </w:r>
      <w:r>
        <w:rPr>
          <w:rtl/>
          <w:lang w:eastAsia="he-IL"/>
        </w:rPr>
        <w:t xml:space="preserve"> מה שאני עושה</w:t>
      </w:r>
      <w:r>
        <w:rPr>
          <w:rFonts w:hint="cs"/>
          <w:rtl/>
          <w:lang w:eastAsia="he-IL"/>
        </w:rPr>
        <w:t>,</w:t>
      </w:r>
      <w:r>
        <w:rPr>
          <w:rtl/>
          <w:lang w:eastAsia="he-IL"/>
        </w:rPr>
        <w:t xml:space="preserve"> לשאלת השואלים</w:t>
      </w:r>
      <w:r>
        <w:rPr>
          <w:rFonts w:hint="cs"/>
          <w:rtl/>
          <w:lang w:eastAsia="he-IL"/>
        </w:rPr>
        <w:t xml:space="preserve"> </w:t>
      </w:r>
      <w:r>
        <w:rPr>
          <w:rFonts w:hint="eastAsia"/>
          <w:rtl/>
          <w:lang w:eastAsia="he-IL"/>
        </w:rPr>
        <w:t>–</w:t>
      </w:r>
      <w:r>
        <w:rPr>
          <w:rtl/>
          <w:lang w:eastAsia="he-IL"/>
        </w:rPr>
        <w:t xml:space="preserve"> בגלל שאני מאוד </w:t>
      </w:r>
      <w:bookmarkStart w:id="5349" w:name="_ETM_Q28_283492"/>
      <w:bookmarkEnd w:id="5349"/>
      <w:r>
        <w:rPr>
          <w:rtl/>
          <w:lang w:eastAsia="he-IL"/>
        </w:rPr>
        <w:t>מכבדת את ראש הממשלה אני פשוט לא אצ</w:t>
      </w:r>
      <w:r>
        <w:rPr>
          <w:rFonts w:hint="cs"/>
          <w:rtl/>
          <w:lang w:eastAsia="he-IL"/>
        </w:rPr>
        <w:t>ב</w:t>
      </w:r>
      <w:r>
        <w:rPr>
          <w:rtl/>
          <w:lang w:eastAsia="he-IL"/>
        </w:rPr>
        <w:t>יע</w:t>
      </w:r>
      <w:r>
        <w:rPr>
          <w:rFonts w:hint="cs"/>
          <w:rtl/>
          <w:lang w:eastAsia="he-IL"/>
        </w:rPr>
        <w:t>.</w:t>
      </w:r>
      <w:r>
        <w:rPr>
          <w:rtl/>
          <w:lang w:eastAsia="he-IL"/>
        </w:rPr>
        <w:t xml:space="preserve"> ושתבין, זה </w:t>
      </w:r>
      <w:bookmarkStart w:id="5350" w:name="_ETM_Q28_287029"/>
      <w:bookmarkEnd w:id="5350"/>
      <w:r>
        <w:rPr>
          <w:rtl/>
          <w:lang w:eastAsia="he-IL"/>
        </w:rPr>
        <w:t>ל</w:t>
      </w:r>
      <w:r>
        <w:rPr>
          <w:rFonts w:hint="cs"/>
          <w:rtl/>
          <w:lang w:eastAsia="he-IL"/>
        </w:rPr>
        <w:t>ה</w:t>
      </w:r>
      <w:r>
        <w:rPr>
          <w:rtl/>
          <w:lang w:eastAsia="he-IL"/>
        </w:rPr>
        <w:t>פר משמעת קואליציונית</w:t>
      </w:r>
      <w:r>
        <w:rPr>
          <w:rFonts w:hint="cs"/>
          <w:rtl/>
          <w:lang w:eastAsia="he-IL"/>
        </w:rPr>
        <w:t>,</w:t>
      </w:r>
      <w:r>
        <w:rPr>
          <w:rtl/>
          <w:lang w:eastAsia="he-IL"/>
        </w:rPr>
        <w:t xml:space="preserve"> ואני לא עושה את זה</w:t>
      </w:r>
      <w:r>
        <w:rPr>
          <w:rFonts w:hint="cs"/>
          <w:rtl/>
          <w:lang w:eastAsia="he-IL"/>
        </w:rPr>
        <w:t>.</w:t>
      </w:r>
      <w:r>
        <w:rPr>
          <w:rtl/>
          <w:lang w:eastAsia="he-IL"/>
        </w:rPr>
        <w:t xml:space="preserve"> ואני לא </w:t>
      </w:r>
      <w:bookmarkStart w:id="5351" w:name="_ETM_Q28_290566"/>
      <w:bookmarkEnd w:id="5351"/>
      <w:r>
        <w:rPr>
          <w:rtl/>
          <w:lang w:eastAsia="he-IL"/>
        </w:rPr>
        <w:t>עושה את זה</w:t>
      </w:r>
      <w:r>
        <w:rPr>
          <w:rFonts w:hint="cs"/>
          <w:rtl/>
          <w:lang w:eastAsia="he-IL"/>
        </w:rPr>
        <w:t>.</w:t>
      </w:r>
    </w:p>
    <w:p w:rsidR="00DB76B3" w:rsidRDefault="00DB76B3" w:rsidP="000A125D">
      <w:pPr>
        <w:rPr>
          <w:rtl/>
          <w:lang w:eastAsia="he-IL"/>
        </w:rPr>
      </w:pPr>
    </w:p>
    <w:p w:rsidR="00DB76B3" w:rsidRDefault="00DB76B3" w:rsidP="000A125D">
      <w:pPr>
        <w:pStyle w:val="af5"/>
        <w:keepNext/>
        <w:rPr>
          <w:rtl/>
        </w:rPr>
      </w:pPr>
      <w:bookmarkStart w:id="5352" w:name="ET_interruption_6255_12"/>
      <w:r w:rsidRPr="004D75B7">
        <w:rPr>
          <w:rStyle w:val="TagStyle"/>
          <w:rtl/>
        </w:rPr>
        <w:t xml:space="preserve"> &lt;&lt; קריאה &gt;&gt;</w:t>
      </w:r>
      <w:r w:rsidRPr="00CC5A90">
        <w:rPr>
          <w:rStyle w:val="TagStyle"/>
          <w:rtl/>
        </w:rPr>
        <w:t xml:space="preserve"> </w:t>
      </w:r>
      <w:r>
        <w:rPr>
          <w:rtl/>
        </w:rPr>
        <w:t>סימון דוידסון (יש עתיד):</w:t>
      </w:r>
      <w:r w:rsidRPr="00CC5A90">
        <w:rPr>
          <w:rStyle w:val="TagStyle"/>
          <w:rtl/>
        </w:rPr>
        <w:t xml:space="preserve"> </w:t>
      </w:r>
      <w:r w:rsidRPr="004D75B7">
        <w:rPr>
          <w:rStyle w:val="TagStyle"/>
          <w:rtl/>
        </w:rPr>
        <w:t>&lt;&lt; קריאה &gt;&gt;</w:t>
      </w:r>
      <w:r>
        <w:rPr>
          <w:rtl/>
        </w:rPr>
        <w:t xml:space="preserve">   </w:t>
      </w:r>
      <w:bookmarkEnd w:id="5352"/>
    </w:p>
    <w:p w:rsidR="00DB76B3" w:rsidRDefault="00DB76B3" w:rsidP="00C00F2C">
      <w:pPr>
        <w:rPr>
          <w:rtl/>
          <w:lang w:eastAsia="he-IL"/>
        </w:rPr>
      </w:pPr>
    </w:p>
    <w:p w:rsidR="00DB76B3" w:rsidRDefault="00DB76B3" w:rsidP="000A125D">
      <w:pPr>
        <w:rPr>
          <w:rtl/>
          <w:lang w:eastAsia="he-IL"/>
        </w:rPr>
      </w:pPr>
      <w:r>
        <w:rPr>
          <w:rFonts w:hint="cs"/>
          <w:rtl/>
          <w:lang w:eastAsia="he-IL"/>
        </w:rPr>
        <w:t>יישר כוח.</w:t>
      </w:r>
    </w:p>
    <w:p w:rsidR="00DB76B3" w:rsidRDefault="00DB76B3" w:rsidP="000A125D">
      <w:pPr>
        <w:rPr>
          <w:rtl/>
          <w:lang w:eastAsia="he-IL"/>
        </w:rPr>
      </w:pPr>
    </w:p>
    <w:p w:rsidR="00DB76B3" w:rsidRDefault="00DB76B3" w:rsidP="000A125D">
      <w:pPr>
        <w:pStyle w:val="-"/>
        <w:keepNext/>
        <w:rPr>
          <w:rtl/>
        </w:rPr>
      </w:pPr>
      <w:bookmarkStart w:id="5353" w:name="ET_speakercontinue_6345_13"/>
      <w:r w:rsidRPr="004D75B7">
        <w:rPr>
          <w:rStyle w:val="TagStyle"/>
          <w:rtl/>
        </w:rPr>
        <w:t xml:space="preserve"> &lt;&lt; דובר_המשך &gt;&gt;</w:t>
      </w:r>
      <w:r w:rsidRPr="00CC5A90">
        <w:rPr>
          <w:rStyle w:val="TagStyle"/>
          <w:rtl/>
        </w:rPr>
        <w:t xml:space="preserve"> </w:t>
      </w:r>
      <w:r>
        <w:rPr>
          <w:rtl/>
        </w:rPr>
        <w:t>טלי גוטליב (הליכוד):</w:t>
      </w:r>
      <w:r w:rsidRPr="00CC5A90">
        <w:rPr>
          <w:rStyle w:val="TagStyle"/>
          <w:rtl/>
        </w:rPr>
        <w:t xml:space="preserve"> </w:t>
      </w:r>
      <w:r w:rsidRPr="004D75B7">
        <w:rPr>
          <w:rStyle w:val="TagStyle"/>
          <w:rtl/>
        </w:rPr>
        <w:t>&lt;&lt; דובר_המשך &gt;&gt;</w:t>
      </w:r>
      <w:r>
        <w:rPr>
          <w:rtl/>
        </w:rPr>
        <w:t xml:space="preserve">   </w:t>
      </w:r>
      <w:bookmarkEnd w:id="5353"/>
    </w:p>
    <w:p w:rsidR="00DB76B3" w:rsidRDefault="00DB76B3" w:rsidP="00C00F2C">
      <w:pPr>
        <w:rPr>
          <w:rtl/>
          <w:lang w:eastAsia="he-IL"/>
        </w:rPr>
      </w:pPr>
    </w:p>
    <w:p w:rsidR="00DB76B3" w:rsidRDefault="00DB76B3" w:rsidP="000A125D">
      <w:pPr>
        <w:rPr>
          <w:rtl/>
          <w:lang w:eastAsia="he-IL"/>
        </w:rPr>
      </w:pPr>
      <w:r>
        <w:rPr>
          <w:rtl/>
          <w:lang w:eastAsia="he-IL"/>
        </w:rPr>
        <w:t>לא מגיע לי י</w:t>
      </w:r>
      <w:r>
        <w:rPr>
          <w:rFonts w:hint="cs"/>
          <w:rtl/>
          <w:lang w:eastAsia="he-IL"/>
        </w:rPr>
        <w:t>י</w:t>
      </w:r>
      <w:r>
        <w:rPr>
          <w:rtl/>
          <w:lang w:eastAsia="he-IL"/>
        </w:rPr>
        <w:t>שר כוח</w:t>
      </w:r>
      <w:r>
        <w:rPr>
          <w:rFonts w:hint="cs"/>
          <w:rtl/>
          <w:lang w:eastAsia="he-IL"/>
        </w:rPr>
        <w:t>,</w:t>
      </w:r>
      <w:r>
        <w:rPr>
          <w:rtl/>
          <w:lang w:eastAsia="he-IL"/>
        </w:rPr>
        <w:t xml:space="preserve"> כי י</w:t>
      </w:r>
      <w:r>
        <w:rPr>
          <w:rFonts w:hint="cs"/>
          <w:rtl/>
          <w:lang w:eastAsia="he-IL"/>
        </w:rPr>
        <w:t>י</w:t>
      </w:r>
      <w:r>
        <w:rPr>
          <w:rtl/>
          <w:lang w:eastAsia="he-IL"/>
        </w:rPr>
        <w:t xml:space="preserve">שר </w:t>
      </w:r>
      <w:bookmarkStart w:id="5354" w:name="_ETM_Q28_294103"/>
      <w:bookmarkEnd w:id="5354"/>
      <w:r>
        <w:rPr>
          <w:rtl/>
          <w:lang w:eastAsia="he-IL"/>
        </w:rPr>
        <w:t>כוח היה מגיע לי אם הייתי מצביע</w:t>
      </w:r>
      <w:r>
        <w:rPr>
          <w:rFonts w:hint="cs"/>
          <w:rtl/>
          <w:lang w:eastAsia="he-IL"/>
        </w:rPr>
        <w:t>ה</w:t>
      </w:r>
      <w:r>
        <w:rPr>
          <w:rtl/>
          <w:lang w:eastAsia="he-IL"/>
        </w:rPr>
        <w:t xml:space="preserve"> נגד</w:t>
      </w:r>
      <w:r>
        <w:rPr>
          <w:rFonts w:hint="cs"/>
          <w:rtl/>
          <w:lang w:eastAsia="he-IL"/>
        </w:rPr>
        <w:t>. אני לא מצ</w:t>
      </w:r>
      <w:r>
        <w:rPr>
          <w:rtl/>
          <w:lang w:eastAsia="he-IL"/>
        </w:rPr>
        <w:t>ביע</w:t>
      </w:r>
      <w:r>
        <w:rPr>
          <w:rFonts w:hint="cs"/>
          <w:rtl/>
          <w:lang w:eastAsia="he-IL"/>
        </w:rPr>
        <w:t>ה</w:t>
      </w:r>
      <w:r>
        <w:rPr>
          <w:rtl/>
          <w:lang w:eastAsia="he-IL"/>
        </w:rPr>
        <w:t xml:space="preserve"> ונמנעת </w:t>
      </w:r>
      <w:bookmarkStart w:id="5355" w:name="_ETM_Q28_297640"/>
      <w:bookmarkEnd w:id="5355"/>
      <w:r>
        <w:rPr>
          <w:rtl/>
          <w:lang w:eastAsia="he-IL"/>
        </w:rPr>
        <w:t>מפאת הכבוד הגדול שאני רו</w:t>
      </w:r>
      <w:r>
        <w:rPr>
          <w:rFonts w:hint="cs"/>
          <w:rtl/>
          <w:lang w:eastAsia="he-IL"/>
        </w:rPr>
        <w:t>ח</w:t>
      </w:r>
      <w:r>
        <w:rPr>
          <w:rtl/>
          <w:lang w:eastAsia="he-IL"/>
        </w:rPr>
        <w:t>שת לראש הממשלה</w:t>
      </w:r>
      <w:r>
        <w:rPr>
          <w:rFonts w:hint="cs"/>
          <w:rtl/>
          <w:lang w:eastAsia="he-IL"/>
        </w:rPr>
        <w:t>.</w:t>
      </w:r>
      <w:bookmarkStart w:id="5356" w:name="_ETM_Q28_297691"/>
      <w:bookmarkEnd w:id="5356"/>
    </w:p>
    <w:p w:rsidR="00DB76B3" w:rsidRDefault="00DB76B3" w:rsidP="000A125D">
      <w:pPr>
        <w:rPr>
          <w:rtl/>
          <w:lang w:eastAsia="he-IL"/>
        </w:rPr>
      </w:pPr>
      <w:bookmarkStart w:id="5357" w:name="_ETM_Q28_297731"/>
      <w:bookmarkEnd w:id="5357"/>
    </w:p>
    <w:p w:rsidR="00DB76B3" w:rsidRDefault="00DB76B3" w:rsidP="000A125D">
      <w:pPr>
        <w:pStyle w:val="af6"/>
        <w:keepNext/>
        <w:rPr>
          <w:rtl/>
        </w:rPr>
      </w:pPr>
      <w:bookmarkStart w:id="5358" w:name="ET_yor_6688_14"/>
      <w:r w:rsidRPr="004D75B7">
        <w:rPr>
          <w:rStyle w:val="TagStyle"/>
          <w:rtl/>
        </w:rPr>
        <w:t xml:space="preserve"> &lt;&lt; יור &gt;&gt;</w:t>
      </w:r>
      <w:r w:rsidRPr="00CC5A90">
        <w:rPr>
          <w:rStyle w:val="TagStyle"/>
          <w:rtl/>
        </w:rPr>
        <w:t xml:space="preserve"> </w:t>
      </w:r>
      <w:r>
        <w:rPr>
          <w:rtl/>
        </w:rPr>
        <w:t>היו"ר יעקב מרגי:</w:t>
      </w:r>
      <w:r w:rsidRPr="00CC5A90">
        <w:rPr>
          <w:rStyle w:val="TagStyle"/>
          <w:rtl/>
        </w:rPr>
        <w:t xml:space="preserve"> </w:t>
      </w:r>
      <w:r w:rsidRPr="004D75B7">
        <w:rPr>
          <w:rStyle w:val="TagStyle"/>
          <w:rtl/>
        </w:rPr>
        <w:t>&lt;&lt; יור &gt;&gt;</w:t>
      </w:r>
      <w:r>
        <w:rPr>
          <w:rtl/>
        </w:rPr>
        <w:t xml:space="preserve">   </w:t>
      </w:r>
      <w:bookmarkEnd w:id="5358"/>
    </w:p>
    <w:p w:rsidR="00DB76B3" w:rsidRDefault="00DB76B3" w:rsidP="00C00F2C">
      <w:pPr>
        <w:rPr>
          <w:rtl/>
          <w:lang w:eastAsia="he-IL"/>
        </w:rPr>
      </w:pPr>
    </w:p>
    <w:p w:rsidR="00DB76B3" w:rsidRDefault="00DB76B3" w:rsidP="000A125D">
      <w:pPr>
        <w:rPr>
          <w:rtl/>
          <w:lang w:eastAsia="he-IL"/>
        </w:rPr>
      </w:pPr>
      <w:bookmarkStart w:id="5359" w:name="_ETM_Q28_298174"/>
      <w:bookmarkEnd w:id="5359"/>
      <w:r>
        <w:rPr>
          <w:rFonts w:hint="cs"/>
          <w:rtl/>
          <w:lang w:eastAsia="he-IL"/>
        </w:rPr>
        <w:t>תודה, טלי.</w:t>
      </w:r>
      <w:bookmarkStart w:id="5360" w:name="_ETM_Q28_300170"/>
      <w:bookmarkEnd w:id="5360"/>
    </w:p>
    <w:p w:rsidR="00DB76B3" w:rsidRDefault="00DB76B3" w:rsidP="000A125D">
      <w:pPr>
        <w:rPr>
          <w:rtl/>
          <w:lang w:eastAsia="he-IL"/>
        </w:rPr>
      </w:pPr>
      <w:bookmarkStart w:id="5361" w:name="_ETM_Q28_300215"/>
      <w:bookmarkEnd w:id="5361"/>
    </w:p>
    <w:p w:rsidR="00DB76B3" w:rsidRDefault="00DB76B3" w:rsidP="000A125D">
      <w:pPr>
        <w:pStyle w:val="-"/>
        <w:keepNext/>
        <w:rPr>
          <w:rtl/>
        </w:rPr>
      </w:pPr>
      <w:bookmarkStart w:id="5362" w:name="ET_speakercontinue_6345_15"/>
      <w:r w:rsidRPr="004D75B7">
        <w:rPr>
          <w:rStyle w:val="TagStyle"/>
          <w:rtl/>
        </w:rPr>
        <w:t xml:space="preserve"> &lt;&lt; דובר_המשך &gt;&gt;</w:t>
      </w:r>
      <w:r w:rsidRPr="00CC5A90">
        <w:rPr>
          <w:rStyle w:val="TagStyle"/>
          <w:rtl/>
        </w:rPr>
        <w:t xml:space="preserve"> </w:t>
      </w:r>
      <w:r>
        <w:rPr>
          <w:rtl/>
        </w:rPr>
        <w:t>טלי גוטליב (הליכוד):</w:t>
      </w:r>
      <w:r w:rsidRPr="00CC5A90">
        <w:rPr>
          <w:rStyle w:val="TagStyle"/>
          <w:rtl/>
        </w:rPr>
        <w:t xml:space="preserve"> </w:t>
      </w:r>
      <w:r w:rsidRPr="004D75B7">
        <w:rPr>
          <w:rStyle w:val="TagStyle"/>
          <w:rtl/>
        </w:rPr>
        <w:t>&lt;&lt; דובר_המשך &gt;&gt;</w:t>
      </w:r>
      <w:r>
        <w:rPr>
          <w:rtl/>
        </w:rPr>
        <w:t xml:space="preserve">   </w:t>
      </w:r>
      <w:bookmarkEnd w:id="5362"/>
    </w:p>
    <w:p w:rsidR="00DB76B3" w:rsidRDefault="00DB76B3" w:rsidP="00C00F2C">
      <w:pPr>
        <w:rPr>
          <w:rtl/>
          <w:lang w:eastAsia="he-IL"/>
        </w:rPr>
      </w:pPr>
    </w:p>
    <w:p w:rsidR="00DB76B3" w:rsidRDefault="00DB76B3" w:rsidP="000A125D">
      <w:pPr>
        <w:rPr>
          <w:rtl/>
          <w:lang w:eastAsia="he-IL"/>
        </w:rPr>
      </w:pPr>
      <w:bookmarkStart w:id="5363" w:name="_ETM_Q28_301275"/>
      <w:bookmarkEnd w:id="5363"/>
      <w:r>
        <w:rPr>
          <w:rtl/>
          <w:lang w:eastAsia="he-IL"/>
        </w:rPr>
        <w:t xml:space="preserve">ואני אומרת פה </w:t>
      </w:r>
      <w:bookmarkStart w:id="5364" w:name="_ETM_Q28_301177"/>
      <w:bookmarkEnd w:id="5364"/>
      <w:r>
        <w:rPr>
          <w:rtl/>
          <w:lang w:eastAsia="he-IL"/>
        </w:rPr>
        <w:t>שלא היה לי ספק</w:t>
      </w:r>
      <w:r>
        <w:rPr>
          <w:rFonts w:hint="cs"/>
          <w:rtl/>
          <w:lang w:eastAsia="he-IL"/>
        </w:rPr>
        <w:t xml:space="preserve"> </w:t>
      </w:r>
      <w:r>
        <w:rPr>
          <w:rFonts w:hint="eastAsia"/>
          <w:rtl/>
          <w:lang w:eastAsia="he-IL"/>
        </w:rPr>
        <w:t>–</w:t>
      </w:r>
      <w:r>
        <w:rPr>
          <w:rtl/>
          <w:lang w:eastAsia="he-IL"/>
        </w:rPr>
        <w:t xml:space="preserve"> אין לי ספק</w:t>
      </w:r>
      <w:bookmarkStart w:id="5365" w:name="_ETM_Q28_307402"/>
      <w:bookmarkEnd w:id="5365"/>
      <w:r>
        <w:rPr>
          <w:rFonts w:hint="cs"/>
          <w:rtl/>
          <w:lang w:eastAsia="he-IL"/>
        </w:rPr>
        <w:t xml:space="preserve"> </w:t>
      </w:r>
      <w:bookmarkStart w:id="5366" w:name="_ETM_Q28_304724"/>
      <w:bookmarkEnd w:id="5366"/>
      <w:r>
        <w:rPr>
          <w:rtl/>
          <w:lang w:eastAsia="he-IL"/>
        </w:rPr>
        <w:t>שאם יו</w:t>
      </w:r>
      <w:r>
        <w:rPr>
          <w:rFonts w:hint="cs"/>
          <w:rtl/>
          <w:lang w:eastAsia="he-IL"/>
        </w:rPr>
        <w:t>"</w:t>
      </w:r>
      <w:r>
        <w:rPr>
          <w:rtl/>
          <w:lang w:eastAsia="he-IL"/>
        </w:rPr>
        <w:t xml:space="preserve">ר הקואליציה שלי, שיודע לנהל פה את הקואליציה בצורה </w:t>
      </w:r>
      <w:bookmarkStart w:id="5367" w:name="_ETM_Q28_307524"/>
      <w:bookmarkEnd w:id="5367"/>
      <w:r>
        <w:rPr>
          <w:rtl/>
          <w:lang w:eastAsia="he-IL"/>
        </w:rPr>
        <w:t>מופתית, היה מתערב בישיבת הממשלה, לא הייתה פה מש</w:t>
      </w:r>
      <w:r>
        <w:rPr>
          <w:rFonts w:hint="cs"/>
          <w:rtl/>
          <w:lang w:eastAsia="he-IL"/>
        </w:rPr>
        <w:t>מע</w:t>
      </w:r>
      <w:r>
        <w:rPr>
          <w:rtl/>
          <w:lang w:eastAsia="he-IL"/>
        </w:rPr>
        <w:t xml:space="preserve">ת קואליציונית, </w:t>
      </w:r>
      <w:bookmarkStart w:id="5368" w:name="_ETM_Q28_310324"/>
      <w:bookmarkEnd w:id="5368"/>
      <w:r>
        <w:rPr>
          <w:rtl/>
          <w:lang w:eastAsia="he-IL"/>
        </w:rPr>
        <w:t xml:space="preserve">לצערי הרב. </w:t>
      </w:r>
    </w:p>
    <w:p w:rsidR="00DB76B3" w:rsidRDefault="00DB76B3" w:rsidP="000A125D">
      <w:pPr>
        <w:rPr>
          <w:rtl/>
          <w:lang w:eastAsia="he-IL"/>
        </w:rPr>
      </w:pPr>
      <w:bookmarkStart w:id="5369" w:name="_ETM_Q28_314007"/>
      <w:bookmarkStart w:id="5370" w:name="_ETM_Q28_314043"/>
      <w:bookmarkEnd w:id="5369"/>
      <w:bookmarkEnd w:id="5370"/>
    </w:p>
    <w:p w:rsidR="00DB76B3" w:rsidRDefault="00DB76B3" w:rsidP="000A125D">
      <w:pPr>
        <w:pStyle w:val="af6"/>
        <w:keepNext/>
        <w:rPr>
          <w:rtl/>
        </w:rPr>
      </w:pPr>
      <w:r w:rsidRPr="004D75B7">
        <w:rPr>
          <w:rStyle w:val="TagStyle"/>
          <w:rtl/>
        </w:rPr>
        <w:t xml:space="preserve"> &lt;&lt; יור &gt;&gt;</w:t>
      </w:r>
      <w:r w:rsidRPr="00CC5A90">
        <w:rPr>
          <w:rStyle w:val="TagStyle"/>
          <w:rtl/>
        </w:rPr>
        <w:t xml:space="preserve"> </w:t>
      </w:r>
      <w:r>
        <w:rPr>
          <w:rtl/>
        </w:rPr>
        <w:t>היו"ר יעקב מרגי:</w:t>
      </w:r>
      <w:r w:rsidRPr="00CC5A90">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371" w:name="_ETM_Q28_314542"/>
      <w:bookmarkEnd w:id="5371"/>
      <w:r>
        <w:rPr>
          <w:rFonts w:hint="cs"/>
          <w:rtl/>
          <w:lang w:eastAsia="he-IL"/>
        </w:rPr>
        <w:t>טלי, שש דקות.</w:t>
      </w:r>
    </w:p>
    <w:p w:rsidR="00DB76B3" w:rsidRDefault="00DB76B3" w:rsidP="000A125D">
      <w:pPr>
        <w:rPr>
          <w:rtl/>
          <w:lang w:eastAsia="he-IL"/>
        </w:rPr>
      </w:pPr>
    </w:p>
    <w:p w:rsidR="00DB76B3" w:rsidRDefault="00DB76B3" w:rsidP="000A125D">
      <w:pPr>
        <w:pStyle w:val="-"/>
        <w:keepNext/>
        <w:rPr>
          <w:rtl/>
        </w:rPr>
      </w:pPr>
      <w:bookmarkStart w:id="5372" w:name="ET_speakercontinue_6345_17"/>
      <w:r w:rsidRPr="004D75B7">
        <w:rPr>
          <w:rStyle w:val="TagStyle"/>
          <w:rtl/>
        </w:rPr>
        <w:t xml:space="preserve"> &lt;&lt; דובר_המשך &gt;&gt;</w:t>
      </w:r>
      <w:r w:rsidRPr="00CC5A90">
        <w:rPr>
          <w:rStyle w:val="TagStyle"/>
          <w:rtl/>
        </w:rPr>
        <w:t xml:space="preserve"> </w:t>
      </w:r>
      <w:r>
        <w:rPr>
          <w:rtl/>
        </w:rPr>
        <w:t>טלי גוטליב (הליכוד):</w:t>
      </w:r>
      <w:r w:rsidRPr="00CC5A90">
        <w:rPr>
          <w:rStyle w:val="TagStyle"/>
          <w:rtl/>
        </w:rPr>
        <w:t xml:space="preserve"> </w:t>
      </w:r>
      <w:r w:rsidRPr="004D75B7">
        <w:rPr>
          <w:rStyle w:val="TagStyle"/>
          <w:rtl/>
        </w:rPr>
        <w:t>&lt;&lt; דובר_המשך &gt;&gt;</w:t>
      </w:r>
      <w:r>
        <w:rPr>
          <w:rtl/>
        </w:rPr>
        <w:t xml:space="preserve">   </w:t>
      </w:r>
      <w:bookmarkEnd w:id="5372"/>
    </w:p>
    <w:p w:rsidR="00DB76B3" w:rsidRDefault="00DB76B3" w:rsidP="00C00F2C">
      <w:pPr>
        <w:rPr>
          <w:rtl/>
          <w:lang w:eastAsia="he-IL"/>
        </w:rPr>
      </w:pPr>
    </w:p>
    <w:p w:rsidR="00DB76B3" w:rsidRDefault="00DB76B3" w:rsidP="000A125D">
      <w:pPr>
        <w:rPr>
          <w:rtl/>
          <w:lang w:eastAsia="he-IL"/>
        </w:rPr>
      </w:pPr>
      <w:r>
        <w:rPr>
          <w:rtl/>
          <w:lang w:eastAsia="he-IL"/>
        </w:rPr>
        <w:t xml:space="preserve">לכן אני אומרת, חבר'ה, מי ששאל את עצמו </w:t>
      </w:r>
      <w:bookmarkStart w:id="5373" w:name="_ETM_Q28_313124"/>
      <w:bookmarkEnd w:id="5373"/>
      <w:r>
        <w:rPr>
          <w:rtl/>
          <w:lang w:eastAsia="he-IL"/>
        </w:rPr>
        <w:t>אם אני מחליפה בגדים</w:t>
      </w:r>
      <w:r>
        <w:rPr>
          <w:rFonts w:hint="cs"/>
          <w:rtl/>
          <w:lang w:eastAsia="he-IL"/>
        </w:rPr>
        <w:t xml:space="preserve"> </w:t>
      </w:r>
      <w:r>
        <w:rPr>
          <w:rFonts w:hint="eastAsia"/>
          <w:rtl/>
          <w:lang w:eastAsia="he-IL"/>
        </w:rPr>
        <w:t>–</w:t>
      </w:r>
      <w:r>
        <w:rPr>
          <w:rtl/>
          <w:lang w:eastAsia="he-IL"/>
        </w:rPr>
        <w:t xml:space="preserve"> כותבים עליי שאני לא מחליפה בגדים</w:t>
      </w:r>
      <w:r>
        <w:rPr>
          <w:rFonts w:hint="cs"/>
          <w:rtl/>
          <w:lang w:eastAsia="he-IL"/>
        </w:rPr>
        <w:t xml:space="preserve"> </w:t>
      </w:r>
      <w:r>
        <w:rPr>
          <w:rFonts w:hint="eastAsia"/>
          <w:rtl/>
          <w:lang w:eastAsia="he-IL"/>
        </w:rPr>
        <w:t>–</w:t>
      </w:r>
      <w:r>
        <w:rPr>
          <w:rtl/>
          <w:lang w:eastAsia="he-IL"/>
        </w:rPr>
        <w:t xml:space="preserve"> </w:t>
      </w:r>
      <w:bookmarkStart w:id="5374" w:name="_ETM_Q28_315924"/>
      <w:bookmarkEnd w:id="5374"/>
      <w:r>
        <w:rPr>
          <w:rtl/>
          <w:lang w:eastAsia="he-IL"/>
        </w:rPr>
        <w:t>ה</w:t>
      </w:r>
      <w:r>
        <w:rPr>
          <w:rFonts w:hint="cs"/>
          <w:rtl/>
          <w:lang w:eastAsia="he-IL"/>
        </w:rPr>
        <w:t>י</w:t>
      </w:r>
      <w:r>
        <w:rPr>
          <w:rtl/>
          <w:lang w:eastAsia="he-IL"/>
        </w:rPr>
        <w:t xml:space="preserve">נה, בבקשה, עכשיו יהיו לי לא </w:t>
      </w:r>
      <w:r>
        <w:rPr>
          <w:rFonts w:hint="cs"/>
          <w:rtl/>
          <w:lang w:eastAsia="he-IL"/>
        </w:rPr>
        <w:t xml:space="preserve">עשר </w:t>
      </w:r>
      <w:r>
        <w:rPr>
          <w:rtl/>
          <w:lang w:eastAsia="he-IL"/>
        </w:rPr>
        <w:t xml:space="preserve">חולצות לבנות, יהיו </w:t>
      </w:r>
      <w:bookmarkStart w:id="5375" w:name="_ETM_Q28_318724"/>
      <w:bookmarkEnd w:id="5375"/>
      <w:r>
        <w:rPr>
          <w:rtl/>
          <w:lang w:eastAsia="he-IL"/>
        </w:rPr>
        <w:t>לי 20.</w:t>
      </w:r>
    </w:p>
    <w:p w:rsidR="00DB76B3" w:rsidRDefault="00DB76B3" w:rsidP="000A125D">
      <w:pPr>
        <w:rPr>
          <w:rtl/>
          <w:lang w:eastAsia="he-IL"/>
        </w:rPr>
      </w:pPr>
    </w:p>
    <w:p w:rsidR="00DB76B3" w:rsidRDefault="00DB76B3" w:rsidP="000A125D">
      <w:pPr>
        <w:pStyle w:val="af6"/>
        <w:keepNext/>
        <w:rPr>
          <w:rtl/>
        </w:rPr>
      </w:pPr>
      <w:r w:rsidRPr="004D75B7">
        <w:rPr>
          <w:rStyle w:val="TagStyle"/>
          <w:rtl/>
        </w:rPr>
        <w:t xml:space="preserve"> &lt;&lt; יור &gt;&gt;</w:t>
      </w:r>
      <w:r w:rsidRPr="007F69FE">
        <w:rPr>
          <w:rStyle w:val="TagStyle"/>
          <w:rtl/>
        </w:rPr>
        <w:t xml:space="preserve"> </w:t>
      </w:r>
      <w:r>
        <w:rPr>
          <w:rtl/>
        </w:rPr>
        <w:t>היו"ר יעקב מרגי:</w:t>
      </w:r>
      <w:r w:rsidRPr="007F69FE">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376" w:name="_ETM_Q28_324385"/>
      <w:bookmarkStart w:id="5377" w:name="_ETM_Q28_321964"/>
      <w:bookmarkEnd w:id="5376"/>
      <w:bookmarkEnd w:id="5377"/>
      <w:r>
        <w:rPr>
          <w:rtl/>
          <w:lang w:eastAsia="he-IL"/>
        </w:rPr>
        <w:t xml:space="preserve">תודה. </w:t>
      </w:r>
      <w:bookmarkStart w:id="5378" w:name="_ETM_Q28_323538"/>
      <w:bookmarkEnd w:id="5378"/>
      <w:r>
        <w:rPr>
          <w:rtl/>
          <w:lang w:eastAsia="he-IL"/>
        </w:rPr>
        <w:t>חבר הכנסת סמיר בן סעיד</w:t>
      </w:r>
      <w:r>
        <w:rPr>
          <w:rFonts w:hint="cs"/>
          <w:rtl/>
          <w:lang w:eastAsia="he-IL"/>
        </w:rPr>
        <w:t>.</w:t>
      </w:r>
      <w:r>
        <w:rPr>
          <w:rtl/>
          <w:lang w:eastAsia="he-IL"/>
        </w:rPr>
        <w:t xml:space="preserve"> </w:t>
      </w:r>
      <w:bookmarkStart w:id="5379" w:name="_ETM_Q28_327740"/>
      <w:bookmarkStart w:id="5380" w:name="_ETM_Q28_331622"/>
      <w:bookmarkEnd w:id="5379"/>
      <w:bookmarkEnd w:id="5380"/>
    </w:p>
    <w:p w:rsidR="00DB76B3" w:rsidRDefault="00DB76B3" w:rsidP="000A125D">
      <w:pPr>
        <w:rPr>
          <w:rtl/>
          <w:lang w:eastAsia="he-IL"/>
        </w:rPr>
      </w:pPr>
      <w:bookmarkStart w:id="5381" w:name="_ETM_Q28_331642"/>
      <w:bookmarkEnd w:id="5381"/>
    </w:p>
    <w:p w:rsidR="00DB76B3" w:rsidRDefault="00DB76B3" w:rsidP="000A125D">
      <w:pPr>
        <w:pStyle w:val="af5"/>
        <w:keepNext/>
        <w:rPr>
          <w:rtl/>
        </w:rPr>
      </w:pPr>
      <w:bookmarkStart w:id="5382" w:name="ET_interruption_5082_19"/>
      <w:r w:rsidRPr="004D75B7">
        <w:rPr>
          <w:rStyle w:val="TagStyle"/>
          <w:rtl/>
        </w:rPr>
        <w:t xml:space="preserve"> &lt;&lt; קריאה &gt;&gt;</w:t>
      </w:r>
      <w:r w:rsidRPr="007F69FE">
        <w:rPr>
          <w:rStyle w:val="TagStyle"/>
          <w:rtl/>
        </w:rPr>
        <w:t xml:space="preserve"> </w:t>
      </w:r>
      <w:r>
        <w:rPr>
          <w:rtl/>
        </w:rPr>
        <w:t>מאיר כהן (יש עתיד):</w:t>
      </w:r>
      <w:r w:rsidRPr="007F69FE">
        <w:rPr>
          <w:rStyle w:val="TagStyle"/>
          <w:rtl/>
        </w:rPr>
        <w:t xml:space="preserve"> </w:t>
      </w:r>
      <w:r w:rsidRPr="004D75B7">
        <w:rPr>
          <w:rStyle w:val="TagStyle"/>
          <w:rtl/>
        </w:rPr>
        <w:t>&lt;&lt; קריאה &gt;&gt;</w:t>
      </w:r>
      <w:r>
        <w:rPr>
          <w:rtl/>
        </w:rPr>
        <w:t xml:space="preserve">   </w:t>
      </w:r>
      <w:bookmarkEnd w:id="5382"/>
    </w:p>
    <w:p w:rsidR="00DB76B3" w:rsidRDefault="00DB76B3" w:rsidP="00C00F2C">
      <w:pPr>
        <w:rPr>
          <w:rtl/>
          <w:lang w:eastAsia="he-IL"/>
        </w:rPr>
      </w:pPr>
    </w:p>
    <w:p w:rsidR="00DB76B3" w:rsidRDefault="00DB76B3" w:rsidP="000A125D">
      <w:pPr>
        <w:rPr>
          <w:rtl/>
          <w:lang w:eastAsia="he-IL"/>
        </w:rPr>
      </w:pPr>
      <w:r>
        <w:rPr>
          <w:rtl/>
          <w:lang w:eastAsia="he-IL"/>
        </w:rPr>
        <w:t xml:space="preserve">מדויקת. </w:t>
      </w:r>
      <w:bookmarkStart w:id="5383" w:name="_ETM_Q28_329482"/>
      <w:bookmarkEnd w:id="5383"/>
    </w:p>
    <w:p w:rsidR="00DB76B3" w:rsidRDefault="00DB76B3" w:rsidP="000A125D">
      <w:pPr>
        <w:rPr>
          <w:rtl/>
          <w:lang w:eastAsia="he-IL"/>
        </w:rPr>
      </w:pPr>
      <w:bookmarkStart w:id="5384" w:name="_ETM_Q28_329519"/>
      <w:bookmarkEnd w:id="5384"/>
    </w:p>
    <w:p w:rsidR="00DB76B3" w:rsidRDefault="00DB76B3" w:rsidP="000A125D">
      <w:pPr>
        <w:pStyle w:val="af5"/>
        <w:keepNext/>
        <w:rPr>
          <w:rtl/>
        </w:rPr>
      </w:pPr>
      <w:r w:rsidRPr="004D75B7">
        <w:rPr>
          <w:rStyle w:val="TagStyle"/>
          <w:rtl/>
        </w:rPr>
        <w:t xml:space="preserve"> &lt;&lt; קריאה &gt;&gt;</w:t>
      </w:r>
      <w:r w:rsidRPr="007F69FE">
        <w:rPr>
          <w:rStyle w:val="TagStyle"/>
          <w:rtl/>
        </w:rPr>
        <w:t xml:space="preserve"> </w:t>
      </w:r>
      <w:r>
        <w:rPr>
          <w:rtl/>
        </w:rPr>
        <w:t>סימון דוידסון (יש עתיד):</w:t>
      </w:r>
      <w:r w:rsidRPr="007F69FE">
        <w:rPr>
          <w:rStyle w:val="TagStyle"/>
          <w:rtl/>
        </w:rPr>
        <w:t xml:space="preserve"> </w:t>
      </w:r>
      <w:r w:rsidRPr="004D75B7">
        <w:rPr>
          <w:rStyle w:val="TagStyle"/>
          <w:rtl/>
        </w:rPr>
        <w:t>&lt;&lt; קריאה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385" w:name="_ETM_Q28_332095"/>
      <w:bookmarkEnd w:id="5385"/>
      <w:r>
        <w:rPr>
          <w:rtl/>
          <w:lang w:eastAsia="he-IL"/>
        </w:rPr>
        <w:t xml:space="preserve">למה לא דיברת על </w:t>
      </w:r>
      <w:r>
        <w:rPr>
          <w:rFonts w:hint="cs"/>
          <w:rtl/>
          <w:lang w:eastAsia="he-IL"/>
        </w:rPr>
        <w:t>הנעליים?</w:t>
      </w:r>
      <w:bookmarkStart w:id="5386" w:name="_ETM_Q28_331171"/>
      <w:bookmarkEnd w:id="5386"/>
    </w:p>
    <w:p w:rsidR="00DB76B3" w:rsidRDefault="00DB76B3" w:rsidP="000A125D">
      <w:pPr>
        <w:rPr>
          <w:rtl/>
          <w:lang w:eastAsia="he-IL"/>
        </w:rPr>
      </w:pPr>
      <w:bookmarkStart w:id="5387" w:name="_ETM_Q28_331220"/>
      <w:bookmarkEnd w:id="5387"/>
    </w:p>
    <w:p w:rsidR="00DB76B3" w:rsidRDefault="00DB76B3" w:rsidP="000A125D">
      <w:pPr>
        <w:pStyle w:val="af6"/>
        <w:keepNext/>
        <w:rPr>
          <w:rtl/>
        </w:rPr>
      </w:pPr>
      <w:bookmarkStart w:id="5388" w:name="ET_yor_6688_21"/>
      <w:r w:rsidRPr="004D75B7">
        <w:rPr>
          <w:rStyle w:val="TagStyle"/>
          <w:rtl/>
        </w:rPr>
        <w:t xml:space="preserve"> &lt;&lt; יור &gt;&gt;</w:t>
      </w:r>
      <w:r w:rsidRPr="007F69FE">
        <w:rPr>
          <w:rStyle w:val="TagStyle"/>
          <w:rtl/>
        </w:rPr>
        <w:t xml:space="preserve"> </w:t>
      </w:r>
      <w:r>
        <w:rPr>
          <w:rtl/>
        </w:rPr>
        <w:t>היו"ר יעקב מרגי:</w:t>
      </w:r>
      <w:r w:rsidRPr="007F69FE">
        <w:rPr>
          <w:rStyle w:val="TagStyle"/>
          <w:rtl/>
        </w:rPr>
        <w:t xml:space="preserve"> </w:t>
      </w:r>
      <w:r w:rsidRPr="004D75B7">
        <w:rPr>
          <w:rStyle w:val="TagStyle"/>
          <w:rtl/>
        </w:rPr>
        <w:t>&lt;&lt; יור &gt;&gt;</w:t>
      </w:r>
      <w:r>
        <w:rPr>
          <w:rtl/>
        </w:rPr>
        <w:t xml:space="preserve">   </w:t>
      </w:r>
      <w:bookmarkEnd w:id="5388"/>
    </w:p>
    <w:p w:rsidR="00DB76B3" w:rsidRDefault="00DB76B3" w:rsidP="00C00F2C">
      <w:pPr>
        <w:rPr>
          <w:rtl/>
          <w:lang w:eastAsia="he-IL"/>
        </w:rPr>
      </w:pPr>
    </w:p>
    <w:p w:rsidR="00DB76B3" w:rsidRDefault="00DB76B3" w:rsidP="000A125D">
      <w:pPr>
        <w:rPr>
          <w:rtl/>
          <w:lang w:eastAsia="he-IL"/>
        </w:rPr>
      </w:pPr>
      <w:r>
        <w:rPr>
          <w:rFonts w:hint="cs"/>
          <w:rtl/>
          <w:lang w:eastAsia="he-IL"/>
        </w:rPr>
        <w:t>את יודעת</w:t>
      </w:r>
      <w:r>
        <w:rPr>
          <w:rtl/>
          <w:lang w:eastAsia="he-IL"/>
        </w:rPr>
        <w:t xml:space="preserve"> כמה מחמאות קיבלת תוך </w:t>
      </w:r>
      <w:bookmarkStart w:id="5389" w:name="_ETM_Q28_329524"/>
      <w:bookmarkEnd w:id="5389"/>
      <w:r>
        <w:rPr>
          <w:rtl/>
          <w:lang w:eastAsia="he-IL"/>
        </w:rPr>
        <w:t xml:space="preserve">כדי </w:t>
      </w:r>
      <w:r>
        <w:rPr>
          <w:rFonts w:hint="cs"/>
          <w:rtl/>
          <w:lang w:eastAsia="he-IL"/>
        </w:rPr>
        <w:t>ה</w:t>
      </w:r>
      <w:r>
        <w:rPr>
          <w:rtl/>
          <w:lang w:eastAsia="he-IL"/>
        </w:rPr>
        <w:t>נ</w:t>
      </w:r>
      <w:r>
        <w:rPr>
          <w:rFonts w:hint="cs"/>
          <w:rtl/>
          <w:lang w:eastAsia="he-IL"/>
        </w:rPr>
        <w:t>א</w:t>
      </w:r>
      <w:r>
        <w:rPr>
          <w:rtl/>
          <w:lang w:eastAsia="he-IL"/>
        </w:rPr>
        <w:t>ום?</w:t>
      </w:r>
    </w:p>
    <w:p w:rsidR="00DB76B3" w:rsidRDefault="00DB76B3" w:rsidP="000A125D">
      <w:pPr>
        <w:rPr>
          <w:rtl/>
          <w:lang w:eastAsia="he-IL"/>
        </w:rPr>
      </w:pPr>
    </w:p>
    <w:p w:rsidR="00DB76B3" w:rsidRDefault="00DB76B3" w:rsidP="000A125D">
      <w:pPr>
        <w:pStyle w:val="af5"/>
        <w:keepNext/>
        <w:rPr>
          <w:rtl/>
        </w:rPr>
      </w:pPr>
      <w:r w:rsidRPr="004D75B7">
        <w:rPr>
          <w:rStyle w:val="TagStyle"/>
          <w:rtl/>
        </w:rPr>
        <w:t xml:space="preserve"> &lt;&lt; קריאה &gt;&gt;</w:t>
      </w:r>
      <w:r w:rsidRPr="007F69FE">
        <w:rPr>
          <w:rStyle w:val="TagStyle"/>
          <w:rtl/>
        </w:rPr>
        <w:t xml:space="preserve"> </w:t>
      </w:r>
      <w:r>
        <w:rPr>
          <w:rtl/>
        </w:rPr>
        <w:t>טלי גוטליב (הליכוד):</w:t>
      </w:r>
      <w:r w:rsidRPr="007F69FE">
        <w:rPr>
          <w:rStyle w:val="TagStyle"/>
          <w:rtl/>
        </w:rPr>
        <w:t xml:space="preserve"> </w:t>
      </w:r>
      <w:r w:rsidRPr="004D75B7">
        <w:rPr>
          <w:rStyle w:val="TagStyle"/>
          <w:rtl/>
        </w:rPr>
        <w:t>&lt;&lt; קריאה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הנעליים </w:t>
      </w:r>
      <w:r>
        <w:rPr>
          <w:rtl/>
          <w:lang w:eastAsia="he-IL"/>
        </w:rPr>
        <w:t>–</w:t>
      </w:r>
      <w:r>
        <w:rPr>
          <w:rFonts w:hint="cs"/>
          <w:rtl/>
          <w:lang w:eastAsia="he-IL"/>
        </w:rPr>
        <w:t xml:space="preserve"> 70 שקלים </w:t>
      </w:r>
      <w:bookmarkStart w:id="5390" w:name="_ETM_Q28_333694"/>
      <w:bookmarkEnd w:id="5390"/>
      <w:r>
        <w:rPr>
          <w:rFonts w:hint="cs"/>
          <w:rtl/>
          <w:lang w:eastAsia="he-IL"/>
        </w:rPr>
        <w:t>עם קוד קופון.</w:t>
      </w:r>
      <w:bookmarkStart w:id="5391" w:name="_ETM_Q28_336046"/>
      <w:bookmarkEnd w:id="5391"/>
    </w:p>
    <w:p w:rsidR="00DB76B3" w:rsidRDefault="00DB76B3" w:rsidP="000A125D">
      <w:pPr>
        <w:rPr>
          <w:rtl/>
          <w:lang w:eastAsia="he-IL"/>
        </w:rPr>
      </w:pPr>
      <w:bookmarkStart w:id="5392" w:name="_ETM_Q28_336103"/>
      <w:bookmarkEnd w:id="5392"/>
    </w:p>
    <w:p w:rsidR="00DB76B3" w:rsidRDefault="00DB76B3" w:rsidP="000A125D">
      <w:pPr>
        <w:pStyle w:val="af5"/>
        <w:keepNext/>
        <w:rPr>
          <w:rtl/>
        </w:rPr>
      </w:pPr>
      <w:bookmarkStart w:id="5393" w:name="ET_interruption_6255_23"/>
      <w:r w:rsidRPr="004D75B7">
        <w:rPr>
          <w:rStyle w:val="TagStyle"/>
          <w:rtl/>
        </w:rPr>
        <w:t xml:space="preserve"> &lt;&lt; קריאה &gt;&gt;</w:t>
      </w:r>
      <w:r w:rsidRPr="007F69FE">
        <w:rPr>
          <w:rStyle w:val="TagStyle"/>
          <w:rtl/>
        </w:rPr>
        <w:t xml:space="preserve"> </w:t>
      </w:r>
      <w:r>
        <w:rPr>
          <w:rtl/>
        </w:rPr>
        <w:t>סימון דוידסון (יש עתיד):</w:t>
      </w:r>
      <w:r w:rsidRPr="007F69FE">
        <w:rPr>
          <w:rStyle w:val="TagStyle"/>
          <w:rtl/>
        </w:rPr>
        <w:t xml:space="preserve"> </w:t>
      </w:r>
      <w:r w:rsidRPr="004D75B7">
        <w:rPr>
          <w:rStyle w:val="TagStyle"/>
          <w:rtl/>
        </w:rPr>
        <w:t>&lt;&lt; קריאה &gt;&gt;</w:t>
      </w:r>
      <w:r>
        <w:rPr>
          <w:rtl/>
        </w:rPr>
        <w:t xml:space="preserve">   </w:t>
      </w:r>
      <w:bookmarkEnd w:id="5393"/>
    </w:p>
    <w:p w:rsidR="00DB76B3" w:rsidRDefault="00DB76B3" w:rsidP="00C00F2C">
      <w:pPr>
        <w:rPr>
          <w:rtl/>
          <w:lang w:eastAsia="he-IL"/>
        </w:rPr>
      </w:pPr>
    </w:p>
    <w:p w:rsidR="00DB76B3" w:rsidRDefault="00DB76B3" w:rsidP="000A125D">
      <w:pPr>
        <w:rPr>
          <w:rtl/>
          <w:lang w:eastAsia="he-IL"/>
        </w:rPr>
      </w:pPr>
      <w:bookmarkStart w:id="5394" w:name="_ETM_Q28_338255"/>
      <w:bookmarkEnd w:id="5394"/>
      <w:r>
        <w:rPr>
          <w:rFonts w:hint="cs"/>
          <w:rtl/>
          <w:lang w:eastAsia="he-IL"/>
        </w:rPr>
        <w:t>1,500 שקל.</w:t>
      </w:r>
      <w:bookmarkStart w:id="5395" w:name="_ETM_Q28_342990"/>
      <w:bookmarkEnd w:id="5395"/>
    </w:p>
    <w:p w:rsidR="00DB76B3" w:rsidRDefault="00DB76B3" w:rsidP="000A125D">
      <w:pPr>
        <w:rPr>
          <w:rtl/>
          <w:lang w:eastAsia="he-IL"/>
        </w:rPr>
      </w:pPr>
      <w:bookmarkStart w:id="5396" w:name="_ETM_Q28_343045"/>
      <w:bookmarkEnd w:id="5396"/>
    </w:p>
    <w:p w:rsidR="00DB76B3" w:rsidRDefault="00DB76B3" w:rsidP="000A125D">
      <w:pPr>
        <w:pStyle w:val="af6"/>
        <w:keepNext/>
        <w:rPr>
          <w:rtl/>
        </w:rPr>
      </w:pPr>
      <w:r w:rsidRPr="004D75B7">
        <w:rPr>
          <w:rStyle w:val="TagStyle"/>
          <w:rtl/>
        </w:rPr>
        <w:t xml:space="preserve"> &lt;&lt; יור &gt;&gt;</w:t>
      </w:r>
      <w:r w:rsidRPr="007F69FE">
        <w:rPr>
          <w:rStyle w:val="TagStyle"/>
          <w:rtl/>
        </w:rPr>
        <w:t xml:space="preserve"> </w:t>
      </w:r>
      <w:r>
        <w:rPr>
          <w:rtl/>
        </w:rPr>
        <w:t>היו"ר יעקב מרגי:</w:t>
      </w:r>
      <w:r w:rsidRPr="007F69FE">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397" w:name="_ETM_Q28_343540"/>
      <w:bookmarkEnd w:id="5397"/>
      <w:r>
        <w:rPr>
          <w:rFonts w:hint="cs"/>
          <w:rtl/>
          <w:lang w:eastAsia="he-IL"/>
        </w:rPr>
        <w:t>שלוש דקות לרשותך, אדוני.</w:t>
      </w:r>
    </w:p>
    <w:p w:rsidR="00DB76B3" w:rsidRDefault="00DB76B3" w:rsidP="000A125D">
      <w:pPr>
        <w:rPr>
          <w:rtl/>
          <w:lang w:eastAsia="he-IL"/>
        </w:rPr>
      </w:pPr>
    </w:p>
    <w:p w:rsidR="00DB76B3" w:rsidRDefault="00DB76B3" w:rsidP="000A125D">
      <w:pPr>
        <w:pStyle w:val="af5"/>
        <w:keepNext/>
        <w:rPr>
          <w:rtl/>
        </w:rPr>
      </w:pPr>
      <w:bookmarkStart w:id="5398" w:name="ET_interruption_6255_25"/>
      <w:r w:rsidRPr="004D75B7">
        <w:rPr>
          <w:rStyle w:val="TagStyle"/>
          <w:rtl/>
        </w:rPr>
        <w:t xml:space="preserve"> &lt;&lt; קריאה &gt;&gt;</w:t>
      </w:r>
      <w:r w:rsidRPr="007F69FE">
        <w:rPr>
          <w:rStyle w:val="TagStyle"/>
          <w:rtl/>
        </w:rPr>
        <w:t xml:space="preserve"> </w:t>
      </w:r>
      <w:r>
        <w:rPr>
          <w:rtl/>
        </w:rPr>
        <w:t>סימון דוידסון (יש עתיד):</w:t>
      </w:r>
      <w:r w:rsidRPr="007F69FE">
        <w:rPr>
          <w:rStyle w:val="TagStyle"/>
          <w:rtl/>
        </w:rPr>
        <w:t xml:space="preserve"> </w:t>
      </w:r>
      <w:r w:rsidRPr="004D75B7">
        <w:rPr>
          <w:rStyle w:val="TagStyle"/>
          <w:rtl/>
        </w:rPr>
        <w:t>&lt;&lt; קריאה &gt;&gt;</w:t>
      </w:r>
      <w:r>
        <w:rPr>
          <w:rtl/>
        </w:rPr>
        <w:t xml:space="preserve">   </w:t>
      </w:r>
      <w:bookmarkEnd w:id="5398"/>
    </w:p>
    <w:p w:rsidR="00DB76B3" w:rsidRDefault="00DB76B3" w:rsidP="00C00F2C">
      <w:pPr>
        <w:rPr>
          <w:rtl/>
          <w:lang w:eastAsia="he-IL"/>
        </w:rPr>
      </w:pPr>
    </w:p>
    <w:p w:rsidR="00DB76B3" w:rsidRDefault="00DB76B3" w:rsidP="000A125D">
      <w:pPr>
        <w:rPr>
          <w:rtl/>
          <w:lang w:eastAsia="he-IL"/>
        </w:rPr>
      </w:pPr>
      <w:r>
        <w:rPr>
          <w:rFonts w:hint="cs"/>
          <w:rtl/>
          <w:lang w:eastAsia="he-IL"/>
        </w:rPr>
        <w:t>אושר, אתה מצביע</w:t>
      </w:r>
      <w:bookmarkStart w:id="5399" w:name="_ETM_Q28_346517"/>
      <w:bookmarkEnd w:id="5399"/>
      <w:r>
        <w:rPr>
          <w:rFonts w:hint="cs"/>
          <w:rtl/>
          <w:lang w:eastAsia="he-IL"/>
        </w:rPr>
        <w:t xml:space="preserve"> נגד?</w:t>
      </w:r>
      <w:bookmarkStart w:id="5400" w:name="_ETM_Q28_347351"/>
      <w:bookmarkEnd w:id="5400"/>
    </w:p>
    <w:p w:rsidR="00DB76B3" w:rsidRDefault="00DB76B3" w:rsidP="000A125D">
      <w:pPr>
        <w:rPr>
          <w:rtl/>
          <w:lang w:eastAsia="he-IL"/>
        </w:rPr>
      </w:pPr>
      <w:bookmarkStart w:id="5401" w:name="_ETM_Q28_347411"/>
      <w:bookmarkEnd w:id="5401"/>
    </w:p>
    <w:p w:rsidR="00DB76B3" w:rsidRDefault="00DB76B3" w:rsidP="000A125D">
      <w:pPr>
        <w:pStyle w:val="af6"/>
        <w:keepNext/>
        <w:rPr>
          <w:rtl/>
        </w:rPr>
      </w:pPr>
      <w:bookmarkStart w:id="5402" w:name="ET_yor_6688_26"/>
      <w:r w:rsidRPr="004D75B7">
        <w:rPr>
          <w:rStyle w:val="TagStyle"/>
          <w:rtl/>
        </w:rPr>
        <w:t xml:space="preserve"> &lt;&lt; יור &gt;&gt;</w:t>
      </w:r>
      <w:r w:rsidRPr="007F69FE">
        <w:rPr>
          <w:rStyle w:val="TagStyle"/>
          <w:rtl/>
        </w:rPr>
        <w:t xml:space="preserve"> </w:t>
      </w:r>
      <w:r>
        <w:rPr>
          <w:rtl/>
        </w:rPr>
        <w:t>היו"ר יעקב מרגי:</w:t>
      </w:r>
      <w:r w:rsidRPr="007F69FE">
        <w:rPr>
          <w:rStyle w:val="TagStyle"/>
          <w:rtl/>
        </w:rPr>
        <w:t xml:space="preserve"> </w:t>
      </w:r>
      <w:r w:rsidRPr="004D75B7">
        <w:rPr>
          <w:rStyle w:val="TagStyle"/>
          <w:rtl/>
        </w:rPr>
        <w:t>&lt;&lt; יור &gt;&gt;</w:t>
      </w:r>
      <w:r>
        <w:rPr>
          <w:rtl/>
        </w:rPr>
        <w:t xml:space="preserve">   </w:t>
      </w:r>
      <w:bookmarkEnd w:id="5402"/>
    </w:p>
    <w:p w:rsidR="00DB76B3" w:rsidRDefault="00DB76B3" w:rsidP="00C00F2C">
      <w:pPr>
        <w:rPr>
          <w:rtl/>
          <w:lang w:eastAsia="he-IL"/>
        </w:rPr>
      </w:pPr>
    </w:p>
    <w:p w:rsidR="00DB76B3" w:rsidRDefault="00DB76B3" w:rsidP="000A125D">
      <w:pPr>
        <w:rPr>
          <w:rtl/>
          <w:lang w:eastAsia="he-IL"/>
        </w:rPr>
      </w:pPr>
      <w:bookmarkStart w:id="5403" w:name="_ETM_Q28_347937"/>
      <w:bookmarkStart w:id="5404" w:name="_ETM_Q28_349758"/>
      <w:bookmarkEnd w:id="5403"/>
      <w:bookmarkEnd w:id="5404"/>
      <w:r>
        <w:rPr>
          <w:rtl/>
          <w:lang w:eastAsia="he-IL"/>
        </w:rPr>
        <w:t>מכובדי, סגן יושב</w:t>
      </w:r>
      <w:r>
        <w:rPr>
          <w:rFonts w:hint="cs"/>
          <w:rtl/>
          <w:lang w:eastAsia="he-IL"/>
        </w:rPr>
        <w:t>-</w:t>
      </w:r>
      <w:r>
        <w:rPr>
          <w:rtl/>
          <w:lang w:eastAsia="he-IL"/>
        </w:rPr>
        <w:t xml:space="preserve">ראש הכנסת. </w:t>
      </w:r>
      <w:bookmarkStart w:id="5405" w:name="_ETM_Q28_353300"/>
      <w:bookmarkEnd w:id="5405"/>
      <w:r>
        <w:rPr>
          <w:rtl/>
          <w:lang w:eastAsia="he-IL"/>
        </w:rPr>
        <w:t>בבקשה, אדוני.</w:t>
      </w:r>
      <w:r>
        <w:rPr>
          <w:rFonts w:hint="cs"/>
          <w:rtl/>
          <w:lang w:eastAsia="he-IL"/>
        </w:rPr>
        <w:t xml:space="preserve"> שלוש דקות לרשותך.</w:t>
      </w:r>
    </w:p>
    <w:p w:rsidR="00DB76B3" w:rsidRDefault="00DB76B3" w:rsidP="000A125D">
      <w:pPr>
        <w:rPr>
          <w:rtl/>
          <w:lang w:eastAsia="he-IL"/>
        </w:rPr>
      </w:pPr>
    </w:p>
    <w:p w:rsidR="00DB76B3" w:rsidRDefault="00DB76B3" w:rsidP="000A125D">
      <w:pPr>
        <w:pStyle w:val="a4"/>
        <w:keepNext/>
        <w:rPr>
          <w:rtl/>
        </w:rPr>
      </w:pPr>
      <w:bookmarkStart w:id="5406" w:name="ET_speaker_6672_27"/>
      <w:r w:rsidRPr="004D75B7">
        <w:rPr>
          <w:rStyle w:val="TagStyle"/>
          <w:rtl/>
        </w:rPr>
        <w:t xml:space="preserve"> &lt;&lt; דובר &gt;&gt;</w:t>
      </w:r>
      <w:r w:rsidRPr="00D369E5">
        <w:rPr>
          <w:rStyle w:val="TagStyle"/>
          <w:rtl/>
        </w:rPr>
        <w:t xml:space="preserve"> </w:t>
      </w:r>
      <w:bookmarkStart w:id="5407" w:name="_Toc222828183"/>
      <w:bookmarkStart w:id="5408" w:name="_Toc222830457"/>
      <w:r>
        <w:rPr>
          <w:rtl/>
        </w:rPr>
        <w:t>סמיר בן סעיד (חד"ש-תע"ל):</w:t>
      </w:r>
      <w:bookmarkEnd w:id="5407"/>
      <w:bookmarkEnd w:id="5408"/>
      <w:r w:rsidRPr="00D369E5">
        <w:rPr>
          <w:rStyle w:val="TagStyle"/>
          <w:rtl/>
        </w:rPr>
        <w:t xml:space="preserve"> </w:t>
      </w:r>
      <w:r w:rsidRPr="004D75B7">
        <w:rPr>
          <w:rStyle w:val="TagStyle"/>
          <w:rtl/>
        </w:rPr>
        <w:t>&lt;&lt; דובר &gt;&gt;</w:t>
      </w:r>
      <w:r>
        <w:rPr>
          <w:rtl/>
        </w:rPr>
        <w:t xml:space="preserve">   </w:t>
      </w:r>
      <w:bookmarkEnd w:id="5406"/>
    </w:p>
    <w:p w:rsidR="00DB76B3" w:rsidRDefault="00DB76B3" w:rsidP="00C00F2C">
      <w:pPr>
        <w:rPr>
          <w:rtl/>
          <w:lang w:eastAsia="he-IL"/>
        </w:rPr>
      </w:pPr>
    </w:p>
    <w:p w:rsidR="00DB76B3" w:rsidRDefault="00DB76B3" w:rsidP="000A125D">
      <w:pPr>
        <w:rPr>
          <w:rtl/>
          <w:lang w:eastAsia="he-IL"/>
        </w:rPr>
      </w:pPr>
      <w:bookmarkStart w:id="5409" w:name="_ETM_Q28_354779"/>
      <w:bookmarkEnd w:id="5409"/>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עצם המחשבה </w:t>
      </w:r>
      <w:bookmarkStart w:id="5410" w:name="_ETM_Q28_360739"/>
      <w:bookmarkEnd w:id="5410"/>
      <w:r>
        <w:rPr>
          <w:rtl/>
          <w:lang w:eastAsia="he-IL"/>
        </w:rPr>
        <w:t>על הקמת רשות חינוך נפרדת לבדואים בנגב היא מחשבה עקרה</w:t>
      </w:r>
      <w:r>
        <w:rPr>
          <w:rFonts w:hint="cs"/>
          <w:rtl/>
          <w:lang w:eastAsia="he-IL"/>
        </w:rPr>
        <w:t>.</w:t>
      </w:r>
      <w:r>
        <w:rPr>
          <w:rtl/>
          <w:lang w:eastAsia="he-IL"/>
        </w:rPr>
        <w:t xml:space="preserve"> </w:t>
      </w:r>
      <w:bookmarkStart w:id="5411" w:name="_ETM_Q28_366699"/>
      <w:bookmarkEnd w:id="5411"/>
      <w:r>
        <w:rPr>
          <w:rtl/>
          <w:lang w:eastAsia="he-IL"/>
        </w:rPr>
        <w:t xml:space="preserve">צורת חשיבה זו משקפת בדיוק את האופן שבו הממשלה הזו </w:t>
      </w:r>
      <w:bookmarkStart w:id="5412" w:name="_ETM_Q28_372659"/>
      <w:bookmarkEnd w:id="5412"/>
      <w:r>
        <w:rPr>
          <w:rtl/>
          <w:lang w:eastAsia="he-IL"/>
        </w:rPr>
        <w:t xml:space="preserve">רואה את אזרחיה. </w:t>
      </w:r>
      <w:r>
        <w:rPr>
          <w:rFonts w:hint="cs"/>
          <w:rtl/>
          <w:lang w:eastAsia="he-IL"/>
        </w:rPr>
        <w:t xml:space="preserve">(אומר בערבית:) </w:t>
      </w:r>
    </w:p>
    <w:p w:rsidR="00DB76B3" w:rsidRDefault="00DB76B3" w:rsidP="000A125D">
      <w:pPr>
        <w:rPr>
          <w:rtl/>
          <w:lang w:eastAsia="he-IL"/>
        </w:rPr>
      </w:pPr>
      <w:bookmarkStart w:id="5413" w:name="_ETM_Q28_388161"/>
      <w:bookmarkStart w:id="5414" w:name="_ETM_Q28_388219"/>
      <w:bookmarkStart w:id="5415" w:name="_ETM_Q28_388465"/>
      <w:bookmarkEnd w:id="5413"/>
      <w:bookmarkEnd w:id="5414"/>
      <w:bookmarkEnd w:id="5415"/>
    </w:p>
    <w:p w:rsidR="00DB76B3" w:rsidRDefault="00DB76B3" w:rsidP="000A125D">
      <w:pPr>
        <w:rPr>
          <w:rtl/>
          <w:lang w:eastAsia="he-IL"/>
        </w:rPr>
      </w:pPr>
      <w:bookmarkStart w:id="5416" w:name="_ETM_Q28_388501"/>
      <w:bookmarkEnd w:id="5416"/>
      <w:r>
        <w:rPr>
          <w:rFonts w:hint="cs"/>
          <w:rtl/>
          <w:lang w:eastAsia="he-IL"/>
        </w:rPr>
        <w:t>אנחנו חל</w:t>
      </w:r>
      <w:r>
        <w:rPr>
          <w:rtl/>
          <w:lang w:eastAsia="he-IL"/>
        </w:rPr>
        <w:t>ק בלתי נפרד מהחברה כולה</w:t>
      </w:r>
      <w:r>
        <w:rPr>
          <w:rFonts w:hint="cs"/>
          <w:rtl/>
          <w:lang w:eastAsia="he-IL"/>
        </w:rPr>
        <w:t>,</w:t>
      </w:r>
      <w:r>
        <w:rPr>
          <w:rtl/>
          <w:lang w:eastAsia="he-IL"/>
        </w:rPr>
        <w:t xml:space="preserve"> ואנחנו חלק בלתי נפרד </w:t>
      </w:r>
      <w:bookmarkStart w:id="5417" w:name="_ETM_Q28_394059"/>
      <w:bookmarkEnd w:id="5417"/>
      <w:r>
        <w:rPr>
          <w:rtl/>
          <w:lang w:eastAsia="he-IL"/>
        </w:rPr>
        <w:t>מהחברה הערבית השורשית, חברה שהעמידה כ-25% מרופאי המדינה</w:t>
      </w:r>
      <w:r>
        <w:rPr>
          <w:rFonts w:hint="cs"/>
          <w:rtl/>
          <w:lang w:eastAsia="he-IL"/>
        </w:rPr>
        <w:t>,</w:t>
      </w:r>
      <w:r>
        <w:rPr>
          <w:rtl/>
          <w:lang w:eastAsia="he-IL"/>
        </w:rPr>
        <w:t xml:space="preserve"> כ-50% מהרוקחים </w:t>
      </w:r>
      <w:bookmarkStart w:id="5418" w:name="_ETM_Q28_400969"/>
      <w:bookmarkEnd w:id="5418"/>
      <w:r>
        <w:rPr>
          <w:rtl/>
          <w:lang w:eastAsia="he-IL"/>
        </w:rPr>
        <w:t xml:space="preserve">שלה ואלפי אנשי חינוך </w:t>
      </w:r>
      <w:bookmarkStart w:id="5419" w:name="_ETM_Q28_408889"/>
      <w:bookmarkEnd w:id="5419"/>
      <w:r>
        <w:rPr>
          <w:rtl/>
          <w:lang w:eastAsia="he-IL"/>
        </w:rPr>
        <w:t xml:space="preserve">המשתלבים בכלל </w:t>
      </w:r>
      <w:bookmarkStart w:id="5420" w:name="_ETM_Q28_412369"/>
      <w:bookmarkEnd w:id="5420"/>
      <w:r>
        <w:rPr>
          <w:rtl/>
          <w:lang w:eastAsia="he-IL"/>
        </w:rPr>
        <w:t xml:space="preserve">המערכות. האם אתם באמת סבורים שנעביר המלצה כזו בשתיקה? האם </w:t>
      </w:r>
      <w:bookmarkStart w:id="5421" w:name="_ETM_Q28_418254"/>
      <w:bookmarkEnd w:id="5421"/>
      <w:r>
        <w:rPr>
          <w:rtl/>
          <w:lang w:eastAsia="he-IL"/>
        </w:rPr>
        <w:t>אתם מעלים על דעתכם שנחזור על כישלונות העבר</w:t>
      </w:r>
      <w:r>
        <w:rPr>
          <w:rFonts w:hint="cs"/>
          <w:rtl/>
          <w:lang w:eastAsia="he-IL"/>
        </w:rPr>
        <w:t>?</w:t>
      </w:r>
      <w:r>
        <w:rPr>
          <w:rtl/>
          <w:lang w:eastAsia="he-IL"/>
        </w:rPr>
        <w:t xml:space="preserve"> </w:t>
      </w:r>
      <w:bookmarkStart w:id="5422" w:name="_ETM_Q28_424830"/>
      <w:bookmarkEnd w:id="5422"/>
      <w:r>
        <w:rPr>
          <w:rtl/>
          <w:lang w:eastAsia="he-IL"/>
        </w:rPr>
        <w:t>שנשוב לימי הממשל הצבאי ולמדיניות הפרד ומשול</w:t>
      </w:r>
      <w:r>
        <w:rPr>
          <w:rFonts w:hint="cs"/>
          <w:rtl/>
          <w:lang w:eastAsia="he-IL"/>
        </w:rPr>
        <w:t>?</w:t>
      </w:r>
      <w:r>
        <w:rPr>
          <w:rtl/>
          <w:lang w:eastAsia="he-IL"/>
        </w:rPr>
        <w:t xml:space="preserve"> </w:t>
      </w:r>
    </w:p>
    <w:p w:rsidR="00DB76B3" w:rsidRDefault="00DB76B3" w:rsidP="000A125D">
      <w:pPr>
        <w:rPr>
          <w:rtl/>
          <w:lang w:eastAsia="he-IL"/>
        </w:rPr>
      </w:pPr>
      <w:bookmarkStart w:id="5423" w:name="_ETM_Q28_433948"/>
      <w:bookmarkStart w:id="5424" w:name="_ETM_Q28_433999"/>
      <w:bookmarkStart w:id="5425" w:name="_ETM_Q28_434109"/>
      <w:bookmarkEnd w:id="5423"/>
      <w:bookmarkEnd w:id="5424"/>
      <w:bookmarkEnd w:id="5425"/>
    </w:p>
    <w:p w:rsidR="00DB76B3" w:rsidRDefault="00DB76B3" w:rsidP="000A125D">
      <w:pPr>
        <w:rPr>
          <w:rtl/>
          <w:lang w:eastAsia="he-IL"/>
        </w:rPr>
      </w:pPr>
      <w:bookmarkStart w:id="5426" w:name="_ETM_Q28_434139"/>
      <w:bookmarkEnd w:id="5426"/>
      <w:r>
        <w:rPr>
          <w:rtl/>
          <w:lang w:eastAsia="he-IL"/>
        </w:rPr>
        <w:t xml:space="preserve">אל מול הנסיבות </w:t>
      </w:r>
      <w:bookmarkStart w:id="5427" w:name="_ETM_Q28_428959"/>
      <w:bookmarkEnd w:id="5427"/>
      <w:r>
        <w:rPr>
          <w:rtl/>
          <w:lang w:eastAsia="he-IL"/>
        </w:rPr>
        <w:t xml:space="preserve">האלו </w:t>
      </w:r>
      <w:bookmarkStart w:id="5428" w:name="_ETM_Q28_434250"/>
      <w:bookmarkEnd w:id="5428"/>
      <w:r>
        <w:rPr>
          <w:rtl/>
          <w:lang w:eastAsia="he-IL"/>
        </w:rPr>
        <w:t xml:space="preserve">ניצבת </w:t>
      </w:r>
      <w:bookmarkStart w:id="5429" w:name="_ETM_Q28_436519"/>
      <w:bookmarkEnd w:id="5429"/>
      <w:r>
        <w:rPr>
          <w:rtl/>
          <w:lang w:eastAsia="he-IL"/>
        </w:rPr>
        <w:t>המציאות הכואבת בשטח</w:t>
      </w:r>
      <w:r>
        <w:rPr>
          <w:rFonts w:hint="cs"/>
          <w:rtl/>
          <w:lang w:eastAsia="he-IL"/>
        </w:rPr>
        <w:t>:</w:t>
      </w:r>
      <w:r>
        <w:rPr>
          <w:rtl/>
          <w:lang w:eastAsia="he-IL"/>
        </w:rPr>
        <w:t xml:space="preserve"> 11</w:t>
      </w:r>
      <w:r>
        <w:rPr>
          <w:rFonts w:hint="cs"/>
          <w:rtl/>
          <w:lang w:eastAsia="he-IL"/>
        </w:rPr>
        <w:t>,000</w:t>
      </w:r>
      <w:r>
        <w:rPr>
          <w:rtl/>
          <w:lang w:eastAsia="he-IL"/>
        </w:rPr>
        <w:t xml:space="preserve"> מורים </w:t>
      </w:r>
      <w:bookmarkStart w:id="5430" w:name="_ETM_Q28_441980"/>
      <w:bookmarkEnd w:id="5430"/>
      <w:r>
        <w:rPr>
          <w:rtl/>
          <w:lang w:eastAsia="he-IL"/>
        </w:rPr>
        <w:t xml:space="preserve">מוסמכים בחברה הערבית יושבים בבית ללא תעסוקה </w:t>
      </w:r>
      <w:bookmarkStart w:id="5431" w:name="_ETM_Q28_447738"/>
      <w:bookmarkEnd w:id="5431"/>
      <w:r>
        <w:rPr>
          <w:rtl/>
          <w:lang w:eastAsia="he-IL"/>
        </w:rPr>
        <w:t>וע</w:t>
      </w:r>
      <w:r>
        <w:rPr>
          <w:rFonts w:hint="cs"/>
          <w:rtl/>
          <w:lang w:eastAsia="he-IL"/>
        </w:rPr>
        <w:t>י</w:t>
      </w:r>
      <w:r>
        <w:rPr>
          <w:rtl/>
          <w:lang w:eastAsia="he-IL"/>
        </w:rPr>
        <w:t xml:space="preserve">מם </w:t>
      </w:r>
      <w:r>
        <w:rPr>
          <w:rFonts w:hint="cs"/>
          <w:rtl/>
          <w:lang w:eastAsia="he-IL"/>
        </w:rPr>
        <w:t xml:space="preserve">7,000 </w:t>
      </w:r>
      <w:r>
        <w:rPr>
          <w:rtl/>
          <w:lang w:eastAsia="he-IL"/>
        </w:rPr>
        <w:t xml:space="preserve">בוגרי מקצועות </w:t>
      </w:r>
      <w:r>
        <w:rPr>
          <w:rFonts w:hint="cs"/>
          <w:rtl/>
          <w:lang w:eastAsia="he-IL"/>
        </w:rPr>
        <w:t>פארה-</w:t>
      </w:r>
      <w:r>
        <w:rPr>
          <w:rtl/>
          <w:lang w:eastAsia="he-IL"/>
        </w:rPr>
        <w:t xml:space="preserve">רפואיים </w:t>
      </w:r>
      <w:bookmarkStart w:id="5432" w:name="_ETM_Q28_453238"/>
      <w:bookmarkEnd w:id="5432"/>
      <w:r>
        <w:rPr>
          <w:rtl/>
          <w:lang w:eastAsia="he-IL"/>
        </w:rPr>
        <w:t xml:space="preserve">שמשוועים להשתלב בשוק העבודה ונהדפים. במקום לנצל את ההון האנושי </w:t>
      </w:r>
      <w:bookmarkStart w:id="5433" w:name="_ETM_Q28_458836"/>
      <w:bookmarkEnd w:id="5433"/>
      <w:r>
        <w:rPr>
          <w:rtl/>
          <w:lang w:eastAsia="he-IL"/>
        </w:rPr>
        <w:t>המזהיר הזה לטובת כלל הציבור, אתם בוחרים בבדלנות</w:t>
      </w:r>
      <w:r>
        <w:rPr>
          <w:rFonts w:hint="cs"/>
          <w:rtl/>
          <w:lang w:eastAsia="he-IL"/>
        </w:rPr>
        <w:t>.</w:t>
      </w:r>
      <w:r>
        <w:rPr>
          <w:rtl/>
          <w:lang w:eastAsia="he-IL"/>
        </w:rPr>
        <w:t xml:space="preserve"> אתם טועים </w:t>
      </w:r>
      <w:bookmarkStart w:id="5434" w:name="_ETM_Q28_464434"/>
      <w:bookmarkEnd w:id="5434"/>
      <w:r>
        <w:rPr>
          <w:rtl/>
          <w:lang w:eastAsia="he-IL"/>
        </w:rPr>
        <w:t xml:space="preserve">ואתם שוגים באשליות. </w:t>
      </w:r>
    </w:p>
    <w:p w:rsidR="00DB76B3" w:rsidRDefault="00DB76B3" w:rsidP="000A125D">
      <w:pPr>
        <w:rPr>
          <w:rtl/>
          <w:lang w:eastAsia="he-IL"/>
        </w:rPr>
      </w:pPr>
      <w:bookmarkStart w:id="5435" w:name="_ETM_Q28_471186"/>
      <w:bookmarkStart w:id="5436" w:name="_ETM_Q28_471233"/>
      <w:bookmarkStart w:id="5437" w:name="_ETM_Q28_471348"/>
      <w:bookmarkEnd w:id="5435"/>
      <w:bookmarkEnd w:id="5436"/>
      <w:bookmarkEnd w:id="5437"/>
    </w:p>
    <w:p w:rsidR="00DB76B3" w:rsidRDefault="00DB76B3" w:rsidP="000A125D">
      <w:pPr>
        <w:rPr>
          <w:rtl/>
          <w:lang w:eastAsia="he-IL"/>
        </w:rPr>
      </w:pPr>
      <w:bookmarkStart w:id="5438" w:name="_ETM_Q28_471417"/>
      <w:bookmarkEnd w:id="5438"/>
      <w:r>
        <w:rPr>
          <w:rtl/>
          <w:lang w:eastAsia="he-IL"/>
        </w:rPr>
        <w:t xml:space="preserve">אני רוצה להגיד כמה מילים גם בשפה </w:t>
      </w:r>
      <w:bookmarkStart w:id="5439" w:name="_ETM_Q28_470032"/>
      <w:bookmarkEnd w:id="5439"/>
      <w:r>
        <w:rPr>
          <w:rtl/>
          <w:lang w:eastAsia="he-IL"/>
        </w:rPr>
        <w:t xml:space="preserve">הערבית. </w:t>
      </w:r>
      <w:r>
        <w:rPr>
          <w:rFonts w:hint="cs"/>
          <w:rtl/>
          <w:lang w:eastAsia="he-IL"/>
        </w:rPr>
        <w:t xml:space="preserve">(אומר דברים בשפה הערבית, להלן תרגומם:) </w:t>
      </w:r>
      <w:bookmarkStart w:id="5440" w:name="_ETM_Q28_483782"/>
      <w:bookmarkEnd w:id="5440"/>
      <w:r>
        <w:rPr>
          <w:rFonts w:hint="cs"/>
          <w:rtl/>
          <w:lang w:eastAsia="he-IL"/>
        </w:rPr>
        <w:t>תחת אחריות משרד החינוך</w:t>
      </w:r>
      <w:r>
        <w:rPr>
          <w:rtl/>
          <w:lang w:eastAsia="he-IL"/>
        </w:rPr>
        <w:t xml:space="preserve">. נמשיך </w:t>
      </w:r>
      <w:bookmarkStart w:id="5441" w:name="_ETM_Q28_486140"/>
      <w:bookmarkEnd w:id="5441"/>
      <w:r>
        <w:rPr>
          <w:rtl/>
          <w:lang w:eastAsia="he-IL"/>
        </w:rPr>
        <w:t>תחת מטריית משרד החינוך, אחריות של</w:t>
      </w:r>
      <w:r>
        <w:rPr>
          <w:rFonts w:hint="cs"/>
          <w:rtl/>
          <w:lang w:eastAsia="he-IL"/>
        </w:rPr>
        <w:t>ו (אומר בערבית:).</w:t>
      </w:r>
      <w:r>
        <w:rPr>
          <w:rtl/>
          <w:lang w:eastAsia="he-IL"/>
        </w:rPr>
        <w:t xml:space="preserve"> תודה רבה.</w:t>
      </w:r>
    </w:p>
    <w:p w:rsidR="00DB76B3" w:rsidRDefault="00DB76B3" w:rsidP="000A125D">
      <w:pPr>
        <w:rPr>
          <w:rtl/>
          <w:lang w:eastAsia="he-IL"/>
        </w:rPr>
      </w:pPr>
    </w:p>
    <w:p w:rsidR="00DB76B3" w:rsidRDefault="00DB76B3" w:rsidP="000A125D">
      <w:pPr>
        <w:pStyle w:val="af6"/>
        <w:keepNext/>
        <w:rPr>
          <w:rtl/>
        </w:rPr>
      </w:pPr>
      <w:bookmarkStart w:id="5442" w:name="ET_yor_6688_28"/>
      <w:r w:rsidRPr="004D75B7">
        <w:rPr>
          <w:rStyle w:val="TagStyle"/>
          <w:rtl/>
        </w:rPr>
        <w:t xml:space="preserve"> &lt;&lt; יור &gt;&gt;</w:t>
      </w:r>
      <w:r w:rsidRPr="00DD446C">
        <w:rPr>
          <w:rStyle w:val="TagStyle"/>
          <w:rtl/>
        </w:rPr>
        <w:t xml:space="preserve"> </w:t>
      </w:r>
      <w:r>
        <w:rPr>
          <w:rtl/>
        </w:rPr>
        <w:t>היו"ר יעקב מרגי:</w:t>
      </w:r>
      <w:r w:rsidRPr="00DD446C">
        <w:rPr>
          <w:rStyle w:val="TagStyle"/>
          <w:rtl/>
        </w:rPr>
        <w:t xml:space="preserve"> </w:t>
      </w:r>
      <w:r w:rsidRPr="004D75B7">
        <w:rPr>
          <w:rStyle w:val="TagStyle"/>
          <w:rtl/>
        </w:rPr>
        <w:t>&lt;&lt; יור &gt;&gt;</w:t>
      </w:r>
      <w:r>
        <w:rPr>
          <w:rtl/>
        </w:rPr>
        <w:t xml:space="preserve">   </w:t>
      </w:r>
      <w:bookmarkEnd w:id="5442"/>
    </w:p>
    <w:p w:rsidR="00DB76B3" w:rsidRDefault="00DB76B3" w:rsidP="00C00F2C">
      <w:pPr>
        <w:rPr>
          <w:rtl/>
          <w:lang w:eastAsia="he-IL"/>
        </w:rPr>
      </w:pPr>
    </w:p>
    <w:p w:rsidR="00DB76B3" w:rsidRDefault="00DB76B3" w:rsidP="000A125D">
      <w:pPr>
        <w:rPr>
          <w:rtl/>
          <w:lang w:eastAsia="he-IL"/>
        </w:rPr>
      </w:pPr>
      <w:bookmarkStart w:id="5443" w:name="_ETM_Q28_503869"/>
      <w:bookmarkStart w:id="5444" w:name="_ETM_Q28_502660"/>
      <w:bookmarkEnd w:id="5443"/>
      <w:bookmarkEnd w:id="5444"/>
      <w:r>
        <w:rPr>
          <w:rFonts w:hint="cs"/>
          <w:rtl/>
          <w:lang w:eastAsia="he-IL"/>
        </w:rPr>
        <w:t xml:space="preserve">תודה רבה. </w:t>
      </w:r>
      <w:r>
        <w:rPr>
          <w:rtl/>
          <w:lang w:eastAsia="he-IL"/>
        </w:rPr>
        <w:t>חבר הכנסת גלעד קריב</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חברת הכנסת מירב בן ארי</w:t>
      </w:r>
      <w:r>
        <w:rPr>
          <w:rFonts w:hint="cs"/>
          <w:rtl/>
          <w:lang w:eastAsia="he-IL"/>
        </w:rPr>
        <w:t xml:space="preserve"> </w:t>
      </w:r>
      <w:r>
        <w:rPr>
          <w:rFonts w:hint="eastAsia"/>
          <w:rtl/>
          <w:lang w:eastAsia="he-IL"/>
        </w:rPr>
        <w:t>–</w:t>
      </w:r>
      <w:r>
        <w:rPr>
          <w:rtl/>
          <w:lang w:eastAsia="he-IL"/>
        </w:rPr>
        <w:t xml:space="preserve"> </w:t>
      </w:r>
      <w:bookmarkStart w:id="5445" w:name="_ETM_Q28_508079"/>
      <w:bookmarkEnd w:id="5445"/>
      <w:r>
        <w:rPr>
          <w:rtl/>
          <w:lang w:eastAsia="he-IL"/>
        </w:rPr>
        <w:t xml:space="preserve">איננה. חברת הכנסת קטי קטרין שטרית. בבקשה, גברתי. </w:t>
      </w:r>
      <w:bookmarkStart w:id="5446" w:name="_ETM_Q28_529390"/>
      <w:bookmarkStart w:id="5447" w:name="_ETM_Q28_537559"/>
      <w:bookmarkStart w:id="5448" w:name="_ETM_Q28_539399"/>
      <w:bookmarkEnd w:id="5446"/>
      <w:bookmarkEnd w:id="5447"/>
      <w:bookmarkEnd w:id="5448"/>
      <w:r>
        <w:rPr>
          <w:rtl/>
          <w:lang w:eastAsia="he-IL"/>
        </w:rPr>
        <w:t>שלוש דקות.</w:t>
      </w:r>
    </w:p>
    <w:p w:rsidR="00DB76B3" w:rsidRDefault="00DB76B3" w:rsidP="000A125D">
      <w:pPr>
        <w:rPr>
          <w:rtl/>
          <w:lang w:eastAsia="he-IL"/>
        </w:rPr>
      </w:pPr>
    </w:p>
    <w:p w:rsidR="00DB76B3" w:rsidRDefault="00DB76B3" w:rsidP="000A125D">
      <w:pPr>
        <w:pStyle w:val="a4"/>
        <w:keepNext/>
        <w:rPr>
          <w:rtl/>
        </w:rPr>
      </w:pPr>
      <w:bookmarkStart w:id="5449" w:name="ET_speaker_5807_29"/>
      <w:r w:rsidRPr="004D75B7">
        <w:rPr>
          <w:rStyle w:val="TagStyle"/>
          <w:rtl/>
        </w:rPr>
        <w:t xml:space="preserve"> &lt;&lt; דובר &gt;&gt;</w:t>
      </w:r>
      <w:r w:rsidRPr="00DD446C">
        <w:rPr>
          <w:rStyle w:val="TagStyle"/>
          <w:rtl/>
        </w:rPr>
        <w:t xml:space="preserve"> </w:t>
      </w:r>
      <w:bookmarkStart w:id="5450" w:name="_Toc222828184"/>
      <w:bookmarkStart w:id="5451" w:name="_Toc222830458"/>
      <w:r>
        <w:rPr>
          <w:rtl/>
        </w:rPr>
        <w:t>קטי קטרין שטרית (הליכוד):</w:t>
      </w:r>
      <w:bookmarkEnd w:id="5450"/>
      <w:bookmarkEnd w:id="5451"/>
      <w:r w:rsidRPr="00DD446C">
        <w:rPr>
          <w:rStyle w:val="TagStyle"/>
          <w:rtl/>
        </w:rPr>
        <w:t xml:space="preserve"> </w:t>
      </w:r>
      <w:r w:rsidRPr="004D75B7">
        <w:rPr>
          <w:rStyle w:val="TagStyle"/>
          <w:rtl/>
        </w:rPr>
        <w:t>&lt;&lt; דובר &gt;&gt;</w:t>
      </w:r>
      <w:r>
        <w:rPr>
          <w:rtl/>
        </w:rPr>
        <w:t xml:space="preserve">   </w:t>
      </w:r>
      <w:bookmarkEnd w:id="5449"/>
    </w:p>
    <w:p w:rsidR="00DB76B3" w:rsidRDefault="00DB76B3" w:rsidP="00C00F2C">
      <w:pPr>
        <w:rPr>
          <w:rtl/>
          <w:lang w:eastAsia="he-IL"/>
        </w:rPr>
      </w:pPr>
      <w:bookmarkStart w:id="5452" w:name="_ETM_Q28_527969"/>
      <w:bookmarkStart w:id="5453" w:name="_ETM_Q28_528029"/>
      <w:bookmarkStart w:id="5454" w:name="_ETM_Q28_540519"/>
      <w:bookmarkEnd w:id="5452"/>
      <w:bookmarkEnd w:id="5453"/>
      <w:bookmarkEnd w:id="5454"/>
    </w:p>
    <w:p w:rsidR="00DB76B3" w:rsidRDefault="00DB76B3" w:rsidP="000A125D">
      <w:pPr>
        <w:rPr>
          <w:rtl/>
          <w:lang w:eastAsia="he-IL"/>
        </w:rPr>
      </w:pPr>
      <w:bookmarkStart w:id="5455" w:name="_ETM_Q28_531651"/>
      <w:bookmarkStart w:id="5456" w:name="_ETM_Q28_531680"/>
      <w:bookmarkEnd w:id="5455"/>
      <w:bookmarkEnd w:id="5456"/>
      <w:r>
        <w:rPr>
          <w:rFonts w:hint="cs"/>
          <w:rtl/>
          <w:lang w:eastAsia="he-IL"/>
        </w:rPr>
        <w:t>אני התלבטתי.</w:t>
      </w:r>
      <w:r>
        <w:rPr>
          <w:rtl/>
          <w:lang w:eastAsia="he-IL"/>
        </w:rPr>
        <w:t xml:space="preserve"> נכון, דובר על יוקר המחיה</w:t>
      </w:r>
      <w:r>
        <w:rPr>
          <w:rFonts w:hint="cs"/>
          <w:rtl/>
          <w:lang w:eastAsia="he-IL"/>
        </w:rPr>
        <w:t>,</w:t>
      </w:r>
      <w:r>
        <w:rPr>
          <w:rtl/>
          <w:lang w:eastAsia="he-IL"/>
        </w:rPr>
        <w:t xml:space="preserve"> וזה </w:t>
      </w:r>
      <w:bookmarkStart w:id="5457" w:name="_ETM_Q28_545237"/>
      <w:bookmarkEnd w:id="5457"/>
      <w:r>
        <w:rPr>
          <w:rtl/>
          <w:lang w:eastAsia="he-IL"/>
        </w:rPr>
        <w:t xml:space="preserve">דבר חשוב, אבל אני רוצה לספר לכם מה </w:t>
      </w:r>
      <w:r>
        <w:rPr>
          <w:rFonts w:hint="cs"/>
          <w:rtl/>
          <w:lang w:eastAsia="he-IL"/>
        </w:rPr>
        <w:t>ש</w:t>
      </w:r>
      <w:r>
        <w:rPr>
          <w:rtl/>
          <w:lang w:eastAsia="he-IL"/>
        </w:rPr>
        <w:t xml:space="preserve">קרה לי </w:t>
      </w:r>
      <w:bookmarkStart w:id="5458" w:name="_ETM_Q28_549955"/>
      <w:bookmarkEnd w:id="5458"/>
      <w:r>
        <w:rPr>
          <w:rtl/>
          <w:lang w:eastAsia="he-IL"/>
        </w:rPr>
        <w:t xml:space="preserve">היום בוועדת </w:t>
      </w:r>
      <w:r>
        <w:rPr>
          <w:rFonts w:hint="cs"/>
          <w:rtl/>
          <w:lang w:eastAsia="he-IL"/>
        </w:rPr>
        <w:t>ה</w:t>
      </w:r>
      <w:r>
        <w:rPr>
          <w:rtl/>
          <w:lang w:eastAsia="he-IL"/>
        </w:rPr>
        <w:t xml:space="preserve">בריאות. זימנתי דיון בוועדת </w:t>
      </w:r>
      <w:r>
        <w:rPr>
          <w:rFonts w:hint="cs"/>
          <w:rtl/>
          <w:lang w:eastAsia="he-IL"/>
        </w:rPr>
        <w:t>ה</w:t>
      </w:r>
      <w:r>
        <w:rPr>
          <w:rtl/>
          <w:lang w:eastAsia="he-IL"/>
        </w:rPr>
        <w:t xml:space="preserve">בריאות בנושא של אמבולנסים </w:t>
      </w:r>
      <w:bookmarkStart w:id="5459" w:name="_ETM_Q28_554673"/>
      <w:bookmarkEnd w:id="5459"/>
      <w:r>
        <w:rPr>
          <w:rtl/>
          <w:lang w:eastAsia="he-IL"/>
        </w:rPr>
        <w:t>פרטיים. יש הרבה תלונות שבמשרד הבריאות מקשים עליה</w:t>
      </w:r>
      <w:r>
        <w:rPr>
          <w:rFonts w:hint="cs"/>
          <w:rtl/>
          <w:lang w:eastAsia="he-IL"/>
        </w:rPr>
        <w:t>ם</w:t>
      </w:r>
      <w:r>
        <w:rPr>
          <w:rtl/>
          <w:lang w:eastAsia="he-IL"/>
        </w:rPr>
        <w:t xml:space="preserve">. יש מחלקה </w:t>
      </w:r>
      <w:bookmarkStart w:id="5460" w:name="_ETM_Q28_559391"/>
      <w:bookmarkEnd w:id="5460"/>
      <w:r>
        <w:rPr>
          <w:rtl/>
          <w:lang w:eastAsia="he-IL"/>
        </w:rPr>
        <w:t xml:space="preserve">כזו שמטפלת ברישיון של האמבולנסים. </w:t>
      </w:r>
      <w:bookmarkStart w:id="5461" w:name="_ETM_Q28_564779"/>
      <w:bookmarkEnd w:id="5461"/>
      <w:r>
        <w:rPr>
          <w:rtl/>
          <w:lang w:eastAsia="he-IL"/>
        </w:rPr>
        <w:t>במחלקה הזו יש שני עובדים</w:t>
      </w:r>
      <w:r>
        <w:rPr>
          <w:rFonts w:hint="cs"/>
          <w:rtl/>
          <w:lang w:eastAsia="he-IL"/>
        </w:rPr>
        <w:t xml:space="preserve"> –</w:t>
      </w:r>
      <w:r>
        <w:rPr>
          <w:rtl/>
          <w:lang w:eastAsia="he-IL"/>
        </w:rPr>
        <w:t xml:space="preserve"> כמובן, יש מעליהם, אבל שני </w:t>
      </w:r>
      <w:bookmarkStart w:id="5462" w:name="_ETM_Q28_568549"/>
      <w:bookmarkEnd w:id="5462"/>
      <w:r>
        <w:rPr>
          <w:rtl/>
          <w:lang w:eastAsia="he-IL"/>
        </w:rPr>
        <w:t>עובדים</w:t>
      </w:r>
      <w:r>
        <w:rPr>
          <w:rFonts w:hint="cs"/>
          <w:rtl/>
          <w:lang w:eastAsia="he-IL"/>
        </w:rPr>
        <w:t>.</w:t>
      </w:r>
      <w:r>
        <w:rPr>
          <w:rtl/>
          <w:lang w:eastAsia="he-IL"/>
        </w:rPr>
        <w:t xml:space="preserve"> שני עובדים, שימו לב</w:t>
      </w:r>
      <w:r>
        <w:rPr>
          <w:rFonts w:hint="cs"/>
          <w:rtl/>
          <w:lang w:eastAsia="he-IL"/>
        </w:rPr>
        <w:t xml:space="preserve"> </w:t>
      </w:r>
      <w:bookmarkStart w:id="5463" w:name="_ETM_Q28_575063"/>
      <w:bookmarkEnd w:id="5463"/>
      <w:r>
        <w:rPr>
          <w:rFonts w:hint="cs"/>
          <w:rtl/>
          <w:lang w:eastAsia="he-IL"/>
        </w:rPr>
        <w:t>- - -</w:t>
      </w:r>
    </w:p>
    <w:p w:rsidR="00DB76B3" w:rsidRDefault="00DB76B3" w:rsidP="000A125D">
      <w:pPr>
        <w:rPr>
          <w:rtl/>
          <w:lang w:eastAsia="he-IL"/>
        </w:rPr>
      </w:pPr>
    </w:p>
    <w:p w:rsidR="00DB76B3" w:rsidRDefault="00DB76B3" w:rsidP="000A125D">
      <w:pPr>
        <w:pStyle w:val="af6"/>
        <w:keepNext/>
        <w:rPr>
          <w:rtl/>
        </w:rPr>
      </w:pPr>
      <w:bookmarkStart w:id="5464" w:name="ET_yor_6688_30"/>
      <w:r w:rsidRPr="004D75B7">
        <w:rPr>
          <w:rStyle w:val="TagStyle"/>
          <w:rtl/>
        </w:rPr>
        <w:t xml:space="preserve"> &lt;&lt; יור &gt;&gt;</w:t>
      </w:r>
      <w:r w:rsidRPr="003C5CD0">
        <w:rPr>
          <w:rStyle w:val="TagStyle"/>
          <w:rtl/>
        </w:rPr>
        <w:t xml:space="preserve"> </w:t>
      </w:r>
      <w:r>
        <w:rPr>
          <w:rtl/>
        </w:rPr>
        <w:t>היו"ר יעקב מרגי:</w:t>
      </w:r>
      <w:r w:rsidRPr="003C5CD0">
        <w:rPr>
          <w:rStyle w:val="TagStyle"/>
          <w:rtl/>
        </w:rPr>
        <w:t xml:space="preserve"> </w:t>
      </w:r>
      <w:r w:rsidRPr="004D75B7">
        <w:rPr>
          <w:rStyle w:val="TagStyle"/>
          <w:rtl/>
        </w:rPr>
        <w:t>&lt;&lt; יור &gt;&gt;</w:t>
      </w:r>
      <w:r>
        <w:rPr>
          <w:rtl/>
        </w:rPr>
        <w:t xml:space="preserve">   </w:t>
      </w:r>
      <w:bookmarkEnd w:id="5464"/>
    </w:p>
    <w:p w:rsidR="00DB76B3" w:rsidRDefault="00DB76B3" w:rsidP="00C00F2C">
      <w:pPr>
        <w:rPr>
          <w:rtl/>
          <w:lang w:eastAsia="he-IL"/>
        </w:rPr>
      </w:pPr>
    </w:p>
    <w:p w:rsidR="00DB76B3" w:rsidRDefault="00DB76B3" w:rsidP="000A125D">
      <w:pPr>
        <w:rPr>
          <w:rtl/>
          <w:lang w:eastAsia="he-IL"/>
        </w:rPr>
      </w:pPr>
      <w:bookmarkStart w:id="5465" w:name="_ETM_Q28_572899"/>
      <w:bookmarkEnd w:id="5465"/>
      <w:r>
        <w:rPr>
          <w:rtl/>
          <w:lang w:eastAsia="he-IL"/>
        </w:rPr>
        <w:t>ברשותך, על חשבוני</w:t>
      </w:r>
      <w:r>
        <w:rPr>
          <w:rFonts w:hint="cs"/>
          <w:rtl/>
          <w:lang w:eastAsia="he-IL"/>
        </w:rPr>
        <w:t>,</w:t>
      </w:r>
      <w:r>
        <w:rPr>
          <w:rtl/>
          <w:lang w:eastAsia="he-IL"/>
        </w:rPr>
        <w:t xml:space="preserve"> בגלל הזקן הלבן</w:t>
      </w:r>
      <w:r>
        <w:rPr>
          <w:rFonts w:hint="cs"/>
          <w:rtl/>
          <w:lang w:eastAsia="he-IL"/>
        </w:rPr>
        <w:t>.</w:t>
      </w:r>
      <w:r>
        <w:rPr>
          <w:rtl/>
          <w:lang w:eastAsia="he-IL"/>
        </w:rPr>
        <w:t xml:space="preserve"> </w:t>
      </w:r>
      <w:bookmarkStart w:id="5466" w:name="_ETM_Q28_575344"/>
      <w:bookmarkEnd w:id="5466"/>
      <w:r>
        <w:rPr>
          <w:rtl/>
          <w:lang w:eastAsia="he-IL"/>
        </w:rPr>
        <w:t xml:space="preserve">שנים </w:t>
      </w:r>
      <w:bookmarkStart w:id="5467" w:name="_ETM_Q28_578709"/>
      <w:bookmarkEnd w:id="5467"/>
      <w:r>
        <w:rPr>
          <w:rtl/>
          <w:lang w:eastAsia="he-IL"/>
        </w:rPr>
        <w:t>הלנו על כך, על הסחבת, על הקושי הזה</w:t>
      </w:r>
      <w:r>
        <w:rPr>
          <w:rFonts w:hint="cs"/>
          <w:rtl/>
          <w:lang w:eastAsia="he-IL"/>
        </w:rPr>
        <w:t xml:space="preserve"> - - -</w:t>
      </w:r>
    </w:p>
    <w:p w:rsidR="00DB76B3" w:rsidRDefault="00DB76B3" w:rsidP="000A125D">
      <w:pPr>
        <w:rPr>
          <w:rtl/>
          <w:lang w:eastAsia="he-IL"/>
        </w:rPr>
      </w:pPr>
    </w:p>
    <w:p w:rsidR="00DB76B3" w:rsidRDefault="00DB76B3" w:rsidP="000A125D">
      <w:pPr>
        <w:pStyle w:val="-"/>
        <w:keepNext/>
        <w:rPr>
          <w:rtl/>
        </w:rPr>
      </w:pPr>
      <w:bookmarkStart w:id="5468" w:name="ET_speakercontinue_5807_31"/>
      <w:r w:rsidRPr="004D75B7">
        <w:rPr>
          <w:rStyle w:val="TagStyle"/>
          <w:rtl/>
        </w:rPr>
        <w:t xml:space="preserve"> &lt;&lt; דובר_המשך &gt;&gt;</w:t>
      </w:r>
      <w:r w:rsidRPr="00797382">
        <w:rPr>
          <w:rStyle w:val="TagStyle"/>
          <w:rtl/>
        </w:rPr>
        <w:t xml:space="preserve"> </w:t>
      </w:r>
      <w:r>
        <w:rPr>
          <w:rtl/>
        </w:rPr>
        <w:t>קטי קטרין שטרית (הליכוד):</w:t>
      </w:r>
      <w:r w:rsidRPr="00797382">
        <w:rPr>
          <w:rStyle w:val="TagStyle"/>
          <w:rtl/>
        </w:rPr>
        <w:t xml:space="preserve"> </w:t>
      </w:r>
      <w:r w:rsidRPr="004D75B7">
        <w:rPr>
          <w:rStyle w:val="TagStyle"/>
          <w:rtl/>
        </w:rPr>
        <w:t>&lt;&lt; דובר_המשך &gt;&gt;</w:t>
      </w:r>
      <w:r>
        <w:rPr>
          <w:rtl/>
        </w:rPr>
        <w:t xml:space="preserve">   </w:t>
      </w:r>
      <w:bookmarkEnd w:id="5468"/>
    </w:p>
    <w:p w:rsidR="00DB76B3" w:rsidRDefault="00DB76B3" w:rsidP="00C00F2C">
      <w:pPr>
        <w:rPr>
          <w:rtl/>
          <w:lang w:eastAsia="he-IL"/>
        </w:rPr>
      </w:pPr>
    </w:p>
    <w:p w:rsidR="00DB76B3" w:rsidRDefault="00DB76B3" w:rsidP="000A125D">
      <w:pPr>
        <w:rPr>
          <w:rtl/>
          <w:lang w:eastAsia="he-IL"/>
        </w:rPr>
      </w:pPr>
      <w:r>
        <w:rPr>
          <w:rFonts w:hint="cs"/>
          <w:rtl/>
          <w:lang w:eastAsia="he-IL"/>
        </w:rPr>
        <w:t>אבל אתה נותן לי</w:t>
      </w:r>
      <w:bookmarkStart w:id="5469" w:name="_ETM_Q28_582128"/>
      <w:bookmarkEnd w:id="5469"/>
      <w:r>
        <w:rPr>
          <w:rFonts w:hint="cs"/>
          <w:rtl/>
          <w:lang w:eastAsia="he-IL"/>
        </w:rPr>
        <w:t xml:space="preserve"> עוד זמן?</w:t>
      </w:r>
      <w:bookmarkStart w:id="5470" w:name="_ETM_Q28_583746"/>
      <w:bookmarkEnd w:id="5470"/>
    </w:p>
    <w:p w:rsidR="00DB76B3" w:rsidRDefault="00DB76B3" w:rsidP="000A125D">
      <w:pPr>
        <w:rPr>
          <w:rtl/>
          <w:lang w:eastAsia="he-IL"/>
        </w:rPr>
      </w:pPr>
      <w:bookmarkStart w:id="5471" w:name="_ETM_Q28_583781"/>
      <w:bookmarkEnd w:id="5471"/>
    </w:p>
    <w:p w:rsidR="00DB76B3" w:rsidRDefault="00DB76B3" w:rsidP="000A125D">
      <w:pPr>
        <w:pStyle w:val="af6"/>
        <w:keepNext/>
        <w:rPr>
          <w:rtl/>
        </w:rPr>
      </w:pPr>
      <w:r w:rsidRPr="004D75B7">
        <w:rPr>
          <w:rStyle w:val="TagStyle"/>
          <w:rtl/>
        </w:rPr>
        <w:t>&lt;&lt; יור &gt;&gt;</w:t>
      </w:r>
      <w:r w:rsidRPr="003C5CD0">
        <w:rPr>
          <w:rStyle w:val="TagStyle"/>
          <w:rtl/>
        </w:rPr>
        <w:t xml:space="preserve"> </w:t>
      </w:r>
      <w:r>
        <w:rPr>
          <w:rtl/>
        </w:rPr>
        <w:t>היו"ר יעקב מרגי:</w:t>
      </w:r>
      <w:r w:rsidRPr="003C5CD0">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472" w:name="_ETM_Q28_584392"/>
      <w:bookmarkEnd w:id="5472"/>
      <w:r>
        <w:rPr>
          <w:rtl/>
          <w:lang w:eastAsia="he-IL"/>
        </w:rPr>
        <w:t xml:space="preserve">כן, </w:t>
      </w:r>
      <w:bookmarkStart w:id="5473" w:name="_ETM_Q28_580954"/>
      <w:bookmarkEnd w:id="5473"/>
      <w:r>
        <w:rPr>
          <w:rtl/>
          <w:lang w:eastAsia="he-IL"/>
        </w:rPr>
        <w:t xml:space="preserve">כן, </w:t>
      </w:r>
      <w:r>
        <w:rPr>
          <w:rFonts w:hint="cs"/>
          <w:rtl/>
          <w:lang w:eastAsia="he-IL"/>
        </w:rPr>
        <w:t xml:space="preserve">אני אתן לך, על </w:t>
      </w:r>
      <w:r>
        <w:rPr>
          <w:rtl/>
          <w:lang w:eastAsia="he-IL"/>
        </w:rPr>
        <w:t xml:space="preserve">חשבוני. </w:t>
      </w:r>
      <w:bookmarkStart w:id="5474" w:name="_ETM_Q28_583750"/>
      <w:bookmarkEnd w:id="5474"/>
      <w:r>
        <w:rPr>
          <w:rtl/>
          <w:lang w:eastAsia="he-IL"/>
        </w:rPr>
        <w:t>אני חושב שהדבר הנכון ביותר לעשות זה להקים רשות רישוי</w:t>
      </w:r>
      <w:bookmarkStart w:id="5475" w:name="_ETM_Q28_590029"/>
      <w:bookmarkEnd w:id="5475"/>
      <w:r>
        <w:rPr>
          <w:rFonts w:hint="cs"/>
          <w:rtl/>
          <w:lang w:eastAsia="he-IL"/>
        </w:rPr>
        <w:t xml:space="preserve"> </w:t>
      </w:r>
      <w:r>
        <w:rPr>
          <w:rtl/>
          <w:lang w:eastAsia="he-IL"/>
        </w:rPr>
        <w:t>בתוך משרד הבריאות, אבל לא מתוך התקנים</w:t>
      </w:r>
      <w:r>
        <w:rPr>
          <w:rFonts w:hint="cs"/>
          <w:rtl/>
          <w:lang w:eastAsia="he-IL"/>
        </w:rPr>
        <w:t xml:space="preserve"> –</w:t>
      </w:r>
      <w:r>
        <w:rPr>
          <w:rtl/>
          <w:lang w:eastAsia="he-IL"/>
        </w:rPr>
        <w:t xml:space="preserve"> שתתעסק רק ברישוי. </w:t>
      </w:r>
      <w:bookmarkStart w:id="5476" w:name="_ETM_Q28_593129"/>
      <w:bookmarkEnd w:id="5476"/>
      <w:r>
        <w:rPr>
          <w:rtl/>
          <w:lang w:eastAsia="he-IL"/>
        </w:rPr>
        <w:t>אנחנו רוצים אישור משרד הבריאות</w:t>
      </w:r>
      <w:r>
        <w:rPr>
          <w:rFonts w:hint="cs"/>
          <w:rtl/>
          <w:lang w:eastAsia="he-IL"/>
        </w:rPr>
        <w:t xml:space="preserve">, ובסוף שמים רופאה </w:t>
      </w:r>
      <w:bookmarkStart w:id="5477" w:name="_ETM_Q28_598871"/>
      <w:bookmarkEnd w:id="5477"/>
      <w:r>
        <w:rPr>
          <w:rFonts w:hint="cs"/>
          <w:rtl/>
          <w:lang w:eastAsia="he-IL"/>
        </w:rPr>
        <w:t>אחת או פקיד אחד על נושא מסוים.</w:t>
      </w:r>
    </w:p>
    <w:p w:rsidR="00DB76B3" w:rsidRDefault="00DB76B3" w:rsidP="000A125D">
      <w:pPr>
        <w:rPr>
          <w:rtl/>
          <w:lang w:eastAsia="he-IL"/>
        </w:rPr>
      </w:pPr>
    </w:p>
    <w:p w:rsidR="00DB76B3" w:rsidRDefault="00DB76B3" w:rsidP="000A125D">
      <w:pPr>
        <w:pStyle w:val="-"/>
        <w:keepNext/>
        <w:rPr>
          <w:rtl/>
        </w:rPr>
      </w:pPr>
      <w:bookmarkStart w:id="5478" w:name="ET_speakercontinue_5807_33"/>
      <w:r w:rsidRPr="004D75B7">
        <w:rPr>
          <w:rStyle w:val="TagStyle"/>
          <w:rtl/>
        </w:rPr>
        <w:t xml:space="preserve"> &lt;&lt; דובר_המשך &gt;&gt;</w:t>
      </w:r>
      <w:r w:rsidRPr="0055680B">
        <w:rPr>
          <w:rStyle w:val="TagStyle"/>
          <w:rtl/>
        </w:rPr>
        <w:t xml:space="preserve"> </w:t>
      </w:r>
      <w:r>
        <w:rPr>
          <w:rtl/>
        </w:rPr>
        <w:t>קטי קטרין שטרית (הליכוד):</w:t>
      </w:r>
      <w:r w:rsidRPr="0055680B">
        <w:rPr>
          <w:rStyle w:val="TagStyle"/>
          <w:rtl/>
        </w:rPr>
        <w:t xml:space="preserve"> </w:t>
      </w:r>
      <w:r w:rsidRPr="004D75B7">
        <w:rPr>
          <w:rStyle w:val="TagStyle"/>
          <w:rtl/>
        </w:rPr>
        <w:t>&lt;&lt; דובר_המשך &gt;&gt;</w:t>
      </w:r>
      <w:r>
        <w:rPr>
          <w:rtl/>
        </w:rPr>
        <w:t xml:space="preserve">   </w:t>
      </w:r>
      <w:bookmarkEnd w:id="5478"/>
    </w:p>
    <w:p w:rsidR="00DB76B3" w:rsidRDefault="00DB76B3" w:rsidP="00C00F2C">
      <w:pPr>
        <w:rPr>
          <w:rtl/>
          <w:lang w:eastAsia="he-IL"/>
        </w:rPr>
      </w:pPr>
    </w:p>
    <w:p w:rsidR="00DB76B3" w:rsidRDefault="00DB76B3" w:rsidP="000A125D">
      <w:pPr>
        <w:rPr>
          <w:rtl/>
          <w:lang w:eastAsia="he-IL"/>
        </w:rPr>
      </w:pPr>
      <w:bookmarkStart w:id="5479" w:name="_ETM_Q28_601385"/>
      <w:bookmarkStart w:id="5480" w:name="_ETM_Q28_597070"/>
      <w:bookmarkEnd w:id="5479"/>
      <w:bookmarkEnd w:id="5480"/>
      <w:r>
        <w:rPr>
          <w:rFonts w:hint="cs"/>
          <w:rtl/>
          <w:lang w:eastAsia="he-IL"/>
        </w:rPr>
        <w:t>לא, הלוואי שזו הייתה</w:t>
      </w:r>
      <w:bookmarkStart w:id="5481" w:name="_ETM_Q28_601452"/>
      <w:bookmarkEnd w:id="5481"/>
      <w:r>
        <w:rPr>
          <w:rFonts w:hint="cs"/>
          <w:rtl/>
          <w:lang w:eastAsia="he-IL"/>
        </w:rPr>
        <w:t xml:space="preserve"> רופאה, תקשיב.</w:t>
      </w:r>
    </w:p>
    <w:p w:rsidR="00DB76B3" w:rsidRDefault="00DB76B3" w:rsidP="000A125D">
      <w:pPr>
        <w:rPr>
          <w:rtl/>
          <w:lang w:eastAsia="he-IL"/>
        </w:rPr>
      </w:pPr>
    </w:p>
    <w:p w:rsidR="00DB76B3" w:rsidRDefault="00DB76B3" w:rsidP="000A125D">
      <w:pPr>
        <w:pStyle w:val="af6"/>
        <w:keepNext/>
        <w:rPr>
          <w:rtl/>
        </w:rPr>
      </w:pPr>
      <w:bookmarkStart w:id="5482" w:name="ET_yor_6688_34"/>
      <w:r w:rsidRPr="004D75B7">
        <w:rPr>
          <w:rStyle w:val="TagStyle"/>
          <w:rtl/>
        </w:rPr>
        <w:t xml:space="preserve"> &lt;&lt; יור &gt;&gt;</w:t>
      </w:r>
      <w:r w:rsidRPr="0055680B">
        <w:rPr>
          <w:rStyle w:val="TagStyle"/>
          <w:rtl/>
        </w:rPr>
        <w:t xml:space="preserve"> </w:t>
      </w:r>
      <w:r>
        <w:rPr>
          <w:rtl/>
        </w:rPr>
        <w:t>היו"ר יעקב מרגי:</w:t>
      </w:r>
      <w:r w:rsidRPr="0055680B">
        <w:rPr>
          <w:rStyle w:val="TagStyle"/>
          <w:rtl/>
        </w:rPr>
        <w:t xml:space="preserve"> </w:t>
      </w:r>
      <w:r w:rsidRPr="004D75B7">
        <w:rPr>
          <w:rStyle w:val="TagStyle"/>
          <w:rtl/>
        </w:rPr>
        <w:t>&lt;&lt; יור &gt;&gt;</w:t>
      </w:r>
      <w:r>
        <w:rPr>
          <w:rtl/>
        </w:rPr>
        <w:t xml:space="preserve">   </w:t>
      </w:r>
      <w:bookmarkEnd w:id="5482"/>
    </w:p>
    <w:p w:rsidR="00DB76B3" w:rsidRDefault="00DB76B3" w:rsidP="00C00F2C">
      <w:pPr>
        <w:rPr>
          <w:rtl/>
          <w:lang w:eastAsia="he-IL"/>
        </w:rPr>
      </w:pPr>
    </w:p>
    <w:p w:rsidR="00DB76B3" w:rsidRDefault="00DB76B3" w:rsidP="000A125D">
      <w:pPr>
        <w:rPr>
          <w:rtl/>
          <w:lang w:eastAsia="he-IL"/>
        </w:rPr>
      </w:pPr>
      <w:r>
        <w:rPr>
          <w:rFonts w:hint="cs"/>
          <w:rtl/>
          <w:lang w:eastAsia="he-IL"/>
        </w:rPr>
        <w:t>בבקשה, אני אוסיף לך.</w:t>
      </w:r>
    </w:p>
    <w:p w:rsidR="00DB76B3" w:rsidRDefault="00DB76B3" w:rsidP="000A125D">
      <w:pPr>
        <w:rPr>
          <w:rtl/>
          <w:lang w:eastAsia="he-IL"/>
        </w:rPr>
      </w:pPr>
    </w:p>
    <w:p w:rsidR="00DB76B3" w:rsidRDefault="00DB76B3" w:rsidP="000A125D">
      <w:pPr>
        <w:pStyle w:val="-"/>
        <w:keepNext/>
        <w:rPr>
          <w:rtl/>
        </w:rPr>
      </w:pPr>
      <w:bookmarkStart w:id="5483" w:name="ET_speakercontinue_5807_35"/>
      <w:r w:rsidRPr="004D75B7">
        <w:rPr>
          <w:rStyle w:val="TagStyle"/>
          <w:rtl/>
        </w:rPr>
        <w:t xml:space="preserve"> &lt;&lt; דובר_המשך &gt;&gt;</w:t>
      </w:r>
      <w:r w:rsidRPr="0055680B">
        <w:rPr>
          <w:rStyle w:val="TagStyle"/>
          <w:rtl/>
        </w:rPr>
        <w:t xml:space="preserve"> </w:t>
      </w:r>
      <w:r>
        <w:rPr>
          <w:rtl/>
        </w:rPr>
        <w:t>קטי קטרין שטרית (הליכוד):</w:t>
      </w:r>
      <w:r w:rsidRPr="0055680B">
        <w:rPr>
          <w:rStyle w:val="TagStyle"/>
          <w:rtl/>
        </w:rPr>
        <w:t xml:space="preserve"> </w:t>
      </w:r>
      <w:r w:rsidRPr="004D75B7">
        <w:rPr>
          <w:rStyle w:val="TagStyle"/>
          <w:rtl/>
        </w:rPr>
        <w:t>&lt;&lt; דובר_המשך &gt;&gt;</w:t>
      </w:r>
      <w:r>
        <w:rPr>
          <w:rtl/>
        </w:rPr>
        <w:t xml:space="preserve">   </w:t>
      </w:r>
      <w:bookmarkEnd w:id="5483"/>
    </w:p>
    <w:p w:rsidR="00DB76B3" w:rsidRDefault="00DB76B3" w:rsidP="00C00F2C">
      <w:pPr>
        <w:rPr>
          <w:rtl/>
          <w:lang w:eastAsia="he-IL"/>
        </w:rPr>
      </w:pPr>
    </w:p>
    <w:p w:rsidR="00DB76B3" w:rsidRDefault="00DB76B3" w:rsidP="000A125D">
      <w:pPr>
        <w:rPr>
          <w:rtl/>
          <w:lang w:eastAsia="he-IL"/>
        </w:rPr>
      </w:pPr>
      <w:bookmarkStart w:id="5484" w:name="_ETM_Q28_602899"/>
      <w:bookmarkEnd w:id="5484"/>
      <w:r>
        <w:rPr>
          <w:rFonts w:hint="cs"/>
          <w:rtl/>
          <w:lang w:eastAsia="he-IL"/>
        </w:rPr>
        <w:t xml:space="preserve">תודה </w:t>
      </w:r>
      <w:r>
        <w:rPr>
          <w:rtl/>
          <w:lang w:eastAsia="he-IL"/>
        </w:rPr>
        <w:t>רבה. אדוני היושב</w:t>
      </w:r>
      <w:r>
        <w:rPr>
          <w:rFonts w:hint="cs"/>
          <w:rtl/>
          <w:lang w:eastAsia="he-IL"/>
        </w:rPr>
        <w:t>-</w:t>
      </w:r>
      <w:r>
        <w:rPr>
          <w:rtl/>
          <w:lang w:eastAsia="he-IL"/>
        </w:rPr>
        <w:t>ראש, תקשיב</w:t>
      </w:r>
      <w:r>
        <w:rPr>
          <w:rFonts w:hint="cs"/>
          <w:rtl/>
          <w:lang w:eastAsia="he-IL"/>
        </w:rPr>
        <w:t>,</w:t>
      </w:r>
      <w:r>
        <w:rPr>
          <w:rtl/>
          <w:lang w:eastAsia="he-IL"/>
        </w:rPr>
        <w:t xml:space="preserve"> </w:t>
      </w:r>
      <w:bookmarkStart w:id="5485" w:name="_ETM_Q28_605928"/>
      <w:bookmarkEnd w:id="5485"/>
      <w:r>
        <w:rPr>
          <w:rtl/>
          <w:lang w:eastAsia="he-IL"/>
        </w:rPr>
        <w:t xml:space="preserve">אני מזמנת את הדיון, משרד הבריאות לא הביא נציג אחד, </w:t>
      </w:r>
      <w:bookmarkStart w:id="5486" w:name="_ETM_Q28_610764"/>
      <w:bookmarkEnd w:id="5486"/>
      <w:r>
        <w:rPr>
          <w:rtl/>
          <w:lang w:eastAsia="he-IL"/>
        </w:rPr>
        <w:t xml:space="preserve">אחד, פקיד אחד לא היה, כי הם אמרו שהדיון הוא </w:t>
      </w:r>
      <w:bookmarkStart w:id="5487" w:name="_ETM_Q28_615599"/>
      <w:bookmarkEnd w:id="5487"/>
      <w:r>
        <w:rPr>
          <w:rtl/>
          <w:lang w:eastAsia="he-IL"/>
        </w:rPr>
        <w:t>פרסונלי</w:t>
      </w:r>
      <w:r>
        <w:rPr>
          <w:rFonts w:hint="cs"/>
          <w:rtl/>
          <w:lang w:eastAsia="he-IL"/>
        </w:rPr>
        <w:t>.</w:t>
      </w:r>
      <w:r>
        <w:rPr>
          <w:rtl/>
          <w:lang w:eastAsia="he-IL"/>
        </w:rPr>
        <w:t xml:space="preserve"> אבל מה לעשות שהייתה שם נציגות של אמבולנס חנ</w:t>
      </w:r>
      <w:r>
        <w:rPr>
          <w:rFonts w:hint="cs"/>
          <w:rtl/>
          <w:lang w:eastAsia="he-IL"/>
        </w:rPr>
        <w:t>א</w:t>
      </w:r>
      <w:r>
        <w:rPr>
          <w:rtl/>
          <w:lang w:eastAsia="he-IL"/>
        </w:rPr>
        <w:t xml:space="preserve">, </w:t>
      </w:r>
      <w:bookmarkStart w:id="5488" w:name="_ETM_Q28_620434"/>
      <w:bookmarkEnd w:id="5488"/>
      <w:r>
        <w:rPr>
          <w:rtl/>
          <w:lang w:eastAsia="he-IL"/>
        </w:rPr>
        <w:t xml:space="preserve">אמבולנס נגב, אמבולנס </w:t>
      </w:r>
      <w:r>
        <w:rPr>
          <w:rFonts w:hint="cs"/>
          <w:rtl/>
          <w:lang w:eastAsia="he-IL"/>
        </w:rPr>
        <w:t>חיאת</w:t>
      </w:r>
      <w:r>
        <w:rPr>
          <w:rtl/>
          <w:lang w:eastAsia="he-IL"/>
        </w:rPr>
        <w:t xml:space="preserve"> משפרעם. היו עוד נציגים</w:t>
      </w:r>
      <w:r>
        <w:rPr>
          <w:rFonts w:hint="cs"/>
          <w:rtl/>
          <w:lang w:eastAsia="he-IL"/>
        </w:rPr>
        <w:t>.</w:t>
      </w:r>
      <w:r>
        <w:rPr>
          <w:rtl/>
          <w:lang w:eastAsia="he-IL"/>
        </w:rPr>
        <w:t xml:space="preserve"> היה אמבולנס </w:t>
      </w:r>
      <w:bookmarkStart w:id="5489" w:name="_ETM_Q28_625269"/>
      <w:bookmarkEnd w:id="5489"/>
      <w:r>
        <w:rPr>
          <w:rtl/>
          <w:lang w:eastAsia="he-IL"/>
        </w:rPr>
        <w:t>ד</w:t>
      </w:r>
      <w:r>
        <w:rPr>
          <w:rFonts w:hint="cs"/>
          <w:rtl/>
          <w:lang w:eastAsia="he-IL"/>
        </w:rPr>
        <w:t>י</w:t>
      </w:r>
      <w:r>
        <w:rPr>
          <w:rtl/>
          <w:lang w:eastAsia="he-IL"/>
        </w:rPr>
        <w:t>די מריז</w:t>
      </w:r>
      <w:r>
        <w:rPr>
          <w:rFonts w:hint="cs"/>
          <w:rtl/>
          <w:lang w:eastAsia="he-IL"/>
        </w:rPr>
        <w:t>א</w:t>
      </w:r>
      <w:r>
        <w:rPr>
          <w:rtl/>
          <w:lang w:eastAsia="he-IL"/>
        </w:rPr>
        <w:t xml:space="preserve">ן, שבעצם הוא היה הראשון שסיפר לי את סיפור </w:t>
      </w:r>
      <w:bookmarkStart w:id="5490" w:name="_ETM_Q28_630104"/>
      <w:bookmarkEnd w:id="5490"/>
      <w:r>
        <w:rPr>
          <w:rtl/>
          <w:lang w:eastAsia="he-IL"/>
        </w:rPr>
        <w:t xml:space="preserve">המעשה. </w:t>
      </w:r>
    </w:p>
    <w:p w:rsidR="00DB76B3" w:rsidRDefault="00DB76B3" w:rsidP="000A125D">
      <w:pPr>
        <w:rPr>
          <w:rtl/>
          <w:lang w:eastAsia="he-IL"/>
        </w:rPr>
      </w:pPr>
      <w:bookmarkStart w:id="5491" w:name="_ETM_Q28_640835"/>
      <w:bookmarkStart w:id="5492" w:name="_ETM_Q28_640877"/>
      <w:bookmarkStart w:id="5493" w:name="_ETM_Q28_641009"/>
      <w:bookmarkEnd w:id="5491"/>
      <w:bookmarkEnd w:id="5492"/>
      <w:bookmarkEnd w:id="5493"/>
    </w:p>
    <w:p w:rsidR="00DB76B3" w:rsidRDefault="00DB76B3" w:rsidP="000A125D">
      <w:pPr>
        <w:rPr>
          <w:rtl/>
          <w:lang w:eastAsia="he-IL"/>
        </w:rPr>
      </w:pPr>
      <w:bookmarkStart w:id="5494" w:name="_ETM_Q28_641059"/>
      <w:bookmarkEnd w:id="5494"/>
      <w:r>
        <w:rPr>
          <w:rtl/>
          <w:lang w:eastAsia="he-IL"/>
        </w:rPr>
        <w:t>אתה מכיר את זה שיש אמבולנסים שמטיסים חולים</w:t>
      </w:r>
      <w:r>
        <w:rPr>
          <w:rFonts w:hint="cs"/>
          <w:rtl/>
          <w:lang w:eastAsia="he-IL"/>
        </w:rPr>
        <w:t>?</w:t>
      </w:r>
      <w:r>
        <w:rPr>
          <w:rtl/>
          <w:lang w:eastAsia="he-IL"/>
        </w:rPr>
        <w:t xml:space="preserve"> </w:t>
      </w:r>
      <w:bookmarkStart w:id="5495" w:name="_ETM_Q28_635230"/>
      <w:bookmarkEnd w:id="5495"/>
      <w:r>
        <w:rPr>
          <w:rtl/>
          <w:lang w:eastAsia="he-IL"/>
        </w:rPr>
        <w:t xml:space="preserve">מכירים, נכון? אוקיי, יש חברה נורא מפורסמת שנקראת </w:t>
      </w:r>
      <w:r>
        <w:rPr>
          <w:rFonts w:hint="cs"/>
          <w:lang w:eastAsia="he-IL"/>
        </w:rPr>
        <w:t>IMA</w:t>
      </w:r>
      <w:r>
        <w:rPr>
          <w:rFonts w:hint="cs"/>
          <w:rtl/>
          <w:lang w:eastAsia="he-IL"/>
        </w:rPr>
        <w:t xml:space="preserve">. </w:t>
      </w:r>
      <w:r>
        <w:rPr>
          <w:rtl/>
          <w:lang w:eastAsia="he-IL"/>
        </w:rPr>
        <w:t xml:space="preserve">ראו </w:t>
      </w:r>
      <w:bookmarkStart w:id="5496" w:name="_ETM_Q28_640780"/>
      <w:bookmarkEnd w:id="5496"/>
      <w:r>
        <w:rPr>
          <w:rtl/>
          <w:lang w:eastAsia="he-IL"/>
        </w:rPr>
        <w:t xml:space="preserve">זה פלא, שני פקידים שמחליטים על הרישיון שנותנים לאמבולנסים, הם </w:t>
      </w:r>
      <w:bookmarkStart w:id="5497" w:name="_ETM_Q28_646330"/>
      <w:bookmarkEnd w:id="5497"/>
      <w:r>
        <w:rPr>
          <w:rtl/>
          <w:lang w:eastAsia="he-IL"/>
        </w:rPr>
        <w:t xml:space="preserve">גם עובדים שלהם בעבודה פרטית. </w:t>
      </w:r>
      <w:bookmarkStart w:id="5498" w:name="_ETM_Q28_652660"/>
      <w:bookmarkEnd w:id="5498"/>
      <w:r>
        <w:rPr>
          <w:rFonts w:hint="cs"/>
          <w:rtl/>
          <w:lang w:eastAsia="he-IL"/>
        </w:rPr>
        <w:t xml:space="preserve">הזוי. </w:t>
      </w:r>
      <w:r>
        <w:rPr>
          <w:rtl/>
          <w:lang w:eastAsia="he-IL"/>
        </w:rPr>
        <w:t>שאלתי</w:t>
      </w:r>
      <w:r>
        <w:rPr>
          <w:rFonts w:hint="cs"/>
          <w:rtl/>
          <w:lang w:eastAsia="he-IL"/>
        </w:rPr>
        <w:t>:</w:t>
      </w:r>
      <w:r>
        <w:rPr>
          <w:rtl/>
          <w:lang w:eastAsia="he-IL"/>
        </w:rPr>
        <w:t xml:space="preserve"> האם הם ענו על הטפסים של</w:t>
      </w:r>
      <w:r>
        <w:rPr>
          <w:rFonts w:hint="cs"/>
          <w:rtl/>
          <w:lang w:eastAsia="he-IL"/>
        </w:rPr>
        <w:t xml:space="preserve"> ניגוד עניינים?</w:t>
      </w:r>
      <w:r>
        <w:rPr>
          <w:rtl/>
          <w:lang w:eastAsia="he-IL"/>
        </w:rPr>
        <w:t xml:space="preserve"> לא. האם הם מילאו את </w:t>
      </w:r>
      <w:bookmarkStart w:id="5499" w:name="_ETM_Q28_666585"/>
      <w:bookmarkEnd w:id="5499"/>
      <w:r>
        <w:rPr>
          <w:rtl/>
          <w:lang w:eastAsia="he-IL"/>
        </w:rPr>
        <w:t>הטפסים? לא. האם את</w:t>
      </w:r>
      <w:r>
        <w:rPr>
          <w:rFonts w:hint="cs"/>
          <w:rtl/>
          <w:lang w:eastAsia="he-IL"/>
        </w:rPr>
        <w:t>,</w:t>
      </w:r>
      <w:bookmarkStart w:id="5500" w:name="_ETM_Q28_670317"/>
      <w:bookmarkEnd w:id="5500"/>
      <w:r>
        <w:rPr>
          <w:rFonts w:hint="cs"/>
          <w:rtl/>
          <w:lang w:eastAsia="he-IL"/>
        </w:rPr>
        <w:t xml:space="preserve"> ד"ר</w:t>
      </w:r>
      <w:r>
        <w:rPr>
          <w:rtl/>
          <w:lang w:eastAsia="he-IL"/>
        </w:rPr>
        <w:t xml:space="preserve"> הגר מזרחי, בדקת? אני צריכה </w:t>
      </w:r>
      <w:bookmarkStart w:id="5501" w:name="_ETM_Q28_671226"/>
      <w:bookmarkEnd w:id="5501"/>
      <w:r>
        <w:rPr>
          <w:rtl/>
          <w:lang w:eastAsia="he-IL"/>
        </w:rPr>
        <w:t>לבדוק</w:t>
      </w:r>
      <w:r>
        <w:rPr>
          <w:rFonts w:hint="cs"/>
          <w:rtl/>
          <w:lang w:eastAsia="he-IL"/>
        </w:rPr>
        <w:t>,</w:t>
      </w:r>
      <w:r>
        <w:rPr>
          <w:rtl/>
          <w:lang w:eastAsia="he-IL"/>
        </w:rPr>
        <w:t xml:space="preserve"> אני לא יודעת</w:t>
      </w:r>
      <w:r>
        <w:rPr>
          <w:rFonts w:hint="cs"/>
          <w:rtl/>
          <w:lang w:eastAsia="he-IL"/>
        </w:rPr>
        <w:t xml:space="preserve"> –</w:t>
      </w:r>
      <w:r>
        <w:rPr>
          <w:rtl/>
          <w:lang w:eastAsia="he-IL"/>
        </w:rPr>
        <w:t xml:space="preserve"> אבל את אמורה לחתום על הטפסים</w:t>
      </w:r>
      <w:r>
        <w:rPr>
          <w:rFonts w:hint="cs"/>
          <w:rtl/>
          <w:lang w:eastAsia="he-IL"/>
        </w:rPr>
        <w:t>,</w:t>
      </w:r>
      <w:r>
        <w:rPr>
          <w:rtl/>
          <w:lang w:eastAsia="he-IL"/>
        </w:rPr>
        <w:t xml:space="preserve"> </w:t>
      </w:r>
      <w:bookmarkStart w:id="5502" w:name="_ETM_Q28_675868"/>
      <w:bookmarkEnd w:id="5502"/>
      <w:r>
        <w:rPr>
          <w:rtl/>
          <w:lang w:eastAsia="he-IL"/>
        </w:rPr>
        <w:t>לא תזכרי דבר כזה חשוב</w:t>
      </w:r>
      <w:r>
        <w:rPr>
          <w:rFonts w:hint="cs"/>
          <w:rtl/>
          <w:lang w:eastAsia="he-IL"/>
        </w:rPr>
        <w:t>?</w:t>
      </w:r>
      <w:bookmarkStart w:id="5503" w:name="_ETM_Q28_679714"/>
      <w:bookmarkEnd w:id="5503"/>
    </w:p>
    <w:p w:rsidR="00DB76B3" w:rsidRDefault="00DB76B3" w:rsidP="000A125D">
      <w:pPr>
        <w:rPr>
          <w:rtl/>
          <w:lang w:eastAsia="he-IL"/>
        </w:rPr>
      </w:pPr>
      <w:bookmarkStart w:id="5504" w:name="_ETM_Q28_679754"/>
      <w:bookmarkStart w:id="5505" w:name="_ETM_Q28_679889"/>
      <w:bookmarkEnd w:id="5504"/>
      <w:bookmarkEnd w:id="5505"/>
    </w:p>
    <w:p w:rsidR="00DB76B3" w:rsidRDefault="00DB76B3" w:rsidP="000A125D">
      <w:pPr>
        <w:rPr>
          <w:rtl/>
          <w:lang w:eastAsia="he-IL"/>
        </w:rPr>
      </w:pPr>
      <w:bookmarkStart w:id="5506" w:name="_ETM_Q28_679922"/>
      <w:bookmarkEnd w:id="5506"/>
      <w:r>
        <w:rPr>
          <w:rtl/>
          <w:lang w:eastAsia="he-IL"/>
        </w:rPr>
        <w:t>אז</w:t>
      </w:r>
      <w:r>
        <w:rPr>
          <w:rFonts w:hint="cs"/>
          <w:rtl/>
          <w:lang w:eastAsia="he-IL"/>
        </w:rPr>
        <w:t>,</w:t>
      </w:r>
      <w:r>
        <w:rPr>
          <w:rtl/>
          <w:lang w:eastAsia="he-IL"/>
        </w:rPr>
        <w:t xml:space="preserve"> שימו לב, הגב</w:t>
      </w:r>
      <w:r>
        <w:rPr>
          <w:rFonts w:hint="cs"/>
          <w:rtl/>
          <w:lang w:eastAsia="he-IL"/>
        </w:rPr>
        <w:t xml:space="preserve">רת קטיה </w:t>
      </w:r>
      <w:bookmarkStart w:id="5507" w:name="_ETM_Q28_681010"/>
      <w:bookmarkEnd w:id="5507"/>
      <w:r>
        <w:rPr>
          <w:rtl/>
          <w:lang w:eastAsia="he-IL"/>
        </w:rPr>
        <w:t xml:space="preserve">קיל, שהיא בעצם מנהלת תחום פיקוח ורישוי אמבולנסים, היא </w:t>
      </w:r>
      <w:bookmarkStart w:id="5508" w:name="_ETM_Q28_686510"/>
      <w:bookmarkEnd w:id="5508"/>
      <w:r>
        <w:rPr>
          <w:rtl/>
          <w:lang w:eastAsia="he-IL"/>
        </w:rPr>
        <w:t xml:space="preserve">גם עושה שימוע למי שמבקש רישיון, כי היא צריכה לדאוג </w:t>
      </w:r>
      <w:bookmarkStart w:id="5509" w:name="_ETM_Q28_692010"/>
      <w:bookmarkEnd w:id="5509"/>
      <w:r w:rsidRPr="006646C0">
        <w:rPr>
          <w:rtl/>
          <w:lang w:eastAsia="he-IL"/>
        </w:rPr>
        <w:t>לחברה הפרטית שהיא עובדת אצלה. אז אמרתי</w:t>
      </w:r>
      <w:r w:rsidRPr="006646C0">
        <w:rPr>
          <w:rFonts w:hint="cs"/>
          <w:rtl/>
          <w:lang w:eastAsia="he-IL"/>
        </w:rPr>
        <w:t>:</w:t>
      </w:r>
      <w:r w:rsidRPr="006646C0">
        <w:rPr>
          <w:rtl/>
          <w:lang w:eastAsia="he-IL"/>
        </w:rPr>
        <w:t xml:space="preserve"> רגע, אולי יש </w:t>
      </w:r>
      <w:bookmarkStart w:id="5510" w:name="_ETM_Q28_697510"/>
      <w:bookmarkEnd w:id="5510"/>
      <w:r w:rsidRPr="006646C0">
        <w:rPr>
          <w:rtl/>
          <w:lang w:eastAsia="he-IL"/>
        </w:rPr>
        <w:t>מנהל מעליה</w:t>
      </w:r>
      <w:r w:rsidRPr="006646C0">
        <w:rPr>
          <w:rFonts w:hint="cs"/>
          <w:rtl/>
          <w:lang w:eastAsia="he-IL"/>
        </w:rPr>
        <w:t>.</w:t>
      </w:r>
      <w:r w:rsidRPr="006646C0">
        <w:rPr>
          <w:rtl/>
          <w:lang w:eastAsia="he-IL"/>
        </w:rPr>
        <w:t xml:space="preserve"> הלכנו למנהל, קוראים לו אודי גילברשטיין, תתפל</w:t>
      </w:r>
      <w:r w:rsidRPr="006646C0">
        <w:rPr>
          <w:rFonts w:hint="cs"/>
          <w:rtl/>
          <w:lang w:eastAsia="he-IL"/>
        </w:rPr>
        <w:t>או</w:t>
      </w:r>
      <w:r>
        <w:rPr>
          <w:rFonts w:hint="cs"/>
          <w:rtl/>
          <w:lang w:eastAsia="he-IL"/>
        </w:rPr>
        <w:t>, גם הוא</w:t>
      </w:r>
      <w:r>
        <w:rPr>
          <w:rtl/>
          <w:lang w:eastAsia="he-IL"/>
        </w:rPr>
        <w:t xml:space="preserve"> </w:t>
      </w:r>
      <w:bookmarkStart w:id="5511" w:name="_ETM_Q28_703650"/>
      <w:bookmarkEnd w:id="5511"/>
      <w:r>
        <w:rPr>
          <w:rtl/>
          <w:lang w:eastAsia="he-IL"/>
        </w:rPr>
        <w:t xml:space="preserve">עובד בחברת </w:t>
      </w:r>
      <w:r>
        <w:rPr>
          <w:rFonts w:hint="cs"/>
          <w:lang w:eastAsia="he-IL"/>
        </w:rPr>
        <w:t>IMA</w:t>
      </w:r>
      <w:r>
        <w:rPr>
          <w:rtl/>
          <w:lang w:eastAsia="he-IL"/>
        </w:rPr>
        <w:t>, הוא פרמדיק.</w:t>
      </w:r>
    </w:p>
    <w:p w:rsidR="00DB76B3" w:rsidRDefault="00DB76B3" w:rsidP="000A125D">
      <w:pPr>
        <w:rPr>
          <w:rtl/>
          <w:lang w:eastAsia="he-IL"/>
        </w:rPr>
      </w:pPr>
    </w:p>
    <w:p w:rsidR="00DB76B3" w:rsidRDefault="00DB76B3" w:rsidP="000A125D">
      <w:pPr>
        <w:pStyle w:val="af6"/>
        <w:keepNext/>
        <w:rPr>
          <w:rtl/>
        </w:rPr>
      </w:pPr>
      <w:bookmarkStart w:id="5512" w:name="ET_yor_6688_36"/>
      <w:r w:rsidRPr="004D75B7">
        <w:rPr>
          <w:rStyle w:val="TagStyle"/>
          <w:rtl/>
        </w:rPr>
        <w:t xml:space="preserve"> &lt;&lt; יור &gt;&gt;</w:t>
      </w:r>
      <w:r w:rsidRPr="00BA6750">
        <w:rPr>
          <w:rStyle w:val="TagStyle"/>
          <w:rtl/>
        </w:rPr>
        <w:t xml:space="preserve"> </w:t>
      </w:r>
      <w:r>
        <w:rPr>
          <w:rtl/>
        </w:rPr>
        <w:t>היו"ר יעקב מרגי:</w:t>
      </w:r>
      <w:r w:rsidRPr="00BA6750">
        <w:rPr>
          <w:rStyle w:val="TagStyle"/>
          <w:rtl/>
        </w:rPr>
        <w:t xml:space="preserve"> </w:t>
      </w:r>
      <w:r w:rsidRPr="004D75B7">
        <w:rPr>
          <w:rStyle w:val="TagStyle"/>
          <w:rtl/>
        </w:rPr>
        <w:t>&lt;&lt; יור &gt;&gt;</w:t>
      </w:r>
      <w:r>
        <w:rPr>
          <w:rtl/>
        </w:rPr>
        <w:t xml:space="preserve">   </w:t>
      </w:r>
      <w:bookmarkEnd w:id="5512"/>
    </w:p>
    <w:p w:rsidR="00DB76B3" w:rsidRDefault="00DB76B3" w:rsidP="00C00F2C">
      <w:pPr>
        <w:rPr>
          <w:rtl/>
          <w:lang w:eastAsia="he-IL"/>
        </w:rPr>
      </w:pPr>
    </w:p>
    <w:p w:rsidR="00DB76B3" w:rsidRDefault="00DB76B3" w:rsidP="000A125D">
      <w:pPr>
        <w:rPr>
          <w:rtl/>
          <w:lang w:eastAsia="he-IL"/>
        </w:rPr>
      </w:pPr>
      <w:bookmarkStart w:id="5513" w:name="_ETM_Q28_709683"/>
      <w:bookmarkStart w:id="5514" w:name="_ETM_Q28_708530"/>
      <w:bookmarkEnd w:id="5513"/>
      <w:bookmarkEnd w:id="5514"/>
      <w:r>
        <w:rPr>
          <w:rFonts w:hint="cs"/>
          <w:rtl/>
          <w:lang w:eastAsia="he-IL"/>
        </w:rPr>
        <w:t>אתם</w:t>
      </w:r>
      <w:r>
        <w:rPr>
          <w:rtl/>
          <w:lang w:eastAsia="he-IL"/>
        </w:rPr>
        <w:t xml:space="preserve"> יודע</w:t>
      </w:r>
      <w:r>
        <w:rPr>
          <w:rFonts w:hint="cs"/>
          <w:rtl/>
          <w:lang w:eastAsia="he-IL"/>
        </w:rPr>
        <w:t>ים</w:t>
      </w:r>
      <w:r>
        <w:rPr>
          <w:rtl/>
          <w:lang w:eastAsia="he-IL"/>
        </w:rPr>
        <w:t xml:space="preserve"> כמה פעמים אמבולנסים תקועים בנמל באשדוד בגלל שלא </w:t>
      </w:r>
      <w:bookmarkStart w:id="5515" w:name="_ETM_Q28_710990"/>
      <w:bookmarkEnd w:id="5515"/>
      <w:r>
        <w:rPr>
          <w:rtl/>
          <w:lang w:eastAsia="he-IL"/>
        </w:rPr>
        <w:t>חותמים</w:t>
      </w:r>
      <w:r>
        <w:rPr>
          <w:rFonts w:hint="cs"/>
          <w:rtl/>
          <w:lang w:eastAsia="he-IL"/>
        </w:rPr>
        <w:t xml:space="preserve"> את החתימה הזאת</w:t>
      </w:r>
      <w:r>
        <w:rPr>
          <w:rtl/>
          <w:lang w:eastAsia="he-IL"/>
        </w:rPr>
        <w:t>?</w:t>
      </w:r>
    </w:p>
    <w:p w:rsidR="00DB76B3" w:rsidRDefault="00DB76B3" w:rsidP="000A125D">
      <w:pPr>
        <w:rPr>
          <w:rtl/>
          <w:lang w:eastAsia="he-IL"/>
        </w:rPr>
      </w:pPr>
    </w:p>
    <w:p w:rsidR="00DB76B3" w:rsidRDefault="00DB76B3" w:rsidP="000A125D">
      <w:pPr>
        <w:pStyle w:val="-"/>
        <w:keepNext/>
        <w:rPr>
          <w:rtl/>
        </w:rPr>
      </w:pPr>
      <w:bookmarkStart w:id="5516" w:name="ET_speakercontinue_5807_37"/>
      <w:r w:rsidRPr="004D75B7">
        <w:rPr>
          <w:rStyle w:val="TagStyle"/>
          <w:rtl/>
        </w:rPr>
        <w:t xml:space="preserve"> &lt;&lt; דובר_המשך &gt;&gt;</w:t>
      </w:r>
      <w:r w:rsidRPr="00BA6750">
        <w:rPr>
          <w:rStyle w:val="TagStyle"/>
          <w:rtl/>
        </w:rPr>
        <w:t xml:space="preserve"> </w:t>
      </w:r>
      <w:r>
        <w:rPr>
          <w:rtl/>
        </w:rPr>
        <w:t>קטי קטרין שטרית (הליכוד):</w:t>
      </w:r>
      <w:r w:rsidRPr="00BA6750">
        <w:rPr>
          <w:rStyle w:val="TagStyle"/>
          <w:rtl/>
        </w:rPr>
        <w:t xml:space="preserve"> </w:t>
      </w:r>
      <w:r w:rsidRPr="004D75B7">
        <w:rPr>
          <w:rStyle w:val="TagStyle"/>
          <w:rtl/>
        </w:rPr>
        <w:t>&lt;&lt; דובר_המשך &gt;&gt;</w:t>
      </w:r>
      <w:r>
        <w:rPr>
          <w:rtl/>
        </w:rPr>
        <w:t xml:space="preserve">   </w:t>
      </w:r>
      <w:bookmarkEnd w:id="5516"/>
    </w:p>
    <w:p w:rsidR="00DB76B3" w:rsidRDefault="00DB76B3" w:rsidP="00C00F2C">
      <w:pPr>
        <w:rPr>
          <w:rtl/>
          <w:lang w:eastAsia="he-IL"/>
        </w:rPr>
      </w:pPr>
    </w:p>
    <w:p w:rsidR="00DB76B3" w:rsidRDefault="00DB76B3" w:rsidP="000A125D">
      <w:pPr>
        <w:rPr>
          <w:rtl/>
          <w:lang w:eastAsia="he-IL"/>
        </w:rPr>
      </w:pPr>
      <w:bookmarkStart w:id="5517" w:name="_ETM_Q28_714330"/>
      <w:bookmarkStart w:id="5518" w:name="_ETM_Q28_713650"/>
      <w:bookmarkEnd w:id="5517"/>
      <w:bookmarkEnd w:id="5518"/>
      <w:r>
        <w:rPr>
          <w:rtl/>
          <w:lang w:eastAsia="he-IL"/>
        </w:rPr>
        <w:t xml:space="preserve">אני רוצה שתבינו את הדבר ההזוי הזה. משרד הבריאות לא </w:t>
      </w:r>
      <w:bookmarkStart w:id="5519" w:name="_ETM_Q28_717170"/>
      <w:bookmarkEnd w:id="5519"/>
      <w:r>
        <w:rPr>
          <w:rtl/>
          <w:lang w:eastAsia="he-IL"/>
        </w:rPr>
        <w:t xml:space="preserve">הסכים להגיע כי הוא יודע שיש פה עבירה פלילית. </w:t>
      </w:r>
      <w:bookmarkStart w:id="5520" w:name="_ETM_Q28_721939"/>
      <w:bookmarkEnd w:id="5520"/>
    </w:p>
    <w:p w:rsidR="00DB76B3" w:rsidRDefault="00DB76B3" w:rsidP="000A125D">
      <w:pPr>
        <w:rPr>
          <w:rtl/>
          <w:lang w:eastAsia="he-IL"/>
        </w:rPr>
      </w:pPr>
      <w:bookmarkStart w:id="5521" w:name="_ETM_Q28_721988"/>
      <w:bookmarkEnd w:id="5521"/>
    </w:p>
    <w:p w:rsidR="00DB76B3" w:rsidRDefault="00DB76B3" w:rsidP="000A125D">
      <w:pPr>
        <w:pStyle w:val="af6"/>
        <w:keepNext/>
        <w:rPr>
          <w:rtl/>
        </w:rPr>
      </w:pPr>
      <w:r w:rsidRPr="004D75B7">
        <w:rPr>
          <w:rStyle w:val="TagStyle"/>
          <w:rtl/>
        </w:rPr>
        <w:t xml:space="preserve"> &lt;&lt; יור &gt;&gt;</w:t>
      </w:r>
      <w:r w:rsidRPr="00BA6750">
        <w:rPr>
          <w:rStyle w:val="TagStyle"/>
          <w:rtl/>
        </w:rPr>
        <w:t xml:space="preserve"> </w:t>
      </w:r>
      <w:r>
        <w:rPr>
          <w:rtl/>
        </w:rPr>
        <w:t>היו"ר יעקב מרגי:</w:t>
      </w:r>
      <w:r w:rsidRPr="00BA6750">
        <w:rPr>
          <w:rStyle w:val="TagStyle"/>
          <w:rtl/>
        </w:rPr>
        <w:t xml:space="preserve"> </w:t>
      </w:r>
      <w:r w:rsidRPr="004D75B7">
        <w:rPr>
          <w:rStyle w:val="TagStyle"/>
          <w:rtl/>
        </w:rPr>
        <w:t>&lt;&lt;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5522" w:name="_ETM_Q28_720690"/>
      <w:bookmarkEnd w:id="5522"/>
      <w:r>
        <w:rPr>
          <w:rFonts w:hint="cs"/>
          <w:rtl/>
          <w:lang w:eastAsia="he-IL"/>
        </w:rPr>
        <w:t xml:space="preserve">תעשי </w:t>
      </w:r>
      <w:r>
        <w:rPr>
          <w:rtl/>
          <w:lang w:eastAsia="he-IL"/>
        </w:rPr>
        <w:t>עוד דיון, תזמי</w:t>
      </w:r>
      <w:r>
        <w:rPr>
          <w:rFonts w:hint="cs"/>
          <w:rtl/>
          <w:lang w:eastAsia="he-IL"/>
        </w:rPr>
        <w:t>ני</w:t>
      </w:r>
      <w:r>
        <w:rPr>
          <w:rtl/>
          <w:lang w:eastAsia="he-IL"/>
        </w:rPr>
        <w:t xml:space="preserve"> את המנכ"ל. </w:t>
      </w:r>
      <w:r>
        <w:rPr>
          <w:rFonts w:hint="cs"/>
          <w:rtl/>
          <w:lang w:eastAsia="he-IL"/>
        </w:rPr>
        <w:t>ש</w:t>
      </w:r>
      <w:r>
        <w:rPr>
          <w:rtl/>
          <w:lang w:eastAsia="he-IL"/>
        </w:rPr>
        <w:t>המנכ"ל עצמו י</w:t>
      </w:r>
      <w:r>
        <w:rPr>
          <w:rFonts w:hint="cs"/>
          <w:rtl/>
          <w:lang w:eastAsia="he-IL"/>
        </w:rPr>
        <w:t>בוא.</w:t>
      </w:r>
      <w:bookmarkStart w:id="5523" w:name="_ETM_Q28_727046"/>
      <w:bookmarkEnd w:id="5523"/>
    </w:p>
    <w:p w:rsidR="00DB76B3" w:rsidRDefault="00DB76B3" w:rsidP="000A125D">
      <w:pPr>
        <w:rPr>
          <w:rtl/>
          <w:lang w:eastAsia="he-IL"/>
        </w:rPr>
      </w:pPr>
      <w:bookmarkStart w:id="5524" w:name="_ETM_Q28_727072"/>
      <w:bookmarkEnd w:id="5524"/>
    </w:p>
    <w:p w:rsidR="00DB76B3" w:rsidRDefault="00DB76B3" w:rsidP="000A125D">
      <w:pPr>
        <w:pStyle w:val="-"/>
        <w:keepNext/>
        <w:rPr>
          <w:rtl/>
        </w:rPr>
      </w:pPr>
      <w:bookmarkStart w:id="5525" w:name="ET_speakercontinue_5807_39"/>
      <w:r w:rsidRPr="004D75B7">
        <w:rPr>
          <w:rStyle w:val="TagStyle"/>
          <w:rtl/>
        </w:rPr>
        <w:t xml:space="preserve"> &lt;&lt; דובר_המשך &gt;&gt;</w:t>
      </w:r>
      <w:r w:rsidRPr="00BA6750">
        <w:rPr>
          <w:rStyle w:val="TagStyle"/>
          <w:rtl/>
        </w:rPr>
        <w:t xml:space="preserve"> </w:t>
      </w:r>
      <w:r>
        <w:rPr>
          <w:rtl/>
        </w:rPr>
        <w:t>קטי קטרין שטרית (הליכוד):</w:t>
      </w:r>
      <w:r w:rsidRPr="00BA6750">
        <w:rPr>
          <w:rStyle w:val="TagStyle"/>
          <w:rtl/>
        </w:rPr>
        <w:t xml:space="preserve"> </w:t>
      </w:r>
      <w:r w:rsidRPr="004D75B7">
        <w:rPr>
          <w:rStyle w:val="TagStyle"/>
          <w:rtl/>
        </w:rPr>
        <w:t>&lt;&lt; דובר_המשך &gt;&gt;</w:t>
      </w:r>
      <w:r>
        <w:rPr>
          <w:rtl/>
        </w:rPr>
        <w:t xml:space="preserve">   </w:t>
      </w:r>
      <w:bookmarkEnd w:id="5525"/>
    </w:p>
    <w:p w:rsidR="00DB76B3" w:rsidRDefault="00DB76B3" w:rsidP="00C00F2C">
      <w:pPr>
        <w:rPr>
          <w:rtl/>
          <w:lang w:eastAsia="he-IL"/>
        </w:rPr>
      </w:pPr>
    </w:p>
    <w:p w:rsidR="00DB76B3" w:rsidRDefault="00DB76B3" w:rsidP="000A125D">
      <w:pPr>
        <w:rPr>
          <w:rtl/>
          <w:lang w:eastAsia="he-IL"/>
        </w:rPr>
      </w:pPr>
      <w:bookmarkStart w:id="5526" w:name="_ETM_Q28_727683"/>
      <w:bookmarkStart w:id="5527" w:name="_ETM_Q28_723809"/>
      <w:bookmarkStart w:id="5528" w:name="_ETM_Q28_725039"/>
      <w:bookmarkEnd w:id="5526"/>
      <w:bookmarkEnd w:id="5527"/>
      <w:bookmarkEnd w:id="5528"/>
      <w:r>
        <w:rPr>
          <w:rtl/>
          <w:lang w:eastAsia="he-IL"/>
        </w:rPr>
        <w:t xml:space="preserve">יתרה מזו, למרות שהם הלכו לבית המשפט ובית המשפט </w:t>
      </w:r>
      <w:bookmarkStart w:id="5529" w:name="_ETM_Q28_729645"/>
      <w:bookmarkEnd w:id="5529"/>
      <w:r>
        <w:rPr>
          <w:rtl/>
          <w:lang w:eastAsia="he-IL"/>
        </w:rPr>
        <w:t>אמר להם</w:t>
      </w:r>
      <w:r>
        <w:rPr>
          <w:rFonts w:hint="cs"/>
          <w:rtl/>
          <w:lang w:eastAsia="he-IL"/>
        </w:rPr>
        <w:t>:</w:t>
      </w:r>
      <w:r>
        <w:rPr>
          <w:rtl/>
          <w:lang w:eastAsia="he-IL"/>
        </w:rPr>
        <w:t xml:space="preserve"> תשבו, תסכמו איתם, היא עשתה להם שימוע. זאת</w:t>
      </w:r>
      <w:r>
        <w:rPr>
          <w:rFonts w:hint="cs"/>
          <w:rtl/>
          <w:lang w:eastAsia="he-IL"/>
        </w:rPr>
        <w:t>,</w:t>
      </w:r>
      <w:r>
        <w:rPr>
          <w:rtl/>
          <w:lang w:eastAsia="he-IL"/>
        </w:rPr>
        <w:t xml:space="preserve"> </w:t>
      </w:r>
      <w:bookmarkStart w:id="5530" w:name="_ETM_Q28_734251"/>
      <w:bookmarkEnd w:id="5530"/>
      <w:r>
        <w:rPr>
          <w:rtl/>
          <w:lang w:eastAsia="he-IL"/>
        </w:rPr>
        <w:t xml:space="preserve">הפקידה שבעצם עובדת גם בחברה פרטית שמתחרה בחברה הזו, עשתה </w:t>
      </w:r>
      <w:bookmarkStart w:id="5531" w:name="_ETM_Q28_738857"/>
      <w:bookmarkEnd w:id="5531"/>
      <w:r>
        <w:rPr>
          <w:rtl/>
          <w:lang w:eastAsia="he-IL"/>
        </w:rPr>
        <w:t>להם שימוע ואמרה להם</w:t>
      </w:r>
      <w:r>
        <w:rPr>
          <w:rFonts w:hint="cs"/>
          <w:rtl/>
          <w:lang w:eastAsia="he-IL"/>
        </w:rPr>
        <w:t>:</w:t>
      </w:r>
      <w:r>
        <w:rPr>
          <w:rtl/>
          <w:lang w:eastAsia="he-IL"/>
        </w:rPr>
        <w:t xml:space="preserve"> תורידו את התאורה מעל הג</w:t>
      </w:r>
      <w:r>
        <w:rPr>
          <w:rFonts w:hint="cs"/>
          <w:rtl/>
          <w:lang w:eastAsia="he-IL"/>
        </w:rPr>
        <w:t>ג</w:t>
      </w:r>
      <w:r>
        <w:rPr>
          <w:rtl/>
          <w:lang w:eastAsia="he-IL"/>
        </w:rPr>
        <w:t xml:space="preserve"> של </w:t>
      </w:r>
      <w:bookmarkStart w:id="5532" w:name="_ETM_Q28_743463"/>
      <w:bookmarkEnd w:id="5532"/>
      <w:r>
        <w:rPr>
          <w:rtl/>
          <w:lang w:eastAsia="he-IL"/>
        </w:rPr>
        <w:t xml:space="preserve">האמבולנס. </w:t>
      </w:r>
      <w:bookmarkStart w:id="5533" w:name="_ETM_Q28_748359"/>
      <w:bookmarkStart w:id="5534" w:name="_ETM_Q28_752723"/>
      <w:bookmarkEnd w:id="5533"/>
      <w:bookmarkEnd w:id="5534"/>
    </w:p>
    <w:p w:rsidR="00DB76B3" w:rsidRDefault="00DB76B3" w:rsidP="000A125D">
      <w:pPr>
        <w:rPr>
          <w:rtl/>
          <w:lang w:eastAsia="he-IL"/>
        </w:rPr>
      </w:pPr>
      <w:bookmarkStart w:id="5535" w:name="_ETM_Q28_752757"/>
      <w:bookmarkStart w:id="5536" w:name="_ETM_Q28_752900"/>
      <w:bookmarkEnd w:id="5535"/>
      <w:bookmarkEnd w:id="5536"/>
    </w:p>
    <w:p w:rsidR="00DB76B3" w:rsidRDefault="00DB76B3" w:rsidP="000A125D">
      <w:pPr>
        <w:rPr>
          <w:rtl/>
        </w:rPr>
      </w:pPr>
      <w:bookmarkStart w:id="5537" w:name="TOR_Q29"/>
      <w:bookmarkEnd w:id="5537"/>
      <w:r>
        <w:rPr>
          <w:rFonts w:hint="cs"/>
          <w:rtl/>
        </w:rPr>
        <w:t xml:space="preserve">אמרה לי המנהלת הבכירה, ד"ר הגר: בואי </w:t>
      </w:r>
      <w:bookmarkStart w:id="5538" w:name="_ETM_Q29_151000"/>
      <w:bookmarkEnd w:id="5538"/>
      <w:r>
        <w:rPr>
          <w:rFonts w:hint="cs"/>
          <w:rtl/>
        </w:rPr>
        <w:t xml:space="preserve">נשב, אני אראה לך, יש טענות. מה מתברר? שבין החלטת </w:t>
      </w:r>
      <w:bookmarkStart w:id="5539" w:name="_ETM_Q29_156000"/>
      <w:bookmarkEnd w:id="5539"/>
      <w:r>
        <w:rPr>
          <w:rFonts w:hint="cs"/>
          <w:rtl/>
        </w:rPr>
        <w:t xml:space="preserve">בית המשפט לבין השימוע פתאום מצאו 14 תלונות. בדקו את </w:t>
      </w:r>
      <w:bookmarkStart w:id="5540" w:name="_ETM_Q29_162000"/>
      <w:bookmarkEnd w:id="5540"/>
      <w:r>
        <w:rPr>
          <w:rFonts w:hint="cs"/>
          <w:rtl/>
        </w:rPr>
        <w:t>התלונות, באף אחת מהן לא דובר על החברה הזו. אבל</w:t>
      </w:r>
      <w:bookmarkStart w:id="5541" w:name="_ETM_Q29_166000"/>
      <w:bookmarkEnd w:id="5541"/>
      <w:r>
        <w:rPr>
          <w:rFonts w:hint="cs"/>
          <w:rtl/>
        </w:rPr>
        <w:t xml:space="preserve"> בינתיים לקחו להם את הפרנסה. לקחו להם את הפרנסה.</w:t>
      </w:r>
    </w:p>
    <w:p w:rsidR="00DB76B3" w:rsidRDefault="00DB76B3" w:rsidP="009635F5">
      <w:pPr>
        <w:rPr>
          <w:rtl/>
        </w:rPr>
      </w:pPr>
    </w:p>
    <w:p w:rsidR="00DB76B3" w:rsidRDefault="00DB76B3" w:rsidP="000A125D">
      <w:pPr>
        <w:rPr>
          <w:rtl/>
        </w:rPr>
      </w:pPr>
      <w:bookmarkStart w:id="5542" w:name="_ETM_Q29_170000"/>
      <w:bookmarkEnd w:id="5542"/>
      <w:r>
        <w:rPr>
          <w:rFonts w:hint="cs"/>
          <w:rtl/>
        </w:rPr>
        <w:t xml:space="preserve">עכשיו תקשיבו, </w:t>
      </w:r>
      <w:bookmarkStart w:id="5543" w:name="_ETM_Q29_171000"/>
      <w:bookmarkEnd w:id="5543"/>
      <w:r>
        <w:rPr>
          <w:rFonts w:hint="cs"/>
          <w:rtl/>
        </w:rPr>
        <w:t xml:space="preserve">אין נוהל, אין כללים, אין כלום. מצאת חן בעיניה </w:t>
      </w:r>
      <w:r>
        <w:rPr>
          <w:rtl/>
        </w:rPr>
        <w:t>–</w:t>
      </w:r>
      <w:r>
        <w:rPr>
          <w:rFonts w:hint="cs"/>
          <w:rtl/>
        </w:rPr>
        <w:t xml:space="preserve"> </w:t>
      </w:r>
      <w:bookmarkStart w:id="5544" w:name="_ETM_Q29_176000"/>
      <w:bookmarkEnd w:id="5544"/>
      <w:r>
        <w:rPr>
          <w:rFonts w:hint="cs"/>
          <w:rtl/>
        </w:rPr>
        <w:t xml:space="preserve">יש רישיון. לא מצאת חן בעיניה? </w:t>
      </w:r>
      <w:bookmarkStart w:id="5545" w:name="_ETM_Q29_180000"/>
      <w:bookmarkEnd w:id="5545"/>
      <w:r>
        <w:rPr>
          <w:rFonts w:hint="cs"/>
          <w:rtl/>
        </w:rPr>
        <w:t xml:space="preserve">טפס </w:t>
      </w:r>
      <w:r>
        <w:rPr>
          <w:rFonts w:hint="eastAsia"/>
          <w:rtl/>
        </w:rPr>
        <w:t>ללמפה</w:t>
      </w:r>
      <w:r>
        <w:rPr>
          <w:rtl/>
        </w:rPr>
        <w:t xml:space="preserve">. יתרה מזו, חברים יקרים, אם היא נוסעת </w:t>
      </w:r>
      <w:bookmarkStart w:id="5546" w:name="_ETM_Q29_185586"/>
      <w:bookmarkEnd w:id="5546"/>
      <w:r>
        <w:rPr>
          <w:rtl/>
        </w:rPr>
        <w:t xml:space="preserve">באמבולנס </w:t>
      </w:r>
      <w:r>
        <w:rPr>
          <w:rFonts w:hint="cs"/>
          <w:rtl/>
        </w:rPr>
        <w:t>ל</w:t>
      </w:r>
      <w:r>
        <w:rPr>
          <w:rtl/>
        </w:rPr>
        <w:t>חו</w:t>
      </w:r>
      <w:r>
        <w:rPr>
          <w:rFonts w:hint="cs"/>
          <w:rtl/>
        </w:rPr>
        <w:t>"</w:t>
      </w:r>
      <w:r>
        <w:rPr>
          <w:rtl/>
        </w:rPr>
        <w:t xml:space="preserve">ל, </w:t>
      </w:r>
      <w:r>
        <w:rPr>
          <w:rFonts w:hint="cs"/>
          <w:rtl/>
        </w:rPr>
        <w:t>אתם יודעים</w:t>
      </w:r>
      <w:r>
        <w:rPr>
          <w:rtl/>
        </w:rPr>
        <w:t xml:space="preserve">, אמבולנס מוטס, אין מי שיחליף אותה. </w:t>
      </w:r>
      <w:bookmarkStart w:id="5547" w:name="_ETM_Q29_191173"/>
      <w:bookmarkEnd w:id="5547"/>
      <w:r>
        <w:rPr>
          <w:rtl/>
        </w:rPr>
        <w:t>ואם הע</w:t>
      </w:r>
      <w:r>
        <w:rPr>
          <w:rFonts w:hint="cs"/>
          <w:rtl/>
        </w:rPr>
        <w:t>ז</w:t>
      </w:r>
      <w:r>
        <w:rPr>
          <w:rtl/>
        </w:rPr>
        <w:t>ת להגיד</w:t>
      </w:r>
      <w:r>
        <w:rPr>
          <w:rFonts w:hint="cs"/>
          <w:rtl/>
        </w:rPr>
        <w:t>:</w:t>
      </w:r>
      <w:r>
        <w:rPr>
          <w:rtl/>
        </w:rPr>
        <w:t xml:space="preserve"> למה היא לא נמצאת</w:t>
      </w:r>
      <w:r>
        <w:rPr>
          <w:rFonts w:hint="cs"/>
          <w:rtl/>
        </w:rPr>
        <w:t xml:space="preserve"> </w:t>
      </w:r>
      <w:bookmarkStart w:id="5548" w:name="_ETM_Q29_195000"/>
      <w:bookmarkEnd w:id="5548"/>
      <w:r>
        <w:rPr>
          <w:rFonts w:hint="eastAsia"/>
          <w:rtl/>
        </w:rPr>
        <w:t>–</w:t>
      </w:r>
      <w:r>
        <w:rPr>
          <w:rtl/>
        </w:rPr>
        <w:t xml:space="preserve"> </w:t>
      </w:r>
      <w:bookmarkStart w:id="5549" w:name="_ETM_Q29_197020"/>
      <w:bookmarkEnd w:id="5549"/>
      <w:r>
        <w:rPr>
          <w:rtl/>
        </w:rPr>
        <w:t>טר</w:t>
      </w:r>
      <w:r>
        <w:rPr>
          <w:rFonts w:hint="cs"/>
          <w:rtl/>
        </w:rPr>
        <w:t>א</w:t>
      </w:r>
      <w:r>
        <w:rPr>
          <w:rtl/>
        </w:rPr>
        <w:t xml:space="preserve">ח, </w:t>
      </w:r>
      <w:r>
        <w:rPr>
          <w:rFonts w:hint="cs"/>
          <w:rtl/>
        </w:rPr>
        <w:t>שמונה</w:t>
      </w:r>
      <w:r>
        <w:rPr>
          <w:rtl/>
        </w:rPr>
        <w:t xml:space="preserve"> חודשים</w:t>
      </w:r>
      <w:r>
        <w:rPr>
          <w:rFonts w:hint="cs"/>
          <w:rtl/>
        </w:rPr>
        <w:t xml:space="preserve"> תמתין</w:t>
      </w:r>
      <w:r>
        <w:rPr>
          <w:rtl/>
        </w:rPr>
        <w:t>.</w:t>
      </w:r>
    </w:p>
    <w:p w:rsidR="00DB76B3" w:rsidRDefault="00DB76B3" w:rsidP="000A125D">
      <w:pPr>
        <w:rPr>
          <w:rtl/>
        </w:rPr>
      </w:pPr>
    </w:p>
    <w:p w:rsidR="00DB76B3" w:rsidRDefault="00DB76B3" w:rsidP="000A125D">
      <w:pPr>
        <w:pStyle w:val="af6"/>
        <w:keepNext/>
        <w:rPr>
          <w:rtl/>
        </w:rPr>
      </w:pPr>
      <w:bookmarkStart w:id="5550" w:name="ET_yor_6688_1"/>
      <w:r w:rsidRPr="00854056">
        <w:rPr>
          <w:rStyle w:val="TagStyle"/>
          <w:rtl/>
        </w:rPr>
        <w:t xml:space="preserve"> &lt;&lt; יור &gt;&gt; </w:t>
      </w:r>
      <w:r>
        <w:rPr>
          <w:rtl/>
        </w:rPr>
        <w:t>היו"ר יעקב מרגי:</w:t>
      </w:r>
      <w:r w:rsidRPr="00854056">
        <w:rPr>
          <w:rStyle w:val="TagStyle"/>
          <w:rtl/>
        </w:rPr>
        <w:t xml:space="preserve"> &lt;&lt; יור &gt;&gt;</w:t>
      </w:r>
      <w:r>
        <w:rPr>
          <w:rtl/>
        </w:rPr>
        <w:t xml:space="preserve">   </w:t>
      </w:r>
      <w:bookmarkEnd w:id="5550"/>
    </w:p>
    <w:p w:rsidR="00DB76B3" w:rsidRDefault="00DB76B3" w:rsidP="00C00F2C">
      <w:pPr>
        <w:rPr>
          <w:rtl/>
        </w:rPr>
      </w:pPr>
    </w:p>
    <w:p w:rsidR="00DB76B3" w:rsidRDefault="00DB76B3" w:rsidP="000A125D">
      <w:pPr>
        <w:rPr>
          <w:rtl/>
        </w:rPr>
      </w:pPr>
      <w:r>
        <w:rPr>
          <w:rtl/>
        </w:rPr>
        <w:t>נא לסיים.</w:t>
      </w:r>
    </w:p>
    <w:p w:rsidR="00DB76B3" w:rsidRDefault="00DB76B3" w:rsidP="000A125D">
      <w:pPr>
        <w:rPr>
          <w:rtl/>
        </w:rPr>
      </w:pPr>
      <w:bookmarkStart w:id="5551" w:name="_ETM_Q29_199000"/>
      <w:bookmarkEnd w:id="5551"/>
    </w:p>
    <w:p w:rsidR="00DB76B3" w:rsidRDefault="00DB76B3" w:rsidP="000A125D">
      <w:pPr>
        <w:pStyle w:val="-"/>
        <w:keepNext/>
        <w:rPr>
          <w:rtl/>
        </w:rPr>
      </w:pPr>
      <w:bookmarkStart w:id="5552" w:name="ET_speakercontinue_5807_2"/>
      <w:r w:rsidRPr="00854056">
        <w:rPr>
          <w:rStyle w:val="TagStyle"/>
          <w:rtl/>
        </w:rPr>
        <w:t xml:space="preserve"> &lt;&lt; דובר_המשך &gt;&gt; </w:t>
      </w:r>
      <w:r>
        <w:rPr>
          <w:rtl/>
        </w:rPr>
        <w:t>קטי קטרין שטרית (הליכוד):</w:t>
      </w:r>
      <w:r w:rsidRPr="00854056">
        <w:rPr>
          <w:rStyle w:val="TagStyle"/>
          <w:rtl/>
        </w:rPr>
        <w:t xml:space="preserve"> &lt;&lt; דובר_המשך &gt;&gt;</w:t>
      </w:r>
      <w:r>
        <w:rPr>
          <w:rtl/>
        </w:rPr>
        <w:t xml:space="preserve">   </w:t>
      </w:r>
      <w:bookmarkEnd w:id="5552"/>
    </w:p>
    <w:p w:rsidR="00DB76B3" w:rsidRDefault="00DB76B3" w:rsidP="00C00F2C">
      <w:pPr>
        <w:rPr>
          <w:rtl/>
        </w:rPr>
      </w:pPr>
    </w:p>
    <w:p w:rsidR="00DB76B3" w:rsidRDefault="00DB76B3" w:rsidP="000A125D">
      <w:pPr>
        <w:rPr>
          <w:rtl/>
        </w:rPr>
      </w:pPr>
      <w:r>
        <w:rPr>
          <w:rFonts w:hint="cs"/>
          <w:rtl/>
        </w:rPr>
        <w:t>שמונה</w:t>
      </w:r>
      <w:r>
        <w:rPr>
          <w:rtl/>
        </w:rPr>
        <w:t xml:space="preserve"> חודשים תמתין לרישיון. חברים </w:t>
      </w:r>
      <w:bookmarkStart w:id="5553" w:name="_ETM_Q29_201459"/>
      <w:bookmarkEnd w:id="5553"/>
      <w:r>
        <w:rPr>
          <w:rtl/>
        </w:rPr>
        <w:t>יקרים, בדיון הקודם</w:t>
      </w:r>
      <w:r>
        <w:rPr>
          <w:rFonts w:hint="cs"/>
          <w:rtl/>
        </w:rPr>
        <w:t xml:space="preserve"> </w:t>
      </w:r>
      <w:r>
        <w:rPr>
          <w:rFonts w:hint="eastAsia"/>
          <w:rtl/>
        </w:rPr>
        <w:t>–</w:t>
      </w:r>
      <w:r>
        <w:rPr>
          <w:rtl/>
        </w:rPr>
        <w:t xml:space="preserve"> שנייה</w:t>
      </w:r>
      <w:r>
        <w:rPr>
          <w:rFonts w:hint="cs"/>
          <w:rtl/>
        </w:rPr>
        <w:t xml:space="preserve"> </w:t>
      </w:r>
      <w:r>
        <w:rPr>
          <w:rFonts w:hint="eastAsia"/>
          <w:rtl/>
        </w:rPr>
        <w:t>–</w:t>
      </w:r>
      <w:r>
        <w:rPr>
          <w:rtl/>
        </w:rPr>
        <w:t xml:space="preserve"> לפני שנה</w:t>
      </w:r>
      <w:r>
        <w:rPr>
          <w:rFonts w:hint="cs"/>
          <w:rtl/>
        </w:rPr>
        <w:t xml:space="preserve"> וחצי, היא נתנה </w:t>
      </w:r>
      <w:bookmarkStart w:id="5554" w:name="_ETM_Q29_208000"/>
      <w:bookmarkEnd w:id="5554"/>
      <w:r>
        <w:rPr>
          <w:rFonts w:hint="cs"/>
          <w:rtl/>
        </w:rPr>
        <w:t>את הנתון - - -</w:t>
      </w:r>
    </w:p>
    <w:p w:rsidR="00DB76B3" w:rsidRDefault="00DB76B3" w:rsidP="000A125D">
      <w:pPr>
        <w:rPr>
          <w:rtl/>
        </w:rPr>
      </w:pPr>
    </w:p>
    <w:p w:rsidR="00DB76B3" w:rsidRDefault="00DB76B3" w:rsidP="000A125D">
      <w:pPr>
        <w:pStyle w:val="af6"/>
        <w:keepNext/>
        <w:rPr>
          <w:rtl/>
        </w:rPr>
      </w:pPr>
      <w:r w:rsidRPr="00854056">
        <w:rPr>
          <w:rStyle w:val="TagStyle"/>
          <w:rtl/>
        </w:rPr>
        <w:t xml:space="preserve"> &lt;&lt; יור &gt;&gt; </w:t>
      </w:r>
      <w:r>
        <w:rPr>
          <w:rtl/>
        </w:rPr>
        <w:t>היו"ר יעקב מרגי:</w:t>
      </w:r>
      <w:r w:rsidRPr="00854056">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5555" w:name="_ETM_Q29_202000"/>
      <w:bookmarkStart w:id="5556" w:name="_ETM_Q29_205899"/>
      <w:bookmarkEnd w:id="5555"/>
      <w:bookmarkEnd w:id="5556"/>
      <w:r>
        <w:rPr>
          <w:rtl/>
        </w:rPr>
        <w:t>לא, לא</w:t>
      </w:r>
      <w:r>
        <w:rPr>
          <w:rFonts w:hint="cs"/>
          <w:rtl/>
        </w:rPr>
        <w:t>.</w:t>
      </w:r>
      <w:r>
        <w:rPr>
          <w:rtl/>
        </w:rPr>
        <w:t xml:space="preserve"> אני מוכן ב</w:t>
      </w:r>
      <w:r>
        <w:rPr>
          <w:rFonts w:hint="cs"/>
          <w:rtl/>
        </w:rPr>
        <w:t>תנאי</w:t>
      </w:r>
      <w:r>
        <w:rPr>
          <w:rtl/>
        </w:rPr>
        <w:t xml:space="preserve"> אחד. </w:t>
      </w:r>
      <w:bookmarkStart w:id="5557" w:name="_ETM_Q29_208479"/>
      <w:bookmarkEnd w:id="5557"/>
      <w:r>
        <w:rPr>
          <w:rtl/>
        </w:rPr>
        <w:t>השאלה היא מה את הול</w:t>
      </w:r>
      <w:r>
        <w:rPr>
          <w:rFonts w:hint="cs"/>
          <w:rtl/>
        </w:rPr>
        <w:t>כת</w:t>
      </w:r>
      <w:r>
        <w:rPr>
          <w:rtl/>
        </w:rPr>
        <w:t xml:space="preserve"> לעשות עם המ</w:t>
      </w:r>
      <w:r>
        <w:rPr>
          <w:rFonts w:hint="cs"/>
          <w:rtl/>
        </w:rPr>
        <w:t>ידע הזה</w:t>
      </w:r>
      <w:r>
        <w:rPr>
          <w:rtl/>
        </w:rPr>
        <w:t>.</w:t>
      </w:r>
    </w:p>
    <w:p w:rsidR="00DB76B3" w:rsidRDefault="00DB76B3" w:rsidP="000A125D">
      <w:pPr>
        <w:rPr>
          <w:rtl/>
        </w:rPr>
      </w:pPr>
    </w:p>
    <w:p w:rsidR="00DB76B3" w:rsidRDefault="00DB76B3" w:rsidP="000A125D">
      <w:pPr>
        <w:pStyle w:val="-"/>
        <w:keepNext/>
        <w:rPr>
          <w:rtl/>
        </w:rPr>
      </w:pPr>
      <w:bookmarkStart w:id="5558" w:name="_ETM_Q29_210000"/>
      <w:bookmarkStart w:id="5559" w:name="ET_speakercontinue_5807_4"/>
      <w:bookmarkEnd w:id="5558"/>
      <w:r w:rsidRPr="00EB2D6E">
        <w:rPr>
          <w:rStyle w:val="TagStyle"/>
          <w:rtl/>
        </w:rPr>
        <w:t xml:space="preserve"> &lt;&lt; דובר_המשך &gt;&gt; </w:t>
      </w:r>
      <w:r>
        <w:rPr>
          <w:rtl/>
        </w:rPr>
        <w:t>קטי קטרין שטרית (הליכוד):</w:t>
      </w:r>
      <w:r w:rsidRPr="00EB2D6E">
        <w:rPr>
          <w:rStyle w:val="TagStyle"/>
          <w:rtl/>
        </w:rPr>
        <w:t xml:space="preserve"> &lt;&lt; דובר_המשך &gt;&gt;</w:t>
      </w:r>
      <w:r>
        <w:rPr>
          <w:rtl/>
        </w:rPr>
        <w:t xml:space="preserve">   </w:t>
      </w:r>
      <w:bookmarkEnd w:id="5559"/>
    </w:p>
    <w:p w:rsidR="00DB76B3" w:rsidRDefault="00DB76B3" w:rsidP="00C00F2C">
      <w:pPr>
        <w:rPr>
          <w:rtl/>
        </w:rPr>
      </w:pPr>
    </w:p>
    <w:p w:rsidR="00DB76B3" w:rsidRDefault="00DB76B3" w:rsidP="000A125D">
      <w:pPr>
        <w:rPr>
          <w:rtl/>
        </w:rPr>
      </w:pPr>
      <w:r>
        <w:rPr>
          <w:rtl/>
        </w:rPr>
        <w:t>רגע</w:t>
      </w:r>
      <w:r>
        <w:rPr>
          <w:rFonts w:hint="cs"/>
          <w:rtl/>
        </w:rPr>
        <w:t>.</w:t>
      </w:r>
      <w:bookmarkStart w:id="5560" w:name="_ETM_Q29_211219"/>
      <w:bookmarkEnd w:id="5560"/>
      <w:r>
        <w:rPr>
          <w:rFonts w:hint="cs"/>
          <w:rtl/>
        </w:rPr>
        <w:t xml:space="preserve"> </w:t>
      </w:r>
      <w:r>
        <w:rPr>
          <w:rFonts w:hint="eastAsia"/>
          <w:rtl/>
        </w:rPr>
        <w:t>קודם</w:t>
      </w:r>
      <w:r>
        <w:rPr>
          <w:rtl/>
        </w:rPr>
        <w:t xml:space="preserve"> כול, כבר הוכן מכתב לנציבות</w:t>
      </w:r>
      <w:r>
        <w:rPr>
          <w:rFonts w:hint="cs"/>
          <w:rtl/>
        </w:rPr>
        <w:t>:</w:t>
      </w:r>
      <w:r>
        <w:rPr>
          <w:rtl/>
        </w:rPr>
        <w:t xml:space="preserve"> אני רוצה לדעת אם </w:t>
      </w:r>
      <w:bookmarkStart w:id="5561" w:name="_ETM_Q29_214384"/>
      <w:bookmarkEnd w:id="5561"/>
      <w:r>
        <w:rPr>
          <w:rtl/>
        </w:rPr>
        <w:t>יש ניגוד עניינים, האם היא חתמה על טפסים</w:t>
      </w:r>
      <w:r>
        <w:rPr>
          <w:rFonts w:hint="cs"/>
          <w:rtl/>
        </w:rPr>
        <w:t>,</w:t>
      </w:r>
      <w:r>
        <w:rPr>
          <w:rtl/>
        </w:rPr>
        <w:t xml:space="preserve"> </w:t>
      </w:r>
      <w:bookmarkStart w:id="5562" w:name="_ETM_Q29_218340"/>
      <w:bookmarkEnd w:id="5562"/>
      <w:r>
        <w:rPr>
          <w:rtl/>
        </w:rPr>
        <w:t>מ</w:t>
      </w:r>
      <w:r>
        <w:rPr>
          <w:rFonts w:hint="cs"/>
          <w:rtl/>
        </w:rPr>
        <w:t xml:space="preserve">תי היא חתמה </w:t>
      </w:r>
      <w:r>
        <w:rPr>
          <w:rtl/>
        </w:rPr>
        <w:t>על הטפסים.</w:t>
      </w:r>
    </w:p>
    <w:p w:rsidR="00DB76B3" w:rsidRDefault="00DB76B3" w:rsidP="000A125D">
      <w:pPr>
        <w:keepNext/>
        <w:rPr>
          <w:rtl/>
        </w:rPr>
      </w:pPr>
      <w:bookmarkStart w:id="5563" w:name="ET_interruption_5520_6"/>
    </w:p>
    <w:p w:rsidR="00DB76B3" w:rsidRDefault="00DB76B3" w:rsidP="000A125D">
      <w:pPr>
        <w:pStyle w:val="af5"/>
        <w:keepNext/>
        <w:rPr>
          <w:rtl/>
        </w:rPr>
      </w:pPr>
      <w:r w:rsidRPr="00EB2D6E">
        <w:rPr>
          <w:rStyle w:val="TagStyle"/>
          <w:rtl/>
        </w:rPr>
        <w:t xml:space="preserve">&lt;&lt; קריאה &gt;&gt; </w:t>
      </w:r>
      <w:r>
        <w:rPr>
          <w:rtl/>
        </w:rPr>
        <w:t>עודד פורר (ישראל ביתנו):</w:t>
      </w:r>
      <w:r w:rsidRPr="00EB2D6E">
        <w:rPr>
          <w:rStyle w:val="TagStyle"/>
          <w:rtl/>
        </w:rPr>
        <w:t xml:space="preserve"> &lt;&lt; קריאה &gt;&gt;</w:t>
      </w:r>
      <w:r>
        <w:rPr>
          <w:rtl/>
        </w:rPr>
        <w:t xml:space="preserve">   </w:t>
      </w:r>
      <w:bookmarkEnd w:id="5563"/>
    </w:p>
    <w:p w:rsidR="00DB76B3" w:rsidRDefault="00DB76B3" w:rsidP="00C00F2C">
      <w:pPr>
        <w:rPr>
          <w:rtl/>
        </w:rPr>
      </w:pPr>
    </w:p>
    <w:p w:rsidR="00DB76B3" w:rsidRDefault="00DB76B3" w:rsidP="000A125D">
      <w:pPr>
        <w:rPr>
          <w:rtl/>
        </w:rPr>
      </w:pPr>
      <w:r>
        <w:rPr>
          <w:rFonts w:hint="cs"/>
          <w:rtl/>
        </w:rPr>
        <w:t>עבר הזמן.</w:t>
      </w:r>
    </w:p>
    <w:p w:rsidR="00DB76B3" w:rsidRDefault="00DB76B3" w:rsidP="000A125D">
      <w:pPr>
        <w:rPr>
          <w:rtl/>
        </w:rPr>
      </w:pPr>
    </w:p>
    <w:p w:rsidR="00DB76B3" w:rsidRDefault="00DB76B3" w:rsidP="000A125D">
      <w:pPr>
        <w:pStyle w:val="af6"/>
        <w:keepNext/>
        <w:rPr>
          <w:rtl/>
        </w:rPr>
      </w:pPr>
      <w:r w:rsidRPr="00EB2D6E">
        <w:rPr>
          <w:rStyle w:val="TagStyle"/>
          <w:rtl/>
        </w:rPr>
        <w:t xml:space="preserve"> &lt;&lt; יור &gt;&gt; </w:t>
      </w:r>
      <w:r>
        <w:rPr>
          <w:rtl/>
        </w:rPr>
        <w:t>היו"ר יעקב מרגי:</w:t>
      </w:r>
      <w:r w:rsidRPr="00EB2D6E">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5564" w:name="_ETM_Q29_216000"/>
      <w:bookmarkEnd w:id="5564"/>
      <w:r>
        <w:rPr>
          <w:rtl/>
        </w:rPr>
        <w:t>כמה זמן?</w:t>
      </w:r>
    </w:p>
    <w:p w:rsidR="00DB76B3" w:rsidRDefault="00DB76B3" w:rsidP="000A125D">
      <w:pPr>
        <w:rPr>
          <w:rtl/>
        </w:rPr>
      </w:pPr>
      <w:bookmarkStart w:id="5565" w:name="_ETM_Q29_218000"/>
      <w:bookmarkEnd w:id="5565"/>
    </w:p>
    <w:p w:rsidR="00DB76B3" w:rsidRDefault="00DB76B3" w:rsidP="000A125D">
      <w:pPr>
        <w:pStyle w:val="-"/>
        <w:keepNext/>
        <w:rPr>
          <w:rtl/>
        </w:rPr>
      </w:pPr>
      <w:bookmarkStart w:id="5566" w:name="ET_speakercontinue_5807_7"/>
      <w:r w:rsidRPr="00EB2D6E">
        <w:rPr>
          <w:rStyle w:val="TagStyle"/>
          <w:rtl/>
        </w:rPr>
        <w:t xml:space="preserve"> &lt;&lt; דובר_המשך &gt;&gt; </w:t>
      </w:r>
      <w:r>
        <w:rPr>
          <w:rtl/>
        </w:rPr>
        <w:t>קטי קטרין שטרית (הליכוד):</w:t>
      </w:r>
      <w:r w:rsidRPr="00EB2D6E">
        <w:rPr>
          <w:rStyle w:val="TagStyle"/>
          <w:rtl/>
        </w:rPr>
        <w:t xml:space="preserve"> &lt;&lt; דובר_המשך &gt;&gt;</w:t>
      </w:r>
      <w:r>
        <w:rPr>
          <w:rtl/>
        </w:rPr>
        <w:t xml:space="preserve">   </w:t>
      </w:r>
      <w:bookmarkEnd w:id="5566"/>
    </w:p>
    <w:p w:rsidR="00DB76B3" w:rsidRDefault="00DB76B3" w:rsidP="00C00F2C">
      <w:pPr>
        <w:rPr>
          <w:rtl/>
        </w:rPr>
      </w:pPr>
    </w:p>
    <w:p w:rsidR="00DB76B3" w:rsidRDefault="00DB76B3" w:rsidP="000A125D">
      <w:pPr>
        <w:rPr>
          <w:rtl/>
        </w:rPr>
      </w:pPr>
      <w:bookmarkStart w:id="5567" w:name="_ETM_Q29_215000"/>
      <w:bookmarkEnd w:id="5567"/>
      <w:r>
        <w:rPr>
          <w:rtl/>
        </w:rPr>
        <w:t>עודד, ת</w:t>
      </w:r>
      <w:r>
        <w:rPr>
          <w:rFonts w:hint="cs"/>
          <w:rtl/>
        </w:rPr>
        <w:t>י</w:t>
      </w:r>
      <w:r>
        <w:rPr>
          <w:rtl/>
        </w:rPr>
        <w:t>רגע.</w:t>
      </w:r>
      <w:bookmarkStart w:id="5568" w:name="_ETM_Q29_223049"/>
      <w:bookmarkEnd w:id="5568"/>
      <w:r>
        <w:rPr>
          <w:rFonts w:hint="cs"/>
          <w:rtl/>
        </w:rPr>
        <w:t xml:space="preserve"> כמה זמן</w:t>
      </w:r>
      <w:bookmarkStart w:id="5569" w:name="_ETM_Q29_220000"/>
      <w:bookmarkEnd w:id="5569"/>
      <w:r>
        <w:rPr>
          <w:rFonts w:hint="cs"/>
          <w:rtl/>
        </w:rPr>
        <w:t xml:space="preserve"> היא חתמה על הטפסים </w:t>
      </w:r>
      <w:r>
        <w:rPr>
          <w:rFonts w:hint="eastAsia"/>
          <w:rtl/>
        </w:rPr>
        <w:t>–</w:t>
      </w:r>
      <w:r>
        <w:rPr>
          <w:rFonts w:hint="cs"/>
          <w:rtl/>
        </w:rPr>
        <w:t xml:space="preserve"> </w:t>
      </w:r>
      <w:r>
        <w:rPr>
          <w:rtl/>
        </w:rPr>
        <w:t>קיבלתי אישור</w:t>
      </w:r>
      <w:r>
        <w:rPr>
          <w:rFonts w:hint="cs"/>
          <w:rtl/>
        </w:rPr>
        <w:t xml:space="preserve">, יש לי שאלה </w:t>
      </w:r>
      <w:r>
        <w:rPr>
          <w:rFonts w:hint="eastAsia"/>
          <w:rtl/>
        </w:rPr>
        <w:t>–</w:t>
      </w:r>
      <w:r>
        <w:rPr>
          <w:rFonts w:hint="cs"/>
          <w:rtl/>
        </w:rPr>
        <w:t xml:space="preserve"> </w:t>
      </w:r>
      <w:r>
        <w:rPr>
          <w:rtl/>
        </w:rPr>
        <w:t xml:space="preserve">לפני כמה זמן היא חתמה על </w:t>
      </w:r>
      <w:bookmarkStart w:id="5570" w:name="_ETM_Q29_229125"/>
      <w:bookmarkEnd w:id="5570"/>
      <w:r>
        <w:rPr>
          <w:rtl/>
        </w:rPr>
        <w:t>הטפסים? אני מ</w:t>
      </w:r>
      <w:r>
        <w:rPr>
          <w:rFonts w:hint="cs"/>
          <w:rtl/>
        </w:rPr>
        <w:t>ה</w:t>
      </w:r>
      <w:r>
        <w:rPr>
          <w:rtl/>
        </w:rPr>
        <w:t xml:space="preserve">מרת פה שאין טפסים, היא לא ביקשה לחתום </w:t>
      </w:r>
      <w:bookmarkStart w:id="5571" w:name="_ETM_Q29_233402"/>
      <w:bookmarkEnd w:id="5571"/>
      <w:r>
        <w:rPr>
          <w:rtl/>
        </w:rPr>
        <w:t xml:space="preserve">על ניגוד עניינים, יש פה עבירה. </w:t>
      </w:r>
    </w:p>
    <w:p w:rsidR="00DB76B3" w:rsidRDefault="00DB76B3" w:rsidP="000A125D">
      <w:pPr>
        <w:rPr>
          <w:rtl/>
        </w:rPr>
      </w:pPr>
    </w:p>
    <w:p w:rsidR="00DB76B3" w:rsidRDefault="00DB76B3" w:rsidP="000A125D">
      <w:pPr>
        <w:pStyle w:val="af6"/>
        <w:keepNext/>
        <w:rPr>
          <w:rtl/>
        </w:rPr>
      </w:pPr>
      <w:bookmarkStart w:id="5572" w:name="ET_yor_6688_8"/>
      <w:r w:rsidRPr="00EB2D6E">
        <w:rPr>
          <w:rStyle w:val="TagStyle"/>
          <w:rtl/>
        </w:rPr>
        <w:t xml:space="preserve"> &lt;&lt; יור &gt;&gt; </w:t>
      </w:r>
      <w:r>
        <w:rPr>
          <w:rtl/>
        </w:rPr>
        <w:t>היו"ר יעקב מרגי:</w:t>
      </w:r>
      <w:r w:rsidRPr="00EB2D6E">
        <w:rPr>
          <w:rStyle w:val="TagStyle"/>
          <w:rtl/>
        </w:rPr>
        <w:t xml:space="preserve"> &lt;&lt; יור &gt;&gt;</w:t>
      </w:r>
      <w:r>
        <w:rPr>
          <w:rtl/>
        </w:rPr>
        <w:t xml:space="preserve">   </w:t>
      </w:r>
      <w:bookmarkEnd w:id="5572"/>
    </w:p>
    <w:p w:rsidR="00DB76B3" w:rsidRDefault="00DB76B3" w:rsidP="00C00F2C">
      <w:pPr>
        <w:rPr>
          <w:rtl/>
        </w:rPr>
      </w:pPr>
    </w:p>
    <w:p w:rsidR="00DB76B3" w:rsidRDefault="00DB76B3" w:rsidP="000A125D">
      <w:pPr>
        <w:rPr>
          <w:rtl/>
        </w:rPr>
      </w:pPr>
      <w:bookmarkStart w:id="5573" w:name="_ETM_Q29_230000"/>
      <w:bookmarkEnd w:id="5573"/>
      <w:r>
        <w:rPr>
          <w:rtl/>
        </w:rPr>
        <w:t>תודה</w:t>
      </w:r>
      <w:r>
        <w:rPr>
          <w:rFonts w:hint="cs"/>
          <w:rtl/>
        </w:rPr>
        <w:t>,</w:t>
      </w:r>
      <w:bookmarkStart w:id="5574" w:name="_ETM_Q29_231000"/>
      <w:bookmarkEnd w:id="5574"/>
      <w:r>
        <w:rPr>
          <w:rFonts w:hint="cs"/>
          <w:rtl/>
        </w:rPr>
        <w:t xml:space="preserve"> קטי</w:t>
      </w:r>
      <w:r>
        <w:rPr>
          <w:rtl/>
        </w:rPr>
        <w:t>.</w:t>
      </w:r>
      <w:r>
        <w:rPr>
          <w:rFonts w:hint="cs"/>
          <w:rtl/>
        </w:rPr>
        <w:t xml:space="preserve"> תודה.</w:t>
      </w:r>
    </w:p>
    <w:p w:rsidR="00DB76B3" w:rsidRDefault="00DB76B3" w:rsidP="000A125D">
      <w:pPr>
        <w:rPr>
          <w:rtl/>
        </w:rPr>
      </w:pPr>
      <w:bookmarkStart w:id="5575" w:name="_ETM_Q29_233000"/>
      <w:bookmarkEnd w:id="5575"/>
    </w:p>
    <w:p w:rsidR="00DB76B3" w:rsidRDefault="00DB76B3" w:rsidP="000A125D">
      <w:pPr>
        <w:pStyle w:val="-"/>
        <w:keepNext/>
        <w:rPr>
          <w:rtl/>
        </w:rPr>
      </w:pPr>
      <w:bookmarkStart w:id="5576" w:name="ET_speakercontinue_5807_9"/>
      <w:r w:rsidRPr="00EB2D6E">
        <w:rPr>
          <w:rStyle w:val="TagStyle"/>
          <w:rtl/>
        </w:rPr>
        <w:t xml:space="preserve"> &lt;&lt; דובר_המשך &gt;&gt; </w:t>
      </w:r>
      <w:r>
        <w:rPr>
          <w:rtl/>
        </w:rPr>
        <w:t>קטי קטרין שטרית (הליכוד):</w:t>
      </w:r>
      <w:r w:rsidRPr="00EB2D6E">
        <w:rPr>
          <w:rStyle w:val="TagStyle"/>
          <w:rtl/>
        </w:rPr>
        <w:t xml:space="preserve"> &lt;&lt; דובר_המשך &gt;&gt;</w:t>
      </w:r>
      <w:r>
        <w:rPr>
          <w:rtl/>
        </w:rPr>
        <w:t xml:space="preserve">   </w:t>
      </w:r>
      <w:bookmarkEnd w:id="5576"/>
    </w:p>
    <w:p w:rsidR="00DB76B3" w:rsidRDefault="00DB76B3" w:rsidP="00C00F2C">
      <w:pPr>
        <w:rPr>
          <w:rtl/>
        </w:rPr>
      </w:pPr>
    </w:p>
    <w:p w:rsidR="00DB76B3" w:rsidRDefault="00DB76B3" w:rsidP="000A125D">
      <w:pPr>
        <w:rPr>
          <w:rtl/>
        </w:rPr>
      </w:pPr>
      <w:bookmarkStart w:id="5577" w:name="_ETM_Q29_234000"/>
      <w:bookmarkEnd w:id="5577"/>
      <w:r>
        <w:rPr>
          <w:rtl/>
        </w:rPr>
        <w:t xml:space="preserve">יש פה אישה </w:t>
      </w:r>
      <w:bookmarkStart w:id="5578" w:name="_ETM_Q29_237678"/>
      <w:bookmarkEnd w:id="5578"/>
      <w:r>
        <w:rPr>
          <w:rtl/>
        </w:rPr>
        <w:t>שגוזרת גזר דין מוות על חברות שרוצות בסך</w:t>
      </w:r>
      <w:r>
        <w:rPr>
          <w:rFonts w:hint="cs"/>
          <w:rtl/>
        </w:rPr>
        <w:t xml:space="preserve"> </w:t>
      </w:r>
      <w:r>
        <w:rPr>
          <w:rtl/>
        </w:rPr>
        <w:t xml:space="preserve">הכול להתפרנס </w:t>
      </w:r>
      <w:bookmarkStart w:id="5579" w:name="_ETM_Q29_241965"/>
      <w:bookmarkEnd w:id="5579"/>
      <w:r>
        <w:rPr>
          <w:rtl/>
        </w:rPr>
        <w:t>ופו</w:t>
      </w:r>
      <w:r>
        <w:rPr>
          <w:rFonts w:hint="cs"/>
          <w:rtl/>
        </w:rPr>
        <w:t>געת</w:t>
      </w:r>
      <w:r>
        <w:rPr>
          <w:rtl/>
        </w:rPr>
        <w:t xml:space="preserve"> </w:t>
      </w:r>
      <w:r>
        <w:rPr>
          <w:rFonts w:hint="cs"/>
          <w:rtl/>
        </w:rPr>
        <w:t>ב</w:t>
      </w:r>
      <w:r>
        <w:rPr>
          <w:rtl/>
        </w:rPr>
        <w:t>חופש העיסוק שלה</w:t>
      </w:r>
      <w:r>
        <w:rPr>
          <w:rFonts w:hint="cs"/>
          <w:rtl/>
        </w:rPr>
        <w:t>ן</w:t>
      </w:r>
      <w:r>
        <w:rPr>
          <w:rtl/>
        </w:rPr>
        <w:t xml:space="preserve">. ומשרד הבריאות צריך לתת את הדין </w:t>
      </w:r>
      <w:bookmarkStart w:id="5580" w:name="_ETM_Q29_246281"/>
      <w:bookmarkEnd w:id="5580"/>
      <w:r>
        <w:rPr>
          <w:rtl/>
        </w:rPr>
        <w:t>על</w:t>
      </w:r>
      <w:r>
        <w:rPr>
          <w:rFonts w:hint="cs"/>
          <w:rtl/>
        </w:rPr>
        <w:t xml:space="preserve"> </w:t>
      </w:r>
      <w:r>
        <w:rPr>
          <w:rtl/>
        </w:rPr>
        <w:t>כך.</w:t>
      </w:r>
    </w:p>
    <w:p w:rsidR="00DB76B3" w:rsidRDefault="00DB76B3" w:rsidP="000A125D">
      <w:pPr>
        <w:rPr>
          <w:rtl/>
        </w:rPr>
      </w:pPr>
    </w:p>
    <w:p w:rsidR="00DB76B3" w:rsidRDefault="00DB76B3" w:rsidP="000A125D">
      <w:pPr>
        <w:pStyle w:val="af6"/>
        <w:keepNext/>
        <w:rPr>
          <w:rtl/>
        </w:rPr>
      </w:pPr>
      <w:bookmarkStart w:id="5581" w:name="ET_yor_6688_10"/>
      <w:r w:rsidRPr="00EB2D6E">
        <w:rPr>
          <w:rStyle w:val="TagStyle"/>
          <w:rtl/>
        </w:rPr>
        <w:t xml:space="preserve"> &lt;&lt; יור &gt;&gt; </w:t>
      </w:r>
      <w:r>
        <w:rPr>
          <w:rtl/>
        </w:rPr>
        <w:t>היו"ר יעקב מרגי:</w:t>
      </w:r>
      <w:r w:rsidRPr="00EB2D6E">
        <w:rPr>
          <w:rStyle w:val="TagStyle"/>
          <w:rtl/>
        </w:rPr>
        <w:t xml:space="preserve"> &lt;&lt; יור &gt;&gt;</w:t>
      </w:r>
      <w:r>
        <w:rPr>
          <w:rtl/>
        </w:rPr>
        <w:t xml:space="preserve">   </w:t>
      </w:r>
      <w:bookmarkEnd w:id="5581"/>
    </w:p>
    <w:p w:rsidR="00DB76B3" w:rsidRDefault="00DB76B3" w:rsidP="00C00F2C">
      <w:pPr>
        <w:rPr>
          <w:rtl/>
        </w:rPr>
      </w:pPr>
    </w:p>
    <w:p w:rsidR="00DB76B3" w:rsidRDefault="00DB76B3" w:rsidP="000A125D">
      <w:pPr>
        <w:rPr>
          <w:rtl/>
        </w:rPr>
      </w:pPr>
      <w:r>
        <w:rPr>
          <w:rFonts w:hint="cs"/>
          <w:rtl/>
        </w:rPr>
        <w:t>תודה.</w:t>
      </w:r>
    </w:p>
    <w:p w:rsidR="00DB76B3" w:rsidRDefault="00DB76B3" w:rsidP="000A125D">
      <w:pPr>
        <w:rPr>
          <w:rtl/>
        </w:rPr>
      </w:pPr>
    </w:p>
    <w:p w:rsidR="00DB76B3" w:rsidRDefault="00DB76B3" w:rsidP="000A125D">
      <w:pPr>
        <w:pStyle w:val="-"/>
        <w:keepNext/>
        <w:rPr>
          <w:rtl/>
        </w:rPr>
      </w:pPr>
      <w:bookmarkStart w:id="5582" w:name="ET_speakercontinue_5807_11"/>
      <w:r w:rsidRPr="00EB2D6E">
        <w:rPr>
          <w:rStyle w:val="TagStyle"/>
          <w:rtl/>
        </w:rPr>
        <w:t xml:space="preserve"> &lt;&lt; דובר_המשך &gt;&gt; </w:t>
      </w:r>
      <w:r>
        <w:rPr>
          <w:rtl/>
        </w:rPr>
        <w:t>קטי קטרין שטרית (הליכוד):</w:t>
      </w:r>
      <w:r w:rsidRPr="00EB2D6E">
        <w:rPr>
          <w:rStyle w:val="TagStyle"/>
          <w:rtl/>
        </w:rPr>
        <w:t xml:space="preserve"> &lt;&lt; דובר_המשך &gt;&gt;</w:t>
      </w:r>
      <w:r>
        <w:rPr>
          <w:rtl/>
        </w:rPr>
        <w:t xml:space="preserve">   </w:t>
      </w:r>
      <w:bookmarkEnd w:id="5582"/>
    </w:p>
    <w:p w:rsidR="00DB76B3" w:rsidRDefault="00DB76B3" w:rsidP="00C00F2C">
      <w:pPr>
        <w:rPr>
          <w:rtl/>
        </w:rPr>
      </w:pPr>
    </w:p>
    <w:p w:rsidR="00DB76B3" w:rsidRDefault="00DB76B3" w:rsidP="000A125D">
      <w:pPr>
        <w:rPr>
          <w:rtl/>
        </w:rPr>
      </w:pPr>
      <w:bookmarkStart w:id="5583" w:name="_ETM_Q29_249000"/>
      <w:bookmarkEnd w:id="5583"/>
      <w:r>
        <w:rPr>
          <w:rFonts w:hint="cs"/>
          <w:rtl/>
        </w:rPr>
        <w:t>אני</w:t>
      </w:r>
      <w:r>
        <w:rPr>
          <w:rtl/>
        </w:rPr>
        <w:t xml:space="preserve"> לא ארפה</w:t>
      </w:r>
      <w:r>
        <w:rPr>
          <w:rFonts w:hint="cs"/>
          <w:rtl/>
        </w:rPr>
        <w:t xml:space="preserve"> </w:t>
      </w:r>
      <w:r>
        <w:rPr>
          <w:rFonts w:hint="eastAsia"/>
          <w:rtl/>
        </w:rPr>
        <w:t>–</w:t>
      </w:r>
      <w:r>
        <w:rPr>
          <w:rtl/>
        </w:rPr>
        <w:t xml:space="preserve"> עוד דיון ועוד דיון ועוד </w:t>
      </w:r>
      <w:bookmarkStart w:id="5584" w:name="_ETM_Q29_250598"/>
      <w:bookmarkEnd w:id="5584"/>
      <w:r>
        <w:rPr>
          <w:rtl/>
        </w:rPr>
        <w:t>דיון</w:t>
      </w:r>
      <w:r>
        <w:rPr>
          <w:rFonts w:hint="cs"/>
          <w:rtl/>
        </w:rPr>
        <w:t>,</w:t>
      </w:r>
      <w:r>
        <w:rPr>
          <w:rtl/>
        </w:rPr>
        <w:t xml:space="preserve"> עד שהאישה הזאת תפוטר.</w:t>
      </w:r>
      <w:r>
        <w:rPr>
          <w:rFonts w:hint="cs"/>
          <w:rtl/>
        </w:rPr>
        <w:t xml:space="preserve"> תודה.</w:t>
      </w:r>
    </w:p>
    <w:p w:rsidR="00DB76B3" w:rsidRDefault="00DB76B3" w:rsidP="009635F5">
      <w:pPr>
        <w:rPr>
          <w:rtl/>
        </w:rPr>
      </w:pPr>
      <w:bookmarkStart w:id="5585" w:name="_ETM_Q29_255084"/>
      <w:bookmarkEnd w:id="5585"/>
    </w:p>
    <w:p w:rsidR="00DB76B3" w:rsidRDefault="00DB76B3" w:rsidP="000A125D">
      <w:pPr>
        <w:pStyle w:val="af6"/>
        <w:keepNext/>
        <w:rPr>
          <w:rtl/>
        </w:rPr>
      </w:pPr>
      <w:bookmarkStart w:id="5586" w:name="ET_yor_6688_12"/>
      <w:r w:rsidRPr="00EB2D6E">
        <w:rPr>
          <w:rStyle w:val="TagStyle"/>
          <w:rtl/>
        </w:rPr>
        <w:t xml:space="preserve"> &lt;&lt; יור &gt;&gt; </w:t>
      </w:r>
      <w:r>
        <w:rPr>
          <w:rtl/>
        </w:rPr>
        <w:t>היו"ר יעקב מרגי:</w:t>
      </w:r>
      <w:r w:rsidRPr="00EB2D6E">
        <w:rPr>
          <w:rStyle w:val="TagStyle"/>
          <w:rtl/>
        </w:rPr>
        <w:t xml:space="preserve"> &lt;&lt; יור &gt;&gt;</w:t>
      </w:r>
      <w:r>
        <w:rPr>
          <w:rtl/>
        </w:rPr>
        <w:t xml:space="preserve">   </w:t>
      </w:r>
      <w:bookmarkEnd w:id="5586"/>
    </w:p>
    <w:p w:rsidR="00DB76B3" w:rsidRDefault="00DB76B3" w:rsidP="00C00F2C">
      <w:pPr>
        <w:rPr>
          <w:rtl/>
        </w:rPr>
      </w:pPr>
    </w:p>
    <w:p w:rsidR="00DB76B3" w:rsidRDefault="00DB76B3" w:rsidP="000A125D">
      <w:pPr>
        <w:rPr>
          <w:rtl/>
        </w:rPr>
      </w:pPr>
      <w:bookmarkStart w:id="5587" w:name="_ETM_Q29_253000"/>
      <w:bookmarkEnd w:id="5587"/>
      <w:r>
        <w:rPr>
          <w:rtl/>
        </w:rPr>
        <w:t>תודה. חברת הכנסת אורית פרקש</w:t>
      </w:r>
      <w:r>
        <w:rPr>
          <w:rFonts w:hint="cs"/>
          <w:rtl/>
        </w:rPr>
        <w:t xml:space="preserve"> </w:t>
      </w:r>
      <w:r>
        <w:rPr>
          <w:rtl/>
        </w:rPr>
        <w:t>הכהן. בבקשה, גברתי.</w:t>
      </w:r>
    </w:p>
    <w:p w:rsidR="00DB76B3" w:rsidRDefault="00DB76B3" w:rsidP="000A125D">
      <w:pPr>
        <w:rPr>
          <w:rtl/>
        </w:rPr>
      </w:pPr>
      <w:bookmarkStart w:id="5588" w:name="_ETM_Q29_256000"/>
      <w:bookmarkEnd w:id="5588"/>
    </w:p>
    <w:p w:rsidR="00DB76B3" w:rsidRDefault="00DB76B3" w:rsidP="000A125D">
      <w:pPr>
        <w:pStyle w:val="af5"/>
        <w:rPr>
          <w:rtl/>
        </w:rPr>
      </w:pPr>
      <w:bookmarkStart w:id="5589" w:name="_ETM_Q29_262911"/>
      <w:bookmarkStart w:id="5590" w:name="ET_interruption_5807_13"/>
      <w:bookmarkEnd w:id="5589"/>
      <w:r w:rsidRPr="001527AF">
        <w:rPr>
          <w:rStyle w:val="TagStyle"/>
          <w:rtl/>
        </w:rPr>
        <w:t xml:space="preserve"> &lt;&lt; קריאה &gt;&gt;</w:t>
      </w:r>
      <w:r w:rsidRPr="00EB2D6E">
        <w:rPr>
          <w:rStyle w:val="TagStyle"/>
          <w:rtl/>
        </w:rPr>
        <w:t xml:space="preserve"> </w:t>
      </w:r>
      <w:r>
        <w:rPr>
          <w:rtl/>
        </w:rPr>
        <w:t>קטי קטרין שטרית (הליכוד):</w:t>
      </w:r>
      <w:r w:rsidRPr="00EB2D6E">
        <w:rPr>
          <w:rStyle w:val="TagStyle"/>
          <w:rtl/>
        </w:rPr>
        <w:t xml:space="preserve"> </w:t>
      </w:r>
      <w:r w:rsidRPr="001527AF">
        <w:rPr>
          <w:rStyle w:val="TagStyle"/>
          <w:rtl/>
        </w:rPr>
        <w:t xml:space="preserve">&lt;&lt; קריאה &gt;&gt; </w:t>
      </w:r>
      <w:r>
        <w:rPr>
          <w:rtl/>
        </w:rPr>
        <w:t xml:space="preserve">   </w:t>
      </w:r>
      <w:bookmarkEnd w:id="5590"/>
    </w:p>
    <w:p w:rsidR="00DB76B3" w:rsidRDefault="00DB76B3" w:rsidP="00C00F2C">
      <w:pPr>
        <w:rPr>
          <w:rtl/>
        </w:rPr>
      </w:pPr>
    </w:p>
    <w:p w:rsidR="00DB76B3" w:rsidRDefault="00DB76B3" w:rsidP="000A125D">
      <w:pPr>
        <w:rPr>
          <w:rtl/>
        </w:rPr>
      </w:pPr>
      <w:r>
        <w:rPr>
          <w:rFonts w:hint="cs"/>
          <w:rtl/>
        </w:rPr>
        <w:t>אתם מאמינים?</w:t>
      </w:r>
    </w:p>
    <w:p w:rsidR="00DB76B3" w:rsidRDefault="00DB76B3" w:rsidP="000A125D">
      <w:pPr>
        <w:rPr>
          <w:rtl/>
        </w:rPr>
      </w:pPr>
      <w:bookmarkStart w:id="5591" w:name="_ETM_Q29_257000"/>
      <w:bookmarkEnd w:id="5591"/>
    </w:p>
    <w:p w:rsidR="00DB76B3" w:rsidRDefault="00DB76B3" w:rsidP="000A125D">
      <w:pPr>
        <w:pStyle w:val="af6"/>
        <w:keepNext/>
        <w:rPr>
          <w:rtl/>
        </w:rPr>
      </w:pPr>
      <w:r w:rsidRPr="00EB2D6E">
        <w:rPr>
          <w:rStyle w:val="TagStyle"/>
          <w:rtl/>
        </w:rPr>
        <w:t xml:space="preserve"> &lt;&lt; יור &gt;&gt; </w:t>
      </w:r>
      <w:r>
        <w:rPr>
          <w:rtl/>
        </w:rPr>
        <w:t>היו"ר יעקב מרגי:</w:t>
      </w:r>
      <w:r w:rsidRPr="00EB2D6E">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5592" w:name="_ETM_Q29_259000"/>
      <w:bookmarkStart w:id="5593" w:name="_ETM_Q29_272129"/>
      <w:bookmarkEnd w:id="5592"/>
      <w:bookmarkEnd w:id="5593"/>
      <w:r>
        <w:rPr>
          <w:rtl/>
        </w:rPr>
        <w:t xml:space="preserve">אני </w:t>
      </w:r>
      <w:r>
        <w:rPr>
          <w:rFonts w:hint="cs"/>
          <w:rtl/>
        </w:rPr>
        <w:t>המום</w:t>
      </w:r>
      <w:r>
        <w:rPr>
          <w:rtl/>
        </w:rPr>
        <w:t xml:space="preserve"> שאתם עוד מופתעים.</w:t>
      </w:r>
      <w:bookmarkStart w:id="5594" w:name="_ETM_Q29_276949"/>
      <w:bookmarkEnd w:id="5594"/>
      <w:r>
        <w:rPr>
          <w:rtl/>
        </w:rPr>
        <w:t xml:space="preserve"> שלוש דקות לרשותך, </w:t>
      </w:r>
      <w:bookmarkStart w:id="5595" w:name="_ETM_Q29_280509"/>
      <w:bookmarkEnd w:id="5595"/>
      <w:r>
        <w:rPr>
          <w:rtl/>
        </w:rPr>
        <w:t>גברתי. בבקשה.</w:t>
      </w:r>
    </w:p>
    <w:p w:rsidR="00DB76B3" w:rsidRDefault="00DB76B3" w:rsidP="000A125D">
      <w:pPr>
        <w:rPr>
          <w:rtl/>
        </w:rPr>
      </w:pPr>
      <w:bookmarkStart w:id="5596" w:name="_ETM_Q29_282000"/>
      <w:bookmarkEnd w:id="5596"/>
    </w:p>
    <w:p w:rsidR="00DB76B3" w:rsidRDefault="00DB76B3" w:rsidP="000A125D">
      <w:pPr>
        <w:pStyle w:val="a4"/>
        <w:keepNext/>
        <w:rPr>
          <w:rtl/>
        </w:rPr>
      </w:pPr>
      <w:bookmarkStart w:id="5597" w:name="ET_speaker_5800_15"/>
      <w:r w:rsidRPr="00EB2D6E">
        <w:rPr>
          <w:rStyle w:val="TagStyle"/>
          <w:rtl/>
        </w:rPr>
        <w:t xml:space="preserve"> &lt;&lt; דובר &gt;&gt; </w:t>
      </w:r>
      <w:bookmarkStart w:id="5598" w:name="_Toc222828185"/>
      <w:bookmarkStart w:id="5599" w:name="_Toc222830459"/>
      <w:r>
        <w:rPr>
          <w:rtl/>
        </w:rPr>
        <w:t>אורית פרקש הכהן (כחול לבן – המחנה הממלכתי):</w:t>
      </w:r>
      <w:bookmarkEnd w:id="5598"/>
      <w:bookmarkEnd w:id="5599"/>
      <w:r w:rsidRPr="00EB2D6E">
        <w:rPr>
          <w:rStyle w:val="TagStyle"/>
          <w:rtl/>
        </w:rPr>
        <w:t xml:space="preserve"> &lt;&lt; דובר &gt;&gt;</w:t>
      </w:r>
      <w:r>
        <w:rPr>
          <w:rtl/>
        </w:rPr>
        <w:t xml:space="preserve">   </w:t>
      </w:r>
      <w:bookmarkEnd w:id="5597"/>
    </w:p>
    <w:p w:rsidR="00DB76B3" w:rsidRDefault="00DB76B3" w:rsidP="00C00F2C">
      <w:pPr>
        <w:rPr>
          <w:rtl/>
        </w:rPr>
      </w:pPr>
    </w:p>
    <w:p w:rsidR="00DB76B3" w:rsidRDefault="00DB76B3" w:rsidP="000A125D">
      <w:pPr>
        <w:rPr>
          <w:rtl/>
        </w:rPr>
      </w:pPr>
      <w:bookmarkStart w:id="5600" w:name="_ETM_Q29_281000"/>
      <w:bookmarkStart w:id="5601" w:name="_ETM_Q29_284160"/>
      <w:bookmarkEnd w:id="5600"/>
      <w:bookmarkEnd w:id="5601"/>
      <w:r>
        <w:rPr>
          <w:rFonts w:hint="eastAsia"/>
          <w:rtl/>
        </w:rPr>
        <w:t>תודה</w:t>
      </w:r>
      <w:r>
        <w:rPr>
          <w:rFonts w:hint="cs"/>
          <w:rtl/>
        </w:rPr>
        <w:t xml:space="preserve"> רבה.</w:t>
      </w:r>
      <w:r>
        <w:rPr>
          <w:rtl/>
        </w:rPr>
        <w:t xml:space="preserve"> </w:t>
      </w:r>
      <w:r>
        <w:rPr>
          <w:rFonts w:hint="cs"/>
          <w:rtl/>
        </w:rPr>
        <w:t xml:space="preserve">אדוני </w:t>
      </w:r>
      <w:r>
        <w:rPr>
          <w:rtl/>
        </w:rPr>
        <w:t>היושב</w:t>
      </w:r>
      <w:r>
        <w:rPr>
          <w:rFonts w:hint="cs"/>
          <w:rtl/>
        </w:rPr>
        <w:t>-</w:t>
      </w:r>
      <w:r>
        <w:rPr>
          <w:rtl/>
        </w:rPr>
        <w:t xml:space="preserve">ראש, חבריי חברי הכנסת, אני רוצה לנצל את </w:t>
      </w:r>
      <w:bookmarkStart w:id="5602" w:name="_ETM_Q29_287860"/>
      <w:bookmarkEnd w:id="5602"/>
      <w:r>
        <w:rPr>
          <w:rtl/>
        </w:rPr>
        <w:t>ההזדמנות ש</w:t>
      </w:r>
      <w:r>
        <w:rPr>
          <w:rFonts w:hint="cs"/>
          <w:rtl/>
        </w:rPr>
        <w:t>ה</w:t>
      </w:r>
      <w:r>
        <w:rPr>
          <w:rtl/>
        </w:rPr>
        <w:t>שר התורן הוא שר החינוך.</w:t>
      </w:r>
    </w:p>
    <w:p w:rsidR="00DB76B3" w:rsidRDefault="00DB76B3" w:rsidP="000A125D">
      <w:pPr>
        <w:rPr>
          <w:rtl/>
        </w:rPr>
      </w:pPr>
    </w:p>
    <w:p w:rsidR="00DB76B3" w:rsidRDefault="00DB76B3" w:rsidP="000A125D">
      <w:pPr>
        <w:pStyle w:val="af5"/>
        <w:keepNext/>
        <w:rPr>
          <w:rtl/>
        </w:rPr>
      </w:pPr>
      <w:bookmarkStart w:id="5603" w:name="ET_interruption_6255_16"/>
      <w:r w:rsidRPr="00EB2D6E">
        <w:rPr>
          <w:rStyle w:val="TagStyle"/>
          <w:rtl/>
        </w:rPr>
        <w:t xml:space="preserve"> &lt;&lt; קריאה &gt;&gt; </w:t>
      </w:r>
      <w:r>
        <w:rPr>
          <w:rtl/>
        </w:rPr>
        <w:t>סימון דוידסון (יש עתיד):</w:t>
      </w:r>
      <w:r w:rsidRPr="00EB2D6E">
        <w:rPr>
          <w:rStyle w:val="TagStyle"/>
          <w:rtl/>
        </w:rPr>
        <w:t xml:space="preserve"> &lt;&lt; קריאה &gt;&gt;</w:t>
      </w:r>
      <w:r>
        <w:rPr>
          <w:rtl/>
        </w:rPr>
        <w:t xml:space="preserve">   </w:t>
      </w:r>
      <w:bookmarkEnd w:id="5603"/>
    </w:p>
    <w:p w:rsidR="00DB76B3" w:rsidRDefault="00DB76B3" w:rsidP="00C00F2C">
      <w:pPr>
        <w:rPr>
          <w:rtl/>
        </w:rPr>
      </w:pPr>
    </w:p>
    <w:p w:rsidR="00DB76B3" w:rsidRDefault="00DB76B3" w:rsidP="000A125D">
      <w:pPr>
        <w:rPr>
          <w:rtl/>
        </w:rPr>
      </w:pPr>
      <w:bookmarkStart w:id="5604" w:name="_ETM_Q29_288000"/>
      <w:bookmarkEnd w:id="5604"/>
      <w:r>
        <w:rPr>
          <w:rFonts w:hint="cs"/>
          <w:rtl/>
        </w:rPr>
        <w:t>הוא יצא לשירותים.</w:t>
      </w:r>
    </w:p>
    <w:p w:rsidR="00DB76B3" w:rsidRDefault="00DB76B3" w:rsidP="000A125D">
      <w:pPr>
        <w:rPr>
          <w:rtl/>
        </w:rPr>
      </w:pPr>
      <w:bookmarkStart w:id="5605" w:name="_ETM_Q29_290000"/>
      <w:bookmarkEnd w:id="5605"/>
    </w:p>
    <w:p w:rsidR="00DB76B3" w:rsidRDefault="00DB76B3" w:rsidP="000A125D">
      <w:pPr>
        <w:pStyle w:val="-"/>
        <w:keepNext/>
        <w:rPr>
          <w:rtl/>
        </w:rPr>
      </w:pPr>
      <w:bookmarkStart w:id="5606" w:name="ET_speakercontinue_5800_17"/>
      <w:r w:rsidRPr="00EB2D6E">
        <w:rPr>
          <w:rStyle w:val="TagStyle"/>
          <w:rtl/>
        </w:rPr>
        <w:t xml:space="preserve"> &lt;&lt; דובר_המשך &gt;&gt; </w:t>
      </w:r>
      <w:r>
        <w:rPr>
          <w:rtl/>
        </w:rPr>
        <w:t>אורית פרקש הכהן (כחול לבן – המחנה הממלכתי):</w:t>
      </w:r>
      <w:r w:rsidRPr="00EB2D6E">
        <w:rPr>
          <w:rStyle w:val="TagStyle"/>
          <w:rtl/>
        </w:rPr>
        <w:t xml:space="preserve"> &lt;&lt; דובר_המשך &gt;&gt;</w:t>
      </w:r>
      <w:r>
        <w:rPr>
          <w:rtl/>
        </w:rPr>
        <w:t xml:space="preserve">   </w:t>
      </w:r>
      <w:bookmarkEnd w:id="5606"/>
    </w:p>
    <w:p w:rsidR="00DB76B3" w:rsidRDefault="00DB76B3" w:rsidP="00C00F2C">
      <w:pPr>
        <w:rPr>
          <w:rtl/>
        </w:rPr>
      </w:pPr>
    </w:p>
    <w:p w:rsidR="00DB76B3" w:rsidRDefault="00DB76B3" w:rsidP="000A125D">
      <w:pPr>
        <w:rPr>
          <w:rtl/>
        </w:rPr>
      </w:pPr>
      <w:bookmarkStart w:id="5607" w:name="_ETM_Q29_291000"/>
      <w:bookmarkEnd w:id="5607"/>
      <w:r>
        <w:rPr>
          <w:rtl/>
        </w:rPr>
        <w:t xml:space="preserve">אני רוצה לברך את </w:t>
      </w:r>
      <w:bookmarkStart w:id="5608" w:name="_ETM_Q29_291560"/>
      <w:bookmarkEnd w:id="5608"/>
      <w:r>
        <w:rPr>
          <w:rtl/>
        </w:rPr>
        <w:t>השר קיש על זה שעל פניו מספרים לנו שסוף</w:t>
      </w:r>
      <w:r>
        <w:rPr>
          <w:rFonts w:hint="cs"/>
          <w:rtl/>
        </w:rPr>
        <w:t>-</w:t>
      </w:r>
      <w:r>
        <w:rPr>
          <w:rtl/>
        </w:rPr>
        <w:t xml:space="preserve">סוף </w:t>
      </w:r>
      <w:bookmarkStart w:id="5609" w:name="_ETM_Q29_295260"/>
      <w:bookmarkEnd w:id="5609"/>
      <w:r>
        <w:rPr>
          <w:rtl/>
        </w:rPr>
        <w:t>ילמדו בבתי הספר חינוך פיננסי</w:t>
      </w:r>
      <w:r>
        <w:rPr>
          <w:rFonts w:hint="cs"/>
          <w:rtl/>
        </w:rPr>
        <w:t>.</w:t>
      </w:r>
      <w:r>
        <w:rPr>
          <w:rtl/>
        </w:rPr>
        <w:t xml:space="preserve"> אחרי שאני הגשתי כמה פעמים </w:t>
      </w:r>
      <w:bookmarkStart w:id="5610" w:name="_ETM_Q29_298960"/>
      <w:bookmarkEnd w:id="5610"/>
      <w:r>
        <w:rPr>
          <w:rtl/>
        </w:rPr>
        <w:t xml:space="preserve">הצעות חוק בנושא </w:t>
      </w:r>
      <w:r>
        <w:rPr>
          <w:rFonts w:hint="cs"/>
          <w:rtl/>
        </w:rPr>
        <w:t>ו</w:t>
      </w:r>
      <w:r>
        <w:rPr>
          <w:rtl/>
        </w:rPr>
        <w:t>הפילו את זה, והשר הבטיח לי</w:t>
      </w:r>
      <w:r>
        <w:rPr>
          <w:rFonts w:hint="cs"/>
          <w:rtl/>
        </w:rPr>
        <w:t>:</w:t>
      </w:r>
      <w:r>
        <w:rPr>
          <w:rtl/>
        </w:rPr>
        <w:t xml:space="preserve"> </w:t>
      </w:r>
      <w:r>
        <w:rPr>
          <w:rFonts w:hint="cs"/>
          <w:rtl/>
        </w:rPr>
        <w:t xml:space="preserve">את </w:t>
      </w:r>
      <w:bookmarkStart w:id="5611" w:name="_ETM_Q29_302000"/>
      <w:bookmarkEnd w:id="5611"/>
      <w:r>
        <w:rPr>
          <w:rtl/>
        </w:rPr>
        <w:t xml:space="preserve">תראי </w:t>
      </w:r>
      <w:bookmarkStart w:id="5612" w:name="_ETM_Q29_302660"/>
      <w:bookmarkEnd w:id="5612"/>
      <w:r>
        <w:rPr>
          <w:rtl/>
        </w:rPr>
        <w:t>שזה יקרה</w:t>
      </w:r>
      <w:r>
        <w:rPr>
          <w:rFonts w:hint="cs"/>
          <w:rtl/>
        </w:rPr>
        <w:t>.</w:t>
      </w:r>
      <w:r>
        <w:rPr>
          <w:rtl/>
        </w:rPr>
        <w:t xml:space="preserve"> אז אני שמחה לשמוע.</w:t>
      </w:r>
      <w:bookmarkStart w:id="5613" w:name="_ETM_Q29_306550"/>
      <w:bookmarkEnd w:id="5613"/>
      <w:r>
        <w:rPr>
          <w:rFonts w:hint="cs"/>
          <w:rtl/>
        </w:rPr>
        <w:t xml:space="preserve"> </w:t>
      </w:r>
      <w:bookmarkStart w:id="5614" w:name="_ETM_Q29_305000"/>
      <w:bookmarkEnd w:id="5614"/>
      <w:r>
        <w:rPr>
          <w:rtl/>
        </w:rPr>
        <w:t>אני חושבת שזה בדיוק העיתוי להציע, אדוני היושב</w:t>
      </w:r>
      <w:r>
        <w:rPr>
          <w:rFonts w:hint="cs"/>
          <w:rtl/>
        </w:rPr>
        <w:t>-</w:t>
      </w:r>
      <w:r>
        <w:rPr>
          <w:rtl/>
        </w:rPr>
        <w:t xml:space="preserve">ראש, איזה </w:t>
      </w:r>
      <w:bookmarkStart w:id="5615" w:name="_ETM_Q29_310893"/>
      <w:bookmarkEnd w:id="5615"/>
      <w:r>
        <w:rPr>
          <w:rtl/>
        </w:rPr>
        <w:t xml:space="preserve">שאלות תשאלו את התלמידים שלנו בקורס הזה לחינוך פיננסי. </w:t>
      </w:r>
    </w:p>
    <w:p w:rsidR="00DB76B3" w:rsidRDefault="00DB76B3" w:rsidP="000A125D">
      <w:pPr>
        <w:rPr>
          <w:rtl/>
        </w:rPr>
      </w:pPr>
    </w:p>
    <w:p w:rsidR="00DB76B3" w:rsidRDefault="00DB76B3" w:rsidP="000A125D">
      <w:pPr>
        <w:rPr>
          <w:rtl/>
        </w:rPr>
      </w:pPr>
      <w:r>
        <w:rPr>
          <w:rtl/>
        </w:rPr>
        <w:t xml:space="preserve">אז </w:t>
      </w:r>
      <w:bookmarkStart w:id="5616" w:name="_ETM_Q29_315236"/>
      <w:bookmarkEnd w:id="5616"/>
      <w:r>
        <w:rPr>
          <w:rtl/>
        </w:rPr>
        <w:t>ה</w:t>
      </w:r>
      <w:r>
        <w:rPr>
          <w:rFonts w:hint="cs"/>
          <w:rtl/>
        </w:rPr>
        <w:t>י</w:t>
      </w:r>
      <w:r>
        <w:rPr>
          <w:rtl/>
        </w:rPr>
        <w:t>נה, יש לי כמה שאלות שאפשר יהיה לשאול אות</w:t>
      </w:r>
      <w:r>
        <w:rPr>
          <w:rFonts w:hint="cs"/>
          <w:rtl/>
        </w:rPr>
        <w:t>ם.</w:t>
      </w:r>
      <w:r>
        <w:rPr>
          <w:rtl/>
        </w:rPr>
        <w:t xml:space="preserve"> </w:t>
      </w:r>
      <w:bookmarkStart w:id="5617" w:name="_ETM_Q29_320110"/>
      <w:bookmarkEnd w:id="5617"/>
      <w:r>
        <w:rPr>
          <w:rtl/>
        </w:rPr>
        <w:t xml:space="preserve">תלמידים יקרים, כמה כסף עולה חייל מילואים מול חייל סדיר? </w:t>
      </w:r>
      <w:bookmarkStart w:id="5618" w:name="_ETM_Q29_326056"/>
      <w:bookmarkEnd w:id="5618"/>
      <w:r>
        <w:rPr>
          <w:rtl/>
        </w:rPr>
        <w:t xml:space="preserve">כמה כסף נדרש לכל משפחה בישראל כדי לסבסד משפחה אחרת </w:t>
      </w:r>
      <w:bookmarkStart w:id="5619" w:name="_ETM_Q29_332002"/>
      <w:bookmarkEnd w:id="5619"/>
      <w:r>
        <w:rPr>
          <w:rtl/>
        </w:rPr>
        <w:t xml:space="preserve">ללא השכלה ושבן הזוג </w:t>
      </w:r>
      <w:r>
        <w:rPr>
          <w:rFonts w:hint="cs"/>
          <w:rtl/>
        </w:rPr>
        <w:t>בה</w:t>
      </w:r>
      <w:r>
        <w:rPr>
          <w:rtl/>
        </w:rPr>
        <w:t xml:space="preserve"> לא עובד כל ימי חייו</w:t>
      </w:r>
      <w:r>
        <w:rPr>
          <w:rFonts w:hint="cs"/>
          <w:rtl/>
        </w:rPr>
        <w:t>?</w:t>
      </w:r>
      <w:r>
        <w:rPr>
          <w:rtl/>
        </w:rPr>
        <w:t xml:space="preserve"> </w:t>
      </w:r>
      <w:bookmarkStart w:id="5620" w:name="_ETM_Q29_338360"/>
      <w:bookmarkEnd w:id="5620"/>
      <w:r>
        <w:rPr>
          <w:rtl/>
        </w:rPr>
        <w:t>שאלה נוספת בקורס החינוך הפיננסי של מדינת ישראל</w:t>
      </w:r>
      <w:r>
        <w:rPr>
          <w:rFonts w:hint="cs"/>
          <w:rtl/>
        </w:rPr>
        <w:t>:</w:t>
      </w:r>
      <w:r>
        <w:rPr>
          <w:rtl/>
        </w:rPr>
        <w:t xml:space="preserve"> באיזו מדינה </w:t>
      </w:r>
      <w:bookmarkStart w:id="5621" w:name="_ETM_Q29_343770"/>
      <w:bookmarkEnd w:id="5621"/>
      <w:r>
        <w:rPr>
          <w:rtl/>
        </w:rPr>
        <w:t>עדיף להשקיע את הכסף שלך</w:t>
      </w:r>
      <w:r>
        <w:rPr>
          <w:rFonts w:hint="cs"/>
          <w:rtl/>
        </w:rPr>
        <w:t>,</w:t>
      </w:r>
      <w:r>
        <w:rPr>
          <w:rtl/>
        </w:rPr>
        <w:t xml:space="preserve"> בדמוקרטיה עם בתי משפט עצמאיים, </w:t>
      </w:r>
      <w:bookmarkStart w:id="5622" w:name="_ETM_Q29_349180"/>
      <w:bookmarkEnd w:id="5622"/>
      <w:r>
        <w:rPr>
          <w:rtl/>
        </w:rPr>
        <w:t xml:space="preserve">שכשיש סכסוך אזרחי אתה תוכל לסמוך על הפסיקה שלהם כמקצועית </w:t>
      </w:r>
      <w:bookmarkStart w:id="5623" w:name="_ETM_Q29_354590"/>
      <w:bookmarkEnd w:id="5623"/>
      <w:r>
        <w:rPr>
          <w:rtl/>
        </w:rPr>
        <w:t>ולא מושחתת, או כשבתי המשפט הם שבירים ולא עצמאיים</w:t>
      </w:r>
      <w:r>
        <w:rPr>
          <w:rFonts w:hint="cs"/>
          <w:rtl/>
        </w:rPr>
        <w:t>?</w:t>
      </w:r>
      <w:bookmarkStart w:id="5624" w:name="_ETM_Q29_360619"/>
      <w:bookmarkStart w:id="5625" w:name="_ETM_Q29_362000"/>
      <w:bookmarkEnd w:id="5624"/>
      <w:bookmarkEnd w:id="5625"/>
      <w:r>
        <w:rPr>
          <w:rFonts w:hint="cs"/>
          <w:rtl/>
        </w:rPr>
        <w:t xml:space="preserve"> </w:t>
      </w:r>
      <w:r>
        <w:rPr>
          <w:rtl/>
        </w:rPr>
        <w:t>שאלה נוספת לתלמידים שלנו</w:t>
      </w:r>
      <w:r>
        <w:rPr>
          <w:rFonts w:hint="cs"/>
          <w:rtl/>
        </w:rPr>
        <w:t xml:space="preserve"> </w:t>
      </w:r>
      <w:r>
        <w:rPr>
          <w:rFonts w:hint="eastAsia"/>
          <w:rtl/>
        </w:rPr>
        <w:t>–</w:t>
      </w:r>
      <w:r>
        <w:rPr>
          <w:rtl/>
        </w:rPr>
        <w:t xml:space="preserve"> איך הייתם מתנהלים במשק בית </w:t>
      </w:r>
      <w:bookmarkStart w:id="5626" w:name="_ETM_Q29_364877"/>
      <w:bookmarkEnd w:id="5626"/>
      <w:r>
        <w:rPr>
          <w:rtl/>
        </w:rPr>
        <w:t>כשיש לכם ימים מאתגרים, כשיש חובות, כשיש הוצאות</w:t>
      </w:r>
      <w:r>
        <w:rPr>
          <w:rFonts w:hint="cs"/>
          <w:rtl/>
        </w:rPr>
        <w:t>?</w:t>
      </w:r>
      <w:r>
        <w:rPr>
          <w:rtl/>
        </w:rPr>
        <w:t xml:space="preserve"> ועכשיו</w:t>
      </w:r>
      <w:r>
        <w:rPr>
          <w:rFonts w:hint="cs"/>
          <w:rtl/>
        </w:rPr>
        <w:t>,</w:t>
      </w:r>
      <w:r>
        <w:rPr>
          <w:rtl/>
        </w:rPr>
        <w:t xml:space="preserve"> תלמידים </w:t>
      </w:r>
      <w:bookmarkStart w:id="5627" w:name="_ETM_Q29_369135"/>
      <w:bookmarkEnd w:id="5627"/>
      <w:r>
        <w:rPr>
          <w:rtl/>
        </w:rPr>
        <w:t>יקרים, תשליכו את זה כשיש לכם, למשל</w:t>
      </w:r>
      <w:r>
        <w:rPr>
          <w:rFonts w:hint="cs"/>
          <w:rtl/>
        </w:rPr>
        <w:t xml:space="preserve">, </w:t>
      </w:r>
      <w:r>
        <w:rPr>
          <w:rtl/>
        </w:rPr>
        <w:t xml:space="preserve">מדינה במלחמה </w:t>
      </w:r>
      <w:r>
        <w:rPr>
          <w:rFonts w:hint="cs"/>
          <w:rtl/>
        </w:rPr>
        <w:t xml:space="preserve">– </w:t>
      </w:r>
      <w:r>
        <w:rPr>
          <w:rtl/>
        </w:rPr>
        <w:t xml:space="preserve">איך </w:t>
      </w:r>
      <w:bookmarkStart w:id="5628" w:name="_ETM_Q29_373394"/>
      <w:bookmarkEnd w:id="5628"/>
      <w:r>
        <w:rPr>
          <w:rtl/>
        </w:rPr>
        <w:t>היא אמורה לנהל את הכסף שלה</w:t>
      </w:r>
      <w:r>
        <w:rPr>
          <w:rFonts w:hint="cs"/>
          <w:rtl/>
        </w:rPr>
        <w:t>?</w:t>
      </w:r>
      <w:r>
        <w:rPr>
          <w:rtl/>
        </w:rPr>
        <w:t xml:space="preserve"> האם היא אמורה להדק </w:t>
      </w:r>
      <w:bookmarkStart w:id="5629" w:name="_ETM_Q29_377652"/>
      <w:bookmarkEnd w:id="5629"/>
      <w:r>
        <w:rPr>
          <w:rtl/>
        </w:rPr>
        <w:t>את החגורה</w:t>
      </w:r>
      <w:r>
        <w:rPr>
          <w:rFonts w:hint="cs"/>
          <w:rtl/>
        </w:rPr>
        <w:t>,</w:t>
      </w:r>
      <w:r>
        <w:rPr>
          <w:rtl/>
        </w:rPr>
        <w:t xml:space="preserve"> האם היא אמורה לצמצם, או למשל, להיות בשיא </w:t>
      </w:r>
      <w:bookmarkStart w:id="5630" w:name="_ETM_Q29_381910"/>
      <w:bookmarkEnd w:id="5630"/>
      <w:r>
        <w:rPr>
          <w:rtl/>
        </w:rPr>
        <w:t>של כספים פוליטיים ומגזריים</w:t>
      </w:r>
      <w:r>
        <w:rPr>
          <w:rFonts w:hint="cs"/>
          <w:rtl/>
        </w:rPr>
        <w:t>?</w:t>
      </w:r>
    </w:p>
    <w:p w:rsidR="00DB76B3" w:rsidRDefault="00DB76B3" w:rsidP="000A125D">
      <w:pPr>
        <w:rPr>
          <w:rtl/>
        </w:rPr>
      </w:pPr>
    </w:p>
    <w:p w:rsidR="00DB76B3" w:rsidRDefault="00DB76B3" w:rsidP="000A125D">
      <w:pPr>
        <w:rPr>
          <w:rtl/>
        </w:rPr>
      </w:pPr>
      <w:bookmarkStart w:id="5631" w:name="_ETM_Q29_385000"/>
      <w:bookmarkStart w:id="5632" w:name="_ETM_Q29_386330"/>
      <w:bookmarkEnd w:id="5631"/>
      <w:bookmarkEnd w:id="5632"/>
      <w:r>
        <w:rPr>
          <w:rtl/>
        </w:rPr>
        <w:t>עוד שאלה לתלמידים שלנו בקורס חינוך פיננסי</w:t>
      </w:r>
      <w:r>
        <w:rPr>
          <w:rFonts w:hint="cs"/>
          <w:rtl/>
        </w:rPr>
        <w:t>;</w:t>
      </w:r>
      <w:r>
        <w:rPr>
          <w:rtl/>
        </w:rPr>
        <w:t xml:space="preserve"> במדינה שאתם רוצים </w:t>
      </w:r>
      <w:bookmarkStart w:id="5633" w:name="_ETM_Q29_390711"/>
      <w:bookmarkEnd w:id="5633"/>
      <w:r>
        <w:rPr>
          <w:rtl/>
        </w:rPr>
        <w:t>לחיות בה, האם הייתם רוצים שאת כספי המיסים שלכם</w:t>
      </w:r>
      <w:r>
        <w:rPr>
          <w:rFonts w:hint="cs"/>
          <w:rtl/>
        </w:rPr>
        <w:t>,</w:t>
      </w:r>
      <w:r>
        <w:rPr>
          <w:rtl/>
        </w:rPr>
        <w:t xml:space="preserve"> אחרי </w:t>
      </w:r>
      <w:bookmarkStart w:id="5634" w:name="_ETM_Q29_395092"/>
      <w:bookmarkEnd w:id="5634"/>
      <w:r>
        <w:rPr>
          <w:rFonts w:hint="cs"/>
          <w:rtl/>
        </w:rPr>
        <w:t>ה</w:t>
      </w:r>
      <w:r>
        <w:rPr>
          <w:rtl/>
        </w:rPr>
        <w:t>מלחמה ישימו בשיקום הצפון, בשיקום הדרום, או בפוליטיקה? שאלה נוספת</w:t>
      </w:r>
      <w:r>
        <w:rPr>
          <w:rFonts w:hint="cs"/>
          <w:rtl/>
        </w:rPr>
        <w:t>:</w:t>
      </w:r>
      <w:r>
        <w:rPr>
          <w:rtl/>
        </w:rPr>
        <w:t xml:space="preserve"> </w:t>
      </w:r>
      <w:bookmarkStart w:id="5635" w:name="_ETM_Q29_399473"/>
      <w:bookmarkEnd w:id="5635"/>
      <w:r>
        <w:rPr>
          <w:rtl/>
        </w:rPr>
        <w:t>אתם יודעים</w:t>
      </w:r>
      <w:r>
        <w:rPr>
          <w:rFonts w:hint="cs"/>
          <w:rtl/>
        </w:rPr>
        <w:t>,</w:t>
      </w:r>
      <w:r>
        <w:rPr>
          <w:rtl/>
        </w:rPr>
        <w:t xml:space="preserve"> תלמידים יקרים</w:t>
      </w:r>
      <w:r>
        <w:rPr>
          <w:rFonts w:hint="cs"/>
          <w:rtl/>
        </w:rPr>
        <w:t>,</w:t>
      </w:r>
      <w:r>
        <w:rPr>
          <w:rtl/>
        </w:rPr>
        <w:t xml:space="preserve"> שיש </w:t>
      </w:r>
      <w:bookmarkStart w:id="5636" w:name="_ETM_Q29_403865"/>
      <w:bookmarkEnd w:id="5636"/>
      <w:r>
        <w:rPr>
          <w:rtl/>
        </w:rPr>
        <w:t>בארץ גוף שנקרא קרן ה</w:t>
      </w:r>
      <w:r>
        <w:rPr>
          <w:rFonts w:hint="cs"/>
          <w:rtl/>
        </w:rPr>
        <w:t>ע</w:t>
      </w:r>
      <w:r>
        <w:rPr>
          <w:rtl/>
        </w:rPr>
        <w:t xml:space="preserve">ושר, שהוא נועד עבורכם לדורות הבאים. </w:t>
      </w:r>
      <w:bookmarkStart w:id="5637" w:name="_ETM_Q29_408248"/>
      <w:bookmarkEnd w:id="5637"/>
      <w:r>
        <w:rPr>
          <w:rtl/>
        </w:rPr>
        <w:t xml:space="preserve">צריך להשקיע את זה במנועי צמיחה, בדברים שייתנו לכם כסף </w:t>
      </w:r>
      <w:bookmarkStart w:id="5638" w:name="_ETM_Q29_412632"/>
      <w:bookmarkEnd w:id="5638"/>
      <w:r>
        <w:rPr>
          <w:rtl/>
        </w:rPr>
        <w:t>בדורות הבאים</w:t>
      </w:r>
      <w:r>
        <w:rPr>
          <w:rFonts w:hint="cs"/>
          <w:rtl/>
        </w:rPr>
        <w:t>.</w:t>
      </w:r>
      <w:r>
        <w:rPr>
          <w:rtl/>
        </w:rPr>
        <w:t xml:space="preserve"> אז מה אתם חושבים על זה שהכסף הזה </w:t>
      </w:r>
      <w:bookmarkStart w:id="5639" w:name="_ETM_Q29_417015"/>
      <w:bookmarkEnd w:id="5639"/>
      <w:r>
        <w:rPr>
          <w:rtl/>
        </w:rPr>
        <w:t>הלך לכל מיני מוסדות תורניים?</w:t>
      </w:r>
      <w:bookmarkStart w:id="5640" w:name="_ETM_Q29_421740"/>
      <w:bookmarkStart w:id="5641" w:name="_ETM_Q29_422000"/>
      <w:bookmarkEnd w:id="5640"/>
      <w:bookmarkEnd w:id="5641"/>
      <w:r>
        <w:rPr>
          <w:rFonts w:hint="cs"/>
          <w:rtl/>
        </w:rPr>
        <w:t xml:space="preserve"> </w:t>
      </w:r>
      <w:r>
        <w:rPr>
          <w:rtl/>
        </w:rPr>
        <w:t xml:space="preserve">חבריי התלמידים, מהי ההשקעה המשתלמת בישראל, להיות עובד ומשרת או </w:t>
      </w:r>
      <w:bookmarkStart w:id="5642" w:name="_ETM_Q29_427060"/>
      <w:bookmarkEnd w:id="5642"/>
      <w:r>
        <w:rPr>
          <w:rtl/>
        </w:rPr>
        <w:t xml:space="preserve">להיות שייך </w:t>
      </w:r>
      <w:r>
        <w:rPr>
          <w:rFonts w:hint="cs"/>
          <w:rtl/>
        </w:rPr>
        <w:t>ל</w:t>
      </w:r>
      <w:r>
        <w:rPr>
          <w:rtl/>
        </w:rPr>
        <w:t>מגזר שהוא חלק מהממשלה הזאת</w:t>
      </w:r>
      <w:r>
        <w:rPr>
          <w:rFonts w:hint="cs"/>
          <w:rtl/>
        </w:rPr>
        <w:t>,</w:t>
      </w:r>
      <w:r>
        <w:rPr>
          <w:rtl/>
        </w:rPr>
        <w:t xml:space="preserve"> שפשוט מממנים </w:t>
      </w:r>
      <w:bookmarkStart w:id="5643" w:name="_ETM_Q29_432380"/>
      <w:bookmarkEnd w:id="5643"/>
      <w:r>
        <w:rPr>
          <w:rtl/>
        </w:rPr>
        <w:t>אותו על חשבונכם?</w:t>
      </w:r>
      <w:bookmarkStart w:id="5644" w:name="_ETM_Q29_438140"/>
      <w:bookmarkEnd w:id="5644"/>
    </w:p>
    <w:p w:rsidR="00DB76B3" w:rsidRDefault="00DB76B3" w:rsidP="000A125D">
      <w:pPr>
        <w:rPr>
          <w:rtl/>
        </w:rPr>
      </w:pPr>
    </w:p>
    <w:p w:rsidR="00DB76B3" w:rsidRDefault="00DB76B3" w:rsidP="000A125D">
      <w:pPr>
        <w:rPr>
          <w:rtl/>
        </w:rPr>
      </w:pPr>
      <w:bookmarkStart w:id="5645" w:name="_ETM_Q29_439000"/>
      <w:bookmarkEnd w:id="5645"/>
      <w:r>
        <w:rPr>
          <w:rtl/>
        </w:rPr>
        <w:t>שאלה נוספת לתלמידי ישראל</w:t>
      </w:r>
      <w:r>
        <w:rPr>
          <w:rFonts w:hint="cs"/>
          <w:rtl/>
        </w:rPr>
        <w:t>:</w:t>
      </w:r>
      <w:r>
        <w:rPr>
          <w:rtl/>
        </w:rPr>
        <w:t xml:space="preserve"> באיזה שלב יצטרכו להעלות לכם מיסים </w:t>
      </w:r>
      <w:bookmarkStart w:id="5646" w:name="_ETM_Q29_443556"/>
      <w:bookmarkEnd w:id="5646"/>
      <w:r>
        <w:rPr>
          <w:rtl/>
        </w:rPr>
        <w:t>כדי לממן</w:t>
      </w:r>
      <w:r>
        <w:rPr>
          <w:rFonts w:hint="cs"/>
          <w:rtl/>
        </w:rPr>
        <w:t>,</w:t>
      </w:r>
      <w:r>
        <w:rPr>
          <w:rtl/>
        </w:rPr>
        <w:t xml:space="preserve"> בשלב שנגיע אליו, </w:t>
      </w:r>
      <w:r>
        <w:rPr>
          <w:rFonts w:hint="cs"/>
          <w:rtl/>
        </w:rPr>
        <w:t>כ-</w:t>
      </w:r>
      <w:r>
        <w:rPr>
          <w:rtl/>
        </w:rPr>
        <w:t>50% מהאוכלוסייה שלא עובד</w:t>
      </w:r>
      <w:r>
        <w:rPr>
          <w:rFonts w:hint="cs"/>
          <w:rtl/>
        </w:rPr>
        <w:t>ים?</w:t>
      </w:r>
      <w:r>
        <w:rPr>
          <w:rtl/>
        </w:rPr>
        <w:t xml:space="preserve"> </w:t>
      </w:r>
      <w:bookmarkStart w:id="5647" w:name="_ETM_Q29_448972"/>
      <w:bookmarkEnd w:id="5647"/>
      <w:r>
        <w:rPr>
          <w:rtl/>
        </w:rPr>
        <w:t>כמה כסף זה עולה לכם</w:t>
      </w:r>
      <w:r>
        <w:rPr>
          <w:rFonts w:hint="cs"/>
          <w:rtl/>
        </w:rPr>
        <w:t>?</w:t>
      </w:r>
      <w:r>
        <w:rPr>
          <w:rtl/>
        </w:rPr>
        <w:t xml:space="preserve"> כמה ריבית זה עולה לכם </w:t>
      </w:r>
      <w:bookmarkStart w:id="5648" w:name="_ETM_Q29_454388"/>
      <w:bookmarkEnd w:id="5648"/>
      <w:r>
        <w:rPr>
          <w:rtl/>
        </w:rPr>
        <w:t>בגין הלוואות חריגות שלוקחת הממשלה הזאת</w:t>
      </w:r>
      <w:r>
        <w:rPr>
          <w:rFonts w:hint="cs"/>
          <w:rtl/>
        </w:rPr>
        <w:t>?</w:t>
      </w:r>
      <w:r>
        <w:rPr>
          <w:rtl/>
        </w:rPr>
        <w:t xml:space="preserve"> כמה שנים אתם</w:t>
      </w:r>
      <w:r>
        <w:rPr>
          <w:rFonts w:hint="cs"/>
          <w:rtl/>
        </w:rPr>
        <w:t>,</w:t>
      </w:r>
      <w:r>
        <w:rPr>
          <w:rtl/>
        </w:rPr>
        <w:t xml:space="preserve"> תלמידי </w:t>
      </w:r>
      <w:bookmarkStart w:id="5649" w:name="_ETM_Q29_459803"/>
      <w:bookmarkEnd w:id="5649"/>
      <w:r>
        <w:rPr>
          <w:rtl/>
        </w:rPr>
        <w:t>ישראל, תשלמו את הריבית הזאת</w:t>
      </w:r>
      <w:r>
        <w:rPr>
          <w:rFonts w:hint="cs"/>
          <w:rtl/>
        </w:rPr>
        <w:t>?</w:t>
      </w:r>
    </w:p>
    <w:p w:rsidR="00DB76B3" w:rsidRDefault="00DB76B3" w:rsidP="000A125D">
      <w:pPr>
        <w:rPr>
          <w:rtl/>
        </w:rPr>
      </w:pPr>
    </w:p>
    <w:p w:rsidR="00DB76B3" w:rsidRDefault="00DB76B3" w:rsidP="000A125D">
      <w:pPr>
        <w:rPr>
          <w:rtl/>
        </w:rPr>
      </w:pPr>
      <w:bookmarkStart w:id="5650" w:name="_ETM_Q29_464000"/>
      <w:bookmarkEnd w:id="5650"/>
      <w:r>
        <w:rPr>
          <w:rtl/>
        </w:rPr>
        <w:t xml:space="preserve">ושאלה אחרונה, </w:t>
      </w:r>
      <w:bookmarkStart w:id="5651" w:name="_ETM_Q29_465519"/>
      <w:bookmarkEnd w:id="5651"/>
      <w:r>
        <w:rPr>
          <w:rtl/>
        </w:rPr>
        <w:t>מה זה מס חכם</w:t>
      </w:r>
      <w:r>
        <w:rPr>
          <w:rFonts w:hint="cs"/>
          <w:rtl/>
        </w:rPr>
        <w:t xml:space="preserve">, </w:t>
      </w:r>
      <w:r>
        <w:rPr>
          <w:rtl/>
        </w:rPr>
        <w:t>מה זה מס</w:t>
      </w:r>
      <w:r>
        <w:rPr>
          <w:rFonts w:hint="cs"/>
          <w:rtl/>
        </w:rPr>
        <w:t xml:space="preserve"> </w:t>
      </w:r>
      <w:r>
        <w:rPr>
          <w:rtl/>
        </w:rPr>
        <w:t>טיפש?</w:t>
      </w:r>
    </w:p>
    <w:p w:rsidR="00DB76B3" w:rsidRDefault="00DB76B3" w:rsidP="000A125D">
      <w:pPr>
        <w:rPr>
          <w:rtl/>
        </w:rPr>
      </w:pPr>
    </w:p>
    <w:p w:rsidR="00DB76B3" w:rsidRDefault="00DB76B3" w:rsidP="000A125D">
      <w:pPr>
        <w:pStyle w:val="af6"/>
        <w:keepNext/>
        <w:rPr>
          <w:rtl/>
        </w:rPr>
      </w:pPr>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מזל שזו אחרונה, כי תם ה</w:t>
      </w:r>
      <w:r>
        <w:rPr>
          <w:rtl/>
        </w:rPr>
        <w:t>זמן.</w:t>
      </w:r>
    </w:p>
    <w:p w:rsidR="00DB76B3" w:rsidRDefault="00DB76B3" w:rsidP="000A125D">
      <w:pPr>
        <w:rPr>
          <w:rtl/>
        </w:rPr>
      </w:pPr>
    </w:p>
    <w:p w:rsidR="00DB76B3" w:rsidRDefault="00DB76B3" w:rsidP="000A125D">
      <w:pPr>
        <w:pStyle w:val="-"/>
        <w:keepNext/>
        <w:rPr>
          <w:rtl/>
        </w:rPr>
      </w:pPr>
      <w:bookmarkStart w:id="5652" w:name="ET_speakercontinue_5800_19"/>
      <w:r w:rsidRPr="001E6E55">
        <w:rPr>
          <w:rStyle w:val="TagStyle"/>
          <w:rtl/>
        </w:rPr>
        <w:t xml:space="preserve"> &lt;&lt; דובר_המשך &gt;&gt; </w:t>
      </w:r>
      <w:r>
        <w:rPr>
          <w:rtl/>
        </w:rPr>
        <w:t>אורית פרקש הכהן (כחול לבן – המחנה הממלכתי):</w:t>
      </w:r>
      <w:r w:rsidRPr="001E6E55">
        <w:rPr>
          <w:rStyle w:val="TagStyle"/>
          <w:rtl/>
        </w:rPr>
        <w:t xml:space="preserve"> &lt;&lt; דובר_המשך &gt;&gt;</w:t>
      </w:r>
      <w:r>
        <w:rPr>
          <w:rtl/>
        </w:rPr>
        <w:t xml:space="preserve">   </w:t>
      </w:r>
      <w:bookmarkEnd w:id="5652"/>
    </w:p>
    <w:p w:rsidR="00DB76B3" w:rsidRDefault="00DB76B3" w:rsidP="00C00F2C">
      <w:pPr>
        <w:rPr>
          <w:rtl/>
        </w:rPr>
      </w:pPr>
    </w:p>
    <w:p w:rsidR="00DB76B3" w:rsidRDefault="00DB76B3" w:rsidP="000A125D">
      <w:pPr>
        <w:rPr>
          <w:rtl/>
        </w:rPr>
      </w:pPr>
      <w:bookmarkStart w:id="5653" w:name="_ETM_Q29_468000"/>
      <w:bookmarkEnd w:id="5653"/>
      <w:r>
        <w:rPr>
          <w:rtl/>
        </w:rPr>
        <w:t>כן</w:t>
      </w:r>
      <w:r>
        <w:rPr>
          <w:rFonts w:hint="cs"/>
          <w:rtl/>
        </w:rPr>
        <w:t>.</w:t>
      </w:r>
      <w:r>
        <w:rPr>
          <w:rtl/>
        </w:rPr>
        <w:t xml:space="preserve"> מה </w:t>
      </w:r>
      <w:bookmarkStart w:id="5654" w:name="_ETM_Q29_471020"/>
      <w:bookmarkEnd w:id="5654"/>
      <w:r>
        <w:rPr>
          <w:rtl/>
        </w:rPr>
        <w:t>זה מס חכם</w:t>
      </w:r>
      <w:r>
        <w:rPr>
          <w:rFonts w:hint="cs"/>
          <w:rtl/>
        </w:rPr>
        <w:t>,</w:t>
      </w:r>
      <w:r>
        <w:rPr>
          <w:rtl/>
        </w:rPr>
        <w:t xml:space="preserve"> מה זה מס</w:t>
      </w:r>
      <w:r>
        <w:rPr>
          <w:rFonts w:hint="cs"/>
          <w:rtl/>
        </w:rPr>
        <w:t xml:space="preserve"> ט</w:t>
      </w:r>
      <w:r>
        <w:rPr>
          <w:rtl/>
        </w:rPr>
        <w:t>יפש? האם</w:t>
      </w:r>
      <w:r>
        <w:rPr>
          <w:rFonts w:hint="cs"/>
          <w:rtl/>
        </w:rPr>
        <w:t>,</w:t>
      </w:r>
      <w:r>
        <w:rPr>
          <w:rtl/>
        </w:rPr>
        <w:t xml:space="preserve"> למשל</w:t>
      </w:r>
      <w:r>
        <w:rPr>
          <w:rFonts w:hint="cs"/>
          <w:rtl/>
        </w:rPr>
        <w:t>,</w:t>
      </w:r>
      <w:r>
        <w:rPr>
          <w:rtl/>
        </w:rPr>
        <w:t xml:space="preserve"> מס שמטילים </w:t>
      </w:r>
      <w:bookmarkStart w:id="5655" w:name="_ETM_Q29_476521"/>
      <w:bookmarkEnd w:id="5655"/>
      <w:r>
        <w:rPr>
          <w:rtl/>
        </w:rPr>
        <w:t>עליכם כדי לממן לימודים בלי לימודי ליבה והשתמטות</w:t>
      </w:r>
      <w:r>
        <w:rPr>
          <w:rFonts w:hint="cs"/>
          <w:rtl/>
        </w:rPr>
        <w:t xml:space="preserve"> - -</w:t>
      </w:r>
    </w:p>
    <w:p w:rsidR="00DB76B3" w:rsidRDefault="00DB76B3" w:rsidP="000A125D">
      <w:pPr>
        <w:rPr>
          <w:rtl/>
        </w:rPr>
      </w:pPr>
    </w:p>
    <w:p w:rsidR="00DB76B3" w:rsidRDefault="00DB76B3" w:rsidP="000A125D">
      <w:pPr>
        <w:pStyle w:val="af6"/>
        <w:keepNext/>
        <w:rPr>
          <w:rtl/>
        </w:rPr>
      </w:pPr>
      <w:bookmarkStart w:id="5656" w:name="ET_yor_6688_20"/>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bookmarkEnd w:id="5656"/>
    </w:p>
    <w:p w:rsidR="00DB76B3" w:rsidRDefault="00DB76B3" w:rsidP="00C00F2C">
      <w:pPr>
        <w:rPr>
          <w:rtl/>
        </w:rPr>
      </w:pPr>
    </w:p>
    <w:p w:rsidR="00DB76B3" w:rsidRDefault="00DB76B3" w:rsidP="000A125D">
      <w:pPr>
        <w:rPr>
          <w:rtl/>
        </w:rPr>
      </w:pPr>
      <w:r>
        <w:rPr>
          <w:rFonts w:hint="cs"/>
          <w:rtl/>
        </w:rPr>
        <w:t>תודה.</w:t>
      </w:r>
    </w:p>
    <w:p w:rsidR="00DB76B3" w:rsidRDefault="00DB76B3" w:rsidP="000A125D">
      <w:pPr>
        <w:rPr>
          <w:rtl/>
        </w:rPr>
      </w:pPr>
    </w:p>
    <w:p w:rsidR="00DB76B3" w:rsidRDefault="00DB76B3" w:rsidP="000A125D">
      <w:pPr>
        <w:pStyle w:val="-"/>
        <w:keepNext/>
        <w:rPr>
          <w:rtl/>
        </w:rPr>
      </w:pPr>
      <w:bookmarkStart w:id="5657" w:name="ET_speakercontinue_5800_21"/>
      <w:r w:rsidRPr="001E6E55">
        <w:rPr>
          <w:rStyle w:val="TagStyle"/>
          <w:rtl/>
        </w:rPr>
        <w:t xml:space="preserve"> &lt;&lt; דובר_המשך &gt;&gt; </w:t>
      </w:r>
      <w:r>
        <w:rPr>
          <w:rtl/>
        </w:rPr>
        <w:t>אורית פרקש הכהן (כחול לבן – המחנה הממלכתי):</w:t>
      </w:r>
      <w:r w:rsidRPr="001E6E55">
        <w:rPr>
          <w:rStyle w:val="TagStyle"/>
          <w:rtl/>
        </w:rPr>
        <w:t xml:space="preserve"> &lt;&lt; דובר_המשך &gt;&gt;</w:t>
      </w:r>
      <w:r>
        <w:rPr>
          <w:rtl/>
        </w:rPr>
        <w:t xml:space="preserve">   </w:t>
      </w:r>
      <w:bookmarkEnd w:id="5657"/>
    </w:p>
    <w:p w:rsidR="00DB76B3" w:rsidRDefault="00DB76B3" w:rsidP="00C00F2C">
      <w:pPr>
        <w:rPr>
          <w:rtl/>
        </w:rPr>
      </w:pPr>
    </w:p>
    <w:p w:rsidR="00DB76B3" w:rsidRDefault="00DB76B3" w:rsidP="000A125D">
      <w:pPr>
        <w:rPr>
          <w:rtl/>
        </w:rPr>
      </w:pPr>
      <w:r>
        <w:rPr>
          <w:rFonts w:hint="cs"/>
          <w:rtl/>
        </w:rPr>
        <w:t>- -</w:t>
      </w:r>
      <w:r>
        <w:rPr>
          <w:rtl/>
        </w:rPr>
        <w:t xml:space="preserve"> או למשל</w:t>
      </w:r>
      <w:r>
        <w:rPr>
          <w:rFonts w:hint="cs"/>
          <w:rtl/>
        </w:rPr>
        <w:t>,</w:t>
      </w:r>
      <w:r>
        <w:rPr>
          <w:rtl/>
        </w:rPr>
        <w:t xml:space="preserve"> </w:t>
      </w:r>
      <w:bookmarkStart w:id="5658" w:name="_ETM_Q29_482022"/>
      <w:bookmarkEnd w:id="5658"/>
      <w:r>
        <w:rPr>
          <w:rtl/>
        </w:rPr>
        <w:t>מס סוכר</w:t>
      </w:r>
      <w:r>
        <w:rPr>
          <w:rFonts w:hint="cs"/>
          <w:rtl/>
        </w:rPr>
        <w:t>?</w:t>
      </w:r>
      <w:r>
        <w:rPr>
          <w:rtl/>
        </w:rPr>
        <w:t xml:space="preserve"> מ</w:t>
      </w:r>
      <w:r>
        <w:rPr>
          <w:rFonts w:hint="cs"/>
          <w:rtl/>
        </w:rPr>
        <w:t>ה</w:t>
      </w:r>
      <w:r>
        <w:rPr>
          <w:rtl/>
        </w:rPr>
        <w:t>ם מנועי צמיחה</w:t>
      </w:r>
      <w:r>
        <w:rPr>
          <w:rFonts w:hint="cs"/>
          <w:rtl/>
        </w:rPr>
        <w:t>?</w:t>
      </w:r>
      <w:r>
        <w:rPr>
          <w:rtl/>
        </w:rPr>
        <w:t xml:space="preserve"> אז באמת אני רוצה לברך </w:t>
      </w:r>
      <w:bookmarkStart w:id="5659" w:name="_ETM_Q29_487523"/>
      <w:bookmarkEnd w:id="5659"/>
      <w:r>
        <w:rPr>
          <w:rtl/>
        </w:rPr>
        <w:t>את תלמידי ישראל שהולכים ללמוד סוף</w:t>
      </w:r>
      <w:r>
        <w:rPr>
          <w:rFonts w:hint="cs"/>
          <w:rtl/>
        </w:rPr>
        <w:t>-</w:t>
      </w:r>
      <w:r>
        <w:rPr>
          <w:rtl/>
        </w:rPr>
        <w:t>סוף חינוך פיננסי</w:t>
      </w:r>
      <w:r>
        <w:rPr>
          <w:rFonts w:hint="cs"/>
          <w:rtl/>
        </w:rPr>
        <w:t>.</w:t>
      </w:r>
    </w:p>
    <w:p w:rsidR="00DB76B3" w:rsidRDefault="00DB76B3" w:rsidP="000A125D">
      <w:pPr>
        <w:rPr>
          <w:rtl/>
        </w:rPr>
      </w:pPr>
      <w:bookmarkStart w:id="5660" w:name="_ETM_Q29_491000"/>
      <w:bookmarkEnd w:id="5660"/>
    </w:p>
    <w:p w:rsidR="00DB76B3" w:rsidRDefault="00DB76B3" w:rsidP="000A125D">
      <w:pPr>
        <w:pStyle w:val="af6"/>
        <w:keepNext/>
        <w:rPr>
          <w:rtl/>
        </w:rPr>
      </w:pPr>
      <w:bookmarkStart w:id="5661" w:name="ET_yor_6688_22"/>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bookmarkEnd w:id="5661"/>
    </w:p>
    <w:p w:rsidR="00DB76B3" w:rsidRDefault="00DB76B3" w:rsidP="00C00F2C">
      <w:pPr>
        <w:rPr>
          <w:rtl/>
        </w:rPr>
      </w:pPr>
    </w:p>
    <w:p w:rsidR="00DB76B3" w:rsidRDefault="00DB76B3" w:rsidP="000A125D">
      <w:pPr>
        <w:rPr>
          <w:rtl/>
        </w:rPr>
      </w:pPr>
      <w:r>
        <w:rPr>
          <w:rFonts w:hint="cs"/>
          <w:rtl/>
        </w:rPr>
        <w:t xml:space="preserve">תודה רבה. יש לך בחוק הבא </w:t>
      </w:r>
      <w:bookmarkStart w:id="5662" w:name="_ETM_Q29_495000"/>
      <w:bookmarkEnd w:id="5662"/>
      <w:r>
        <w:rPr>
          <w:rFonts w:hint="cs"/>
          <w:rtl/>
        </w:rPr>
        <w:t xml:space="preserve">עוד - - - </w:t>
      </w:r>
    </w:p>
    <w:p w:rsidR="00DB76B3" w:rsidRDefault="00DB76B3" w:rsidP="000A125D">
      <w:pPr>
        <w:rPr>
          <w:rtl/>
        </w:rPr>
      </w:pPr>
    </w:p>
    <w:p w:rsidR="00DB76B3" w:rsidRDefault="00DB76B3" w:rsidP="000A125D">
      <w:pPr>
        <w:pStyle w:val="-"/>
        <w:keepNext/>
        <w:rPr>
          <w:rtl/>
        </w:rPr>
      </w:pPr>
      <w:bookmarkStart w:id="5663" w:name="ET_speakercontinue_5800_23"/>
      <w:r w:rsidRPr="001E6E55">
        <w:rPr>
          <w:rStyle w:val="TagStyle"/>
          <w:rtl/>
        </w:rPr>
        <w:t xml:space="preserve"> &lt;&lt; דובר_המשך &gt;&gt; </w:t>
      </w:r>
      <w:r>
        <w:rPr>
          <w:rtl/>
        </w:rPr>
        <w:t>אורית פרקש הכהן (כחול לבן – המחנה הממלכתי):</w:t>
      </w:r>
      <w:r w:rsidRPr="001E6E55">
        <w:rPr>
          <w:rStyle w:val="TagStyle"/>
          <w:rtl/>
        </w:rPr>
        <w:t xml:space="preserve"> &lt;&lt; דובר_המשך &gt;&gt;</w:t>
      </w:r>
      <w:r>
        <w:rPr>
          <w:rtl/>
        </w:rPr>
        <w:t xml:space="preserve">   </w:t>
      </w:r>
      <w:bookmarkEnd w:id="5663"/>
    </w:p>
    <w:p w:rsidR="00DB76B3" w:rsidRDefault="00DB76B3" w:rsidP="00C00F2C">
      <w:pPr>
        <w:rPr>
          <w:rtl/>
        </w:rPr>
      </w:pPr>
    </w:p>
    <w:p w:rsidR="00DB76B3" w:rsidRDefault="00DB76B3" w:rsidP="000A125D">
      <w:pPr>
        <w:rPr>
          <w:rtl/>
        </w:rPr>
      </w:pPr>
      <w:bookmarkStart w:id="5664" w:name="_ETM_Q29_490000"/>
      <w:bookmarkStart w:id="5665" w:name="_ETM_Q29_493035"/>
      <w:bookmarkEnd w:id="5664"/>
      <w:bookmarkEnd w:id="5665"/>
      <w:r>
        <w:rPr>
          <w:rtl/>
        </w:rPr>
        <w:t xml:space="preserve">אני רק שואלת את עצמי בנאום מה תהיה </w:t>
      </w:r>
      <w:r>
        <w:rPr>
          <w:rFonts w:hint="cs"/>
          <w:rtl/>
        </w:rPr>
        <w:t>המסקנה</w:t>
      </w:r>
      <w:r>
        <w:rPr>
          <w:rtl/>
        </w:rPr>
        <w:t xml:space="preserve"> שלהם </w:t>
      </w:r>
      <w:bookmarkStart w:id="5666" w:name="_ETM_Q29_496615"/>
      <w:bookmarkEnd w:id="5666"/>
      <w:r>
        <w:rPr>
          <w:rtl/>
        </w:rPr>
        <w:t>כאשר הם ילמדו את כל החומר לגבי המדינ</w:t>
      </w:r>
      <w:r>
        <w:rPr>
          <w:rFonts w:hint="cs"/>
          <w:rtl/>
        </w:rPr>
        <w:t>ה הזו</w:t>
      </w:r>
      <w:bookmarkStart w:id="5667" w:name="_ETM_Q29_501000"/>
      <w:bookmarkEnd w:id="5667"/>
      <w:r>
        <w:rPr>
          <w:rFonts w:hint="cs"/>
          <w:rtl/>
        </w:rPr>
        <w:t>. תודה רבה.</w:t>
      </w:r>
    </w:p>
    <w:p w:rsidR="00DB76B3" w:rsidRDefault="00DB76B3" w:rsidP="000A125D">
      <w:pPr>
        <w:rPr>
          <w:rtl/>
        </w:rPr>
      </w:pPr>
    </w:p>
    <w:p w:rsidR="00DB76B3" w:rsidRDefault="00DB76B3" w:rsidP="000A125D">
      <w:pPr>
        <w:pStyle w:val="af6"/>
        <w:keepNext/>
        <w:rPr>
          <w:rtl/>
        </w:rPr>
      </w:pPr>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5668" w:name="_ETM_Q29_500195"/>
      <w:bookmarkEnd w:id="5668"/>
      <w:r>
        <w:rPr>
          <w:rtl/>
        </w:rPr>
        <w:t xml:space="preserve">תודה רבה. </w:t>
      </w:r>
    </w:p>
    <w:p w:rsidR="00DB76B3" w:rsidRDefault="00DB76B3" w:rsidP="000A125D">
      <w:pPr>
        <w:rPr>
          <w:rtl/>
        </w:rPr>
      </w:pPr>
    </w:p>
    <w:p w:rsidR="00DB76B3" w:rsidRDefault="00DB76B3" w:rsidP="000A125D">
      <w:pPr>
        <w:rPr>
          <w:rtl/>
        </w:rPr>
      </w:pPr>
    </w:p>
    <w:p w:rsidR="00DB76B3" w:rsidRDefault="00DB76B3" w:rsidP="000A125D">
      <w:pPr>
        <w:pStyle w:val="a6"/>
        <w:rPr>
          <w:rtl/>
        </w:rPr>
      </w:pPr>
      <w:bookmarkStart w:id="5669" w:name="ET_subject_מסמכים_שהונחו_על_שולחן__25"/>
      <w:r w:rsidRPr="001E6E55">
        <w:rPr>
          <w:rStyle w:val="TagStyle"/>
          <w:rtl/>
        </w:rPr>
        <w:t xml:space="preserve"> &lt;&lt; נושא &gt;&gt; </w:t>
      </w:r>
      <w:bookmarkStart w:id="5670" w:name="_Toc222828186"/>
      <w:bookmarkStart w:id="5671" w:name="_Toc222830460"/>
      <w:r>
        <w:rPr>
          <w:rtl/>
        </w:rPr>
        <w:t>מסמכים שהונחו על שולחן הכנסת</w:t>
      </w:r>
      <w:bookmarkEnd w:id="5670"/>
      <w:bookmarkEnd w:id="5671"/>
      <w:r w:rsidRPr="001E6E55">
        <w:rPr>
          <w:rStyle w:val="TagStyle"/>
          <w:rtl/>
        </w:rPr>
        <w:t xml:space="preserve"> &lt;&lt; נושא &gt;&gt;</w:t>
      </w:r>
      <w:r>
        <w:rPr>
          <w:rtl/>
        </w:rPr>
        <w:t xml:space="preserve">   </w:t>
      </w:r>
      <w:bookmarkEnd w:id="5669"/>
    </w:p>
    <w:p w:rsidR="00DB76B3" w:rsidRDefault="00DB76B3" w:rsidP="00C00F2C">
      <w:pPr>
        <w:rPr>
          <w:rtl/>
        </w:rPr>
      </w:pPr>
    </w:p>
    <w:p w:rsidR="00DB76B3" w:rsidRDefault="00DB76B3" w:rsidP="000A125D">
      <w:pPr>
        <w:pStyle w:val="af6"/>
        <w:keepNext/>
        <w:rPr>
          <w:rtl/>
        </w:rPr>
      </w:pPr>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tl/>
        </w:rPr>
        <w:t>הוד</w:t>
      </w:r>
      <w:r>
        <w:rPr>
          <w:rFonts w:hint="cs"/>
          <w:rtl/>
        </w:rPr>
        <w:t>ע</w:t>
      </w:r>
      <w:r>
        <w:rPr>
          <w:rtl/>
        </w:rPr>
        <w:t>ה למזכיר</w:t>
      </w:r>
      <w:r>
        <w:rPr>
          <w:rFonts w:hint="cs"/>
          <w:rtl/>
        </w:rPr>
        <w:t>ו</w:t>
      </w:r>
      <w:r>
        <w:rPr>
          <w:rtl/>
        </w:rPr>
        <w:t>ת הכנסת</w:t>
      </w:r>
      <w:r>
        <w:rPr>
          <w:rFonts w:hint="cs"/>
          <w:rtl/>
        </w:rPr>
        <w:t>. בבקשה.</w:t>
      </w:r>
    </w:p>
    <w:p w:rsidR="00DB76B3" w:rsidRDefault="00DB76B3" w:rsidP="000A125D">
      <w:pPr>
        <w:rPr>
          <w:rtl/>
        </w:rPr>
      </w:pPr>
      <w:bookmarkStart w:id="5672" w:name="_ETM_Q29_503000"/>
      <w:bookmarkEnd w:id="5672"/>
    </w:p>
    <w:p w:rsidR="00DB76B3" w:rsidRDefault="00DB76B3" w:rsidP="000A125D">
      <w:pPr>
        <w:pStyle w:val="a4"/>
        <w:keepNext/>
        <w:rPr>
          <w:rtl/>
        </w:rPr>
      </w:pPr>
      <w:bookmarkStart w:id="5673" w:name="ET_speaker_6316_27"/>
      <w:r w:rsidRPr="001E6E55">
        <w:rPr>
          <w:rStyle w:val="TagStyle"/>
          <w:rtl/>
        </w:rPr>
        <w:t xml:space="preserve"> &lt;&lt; דובר &gt;&gt; </w:t>
      </w:r>
      <w:bookmarkStart w:id="5674" w:name="_Toc222828187"/>
      <w:bookmarkStart w:id="5675" w:name="_Toc222830461"/>
      <w:r>
        <w:rPr>
          <w:rtl/>
        </w:rPr>
        <w:t>סגנית מזכיר הכנסת ראדה חסייסי:</w:t>
      </w:r>
      <w:bookmarkEnd w:id="5674"/>
      <w:bookmarkEnd w:id="5675"/>
      <w:r w:rsidRPr="001E6E55">
        <w:rPr>
          <w:rStyle w:val="TagStyle"/>
          <w:rtl/>
        </w:rPr>
        <w:t xml:space="preserve"> &lt;&lt; דובר &gt;&gt;</w:t>
      </w:r>
      <w:r>
        <w:rPr>
          <w:rtl/>
        </w:rPr>
        <w:t xml:space="preserve">   </w:t>
      </w:r>
      <w:bookmarkEnd w:id="5673"/>
    </w:p>
    <w:p w:rsidR="00DB76B3" w:rsidRDefault="00DB76B3" w:rsidP="00C00F2C">
      <w:pPr>
        <w:rPr>
          <w:rtl/>
        </w:rPr>
      </w:pPr>
    </w:p>
    <w:p w:rsidR="00DB76B3" w:rsidRDefault="00DB76B3" w:rsidP="00D22D18">
      <w:pPr>
        <w:rPr>
          <w:rtl/>
        </w:rPr>
      </w:pPr>
      <w:bookmarkStart w:id="5676" w:name="_ETM_Q29_503195"/>
      <w:bookmarkEnd w:id="5676"/>
      <w:r>
        <w:rPr>
          <w:rtl/>
        </w:rPr>
        <w:t>תודה. ברשות יושב</w:t>
      </w:r>
      <w:r>
        <w:rPr>
          <w:rFonts w:hint="cs"/>
          <w:rtl/>
        </w:rPr>
        <w:t>-</w:t>
      </w:r>
      <w:r>
        <w:rPr>
          <w:rtl/>
        </w:rPr>
        <w:t>ראש הישיבה</w:t>
      </w:r>
      <w:r>
        <w:rPr>
          <w:rFonts w:hint="cs"/>
          <w:rtl/>
        </w:rPr>
        <w:t>,</w:t>
      </w:r>
      <w:r>
        <w:rPr>
          <w:rtl/>
        </w:rPr>
        <w:t xml:space="preserve"> אני מתכבדת להוד</w:t>
      </w:r>
      <w:r>
        <w:rPr>
          <w:rFonts w:hint="cs"/>
          <w:rtl/>
        </w:rPr>
        <w:t>יע</w:t>
      </w:r>
      <w:r>
        <w:rPr>
          <w:rtl/>
        </w:rPr>
        <w:t>כם</w:t>
      </w:r>
      <w:r>
        <w:rPr>
          <w:rFonts w:hint="cs"/>
          <w:rtl/>
        </w:rPr>
        <w:t>,</w:t>
      </w:r>
      <w:r>
        <w:rPr>
          <w:rtl/>
        </w:rPr>
        <w:t xml:space="preserve"> כי </w:t>
      </w:r>
      <w:bookmarkStart w:id="5677" w:name="_ETM_Q29_508048"/>
      <w:bookmarkEnd w:id="5677"/>
      <w:r>
        <w:rPr>
          <w:rtl/>
        </w:rPr>
        <w:t>הונחה היום על שולחן הכנסת</w:t>
      </w:r>
      <w:r>
        <w:rPr>
          <w:rFonts w:hint="cs"/>
          <w:rtl/>
        </w:rPr>
        <w:t>,</w:t>
      </w:r>
      <w:r>
        <w:rPr>
          <w:rtl/>
        </w:rPr>
        <w:t xml:space="preserve"> לקריאה השנייה ו</w:t>
      </w:r>
      <w:r w:rsidR="00D22D18">
        <w:rPr>
          <w:rFonts w:hint="cs"/>
          <w:rtl/>
        </w:rPr>
        <w:t xml:space="preserve">לקריאה </w:t>
      </w:r>
      <w:r>
        <w:rPr>
          <w:rtl/>
        </w:rPr>
        <w:t>השלישית</w:t>
      </w:r>
      <w:r w:rsidR="00D22D18">
        <w:rPr>
          <w:rFonts w:hint="cs"/>
          <w:rtl/>
        </w:rPr>
        <w:t>,</w:t>
      </w:r>
      <w:r>
        <w:rPr>
          <w:rtl/>
        </w:rPr>
        <w:t xml:space="preserve"> הצעת חוק </w:t>
      </w:r>
      <w:bookmarkStart w:id="5678" w:name="_ETM_Q29_512901"/>
      <w:bookmarkEnd w:id="5678"/>
      <w:r>
        <w:rPr>
          <w:rtl/>
        </w:rPr>
        <w:t>מקרקעי ציבור</w:t>
      </w:r>
      <w:r>
        <w:rPr>
          <w:rFonts w:hint="cs"/>
          <w:rtl/>
        </w:rPr>
        <w:t xml:space="preserve"> (פינוי קרקע) (תיקון מס' 5),</w:t>
      </w:r>
      <w:r>
        <w:rPr>
          <w:rtl/>
        </w:rPr>
        <w:t xml:space="preserve"> התשפ"ו</w:t>
      </w:r>
      <w:r>
        <w:rPr>
          <w:rFonts w:hint="cs"/>
          <w:rtl/>
        </w:rPr>
        <w:t>–</w:t>
      </w:r>
      <w:r>
        <w:rPr>
          <w:rtl/>
        </w:rPr>
        <w:t>2026</w:t>
      </w:r>
      <w:r>
        <w:rPr>
          <w:rFonts w:hint="cs"/>
          <w:rtl/>
        </w:rPr>
        <w:t>,</w:t>
      </w:r>
      <w:r>
        <w:rPr>
          <w:rtl/>
        </w:rPr>
        <w:t xml:space="preserve"> </w:t>
      </w:r>
      <w:r>
        <w:rPr>
          <w:rFonts w:hint="cs"/>
          <w:rtl/>
        </w:rPr>
        <w:t>ש</w:t>
      </w:r>
      <w:r>
        <w:rPr>
          <w:rtl/>
        </w:rPr>
        <w:t>החזירה ועדת הפנים והגנת הסביבה. תודה</w:t>
      </w:r>
      <w:r>
        <w:rPr>
          <w:rFonts w:hint="cs"/>
          <w:rtl/>
        </w:rPr>
        <w:t>.</w:t>
      </w:r>
    </w:p>
    <w:p w:rsidR="00DB76B3" w:rsidRDefault="00DB76B3" w:rsidP="000A125D">
      <w:pPr>
        <w:rPr>
          <w:rtl/>
        </w:rPr>
      </w:pPr>
    </w:p>
    <w:p w:rsidR="00DB76B3" w:rsidRDefault="00DB76B3" w:rsidP="000A125D">
      <w:pPr>
        <w:pStyle w:val="af6"/>
        <w:keepNext/>
        <w:rPr>
          <w:rtl/>
        </w:rPr>
      </w:pPr>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5679" w:name="_ETM_Q29_517000"/>
      <w:bookmarkEnd w:id="5679"/>
      <w:r>
        <w:rPr>
          <w:rFonts w:hint="cs"/>
          <w:rtl/>
        </w:rPr>
        <w:t>תודה רבה.</w:t>
      </w:r>
    </w:p>
    <w:p w:rsidR="00DB76B3" w:rsidRDefault="00DB76B3" w:rsidP="000A125D">
      <w:pPr>
        <w:rPr>
          <w:rtl/>
        </w:rPr>
      </w:pPr>
    </w:p>
    <w:p w:rsidR="00DB76B3" w:rsidRDefault="00DB76B3" w:rsidP="000A125D">
      <w:pPr>
        <w:rPr>
          <w:rtl/>
        </w:rPr>
      </w:pPr>
    </w:p>
    <w:p w:rsidR="00DB76B3" w:rsidRDefault="00DB76B3" w:rsidP="000A125D">
      <w:pPr>
        <w:pStyle w:val="a6"/>
        <w:rPr>
          <w:rtl/>
        </w:rPr>
      </w:pPr>
      <w:bookmarkStart w:id="5680" w:name="ET_subject_648544_29"/>
      <w:r w:rsidRPr="001E6E55">
        <w:rPr>
          <w:rStyle w:val="TagStyle"/>
          <w:rtl/>
        </w:rPr>
        <w:t xml:space="preserve"> &lt;&lt; נושא &gt;&gt; </w:t>
      </w:r>
      <w:bookmarkStart w:id="5681" w:name="_Toc222828188"/>
      <w:bookmarkStart w:id="5682" w:name="_Toc222830462"/>
      <w:r>
        <w:rPr>
          <w:rtl/>
        </w:rPr>
        <w:t>צו תעריף המכס והפטורים ומס קנייה על טובין (תיקון מס' 2), התשפ"ו</w:t>
      </w:r>
      <w:r>
        <w:rPr>
          <w:rFonts w:hint="cs"/>
          <w:rtl/>
        </w:rPr>
        <w:t>–</w:t>
      </w:r>
      <w:r>
        <w:rPr>
          <w:rtl/>
        </w:rPr>
        <w:t>2025</w:t>
      </w:r>
      <w:bookmarkEnd w:id="5681"/>
      <w:bookmarkEnd w:id="5682"/>
      <w:r w:rsidRPr="001E6E55">
        <w:rPr>
          <w:rStyle w:val="TagStyle"/>
          <w:rtl/>
        </w:rPr>
        <w:t xml:space="preserve"> &lt;&lt; נושא &gt;&gt;</w:t>
      </w:r>
      <w:r>
        <w:rPr>
          <w:rtl/>
        </w:rPr>
        <w:t xml:space="preserve">   </w:t>
      </w:r>
      <w:bookmarkEnd w:id="5680"/>
    </w:p>
    <w:p w:rsidR="00DB76B3" w:rsidRDefault="00DB76B3" w:rsidP="000A125D">
      <w:pPr>
        <w:rPr>
          <w:rtl/>
        </w:rPr>
      </w:pPr>
    </w:p>
    <w:p w:rsidR="00DB76B3" w:rsidRDefault="00DB76B3" w:rsidP="000A125D">
      <w:pPr>
        <w:pStyle w:val="af6"/>
        <w:keepNext/>
        <w:rPr>
          <w:rtl/>
        </w:rPr>
      </w:pPr>
      <w:r w:rsidRPr="001E6E55">
        <w:rPr>
          <w:rStyle w:val="TagStyle"/>
          <w:rtl/>
        </w:rPr>
        <w:t xml:space="preserve"> &lt;&lt; יור &gt;&gt; </w:t>
      </w:r>
      <w:r>
        <w:rPr>
          <w:rtl/>
        </w:rPr>
        <w:t>היו"ר יעקב מרגי:</w:t>
      </w:r>
      <w:r w:rsidRPr="001E6E55">
        <w:rPr>
          <w:rStyle w:val="TagStyle"/>
          <w:rtl/>
        </w:rPr>
        <w:t xml:space="preserve"> &lt;&lt; יור &gt;&gt;</w:t>
      </w:r>
      <w:r>
        <w:rPr>
          <w:rtl/>
        </w:rPr>
        <w:t xml:space="preserve">   </w:t>
      </w:r>
    </w:p>
    <w:p w:rsidR="00DB76B3" w:rsidRDefault="00DB76B3" w:rsidP="009635F5">
      <w:pPr>
        <w:rPr>
          <w:rtl/>
        </w:rPr>
      </w:pPr>
    </w:p>
    <w:p w:rsidR="00DB76B3" w:rsidRDefault="00DB76B3" w:rsidP="000A125D">
      <w:pPr>
        <w:rPr>
          <w:rtl/>
        </w:rPr>
      </w:pPr>
      <w:bookmarkStart w:id="5683" w:name="_ETM_Q29_518195"/>
      <w:bookmarkEnd w:id="5683"/>
      <w:r>
        <w:rPr>
          <w:rtl/>
        </w:rPr>
        <w:t>חבר הכנסת עודד פורר</w:t>
      </w:r>
      <w:r>
        <w:rPr>
          <w:rFonts w:hint="cs"/>
          <w:rtl/>
        </w:rPr>
        <w:t xml:space="preserve"> </w:t>
      </w:r>
      <w:r>
        <w:rPr>
          <w:rFonts w:hint="eastAsia"/>
          <w:rtl/>
        </w:rPr>
        <w:t>–</w:t>
      </w:r>
      <w:r>
        <w:rPr>
          <w:rtl/>
        </w:rPr>
        <w:t xml:space="preserve"> </w:t>
      </w:r>
      <w:bookmarkStart w:id="5684" w:name="_ETM_Q29_521109"/>
      <w:bookmarkEnd w:id="5684"/>
      <w:r>
        <w:rPr>
          <w:rtl/>
        </w:rPr>
        <w:t>מוותר</w:t>
      </w:r>
      <w:r>
        <w:rPr>
          <w:rFonts w:hint="cs"/>
          <w:rtl/>
        </w:rPr>
        <w:t>;</w:t>
      </w:r>
      <w:r>
        <w:rPr>
          <w:rtl/>
        </w:rPr>
        <w:t xml:space="preserve"> חבר הכנסת ירון לוי</w:t>
      </w:r>
      <w:r>
        <w:rPr>
          <w:rFonts w:hint="cs"/>
          <w:rtl/>
        </w:rPr>
        <w:t xml:space="preserve"> </w:t>
      </w:r>
      <w:r>
        <w:rPr>
          <w:rFonts w:hint="eastAsia"/>
          <w:rtl/>
        </w:rPr>
        <w:t>–</w:t>
      </w:r>
      <w:r>
        <w:rPr>
          <w:rtl/>
        </w:rPr>
        <w:t xml:space="preserve"> </w:t>
      </w:r>
      <w:r>
        <w:rPr>
          <w:rFonts w:hint="cs"/>
          <w:rtl/>
        </w:rPr>
        <w:t>אף הוא איננו.</w:t>
      </w:r>
      <w:r>
        <w:rPr>
          <w:rtl/>
        </w:rPr>
        <w:t xml:space="preserve"> </w:t>
      </w:r>
      <w:bookmarkStart w:id="5685" w:name="_ETM_Q29_525859"/>
      <w:bookmarkEnd w:id="5685"/>
      <w:r>
        <w:rPr>
          <w:rtl/>
        </w:rPr>
        <w:t xml:space="preserve">חברת הכנסת </w:t>
      </w:r>
      <w:r>
        <w:rPr>
          <w:rFonts w:hint="cs"/>
          <w:rtl/>
        </w:rPr>
        <w:t>צגה</w:t>
      </w:r>
      <w:r>
        <w:rPr>
          <w:rtl/>
        </w:rPr>
        <w:t xml:space="preserve"> מלקו, בבקשה, גברתי. </w:t>
      </w:r>
      <w:bookmarkStart w:id="5686" w:name="_ETM_Q29_541760"/>
      <w:bookmarkEnd w:id="5686"/>
      <w:r>
        <w:rPr>
          <w:rFonts w:hint="cs"/>
          <w:rtl/>
        </w:rPr>
        <w:t>שלוש</w:t>
      </w:r>
      <w:r>
        <w:rPr>
          <w:rtl/>
        </w:rPr>
        <w:t xml:space="preserve"> דקות לרשותך, גברתי.</w:t>
      </w:r>
    </w:p>
    <w:p w:rsidR="00DB76B3" w:rsidRDefault="00DB76B3" w:rsidP="009635F5">
      <w:pPr>
        <w:rPr>
          <w:rtl/>
        </w:rPr>
      </w:pPr>
    </w:p>
    <w:p w:rsidR="00DB76B3" w:rsidRDefault="00DB76B3" w:rsidP="000A125D">
      <w:pPr>
        <w:pStyle w:val="a4"/>
        <w:keepNext/>
        <w:rPr>
          <w:rtl/>
        </w:rPr>
      </w:pPr>
      <w:r w:rsidRPr="001E6E55">
        <w:rPr>
          <w:rStyle w:val="TagStyle"/>
          <w:rtl/>
        </w:rPr>
        <w:t xml:space="preserve"> &lt;&lt; דובר &gt;&gt; </w:t>
      </w:r>
      <w:bookmarkStart w:id="5687" w:name="_Toc222828189"/>
      <w:bookmarkStart w:id="5688" w:name="_Toc222830463"/>
      <w:r>
        <w:rPr>
          <w:rtl/>
        </w:rPr>
        <w:t>צגה מלקו (הליכוד):</w:t>
      </w:r>
      <w:bookmarkEnd w:id="5687"/>
      <w:bookmarkEnd w:id="5688"/>
      <w:r w:rsidRPr="001E6E55">
        <w:rPr>
          <w:rStyle w:val="TagStyle"/>
          <w:rtl/>
        </w:rPr>
        <w:t xml:space="preserve"> &lt;&lt; דובר &gt;&gt;</w:t>
      </w:r>
      <w:r>
        <w:rPr>
          <w:rtl/>
        </w:rPr>
        <w:t xml:space="preserve">   </w:t>
      </w:r>
    </w:p>
    <w:p w:rsidR="00DB76B3" w:rsidRDefault="00DB76B3" w:rsidP="00C00F2C">
      <w:pPr>
        <w:rPr>
          <w:rtl/>
        </w:rPr>
      </w:pPr>
    </w:p>
    <w:p w:rsidR="00DB76B3" w:rsidRDefault="00DB76B3" w:rsidP="000A125D">
      <w:pPr>
        <w:rPr>
          <w:rtl/>
        </w:rPr>
      </w:pPr>
      <w:bookmarkStart w:id="5689" w:name="_ETM_Q29_542000"/>
      <w:bookmarkStart w:id="5690" w:name="_ETM_Q29_549809"/>
      <w:bookmarkEnd w:id="5689"/>
      <w:bookmarkEnd w:id="5690"/>
      <w:r>
        <w:rPr>
          <w:rFonts w:hint="eastAsia"/>
          <w:rtl/>
        </w:rPr>
        <w:t>אדוני</w:t>
      </w:r>
      <w:r>
        <w:rPr>
          <w:rtl/>
        </w:rPr>
        <w:t xml:space="preserve"> היושב</w:t>
      </w:r>
      <w:r>
        <w:rPr>
          <w:rFonts w:hint="cs"/>
          <w:rtl/>
        </w:rPr>
        <w:t>-</w:t>
      </w:r>
      <w:r>
        <w:rPr>
          <w:rtl/>
        </w:rPr>
        <w:t xml:space="preserve">ראש, חבריי חברי </w:t>
      </w:r>
      <w:r>
        <w:rPr>
          <w:rFonts w:hint="cs"/>
          <w:rtl/>
        </w:rPr>
        <w:t>ה</w:t>
      </w:r>
      <w:r>
        <w:rPr>
          <w:rtl/>
        </w:rPr>
        <w:t xml:space="preserve">כנסת, </w:t>
      </w:r>
      <w:bookmarkStart w:id="5691" w:name="_ETM_Q29_555079"/>
      <w:bookmarkEnd w:id="5691"/>
      <w:r>
        <w:rPr>
          <w:rtl/>
        </w:rPr>
        <w:t xml:space="preserve">אני עומדת כאן היום, אני לא יודעת אם אני יותר </w:t>
      </w:r>
      <w:bookmarkStart w:id="5692" w:name="_ETM_Q29_558319"/>
      <w:bookmarkEnd w:id="5692"/>
      <w:r>
        <w:rPr>
          <w:rtl/>
        </w:rPr>
        <w:t xml:space="preserve">כועסת או מיואשת. </w:t>
      </w:r>
      <w:bookmarkStart w:id="5693" w:name="_ETM_Q29_562600"/>
      <w:bookmarkEnd w:id="5693"/>
      <w:r>
        <w:rPr>
          <w:rtl/>
        </w:rPr>
        <w:t xml:space="preserve">השבוע אנחנו מציינים שנתיים, שנתיים מאז </w:t>
      </w:r>
      <w:r>
        <w:rPr>
          <w:rFonts w:hint="cs"/>
          <w:rtl/>
        </w:rPr>
        <w:t>שהיימנוט,</w:t>
      </w:r>
      <w:r>
        <w:rPr>
          <w:rtl/>
        </w:rPr>
        <w:t xml:space="preserve"> ילדה בת 11</w:t>
      </w:r>
      <w:r>
        <w:rPr>
          <w:rFonts w:hint="cs"/>
          <w:rtl/>
        </w:rPr>
        <w:t>,</w:t>
      </w:r>
      <w:r>
        <w:rPr>
          <w:rtl/>
        </w:rPr>
        <w:t xml:space="preserve"> </w:t>
      </w:r>
      <w:bookmarkStart w:id="5694" w:name="_ETM_Q29_570550"/>
      <w:bookmarkEnd w:id="5694"/>
      <w:r>
        <w:rPr>
          <w:rtl/>
        </w:rPr>
        <w:t>נחטפה והאדמה פשוט ב</w:t>
      </w:r>
      <w:r>
        <w:rPr>
          <w:rFonts w:hint="cs"/>
          <w:rtl/>
        </w:rPr>
        <w:t>לע</w:t>
      </w:r>
      <w:r>
        <w:rPr>
          <w:rtl/>
        </w:rPr>
        <w:t>ה אותה.</w:t>
      </w:r>
      <w:r>
        <w:rPr>
          <w:rFonts w:hint="cs"/>
          <w:rtl/>
        </w:rPr>
        <w:t xml:space="preserve"> </w:t>
      </w:r>
      <w:bookmarkStart w:id="5695" w:name="_ETM_Q29_572000"/>
      <w:bookmarkEnd w:id="5695"/>
      <w:r>
        <w:rPr>
          <w:rtl/>
        </w:rPr>
        <w:t>זה היה</w:t>
      </w:r>
      <w:r>
        <w:rPr>
          <w:rFonts w:hint="cs"/>
          <w:rtl/>
        </w:rPr>
        <w:t xml:space="preserve"> ב-</w:t>
      </w:r>
      <w:r>
        <w:rPr>
          <w:rtl/>
        </w:rPr>
        <w:t xml:space="preserve">25 </w:t>
      </w:r>
      <w:r>
        <w:rPr>
          <w:rFonts w:hint="cs"/>
          <w:rtl/>
        </w:rPr>
        <w:t>ב</w:t>
      </w:r>
      <w:r>
        <w:rPr>
          <w:rtl/>
        </w:rPr>
        <w:t>פברואר 2024</w:t>
      </w:r>
      <w:r>
        <w:rPr>
          <w:rFonts w:hint="cs"/>
          <w:rtl/>
        </w:rPr>
        <w:t>.</w:t>
      </w:r>
      <w:r>
        <w:rPr>
          <w:rtl/>
        </w:rPr>
        <w:t xml:space="preserve"> </w:t>
      </w:r>
      <w:bookmarkStart w:id="5696" w:name="_ETM_Q29_579609"/>
      <w:bookmarkEnd w:id="5696"/>
      <w:r>
        <w:rPr>
          <w:rtl/>
        </w:rPr>
        <w:t>שנתיים שההורים שלה לא ישנים בלילה</w:t>
      </w:r>
      <w:r>
        <w:rPr>
          <w:rFonts w:hint="cs"/>
          <w:rtl/>
        </w:rPr>
        <w:t>.</w:t>
      </w:r>
      <w:r>
        <w:rPr>
          <w:rtl/>
        </w:rPr>
        <w:t xml:space="preserve"> אתם יכולים לתאר לעצמכם </w:t>
      </w:r>
      <w:bookmarkStart w:id="5697" w:name="_ETM_Q29_584549"/>
      <w:bookmarkEnd w:id="5697"/>
      <w:r>
        <w:rPr>
          <w:rtl/>
        </w:rPr>
        <w:t xml:space="preserve">מה זה שנתיים שלמות של סיוט מתמשך, של חוסר ודאות </w:t>
      </w:r>
      <w:bookmarkStart w:id="5698" w:name="_ETM_Q29_589488"/>
      <w:bookmarkEnd w:id="5698"/>
      <w:r>
        <w:rPr>
          <w:rtl/>
        </w:rPr>
        <w:t xml:space="preserve">שקורע את הנשמה. </w:t>
      </w:r>
      <w:bookmarkStart w:id="5699" w:name="_ETM_Q29_595000"/>
      <w:bookmarkEnd w:id="5699"/>
      <w:r>
        <w:rPr>
          <w:rtl/>
        </w:rPr>
        <w:t>תקשיבו לזה</w:t>
      </w:r>
      <w:r>
        <w:rPr>
          <w:rFonts w:hint="cs"/>
          <w:rtl/>
        </w:rPr>
        <w:t>:</w:t>
      </w:r>
      <w:r>
        <w:rPr>
          <w:rtl/>
        </w:rPr>
        <w:t xml:space="preserve"> ההורים מ</w:t>
      </w:r>
      <w:r>
        <w:rPr>
          <w:rFonts w:hint="cs"/>
          <w:rtl/>
        </w:rPr>
        <w:t>ח</w:t>
      </w:r>
      <w:r>
        <w:rPr>
          <w:rtl/>
        </w:rPr>
        <w:t>כים</w:t>
      </w:r>
      <w:r>
        <w:rPr>
          <w:rFonts w:hint="cs"/>
          <w:rtl/>
        </w:rPr>
        <w:t>,</w:t>
      </w:r>
      <w:r>
        <w:rPr>
          <w:rtl/>
        </w:rPr>
        <w:t xml:space="preserve"> כל פעם הדלת נפתחת </w:t>
      </w:r>
      <w:r>
        <w:rPr>
          <w:rFonts w:hint="cs"/>
          <w:rtl/>
        </w:rPr>
        <w:t xml:space="preserve">– </w:t>
      </w:r>
      <w:r>
        <w:rPr>
          <w:rtl/>
        </w:rPr>
        <w:t xml:space="preserve">אולי </w:t>
      </w:r>
      <w:bookmarkStart w:id="5700" w:name="_ETM_Q29_599445"/>
      <w:bookmarkEnd w:id="5700"/>
      <w:r>
        <w:rPr>
          <w:rtl/>
        </w:rPr>
        <w:t>ה</w:t>
      </w:r>
      <w:r>
        <w:rPr>
          <w:rFonts w:hint="cs"/>
          <w:rtl/>
        </w:rPr>
        <w:t>יימנוט</w:t>
      </w:r>
      <w:r>
        <w:rPr>
          <w:rtl/>
        </w:rPr>
        <w:t xml:space="preserve"> דופקת בדלת ופותחת וחוזרת הביתה.</w:t>
      </w:r>
      <w:bookmarkStart w:id="5701" w:name="_ETM_Q29_604440"/>
      <w:bookmarkEnd w:id="5701"/>
      <w:r>
        <w:rPr>
          <w:rFonts w:hint="cs"/>
          <w:rtl/>
        </w:rPr>
        <w:t xml:space="preserve"> </w:t>
      </w:r>
      <w:bookmarkStart w:id="5702" w:name="_ETM_Q29_606000"/>
      <w:bookmarkEnd w:id="5702"/>
      <w:r>
        <w:rPr>
          <w:rtl/>
        </w:rPr>
        <w:t>כשה</w:t>
      </w:r>
      <w:r>
        <w:rPr>
          <w:rFonts w:hint="cs"/>
          <w:rtl/>
        </w:rPr>
        <w:t>י</w:t>
      </w:r>
      <w:r>
        <w:rPr>
          <w:rtl/>
        </w:rPr>
        <w:t>ימנו</w:t>
      </w:r>
      <w:r>
        <w:rPr>
          <w:rFonts w:hint="cs"/>
          <w:rtl/>
        </w:rPr>
        <w:t>ט</w:t>
      </w:r>
      <w:r>
        <w:rPr>
          <w:rtl/>
        </w:rPr>
        <w:t xml:space="preserve"> נחטפה</w:t>
      </w:r>
      <w:r>
        <w:rPr>
          <w:rFonts w:hint="cs"/>
          <w:rtl/>
        </w:rPr>
        <w:t xml:space="preserve"> היא</w:t>
      </w:r>
      <w:r>
        <w:rPr>
          <w:rtl/>
        </w:rPr>
        <w:t xml:space="preserve"> הייתה בת 9. המשפחה, ההורים</w:t>
      </w:r>
      <w:r>
        <w:rPr>
          <w:rFonts w:hint="cs"/>
          <w:rtl/>
        </w:rPr>
        <w:t>,</w:t>
      </w:r>
      <w:r>
        <w:rPr>
          <w:rtl/>
        </w:rPr>
        <w:t xml:space="preserve"> עדיין מחכים לה.</w:t>
      </w:r>
    </w:p>
    <w:p w:rsidR="00DB76B3" w:rsidRDefault="00DB76B3" w:rsidP="000A125D">
      <w:pPr>
        <w:rPr>
          <w:rtl/>
        </w:rPr>
      </w:pPr>
      <w:bookmarkStart w:id="5703" w:name="_ETM_Q29_609000"/>
      <w:bookmarkEnd w:id="5703"/>
    </w:p>
    <w:p w:rsidR="00DB76B3" w:rsidRDefault="00DB76B3" w:rsidP="000A125D">
      <w:pPr>
        <w:rPr>
          <w:rtl/>
        </w:rPr>
      </w:pPr>
      <w:r>
        <w:rPr>
          <w:rtl/>
        </w:rPr>
        <w:t xml:space="preserve"> </w:t>
      </w:r>
      <w:bookmarkStart w:id="5704" w:name="_ETM_Q29_611779"/>
      <w:bookmarkEnd w:id="5704"/>
      <w:r>
        <w:rPr>
          <w:rtl/>
        </w:rPr>
        <w:t xml:space="preserve">איפה המדינה בכל הסיפור הזה? איפה המשטרה? איפה השב"כ? שנתיים </w:t>
      </w:r>
      <w:bookmarkStart w:id="5705" w:name="_ETM_Q29_617174"/>
      <w:bookmarkEnd w:id="5705"/>
      <w:r>
        <w:rPr>
          <w:rtl/>
        </w:rPr>
        <w:t xml:space="preserve">אין להם </w:t>
      </w:r>
      <w:r>
        <w:rPr>
          <w:rFonts w:hint="cs"/>
          <w:rtl/>
        </w:rPr>
        <w:t>קצה חוט</w:t>
      </w:r>
      <w:r>
        <w:rPr>
          <w:rtl/>
        </w:rPr>
        <w:t xml:space="preserve">, כלום, </w:t>
      </w:r>
      <w:r>
        <w:rPr>
          <w:rFonts w:hint="cs"/>
          <w:rtl/>
        </w:rPr>
        <w:t>נאדה</w:t>
      </w:r>
      <w:r>
        <w:rPr>
          <w:rtl/>
        </w:rPr>
        <w:t xml:space="preserve">. </w:t>
      </w:r>
      <w:bookmarkStart w:id="5706" w:name="_ETM_Q29_623119"/>
      <w:bookmarkEnd w:id="5706"/>
      <w:r>
        <w:rPr>
          <w:rtl/>
        </w:rPr>
        <w:t xml:space="preserve">במדינה הקטנה שלנו, מדינת הייטק ומודיעין הכי טוב בעולם, ילדה </w:t>
      </w:r>
      <w:bookmarkStart w:id="5707" w:name="_ETM_Q29_628562"/>
      <w:bookmarkEnd w:id="5707"/>
      <w:r>
        <w:rPr>
          <w:rtl/>
        </w:rPr>
        <w:t>נעלמת</w:t>
      </w:r>
      <w:r>
        <w:rPr>
          <w:rFonts w:hint="cs"/>
          <w:rtl/>
        </w:rPr>
        <w:t>,</w:t>
      </w:r>
      <w:r>
        <w:rPr>
          <w:rtl/>
        </w:rPr>
        <w:t xml:space="preserve"> ואף אחד לא יודע איפה היא</w:t>
      </w:r>
      <w:r>
        <w:rPr>
          <w:rFonts w:hint="cs"/>
          <w:rtl/>
        </w:rPr>
        <w:t>.</w:t>
      </w:r>
      <w:r>
        <w:rPr>
          <w:rtl/>
        </w:rPr>
        <w:t xml:space="preserve"> זה לא נתפס.</w:t>
      </w:r>
      <w:bookmarkStart w:id="5708" w:name="_ETM_Q29_634006"/>
      <w:bookmarkEnd w:id="5708"/>
      <w:r>
        <w:rPr>
          <w:rFonts w:hint="cs"/>
          <w:rtl/>
        </w:rPr>
        <w:t xml:space="preserve"> </w:t>
      </w:r>
      <w:r>
        <w:rPr>
          <w:rtl/>
        </w:rPr>
        <w:t>הילדה הזאת</w:t>
      </w:r>
      <w:r>
        <w:rPr>
          <w:rFonts w:hint="cs"/>
          <w:rtl/>
        </w:rPr>
        <w:t>,</w:t>
      </w:r>
      <w:r>
        <w:rPr>
          <w:rtl/>
        </w:rPr>
        <w:t xml:space="preserve"> עדיין אף אחד לא יודע איפה היא</w:t>
      </w:r>
      <w:r>
        <w:rPr>
          <w:rFonts w:hint="cs"/>
          <w:rtl/>
        </w:rPr>
        <w:t>.</w:t>
      </w:r>
      <w:bookmarkStart w:id="5709" w:name="_ETM_Q29_639000"/>
      <w:bookmarkEnd w:id="5709"/>
      <w:r>
        <w:rPr>
          <w:rtl/>
        </w:rPr>
        <w:t xml:space="preserve"> </w:t>
      </w:r>
      <w:bookmarkStart w:id="5710" w:name="_ETM_Q29_640390"/>
      <w:bookmarkEnd w:id="5710"/>
    </w:p>
    <w:p w:rsidR="00DB76B3" w:rsidRDefault="00DB76B3" w:rsidP="000A125D">
      <w:pPr>
        <w:rPr>
          <w:rtl/>
        </w:rPr>
      </w:pPr>
    </w:p>
    <w:p w:rsidR="00DB76B3" w:rsidRDefault="00DB76B3" w:rsidP="000A125D">
      <w:pPr>
        <w:rPr>
          <w:rtl/>
        </w:rPr>
      </w:pPr>
      <w:r>
        <w:rPr>
          <w:rtl/>
        </w:rPr>
        <w:t>אל תטעו</w:t>
      </w:r>
      <w:r>
        <w:rPr>
          <w:rFonts w:hint="cs"/>
          <w:rtl/>
        </w:rPr>
        <w:t>,</w:t>
      </w:r>
      <w:r>
        <w:rPr>
          <w:rtl/>
        </w:rPr>
        <w:t xml:space="preserve"> זאת לא רק טרגדיה של משפחה אחת, זה </w:t>
      </w:r>
      <w:bookmarkStart w:id="5711" w:name="_ETM_Q29_645394"/>
      <w:bookmarkEnd w:id="5711"/>
      <w:r>
        <w:rPr>
          <w:rtl/>
        </w:rPr>
        <w:t>יכול לקרות לכל משפחה. ה</w:t>
      </w:r>
      <w:r>
        <w:rPr>
          <w:rFonts w:hint="cs"/>
          <w:rtl/>
        </w:rPr>
        <w:t>יי</w:t>
      </w:r>
      <w:r>
        <w:rPr>
          <w:rtl/>
        </w:rPr>
        <w:t>מנו</w:t>
      </w:r>
      <w:r>
        <w:rPr>
          <w:rFonts w:hint="cs"/>
          <w:rtl/>
        </w:rPr>
        <w:t>ט</w:t>
      </w:r>
      <w:r>
        <w:rPr>
          <w:rtl/>
        </w:rPr>
        <w:t xml:space="preserve"> יכולה להיות הילדה של כל </w:t>
      </w:r>
      <w:bookmarkStart w:id="5712" w:name="_ETM_Q29_650398"/>
      <w:bookmarkEnd w:id="5712"/>
      <w:r>
        <w:rPr>
          <w:rtl/>
        </w:rPr>
        <w:t>אח</w:t>
      </w:r>
      <w:r>
        <w:rPr>
          <w:rFonts w:hint="cs"/>
          <w:rtl/>
        </w:rPr>
        <w:t>ד</w:t>
      </w:r>
      <w:r>
        <w:rPr>
          <w:rtl/>
        </w:rPr>
        <w:t xml:space="preserve"> ואחת מאיתנו</w:t>
      </w:r>
      <w:r>
        <w:rPr>
          <w:rFonts w:hint="cs"/>
          <w:rtl/>
        </w:rPr>
        <w:t>.</w:t>
      </w:r>
      <w:r>
        <w:rPr>
          <w:rtl/>
        </w:rPr>
        <w:t xml:space="preserve"> הילדה שאתם חושבים</w:t>
      </w:r>
      <w:r>
        <w:rPr>
          <w:rFonts w:hint="cs"/>
          <w:rtl/>
        </w:rPr>
        <w:t xml:space="preserve"> עליה</w:t>
      </w:r>
      <w:r>
        <w:rPr>
          <w:rtl/>
        </w:rPr>
        <w:t xml:space="preserve">, הילדה שאתם בבוקר לוקחים </w:t>
      </w:r>
      <w:bookmarkStart w:id="5713" w:name="_ETM_Q29_655402"/>
      <w:bookmarkEnd w:id="5713"/>
      <w:r>
        <w:rPr>
          <w:rtl/>
        </w:rPr>
        <w:t>אותה לגן, למעון, לבית ספר</w:t>
      </w:r>
      <w:r>
        <w:rPr>
          <w:rFonts w:hint="cs"/>
          <w:rtl/>
        </w:rPr>
        <w:t>;</w:t>
      </w:r>
      <w:r>
        <w:rPr>
          <w:rtl/>
        </w:rPr>
        <w:t xml:space="preserve"> גם אחיינית, גם נכדה </w:t>
      </w:r>
      <w:r>
        <w:rPr>
          <w:rFonts w:hint="cs"/>
          <w:rtl/>
        </w:rPr>
        <w:t xml:space="preserve">היא </w:t>
      </w:r>
      <w:r>
        <w:rPr>
          <w:rtl/>
        </w:rPr>
        <w:t xml:space="preserve">יכולה </w:t>
      </w:r>
      <w:bookmarkStart w:id="5714" w:name="_ETM_Q29_660406"/>
      <w:bookmarkEnd w:id="5714"/>
      <w:r>
        <w:rPr>
          <w:rtl/>
        </w:rPr>
        <w:t xml:space="preserve">להיות. </w:t>
      </w:r>
      <w:bookmarkStart w:id="5715" w:name="_ETM_Q29_666019"/>
      <w:bookmarkEnd w:id="5715"/>
      <w:r>
        <w:rPr>
          <w:rtl/>
        </w:rPr>
        <w:t>זה כישלון צורב, זה כת</w:t>
      </w:r>
      <w:r>
        <w:rPr>
          <w:rFonts w:hint="cs"/>
          <w:rtl/>
        </w:rPr>
        <w:t>ם</w:t>
      </w:r>
      <w:r>
        <w:rPr>
          <w:rtl/>
        </w:rPr>
        <w:t xml:space="preserve"> של</w:t>
      </w:r>
      <w:r>
        <w:rPr>
          <w:rFonts w:hint="cs"/>
          <w:rtl/>
        </w:rPr>
        <w:t>א</w:t>
      </w:r>
      <w:r>
        <w:rPr>
          <w:rtl/>
        </w:rPr>
        <w:t xml:space="preserve"> </w:t>
      </w:r>
      <w:bookmarkStart w:id="5716" w:name="_ETM_Q29_669850"/>
      <w:bookmarkEnd w:id="5716"/>
      <w:r>
        <w:rPr>
          <w:rtl/>
        </w:rPr>
        <w:t>נשכח אותו לעולם. זו אחריות שלנו</w:t>
      </w:r>
      <w:r>
        <w:rPr>
          <w:rFonts w:hint="cs"/>
          <w:rtl/>
        </w:rPr>
        <w:t xml:space="preserve">. </w:t>
      </w:r>
      <w:r>
        <w:rPr>
          <w:rtl/>
        </w:rPr>
        <w:t xml:space="preserve">חבריי חברי </w:t>
      </w:r>
      <w:r>
        <w:rPr>
          <w:rFonts w:hint="cs"/>
          <w:rtl/>
        </w:rPr>
        <w:t>ה</w:t>
      </w:r>
      <w:r>
        <w:rPr>
          <w:rtl/>
        </w:rPr>
        <w:t>כנסת</w:t>
      </w:r>
      <w:r>
        <w:rPr>
          <w:rFonts w:hint="cs"/>
          <w:rtl/>
        </w:rPr>
        <w:t>,</w:t>
      </w:r>
      <w:r>
        <w:rPr>
          <w:rtl/>
        </w:rPr>
        <w:t xml:space="preserve"> כמה </w:t>
      </w:r>
      <w:bookmarkStart w:id="5717" w:name="_ETM_Q29_674759"/>
      <w:bookmarkEnd w:id="5717"/>
      <w:r>
        <w:rPr>
          <w:rtl/>
        </w:rPr>
        <w:t xml:space="preserve">מכם הסתכלתם </w:t>
      </w:r>
      <w:r>
        <w:rPr>
          <w:rFonts w:hint="cs"/>
          <w:rtl/>
        </w:rPr>
        <w:t>ב</w:t>
      </w:r>
      <w:r>
        <w:rPr>
          <w:rtl/>
        </w:rPr>
        <w:t xml:space="preserve">תמונה של </w:t>
      </w:r>
      <w:r>
        <w:rPr>
          <w:rFonts w:hint="cs"/>
          <w:rtl/>
        </w:rPr>
        <w:t>ה</w:t>
      </w:r>
      <w:r>
        <w:rPr>
          <w:rtl/>
        </w:rPr>
        <w:t>יימנו</w:t>
      </w:r>
      <w:r>
        <w:rPr>
          <w:rFonts w:hint="cs"/>
          <w:rtl/>
        </w:rPr>
        <w:t>ט</w:t>
      </w:r>
      <w:r>
        <w:rPr>
          <w:rtl/>
        </w:rPr>
        <w:t>? כמה מכם באמת אמרתם</w:t>
      </w:r>
      <w:r>
        <w:rPr>
          <w:rFonts w:hint="cs"/>
          <w:rtl/>
        </w:rPr>
        <w:t>:</w:t>
      </w:r>
      <w:r>
        <w:rPr>
          <w:rtl/>
        </w:rPr>
        <w:t xml:space="preserve"> </w:t>
      </w:r>
      <w:bookmarkStart w:id="5718" w:name="_ETM_Q29_679669"/>
      <w:bookmarkEnd w:id="5718"/>
      <w:r>
        <w:rPr>
          <w:rtl/>
        </w:rPr>
        <w:t>אני צריך לעשות משהו</w:t>
      </w:r>
      <w:r>
        <w:rPr>
          <w:rFonts w:hint="cs"/>
          <w:rtl/>
        </w:rPr>
        <w:t>.</w:t>
      </w:r>
      <w:r>
        <w:rPr>
          <w:rtl/>
        </w:rPr>
        <w:t xml:space="preserve"> כמה מ</w:t>
      </w:r>
      <w:r>
        <w:rPr>
          <w:rFonts w:hint="cs"/>
          <w:rtl/>
        </w:rPr>
        <w:t>כ</w:t>
      </w:r>
      <w:r>
        <w:rPr>
          <w:rtl/>
        </w:rPr>
        <w:t xml:space="preserve">ם שמתם את התמונה של </w:t>
      </w:r>
      <w:bookmarkStart w:id="5719" w:name="_ETM_Q29_684579"/>
      <w:bookmarkEnd w:id="5719"/>
      <w:r>
        <w:rPr>
          <w:rtl/>
        </w:rPr>
        <w:t>הילדה בלשכה שלכם</w:t>
      </w:r>
      <w:r>
        <w:rPr>
          <w:rFonts w:hint="cs"/>
          <w:rtl/>
        </w:rPr>
        <w:t>?</w:t>
      </w:r>
      <w:r>
        <w:rPr>
          <w:rtl/>
        </w:rPr>
        <w:t xml:space="preserve"> </w:t>
      </w:r>
      <w:bookmarkStart w:id="5720" w:name="_ETM_Q29_690250"/>
      <w:bookmarkEnd w:id="5720"/>
      <w:r>
        <w:rPr>
          <w:rtl/>
        </w:rPr>
        <w:t>להבדיל, כשהיו חטופים, איך כולנו</w:t>
      </w:r>
      <w:r>
        <w:rPr>
          <w:rFonts w:hint="cs"/>
          <w:rtl/>
        </w:rPr>
        <w:t xml:space="preserve"> </w:t>
      </w:r>
      <w:r>
        <w:rPr>
          <w:rFonts w:hint="eastAsia"/>
          <w:rtl/>
        </w:rPr>
        <w:t>–</w:t>
      </w:r>
      <w:r>
        <w:rPr>
          <w:rtl/>
        </w:rPr>
        <w:t xml:space="preserve"> זה היה בצדק, היה צריך </w:t>
      </w:r>
      <w:bookmarkStart w:id="5721" w:name="_ETM_Q29_695777"/>
      <w:bookmarkEnd w:id="5721"/>
      <w:r>
        <w:rPr>
          <w:rtl/>
        </w:rPr>
        <w:t>להיות</w:t>
      </w:r>
      <w:r>
        <w:rPr>
          <w:rFonts w:hint="cs"/>
          <w:rtl/>
        </w:rPr>
        <w:t xml:space="preserve"> </w:t>
      </w:r>
      <w:r>
        <w:rPr>
          <w:rFonts w:hint="eastAsia"/>
          <w:rtl/>
        </w:rPr>
        <w:t>–</w:t>
      </w:r>
      <w:r>
        <w:rPr>
          <w:rtl/>
        </w:rPr>
        <w:t xml:space="preserve"> איך כולנו התגייסנו</w:t>
      </w:r>
      <w:r>
        <w:rPr>
          <w:rFonts w:hint="cs"/>
          <w:rtl/>
        </w:rPr>
        <w:t>.</w:t>
      </w:r>
      <w:r>
        <w:rPr>
          <w:rtl/>
        </w:rPr>
        <w:t xml:space="preserve"> אבל הילדה </w:t>
      </w:r>
      <w:r>
        <w:rPr>
          <w:rFonts w:hint="cs"/>
          <w:rtl/>
        </w:rPr>
        <w:t>היימנוט</w:t>
      </w:r>
      <w:r>
        <w:rPr>
          <w:rtl/>
        </w:rPr>
        <w:t xml:space="preserve">, ילדה למשפחה של </w:t>
      </w:r>
      <w:bookmarkStart w:id="5722" w:name="_ETM_Q29_701304"/>
      <w:bookmarkEnd w:id="5722"/>
      <w:r>
        <w:rPr>
          <w:rtl/>
        </w:rPr>
        <w:t>עולים חדשים, למשפחה שמתקש</w:t>
      </w:r>
      <w:r>
        <w:rPr>
          <w:rFonts w:hint="cs"/>
          <w:rtl/>
        </w:rPr>
        <w:t>ה</w:t>
      </w:r>
      <w:r>
        <w:rPr>
          <w:rtl/>
        </w:rPr>
        <w:t xml:space="preserve"> בשפה, בתרבות, החברה אכזרית, היא לא </w:t>
      </w:r>
      <w:bookmarkStart w:id="5723" w:name="_ETM_Q29_706831"/>
      <w:bookmarkEnd w:id="5723"/>
      <w:r>
        <w:rPr>
          <w:rtl/>
        </w:rPr>
        <w:t>מושיטה להם את היד.</w:t>
      </w:r>
      <w:bookmarkStart w:id="5724" w:name="_ETM_Q29_713419"/>
      <w:bookmarkEnd w:id="5724"/>
    </w:p>
    <w:p w:rsidR="00DB76B3" w:rsidRDefault="00DB76B3" w:rsidP="000A125D">
      <w:pPr>
        <w:rPr>
          <w:rtl/>
        </w:rPr>
      </w:pPr>
    </w:p>
    <w:p w:rsidR="00DB76B3" w:rsidRDefault="00DB76B3" w:rsidP="000A125D">
      <w:pPr>
        <w:pStyle w:val="af5"/>
        <w:keepNext/>
        <w:rPr>
          <w:rtl/>
        </w:rPr>
      </w:pPr>
      <w:bookmarkStart w:id="5725" w:name="ET_interruption_5807_32"/>
      <w:r w:rsidRPr="00B57E27">
        <w:rPr>
          <w:rStyle w:val="TagStyle"/>
          <w:rtl/>
        </w:rPr>
        <w:t xml:space="preserve"> &lt;&lt; קריאה &gt;&gt; </w:t>
      </w:r>
      <w:r>
        <w:rPr>
          <w:rtl/>
        </w:rPr>
        <w:t>קטי קטרין שטרית (הליכוד):</w:t>
      </w:r>
      <w:r w:rsidRPr="00B57E27">
        <w:rPr>
          <w:rStyle w:val="TagStyle"/>
          <w:rtl/>
        </w:rPr>
        <w:t xml:space="preserve"> &lt;&lt; קריאה &gt;&gt;</w:t>
      </w:r>
      <w:r>
        <w:rPr>
          <w:rtl/>
        </w:rPr>
        <w:t xml:space="preserve">   </w:t>
      </w:r>
      <w:bookmarkEnd w:id="5725"/>
    </w:p>
    <w:p w:rsidR="00DB76B3" w:rsidRDefault="00DB76B3" w:rsidP="00C00F2C">
      <w:pPr>
        <w:rPr>
          <w:rtl/>
        </w:rPr>
      </w:pPr>
    </w:p>
    <w:p w:rsidR="00DB76B3" w:rsidRDefault="00DB76B3" w:rsidP="000A125D">
      <w:pPr>
        <w:rPr>
          <w:rtl/>
        </w:rPr>
      </w:pPr>
      <w:r>
        <w:rPr>
          <w:rFonts w:hint="cs"/>
          <w:rtl/>
        </w:rPr>
        <w:t>גם אותה חטפו, צגה.</w:t>
      </w:r>
    </w:p>
    <w:p w:rsidR="00DB76B3" w:rsidRDefault="00DB76B3" w:rsidP="000A125D">
      <w:pPr>
        <w:rPr>
          <w:rtl/>
        </w:rPr>
      </w:pPr>
    </w:p>
    <w:p w:rsidR="00DB76B3" w:rsidRDefault="00DB76B3" w:rsidP="000A125D">
      <w:pPr>
        <w:pStyle w:val="-"/>
        <w:keepNext/>
        <w:rPr>
          <w:rtl/>
        </w:rPr>
      </w:pPr>
      <w:bookmarkStart w:id="5726" w:name="ET_speakercontinue_6527_33"/>
      <w:r w:rsidRPr="00B57E27">
        <w:rPr>
          <w:rStyle w:val="TagStyle"/>
          <w:rtl/>
        </w:rPr>
        <w:t xml:space="preserve"> &lt;&lt; דובר_המשך &gt;&gt; </w:t>
      </w:r>
      <w:r>
        <w:rPr>
          <w:rtl/>
        </w:rPr>
        <w:t>צגה מלקו (הליכוד):</w:t>
      </w:r>
      <w:r w:rsidRPr="00B57E27">
        <w:rPr>
          <w:rStyle w:val="TagStyle"/>
          <w:rtl/>
        </w:rPr>
        <w:t xml:space="preserve"> &lt;&lt; דובר_המשך &gt;&gt;</w:t>
      </w:r>
      <w:r>
        <w:rPr>
          <w:rtl/>
        </w:rPr>
        <w:t xml:space="preserve">   </w:t>
      </w:r>
      <w:bookmarkEnd w:id="5726"/>
    </w:p>
    <w:p w:rsidR="00DB76B3" w:rsidRDefault="00DB76B3" w:rsidP="00C00F2C">
      <w:pPr>
        <w:rPr>
          <w:rtl/>
        </w:rPr>
      </w:pPr>
    </w:p>
    <w:p w:rsidR="00DB76B3" w:rsidRDefault="00DB76B3" w:rsidP="000A125D">
      <w:pPr>
        <w:rPr>
          <w:rtl/>
        </w:rPr>
      </w:pPr>
      <w:bookmarkStart w:id="5727" w:name="_ETM_Q29_712000"/>
      <w:bookmarkStart w:id="5728" w:name="_ETM_Q29_710000"/>
      <w:bookmarkEnd w:id="5727"/>
      <w:bookmarkEnd w:id="5728"/>
      <w:r>
        <w:rPr>
          <w:rtl/>
        </w:rPr>
        <w:t>בצדק</w:t>
      </w:r>
      <w:r>
        <w:rPr>
          <w:rFonts w:hint="cs"/>
          <w:rtl/>
        </w:rPr>
        <w:t>. ה</w:t>
      </w:r>
      <w:r>
        <w:rPr>
          <w:rtl/>
        </w:rPr>
        <w:t>יימנו</w:t>
      </w:r>
      <w:r>
        <w:rPr>
          <w:rFonts w:hint="cs"/>
          <w:rtl/>
        </w:rPr>
        <w:t xml:space="preserve">ט </w:t>
      </w:r>
      <w:r>
        <w:rPr>
          <w:rtl/>
        </w:rPr>
        <w:t xml:space="preserve">עדיין, אנחנו יודעים שהיא נמצאת, אבל באיזה </w:t>
      </w:r>
      <w:bookmarkStart w:id="5729" w:name="_ETM_Q29_720164"/>
      <w:bookmarkEnd w:id="5729"/>
      <w:r>
        <w:rPr>
          <w:rtl/>
        </w:rPr>
        <w:t>מקום? שנתיים</w:t>
      </w:r>
      <w:r>
        <w:rPr>
          <w:rFonts w:hint="cs"/>
          <w:rtl/>
        </w:rPr>
        <w:t xml:space="preserve"> </w:t>
      </w:r>
      <w:r>
        <w:rPr>
          <w:rtl/>
        </w:rPr>
        <w:t xml:space="preserve">המשפחה נשארה לבד במרכז קליטה בצפת, כולם עברו </w:t>
      </w:r>
      <w:bookmarkStart w:id="5730" w:name="_ETM_Q29_726909"/>
      <w:bookmarkEnd w:id="5730"/>
      <w:r>
        <w:rPr>
          <w:rtl/>
        </w:rPr>
        <w:t>לדיור קב</w:t>
      </w:r>
      <w:r>
        <w:rPr>
          <w:rFonts w:hint="cs"/>
          <w:rtl/>
        </w:rPr>
        <w:t>ע</w:t>
      </w:r>
      <w:r>
        <w:rPr>
          <w:rtl/>
        </w:rPr>
        <w:t xml:space="preserve">. אבל מה, החברה הישראלית, ערבות </w:t>
      </w:r>
      <w:r>
        <w:rPr>
          <w:rFonts w:hint="cs"/>
          <w:rtl/>
        </w:rPr>
        <w:t>ה</w:t>
      </w:r>
      <w:r>
        <w:rPr>
          <w:rtl/>
        </w:rPr>
        <w:t>דדית</w:t>
      </w:r>
      <w:r>
        <w:rPr>
          <w:rFonts w:hint="cs"/>
          <w:rtl/>
        </w:rPr>
        <w:t xml:space="preserve"> </w:t>
      </w:r>
      <w:r>
        <w:rPr>
          <w:rFonts w:hint="eastAsia"/>
          <w:rtl/>
        </w:rPr>
        <w:t>–</w:t>
      </w:r>
      <w:r>
        <w:rPr>
          <w:rtl/>
        </w:rPr>
        <w:t xml:space="preserve"> איפה הערבות? </w:t>
      </w:r>
      <w:bookmarkStart w:id="5731" w:name="_ETM_Q29_733654"/>
      <w:bookmarkEnd w:id="5731"/>
      <w:r>
        <w:rPr>
          <w:rtl/>
        </w:rPr>
        <w:t>ערבות כלפי מי</w:t>
      </w:r>
      <w:r>
        <w:rPr>
          <w:rFonts w:hint="cs"/>
          <w:rtl/>
        </w:rPr>
        <w:t>, ח</w:t>
      </w:r>
      <w:r>
        <w:rPr>
          <w:rtl/>
        </w:rPr>
        <w:t>בר</w:t>
      </w:r>
      <w:r>
        <w:rPr>
          <w:rFonts w:hint="cs"/>
          <w:rtl/>
        </w:rPr>
        <w:t>'ה?</w:t>
      </w:r>
      <w:r>
        <w:rPr>
          <w:rtl/>
        </w:rPr>
        <w:t xml:space="preserve"> </w:t>
      </w:r>
      <w:r>
        <w:rPr>
          <w:rFonts w:hint="cs"/>
          <w:rtl/>
        </w:rPr>
        <w:t>ה</w:t>
      </w:r>
      <w:r>
        <w:rPr>
          <w:rtl/>
        </w:rPr>
        <w:t>אם מדובר רק באוכלוסיות מסוימות</w:t>
      </w:r>
      <w:r>
        <w:rPr>
          <w:rFonts w:hint="cs"/>
          <w:rtl/>
        </w:rPr>
        <w:t>,</w:t>
      </w:r>
      <w:r>
        <w:rPr>
          <w:rtl/>
        </w:rPr>
        <w:t xml:space="preserve"> ערבות</w:t>
      </w:r>
      <w:r>
        <w:rPr>
          <w:rFonts w:hint="cs"/>
          <w:rtl/>
        </w:rPr>
        <w:t>?</w:t>
      </w:r>
      <w:r>
        <w:rPr>
          <w:rtl/>
        </w:rPr>
        <w:t xml:space="preserve"> </w:t>
      </w:r>
      <w:bookmarkStart w:id="5732" w:name="_ETM_Q29_740710"/>
      <w:bookmarkEnd w:id="5732"/>
    </w:p>
    <w:p w:rsidR="00DB76B3" w:rsidRDefault="00DB76B3" w:rsidP="000A125D">
      <w:pPr>
        <w:rPr>
          <w:rtl/>
        </w:rPr>
      </w:pPr>
    </w:p>
    <w:p w:rsidR="00DB76B3" w:rsidRDefault="00DB76B3" w:rsidP="000A125D">
      <w:pPr>
        <w:pStyle w:val="af6"/>
        <w:keepNext/>
        <w:rPr>
          <w:rtl/>
        </w:rPr>
      </w:pPr>
      <w:r w:rsidRPr="007966DD">
        <w:rPr>
          <w:rStyle w:val="TagStyle"/>
          <w:rtl/>
        </w:rPr>
        <w:t xml:space="preserve"> &lt;&lt; יור &gt;&gt; </w:t>
      </w:r>
      <w:r>
        <w:rPr>
          <w:rtl/>
        </w:rPr>
        <w:t>היו"ר יעקב מרגי:</w:t>
      </w:r>
      <w:r w:rsidRPr="007966DD">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נא לסיים.</w:t>
      </w:r>
    </w:p>
    <w:p w:rsidR="00DB76B3" w:rsidRDefault="00DB76B3" w:rsidP="000A125D">
      <w:pPr>
        <w:rPr>
          <w:rtl/>
        </w:rPr>
      </w:pPr>
    </w:p>
    <w:p w:rsidR="00DB76B3" w:rsidRDefault="00DB76B3" w:rsidP="000A125D">
      <w:pPr>
        <w:pStyle w:val="-"/>
        <w:keepNext/>
        <w:rPr>
          <w:rtl/>
        </w:rPr>
      </w:pPr>
      <w:bookmarkStart w:id="5733" w:name="ET_speakercontinue_6527_1"/>
      <w:r w:rsidRPr="00F047ED">
        <w:rPr>
          <w:rStyle w:val="TagStyle"/>
          <w:rtl/>
        </w:rPr>
        <w:t xml:space="preserve">&lt;&lt; דובר_המשך &gt;&gt; </w:t>
      </w:r>
      <w:r>
        <w:rPr>
          <w:rtl/>
        </w:rPr>
        <w:t>צגה מלקו (הליכוד):</w:t>
      </w:r>
      <w:r w:rsidRPr="00F047ED">
        <w:rPr>
          <w:rStyle w:val="TagStyle"/>
          <w:rtl/>
        </w:rPr>
        <w:t xml:space="preserve"> &lt;&lt; דובר_המשך &gt;&gt;</w:t>
      </w:r>
      <w:r>
        <w:rPr>
          <w:rtl/>
        </w:rPr>
        <w:t xml:space="preserve"> </w:t>
      </w:r>
      <w:bookmarkEnd w:id="5733"/>
    </w:p>
    <w:p w:rsidR="00DB76B3" w:rsidRPr="004F6366" w:rsidRDefault="00DB76B3" w:rsidP="000A125D">
      <w:pPr>
        <w:rPr>
          <w:rtl/>
        </w:rPr>
      </w:pPr>
    </w:p>
    <w:p w:rsidR="00DB76B3" w:rsidRDefault="00DB76B3" w:rsidP="000A125D">
      <w:pPr>
        <w:rPr>
          <w:rtl/>
        </w:rPr>
      </w:pPr>
      <w:bookmarkStart w:id="5734" w:name="_ETM_Q30_144748"/>
      <w:bookmarkEnd w:id="5734"/>
      <w:r>
        <w:rPr>
          <w:rFonts w:hint="cs"/>
          <w:rtl/>
        </w:rPr>
        <w:t xml:space="preserve">דרך אגב, לא רק היימנוט, אדוני היושב-ראש. גם </w:t>
      </w:r>
      <w:bookmarkStart w:id="5735" w:name="_ETM_Q30_147531"/>
      <w:bookmarkEnd w:id="5735"/>
      <w:r>
        <w:rPr>
          <w:rFonts w:hint="cs"/>
          <w:rtl/>
        </w:rPr>
        <w:t xml:space="preserve">הנער מוישי, בן 14, נער חרדי, אף אחד לא </w:t>
      </w:r>
      <w:bookmarkStart w:id="5736" w:name="_ETM_Q30_148262"/>
      <w:bookmarkEnd w:id="5736"/>
      <w:r>
        <w:rPr>
          <w:rFonts w:hint="cs"/>
          <w:rtl/>
        </w:rPr>
        <w:t>יודע איפה הוא.</w:t>
      </w:r>
      <w:bookmarkStart w:id="5737" w:name="_ETM_Q30_153077"/>
      <w:bookmarkEnd w:id="5737"/>
    </w:p>
    <w:p w:rsidR="00DB76B3" w:rsidRDefault="00DB76B3" w:rsidP="000A125D">
      <w:pPr>
        <w:rPr>
          <w:rtl/>
        </w:rPr>
      </w:pPr>
      <w:bookmarkStart w:id="5738" w:name="_ETM_Q30_153121"/>
      <w:bookmarkEnd w:id="5738"/>
    </w:p>
    <w:p w:rsidR="00DB76B3" w:rsidRDefault="00DB76B3" w:rsidP="000A125D">
      <w:pPr>
        <w:pStyle w:val="af6"/>
        <w:keepNext/>
        <w:rPr>
          <w:rtl/>
        </w:rPr>
      </w:pPr>
      <w:r w:rsidRPr="00F047ED">
        <w:rPr>
          <w:rStyle w:val="TagStyle"/>
          <w:rtl/>
        </w:rPr>
        <w:t xml:space="preserve"> &lt;&lt; יור &gt;&gt; </w:t>
      </w:r>
      <w:r>
        <w:rPr>
          <w:rtl/>
        </w:rPr>
        <w:t>היו"ר יעקב מרגי:</w:t>
      </w:r>
      <w:r w:rsidRPr="00F047ED">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739" w:name="_ETM_Q30_152879"/>
      <w:bookmarkEnd w:id="5739"/>
      <w:r>
        <w:rPr>
          <w:rFonts w:hint="cs"/>
          <w:rtl/>
        </w:rPr>
        <w:t>תודה.</w:t>
      </w:r>
      <w:bookmarkStart w:id="5740" w:name="_ETM_Q30_149679"/>
      <w:bookmarkEnd w:id="5740"/>
    </w:p>
    <w:p w:rsidR="00DB76B3" w:rsidRDefault="00DB76B3" w:rsidP="000A125D">
      <w:pPr>
        <w:rPr>
          <w:rtl/>
        </w:rPr>
      </w:pPr>
      <w:bookmarkStart w:id="5741" w:name="_ETM_Q30_149713"/>
      <w:bookmarkStart w:id="5742" w:name="_ETM_Q30_149846"/>
      <w:bookmarkStart w:id="5743" w:name="_ETM_Q30_149881"/>
      <w:bookmarkEnd w:id="5741"/>
      <w:bookmarkEnd w:id="5742"/>
      <w:bookmarkEnd w:id="5743"/>
    </w:p>
    <w:p w:rsidR="00DB76B3" w:rsidRDefault="00DB76B3" w:rsidP="000A125D">
      <w:pPr>
        <w:pStyle w:val="-"/>
        <w:keepNext/>
        <w:rPr>
          <w:rtl/>
        </w:rPr>
      </w:pPr>
      <w:bookmarkStart w:id="5744" w:name="ET_speakercontinue_6527_3"/>
      <w:r w:rsidRPr="00F047ED">
        <w:rPr>
          <w:rStyle w:val="TagStyle"/>
          <w:rtl/>
        </w:rPr>
        <w:t xml:space="preserve"> &lt;&lt; דובר_המשך &gt;&gt; </w:t>
      </w:r>
      <w:r>
        <w:rPr>
          <w:rtl/>
        </w:rPr>
        <w:t>צגה מלקו (הליכוד):</w:t>
      </w:r>
      <w:r w:rsidRPr="00F047ED">
        <w:rPr>
          <w:rStyle w:val="TagStyle"/>
          <w:rtl/>
        </w:rPr>
        <w:t xml:space="preserve"> &lt;&lt; דובר_המשך &gt;&gt;</w:t>
      </w:r>
      <w:r>
        <w:rPr>
          <w:rtl/>
        </w:rPr>
        <w:t xml:space="preserve"> </w:t>
      </w:r>
      <w:bookmarkEnd w:id="5744"/>
    </w:p>
    <w:p w:rsidR="00DB76B3" w:rsidRPr="004F6366" w:rsidRDefault="00DB76B3" w:rsidP="000A125D">
      <w:pPr>
        <w:rPr>
          <w:rtl/>
        </w:rPr>
      </w:pPr>
    </w:p>
    <w:p w:rsidR="00DB76B3" w:rsidRPr="00F047ED" w:rsidRDefault="00DB76B3" w:rsidP="000A125D">
      <w:pPr>
        <w:rPr>
          <w:rtl/>
        </w:rPr>
      </w:pPr>
      <w:bookmarkStart w:id="5745" w:name="_ETM_Q30_151023"/>
      <w:bookmarkEnd w:id="5745"/>
      <w:r>
        <w:rPr>
          <w:rFonts w:hint="cs"/>
          <w:rtl/>
        </w:rPr>
        <w:t>איפה האחריות שלנו, חבריי חברי הכנסת? לפחו</w:t>
      </w:r>
      <w:bookmarkStart w:id="5746" w:name="_ETM_Q30_159117"/>
      <w:bookmarkEnd w:id="5746"/>
      <w:r>
        <w:rPr>
          <w:rFonts w:hint="cs"/>
          <w:rtl/>
        </w:rPr>
        <w:t xml:space="preserve">ת לדבר עליהם, אולי להביא למודעות, אולי לשים את </w:t>
      </w:r>
      <w:bookmarkStart w:id="5747" w:name="_ETM_Q30_158445"/>
      <w:bookmarkEnd w:id="5747"/>
      <w:r>
        <w:rPr>
          <w:rFonts w:hint="cs"/>
          <w:rtl/>
        </w:rPr>
        <w:t xml:space="preserve">התמונה שלהם בלשכה שלנו, </w:t>
      </w:r>
      <w:bookmarkStart w:id="5748" w:name="_ETM_Q30_161216"/>
      <w:bookmarkEnd w:id="5748"/>
      <w:r>
        <w:rPr>
          <w:rFonts w:hint="cs"/>
          <w:rtl/>
        </w:rPr>
        <w:t>אולי בתחנות אוטובוס.</w:t>
      </w:r>
      <w:bookmarkStart w:id="5749" w:name="_ETM_Q30_163513"/>
      <w:bookmarkEnd w:id="5749"/>
      <w:r>
        <w:rPr>
          <w:rFonts w:hint="cs"/>
          <w:rtl/>
        </w:rPr>
        <w:t xml:space="preserve"> </w:t>
      </w:r>
    </w:p>
    <w:p w:rsidR="00DB76B3" w:rsidRDefault="00DB76B3" w:rsidP="000A125D">
      <w:pPr>
        <w:rPr>
          <w:rtl/>
        </w:rPr>
      </w:pPr>
      <w:bookmarkStart w:id="5750" w:name="_ETM_Q30_161255"/>
      <w:bookmarkEnd w:id="5750"/>
    </w:p>
    <w:p w:rsidR="00DB76B3" w:rsidRDefault="00DB76B3" w:rsidP="000A125D">
      <w:pPr>
        <w:pStyle w:val="af6"/>
        <w:keepNext/>
        <w:rPr>
          <w:rtl/>
        </w:rPr>
      </w:pPr>
      <w:bookmarkStart w:id="5751" w:name="ET_yor_6688_4"/>
      <w:r w:rsidRPr="00F047ED">
        <w:rPr>
          <w:rStyle w:val="TagStyle"/>
          <w:rtl/>
        </w:rPr>
        <w:t xml:space="preserve"> &lt;&lt; יור &gt;&gt; </w:t>
      </w:r>
      <w:r>
        <w:rPr>
          <w:rtl/>
        </w:rPr>
        <w:t>היו"ר יעקב מרגי:</w:t>
      </w:r>
      <w:r w:rsidRPr="00F047ED">
        <w:rPr>
          <w:rStyle w:val="TagStyle"/>
          <w:rtl/>
        </w:rPr>
        <w:t xml:space="preserve"> &lt;&lt; יור &gt;&gt;</w:t>
      </w:r>
      <w:r>
        <w:rPr>
          <w:rtl/>
        </w:rPr>
        <w:t xml:space="preserve"> </w:t>
      </w:r>
      <w:bookmarkEnd w:id="5751"/>
    </w:p>
    <w:p w:rsidR="00DB76B3" w:rsidRPr="004F6366" w:rsidRDefault="00DB76B3" w:rsidP="000A125D">
      <w:pPr>
        <w:rPr>
          <w:rtl/>
        </w:rPr>
      </w:pPr>
    </w:p>
    <w:p w:rsidR="00DB76B3" w:rsidRDefault="00DB76B3" w:rsidP="000A125D">
      <w:pPr>
        <w:rPr>
          <w:rtl/>
        </w:rPr>
      </w:pPr>
      <w:bookmarkStart w:id="5752" w:name="_ETM_Q30_162835"/>
      <w:bookmarkEnd w:id="5752"/>
      <w:r>
        <w:rPr>
          <w:rFonts w:hint="cs"/>
          <w:rtl/>
        </w:rPr>
        <w:t>תודה. זעקתך נשמעה.</w:t>
      </w:r>
    </w:p>
    <w:p w:rsidR="00DB76B3" w:rsidRDefault="00DB76B3" w:rsidP="000A125D">
      <w:pPr>
        <w:rPr>
          <w:rtl/>
        </w:rPr>
      </w:pPr>
      <w:bookmarkStart w:id="5753" w:name="_ETM_Q30_165672"/>
      <w:bookmarkStart w:id="5754" w:name="_ETM_Q30_165713"/>
      <w:bookmarkEnd w:id="5753"/>
      <w:bookmarkEnd w:id="5754"/>
    </w:p>
    <w:p w:rsidR="00DB76B3" w:rsidRDefault="00DB76B3" w:rsidP="000A125D">
      <w:pPr>
        <w:pStyle w:val="-"/>
        <w:keepNext/>
        <w:rPr>
          <w:rtl/>
        </w:rPr>
      </w:pPr>
      <w:bookmarkStart w:id="5755" w:name="ET_speakercontinue_6527_5"/>
      <w:r w:rsidRPr="00F047ED">
        <w:rPr>
          <w:rStyle w:val="TagStyle"/>
          <w:rtl/>
        </w:rPr>
        <w:t xml:space="preserve"> &lt;&lt; דובר_המשך &gt;&gt; </w:t>
      </w:r>
      <w:r>
        <w:rPr>
          <w:rtl/>
        </w:rPr>
        <w:t>צגה מלקו (הליכוד):</w:t>
      </w:r>
      <w:r w:rsidRPr="00F047ED">
        <w:rPr>
          <w:rStyle w:val="TagStyle"/>
          <w:rtl/>
        </w:rPr>
        <w:t xml:space="preserve"> &lt;&lt; דובר_המשך &gt;&gt;</w:t>
      </w:r>
      <w:r>
        <w:rPr>
          <w:rtl/>
        </w:rPr>
        <w:t xml:space="preserve"> </w:t>
      </w:r>
      <w:bookmarkEnd w:id="5755"/>
    </w:p>
    <w:p w:rsidR="00DB76B3" w:rsidRPr="004F6366" w:rsidRDefault="00DB76B3" w:rsidP="000A125D">
      <w:pPr>
        <w:rPr>
          <w:rtl/>
        </w:rPr>
      </w:pPr>
    </w:p>
    <w:p w:rsidR="00DB76B3" w:rsidRDefault="00DB76B3" w:rsidP="000A125D">
      <w:pPr>
        <w:rPr>
          <w:rtl/>
        </w:rPr>
      </w:pPr>
      <w:r>
        <w:rPr>
          <w:rFonts w:hint="cs"/>
          <w:rtl/>
        </w:rPr>
        <w:t xml:space="preserve">זו בושה, חבריי. זה מדיר שינה. זה יכול </w:t>
      </w:r>
      <w:bookmarkStart w:id="5756" w:name="_ETM_Q30_169564"/>
      <w:bookmarkEnd w:id="5756"/>
      <w:r>
        <w:rPr>
          <w:rFonts w:hint="cs"/>
          <w:rtl/>
        </w:rPr>
        <w:t>לקרות לכל אחד.</w:t>
      </w:r>
      <w:bookmarkStart w:id="5757" w:name="_ETM_Q30_169024"/>
      <w:bookmarkEnd w:id="5757"/>
    </w:p>
    <w:p w:rsidR="00DB76B3" w:rsidRDefault="00DB76B3" w:rsidP="000A125D">
      <w:pPr>
        <w:rPr>
          <w:rtl/>
        </w:rPr>
      </w:pPr>
      <w:bookmarkStart w:id="5758" w:name="_ETM_Q30_169056"/>
      <w:bookmarkEnd w:id="5758"/>
    </w:p>
    <w:p w:rsidR="00DB76B3" w:rsidRDefault="00DB76B3" w:rsidP="000A125D">
      <w:pPr>
        <w:pStyle w:val="af6"/>
        <w:keepNext/>
        <w:rPr>
          <w:rtl/>
        </w:rPr>
      </w:pPr>
      <w:bookmarkStart w:id="5759" w:name="ET_yor_6688_6"/>
      <w:r w:rsidRPr="00F047ED">
        <w:rPr>
          <w:rStyle w:val="TagStyle"/>
          <w:rtl/>
        </w:rPr>
        <w:t xml:space="preserve"> &lt;&lt; יור &gt;&gt; </w:t>
      </w:r>
      <w:r>
        <w:rPr>
          <w:rtl/>
        </w:rPr>
        <w:t>היו"ר יעקב מרגי:</w:t>
      </w:r>
      <w:r w:rsidRPr="00F047ED">
        <w:rPr>
          <w:rStyle w:val="TagStyle"/>
          <w:rtl/>
        </w:rPr>
        <w:t xml:space="preserve"> &lt;&lt; יור &gt;&gt;</w:t>
      </w:r>
      <w:r>
        <w:rPr>
          <w:rtl/>
        </w:rPr>
        <w:t xml:space="preserve"> </w:t>
      </w:r>
      <w:bookmarkEnd w:id="5759"/>
    </w:p>
    <w:p w:rsidR="00DB76B3" w:rsidRPr="004F6366" w:rsidRDefault="00DB76B3" w:rsidP="000A125D">
      <w:pPr>
        <w:rPr>
          <w:rtl/>
        </w:rPr>
      </w:pPr>
    </w:p>
    <w:p w:rsidR="00DB76B3" w:rsidRDefault="00DB76B3" w:rsidP="000A125D">
      <w:pPr>
        <w:rPr>
          <w:rtl/>
        </w:rPr>
      </w:pPr>
      <w:bookmarkStart w:id="5760" w:name="_ETM_Q30_170255"/>
      <w:bookmarkEnd w:id="5760"/>
      <w:r>
        <w:rPr>
          <w:rFonts w:hint="cs"/>
          <w:rtl/>
        </w:rPr>
        <w:t xml:space="preserve">תודה רבה. חבר הכנסת איתן גינזבורג </w:t>
      </w:r>
      <w:r>
        <w:rPr>
          <w:rtl/>
        </w:rPr>
        <w:t>–</w:t>
      </w:r>
      <w:r>
        <w:rPr>
          <w:rFonts w:hint="cs"/>
          <w:rtl/>
        </w:rPr>
        <w:t xml:space="preserve"> איננו. </w:t>
      </w:r>
      <w:bookmarkStart w:id="5761" w:name="_ETM_Q30_173019"/>
      <w:bookmarkEnd w:id="5761"/>
      <w:r>
        <w:rPr>
          <w:rFonts w:hint="cs"/>
          <w:rtl/>
        </w:rPr>
        <w:t>חבר הכנסת ואליד אלהושאלה, ברוך הבא, אדוני.</w:t>
      </w:r>
      <w:bookmarkStart w:id="5762" w:name="_ETM_Q30_186154"/>
      <w:bookmarkEnd w:id="5762"/>
      <w:r>
        <w:rPr>
          <w:rFonts w:hint="cs"/>
          <w:rtl/>
        </w:rPr>
        <w:t xml:space="preserve"> שלוש </w:t>
      </w:r>
      <w:bookmarkStart w:id="5763" w:name="_ETM_Q30_188322"/>
      <w:bookmarkEnd w:id="5763"/>
      <w:r>
        <w:rPr>
          <w:rFonts w:hint="cs"/>
          <w:rtl/>
        </w:rPr>
        <w:t xml:space="preserve">דקות לרשותך, בבקשה. </w:t>
      </w:r>
      <w:bookmarkStart w:id="5764" w:name="_ETM_Q30_186209"/>
      <w:bookmarkStart w:id="5765" w:name="_ETM_Q30_186347"/>
      <w:bookmarkEnd w:id="5764"/>
      <w:bookmarkEnd w:id="5765"/>
    </w:p>
    <w:p w:rsidR="00DB76B3" w:rsidRDefault="00DB76B3" w:rsidP="000A125D">
      <w:pPr>
        <w:rPr>
          <w:rtl/>
        </w:rPr>
      </w:pPr>
      <w:bookmarkStart w:id="5766" w:name="_ETM_Q30_186380"/>
      <w:bookmarkEnd w:id="5766"/>
    </w:p>
    <w:p w:rsidR="00DB76B3" w:rsidRDefault="00DB76B3" w:rsidP="000A125D">
      <w:pPr>
        <w:pStyle w:val="a4"/>
        <w:keepNext/>
        <w:rPr>
          <w:rtl/>
        </w:rPr>
      </w:pPr>
      <w:bookmarkStart w:id="5767" w:name="ET_speaker_6340_7"/>
      <w:r w:rsidRPr="00F047ED">
        <w:rPr>
          <w:rStyle w:val="TagStyle"/>
          <w:rtl/>
        </w:rPr>
        <w:t xml:space="preserve"> &lt;&lt; דובר &gt;&gt; </w:t>
      </w:r>
      <w:bookmarkStart w:id="5768" w:name="_Toc222828190"/>
      <w:bookmarkStart w:id="5769" w:name="_Toc222830464"/>
      <w:r>
        <w:rPr>
          <w:rtl/>
        </w:rPr>
        <w:t>ואליד אלהואשלה (רע"מ – הרשימה הערבית המאוחדת):</w:t>
      </w:r>
      <w:bookmarkEnd w:id="5768"/>
      <w:bookmarkEnd w:id="5769"/>
      <w:r w:rsidRPr="00F047ED">
        <w:rPr>
          <w:rStyle w:val="TagStyle"/>
          <w:rtl/>
        </w:rPr>
        <w:t xml:space="preserve"> &lt;&lt; דובר &gt;&gt;</w:t>
      </w:r>
      <w:r>
        <w:rPr>
          <w:rtl/>
        </w:rPr>
        <w:t xml:space="preserve"> </w:t>
      </w:r>
      <w:bookmarkEnd w:id="5767"/>
    </w:p>
    <w:p w:rsidR="00DB76B3" w:rsidRPr="004F6366" w:rsidRDefault="00DB76B3" w:rsidP="000A125D">
      <w:pPr>
        <w:rPr>
          <w:rtl/>
        </w:rPr>
      </w:pPr>
    </w:p>
    <w:p w:rsidR="00DB76B3" w:rsidRDefault="00DB76B3" w:rsidP="000A125D">
      <w:pPr>
        <w:rPr>
          <w:rtl/>
        </w:rPr>
      </w:pPr>
      <w:r>
        <w:rPr>
          <w:rFonts w:hint="cs"/>
          <w:rtl/>
        </w:rPr>
        <w:t xml:space="preserve">מכובדי היושב-ראש, חבריי חברי הכנסת, מגיע לכאן </w:t>
      </w:r>
      <w:bookmarkStart w:id="5770" w:name="_ETM_Q30_194202"/>
      <w:bookmarkEnd w:id="5770"/>
      <w:r>
        <w:rPr>
          <w:rFonts w:hint="cs"/>
          <w:rtl/>
        </w:rPr>
        <w:t xml:space="preserve">ראש הממשלה לדיון של 40 חתימות על מנת לענות לחברי הכנסת כאן מהאופוזיציה על נושאים שקשורים, כל אחד והסוגיות שלו. </w:t>
      </w:r>
      <w:bookmarkStart w:id="5771" w:name="_ETM_Q30_209183"/>
      <w:bookmarkEnd w:id="5771"/>
      <w:r>
        <w:rPr>
          <w:rFonts w:hint="cs"/>
          <w:rtl/>
        </w:rPr>
        <w:t>אבל הוא לא נותן תשובות גם בהקשר שחברי הכנסת הערבים</w:t>
      </w:r>
      <w:bookmarkStart w:id="5772" w:name="_ETM_Q30_214360"/>
      <w:bookmarkEnd w:id="5772"/>
      <w:r>
        <w:rPr>
          <w:rFonts w:hint="cs"/>
          <w:rtl/>
        </w:rPr>
        <w:t xml:space="preserve"> פונים אליו בעניינים שלהם ובנושא הקשה ביותר אצלנו בחברה הערבית,</w:t>
      </w:r>
      <w:bookmarkStart w:id="5773" w:name="_ETM_Q30_222823"/>
      <w:bookmarkEnd w:id="5773"/>
      <w:r>
        <w:rPr>
          <w:rFonts w:hint="cs"/>
          <w:rtl/>
        </w:rPr>
        <w:t xml:space="preserve"> הפשיעה. מי אמור לתת תשובות, אדוני היושב-ראש, כאשר ראש הממשלה מגיע לכאן ועולה לפודיום ואומר: יש נושאים יותר גדולים? אבל מה עם הפשיעה בח</w:t>
      </w:r>
      <w:bookmarkStart w:id="5774" w:name="_ETM_Q30_236218"/>
      <w:bookmarkEnd w:id="5774"/>
      <w:r>
        <w:rPr>
          <w:rFonts w:hint="cs"/>
          <w:rtl/>
        </w:rPr>
        <w:t xml:space="preserve">ברה הערבית? </w:t>
      </w:r>
      <w:r>
        <w:rPr>
          <w:rtl/>
        </w:rPr>
        <w:t>בשבוע האחרון רצח ב</w:t>
      </w:r>
      <w:r>
        <w:rPr>
          <w:rFonts w:hint="cs"/>
          <w:rtl/>
        </w:rPr>
        <w:t>ט</w:t>
      </w:r>
      <w:r>
        <w:rPr>
          <w:rtl/>
        </w:rPr>
        <w:t>מרה, באו</w:t>
      </w:r>
      <w:r>
        <w:rPr>
          <w:rFonts w:hint="cs"/>
          <w:rtl/>
        </w:rPr>
        <w:t>ם א</w:t>
      </w:r>
      <w:r>
        <w:rPr>
          <w:rtl/>
        </w:rPr>
        <w:t>ל</w:t>
      </w:r>
      <w:r>
        <w:rPr>
          <w:rFonts w:hint="cs"/>
          <w:rtl/>
        </w:rPr>
        <w:t>-פח</w:t>
      </w:r>
      <w:r>
        <w:rPr>
          <w:rtl/>
        </w:rPr>
        <w:t xml:space="preserve">ם, בלקיה, באום </w:t>
      </w:r>
      <w:bookmarkStart w:id="5775" w:name="_ETM_Q30_241663"/>
      <w:bookmarkEnd w:id="5775"/>
      <w:r>
        <w:rPr>
          <w:rtl/>
        </w:rPr>
        <w:t>אל</w:t>
      </w:r>
      <w:r>
        <w:rPr>
          <w:rFonts w:hint="cs"/>
          <w:rtl/>
        </w:rPr>
        <w:t xml:space="preserve">-גנם </w:t>
      </w:r>
      <w:r>
        <w:rPr>
          <w:rtl/>
        </w:rPr>
        <w:t>היום</w:t>
      </w:r>
      <w:r>
        <w:rPr>
          <w:rFonts w:hint="cs"/>
          <w:rtl/>
        </w:rPr>
        <w:t>.</w:t>
      </w:r>
      <w:r>
        <w:rPr>
          <w:rtl/>
        </w:rPr>
        <w:t xml:space="preserve"> ואין תשובות.</w:t>
      </w:r>
    </w:p>
    <w:p w:rsidR="00DB76B3" w:rsidRDefault="00DB76B3" w:rsidP="000A125D">
      <w:pPr>
        <w:rPr>
          <w:rtl/>
        </w:rPr>
      </w:pPr>
    </w:p>
    <w:p w:rsidR="00DB76B3" w:rsidRDefault="00DB76B3" w:rsidP="000A125D">
      <w:pPr>
        <w:rPr>
          <w:rtl/>
        </w:rPr>
      </w:pPr>
      <w:r>
        <w:rPr>
          <w:rtl/>
        </w:rPr>
        <w:t xml:space="preserve">ראש הממשלה נותן גיבוי אוטומטי </w:t>
      </w:r>
      <w:bookmarkStart w:id="5776" w:name="_ETM_Q30_247500"/>
      <w:bookmarkEnd w:id="5776"/>
      <w:r>
        <w:rPr>
          <w:rtl/>
        </w:rPr>
        <w:t>גם לשר בן גביר וגם לשר סמוטריץ'</w:t>
      </w:r>
      <w:r>
        <w:rPr>
          <w:rFonts w:hint="cs"/>
          <w:rtl/>
        </w:rPr>
        <w:t xml:space="preserve"> </w:t>
      </w:r>
      <w:r>
        <w:rPr>
          <w:rtl/>
        </w:rPr>
        <w:t xml:space="preserve">– הראשון שעומד בראש </w:t>
      </w:r>
      <w:bookmarkStart w:id="5777" w:name="_ETM_Q30_251886"/>
      <w:bookmarkEnd w:id="5777"/>
      <w:r>
        <w:rPr>
          <w:rtl/>
        </w:rPr>
        <w:t>המשרד לביטחון לאומי, אבל לא נותן תשובות</w:t>
      </w:r>
      <w:r>
        <w:rPr>
          <w:rFonts w:hint="cs"/>
          <w:rtl/>
        </w:rPr>
        <w:t>,</w:t>
      </w:r>
      <w:r>
        <w:rPr>
          <w:rtl/>
        </w:rPr>
        <w:t xml:space="preserve"> לא נותן פתרונות</w:t>
      </w:r>
      <w:bookmarkStart w:id="5778" w:name="_ETM_Q30_256273"/>
      <w:bookmarkEnd w:id="5778"/>
      <w:r>
        <w:rPr>
          <w:rFonts w:hint="cs"/>
          <w:rtl/>
        </w:rPr>
        <w:t xml:space="preserve">, </w:t>
      </w:r>
      <w:r>
        <w:rPr>
          <w:rtl/>
        </w:rPr>
        <w:t>לא עוצר את הדימום ביישובים הערביים.</w:t>
      </w:r>
      <w:r>
        <w:rPr>
          <w:rFonts w:hint="cs"/>
          <w:rtl/>
        </w:rPr>
        <w:t xml:space="preserve"> </w:t>
      </w:r>
      <w:bookmarkStart w:id="5779" w:name="_ETM_Q30_265343"/>
      <w:bookmarkStart w:id="5780" w:name="_ETM_Q30_265394"/>
      <w:bookmarkStart w:id="5781" w:name="_ETM_Q30_265534"/>
      <w:bookmarkStart w:id="5782" w:name="_ETM_Q30_265574"/>
      <w:bookmarkStart w:id="5783" w:name="_ETM_Q30_261269"/>
      <w:bookmarkEnd w:id="5779"/>
      <w:bookmarkEnd w:id="5780"/>
      <w:bookmarkEnd w:id="5781"/>
      <w:bookmarkEnd w:id="5782"/>
      <w:bookmarkEnd w:id="5783"/>
      <w:r>
        <w:rPr>
          <w:rtl/>
        </w:rPr>
        <w:t>57 נרצחים מתחילת השנה</w:t>
      </w:r>
      <w:r>
        <w:rPr>
          <w:rFonts w:hint="cs"/>
          <w:rtl/>
        </w:rPr>
        <w:t>,</w:t>
      </w:r>
      <w:r>
        <w:rPr>
          <w:rtl/>
        </w:rPr>
        <w:t xml:space="preserve"> </w:t>
      </w:r>
      <w:bookmarkStart w:id="5784" w:name="_ETM_Q30_265489"/>
      <w:bookmarkEnd w:id="5784"/>
      <w:r>
        <w:rPr>
          <w:rtl/>
        </w:rPr>
        <w:t xml:space="preserve">מעל </w:t>
      </w:r>
      <w:r>
        <w:rPr>
          <w:rFonts w:hint="cs"/>
          <w:rtl/>
        </w:rPr>
        <w:t xml:space="preserve">900 </w:t>
      </w:r>
      <w:r>
        <w:rPr>
          <w:rtl/>
        </w:rPr>
        <w:t>נרצחים במשמרת שלו</w:t>
      </w:r>
      <w:r>
        <w:rPr>
          <w:rFonts w:hint="cs"/>
          <w:rtl/>
        </w:rPr>
        <w:t>,</w:t>
      </w:r>
      <w:r>
        <w:rPr>
          <w:rtl/>
        </w:rPr>
        <w:t xml:space="preserve"> ואין דין ואין דיין </w:t>
      </w:r>
      <w:bookmarkStart w:id="5785" w:name="_ETM_Q30_270412"/>
      <w:bookmarkEnd w:id="5785"/>
      <w:r>
        <w:rPr>
          <w:rtl/>
        </w:rPr>
        <w:t>במשמרת של נתניהו. בממשלה של נתניהו לא נותנים תשובות</w:t>
      </w:r>
      <w:r>
        <w:rPr>
          <w:rFonts w:hint="cs"/>
          <w:rtl/>
        </w:rPr>
        <w:t>,</w:t>
      </w:r>
      <w:r>
        <w:rPr>
          <w:rtl/>
        </w:rPr>
        <w:t xml:space="preserve"> אין </w:t>
      </w:r>
      <w:bookmarkStart w:id="5786" w:name="_ETM_Q30_275336"/>
      <w:bookmarkEnd w:id="5786"/>
      <w:r>
        <w:rPr>
          <w:rtl/>
        </w:rPr>
        <w:t>חשבון</w:t>
      </w:r>
      <w:r>
        <w:rPr>
          <w:rFonts w:hint="cs"/>
          <w:rtl/>
        </w:rPr>
        <w:t>.</w:t>
      </w:r>
      <w:r>
        <w:rPr>
          <w:rtl/>
        </w:rPr>
        <w:t xml:space="preserve"> יש לנו מקסיקו כאן</w:t>
      </w:r>
      <w:r>
        <w:rPr>
          <w:rFonts w:hint="cs"/>
          <w:rtl/>
        </w:rPr>
        <w:t>,</w:t>
      </w:r>
      <w:r>
        <w:rPr>
          <w:rtl/>
        </w:rPr>
        <w:t xml:space="preserve"> </w:t>
      </w:r>
      <w:bookmarkStart w:id="5787" w:name="_ETM_Q30_281019"/>
      <w:bookmarkEnd w:id="5787"/>
      <w:r>
        <w:rPr>
          <w:rtl/>
        </w:rPr>
        <w:t>ו</w:t>
      </w:r>
      <w:r>
        <w:rPr>
          <w:rFonts w:hint="cs"/>
          <w:rtl/>
        </w:rPr>
        <w:t>ל</w:t>
      </w:r>
      <w:r>
        <w:rPr>
          <w:rtl/>
        </w:rPr>
        <w:t>אף אחד לא אכפת מהדם</w:t>
      </w:r>
      <w:bookmarkStart w:id="5788" w:name="_ETM_Q30_285639"/>
      <w:bookmarkEnd w:id="5788"/>
      <w:r>
        <w:rPr>
          <w:rFonts w:hint="cs"/>
          <w:rtl/>
        </w:rPr>
        <w:t xml:space="preserve"> – </w:t>
      </w:r>
      <w:r>
        <w:rPr>
          <w:rtl/>
        </w:rPr>
        <w:t xml:space="preserve">כל יום אנחנו סופרים נרצחים בחברה שלנו. </w:t>
      </w:r>
      <w:bookmarkStart w:id="5789" w:name="_ETM_Q30_291589"/>
      <w:bookmarkEnd w:id="5789"/>
      <w:r>
        <w:rPr>
          <w:rtl/>
        </w:rPr>
        <w:t xml:space="preserve">הממשלה הזאת לא דואגת לשום </w:t>
      </w:r>
      <w:r>
        <w:rPr>
          <w:rFonts w:hint="cs"/>
          <w:rtl/>
        </w:rPr>
        <w:t>א</w:t>
      </w:r>
      <w:r>
        <w:rPr>
          <w:rtl/>
        </w:rPr>
        <w:t xml:space="preserve">זרח ערבי. אנחנו רואים הסתה </w:t>
      </w:r>
      <w:bookmarkStart w:id="5790" w:name="_ETM_Q30_294274"/>
      <w:bookmarkEnd w:id="5790"/>
      <w:r>
        <w:rPr>
          <w:rtl/>
        </w:rPr>
        <w:t xml:space="preserve">פרועה </w:t>
      </w:r>
      <w:bookmarkStart w:id="5791" w:name="_ETM_Q30_297489"/>
      <w:bookmarkEnd w:id="5791"/>
      <w:r>
        <w:rPr>
          <w:rtl/>
        </w:rPr>
        <w:t>גם כלפי אזרחים ערב</w:t>
      </w:r>
      <w:r>
        <w:rPr>
          <w:rFonts w:hint="cs"/>
          <w:rtl/>
        </w:rPr>
        <w:t>י</w:t>
      </w:r>
      <w:r>
        <w:rPr>
          <w:rtl/>
        </w:rPr>
        <w:t>ם</w:t>
      </w:r>
      <w:r>
        <w:rPr>
          <w:rFonts w:hint="cs"/>
          <w:rtl/>
        </w:rPr>
        <w:t>,</w:t>
      </w:r>
      <w:r>
        <w:rPr>
          <w:rtl/>
        </w:rPr>
        <w:t xml:space="preserve"> </w:t>
      </w:r>
      <w:bookmarkStart w:id="5792" w:name="_ETM_Q30_300650"/>
      <w:bookmarkEnd w:id="5792"/>
      <w:r>
        <w:rPr>
          <w:rtl/>
        </w:rPr>
        <w:t xml:space="preserve">ואנחנו רואים שהשליחים שלו והפקידים שלו בדרום חורשים את האדמות </w:t>
      </w:r>
      <w:bookmarkStart w:id="5793" w:name="_ETM_Q30_304663"/>
      <w:bookmarkEnd w:id="5793"/>
      <w:r>
        <w:rPr>
          <w:rtl/>
        </w:rPr>
        <w:t xml:space="preserve">שלנו. </w:t>
      </w:r>
    </w:p>
    <w:p w:rsidR="00DB76B3" w:rsidRDefault="00DB76B3" w:rsidP="000A125D">
      <w:pPr>
        <w:rPr>
          <w:rtl/>
        </w:rPr>
      </w:pPr>
      <w:bookmarkStart w:id="5794" w:name="_ETM_Q30_311295"/>
      <w:bookmarkStart w:id="5795" w:name="_ETM_Q30_311342"/>
      <w:bookmarkEnd w:id="5794"/>
      <w:bookmarkEnd w:id="5795"/>
    </w:p>
    <w:p w:rsidR="00DB76B3" w:rsidRDefault="00DB76B3" w:rsidP="000A125D">
      <w:pPr>
        <w:rPr>
          <w:rtl/>
        </w:rPr>
      </w:pPr>
      <w:bookmarkStart w:id="5796" w:name="_ETM_Q30_311535"/>
      <w:bookmarkStart w:id="5797" w:name="_ETM_Q30_311560"/>
      <w:bookmarkEnd w:id="5796"/>
      <w:bookmarkEnd w:id="5797"/>
      <w:r>
        <w:rPr>
          <w:rtl/>
        </w:rPr>
        <w:t>אבל אני רוצה להגיד לכולם</w:t>
      </w:r>
      <w:bookmarkStart w:id="5798" w:name="_ETM_Q30_308676"/>
      <w:bookmarkEnd w:id="5798"/>
      <w:r>
        <w:rPr>
          <w:rtl/>
        </w:rPr>
        <w:t xml:space="preserve"> </w:t>
      </w:r>
      <w:bookmarkStart w:id="5799" w:name="_ETM_Q30_313190"/>
      <w:bookmarkEnd w:id="5799"/>
      <w:r>
        <w:rPr>
          <w:rtl/>
        </w:rPr>
        <w:t xml:space="preserve">שהשורשים שלנו </w:t>
      </w:r>
      <w:r>
        <w:rPr>
          <w:rFonts w:hint="cs"/>
          <w:rtl/>
        </w:rPr>
        <w:t>נ</w:t>
      </w:r>
      <w:r>
        <w:rPr>
          <w:rtl/>
        </w:rPr>
        <w:t>טועים באדמה שלנו</w:t>
      </w:r>
      <w:r>
        <w:rPr>
          <w:rFonts w:hint="cs"/>
          <w:rtl/>
        </w:rPr>
        <w:t>.</w:t>
      </w:r>
      <w:r>
        <w:rPr>
          <w:rtl/>
        </w:rPr>
        <w:t xml:space="preserve"> אי</w:t>
      </w:r>
      <w:r>
        <w:rPr>
          <w:rFonts w:hint="cs"/>
          <w:rtl/>
        </w:rPr>
        <w:t>-</w:t>
      </w:r>
      <w:r>
        <w:rPr>
          <w:rtl/>
        </w:rPr>
        <w:t xml:space="preserve">אפשר להזיז אותנו מהאדמה </w:t>
      </w:r>
      <w:bookmarkStart w:id="5800" w:name="_ETM_Q30_318322"/>
      <w:bookmarkEnd w:id="5800"/>
      <w:r>
        <w:rPr>
          <w:rtl/>
        </w:rPr>
        <w:t>שלנו. אנחנו רוצים שראש הממשלה יקבל החלטות לכלל אזרחי המדינה</w:t>
      </w:r>
      <w:r>
        <w:rPr>
          <w:rFonts w:hint="cs"/>
          <w:rtl/>
        </w:rPr>
        <w:t>,</w:t>
      </w:r>
      <w:r>
        <w:rPr>
          <w:rtl/>
        </w:rPr>
        <w:t xml:space="preserve"> </w:t>
      </w:r>
      <w:bookmarkStart w:id="5801" w:name="_ETM_Q30_323454"/>
      <w:bookmarkEnd w:id="5801"/>
      <w:r>
        <w:rPr>
          <w:rtl/>
        </w:rPr>
        <w:t xml:space="preserve">ויפסיק את מסע ההסתה, ויפסיק את החרישות בנגב, ויפסיק את </w:t>
      </w:r>
      <w:bookmarkStart w:id="5802" w:name="_ETM_Q30_328586"/>
      <w:bookmarkEnd w:id="5802"/>
      <w:r>
        <w:rPr>
          <w:rtl/>
        </w:rPr>
        <w:t xml:space="preserve">ההריסות בנגב, ויפסיק את הדימום ואת הרציחות בחברה הערבית. לא </w:t>
      </w:r>
      <w:bookmarkStart w:id="5803" w:name="_ETM_Q30_333718"/>
      <w:bookmarkEnd w:id="5803"/>
      <w:r>
        <w:rPr>
          <w:rtl/>
        </w:rPr>
        <w:t>יכול להיות ש</w:t>
      </w:r>
      <w:r>
        <w:rPr>
          <w:rFonts w:hint="cs"/>
          <w:rtl/>
        </w:rPr>
        <w:t>ה</w:t>
      </w:r>
      <w:r>
        <w:rPr>
          <w:rtl/>
        </w:rPr>
        <w:t xml:space="preserve">אנרכיה משתוללת </w:t>
      </w:r>
      <w:bookmarkStart w:id="5804" w:name="_ETM_Q30_339220"/>
      <w:bookmarkEnd w:id="5804"/>
      <w:r>
        <w:rPr>
          <w:rtl/>
        </w:rPr>
        <w:t xml:space="preserve">ושום דבר לא מתקדם בעניין הזה. לא עוצרים את הדימום </w:t>
      </w:r>
      <w:bookmarkStart w:id="5805" w:name="_ETM_Q30_343925"/>
      <w:bookmarkEnd w:id="5805"/>
      <w:r>
        <w:rPr>
          <w:rtl/>
        </w:rPr>
        <w:t xml:space="preserve">ברחובות שלנו. </w:t>
      </w:r>
    </w:p>
    <w:p w:rsidR="00DB76B3" w:rsidRDefault="00DB76B3" w:rsidP="000A125D">
      <w:pPr>
        <w:rPr>
          <w:rtl/>
        </w:rPr>
      </w:pPr>
    </w:p>
    <w:p w:rsidR="00DB76B3" w:rsidRDefault="00DB76B3" w:rsidP="000A125D">
      <w:pPr>
        <w:rPr>
          <w:rtl/>
        </w:rPr>
      </w:pPr>
      <w:bookmarkStart w:id="5806" w:name="_ETM_Q30_345540"/>
      <w:bookmarkEnd w:id="5806"/>
      <w:r>
        <w:rPr>
          <w:rtl/>
        </w:rPr>
        <w:t xml:space="preserve">לכן מוטב היה שראש הממשלה יעלה לכאן וייתן </w:t>
      </w:r>
      <w:bookmarkStart w:id="5807" w:name="_ETM_Q30_348632"/>
      <w:bookmarkEnd w:id="5807"/>
      <w:r>
        <w:rPr>
          <w:rtl/>
        </w:rPr>
        <w:t>תשובות לאזרחים הערב</w:t>
      </w:r>
      <w:r>
        <w:rPr>
          <w:rFonts w:hint="cs"/>
          <w:rtl/>
        </w:rPr>
        <w:t>י</w:t>
      </w:r>
      <w:r>
        <w:rPr>
          <w:rtl/>
        </w:rPr>
        <w:t>ם. הוא לא יכול להתנער מהאחריות שלו</w:t>
      </w:r>
      <w:r>
        <w:rPr>
          <w:rFonts w:hint="cs"/>
          <w:rtl/>
        </w:rPr>
        <w:t>.</w:t>
      </w:r>
      <w:r>
        <w:rPr>
          <w:rtl/>
        </w:rPr>
        <w:t xml:space="preserve"> הוא </w:t>
      </w:r>
      <w:bookmarkStart w:id="5808" w:name="_ETM_Q30_353338"/>
      <w:bookmarkEnd w:id="5808"/>
      <w:r>
        <w:rPr>
          <w:rtl/>
        </w:rPr>
        <w:t>לא יכול לתת גיבוי, להמשיך לתת גיבוי</w:t>
      </w:r>
      <w:r>
        <w:rPr>
          <w:rFonts w:hint="cs"/>
          <w:rtl/>
        </w:rPr>
        <w:t>,</w:t>
      </w:r>
      <w:r>
        <w:rPr>
          <w:rtl/>
        </w:rPr>
        <w:t xml:space="preserve"> לשר הכושל</w:t>
      </w:r>
      <w:r>
        <w:rPr>
          <w:rFonts w:hint="cs"/>
          <w:rtl/>
        </w:rPr>
        <w:t>,</w:t>
      </w:r>
      <w:r>
        <w:rPr>
          <w:rtl/>
        </w:rPr>
        <w:t xml:space="preserve"> לשר </w:t>
      </w:r>
      <w:bookmarkStart w:id="5809" w:name="_ETM_Q30_358044"/>
      <w:bookmarkEnd w:id="5809"/>
      <w:r>
        <w:rPr>
          <w:rtl/>
        </w:rPr>
        <w:t>הפשיעה בן גביר</w:t>
      </w:r>
      <w:r>
        <w:rPr>
          <w:rFonts w:hint="cs"/>
          <w:rtl/>
        </w:rPr>
        <w:t>.</w:t>
      </w:r>
      <w:r>
        <w:rPr>
          <w:rtl/>
        </w:rPr>
        <w:t xml:space="preserve"> הוא צריך ל</w:t>
      </w:r>
      <w:r>
        <w:rPr>
          <w:rFonts w:hint="cs"/>
          <w:rtl/>
        </w:rPr>
        <w:t xml:space="preserve">פטר </w:t>
      </w:r>
      <w:bookmarkStart w:id="5810" w:name="_ETM_Q30_363083"/>
      <w:bookmarkEnd w:id="5810"/>
      <w:r>
        <w:rPr>
          <w:rtl/>
        </w:rPr>
        <w:t xml:space="preserve">אותו באופן מיידי </w:t>
      </w:r>
      <w:bookmarkStart w:id="5811" w:name="_ETM_Q30_363520"/>
      <w:bookmarkEnd w:id="5811"/>
      <w:r>
        <w:rPr>
          <w:rtl/>
        </w:rPr>
        <w:t xml:space="preserve">ולדאוג לכך שתהיה משילות ויהיה חוק וסדר וכל הרציחות בחברה </w:t>
      </w:r>
      <w:bookmarkStart w:id="5812" w:name="_ETM_Q30_367279"/>
      <w:bookmarkEnd w:id="5812"/>
      <w:r>
        <w:rPr>
          <w:rtl/>
        </w:rPr>
        <w:t>הערבית ייפסקו.</w:t>
      </w:r>
      <w:r>
        <w:rPr>
          <w:rFonts w:hint="cs"/>
          <w:rtl/>
        </w:rPr>
        <w:t xml:space="preserve"> הוא יכול לעשות את זה. </w:t>
      </w:r>
    </w:p>
    <w:p w:rsidR="00DB76B3" w:rsidRDefault="00DB76B3" w:rsidP="000A125D">
      <w:pPr>
        <w:rPr>
          <w:rtl/>
        </w:rPr>
      </w:pPr>
      <w:bookmarkStart w:id="5813" w:name="_ETM_Q30_369009"/>
      <w:bookmarkStart w:id="5814" w:name="_ETM_Q30_369061"/>
      <w:bookmarkEnd w:id="5813"/>
      <w:bookmarkEnd w:id="5814"/>
    </w:p>
    <w:p w:rsidR="00DB76B3" w:rsidRDefault="00DB76B3" w:rsidP="000A125D">
      <w:pPr>
        <w:pStyle w:val="af6"/>
        <w:keepNext/>
        <w:rPr>
          <w:rtl/>
        </w:rPr>
      </w:pPr>
      <w:r w:rsidRPr="00FD0027">
        <w:rPr>
          <w:rStyle w:val="TagStyle"/>
          <w:rtl/>
        </w:rPr>
        <w:t xml:space="preserve"> &lt;&lt; יור &gt;&gt; </w:t>
      </w:r>
      <w:r>
        <w:rPr>
          <w:rtl/>
        </w:rPr>
        <w:t>היו"ר יעקב מרגי:</w:t>
      </w:r>
      <w:r w:rsidRPr="00FD0027">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15" w:name="_ETM_Q30_370188"/>
      <w:bookmarkStart w:id="5816" w:name="_ETM_Q30_371869"/>
      <w:bookmarkEnd w:id="5815"/>
      <w:bookmarkEnd w:id="5816"/>
      <w:r>
        <w:rPr>
          <w:rFonts w:hint="cs"/>
          <w:rtl/>
        </w:rPr>
        <w:t>נא</w:t>
      </w:r>
      <w:r>
        <w:rPr>
          <w:rtl/>
        </w:rPr>
        <w:t xml:space="preserve"> לסיים</w:t>
      </w:r>
      <w:r>
        <w:rPr>
          <w:rFonts w:hint="cs"/>
          <w:rtl/>
        </w:rPr>
        <w:t>,</w:t>
      </w:r>
      <w:r>
        <w:rPr>
          <w:rtl/>
        </w:rPr>
        <w:t xml:space="preserve"> </w:t>
      </w:r>
      <w:r>
        <w:rPr>
          <w:rFonts w:hint="cs"/>
          <w:rtl/>
        </w:rPr>
        <w:t>תם ה</w:t>
      </w:r>
      <w:r>
        <w:rPr>
          <w:rtl/>
        </w:rPr>
        <w:t xml:space="preserve">זמן. תודה. </w:t>
      </w:r>
    </w:p>
    <w:p w:rsidR="00DB76B3" w:rsidRDefault="00DB76B3" w:rsidP="000A125D">
      <w:pPr>
        <w:rPr>
          <w:rtl/>
        </w:rPr>
      </w:pPr>
      <w:bookmarkStart w:id="5817" w:name="_ETM_Q30_370602"/>
      <w:bookmarkEnd w:id="5817"/>
    </w:p>
    <w:p w:rsidR="00DB76B3" w:rsidRDefault="00DB76B3" w:rsidP="000A125D">
      <w:pPr>
        <w:pStyle w:val="-"/>
        <w:keepNext/>
        <w:rPr>
          <w:rtl/>
        </w:rPr>
      </w:pPr>
      <w:bookmarkStart w:id="5818" w:name="ET_speakercontinue_6340_9"/>
      <w:r w:rsidRPr="00FD0027">
        <w:rPr>
          <w:rStyle w:val="TagStyle"/>
          <w:rtl/>
        </w:rPr>
        <w:t xml:space="preserve"> &lt;&lt; דובר_המשך &gt;&gt; </w:t>
      </w:r>
      <w:r>
        <w:rPr>
          <w:rtl/>
        </w:rPr>
        <w:t>ואליד אלהואשלה (רע"מ – הרשימה הערבית המאוחדת):</w:t>
      </w:r>
      <w:r w:rsidRPr="00FD0027">
        <w:rPr>
          <w:rStyle w:val="TagStyle"/>
          <w:rtl/>
        </w:rPr>
        <w:t xml:space="preserve"> &lt;&lt; דובר_המשך &gt;&gt;</w:t>
      </w:r>
      <w:r>
        <w:rPr>
          <w:rtl/>
        </w:rPr>
        <w:t xml:space="preserve"> </w:t>
      </w:r>
      <w:bookmarkEnd w:id="5818"/>
    </w:p>
    <w:p w:rsidR="00DB76B3" w:rsidRPr="004F6366" w:rsidRDefault="00DB76B3" w:rsidP="000A125D">
      <w:pPr>
        <w:rPr>
          <w:rtl/>
        </w:rPr>
      </w:pPr>
    </w:p>
    <w:p w:rsidR="00DB76B3" w:rsidRDefault="00DB76B3" w:rsidP="000A125D">
      <w:pPr>
        <w:rPr>
          <w:rtl/>
        </w:rPr>
      </w:pPr>
      <w:bookmarkStart w:id="5819" w:name="_ETM_Q30_371306"/>
      <w:bookmarkEnd w:id="5819"/>
      <w:r>
        <w:rPr>
          <w:rtl/>
        </w:rPr>
        <w:t>אבל</w:t>
      </w:r>
      <w:bookmarkStart w:id="5820" w:name="_ETM_Q30_374600"/>
      <w:bookmarkEnd w:id="5820"/>
      <w:r>
        <w:rPr>
          <w:rFonts w:hint="cs"/>
          <w:rtl/>
        </w:rPr>
        <w:t xml:space="preserve"> </w:t>
      </w:r>
      <w:r>
        <w:rPr>
          <w:rtl/>
        </w:rPr>
        <w:t>מכיוון שהם מחשקים אותו פוליטית הוא לא מסוגל</w:t>
      </w:r>
      <w:r>
        <w:rPr>
          <w:rFonts w:hint="cs"/>
          <w:rtl/>
        </w:rPr>
        <w:t>.</w:t>
      </w:r>
      <w:r>
        <w:rPr>
          <w:rtl/>
        </w:rPr>
        <w:t xml:space="preserve"> חלש. </w:t>
      </w:r>
    </w:p>
    <w:p w:rsidR="00DB76B3" w:rsidRDefault="00DB76B3" w:rsidP="000A125D">
      <w:pPr>
        <w:rPr>
          <w:rtl/>
        </w:rPr>
      </w:pPr>
      <w:bookmarkStart w:id="5821" w:name="_ETM_Q30_378486"/>
      <w:bookmarkEnd w:id="5821"/>
    </w:p>
    <w:p w:rsidR="00DB76B3" w:rsidRDefault="00DB76B3" w:rsidP="000A125D">
      <w:pPr>
        <w:pStyle w:val="af6"/>
        <w:keepNext/>
        <w:rPr>
          <w:rtl/>
        </w:rPr>
      </w:pPr>
      <w:r w:rsidRPr="00FD0027">
        <w:rPr>
          <w:rStyle w:val="TagStyle"/>
          <w:rtl/>
        </w:rPr>
        <w:t xml:space="preserve"> &lt;&lt; יור &gt;&gt; </w:t>
      </w:r>
      <w:r>
        <w:rPr>
          <w:rtl/>
        </w:rPr>
        <w:t>היו"ר יעקב מרגי:</w:t>
      </w:r>
      <w:r w:rsidRPr="00FD0027">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22" w:name="_ETM_Q30_379678"/>
      <w:bookmarkEnd w:id="5822"/>
      <w:r>
        <w:rPr>
          <w:rtl/>
        </w:rPr>
        <w:t>תודה.</w:t>
      </w:r>
      <w:bookmarkStart w:id="5823" w:name="_ETM_Q30_382668"/>
      <w:bookmarkEnd w:id="5823"/>
      <w:r>
        <w:rPr>
          <w:rFonts w:hint="cs"/>
          <w:rtl/>
        </w:rPr>
        <w:t xml:space="preserve"> </w:t>
      </w:r>
      <w:bookmarkStart w:id="5824" w:name="_ETM_Q30_380839"/>
      <w:bookmarkEnd w:id="5824"/>
      <w:r>
        <w:rPr>
          <w:rtl/>
        </w:rPr>
        <w:t>חברת הכנסת שלי טל</w:t>
      </w:r>
      <w:r>
        <w:rPr>
          <w:rFonts w:hint="cs"/>
          <w:rtl/>
        </w:rPr>
        <w:t xml:space="preserve"> </w:t>
      </w:r>
      <w:r>
        <w:rPr>
          <w:rtl/>
        </w:rPr>
        <w:t>מירון</w:t>
      </w:r>
      <w:r>
        <w:rPr>
          <w:rFonts w:hint="cs"/>
          <w:rtl/>
        </w:rPr>
        <w:t xml:space="preserve"> </w:t>
      </w:r>
      <w:r>
        <w:rPr>
          <w:rtl/>
        </w:rPr>
        <w:t>– איננה</w:t>
      </w:r>
      <w:r>
        <w:rPr>
          <w:rFonts w:hint="cs"/>
          <w:rtl/>
        </w:rPr>
        <w:t>.</w:t>
      </w:r>
      <w:r>
        <w:rPr>
          <w:rtl/>
        </w:rPr>
        <w:t xml:space="preserve"> חבר הכנסת אביחי אברהם </w:t>
      </w:r>
      <w:r>
        <w:rPr>
          <w:rFonts w:hint="cs"/>
          <w:rtl/>
        </w:rPr>
        <w:t>ב</w:t>
      </w:r>
      <w:r>
        <w:rPr>
          <w:rtl/>
        </w:rPr>
        <w:t>וארון</w:t>
      </w:r>
      <w:r>
        <w:rPr>
          <w:rFonts w:hint="cs"/>
          <w:rtl/>
        </w:rPr>
        <w:t>,</w:t>
      </w:r>
      <w:r>
        <w:rPr>
          <w:rtl/>
        </w:rPr>
        <w:t xml:space="preserve"> </w:t>
      </w:r>
      <w:bookmarkStart w:id="5825" w:name="_ETM_Q30_384924"/>
      <w:bookmarkEnd w:id="5825"/>
      <w:r>
        <w:rPr>
          <w:rtl/>
        </w:rPr>
        <w:t>בבקשה, אדוני.</w:t>
      </w:r>
    </w:p>
    <w:p w:rsidR="00DB76B3" w:rsidRDefault="00DB76B3" w:rsidP="000A125D">
      <w:pPr>
        <w:rPr>
          <w:rtl/>
        </w:rPr>
      </w:pPr>
      <w:bookmarkStart w:id="5826" w:name="_ETM_Q30_384983"/>
      <w:bookmarkEnd w:id="5826"/>
    </w:p>
    <w:p w:rsidR="00DB76B3" w:rsidRDefault="00DB76B3" w:rsidP="000A125D">
      <w:pPr>
        <w:pStyle w:val="af5"/>
        <w:keepNext/>
        <w:rPr>
          <w:rtl/>
        </w:rPr>
      </w:pPr>
      <w:bookmarkStart w:id="5827" w:name="ET_interruption_6345_11"/>
      <w:r w:rsidRPr="00FD0027">
        <w:rPr>
          <w:rStyle w:val="TagStyle"/>
          <w:rtl/>
        </w:rPr>
        <w:t xml:space="preserve"> &lt;&lt; קריאה &gt;&gt; </w:t>
      </w:r>
      <w:r>
        <w:rPr>
          <w:rtl/>
        </w:rPr>
        <w:t>טלי גוטליב (הליכוד):</w:t>
      </w:r>
      <w:r w:rsidRPr="00FD0027">
        <w:rPr>
          <w:rStyle w:val="TagStyle"/>
          <w:rtl/>
        </w:rPr>
        <w:t xml:space="preserve"> &lt;&lt; קריאה &gt;&gt;</w:t>
      </w:r>
      <w:r>
        <w:rPr>
          <w:rtl/>
        </w:rPr>
        <w:t xml:space="preserve"> </w:t>
      </w:r>
      <w:bookmarkEnd w:id="5827"/>
    </w:p>
    <w:p w:rsidR="00DB76B3" w:rsidRPr="004F6366" w:rsidRDefault="00DB76B3" w:rsidP="000A125D">
      <w:pPr>
        <w:rPr>
          <w:rtl/>
        </w:rPr>
      </w:pPr>
    </w:p>
    <w:p w:rsidR="00DB76B3" w:rsidRDefault="00DB76B3" w:rsidP="000A125D">
      <w:pPr>
        <w:rPr>
          <w:rtl/>
        </w:rPr>
      </w:pPr>
      <w:r>
        <w:rPr>
          <w:rFonts w:hint="cs"/>
          <w:rtl/>
        </w:rPr>
        <w:t xml:space="preserve">למה אתה לא מסוגל להגיד </w:t>
      </w:r>
      <w:bookmarkStart w:id="5828" w:name="_ETM_Q30_389965"/>
      <w:bookmarkEnd w:id="5828"/>
      <w:r>
        <w:rPr>
          <w:rFonts w:hint="cs"/>
          <w:rtl/>
        </w:rPr>
        <w:t xml:space="preserve">לערבים: תביאו את הנשק? תביאו את הנשק, אנחנו </w:t>
      </w:r>
      <w:bookmarkStart w:id="5829" w:name="_ETM_Q30_392813"/>
      <w:bookmarkEnd w:id="5829"/>
      <w:r>
        <w:rPr>
          <w:rFonts w:hint="cs"/>
          <w:rtl/>
        </w:rPr>
        <w:t xml:space="preserve">לא רוצחים לפרנסתנו. תביא את הנשק. למה אתם מפחדים </w:t>
      </w:r>
      <w:bookmarkStart w:id="5830" w:name="_ETM_Q30_402841"/>
      <w:bookmarkEnd w:id="5830"/>
      <w:r>
        <w:rPr>
          <w:rFonts w:hint="cs"/>
          <w:rtl/>
        </w:rPr>
        <w:t xml:space="preserve">להגיד לערבים להביא את הנשק? תביאו את הנשק. פה זה לא המערב הפרוע, ולא יורים בכל אחד פיו פיו </w:t>
      </w:r>
      <w:bookmarkStart w:id="5831" w:name="_ETM_Q30_405607"/>
      <w:bookmarkEnd w:id="5831"/>
      <w:r>
        <w:rPr>
          <w:rFonts w:hint="cs"/>
          <w:rtl/>
        </w:rPr>
        <w:t>כל היום. כל היום, טק, טק, טק, טק. כל היום. מה</w:t>
      </w:r>
      <w:bookmarkStart w:id="5832" w:name="_ETM_Q30_412175"/>
      <w:bookmarkEnd w:id="5832"/>
      <w:r>
        <w:rPr>
          <w:rFonts w:hint="cs"/>
          <w:rtl/>
        </w:rPr>
        <w:t xml:space="preserve"> זה?</w:t>
      </w:r>
    </w:p>
    <w:p w:rsidR="00DB76B3" w:rsidRDefault="00DB76B3" w:rsidP="000A125D">
      <w:pPr>
        <w:rPr>
          <w:rtl/>
        </w:rPr>
      </w:pPr>
      <w:bookmarkStart w:id="5833" w:name="_ETM_Q30_410004"/>
      <w:bookmarkStart w:id="5834" w:name="_ETM_Q30_410057"/>
      <w:bookmarkEnd w:id="5833"/>
      <w:bookmarkEnd w:id="5834"/>
    </w:p>
    <w:p w:rsidR="00DB76B3" w:rsidRDefault="00DB76B3" w:rsidP="000A125D">
      <w:pPr>
        <w:pStyle w:val="af5"/>
        <w:keepNext/>
        <w:rPr>
          <w:rtl/>
        </w:rPr>
      </w:pPr>
      <w:bookmarkStart w:id="5835" w:name="ET_interruption_6672_21"/>
      <w:r w:rsidRPr="005023A0">
        <w:rPr>
          <w:rStyle w:val="TagStyle"/>
          <w:rtl/>
        </w:rPr>
        <w:t xml:space="preserve"> &lt;&lt; קריאה &gt;&gt; </w:t>
      </w:r>
      <w:r>
        <w:rPr>
          <w:rtl/>
        </w:rPr>
        <w:t>סמיר בן סעיד (חד"ש-תע"ל):</w:t>
      </w:r>
      <w:r w:rsidRPr="005023A0">
        <w:rPr>
          <w:rStyle w:val="TagStyle"/>
          <w:rtl/>
        </w:rPr>
        <w:t xml:space="preserve"> &lt;&lt; קריאה &gt;&gt;</w:t>
      </w:r>
      <w:r>
        <w:rPr>
          <w:rtl/>
        </w:rPr>
        <w:t xml:space="preserve"> </w:t>
      </w:r>
      <w:bookmarkEnd w:id="5835"/>
    </w:p>
    <w:p w:rsidR="00DB76B3" w:rsidRPr="004F6366" w:rsidRDefault="00DB76B3" w:rsidP="000A125D">
      <w:pPr>
        <w:rPr>
          <w:rtl/>
        </w:rPr>
      </w:pPr>
    </w:p>
    <w:p w:rsidR="00DB76B3" w:rsidRDefault="00DB76B3" w:rsidP="000A125D">
      <w:pPr>
        <w:rPr>
          <w:rtl/>
        </w:rPr>
      </w:pPr>
      <w:bookmarkStart w:id="5836" w:name="_ETM_Q30_409643"/>
      <w:bookmarkEnd w:id="5836"/>
      <w:r>
        <w:rPr>
          <w:rFonts w:hint="cs"/>
          <w:rtl/>
        </w:rPr>
        <w:t xml:space="preserve">- - </w:t>
      </w:r>
      <w:bookmarkStart w:id="5837" w:name="_ETM_Q30_405827"/>
      <w:bookmarkEnd w:id="5837"/>
      <w:r>
        <w:rPr>
          <w:rFonts w:hint="cs"/>
          <w:rtl/>
        </w:rPr>
        <w:t>- המשטרה - - -</w:t>
      </w:r>
      <w:bookmarkStart w:id="5838" w:name="_ETM_Q30_410171"/>
      <w:bookmarkEnd w:id="5838"/>
    </w:p>
    <w:p w:rsidR="00DB76B3" w:rsidRPr="005023A0" w:rsidRDefault="00DB76B3" w:rsidP="000A125D">
      <w:pPr>
        <w:rPr>
          <w:rtl/>
        </w:rPr>
      </w:pPr>
      <w:bookmarkStart w:id="5839" w:name="_ETM_Q30_410239"/>
      <w:bookmarkEnd w:id="5839"/>
    </w:p>
    <w:p w:rsidR="00DB76B3" w:rsidRDefault="00DB76B3" w:rsidP="000A125D">
      <w:pPr>
        <w:pStyle w:val="af6"/>
        <w:keepNext/>
        <w:rPr>
          <w:rtl/>
        </w:rPr>
      </w:pPr>
      <w:r w:rsidRPr="00BC7DB0">
        <w:rPr>
          <w:rStyle w:val="TagStyle"/>
          <w:rtl/>
        </w:rPr>
        <w:t xml:space="preserve"> &lt;&lt; יור &gt;&gt; </w:t>
      </w:r>
      <w:r>
        <w:rPr>
          <w:rtl/>
        </w:rPr>
        <w:t>היו"ר יעקב מרגי:</w:t>
      </w:r>
      <w:r w:rsidRPr="00BC7DB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40" w:name="_ETM_Q30_411178"/>
      <w:bookmarkStart w:id="5841" w:name="_ETM_Q30_412639"/>
      <w:bookmarkEnd w:id="5840"/>
      <w:bookmarkEnd w:id="5841"/>
      <w:r>
        <w:rPr>
          <w:rFonts w:hint="cs"/>
          <w:rtl/>
        </w:rPr>
        <w:t xml:space="preserve">חברת הכנסת </w:t>
      </w:r>
      <w:r>
        <w:rPr>
          <w:rtl/>
        </w:rPr>
        <w:t>טלי גוטליב, בבקשה. בבקשה, אדוני,</w:t>
      </w:r>
      <w:r>
        <w:rPr>
          <w:rFonts w:hint="cs"/>
          <w:rtl/>
        </w:rPr>
        <w:t xml:space="preserve"> שלוש </w:t>
      </w:r>
      <w:r>
        <w:rPr>
          <w:rtl/>
        </w:rPr>
        <w:t>דקות לרשותך.</w:t>
      </w:r>
    </w:p>
    <w:p w:rsidR="00DB76B3" w:rsidRDefault="00DB76B3" w:rsidP="000A125D">
      <w:pPr>
        <w:rPr>
          <w:rtl/>
        </w:rPr>
      </w:pPr>
      <w:bookmarkStart w:id="5842" w:name="_ETM_Q30_416246"/>
      <w:bookmarkStart w:id="5843" w:name="_ETM_Q30_416294"/>
      <w:bookmarkEnd w:id="5842"/>
      <w:bookmarkEnd w:id="5843"/>
    </w:p>
    <w:p w:rsidR="00DB76B3" w:rsidRDefault="00DB76B3" w:rsidP="000A125D">
      <w:pPr>
        <w:pStyle w:val="af5"/>
        <w:keepNext/>
        <w:rPr>
          <w:rtl/>
        </w:rPr>
      </w:pPr>
      <w:bookmarkStart w:id="5844" w:name="ET_interruption_6345_13"/>
      <w:r w:rsidRPr="00BC7DB0">
        <w:rPr>
          <w:rStyle w:val="TagStyle"/>
          <w:rtl/>
        </w:rPr>
        <w:t xml:space="preserve"> &lt;&lt; קריאה &gt;&gt; </w:t>
      </w:r>
      <w:r>
        <w:rPr>
          <w:rtl/>
        </w:rPr>
        <w:t>טלי גוטליב (הליכוד):</w:t>
      </w:r>
      <w:r w:rsidRPr="00BC7DB0">
        <w:rPr>
          <w:rStyle w:val="TagStyle"/>
          <w:rtl/>
        </w:rPr>
        <w:t xml:space="preserve"> &lt;&lt; קריאה &gt;&gt;</w:t>
      </w:r>
      <w:r>
        <w:rPr>
          <w:rtl/>
        </w:rPr>
        <w:t xml:space="preserve"> </w:t>
      </w:r>
      <w:bookmarkEnd w:id="5844"/>
    </w:p>
    <w:p w:rsidR="00DB76B3" w:rsidRPr="004F6366" w:rsidRDefault="00DB76B3" w:rsidP="000A125D">
      <w:pPr>
        <w:rPr>
          <w:rtl/>
        </w:rPr>
      </w:pPr>
    </w:p>
    <w:p w:rsidR="00DB76B3" w:rsidRDefault="00DB76B3" w:rsidP="000A125D">
      <w:pPr>
        <w:rPr>
          <w:rtl/>
        </w:rPr>
      </w:pPr>
      <w:bookmarkStart w:id="5845" w:name="_ETM_Q30_415057"/>
      <w:bookmarkEnd w:id="5845"/>
      <w:r>
        <w:rPr>
          <w:rFonts w:hint="cs"/>
          <w:rtl/>
        </w:rPr>
        <w:t xml:space="preserve">תביאו את הנשק. תביאו את הנשק, </w:t>
      </w:r>
      <w:bookmarkStart w:id="5846" w:name="_ETM_Q30_415289"/>
      <w:bookmarkEnd w:id="5846"/>
      <w:r>
        <w:rPr>
          <w:rFonts w:hint="cs"/>
          <w:rtl/>
        </w:rPr>
        <w:t>תפסיקו לרצוח.</w:t>
      </w:r>
      <w:bookmarkStart w:id="5847" w:name="_ETM_Q30_419973"/>
      <w:bookmarkEnd w:id="5847"/>
    </w:p>
    <w:p w:rsidR="00DB76B3" w:rsidRDefault="00DB76B3" w:rsidP="000A125D">
      <w:pPr>
        <w:rPr>
          <w:rtl/>
        </w:rPr>
      </w:pPr>
      <w:bookmarkStart w:id="5848" w:name="_ETM_Q30_420025"/>
      <w:bookmarkStart w:id="5849" w:name="_ETM_Q30_420190"/>
      <w:bookmarkStart w:id="5850" w:name="_ETM_Q30_420226"/>
      <w:bookmarkEnd w:id="5848"/>
      <w:bookmarkEnd w:id="5849"/>
      <w:bookmarkEnd w:id="5850"/>
    </w:p>
    <w:p w:rsidR="00DB76B3" w:rsidRDefault="00DB76B3" w:rsidP="000A125D">
      <w:pPr>
        <w:pStyle w:val="af6"/>
        <w:keepNext/>
        <w:rPr>
          <w:rtl/>
        </w:rPr>
      </w:pPr>
      <w:r w:rsidRPr="00BC7DB0">
        <w:rPr>
          <w:rStyle w:val="TagStyle"/>
          <w:rtl/>
        </w:rPr>
        <w:t xml:space="preserve"> &lt;&lt; יור &gt;&gt; </w:t>
      </w:r>
      <w:r>
        <w:rPr>
          <w:rtl/>
        </w:rPr>
        <w:t>היו"ר יעקב מרגי:</w:t>
      </w:r>
      <w:r w:rsidRPr="00BC7DB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51" w:name="_ETM_Q30_416332"/>
      <w:bookmarkStart w:id="5852" w:name="_ETM_Q30_418029"/>
      <w:bookmarkEnd w:id="5851"/>
      <w:bookmarkEnd w:id="5852"/>
      <w:r>
        <w:rPr>
          <w:rtl/>
        </w:rPr>
        <w:t xml:space="preserve">טלי, אפילו אביחי בוארון מבקש סעד. בבקשה, אדוני. </w:t>
      </w:r>
      <w:bookmarkStart w:id="5853" w:name="_ETM_Q30_423740"/>
      <w:bookmarkEnd w:id="5853"/>
    </w:p>
    <w:p w:rsidR="00DB76B3" w:rsidRDefault="00DB76B3" w:rsidP="000A125D">
      <w:pPr>
        <w:rPr>
          <w:rtl/>
        </w:rPr>
      </w:pPr>
      <w:bookmarkStart w:id="5854" w:name="_ETM_Q30_420839"/>
      <w:bookmarkStart w:id="5855" w:name="_ETM_Q30_420866"/>
      <w:bookmarkStart w:id="5856" w:name="_ETM_Q30_421030"/>
      <w:bookmarkStart w:id="5857" w:name="_ETM_Q30_421117"/>
      <w:bookmarkEnd w:id="5854"/>
      <w:bookmarkEnd w:id="5855"/>
      <w:bookmarkEnd w:id="5856"/>
      <w:bookmarkEnd w:id="5857"/>
    </w:p>
    <w:p w:rsidR="00DB76B3" w:rsidRDefault="00DB76B3" w:rsidP="000A125D">
      <w:pPr>
        <w:pStyle w:val="af5"/>
        <w:keepNext/>
        <w:rPr>
          <w:rtl/>
        </w:rPr>
      </w:pPr>
      <w:r w:rsidRPr="00BC7DB0">
        <w:rPr>
          <w:rStyle w:val="TagStyle"/>
          <w:rtl/>
        </w:rPr>
        <w:t xml:space="preserve"> &lt;&lt; קריאה &gt;&gt; </w:t>
      </w:r>
      <w:r>
        <w:rPr>
          <w:rtl/>
        </w:rPr>
        <w:t>טלי גוטליב (הליכוד):</w:t>
      </w:r>
      <w:r w:rsidRPr="00BC7DB0">
        <w:rPr>
          <w:rStyle w:val="TagStyle"/>
          <w:rtl/>
        </w:rPr>
        <w:t xml:space="preserve"> &lt;&lt; קריאה &gt;&gt;</w:t>
      </w:r>
      <w:r>
        <w:rPr>
          <w:rtl/>
        </w:rPr>
        <w:t xml:space="preserve"> </w:t>
      </w:r>
    </w:p>
    <w:p w:rsidR="00DB76B3" w:rsidRPr="004F6366" w:rsidRDefault="00DB76B3" w:rsidP="000A125D">
      <w:pPr>
        <w:rPr>
          <w:rtl/>
        </w:rPr>
      </w:pPr>
    </w:p>
    <w:p w:rsidR="00DB76B3" w:rsidRDefault="00DB76B3" w:rsidP="000A125D">
      <w:pPr>
        <w:rPr>
          <w:rtl/>
        </w:rPr>
      </w:pPr>
      <w:bookmarkStart w:id="5858" w:name="_ETM_Q30_424467"/>
      <w:bookmarkEnd w:id="5858"/>
      <w:r>
        <w:rPr>
          <w:rFonts w:hint="cs"/>
          <w:rtl/>
        </w:rPr>
        <w:t xml:space="preserve">די כבר. השר כושל, לא כושל. מתי </w:t>
      </w:r>
      <w:bookmarkStart w:id="5859" w:name="_ETM_Q30_426896"/>
      <w:bookmarkEnd w:id="5859"/>
      <w:r>
        <w:rPr>
          <w:rFonts w:hint="cs"/>
          <w:rtl/>
        </w:rPr>
        <w:t xml:space="preserve">תגיד בפה שלך "לא תרצח"? מה זה? מה </w:t>
      </w:r>
      <w:bookmarkStart w:id="5860" w:name="_ETM_Q30_430803"/>
      <w:bookmarkEnd w:id="5860"/>
      <w:r>
        <w:rPr>
          <w:rFonts w:hint="cs"/>
          <w:rtl/>
        </w:rPr>
        <w:t>זה?</w:t>
      </w:r>
    </w:p>
    <w:p w:rsidR="00DB76B3" w:rsidRDefault="00DB76B3" w:rsidP="000A125D">
      <w:pPr>
        <w:rPr>
          <w:rtl/>
        </w:rPr>
      </w:pPr>
      <w:bookmarkStart w:id="5861" w:name="_ETM_Q30_426235"/>
      <w:bookmarkStart w:id="5862" w:name="_ETM_Q30_426286"/>
      <w:bookmarkEnd w:id="5861"/>
      <w:bookmarkEnd w:id="5862"/>
    </w:p>
    <w:p w:rsidR="00DB76B3" w:rsidRDefault="00DB76B3" w:rsidP="000A125D">
      <w:pPr>
        <w:pStyle w:val="af5"/>
        <w:keepNext/>
        <w:rPr>
          <w:rtl/>
        </w:rPr>
      </w:pPr>
      <w:bookmarkStart w:id="5863" w:name="ET_interruption_6672_51"/>
      <w:r w:rsidRPr="00AB43DD">
        <w:rPr>
          <w:rStyle w:val="TagStyle"/>
          <w:rtl/>
        </w:rPr>
        <w:t xml:space="preserve"> &lt;&lt; קריאה &gt;&gt; </w:t>
      </w:r>
      <w:r>
        <w:rPr>
          <w:rtl/>
        </w:rPr>
        <w:t>סמיר בן סעיד (חד"ש-תע"ל):</w:t>
      </w:r>
      <w:r w:rsidRPr="00AB43DD">
        <w:rPr>
          <w:rStyle w:val="TagStyle"/>
          <w:rtl/>
        </w:rPr>
        <w:t xml:space="preserve"> &lt;&lt; קריאה &gt;&gt;</w:t>
      </w:r>
      <w:r>
        <w:rPr>
          <w:rtl/>
        </w:rPr>
        <w:t xml:space="preserve"> </w:t>
      </w:r>
      <w:bookmarkEnd w:id="5863"/>
    </w:p>
    <w:p w:rsidR="00DB76B3" w:rsidRPr="004F6366" w:rsidRDefault="00DB76B3" w:rsidP="000A125D">
      <w:pPr>
        <w:rPr>
          <w:rtl/>
        </w:rPr>
      </w:pPr>
    </w:p>
    <w:p w:rsidR="00DB76B3" w:rsidRPr="00AB43DD" w:rsidRDefault="00DB76B3" w:rsidP="000A125D">
      <w:pPr>
        <w:rPr>
          <w:rtl/>
        </w:rPr>
      </w:pPr>
      <w:bookmarkStart w:id="5864" w:name="_ETM_Q30_423679"/>
      <w:bookmarkEnd w:id="5864"/>
      <w:r>
        <w:rPr>
          <w:rFonts w:hint="cs"/>
          <w:rtl/>
        </w:rPr>
        <w:t>- - -</w:t>
      </w:r>
    </w:p>
    <w:p w:rsidR="00DB76B3" w:rsidRDefault="00DB76B3" w:rsidP="000A125D">
      <w:pPr>
        <w:rPr>
          <w:rtl/>
        </w:rPr>
      </w:pPr>
      <w:bookmarkStart w:id="5865" w:name="_ETM_Q30_434890"/>
      <w:bookmarkStart w:id="5866" w:name="_ETM_Q30_434919"/>
      <w:bookmarkEnd w:id="5865"/>
      <w:bookmarkEnd w:id="5866"/>
    </w:p>
    <w:p w:rsidR="00DB76B3" w:rsidRDefault="00DB76B3" w:rsidP="000A125D">
      <w:pPr>
        <w:pStyle w:val="af6"/>
        <w:keepNext/>
        <w:rPr>
          <w:rtl/>
        </w:rPr>
      </w:pPr>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67" w:name="_ETM_Q30_431126"/>
      <w:bookmarkStart w:id="5868" w:name="_ETM_Q30_428679"/>
      <w:bookmarkEnd w:id="5867"/>
      <w:bookmarkEnd w:id="5868"/>
      <w:r>
        <w:rPr>
          <w:rFonts w:hint="cs"/>
          <w:rtl/>
        </w:rPr>
        <w:t>א</w:t>
      </w:r>
      <w:r>
        <w:rPr>
          <w:rtl/>
        </w:rPr>
        <w:t>תם רוצים לדבר</w:t>
      </w:r>
      <w:r>
        <w:rPr>
          <w:rFonts w:hint="cs"/>
          <w:rtl/>
        </w:rPr>
        <w:t xml:space="preserve"> –</w:t>
      </w:r>
      <w:r>
        <w:rPr>
          <w:rtl/>
        </w:rPr>
        <w:t xml:space="preserve"> בפרסה יש כורסאות נוחות, וגם כוס קפה. </w:t>
      </w:r>
      <w:bookmarkStart w:id="5869" w:name="_ETM_Q30_433709"/>
      <w:bookmarkEnd w:id="5869"/>
      <w:r>
        <w:rPr>
          <w:rtl/>
        </w:rPr>
        <w:t xml:space="preserve">טלי, תודה. תודה. </w:t>
      </w:r>
    </w:p>
    <w:p w:rsidR="00DB76B3" w:rsidRDefault="00DB76B3" w:rsidP="000A125D">
      <w:pPr>
        <w:rPr>
          <w:rtl/>
        </w:rPr>
      </w:pPr>
      <w:bookmarkStart w:id="5870" w:name="_ETM_Q30_433299"/>
      <w:bookmarkStart w:id="5871" w:name="_ETM_Q30_433309"/>
      <w:bookmarkStart w:id="5872" w:name="_ETM_Q30_433462"/>
      <w:bookmarkStart w:id="5873" w:name="_ETM_Q30_433490"/>
      <w:bookmarkEnd w:id="5870"/>
      <w:bookmarkEnd w:id="5871"/>
      <w:bookmarkEnd w:id="5872"/>
      <w:bookmarkEnd w:id="5873"/>
    </w:p>
    <w:p w:rsidR="00DB76B3" w:rsidRDefault="00DB76B3" w:rsidP="000A125D">
      <w:pPr>
        <w:pStyle w:val="af5"/>
        <w:keepNext/>
        <w:rPr>
          <w:rtl/>
        </w:rPr>
      </w:pPr>
      <w:bookmarkStart w:id="5874" w:name="ET_interruption_קר_אה_50"/>
      <w:r w:rsidRPr="00704BF2">
        <w:rPr>
          <w:rStyle w:val="TagStyle"/>
          <w:rtl/>
        </w:rPr>
        <w:t xml:space="preserve"> &lt;&lt; קריאה &gt;&gt; </w:t>
      </w:r>
      <w:r>
        <w:rPr>
          <w:rtl/>
        </w:rPr>
        <w:t>קריאה:</w:t>
      </w:r>
      <w:r w:rsidRPr="00704BF2">
        <w:rPr>
          <w:rStyle w:val="TagStyle"/>
          <w:rtl/>
        </w:rPr>
        <w:t xml:space="preserve"> &lt;&lt; קריאה &gt;&gt;</w:t>
      </w:r>
      <w:r>
        <w:rPr>
          <w:rtl/>
        </w:rPr>
        <w:t xml:space="preserve"> </w:t>
      </w:r>
      <w:bookmarkEnd w:id="5874"/>
    </w:p>
    <w:p w:rsidR="00DB76B3" w:rsidRPr="00704BF2" w:rsidRDefault="00DB76B3" w:rsidP="000A125D">
      <w:pPr>
        <w:rPr>
          <w:rtl/>
        </w:rPr>
      </w:pPr>
    </w:p>
    <w:p w:rsidR="00DB76B3" w:rsidRDefault="00DB76B3" w:rsidP="000A125D">
      <w:pPr>
        <w:rPr>
          <w:rtl/>
        </w:rPr>
      </w:pPr>
      <w:r>
        <w:rPr>
          <w:rFonts w:hint="cs"/>
          <w:rtl/>
        </w:rPr>
        <w:t xml:space="preserve">הם רוצחים ואנחנו אשמים. </w:t>
      </w:r>
    </w:p>
    <w:p w:rsidR="00DB76B3" w:rsidRDefault="00DB76B3" w:rsidP="000A125D">
      <w:pPr>
        <w:rPr>
          <w:rtl/>
        </w:rPr>
      </w:pPr>
    </w:p>
    <w:p w:rsidR="00DB76B3" w:rsidRDefault="00DB76B3" w:rsidP="000A125D">
      <w:pPr>
        <w:pStyle w:val="af5"/>
        <w:keepNext/>
        <w:rPr>
          <w:rtl/>
        </w:rPr>
      </w:pPr>
      <w:r w:rsidRPr="005023A0">
        <w:rPr>
          <w:rStyle w:val="TagStyle"/>
          <w:rtl/>
        </w:rPr>
        <w:t xml:space="preserve"> &lt;&lt; קריאה &gt;&gt; </w:t>
      </w:r>
      <w:r>
        <w:rPr>
          <w:rtl/>
        </w:rPr>
        <w:t>טלי גוטליב (הליכוד):</w:t>
      </w:r>
      <w:r w:rsidRPr="005023A0">
        <w:rPr>
          <w:rStyle w:val="TagStyle"/>
          <w:rtl/>
        </w:rPr>
        <w:t xml:space="preserve"> &lt;&lt; קריאה &gt;&gt;</w:t>
      </w:r>
      <w:r>
        <w:rPr>
          <w:rtl/>
        </w:rPr>
        <w:t xml:space="preserve"> </w:t>
      </w:r>
    </w:p>
    <w:p w:rsidR="00DB76B3" w:rsidRPr="004F6366" w:rsidRDefault="00DB76B3" w:rsidP="000A125D">
      <w:pPr>
        <w:rPr>
          <w:rtl/>
        </w:rPr>
      </w:pPr>
    </w:p>
    <w:p w:rsidR="00DB76B3" w:rsidRDefault="00DB76B3" w:rsidP="000A125D">
      <w:pPr>
        <w:rPr>
          <w:rtl/>
        </w:rPr>
      </w:pPr>
      <w:bookmarkStart w:id="5875" w:name="_ETM_Q30_437026"/>
      <w:bookmarkEnd w:id="5875"/>
      <w:r>
        <w:rPr>
          <w:rFonts w:hint="cs"/>
          <w:rtl/>
        </w:rPr>
        <w:t xml:space="preserve">לא, </w:t>
      </w:r>
      <w:r>
        <w:rPr>
          <w:rtl/>
        </w:rPr>
        <w:t>רציתי לשאול</w:t>
      </w:r>
      <w:bookmarkStart w:id="5876" w:name="_ETM_Q30_436437"/>
      <w:bookmarkEnd w:id="5876"/>
      <w:r>
        <w:rPr>
          <w:rFonts w:hint="cs"/>
          <w:rtl/>
        </w:rPr>
        <w:t xml:space="preserve"> מתי הם </w:t>
      </w:r>
      <w:r w:rsidRPr="00CB6C15">
        <w:rPr>
          <w:rFonts w:hint="cs"/>
          <w:rtl/>
        </w:rPr>
        <w:t>יגידו</w:t>
      </w:r>
      <w:r>
        <w:rPr>
          <w:rFonts w:hint="cs"/>
          <w:rtl/>
        </w:rPr>
        <w:t>,</w:t>
      </w:r>
      <w:r w:rsidRPr="00CB6C15">
        <w:rPr>
          <w:rFonts w:hint="cs"/>
          <w:rtl/>
        </w:rPr>
        <w:t xml:space="preserve"> אבל אז נזכרתי </w:t>
      </w:r>
      <w:bookmarkStart w:id="5877" w:name="_ETM_Q30_440183"/>
      <w:bookmarkEnd w:id="5877"/>
      <w:r w:rsidRPr="00CB6C15">
        <w:rPr>
          <w:rFonts w:hint="cs"/>
          <w:rtl/>
        </w:rPr>
        <w:t>שאין בקוראן</w:t>
      </w:r>
      <w:r>
        <w:rPr>
          <w:rFonts w:hint="cs"/>
          <w:rtl/>
        </w:rPr>
        <w:t xml:space="preserve"> "לא תרצח".</w:t>
      </w:r>
    </w:p>
    <w:p w:rsidR="00DB76B3" w:rsidRDefault="00DB76B3" w:rsidP="000A125D">
      <w:pPr>
        <w:rPr>
          <w:rtl/>
        </w:rPr>
      </w:pPr>
      <w:bookmarkStart w:id="5878" w:name="_ETM_Q30_436484"/>
      <w:bookmarkEnd w:id="5878"/>
    </w:p>
    <w:p w:rsidR="00DB76B3" w:rsidRDefault="00DB76B3" w:rsidP="000A125D">
      <w:pPr>
        <w:pStyle w:val="af6"/>
        <w:keepNext/>
        <w:rPr>
          <w:rtl/>
        </w:rPr>
      </w:pPr>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79" w:name="_ETM_Q30_437998"/>
      <w:bookmarkEnd w:id="5879"/>
      <w:r>
        <w:rPr>
          <w:rtl/>
        </w:rPr>
        <w:t xml:space="preserve">הוא שמע, הוא שמע. </w:t>
      </w:r>
      <w:bookmarkStart w:id="5880" w:name="_ETM_Q30_439549"/>
      <w:bookmarkEnd w:id="5880"/>
      <w:r>
        <w:rPr>
          <w:rtl/>
        </w:rPr>
        <w:t xml:space="preserve">טלי, דיברת </w:t>
      </w:r>
      <w:r>
        <w:rPr>
          <w:rFonts w:hint="cs"/>
          <w:rtl/>
        </w:rPr>
        <w:t>שש</w:t>
      </w:r>
      <w:r>
        <w:rPr>
          <w:rtl/>
        </w:rPr>
        <w:t xml:space="preserve"> דקות למעלה. </w:t>
      </w:r>
    </w:p>
    <w:p w:rsidR="00DB76B3" w:rsidRDefault="00DB76B3" w:rsidP="000A125D">
      <w:pPr>
        <w:rPr>
          <w:rtl/>
        </w:rPr>
      </w:pPr>
      <w:bookmarkStart w:id="5881" w:name="_ETM_Q30_439698"/>
      <w:bookmarkEnd w:id="5881"/>
    </w:p>
    <w:p w:rsidR="00DB76B3" w:rsidRDefault="00DB76B3" w:rsidP="000A125D">
      <w:pPr>
        <w:pStyle w:val="af5"/>
        <w:keepNext/>
        <w:rPr>
          <w:rtl/>
        </w:rPr>
      </w:pPr>
      <w:r w:rsidRPr="005023A0">
        <w:rPr>
          <w:rStyle w:val="TagStyle"/>
          <w:rtl/>
        </w:rPr>
        <w:t xml:space="preserve"> &lt;&lt; קריאה &gt;&gt; </w:t>
      </w:r>
      <w:r>
        <w:rPr>
          <w:rtl/>
        </w:rPr>
        <w:t>טלי גוטליב (הליכוד):</w:t>
      </w:r>
      <w:r w:rsidRPr="005023A0">
        <w:rPr>
          <w:rStyle w:val="TagStyle"/>
          <w:rtl/>
        </w:rPr>
        <w:t xml:space="preserve"> &lt;&lt; קריאה &gt;&gt;</w:t>
      </w:r>
      <w:r>
        <w:rPr>
          <w:rtl/>
        </w:rPr>
        <w:t xml:space="preserve"> </w:t>
      </w:r>
    </w:p>
    <w:p w:rsidR="00DB76B3" w:rsidRPr="004F6366" w:rsidRDefault="00DB76B3" w:rsidP="000A125D">
      <w:pPr>
        <w:rPr>
          <w:rtl/>
        </w:rPr>
      </w:pPr>
    </w:p>
    <w:p w:rsidR="00DB76B3" w:rsidRDefault="00DB76B3" w:rsidP="000A125D">
      <w:pPr>
        <w:rPr>
          <w:rtl/>
        </w:rPr>
      </w:pPr>
      <w:bookmarkStart w:id="5882" w:name="_ETM_Q30_439229"/>
      <w:bookmarkEnd w:id="5882"/>
      <w:r>
        <w:rPr>
          <w:rtl/>
        </w:rPr>
        <w:t>קור</w:t>
      </w:r>
      <w:r>
        <w:rPr>
          <w:rFonts w:hint="cs"/>
          <w:rtl/>
        </w:rPr>
        <w:t xml:space="preserve">אן שלם ואין "לא תרצח". אין. אין "לא תרצח" בקוראן. </w:t>
      </w:r>
    </w:p>
    <w:p w:rsidR="00DB76B3" w:rsidRDefault="00DB76B3" w:rsidP="000A125D">
      <w:pPr>
        <w:rPr>
          <w:rtl/>
        </w:rPr>
      </w:pPr>
      <w:bookmarkStart w:id="5883" w:name="_ETM_Q30_443222"/>
      <w:bookmarkStart w:id="5884" w:name="_ETM_Q30_443276"/>
      <w:bookmarkStart w:id="5885" w:name="_ETM_Q30_443392"/>
      <w:bookmarkStart w:id="5886" w:name="_ETM_Q30_443496"/>
      <w:bookmarkEnd w:id="5883"/>
      <w:bookmarkEnd w:id="5884"/>
      <w:bookmarkEnd w:id="5885"/>
      <w:bookmarkEnd w:id="5886"/>
    </w:p>
    <w:p w:rsidR="00DB76B3" w:rsidRDefault="00DB76B3" w:rsidP="000A125D">
      <w:pPr>
        <w:pStyle w:val="af6"/>
        <w:keepNext/>
        <w:rPr>
          <w:rtl/>
        </w:rPr>
      </w:pPr>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887" w:name="_ETM_Q30_444347"/>
      <w:bookmarkStart w:id="5888" w:name="_ETM_Q30_444670"/>
      <w:bookmarkEnd w:id="5887"/>
      <w:bookmarkEnd w:id="5888"/>
      <w:r>
        <w:rPr>
          <w:rFonts w:hint="cs"/>
          <w:rtl/>
        </w:rPr>
        <w:t xml:space="preserve">תודה. </w:t>
      </w:r>
      <w:r>
        <w:rPr>
          <w:rtl/>
        </w:rPr>
        <w:t xml:space="preserve">בבקשה, </w:t>
      </w:r>
      <w:r>
        <w:rPr>
          <w:rFonts w:hint="cs"/>
          <w:rtl/>
        </w:rPr>
        <w:t>אדוני, שלוש</w:t>
      </w:r>
      <w:r>
        <w:rPr>
          <w:rtl/>
        </w:rPr>
        <w:t xml:space="preserve"> דקות</w:t>
      </w:r>
      <w:r>
        <w:rPr>
          <w:rFonts w:hint="cs"/>
          <w:rtl/>
        </w:rPr>
        <w:t>. תתחיל</w:t>
      </w:r>
      <w:r>
        <w:rPr>
          <w:rtl/>
        </w:rPr>
        <w:t>.</w:t>
      </w:r>
    </w:p>
    <w:p w:rsidR="00DB76B3" w:rsidRDefault="00DB76B3" w:rsidP="000A125D">
      <w:pPr>
        <w:rPr>
          <w:rtl/>
        </w:rPr>
      </w:pPr>
      <w:bookmarkStart w:id="5889" w:name="_ETM_Q30_450643"/>
      <w:bookmarkStart w:id="5890" w:name="_ETM_Q30_450688"/>
      <w:bookmarkEnd w:id="5889"/>
      <w:bookmarkEnd w:id="5890"/>
    </w:p>
    <w:p w:rsidR="00DB76B3" w:rsidRDefault="00DB76B3" w:rsidP="000A125D">
      <w:pPr>
        <w:pStyle w:val="a4"/>
        <w:keepNext/>
        <w:rPr>
          <w:rtl/>
        </w:rPr>
      </w:pPr>
      <w:bookmarkStart w:id="5891" w:name="ET_speaker_6549_25"/>
      <w:r w:rsidRPr="005023A0">
        <w:rPr>
          <w:rStyle w:val="TagStyle"/>
          <w:rtl/>
        </w:rPr>
        <w:t xml:space="preserve"> &lt;&lt; דובר &gt;&gt; </w:t>
      </w:r>
      <w:bookmarkStart w:id="5892" w:name="_Toc222828191"/>
      <w:bookmarkStart w:id="5893" w:name="_Toc222830465"/>
      <w:r>
        <w:rPr>
          <w:rtl/>
        </w:rPr>
        <w:t>אביחי אברהם בוארון (הליכוד):</w:t>
      </w:r>
      <w:bookmarkEnd w:id="5892"/>
      <w:bookmarkEnd w:id="5893"/>
      <w:r w:rsidRPr="005023A0">
        <w:rPr>
          <w:rStyle w:val="TagStyle"/>
          <w:rtl/>
        </w:rPr>
        <w:t xml:space="preserve"> &lt;&lt; דובר &gt;&gt;</w:t>
      </w:r>
      <w:r>
        <w:rPr>
          <w:rtl/>
        </w:rPr>
        <w:t xml:space="preserve"> </w:t>
      </w:r>
      <w:bookmarkEnd w:id="5891"/>
    </w:p>
    <w:p w:rsidR="00DB76B3" w:rsidRPr="004F6366" w:rsidRDefault="00DB76B3" w:rsidP="000A125D">
      <w:pPr>
        <w:rPr>
          <w:rtl/>
        </w:rPr>
      </w:pPr>
    </w:p>
    <w:p w:rsidR="00DB76B3" w:rsidRDefault="00DB76B3" w:rsidP="000A125D">
      <w:pPr>
        <w:rPr>
          <w:rtl/>
        </w:rPr>
      </w:pPr>
      <w:bookmarkStart w:id="5894" w:name="_ETM_Q30_452346"/>
      <w:bookmarkStart w:id="5895" w:name="_ETM_Q30_452615"/>
      <w:bookmarkStart w:id="5896" w:name="_ETM_Q30_452644"/>
      <w:bookmarkStart w:id="5897" w:name="_ETM_Q30_457399"/>
      <w:bookmarkEnd w:id="5894"/>
      <w:bookmarkEnd w:id="5895"/>
      <w:bookmarkEnd w:id="5896"/>
      <w:bookmarkEnd w:id="5897"/>
      <w:r w:rsidRPr="004F6366">
        <w:rPr>
          <w:rFonts w:hint="cs"/>
          <w:rtl/>
        </w:rPr>
        <w:t xml:space="preserve">אדוני היושב-ראש, חברות </w:t>
      </w:r>
      <w:bookmarkStart w:id="5898" w:name="_ETM_Q30_450823"/>
      <w:bookmarkEnd w:id="5898"/>
      <w:r w:rsidRPr="004F6366">
        <w:rPr>
          <w:rFonts w:hint="cs"/>
          <w:rtl/>
        </w:rPr>
        <w:t xml:space="preserve">וחבריי חברי הכנסת, </w:t>
      </w:r>
      <w:r w:rsidRPr="004F6366">
        <w:rPr>
          <w:rtl/>
        </w:rPr>
        <w:t>היה ראוי שו</w:t>
      </w:r>
      <w:r>
        <w:rPr>
          <w:rFonts w:hint="cs"/>
          <w:rtl/>
        </w:rPr>
        <w:t>ו</w:t>
      </w:r>
      <w:r w:rsidRPr="004F6366">
        <w:rPr>
          <w:rtl/>
        </w:rPr>
        <w:t>אליד אל</w:t>
      </w:r>
      <w:r w:rsidRPr="004F6366">
        <w:rPr>
          <w:rFonts w:hint="cs"/>
          <w:rtl/>
        </w:rPr>
        <w:t>הו</w:t>
      </w:r>
      <w:r w:rsidRPr="004F6366">
        <w:rPr>
          <w:rtl/>
        </w:rPr>
        <w:t xml:space="preserve">אשלה, חבר הכנסת </w:t>
      </w:r>
      <w:r>
        <w:rPr>
          <w:rtl/>
        </w:rPr>
        <w:t>ו</w:t>
      </w:r>
      <w:r>
        <w:rPr>
          <w:rFonts w:hint="cs"/>
          <w:rtl/>
        </w:rPr>
        <w:t>א</w:t>
      </w:r>
      <w:r>
        <w:rPr>
          <w:rtl/>
        </w:rPr>
        <w:t>ליד אל</w:t>
      </w:r>
      <w:r>
        <w:rPr>
          <w:rFonts w:hint="cs"/>
          <w:rtl/>
        </w:rPr>
        <w:t>הו</w:t>
      </w:r>
      <w:r>
        <w:rPr>
          <w:rtl/>
        </w:rPr>
        <w:t xml:space="preserve">אשלה, שהיה </w:t>
      </w:r>
      <w:bookmarkStart w:id="5899" w:name="_ETM_Q30_461995"/>
      <w:bookmarkEnd w:id="5899"/>
      <w:r>
        <w:rPr>
          <w:rtl/>
        </w:rPr>
        <w:t>פה לפניי</w:t>
      </w:r>
      <w:r>
        <w:rPr>
          <w:rFonts w:hint="cs"/>
          <w:rtl/>
        </w:rPr>
        <w:t xml:space="preserve"> </w:t>
      </w:r>
      <w:r>
        <w:rPr>
          <w:rtl/>
        </w:rPr>
        <w:t>–</w:t>
      </w:r>
      <w:r>
        <w:rPr>
          <w:rFonts w:hint="cs"/>
          <w:rtl/>
        </w:rPr>
        <w:t xml:space="preserve"> </w:t>
      </w:r>
      <w:r>
        <w:rPr>
          <w:rtl/>
        </w:rPr>
        <w:t>לא על זה תכננתי לדבר</w:t>
      </w:r>
      <w:r>
        <w:rPr>
          <w:rFonts w:hint="cs"/>
          <w:rtl/>
        </w:rPr>
        <w:t xml:space="preserve">, </w:t>
      </w:r>
      <w:r>
        <w:rPr>
          <w:rtl/>
        </w:rPr>
        <w:t>אבל במילה אחת</w:t>
      </w:r>
      <w:r>
        <w:rPr>
          <w:rFonts w:hint="cs"/>
          <w:rtl/>
        </w:rPr>
        <w:t xml:space="preserve"> –</w:t>
      </w:r>
      <w:r>
        <w:rPr>
          <w:rtl/>
        </w:rPr>
        <w:t xml:space="preserve"> </w:t>
      </w:r>
      <w:bookmarkStart w:id="5900" w:name="_ETM_Q30_466592"/>
      <w:bookmarkEnd w:id="5900"/>
      <w:r>
        <w:rPr>
          <w:rtl/>
        </w:rPr>
        <w:t xml:space="preserve">היה קורא יחד עם כל חבריו לבני המגזר הערבי, קודם </w:t>
      </w:r>
      <w:bookmarkStart w:id="5901" w:name="_ETM_Q30_471189"/>
      <w:bookmarkEnd w:id="5901"/>
      <w:r>
        <w:rPr>
          <w:rtl/>
        </w:rPr>
        <w:t>כול</w:t>
      </w:r>
      <w:r>
        <w:rPr>
          <w:rFonts w:hint="cs"/>
          <w:rtl/>
        </w:rPr>
        <w:t>,</w:t>
      </w:r>
      <w:r>
        <w:rPr>
          <w:rtl/>
        </w:rPr>
        <w:t xml:space="preserve"> להחזיר את הנשק, נשקים</w:t>
      </w:r>
      <w:r>
        <w:rPr>
          <w:rFonts w:hint="cs"/>
          <w:rtl/>
        </w:rPr>
        <w:t>,</w:t>
      </w:r>
      <w:r>
        <w:rPr>
          <w:rtl/>
        </w:rPr>
        <w:t xml:space="preserve"> שיש בידם</w:t>
      </w:r>
      <w:r>
        <w:rPr>
          <w:rFonts w:hint="cs"/>
          <w:rtl/>
        </w:rPr>
        <w:t>.</w:t>
      </w:r>
      <w:r>
        <w:rPr>
          <w:rtl/>
        </w:rPr>
        <w:t xml:space="preserve"> להפקיד אותם בתחנות </w:t>
      </w:r>
      <w:bookmarkStart w:id="5902" w:name="_ETM_Q30_475786"/>
      <w:bookmarkEnd w:id="5902"/>
      <w:r>
        <w:rPr>
          <w:rtl/>
        </w:rPr>
        <w:t xml:space="preserve">המשטרה הקרובות, להתפרק מנשקם. </w:t>
      </w:r>
    </w:p>
    <w:p w:rsidR="00DB76B3" w:rsidRDefault="00DB76B3" w:rsidP="000A125D">
      <w:pPr>
        <w:rPr>
          <w:rtl/>
        </w:rPr>
      </w:pPr>
      <w:bookmarkStart w:id="5903" w:name="_ETM_Q30_475320"/>
      <w:bookmarkStart w:id="5904" w:name="_ETM_Q30_475362"/>
      <w:bookmarkStart w:id="5905" w:name="_ETM_Q30_475480"/>
      <w:bookmarkStart w:id="5906" w:name="_ETM_Q30_475553"/>
      <w:bookmarkEnd w:id="5903"/>
      <w:bookmarkEnd w:id="5904"/>
      <w:bookmarkEnd w:id="5905"/>
      <w:bookmarkEnd w:id="5906"/>
    </w:p>
    <w:p w:rsidR="00DB76B3" w:rsidRDefault="00DB76B3" w:rsidP="000A125D">
      <w:pPr>
        <w:pStyle w:val="af5"/>
        <w:keepNext/>
        <w:rPr>
          <w:rtl/>
        </w:rPr>
      </w:pPr>
      <w:r w:rsidRPr="005023A0">
        <w:rPr>
          <w:rStyle w:val="TagStyle"/>
          <w:rtl/>
        </w:rPr>
        <w:t xml:space="preserve"> &lt;&lt; קריאה &gt;&gt; </w:t>
      </w:r>
      <w:r>
        <w:rPr>
          <w:rtl/>
        </w:rPr>
        <w:t>טלי גוטליב (הליכוד):</w:t>
      </w:r>
      <w:r w:rsidRPr="005023A0">
        <w:rPr>
          <w:rStyle w:val="TagStyle"/>
          <w:rtl/>
        </w:rPr>
        <w:t xml:space="preserve"> &lt;&lt; קריאה &gt;&gt;</w:t>
      </w:r>
      <w:r>
        <w:rPr>
          <w:rtl/>
        </w:rPr>
        <w:t xml:space="preserve"> </w:t>
      </w:r>
    </w:p>
    <w:p w:rsidR="00DB76B3" w:rsidRPr="004F6366" w:rsidRDefault="00DB76B3" w:rsidP="000A125D">
      <w:pPr>
        <w:rPr>
          <w:rtl/>
        </w:rPr>
      </w:pPr>
    </w:p>
    <w:p w:rsidR="00DB76B3" w:rsidRDefault="00DB76B3" w:rsidP="000A125D">
      <w:pPr>
        <w:rPr>
          <w:rtl/>
        </w:rPr>
      </w:pPr>
      <w:bookmarkStart w:id="5907" w:name="_ETM_Q30_478930"/>
      <w:bookmarkEnd w:id="5907"/>
      <w:r>
        <w:rPr>
          <w:rFonts w:hint="cs"/>
          <w:rtl/>
        </w:rPr>
        <w:t>בדיוק</w:t>
      </w:r>
      <w:bookmarkStart w:id="5908" w:name="_ETM_Q30_475300"/>
      <w:bookmarkEnd w:id="5908"/>
      <w:r>
        <w:rPr>
          <w:rFonts w:hint="cs"/>
          <w:rtl/>
        </w:rPr>
        <w:t>, נכון.</w:t>
      </w:r>
    </w:p>
    <w:p w:rsidR="00DB76B3" w:rsidRPr="004F6366" w:rsidRDefault="00DB76B3" w:rsidP="000A125D">
      <w:pPr>
        <w:rPr>
          <w:rtl/>
        </w:rPr>
      </w:pPr>
      <w:bookmarkStart w:id="5909" w:name="_ETM_Q30_475332"/>
      <w:bookmarkEnd w:id="5909"/>
    </w:p>
    <w:p w:rsidR="00DB76B3" w:rsidRDefault="00DB76B3" w:rsidP="000A125D">
      <w:pPr>
        <w:pStyle w:val="-"/>
        <w:keepNext/>
        <w:rPr>
          <w:rtl/>
        </w:rPr>
      </w:pPr>
      <w:bookmarkStart w:id="5910" w:name="ET_speakercontinue_6549_26"/>
      <w:r w:rsidRPr="005023A0">
        <w:rPr>
          <w:rStyle w:val="TagStyle"/>
          <w:rtl/>
        </w:rPr>
        <w:t xml:space="preserve"> &lt;&lt; דובר_המשך &gt;&gt; </w:t>
      </w:r>
      <w:r>
        <w:rPr>
          <w:rtl/>
        </w:rPr>
        <w:t>אביחי אברהם בוארון (הליכוד):</w:t>
      </w:r>
      <w:r w:rsidRPr="005023A0">
        <w:rPr>
          <w:rStyle w:val="TagStyle"/>
          <w:rtl/>
        </w:rPr>
        <w:t xml:space="preserve"> &lt;&lt; דובר_המשך &gt;&gt;</w:t>
      </w:r>
      <w:r>
        <w:rPr>
          <w:rtl/>
        </w:rPr>
        <w:t xml:space="preserve"> </w:t>
      </w:r>
      <w:bookmarkEnd w:id="5910"/>
    </w:p>
    <w:p w:rsidR="00DB76B3" w:rsidRPr="004F6366" w:rsidRDefault="00DB76B3" w:rsidP="000A125D">
      <w:pPr>
        <w:rPr>
          <w:rtl/>
        </w:rPr>
      </w:pPr>
    </w:p>
    <w:p w:rsidR="00DB76B3" w:rsidRDefault="00DB76B3" w:rsidP="000A125D">
      <w:pPr>
        <w:rPr>
          <w:rtl/>
        </w:rPr>
      </w:pPr>
      <w:bookmarkStart w:id="5911" w:name="_ETM_Q30_476470"/>
      <w:bookmarkEnd w:id="5911"/>
      <w:r>
        <w:rPr>
          <w:rtl/>
        </w:rPr>
        <w:t xml:space="preserve">כמעט הייתי אומר להתפרז מהנשק שלהם, </w:t>
      </w:r>
      <w:bookmarkStart w:id="5912" w:name="_ETM_Q30_480383"/>
      <w:bookmarkEnd w:id="5912"/>
      <w:r>
        <w:rPr>
          <w:rtl/>
        </w:rPr>
        <w:t>מערמות הנשק, ממאות אלפי כלי הנשק</w:t>
      </w:r>
      <w:r>
        <w:rPr>
          <w:rFonts w:hint="cs"/>
          <w:rtl/>
        </w:rPr>
        <w:t>.</w:t>
      </w:r>
      <w:r>
        <w:rPr>
          <w:rtl/>
        </w:rPr>
        <w:t xml:space="preserve"> </w:t>
      </w:r>
      <w:bookmarkStart w:id="5913" w:name="_ETM_Q30_485369"/>
      <w:bookmarkEnd w:id="5913"/>
      <w:r>
        <w:rPr>
          <w:rtl/>
        </w:rPr>
        <w:t xml:space="preserve">שחס וחלילה, חס וחלילה, </w:t>
      </w:r>
      <w:bookmarkStart w:id="5914" w:name="_ETM_Q30_488790"/>
      <w:bookmarkEnd w:id="5914"/>
      <w:r>
        <w:rPr>
          <w:rtl/>
        </w:rPr>
        <w:t xml:space="preserve">אם לא נעשה את זה, לא ירחק יום </w:t>
      </w:r>
      <w:r>
        <w:rPr>
          <w:rFonts w:hint="cs"/>
          <w:rtl/>
        </w:rPr>
        <w:t>ו</w:t>
      </w:r>
      <w:r>
        <w:rPr>
          <w:rtl/>
        </w:rPr>
        <w:t xml:space="preserve">הנשקים האלה </w:t>
      </w:r>
      <w:bookmarkStart w:id="5915" w:name="_ETM_Q30_491850"/>
      <w:bookmarkEnd w:id="5915"/>
      <w:r>
        <w:rPr>
          <w:rtl/>
        </w:rPr>
        <w:t>יופנו לעבר אזרחי ישראל.</w:t>
      </w:r>
    </w:p>
    <w:p w:rsidR="00DB76B3" w:rsidRDefault="00DB76B3" w:rsidP="000A125D">
      <w:pPr>
        <w:rPr>
          <w:rtl/>
        </w:rPr>
      </w:pPr>
      <w:bookmarkStart w:id="5916" w:name="_ETM_Q30_492095"/>
      <w:bookmarkStart w:id="5917" w:name="_ETM_Q30_492133"/>
      <w:bookmarkEnd w:id="5916"/>
      <w:bookmarkEnd w:id="5917"/>
    </w:p>
    <w:p w:rsidR="00DB76B3" w:rsidRDefault="00DB76B3" w:rsidP="000A125D">
      <w:pPr>
        <w:pStyle w:val="af6"/>
        <w:keepNext/>
        <w:rPr>
          <w:rtl/>
        </w:rPr>
      </w:pPr>
      <w:bookmarkStart w:id="5918" w:name="ET_yor_6688_27"/>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bookmarkEnd w:id="5918"/>
    </w:p>
    <w:p w:rsidR="00DB76B3" w:rsidRPr="004F6366" w:rsidRDefault="00DB76B3" w:rsidP="000A125D">
      <w:pPr>
        <w:rPr>
          <w:rtl/>
        </w:rPr>
      </w:pPr>
    </w:p>
    <w:p w:rsidR="00DB76B3" w:rsidRDefault="00DB76B3" w:rsidP="000A125D">
      <w:pPr>
        <w:rPr>
          <w:rtl/>
        </w:rPr>
      </w:pPr>
      <w:bookmarkStart w:id="5919" w:name="_ETM_Q30_493264"/>
      <w:bookmarkEnd w:id="5919"/>
      <w:r>
        <w:rPr>
          <w:rtl/>
        </w:rPr>
        <w:t>זה לא פו</w:t>
      </w:r>
      <w:r>
        <w:rPr>
          <w:rFonts w:hint="cs"/>
          <w:rtl/>
        </w:rPr>
        <w:t xml:space="preserve">טר אותנו מהחובה גם כן לאסוף את זה. </w:t>
      </w:r>
    </w:p>
    <w:p w:rsidR="00DB76B3" w:rsidRDefault="00DB76B3" w:rsidP="000A125D">
      <w:pPr>
        <w:rPr>
          <w:rtl/>
        </w:rPr>
      </w:pPr>
      <w:bookmarkStart w:id="5920" w:name="_ETM_Q30_494487"/>
      <w:bookmarkStart w:id="5921" w:name="_ETM_Q30_494530"/>
      <w:bookmarkStart w:id="5922" w:name="_ETM_Q30_494655"/>
      <w:bookmarkStart w:id="5923" w:name="_ETM_Q30_494744"/>
      <w:bookmarkEnd w:id="5920"/>
      <w:bookmarkEnd w:id="5921"/>
      <w:bookmarkEnd w:id="5922"/>
      <w:bookmarkEnd w:id="5923"/>
    </w:p>
    <w:p w:rsidR="00DB76B3" w:rsidRDefault="00DB76B3" w:rsidP="000A125D">
      <w:pPr>
        <w:pStyle w:val="-"/>
        <w:keepNext/>
        <w:rPr>
          <w:rtl/>
        </w:rPr>
      </w:pPr>
      <w:bookmarkStart w:id="5924" w:name="ET_speakercontinue_6549_28"/>
      <w:r w:rsidRPr="005023A0">
        <w:rPr>
          <w:rStyle w:val="TagStyle"/>
          <w:rtl/>
        </w:rPr>
        <w:t xml:space="preserve"> &lt;&lt; דובר_המשך &gt;&gt; </w:t>
      </w:r>
      <w:r>
        <w:rPr>
          <w:rtl/>
        </w:rPr>
        <w:t>אביחי אברהם בוארון (הליכוד):</w:t>
      </w:r>
      <w:r w:rsidRPr="005023A0">
        <w:rPr>
          <w:rStyle w:val="TagStyle"/>
          <w:rtl/>
        </w:rPr>
        <w:t xml:space="preserve"> &lt;&lt; דובר_המשך &gt;&gt;</w:t>
      </w:r>
      <w:r>
        <w:rPr>
          <w:rtl/>
        </w:rPr>
        <w:t xml:space="preserve"> </w:t>
      </w:r>
      <w:bookmarkEnd w:id="5924"/>
    </w:p>
    <w:p w:rsidR="00DB76B3" w:rsidRPr="004F6366" w:rsidRDefault="00DB76B3" w:rsidP="000A125D">
      <w:pPr>
        <w:rPr>
          <w:rtl/>
        </w:rPr>
      </w:pPr>
    </w:p>
    <w:p w:rsidR="00DB76B3" w:rsidRDefault="00DB76B3" w:rsidP="000A125D">
      <w:pPr>
        <w:rPr>
          <w:rtl/>
        </w:rPr>
      </w:pPr>
      <w:bookmarkStart w:id="5925" w:name="_ETM_Q30_495643"/>
      <w:bookmarkEnd w:id="5925"/>
      <w:r>
        <w:rPr>
          <w:rtl/>
        </w:rPr>
        <w:t>זה לא פו</w:t>
      </w:r>
      <w:r>
        <w:rPr>
          <w:rFonts w:hint="cs"/>
          <w:rtl/>
        </w:rPr>
        <w:t>ט</w:t>
      </w:r>
      <w:r>
        <w:rPr>
          <w:rtl/>
        </w:rPr>
        <w:t>ר אותנו</w:t>
      </w:r>
      <w:r>
        <w:rPr>
          <w:rFonts w:hint="cs"/>
          <w:rtl/>
        </w:rPr>
        <w:t>,</w:t>
      </w:r>
      <w:r>
        <w:rPr>
          <w:rtl/>
        </w:rPr>
        <w:t xml:space="preserve"> אבל יש גם אחריות להנהגת</w:t>
      </w:r>
      <w:bookmarkStart w:id="5926" w:name="_ETM_Q30_500246"/>
      <w:bookmarkEnd w:id="5926"/>
      <w:r>
        <w:rPr>
          <w:rtl/>
        </w:rPr>
        <w:t xml:space="preserve"> המגזר הערבי על הדבר הזה. </w:t>
      </w:r>
    </w:p>
    <w:p w:rsidR="00DB76B3" w:rsidRDefault="00DB76B3" w:rsidP="000A125D">
      <w:pPr>
        <w:rPr>
          <w:rtl/>
        </w:rPr>
      </w:pPr>
      <w:bookmarkStart w:id="5927" w:name="_ETM_Q30_501663"/>
      <w:bookmarkStart w:id="5928" w:name="_ETM_Q30_501687"/>
      <w:bookmarkStart w:id="5929" w:name="_ETM_Q30_501854"/>
      <w:bookmarkStart w:id="5930" w:name="_ETM_Q30_501878"/>
      <w:bookmarkEnd w:id="5927"/>
      <w:bookmarkEnd w:id="5928"/>
      <w:bookmarkEnd w:id="5929"/>
      <w:bookmarkEnd w:id="5930"/>
    </w:p>
    <w:p w:rsidR="00DB76B3" w:rsidRDefault="00DB76B3" w:rsidP="000A125D">
      <w:pPr>
        <w:pStyle w:val="af5"/>
        <w:keepNext/>
        <w:rPr>
          <w:rtl/>
        </w:rPr>
      </w:pPr>
      <w:bookmarkStart w:id="5931" w:name="ET_interruption_6345_29"/>
      <w:r w:rsidRPr="005023A0">
        <w:rPr>
          <w:rStyle w:val="TagStyle"/>
          <w:rtl/>
        </w:rPr>
        <w:t xml:space="preserve"> &lt;&lt; קריאה &gt;&gt; </w:t>
      </w:r>
      <w:r>
        <w:rPr>
          <w:rtl/>
        </w:rPr>
        <w:t>טלי גוטליב (הליכוד):</w:t>
      </w:r>
      <w:r w:rsidRPr="005023A0">
        <w:rPr>
          <w:rStyle w:val="TagStyle"/>
          <w:rtl/>
        </w:rPr>
        <w:t xml:space="preserve"> &lt;&lt; קריאה &gt;&gt;</w:t>
      </w:r>
      <w:r>
        <w:rPr>
          <w:rtl/>
        </w:rPr>
        <w:t xml:space="preserve"> </w:t>
      </w:r>
      <w:bookmarkEnd w:id="5931"/>
    </w:p>
    <w:p w:rsidR="00DB76B3" w:rsidRPr="004F6366" w:rsidRDefault="00DB76B3" w:rsidP="000A125D">
      <w:pPr>
        <w:rPr>
          <w:rtl/>
        </w:rPr>
      </w:pPr>
    </w:p>
    <w:p w:rsidR="00DB76B3" w:rsidRDefault="00DB76B3" w:rsidP="000A125D">
      <w:pPr>
        <w:rPr>
          <w:rtl/>
        </w:rPr>
      </w:pPr>
      <w:r>
        <w:rPr>
          <w:rFonts w:hint="cs"/>
          <w:rtl/>
        </w:rPr>
        <w:t>- - -</w:t>
      </w:r>
    </w:p>
    <w:p w:rsidR="00DB76B3" w:rsidRDefault="00DB76B3" w:rsidP="000A125D">
      <w:pPr>
        <w:rPr>
          <w:rtl/>
        </w:rPr>
      </w:pPr>
      <w:bookmarkStart w:id="5932" w:name="_ETM_Q30_500823"/>
      <w:bookmarkStart w:id="5933" w:name="_ETM_Q30_500855"/>
      <w:bookmarkEnd w:id="5932"/>
      <w:bookmarkEnd w:id="5933"/>
    </w:p>
    <w:p w:rsidR="00DB76B3" w:rsidRDefault="00DB76B3" w:rsidP="000A125D">
      <w:pPr>
        <w:pStyle w:val="af6"/>
        <w:keepNext/>
        <w:rPr>
          <w:rtl/>
        </w:rPr>
      </w:pPr>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934" w:name="_ETM_Q30_502553"/>
      <w:bookmarkEnd w:id="5934"/>
      <w:r>
        <w:rPr>
          <w:rtl/>
        </w:rPr>
        <w:t xml:space="preserve">כן, </w:t>
      </w:r>
      <w:bookmarkStart w:id="5935" w:name="_ETM_Q30_504624"/>
      <w:bookmarkEnd w:id="5935"/>
      <w:r>
        <w:rPr>
          <w:rtl/>
        </w:rPr>
        <w:t xml:space="preserve">צווי חירום. </w:t>
      </w:r>
      <w:bookmarkStart w:id="5936" w:name="_ETM_Q30_507080"/>
      <w:bookmarkEnd w:id="5936"/>
    </w:p>
    <w:p w:rsidR="00DB76B3" w:rsidRDefault="00DB76B3" w:rsidP="000A125D">
      <w:pPr>
        <w:rPr>
          <w:rtl/>
        </w:rPr>
      </w:pPr>
      <w:bookmarkStart w:id="5937" w:name="_ETM_Q30_507110"/>
      <w:bookmarkStart w:id="5938" w:name="_ETM_Q30_507295"/>
      <w:bookmarkStart w:id="5939" w:name="_ETM_Q30_507324"/>
      <w:bookmarkEnd w:id="5937"/>
      <w:bookmarkEnd w:id="5938"/>
      <w:bookmarkEnd w:id="5939"/>
    </w:p>
    <w:p w:rsidR="00DB76B3" w:rsidRDefault="00DB76B3" w:rsidP="000A125D">
      <w:pPr>
        <w:pStyle w:val="-"/>
        <w:keepNext/>
        <w:rPr>
          <w:rtl/>
        </w:rPr>
      </w:pPr>
      <w:bookmarkStart w:id="5940" w:name="ET_speakercontinue_6549_31"/>
      <w:r w:rsidRPr="005023A0">
        <w:rPr>
          <w:rStyle w:val="TagStyle"/>
          <w:rtl/>
        </w:rPr>
        <w:t xml:space="preserve"> &lt;&lt; דובר_המשך &gt;&gt; </w:t>
      </w:r>
      <w:r>
        <w:rPr>
          <w:rtl/>
        </w:rPr>
        <w:t>אביחי אברהם בוארון (הליכוד):</w:t>
      </w:r>
      <w:r w:rsidRPr="005023A0">
        <w:rPr>
          <w:rStyle w:val="TagStyle"/>
          <w:rtl/>
        </w:rPr>
        <w:t xml:space="preserve"> &lt;&lt; דובר_המשך &gt;&gt;</w:t>
      </w:r>
      <w:r>
        <w:rPr>
          <w:rtl/>
        </w:rPr>
        <w:t xml:space="preserve"> </w:t>
      </w:r>
      <w:bookmarkEnd w:id="5940"/>
    </w:p>
    <w:p w:rsidR="00DB76B3" w:rsidRPr="004F6366" w:rsidRDefault="00DB76B3" w:rsidP="000A125D">
      <w:pPr>
        <w:rPr>
          <w:rtl/>
        </w:rPr>
      </w:pPr>
    </w:p>
    <w:p w:rsidR="00DB76B3" w:rsidRDefault="00DB76B3" w:rsidP="000A125D">
      <w:pPr>
        <w:rPr>
          <w:rtl/>
        </w:rPr>
      </w:pPr>
      <w:bookmarkStart w:id="5941" w:name="_ETM_Q30_503773"/>
      <w:bookmarkEnd w:id="5941"/>
      <w:r>
        <w:rPr>
          <w:rtl/>
        </w:rPr>
        <w:t>עכשיו, עכשיו, אדוני היושב-ראש, הייתי מבקש</w:t>
      </w:r>
      <w:bookmarkStart w:id="5942" w:name="_ETM_Q30_506495"/>
      <w:bookmarkEnd w:id="5942"/>
      <w:r>
        <w:rPr>
          <w:rFonts w:hint="cs"/>
          <w:rtl/>
        </w:rPr>
        <w:t xml:space="preserve"> - - -</w:t>
      </w:r>
      <w:bookmarkStart w:id="5943" w:name="_ETM_Q30_508583"/>
      <w:bookmarkEnd w:id="5943"/>
    </w:p>
    <w:p w:rsidR="00DB76B3" w:rsidRDefault="00DB76B3" w:rsidP="000A125D">
      <w:pPr>
        <w:rPr>
          <w:rtl/>
        </w:rPr>
      </w:pPr>
      <w:bookmarkStart w:id="5944" w:name="_ETM_Q30_508624"/>
      <w:bookmarkEnd w:id="5944"/>
    </w:p>
    <w:p w:rsidR="00DB76B3" w:rsidRDefault="00DB76B3" w:rsidP="000A125D">
      <w:pPr>
        <w:pStyle w:val="af5"/>
        <w:keepNext/>
        <w:rPr>
          <w:rtl/>
        </w:rPr>
      </w:pPr>
      <w:r w:rsidRPr="005023A0">
        <w:rPr>
          <w:rStyle w:val="TagStyle"/>
          <w:rtl/>
        </w:rPr>
        <w:t xml:space="preserve"> &lt;&lt; קריאה &gt;&gt; </w:t>
      </w:r>
      <w:r>
        <w:rPr>
          <w:rtl/>
        </w:rPr>
        <w:t>טלי גוטליב (הליכוד):</w:t>
      </w:r>
      <w:r w:rsidRPr="005023A0">
        <w:rPr>
          <w:rStyle w:val="TagStyle"/>
          <w:rtl/>
        </w:rPr>
        <w:t xml:space="preserve"> &lt;&lt; קריאה &gt;&gt;</w:t>
      </w:r>
      <w:r>
        <w:rPr>
          <w:rtl/>
        </w:rPr>
        <w:t xml:space="preserve"> </w:t>
      </w:r>
    </w:p>
    <w:p w:rsidR="00DB76B3" w:rsidRPr="004F6366" w:rsidRDefault="00DB76B3" w:rsidP="000A125D">
      <w:pPr>
        <w:rPr>
          <w:rtl/>
        </w:rPr>
      </w:pPr>
    </w:p>
    <w:p w:rsidR="00DB76B3" w:rsidRDefault="00DB76B3" w:rsidP="000A125D">
      <w:pPr>
        <w:rPr>
          <w:rtl/>
        </w:rPr>
      </w:pPr>
      <w:bookmarkStart w:id="5945" w:name="_ETM_Q30_507099"/>
      <w:bookmarkEnd w:id="5945"/>
      <w:r>
        <w:rPr>
          <w:rFonts w:hint="cs"/>
          <w:rtl/>
        </w:rPr>
        <w:t>- - -</w:t>
      </w:r>
      <w:bookmarkStart w:id="5946" w:name="_ETM_Q30_505102"/>
      <w:bookmarkEnd w:id="5946"/>
    </w:p>
    <w:p w:rsidR="00DB76B3" w:rsidRPr="005023A0" w:rsidRDefault="00DB76B3" w:rsidP="000A125D">
      <w:pPr>
        <w:rPr>
          <w:rtl/>
        </w:rPr>
      </w:pPr>
      <w:bookmarkStart w:id="5947" w:name="_ETM_Q30_505160"/>
      <w:bookmarkEnd w:id="5947"/>
    </w:p>
    <w:p w:rsidR="00DB76B3" w:rsidRDefault="00DB76B3" w:rsidP="000A125D">
      <w:pPr>
        <w:pStyle w:val="af6"/>
        <w:keepNext/>
        <w:rPr>
          <w:rtl/>
        </w:rPr>
      </w:pPr>
      <w:r w:rsidRPr="005023A0">
        <w:rPr>
          <w:rStyle w:val="TagStyle"/>
          <w:rtl/>
        </w:rPr>
        <w:t xml:space="preserve"> &lt;&lt; יור &gt;&gt; </w:t>
      </w:r>
      <w:r>
        <w:rPr>
          <w:rtl/>
        </w:rPr>
        <w:t>היו"ר יעקב מרגי:</w:t>
      </w:r>
      <w:r w:rsidRPr="005023A0">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5948" w:name="_ETM_Q30_504853"/>
      <w:bookmarkEnd w:id="5948"/>
      <w:r>
        <w:rPr>
          <w:rtl/>
        </w:rPr>
        <w:t>טלי</w:t>
      </w:r>
      <w:r>
        <w:rPr>
          <w:rFonts w:hint="cs"/>
          <w:rtl/>
        </w:rPr>
        <w:t>.</w:t>
      </w:r>
      <w:bookmarkStart w:id="5949" w:name="_ETM_Q30_508355"/>
      <w:bookmarkEnd w:id="5949"/>
    </w:p>
    <w:p w:rsidR="00DB76B3" w:rsidRDefault="00DB76B3" w:rsidP="000A125D">
      <w:pPr>
        <w:rPr>
          <w:rtl/>
        </w:rPr>
      </w:pPr>
      <w:bookmarkStart w:id="5950" w:name="_ETM_Q30_508393"/>
      <w:bookmarkStart w:id="5951" w:name="_ETM_Q30_508538"/>
      <w:bookmarkStart w:id="5952" w:name="_ETM_Q30_508581"/>
      <w:bookmarkEnd w:id="5950"/>
      <w:bookmarkEnd w:id="5951"/>
      <w:bookmarkEnd w:id="5952"/>
    </w:p>
    <w:p w:rsidR="00DB76B3" w:rsidRDefault="00DB76B3" w:rsidP="000A125D">
      <w:pPr>
        <w:pStyle w:val="-"/>
        <w:keepNext/>
        <w:rPr>
          <w:rtl/>
        </w:rPr>
      </w:pPr>
      <w:bookmarkStart w:id="5953" w:name="ET_speakercontinue_6549_33"/>
      <w:r w:rsidRPr="005023A0">
        <w:rPr>
          <w:rStyle w:val="TagStyle"/>
          <w:rtl/>
        </w:rPr>
        <w:t xml:space="preserve"> &lt;&lt; דובר_המשך &gt;&gt; </w:t>
      </w:r>
      <w:r>
        <w:rPr>
          <w:rtl/>
        </w:rPr>
        <w:t>אביחי אברהם בוארון (הליכוד):</w:t>
      </w:r>
      <w:r w:rsidRPr="005023A0">
        <w:rPr>
          <w:rStyle w:val="TagStyle"/>
          <w:rtl/>
        </w:rPr>
        <w:t xml:space="preserve"> &lt;&lt; דובר_המשך &gt;&gt;</w:t>
      </w:r>
      <w:r>
        <w:rPr>
          <w:rtl/>
        </w:rPr>
        <w:t xml:space="preserve"> </w:t>
      </w:r>
      <w:bookmarkEnd w:id="5953"/>
    </w:p>
    <w:p w:rsidR="00DB76B3" w:rsidRPr="004F6366" w:rsidRDefault="00DB76B3" w:rsidP="000A125D">
      <w:pPr>
        <w:rPr>
          <w:rtl/>
        </w:rPr>
      </w:pPr>
    </w:p>
    <w:p w:rsidR="00DB76B3" w:rsidRDefault="00DB76B3" w:rsidP="000A125D">
      <w:pPr>
        <w:rPr>
          <w:rtl/>
        </w:rPr>
      </w:pPr>
      <w:bookmarkStart w:id="5954" w:name="_ETM_Q30_510001"/>
      <w:bookmarkEnd w:id="5954"/>
      <w:r>
        <w:rPr>
          <w:rtl/>
        </w:rPr>
        <w:t xml:space="preserve">חברת </w:t>
      </w:r>
      <w:bookmarkStart w:id="5955" w:name="_ETM_Q30_509002"/>
      <w:bookmarkEnd w:id="5955"/>
      <w:r>
        <w:rPr>
          <w:rtl/>
        </w:rPr>
        <w:t>הכנסת גוטליב, הייתי מבקש לדבר על דברים ש</w:t>
      </w:r>
      <w:bookmarkStart w:id="5956" w:name="_ETM_Q30_513649"/>
      <w:bookmarkEnd w:id="5956"/>
      <w:r>
        <w:rPr>
          <w:rFonts w:hint="cs"/>
          <w:rtl/>
        </w:rPr>
        <w:t xml:space="preserve">הם </w:t>
      </w:r>
      <w:r>
        <w:rPr>
          <w:rtl/>
        </w:rPr>
        <w:t xml:space="preserve">ברומו של עולם, אני בטוח שתסכימי איתי. אדוני היושב-ראש, ארבעה </w:t>
      </w:r>
      <w:bookmarkStart w:id="5957" w:name="_ETM_Q30_517238"/>
      <w:bookmarkEnd w:id="5957"/>
      <w:r>
        <w:rPr>
          <w:rtl/>
        </w:rPr>
        <w:t xml:space="preserve">מנגנונים אני רוצה למנות בפניך, בפניכם, חבריי, </w:t>
      </w:r>
      <w:bookmarkStart w:id="5958" w:name="_ETM_Q30_521619"/>
      <w:bookmarkEnd w:id="5958"/>
      <w:r>
        <w:rPr>
          <w:rtl/>
        </w:rPr>
        <w:t>מנגנונים שנבנו על מנת להותיר, כלשונו של חברי ארז תדמור,</w:t>
      </w:r>
      <w:bookmarkStart w:id="5959" w:name="_ETM_Q30_525972"/>
      <w:bookmarkEnd w:id="5959"/>
      <w:r>
        <w:rPr>
          <w:rtl/>
        </w:rPr>
        <w:t xml:space="preserve"> </w:t>
      </w:r>
      <w:r>
        <w:rPr>
          <w:rFonts w:hint="cs"/>
          <w:rtl/>
        </w:rPr>
        <w:t xml:space="preserve">להותיר </w:t>
      </w:r>
      <w:r>
        <w:rPr>
          <w:rtl/>
        </w:rPr>
        <w:t xml:space="preserve">את השלטון בשמאל על אף שהימין שוב ושוב מנצח </w:t>
      </w:r>
      <w:bookmarkStart w:id="5960" w:name="_ETM_Q30_530325"/>
      <w:bookmarkEnd w:id="5960"/>
      <w:r>
        <w:rPr>
          <w:rtl/>
        </w:rPr>
        <w:t xml:space="preserve">בבחירות. </w:t>
      </w:r>
      <w:bookmarkStart w:id="5961" w:name="_ETM_Q30_535220"/>
      <w:bookmarkStart w:id="5962" w:name="_ETM_Q30_598121"/>
      <w:bookmarkEnd w:id="5961"/>
      <w:bookmarkEnd w:id="5962"/>
    </w:p>
    <w:p w:rsidR="00DB76B3" w:rsidRDefault="00DB76B3" w:rsidP="000A125D">
      <w:pPr>
        <w:rPr>
          <w:rtl/>
        </w:rPr>
      </w:pPr>
      <w:bookmarkStart w:id="5963" w:name="_ETM_Q30_598187"/>
      <w:bookmarkStart w:id="5964" w:name="_ETM_Q30_598256"/>
      <w:bookmarkEnd w:id="5963"/>
      <w:bookmarkEnd w:id="5964"/>
    </w:p>
    <w:p w:rsidR="00DB76B3" w:rsidRDefault="00DB76B3" w:rsidP="000A125D">
      <w:pPr>
        <w:rPr>
          <w:rtl/>
        </w:rPr>
      </w:pPr>
      <w:bookmarkStart w:id="5965" w:name="_ETM_Q30_598318"/>
      <w:bookmarkEnd w:id="5965"/>
      <w:r>
        <w:rPr>
          <w:rtl/>
        </w:rPr>
        <w:t>המנגנון הראשון</w:t>
      </w:r>
      <w:r>
        <w:rPr>
          <w:rFonts w:hint="cs"/>
          <w:rtl/>
        </w:rPr>
        <w:t xml:space="preserve"> –</w:t>
      </w:r>
      <w:r>
        <w:rPr>
          <w:rtl/>
        </w:rPr>
        <w:t xml:space="preserve"> הוועדה למינוי דירקטורים. אדוני היושב</w:t>
      </w:r>
      <w:r>
        <w:rPr>
          <w:rFonts w:hint="cs"/>
          <w:rtl/>
        </w:rPr>
        <w:t>-</w:t>
      </w:r>
      <w:r>
        <w:rPr>
          <w:rtl/>
        </w:rPr>
        <w:t>ראש, יושבת</w:t>
      </w:r>
      <w:r>
        <w:rPr>
          <w:rFonts w:hint="cs"/>
          <w:rtl/>
        </w:rPr>
        <w:t>-</w:t>
      </w:r>
      <w:r>
        <w:rPr>
          <w:rtl/>
        </w:rPr>
        <w:t xml:space="preserve">ראש </w:t>
      </w:r>
      <w:bookmarkStart w:id="5966" w:name="_ETM_Q30_539499"/>
      <w:bookmarkEnd w:id="5966"/>
      <w:r>
        <w:rPr>
          <w:rtl/>
        </w:rPr>
        <w:t xml:space="preserve">הוועדה למינוי דירקטורים </w:t>
      </w:r>
      <w:r>
        <w:rPr>
          <w:rFonts w:hint="cs"/>
          <w:rtl/>
        </w:rPr>
        <w:t>מתמנית</w:t>
      </w:r>
      <w:r>
        <w:rPr>
          <w:rtl/>
        </w:rPr>
        <w:t xml:space="preserve"> על ידי היועץ המשפטי לממשלה. הסגן </w:t>
      </w:r>
      <w:bookmarkStart w:id="5967" w:name="_ETM_Q30_543779"/>
      <w:bookmarkEnd w:id="5967"/>
      <w:r>
        <w:rPr>
          <w:rtl/>
        </w:rPr>
        <w:t xml:space="preserve">שלה מתמנה על ידי היושב-ראש עצמו. יש שלושה חברים בוועדה </w:t>
      </w:r>
      <w:bookmarkStart w:id="5968" w:name="_ETM_Q30_548059"/>
      <w:bookmarkEnd w:id="5968"/>
      <w:r>
        <w:rPr>
          <w:rtl/>
        </w:rPr>
        <w:t xml:space="preserve">הזאת. </w:t>
      </w:r>
    </w:p>
    <w:p w:rsidR="00DB76B3" w:rsidRDefault="00DB76B3" w:rsidP="000A125D">
      <w:pPr>
        <w:rPr>
          <w:rtl/>
        </w:rPr>
      </w:pPr>
      <w:bookmarkStart w:id="5969" w:name="_ETM_Q30_553525"/>
      <w:bookmarkStart w:id="5970" w:name="_ETM_Q30_553561"/>
      <w:bookmarkStart w:id="5971" w:name="_ETM_Q30_553740"/>
      <w:bookmarkStart w:id="5972" w:name="_ETM_Q30_553781"/>
      <w:bookmarkEnd w:id="5969"/>
      <w:bookmarkEnd w:id="5970"/>
      <w:bookmarkEnd w:id="5971"/>
      <w:bookmarkEnd w:id="5972"/>
    </w:p>
    <w:p w:rsidR="00DB76B3" w:rsidRDefault="00DB76B3" w:rsidP="000A125D">
      <w:pPr>
        <w:pStyle w:val="af6"/>
        <w:keepNext/>
        <w:rPr>
          <w:rtl/>
        </w:rPr>
      </w:pPr>
      <w:bookmarkStart w:id="5973" w:name="ET_yor_6688_35"/>
      <w:r w:rsidRPr="00BC4CDA">
        <w:rPr>
          <w:rStyle w:val="TagStyle"/>
          <w:rtl/>
        </w:rPr>
        <w:t xml:space="preserve"> &lt;&lt; יור &gt;&gt; </w:t>
      </w:r>
      <w:r>
        <w:rPr>
          <w:rtl/>
        </w:rPr>
        <w:t>היו"ר יעקב מרגי:</w:t>
      </w:r>
      <w:r w:rsidRPr="00BC4CDA">
        <w:rPr>
          <w:rStyle w:val="TagStyle"/>
          <w:rtl/>
        </w:rPr>
        <w:t xml:space="preserve"> &lt;&lt; יור &gt;&gt;</w:t>
      </w:r>
      <w:r>
        <w:rPr>
          <w:rtl/>
        </w:rPr>
        <w:t xml:space="preserve"> </w:t>
      </w:r>
      <w:bookmarkEnd w:id="5973"/>
    </w:p>
    <w:p w:rsidR="00DB76B3" w:rsidRPr="004F6366" w:rsidRDefault="00DB76B3" w:rsidP="000A125D">
      <w:pPr>
        <w:rPr>
          <w:rtl/>
        </w:rPr>
      </w:pPr>
    </w:p>
    <w:p w:rsidR="00DB76B3" w:rsidRDefault="00DB76B3" w:rsidP="000A125D">
      <w:pPr>
        <w:rPr>
          <w:rtl/>
        </w:rPr>
      </w:pPr>
      <w:bookmarkStart w:id="5974" w:name="_ETM_Q30_554804"/>
      <w:bookmarkEnd w:id="5974"/>
      <w:r>
        <w:rPr>
          <w:rtl/>
        </w:rPr>
        <w:t>אני מאחל לך שתהיה</w:t>
      </w:r>
      <w:bookmarkStart w:id="5975" w:name="_ETM_Q30_552339"/>
      <w:bookmarkEnd w:id="5975"/>
      <w:r>
        <w:rPr>
          <w:rFonts w:hint="cs"/>
          <w:rtl/>
        </w:rPr>
        <w:t xml:space="preserve"> </w:t>
      </w:r>
      <w:r>
        <w:rPr>
          <w:rtl/>
        </w:rPr>
        <w:t>שר ותנסה למנות דירקטור.</w:t>
      </w:r>
      <w:bookmarkStart w:id="5976" w:name="_ETM_Q30_552285"/>
      <w:bookmarkEnd w:id="5976"/>
    </w:p>
    <w:p w:rsidR="00DB76B3" w:rsidRDefault="00DB76B3" w:rsidP="000A125D">
      <w:pPr>
        <w:rPr>
          <w:rtl/>
        </w:rPr>
      </w:pPr>
      <w:bookmarkStart w:id="5977" w:name="_ETM_Q30_552326"/>
      <w:bookmarkEnd w:id="5977"/>
    </w:p>
    <w:p w:rsidR="00DB76B3" w:rsidRDefault="00DB76B3" w:rsidP="000A125D">
      <w:pPr>
        <w:pStyle w:val="-"/>
        <w:keepNext/>
        <w:rPr>
          <w:rtl/>
        </w:rPr>
      </w:pPr>
      <w:bookmarkStart w:id="5978" w:name="ET_speakercontinue_6549_36"/>
      <w:r w:rsidRPr="00BC4CDA">
        <w:rPr>
          <w:rStyle w:val="TagStyle"/>
          <w:rtl/>
        </w:rPr>
        <w:t xml:space="preserve"> &lt;&lt; דובר_המשך &gt;&gt; </w:t>
      </w:r>
      <w:r>
        <w:rPr>
          <w:rtl/>
        </w:rPr>
        <w:t>אביחי אברהם בוארון (הליכוד):</w:t>
      </w:r>
      <w:r w:rsidRPr="00BC4CDA">
        <w:rPr>
          <w:rStyle w:val="TagStyle"/>
          <w:rtl/>
        </w:rPr>
        <w:t xml:space="preserve"> &lt;&lt; דובר_המשך &gt;&gt;</w:t>
      </w:r>
      <w:r>
        <w:rPr>
          <w:rtl/>
        </w:rPr>
        <w:t xml:space="preserve"> </w:t>
      </w:r>
      <w:bookmarkEnd w:id="5978"/>
    </w:p>
    <w:p w:rsidR="00DB76B3" w:rsidRPr="004F6366" w:rsidRDefault="00DB76B3" w:rsidP="000A125D">
      <w:pPr>
        <w:rPr>
          <w:rtl/>
        </w:rPr>
      </w:pPr>
    </w:p>
    <w:p w:rsidR="00DB76B3" w:rsidRDefault="00DB76B3" w:rsidP="000A125D">
      <w:pPr>
        <w:rPr>
          <w:rtl/>
        </w:rPr>
      </w:pPr>
      <w:bookmarkStart w:id="5979" w:name="_ETM_Q30_553361"/>
      <w:bookmarkStart w:id="5980" w:name="_ETM_Q30_554420"/>
      <w:bookmarkEnd w:id="5979"/>
      <w:bookmarkEnd w:id="5980"/>
      <w:r>
        <w:rPr>
          <w:rtl/>
        </w:rPr>
        <w:t>יש שלושה חברים בוועדה הזאת</w:t>
      </w:r>
      <w:r>
        <w:rPr>
          <w:rFonts w:hint="cs"/>
          <w:rtl/>
        </w:rPr>
        <w:t>.</w:t>
      </w:r>
      <w:r>
        <w:rPr>
          <w:rtl/>
        </w:rPr>
        <w:t xml:space="preserve"> אתה לא </w:t>
      </w:r>
      <w:bookmarkStart w:id="5981" w:name="_ETM_Q30_556529"/>
      <w:bookmarkEnd w:id="5981"/>
      <w:r>
        <w:rPr>
          <w:rFonts w:hint="cs"/>
          <w:rtl/>
        </w:rPr>
        <w:t xml:space="preserve">יכול </w:t>
      </w:r>
      <w:r>
        <w:rPr>
          <w:rtl/>
        </w:rPr>
        <w:t xml:space="preserve">למנות דירקטור, בוודאי לא כשאתה שר מהימין, </w:t>
      </w:r>
      <w:r>
        <w:rPr>
          <w:rFonts w:hint="cs"/>
          <w:rtl/>
        </w:rPr>
        <w:t>מ</w:t>
      </w:r>
      <w:r>
        <w:rPr>
          <w:rtl/>
        </w:rPr>
        <w:t xml:space="preserve">כיוון שיש </w:t>
      </w:r>
      <w:bookmarkStart w:id="5982" w:name="_ETM_Q30_560661"/>
      <w:bookmarkEnd w:id="5982"/>
      <w:r>
        <w:rPr>
          <w:rtl/>
        </w:rPr>
        <w:t>רוב מוחלט</w:t>
      </w:r>
      <w:r>
        <w:rPr>
          <w:rFonts w:hint="cs"/>
          <w:rtl/>
        </w:rPr>
        <w:t xml:space="preserve"> –</w:t>
      </w:r>
      <w:r>
        <w:rPr>
          <w:rtl/>
        </w:rPr>
        <w:t xml:space="preserve"> לא לחברי הוועדה</w:t>
      </w:r>
      <w:r>
        <w:rPr>
          <w:rFonts w:hint="cs"/>
          <w:rtl/>
        </w:rPr>
        <w:t xml:space="preserve"> –</w:t>
      </w:r>
      <w:r>
        <w:rPr>
          <w:rtl/>
        </w:rPr>
        <w:t xml:space="preserve"> ליועץ המשפטי לממשלה</w:t>
      </w:r>
      <w:r>
        <w:rPr>
          <w:rFonts w:hint="cs"/>
          <w:rtl/>
        </w:rPr>
        <w:t>.</w:t>
      </w:r>
      <w:r>
        <w:rPr>
          <w:rtl/>
        </w:rPr>
        <w:t xml:space="preserve"> לא בהכרח </w:t>
      </w:r>
      <w:bookmarkStart w:id="5983" w:name="_ETM_Q30_564794"/>
      <w:bookmarkEnd w:id="5983"/>
      <w:r>
        <w:rPr>
          <w:rtl/>
        </w:rPr>
        <w:t>גלי ב</w:t>
      </w:r>
      <w:r>
        <w:rPr>
          <w:rFonts w:hint="cs"/>
          <w:rtl/>
        </w:rPr>
        <w:t xml:space="preserve">הרב-מיארה, </w:t>
      </w:r>
      <w:r>
        <w:rPr>
          <w:rtl/>
        </w:rPr>
        <w:t>כל יועץ משפטי</w:t>
      </w:r>
      <w:r>
        <w:rPr>
          <w:rFonts w:hint="cs"/>
          <w:rtl/>
        </w:rPr>
        <w:t>.</w:t>
      </w:r>
      <w:r>
        <w:rPr>
          <w:rtl/>
        </w:rPr>
        <w:t xml:space="preserve"> אנחנו מדברים על </w:t>
      </w:r>
      <w:bookmarkStart w:id="5984" w:name="_ETM_Q30_568926"/>
      <w:bookmarkEnd w:id="5984"/>
      <w:r>
        <w:rPr>
          <w:rtl/>
        </w:rPr>
        <w:t>86 חברות ממשלתיות, 336 דירקטורים</w:t>
      </w:r>
      <w:r>
        <w:rPr>
          <w:rFonts w:hint="cs"/>
          <w:rtl/>
        </w:rPr>
        <w:t>,</w:t>
      </w:r>
      <w:r>
        <w:rPr>
          <w:rtl/>
        </w:rPr>
        <w:t xml:space="preserve"> </w:t>
      </w:r>
      <w:bookmarkStart w:id="5985" w:name="_ETM_Q30_573529"/>
      <w:bookmarkEnd w:id="5985"/>
      <w:r>
        <w:rPr>
          <w:rtl/>
        </w:rPr>
        <w:t xml:space="preserve">והזרוע הזאת היא </w:t>
      </w:r>
      <w:r>
        <w:rPr>
          <w:rFonts w:hint="cs"/>
          <w:rtl/>
        </w:rPr>
        <w:t>ה</w:t>
      </w:r>
      <w:r>
        <w:rPr>
          <w:rtl/>
        </w:rPr>
        <w:t>זרוע הביצועית של ממשלת ישראל</w:t>
      </w:r>
      <w:r>
        <w:rPr>
          <w:rFonts w:hint="cs"/>
          <w:rtl/>
        </w:rPr>
        <w:t>.</w:t>
      </w:r>
      <w:r>
        <w:rPr>
          <w:rtl/>
        </w:rPr>
        <w:t xml:space="preserve"> ובכל זאת, </w:t>
      </w:r>
      <w:bookmarkStart w:id="5986" w:name="_ETM_Q30_577149"/>
      <w:bookmarkEnd w:id="5986"/>
      <w:r>
        <w:rPr>
          <w:rtl/>
        </w:rPr>
        <w:t>בכל זאת, הזרוע הביצועית הזאת יושבת עמוק</w:t>
      </w:r>
      <w:r>
        <w:rPr>
          <w:rFonts w:hint="cs"/>
          <w:rtl/>
        </w:rPr>
        <w:t xml:space="preserve"> </w:t>
      </w:r>
      <w:bookmarkStart w:id="5987" w:name="_ETM_Q30_589596"/>
      <w:bookmarkEnd w:id="5987"/>
      <w:r>
        <w:rPr>
          <w:rtl/>
        </w:rPr>
        <w:t xml:space="preserve">עמוק בשליטת הייעוץ </w:t>
      </w:r>
      <w:bookmarkStart w:id="5988" w:name="_ETM_Q30_580769"/>
      <w:bookmarkEnd w:id="5988"/>
      <w:r>
        <w:rPr>
          <w:rtl/>
        </w:rPr>
        <w:t xml:space="preserve">המשפטי לממשלה. </w:t>
      </w:r>
    </w:p>
    <w:p w:rsidR="00DB76B3" w:rsidRDefault="00DB76B3" w:rsidP="000A125D">
      <w:pPr>
        <w:rPr>
          <w:rtl/>
        </w:rPr>
      </w:pPr>
      <w:bookmarkStart w:id="5989" w:name="_ETM_Q30_585971"/>
      <w:bookmarkStart w:id="5990" w:name="_ETM_Q30_586012"/>
      <w:bookmarkEnd w:id="5989"/>
      <w:bookmarkEnd w:id="5990"/>
    </w:p>
    <w:p w:rsidR="00DB76B3" w:rsidRDefault="00DB76B3" w:rsidP="000A125D">
      <w:pPr>
        <w:rPr>
          <w:rtl/>
        </w:rPr>
      </w:pPr>
      <w:r>
        <w:rPr>
          <w:rtl/>
        </w:rPr>
        <w:t>מנגנון שני</w:t>
      </w:r>
      <w:r>
        <w:rPr>
          <w:rFonts w:hint="cs"/>
          <w:rtl/>
        </w:rPr>
        <w:t xml:space="preserve"> –</w:t>
      </w:r>
      <w:r>
        <w:rPr>
          <w:rtl/>
        </w:rPr>
        <w:t xml:space="preserve"> אני כבר לא אספיק</w:t>
      </w:r>
      <w:r>
        <w:rPr>
          <w:rFonts w:hint="cs"/>
          <w:rtl/>
        </w:rPr>
        <w:t xml:space="preserve"> –</w:t>
      </w:r>
      <w:r>
        <w:rPr>
          <w:rtl/>
        </w:rPr>
        <w:t xml:space="preserve"> הוות</w:t>
      </w:r>
      <w:r>
        <w:rPr>
          <w:rFonts w:hint="cs"/>
          <w:rtl/>
        </w:rPr>
        <w:t>"</w:t>
      </w:r>
      <w:r>
        <w:rPr>
          <w:rtl/>
        </w:rPr>
        <w:t xml:space="preserve">ת, הוועדה </w:t>
      </w:r>
      <w:bookmarkStart w:id="5991" w:name="_ETM_Q30_584389"/>
      <w:bookmarkEnd w:id="5991"/>
      <w:r>
        <w:rPr>
          <w:rtl/>
        </w:rPr>
        <w:t>לתכנון ותקצוב של המל"ג</w:t>
      </w:r>
      <w:r>
        <w:rPr>
          <w:rFonts w:hint="cs"/>
          <w:rtl/>
        </w:rPr>
        <w:t>.</w:t>
      </w:r>
      <w:bookmarkStart w:id="5992" w:name="_ETM_Q30_586533"/>
      <w:bookmarkEnd w:id="5992"/>
      <w:r>
        <w:rPr>
          <w:rtl/>
        </w:rPr>
        <w:t xml:space="preserve"> בשנת </w:t>
      </w:r>
      <w:r>
        <w:rPr>
          <w:rFonts w:hint="cs"/>
          <w:rtl/>
        </w:rPr>
        <w:t>1977</w:t>
      </w:r>
      <w:r>
        <w:rPr>
          <w:rtl/>
        </w:rPr>
        <w:t xml:space="preserve">, שבועיים ימים לפני שרבין </w:t>
      </w:r>
      <w:bookmarkStart w:id="5993" w:name="_ETM_Q30_588009"/>
      <w:bookmarkEnd w:id="5993"/>
      <w:r>
        <w:rPr>
          <w:rtl/>
        </w:rPr>
        <w:t xml:space="preserve">מעביר את המפתחות למנחם בגין, </w:t>
      </w:r>
      <w:r>
        <w:rPr>
          <w:rFonts w:hint="cs"/>
          <w:rtl/>
        </w:rPr>
        <w:t xml:space="preserve">הוא </w:t>
      </w:r>
      <w:r>
        <w:rPr>
          <w:rtl/>
        </w:rPr>
        <w:t xml:space="preserve">מחליט החלטת ממשלה, מקבל החלטת </w:t>
      </w:r>
      <w:bookmarkStart w:id="5994" w:name="_ETM_Q30_591629"/>
      <w:bookmarkEnd w:id="5994"/>
      <w:r>
        <w:rPr>
          <w:rtl/>
        </w:rPr>
        <w:t>ממשלה בממשל</w:t>
      </w:r>
      <w:bookmarkStart w:id="5995" w:name="_ETM_Q30_595260"/>
      <w:bookmarkEnd w:id="5995"/>
      <w:r>
        <w:rPr>
          <w:rtl/>
        </w:rPr>
        <w:t>ת מעבר</w:t>
      </w:r>
      <w:r>
        <w:rPr>
          <w:rFonts w:hint="cs"/>
          <w:rtl/>
        </w:rPr>
        <w:t>,</w:t>
      </w:r>
      <w:r>
        <w:rPr>
          <w:rtl/>
        </w:rPr>
        <w:t xml:space="preserve"> החלטה 666. מה אומרת ההחלטה הזו? תוקם </w:t>
      </w:r>
      <w:bookmarkStart w:id="5996" w:name="_ETM_Q30_599605"/>
      <w:bookmarkEnd w:id="5996"/>
      <w:r>
        <w:rPr>
          <w:rtl/>
        </w:rPr>
        <w:t>ועדת תכנון ותקצוב</w:t>
      </w:r>
      <w:r>
        <w:rPr>
          <w:rFonts w:hint="cs"/>
          <w:rtl/>
        </w:rPr>
        <w:t>,</w:t>
      </w:r>
      <w:r>
        <w:rPr>
          <w:rtl/>
        </w:rPr>
        <w:t xml:space="preserve"> והיא תקבל את הכסף הממשלתי לאקדמיה, והיא </w:t>
      </w:r>
      <w:bookmarkStart w:id="5997" w:name="_ETM_Q30_603951"/>
      <w:bookmarkEnd w:id="5997"/>
      <w:r>
        <w:rPr>
          <w:rtl/>
        </w:rPr>
        <w:t>תחלק אותו בלי פיקוח ממשלתי, בלי פיקוח של הכנסת</w:t>
      </w:r>
      <w:r>
        <w:rPr>
          <w:rFonts w:hint="cs"/>
          <w:rtl/>
        </w:rPr>
        <w:t>.</w:t>
      </w:r>
      <w:r>
        <w:rPr>
          <w:rtl/>
        </w:rPr>
        <w:t xml:space="preserve"> הם </w:t>
      </w:r>
      <w:bookmarkStart w:id="5998" w:name="_ETM_Q30_608297"/>
      <w:bookmarkEnd w:id="5998"/>
      <w:r>
        <w:rPr>
          <w:rtl/>
        </w:rPr>
        <w:t>פחדו מהצ'חצ'חים ומהרוו</w:t>
      </w:r>
      <w:r>
        <w:rPr>
          <w:rFonts w:hint="cs"/>
          <w:rtl/>
        </w:rPr>
        <w:t>י</w:t>
      </w:r>
      <w:r>
        <w:rPr>
          <w:rtl/>
        </w:rPr>
        <w:t>זיוניסטים</w:t>
      </w:r>
      <w:r>
        <w:rPr>
          <w:rFonts w:hint="cs"/>
          <w:rtl/>
        </w:rPr>
        <w:t>,</w:t>
      </w:r>
      <w:r>
        <w:rPr>
          <w:rtl/>
        </w:rPr>
        <w:t xml:space="preserve"> שינהלו את האקדמיה. אז הם הבריחו </w:t>
      </w:r>
      <w:r>
        <w:rPr>
          <w:rFonts w:hint="cs"/>
          <w:rtl/>
        </w:rPr>
        <w:t xml:space="preserve">גם </w:t>
      </w:r>
      <w:r>
        <w:rPr>
          <w:rtl/>
        </w:rPr>
        <w:t xml:space="preserve">את </w:t>
      </w:r>
      <w:bookmarkStart w:id="5999" w:name="_ETM_Q30_612643"/>
      <w:bookmarkEnd w:id="5999"/>
      <w:r>
        <w:rPr>
          <w:rtl/>
        </w:rPr>
        <w:t xml:space="preserve">הנכס הזה מחוץ לידה של ממשלת ישראל </w:t>
      </w:r>
      <w:bookmarkStart w:id="6000" w:name="_ETM_Q30_617290"/>
      <w:bookmarkEnd w:id="6000"/>
      <w:r>
        <w:rPr>
          <w:rtl/>
        </w:rPr>
        <w:t>ומחוץ ליד</w:t>
      </w:r>
      <w:r>
        <w:rPr>
          <w:rFonts w:hint="cs"/>
          <w:rtl/>
        </w:rPr>
        <w:t>י</w:t>
      </w:r>
      <w:r>
        <w:rPr>
          <w:rtl/>
        </w:rPr>
        <w:t xml:space="preserve"> המחוקק</w:t>
      </w:r>
      <w:r>
        <w:rPr>
          <w:rFonts w:hint="cs"/>
          <w:rtl/>
        </w:rPr>
        <w:t>.</w:t>
      </w:r>
    </w:p>
    <w:p w:rsidR="00DB76B3" w:rsidRDefault="00DB76B3" w:rsidP="000A125D">
      <w:pPr>
        <w:rPr>
          <w:rtl/>
        </w:rPr>
      </w:pPr>
      <w:bookmarkStart w:id="6001" w:name="_ETM_Q30_620201"/>
      <w:bookmarkStart w:id="6002" w:name="_ETM_Q30_620240"/>
      <w:bookmarkEnd w:id="6001"/>
      <w:bookmarkEnd w:id="6002"/>
    </w:p>
    <w:p w:rsidR="00DB76B3" w:rsidRDefault="00DB76B3" w:rsidP="000A125D">
      <w:pPr>
        <w:rPr>
          <w:rtl/>
        </w:rPr>
      </w:pPr>
      <w:bookmarkStart w:id="6003" w:name="_ETM_Q30_620393"/>
      <w:bookmarkStart w:id="6004" w:name="_ETM_Q30_620503"/>
      <w:bookmarkEnd w:id="6003"/>
      <w:bookmarkEnd w:id="6004"/>
      <w:r>
        <w:rPr>
          <w:rtl/>
        </w:rPr>
        <w:t xml:space="preserve">אדוני, אני אבקש </w:t>
      </w:r>
      <w:r>
        <w:rPr>
          <w:rFonts w:hint="cs"/>
          <w:rtl/>
        </w:rPr>
        <w:t xml:space="preserve">ממך </w:t>
      </w:r>
      <w:r>
        <w:rPr>
          <w:rtl/>
        </w:rPr>
        <w:t xml:space="preserve">עוד כמה שניות. </w:t>
      </w:r>
      <w:bookmarkStart w:id="6005" w:name="_ETM_Q30_621689"/>
      <w:bookmarkEnd w:id="6005"/>
      <w:r>
        <w:rPr>
          <w:rtl/>
        </w:rPr>
        <w:t>המנגנון השלישי</w:t>
      </w:r>
      <w:r>
        <w:rPr>
          <w:rFonts w:hint="cs"/>
          <w:rtl/>
        </w:rPr>
        <w:t xml:space="preserve"> –</w:t>
      </w:r>
      <w:r>
        <w:rPr>
          <w:rtl/>
        </w:rPr>
        <w:t xml:space="preserve"> תקציב התאגיד</w:t>
      </w:r>
      <w:r>
        <w:rPr>
          <w:rFonts w:hint="cs"/>
          <w:rtl/>
        </w:rPr>
        <w:t>.</w:t>
      </w:r>
      <w:r>
        <w:rPr>
          <w:rtl/>
        </w:rPr>
        <w:t xml:space="preserve"> תקציב התאגיד קבוע בחוק</w:t>
      </w:r>
      <w:r>
        <w:rPr>
          <w:rFonts w:hint="cs"/>
          <w:rtl/>
        </w:rPr>
        <w:t>.</w:t>
      </w:r>
      <w:r>
        <w:rPr>
          <w:rtl/>
        </w:rPr>
        <w:t xml:space="preserve"> תנסה לשנות </w:t>
      </w:r>
      <w:bookmarkStart w:id="6006" w:name="_ETM_Q30_626089"/>
      <w:bookmarkEnd w:id="6006"/>
      <w:r>
        <w:rPr>
          <w:rtl/>
        </w:rPr>
        <w:t xml:space="preserve">את החוק, כל המוזות יתחילו לרעום. </w:t>
      </w:r>
      <w:bookmarkStart w:id="6007" w:name="_ETM_Q30_631010"/>
      <w:bookmarkEnd w:id="6007"/>
      <w:r>
        <w:rPr>
          <w:rtl/>
        </w:rPr>
        <w:t>ז</w:t>
      </w:r>
      <w:r>
        <w:rPr>
          <w:rFonts w:hint="cs"/>
          <w:rtl/>
        </w:rPr>
        <w:t>ו</w:t>
      </w:r>
      <w:r>
        <w:rPr>
          <w:rtl/>
        </w:rPr>
        <w:t xml:space="preserve"> עוד אקס</w:t>
      </w:r>
      <w:r>
        <w:rPr>
          <w:rFonts w:hint="cs"/>
          <w:rtl/>
        </w:rPr>
        <w:t>-</w:t>
      </w:r>
      <w:r>
        <w:rPr>
          <w:rtl/>
        </w:rPr>
        <w:t xml:space="preserve">טריטוריה תקציבית שהשמאל שולט בה באופן מוחלט, </w:t>
      </w:r>
      <w:bookmarkStart w:id="6008" w:name="_ETM_Q30_635328"/>
      <w:bookmarkEnd w:id="6008"/>
      <w:r>
        <w:rPr>
          <w:rtl/>
        </w:rPr>
        <w:t>לא משנה כמה הימין ייבחר</w:t>
      </w:r>
      <w:r>
        <w:rPr>
          <w:rFonts w:hint="cs"/>
          <w:rtl/>
        </w:rPr>
        <w:t>.</w:t>
      </w:r>
    </w:p>
    <w:p w:rsidR="00DB76B3" w:rsidRDefault="00DB76B3" w:rsidP="000A125D">
      <w:pPr>
        <w:rPr>
          <w:rtl/>
        </w:rPr>
      </w:pPr>
      <w:bookmarkStart w:id="6009" w:name="_ETM_Q30_636709"/>
      <w:bookmarkStart w:id="6010" w:name="_ETM_Q30_636745"/>
      <w:bookmarkEnd w:id="6009"/>
      <w:bookmarkEnd w:id="6010"/>
    </w:p>
    <w:p w:rsidR="00DB76B3" w:rsidRDefault="00DB76B3" w:rsidP="000A125D">
      <w:pPr>
        <w:rPr>
          <w:rtl/>
        </w:rPr>
      </w:pPr>
      <w:bookmarkStart w:id="6011" w:name="_ETM_Q30_636924"/>
      <w:bookmarkStart w:id="6012" w:name="_ETM_Q30_636951"/>
      <w:bookmarkEnd w:id="6011"/>
      <w:bookmarkEnd w:id="6012"/>
      <w:r>
        <w:rPr>
          <w:rtl/>
        </w:rPr>
        <w:t>המנגנון הרביעי</w:t>
      </w:r>
      <w:r>
        <w:rPr>
          <w:rFonts w:hint="cs"/>
          <w:rtl/>
        </w:rPr>
        <w:t xml:space="preserve"> –</w:t>
      </w:r>
      <w:r>
        <w:rPr>
          <w:rtl/>
        </w:rPr>
        <w:t xml:space="preserve"> ואני אומר את </w:t>
      </w:r>
      <w:bookmarkStart w:id="6013" w:name="_ETM_Q30_639646"/>
      <w:bookmarkEnd w:id="6013"/>
      <w:r>
        <w:rPr>
          <w:rtl/>
        </w:rPr>
        <w:t>זה בשיא הקיצור</w:t>
      </w:r>
      <w:r>
        <w:rPr>
          <w:rFonts w:hint="cs"/>
          <w:rtl/>
        </w:rPr>
        <w:t xml:space="preserve"> –</w:t>
      </w:r>
      <w:r>
        <w:rPr>
          <w:rtl/>
        </w:rPr>
        <w:t xml:space="preserve"> הוועדה למינוי שופטים. הימין מנצח</w:t>
      </w:r>
      <w:r>
        <w:rPr>
          <w:rFonts w:hint="cs"/>
          <w:rtl/>
        </w:rPr>
        <w:t xml:space="preserve"> –</w:t>
      </w:r>
      <w:r>
        <w:rPr>
          <w:rtl/>
        </w:rPr>
        <w:t xml:space="preserve"> אנחנו</w:t>
      </w:r>
      <w:r>
        <w:rPr>
          <w:rFonts w:hint="cs"/>
          <w:rtl/>
        </w:rPr>
        <w:t xml:space="preserve"> 3:6;</w:t>
      </w:r>
      <w:r>
        <w:rPr>
          <w:rtl/>
        </w:rPr>
        <w:t xml:space="preserve"> </w:t>
      </w:r>
      <w:bookmarkStart w:id="6014" w:name="_ETM_Q30_643965"/>
      <w:bookmarkEnd w:id="6014"/>
      <w:r>
        <w:rPr>
          <w:rtl/>
        </w:rPr>
        <w:t>הימין מפסיד</w:t>
      </w:r>
      <w:r>
        <w:rPr>
          <w:rFonts w:hint="cs"/>
          <w:rtl/>
        </w:rPr>
        <w:t xml:space="preserve"> </w:t>
      </w:r>
      <w:bookmarkStart w:id="6015" w:name="_ETM_Q30_654600"/>
      <w:bookmarkEnd w:id="6015"/>
      <w:r>
        <w:rPr>
          <w:rFonts w:hint="cs"/>
          <w:rtl/>
        </w:rPr>
        <w:t>–</w:t>
      </w:r>
      <w:r>
        <w:rPr>
          <w:rtl/>
        </w:rPr>
        <w:t xml:space="preserve"> אנחנ</w:t>
      </w:r>
      <w:r>
        <w:rPr>
          <w:rFonts w:hint="cs"/>
          <w:rtl/>
        </w:rPr>
        <w:t>ו 1:8.</w:t>
      </w:r>
      <w:r>
        <w:rPr>
          <w:rtl/>
        </w:rPr>
        <w:t xml:space="preserve"> תמיד יהיה רוב לשמאל בישראל למנות </w:t>
      </w:r>
      <w:bookmarkStart w:id="6016" w:name="_ETM_Q30_648283"/>
      <w:bookmarkEnd w:id="6016"/>
      <w:r>
        <w:rPr>
          <w:rtl/>
        </w:rPr>
        <w:t xml:space="preserve">את השופטים בבית המשפט העליון. </w:t>
      </w:r>
    </w:p>
    <w:p w:rsidR="00DB76B3" w:rsidRDefault="00DB76B3" w:rsidP="000A125D">
      <w:pPr>
        <w:rPr>
          <w:rtl/>
        </w:rPr>
      </w:pPr>
      <w:bookmarkStart w:id="6017" w:name="_ETM_Q30_648604"/>
      <w:bookmarkStart w:id="6018" w:name="_ETM_Q30_648628"/>
      <w:bookmarkStart w:id="6019" w:name="_ETM_Q30_648746"/>
      <w:bookmarkStart w:id="6020" w:name="_ETM_Q30_648774"/>
      <w:bookmarkEnd w:id="6017"/>
      <w:bookmarkEnd w:id="6018"/>
      <w:bookmarkEnd w:id="6019"/>
      <w:bookmarkEnd w:id="6020"/>
    </w:p>
    <w:p w:rsidR="00DB76B3" w:rsidRDefault="00DB76B3" w:rsidP="000A125D">
      <w:pPr>
        <w:pStyle w:val="af6"/>
        <w:keepNext/>
        <w:rPr>
          <w:rtl/>
        </w:rPr>
      </w:pPr>
      <w:r w:rsidRPr="00BC4CDA">
        <w:rPr>
          <w:rStyle w:val="TagStyle"/>
          <w:rtl/>
        </w:rPr>
        <w:t xml:space="preserve"> &lt;&lt; יור &gt;&gt; </w:t>
      </w:r>
      <w:r>
        <w:rPr>
          <w:rtl/>
        </w:rPr>
        <w:t>היו"ר יעקב מרגי:</w:t>
      </w:r>
      <w:r w:rsidRPr="00BC4CDA">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6021" w:name="_ETM_Q30_649688"/>
      <w:bookmarkEnd w:id="6021"/>
      <w:r>
        <w:rPr>
          <w:rFonts w:hint="cs"/>
          <w:rtl/>
        </w:rPr>
        <w:t>תודה. נא לסיים.</w:t>
      </w:r>
    </w:p>
    <w:p w:rsidR="00DB76B3" w:rsidRDefault="00DB76B3" w:rsidP="000A125D">
      <w:pPr>
        <w:rPr>
          <w:rtl/>
        </w:rPr>
      </w:pPr>
      <w:bookmarkStart w:id="6022" w:name="_ETM_Q30_653498"/>
      <w:bookmarkStart w:id="6023" w:name="_ETM_Q30_653545"/>
      <w:bookmarkStart w:id="6024" w:name="_ETM_Q30_653666"/>
      <w:bookmarkStart w:id="6025" w:name="_ETM_Q30_653700"/>
      <w:bookmarkEnd w:id="6022"/>
      <w:bookmarkEnd w:id="6023"/>
      <w:bookmarkEnd w:id="6024"/>
      <w:bookmarkEnd w:id="6025"/>
    </w:p>
    <w:p w:rsidR="00DB76B3" w:rsidRDefault="00DB76B3" w:rsidP="000A125D">
      <w:pPr>
        <w:pStyle w:val="-"/>
        <w:keepNext/>
        <w:rPr>
          <w:rtl/>
        </w:rPr>
      </w:pPr>
      <w:bookmarkStart w:id="6026" w:name="ET_speakercontinue_6549_38"/>
      <w:r w:rsidRPr="00BC4CDA">
        <w:rPr>
          <w:rStyle w:val="TagStyle"/>
          <w:rtl/>
        </w:rPr>
        <w:t xml:space="preserve"> &lt;&lt; דובר_המשך &gt;&gt; </w:t>
      </w:r>
      <w:r>
        <w:rPr>
          <w:rtl/>
        </w:rPr>
        <w:t>אביחי אברהם בוארון (הליכוד):</w:t>
      </w:r>
      <w:r w:rsidRPr="00BC4CDA">
        <w:rPr>
          <w:rStyle w:val="TagStyle"/>
          <w:rtl/>
        </w:rPr>
        <w:t xml:space="preserve"> &lt;&lt; דובר_המשך &gt;&gt;</w:t>
      </w:r>
      <w:r>
        <w:rPr>
          <w:rtl/>
        </w:rPr>
        <w:t xml:space="preserve"> </w:t>
      </w:r>
      <w:bookmarkEnd w:id="6026"/>
    </w:p>
    <w:p w:rsidR="00DB76B3" w:rsidRPr="004F6366" w:rsidRDefault="00DB76B3" w:rsidP="000A125D">
      <w:pPr>
        <w:rPr>
          <w:rtl/>
        </w:rPr>
      </w:pPr>
    </w:p>
    <w:p w:rsidR="00DB76B3" w:rsidRDefault="00DB76B3" w:rsidP="000A125D">
      <w:pPr>
        <w:rPr>
          <w:rtl/>
        </w:rPr>
      </w:pPr>
      <w:bookmarkStart w:id="6027" w:name="_ETM_Q30_650127"/>
      <w:bookmarkEnd w:id="6027"/>
      <w:r>
        <w:rPr>
          <w:rtl/>
        </w:rPr>
        <w:t>יש עוד מנגנון אחד</w:t>
      </w:r>
      <w:r>
        <w:rPr>
          <w:rFonts w:hint="cs"/>
          <w:rtl/>
        </w:rPr>
        <w:t xml:space="preserve"> –</w:t>
      </w:r>
      <w:r>
        <w:rPr>
          <w:rtl/>
        </w:rPr>
        <w:t xml:space="preserve"> אני </w:t>
      </w:r>
      <w:bookmarkStart w:id="6028" w:name="_ETM_Q30_652601"/>
      <w:bookmarkEnd w:id="6028"/>
      <w:r>
        <w:rPr>
          <w:rtl/>
        </w:rPr>
        <w:t>לא אספיק למנות אותו</w:t>
      </w:r>
      <w:r>
        <w:rPr>
          <w:rFonts w:hint="cs"/>
          <w:rtl/>
        </w:rPr>
        <w:t>,</w:t>
      </w:r>
      <w:r>
        <w:rPr>
          <w:rtl/>
        </w:rPr>
        <w:t xml:space="preserve"> אבל רק בקצירת העומר</w:t>
      </w:r>
      <w:r>
        <w:rPr>
          <w:rFonts w:hint="cs"/>
          <w:rtl/>
        </w:rPr>
        <w:t xml:space="preserve"> –</w:t>
      </w:r>
      <w:r>
        <w:rPr>
          <w:rtl/>
        </w:rPr>
        <w:t xml:space="preserve"> </w:t>
      </w:r>
      <w:bookmarkStart w:id="6029" w:name="_ETM_Q30_657839"/>
      <w:bookmarkEnd w:id="6029"/>
      <w:r>
        <w:rPr>
          <w:rtl/>
        </w:rPr>
        <w:t>נציב המדינה</w:t>
      </w:r>
      <w:r>
        <w:rPr>
          <w:rFonts w:hint="cs"/>
          <w:rtl/>
        </w:rPr>
        <w:t xml:space="preserve">. </w:t>
      </w:r>
      <w:r>
        <w:rPr>
          <w:rtl/>
        </w:rPr>
        <w:t xml:space="preserve">נציב שירות המדינה הוא זה שיושב בוועדה למינוי </w:t>
      </w:r>
      <w:bookmarkStart w:id="6030" w:name="_ETM_Q30_661295"/>
      <w:bookmarkEnd w:id="6030"/>
      <w:r>
        <w:rPr>
          <w:rtl/>
        </w:rPr>
        <w:t>יועצים משפטיים, הוא או מי מטעמו</w:t>
      </w:r>
      <w:r>
        <w:rPr>
          <w:rFonts w:hint="cs"/>
          <w:rtl/>
        </w:rPr>
        <w:t>.</w:t>
      </w:r>
      <w:r>
        <w:rPr>
          <w:rtl/>
        </w:rPr>
        <w:t xml:space="preserve"> מי ממלא את מקומו </w:t>
      </w:r>
      <w:bookmarkStart w:id="6031" w:name="_ETM_Q30_664752"/>
      <w:bookmarkEnd w:id="6031"/>
      <w:r>
        <w:rPr>
          <w:rtl/>
        </w:rPr>
        <w:t xml:space="preserve">של הנציב? </w:t>
      </w:r>
      <w:bookmarkStart w:id="6032" w:name="_ETM_Q30_669059"/>
      <w:bookmarkEnd w:id="6032"/>
      <w:r>
        <w:rPr>
          <w:rtl/>
        </w:rPr>
        <w:t>הפקיד הכול</w:t>
      </w:r>
      <w:r>
        <w:rPr>
          <w:rFonts w:hint="cs"/>
          <w:rtl/>
        </w:rPr>
        <w:t>-</w:t>
      </w:r>
      <w:r>
        <w:rPr>
          <w:rtl/>
        </w:rPr>
        <w:t xml:space="preserve">יכול גיל לימון יושב בכל הוועדה למינוי יועצים </w:t>
      </w:r>
      <w:bookmarkStart w:id="6033" w:name="_ETM_Q30_672752"/>
      <w:bookmarkEnd w:id="6033"/>
      <w:r>
        <w:rPr>
          <w:rtl/>
        </w:rPr>
        <w:t>משפטיים בכל שדרות המדינה וצובע את המדינה בצבע שלהם.</w:t>
      </w:r>
    </w:p>
    <w:p w:rsidR="00DB76B3" w:rsidRDefault="00DB76B3" w:rsidP="000A125D">
      <w:pPr>
        <w:rPr>
          <w:rtl/>
        </w:rPr>
      </w:pPr>
      <w:bookmarkStart w:id="6034" w:name="_ETM_Q30_674201"/>
      <w:bookmarkStart w:id="6035" w:name="_ETM_Q30_674262"/>
      <w:bookmarkStart w:id="6036" w:name="_ETM_Q30_674367"/>
      <w:bookmarkStart w:id="6037" w:name="_ETM_Q30_674462"/>
      <w:bookmarkEnd w:id="6034"/>
      <w:bookmarkEnd w:id="6035"/>
      <w:bookmarkEnd w:id="6036"/>
      <w:bookmarkEnd w:id="6037"/>
    </w:p>
    <w:p w:rsidR="00DB76B3" w:rsidRDefault="00DB76B3" w:rsidP="000A125D">
      <w:pPr>
        <w:pStyle w:val="af6"/>
        <w:keepNext/>
        <w:rPr>
          <w:rtl/>
        </w:rPr>
      </w:pPr>
      <w:r w:rsidRPr="00BC4CDA">
        <w:rPr>
          <w:rStyle w:val="TagStyle"/>
          <w:rtl/>
        </w:rPr>
        <w:t xml:space="preserve"> &lt;&lt; יור &gt;&gt; </w:t>
      </w:r>
      <w:r>
        <w:rPr>
          <w:rtl/>
        </w:rPr>
        <w:t>היו"ר יעקב מרגי:</w:t>
      </w:r>
      <w:r w:rsidRPr="00BC4CDA">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6038" w:name="_ETM_Q30_675408"/>
      <w:bookmarkEnd w:id="6038"/>
      <w:r>
        <w:rPr>
          <w:rFonts w:hint="cs"/>
          <w:rtl/>
        </w:rPr>
        <w:t>תודה.</w:t>
      </w:r>
      <w:bookmarkStart w:id="6039" w:name="_ETM_Q30_676865"/>
      <w:bookmarkEnd w:id="6039"/>
    </w:p>
    <w:p w:rsidR="00DB76B3" w:rsidRDefault="00DB76B3" w:rsidP="000A125D">
      <w:pPr>
        <w:rPr>
          <w:rtl/>
        </w:rPr>
      </w:pPr>
      <w:bookmarkStart w:id="6040" w:name="_ETM_Q30_676924"/>
      <w:bookmarkStart w:id="6041" w:name="_ETM_Q30_677056"/>
      <w:bookmarkStart w:id="6042" w:name="_ETM_Q30_677183"/>
      <w:bookmarkEnd w:id="6040"/>
      <w:bookmarkEnd w:id="6041"/>
      <w:bookmarkEnd w:id="6042"/>
    </w:p>
    <w:p w:rsidR="00DB76B3" w:rsidRDefault="00DB76B3" w:rsidP="000A125D">
      <w:pPr>
        <w:pStyle w:val="-"/>
        <w:keepNext/>
        <w:rPr>
          <w:rtl/>
        </w:rPr>
      </w:pPr>
      <w:bookmarkStart w:id="6043" w:name="ET_speakercontinue_6549_40"/>
      <w:r w:rsidRPr="00BC4CDA">
        <w:rPr>
          <w:rStyle w:val="TagStyle"/>
          <w:rtl/>
        </w:rPr>
        <w:t xml:space="preserve"> &lt;&lt; דובר_המשך &gt;&gt; </w:t>
      </w:r>
      <w:r>
        <w:rPr>
          <w:rtl/>
        </w:rPr>
        <w:t>אביחי אברהם בוארון (הליכוד):</w:t>
      </w:r>
      <w:r w:rsidRPr="00BC4CDA">
        <w:rPr>
          <w:rStyle w:val="TagStyle"/>
          <w:rtl/>
        </w:rPr>
        <w:t xml:space="preserve"> &lt;&lt; דובר_המשך &gt;&gt;</w:t>
      </w:r>
      <w:r>
        <w:rPr>
          <w:rtl/>
        </w:rPr>
        <w:t xml:space="preserve"> </w:t>
      </w:r>
      <w:bookmarkEnd w:id="6043"/>
    </w:p>
    <w:p w:rsidR="00DB76B3" w:rsidRPr="004F6366" w:rsidRDefault="00DB76B3" w:rsidP="000A125D">
      <w:pPr>
        <w:rPr>
          <w:rtl/>
        </w:rPr>
      </w:pPr>
    </w:p>
    <w:p w:rsidR="00DB76B3" w:rsidRDefault="00DB76B3" w:rsidP="000A125D">
      <w:pPr>
        <w:rPr>
          <w:rtl/>
        </w:rPr>
      </w:pPr>
      <w:bookmarkStart w:id="6044" w:name="_ETM_Q30_678750"/>
      <w:bookmarkEnd w:id="6044"/>
      <w:r>
        <w:rPr>
          <w:rtl/>
        </w:rPr>
        <w:t xml:space="preserve">אדוני </w:t>
      </w:r>
      <w:bookmarkStart w:id="6045" w:name="_ETM_Q30_676446"/>
      <w:bookmarkEnd w:id="6045"/>
      <w:r>
        <w:rPr>
          <w:rtl/>
        </w:rPr>
        <w:t>היושב-ראש, הדרך ארוכה.</w:t>
      </w:r>
      <w:r>
        <w:rPr>
          <w:rFonts w:hint="cs"/>
          <w:rtl/>
        </w:rPr>
        <w:t xml:space="preserve"> הם</w:t>
      </w:r>
      <w:bookmarkStart w:id="6046" w:name="_ETM_Q30_679507"/>
      <w:bookmarkEnd w:id="6046"/>
      <w:r>
        <w:rPr>
          <w:rFonts w:hint="cs"/>
          <w:rtl/>
        </w:rPr>
        <w:t xml:space="preserve"> בנו את המפעל הזה - - -</w:t>
      </w:r>
    </w:p>
    <w:p w:rsidR="00DB76B3" w:rsidRDefault="00DB76B3" w:rsidP="000A125D">
      <w:pPr>
        <w:rPr>
          <w:rtl/>
        </w:rPr>
      </w:pPr>
      <w:bookmarkStart w:id="6047" w:name="_ETM_Q30_677860"/>
      <w:bookmarkStart w:id="6048" w:name="_ETM_Q30_677890"/>
      <w:bookmarkStart w:id="6049" w:name="_ETM_Q30_678029"/>
      <w:bookmarkStart w:id="6050" w:name="_ETM_Q30_678100"/>
      <w:bookmarkEnd w:id="6047"/>
      <w:bookmarkEnd w:id="6048"/>
      <w:bookmarkEnd w:id="6049"/>
      <w:bookmarkEnd w:id="6050"/>
    </w:p>
    <w:p w:rsidR="00DB76B3" w:rsidRDefault="00DB76B3" w:rsidP="000A125D">
      <w:pPr>
        <w:pStyle w:val="af6"/>
        <w:keepNext/>
        <w:rPr>
          <w:rtl/>
        </w:rPr>
      </w:pPr>
      <w:bookmarkStart w:id="6051" w:name="ET_yor_6688_41"/>
      <w:r w:rsidRPr="00BC4CDA">
        <w:rPr>
          <w:rStyle w:val="TagStyle"/>
          <w:rtl/>
        </w:rPr>
        <w:t xml:space="preserve"> &lt;&lt; יור &gt;&gt; </w:t>
      </w:r>
      <w:r>
        <w:rPr>
          <w:rtl/>
        </w:rPr>
        <w:t>היו"ר יעקב מרגי:</w:t>
      </w:r>
      <w:r w:rsidRPr="00BC4CDA">
        <w:rPr>
          <w:rStyle w:val="TagStyle"/>
          <w:rtl/>
        </w:rPr>
        <w:t xml:space="preserve"> &lt;&lt; יור &gt;&gt;</w:t>
      </w:r>
      <w:r>
        <w:rPr>
          <w:rtl/>
        </w:rPr>
        <w:t xml:space="preserve"> </w:t>
      </w:r>
      <w:bookmarkEnd w:id="6051"/>
    </w:p>
    <w:p w:rsidR="00DB76B3" w:rsidRPr="004F6366" w:rsidRDefault="00DB76B3" w:rsidP="000A125D">
      <w:pPr>
        <w:rPr>
          <w:rtl/>
        </w:rPr>
      </w:pPr>
    </w:p>
    <w:p w:rsidR="00DB76B3" w:rsidRDefault="00DB76B3" w:rsidP="000A125D">
      <w:pPr>
        <w:rPr>
          <w:rtl/>
        </w:rPr>
      </w:pPr>
      <w:bookmarkStart w:id="6052" w:name="_ETM_Q30_679824"/>
      <w:bookmarkEnd w:id="6052"/>
      <w:r>
        <w:rPr>
          <w:rtl/>
        </w:rPr>
        <w:t>ומ-</w:t>
      </w:r>
      <w:r>
        <w:rPr>
          <w:rFonts w:hint="cs"/>
          <w:rtl/>
        </w:rPr>
        <w:t>1977 לא עשינו כלום.</w:t>
      </w:r>
    </w:p>
    <w:p w:rsidR="00DB76B3" w:rsidRDefault="00DB76B3" w:rsidP="000A125D">
      <w:pPr>
        <w:rPr>
          <w:rtl/>
        </w:rPr>
      </w:pPr>
      <w:bookmarkStart w:id="6053" w:name="_ETM_Q30_684254"/>
      <w:bookmarkStart w:id="6054" w:name="_ETM_Q30_684291"/>
      <w:bookmarkEnd w:id="6053"/>
      <w:bookmarkEnd w:id="6054"/>
    </w:p>
    <w:p w:rsidR="00DB76B3" w:rsidRDefault="00DB76B3" w:rsidP="000A125D">
      <w:pPr>
        <w:pStyle w:val="-"/>
        <w:keepNext/>
        <w:rPr>
          <w:rtl/>
        </w:rPr>
      </w:pPr>
      <w:bookmarkStart w:id="6055" w:name="ET_speakercontinue_6549_42"/>
      <w:r w:rsidRPr="00BC4CDA">
        <w:rPr>
          <w:rStyle w:val="TagStyle"/>
          <w:rtl/>
        </w:rPr>
        <w:t xml:space="preserve"> &lt;&lt; דובר_המשך &gt;&gt; </w:t>
      </w:r>
      <w:r>
        <w:rPr>
          <w:rtl/>
        </w:rPr>
        <w:t>אביחי אברהם בוארון (הליכוד):</w:t>
      </w:r>
      <w:r w:rsidRPr="00BC4CDA">
        <w:rPr>
          <w:rStyle w:val="TagStyle"/>
          <w:rtl/>
        </w:rPr>
        <w:t xml:space="preserve"> &lt;&lt; דובר_המשך &gt;&gt;</w:t>
      </w:r>
      <w:r>
        <w:rPr>
          <w:rtl/>
        </w:rPr>
        <w:t xml:space="preserve"> </w:t>
      </w:r>
      <w:bookmarkEnd w:id="6055"/>
    </w:p>
    <w:p w:rsidR="00DB76B3" w:rsidRPr="004F6366" w:rsidRDefault="00DB76B3" w:rsidP="000A125D">
      <w:pPr>
        <w:rPr>
          <w:rtl/>
        </w:rPr>
      </w:pPr>
    </w:p>
    <w:p w:rsidR="00DB76B3" w:rsidRDefault="00DB76B3" w:rsidP="000A125D">
      <w:pPr>
        <w:rPr>
          <w:rtl/>
        </w:rPr>
      </w:pPr>
      <w:bookmarkStart w:id="6056" w:name="_ETM_Q30_680140"/>
      <w:bookmarkStart w:id="6057" w:name="_ETM_Q30_683059"/>
      <w:bookmarkEnd w:id="6056"/>
      <w:bookmarkEnd w:id="6057"/>
      <w:r>
        <w:rPr>
          <w:rFonts w:hint="cs"/>
          <w:rtl/>
        </w:rPr>
        <w:t xml:space="preserve">הם </w:t>
      </w:r>
      <w:r>
        <w:rPr>
          <w:rtl/>
        </w:rPr>
        <w:t>בנו את המפעל הזה 50 שנה</w:t>
      </w:r>
      <w:r>
        <w:rPr>
          <w:rFonts w:hint="cs"/>
          <w:rtl/>
        </w:rPr>
        <w:t>.</w:t>
      </w:r>
      <w:r>
        <w:rPr>
          <w:rtl/>
        </w:rPr>
        <w:t xml:space="preserve"> בקדנציה האחרונה אנחנו מחזירים </w:t>
      </w:r>
      <w:bookmarkStart w:id="6058" w:name="_ETM_Q30_686905"/>
      <w:bookmarkEnd w:id="6058"/>
      <w:r>
        <w:rPr>
          <w:rtl/>
        </w:rPr>
        <w:t>את המדינה לעם</w:t>
      </w:r>
      <w:r>
        <w:rPr>
          <w:rFonts w:hint="cs"/>
          <w:rtl/>
        </w:rPr>
        <w:t>.</w:t>
      </w:r>
    </w:p>
    <w:p w:rsidR="00DB76B3" w:rsidRDefault="00DB76B3" w:rsidP="000A125D">
      <w:pPr>
        <w:rPr>
          <w:rtl/>
        </w:rPr>
      </w:pPr>
      <w:bookmarkStart w:id="6059" w:name="_ETM_Q30_683814"/>
      <w:bookmarkStart w:id="6060" w:name="_ETM_Q30_683834"/>
      <w:bookmarkStart w:id="6061" w:name="_ETM_Q30_683866"/>
      <w:bookmarkEnd w:id="6059"/>
      <w:bookmarkEnd w:id="6060"/>
      <w:bookmarkEnd w:id="6061"/>
    </w:p>
    <w:p w:rsidR="00DB76B3" w:rsidRDefault="00DB76B3" w:rsidP="000A125D">
      <w:pPr>
        <w:pStyle w:val="af6"/>
        <w:keepNext/>
        <w:rPr>
          <w:rtl/>
        </w:rPr>
      </w:pPr>
      <w:r w:rsidRPr="00BC4CDA">
        <w:rPr>
          <w:rStyle w:val="TagStyle"/>
          <w:rtl/>
        </w:rPr>
        <w:t xml:space="preserve"> &lt;&lt; יור &gt;&gt; </w:t>
      </w:r>
      <w:r>
        <w:rPr>
          <w:rtl/>
        </w:rPr>
        <w:t>היו"ר יעקב מרגי:</w:t>
      </w:r>
      <w:r w:rsidRPr="00BC4CDA">
        <w:rPr>
          <w:rStyle w:val="TagStyle"/>
          <w:rtl/>
        </w:rPr>
        <w:t xml:space="preserve"> &lt;&lt; יור &gt;&gt;</w:t>
      </w:r>
      <w:r>
        <w:rPr>
          <w:rtl/>
        </w:rPr>
        <w:t xml:space="preserve"> </w:t>
      </w:r>
    </w:p>
    <w:p w:rsidR="00DB76B3" w:rsidRPr="004F6366" w:rsidRDefault="00DB76B3" w:rsidP="000A125D">
      <w:pPr>
        <w:rPr>
          <w:rtl/>
        </w:rPr>
      </w:pPr>
    </w:p>
    <w:p w:rsidR="00DB76B3" w:rsidRDefault="00DB76B3" w:rsidP="000A125D">
      <w:pPr>
        <w:rPr>
          <w:rtl/>
        </w:rPr>
      </w:pPr>
      <w:bookmarkStart w:id="6062" w:name="_ETM_Q30_684901"/>
      <w:bookmarkEnd w:id="6062"/>
      <w:r>
        <w:rPr>
          <w:rFonts w:hint="cs"/>
          <w:rtl/>
        </w:rPr>
        <w:t>תודה.</w:t>
      </w:r>
    </w:p>
    <w:p w:rsidR="00DB76B3" w:rsidRDefault="00DB76B3" w:rsidP="000A125D">
      <w:pPr>
        <w:rPr>
          <w:rtl/>
        </w:rPr>
      </w:pPr>
      <w:bookmarkStart w:id="6063" w:name="_ETM_Q30_686317"/>
      <w:bookmarkStart w:id="6064" w:name="_ETM_Q30_686352"/>
      <w:bookmarkStart w:id="6065" w:name="_ETM_Q30_686483"/>
      <w:bookmarkStart w:id="6066" w:name="_ETM_Q30_686556"/>
      <w:bookmarkEnd w:id="6063"/>
      <w:bookmarkEnd w:id="6064"/>
      <w:bookmarkEnd w:id="6065"/>
      <w:bookmarkEnd w:id="6066"/>
    </w:p>
    <w:p w:rsidR="00DB76B3" w:rsidRDefault="00DB76B3" w:rsidP="000A125D">
      <w:pPr>
        <w:pStyle w:val="-"/>
        <w:keepNext/>
        <w:rPr>
          <w:rtl/>
        </w:rPr>
      </w:pPr>
      <w:bookmarkStart w:id="6067" w:name="ET_speakercontinue_6549_44"/>
      <w:r w:rsidRPr="00BC4CDA">
        <w:rPr>
          <w:rStyle w:val="TagStyle"/>
          <w:rtl/>
        </w:rPr>
        <w:t xml:space="preserve"> &lt;&lt; דובר_המשך &gt;&gt; </w:t>
      </w:r>
      <w:r>
        <w:rPr>
          <w:rtl/>
        </w:rPr>
        <w:t>אביחי אברהם בוארון (הליכוד):</w:t>
      </w:r>
      <w:r w:rsidRPr="00BC4CDA">
        <w:rPr>
          <w:rStyle w:val="TagStyle"/>
          <w:rtl/>
        </w:rPr>
        <w:t xml:space="preserve"> &lt;&lt; דובר_המשך &gt;&gt;</w:t>
      </w:r>
      <w:r>
        <w:rPr>
          <w:rtl/>
        </w:rPr>
        <w:t xml:space="preserve"> </w:t>
      </w:r>
      <w:bookmarkEnd w:id="6067"/>
    </w:p>
    <w:p w:rsidR="00DB76B3" w:rsidRPr="004F6366" w:rsidRDefault="00DB76B3" w:rsidP="000A125D">
      <w:pPr>
        <w:rPr>
          <w:rtl/>
        </w:rPr>
      </w:pPr>
    </w:p>
    <w:p w:rsidR="00DB76B3" w:rsidRDefault="00DB76B3" w:rsidP="000A125D">
      <w:pPr>
        <w:rPr>
          <w:rtl/>
        </w:rPr>
      </w:pPr>
      <w:bookmarkStart w:id="6068" w:name="_ETM_Q30_687356"/>
      <w:bookmarkEnd w:id="6068"/>
      <w:r>
        <w:rPr>
          <w:rtl/>
        </w:rPr>
        <w:t>זה לא ייקח קדנציה אחת</w:t>
      </w:r>
      <w:r>
        <w:rPr>
          <w:rFonts w:hint="cs"/>
          <w:rtl/>
        </w:rPr>
        <w:t>,</w:t>
      </w:r>
      <w:r>
        <w:rPr>
          <w:rtl/>
        </w:rPr>
        <w:t xml:space="preserve"> נצטרך עוד </w:t>
      </w:r>
      <w:bookmarkStart w:id="6069" w:name="_ETM_Q30_690752"/>
      <w:bookmarkEnd w:id="6069"/>
      <w:r>
        <w:rPr>
          <w:rtl/>
        </w:rPr>
        <w:t>קדנציה</w:t>
      </w:r>
      <w:r>
        <w:rPr>
          <w:rFonts w:hint="cs"/>
          <w:rtl/>
        </w:rPr>
        <w:t>.</w:t>
      </w:r>
      <w:r>
        <w:rPr>
          <w:rtl/>
        </w:rPr>
        <w:t xml:space="preserve"> ננצח את הבחירות ונחזיר את הכוח לעם. תודה רבה</w:t>
      </w:r>
      <w:r>
        <w:rPr>
          <w:rFonts w:hint="cs"/>
          <w:rtl/>
        </w:rPr>
        <w:t>.</w:t>
      </w:r>
    </w:p>
    <w:p w:rsidR="00DB76B3" w:rsidRDefault="00DB76B3" w:rsidP="000A125D">
      <w:pPr>
        <w:rPr>
          <w:rtl/>
        </w:rPr>
      </w:pPr>
      <w:bookmarkStart w:id="6070" w:name="_ETM_Q30_696937"/>
      <w:bookmarkStart w:id="6071" w:name="_ETM_Q30_696988"/>
      <w:bookmarkEnd w:id="6070"/>
      <w:bookmarkEnd w:id="6071"/>
    </w:p>
    <w:p w:rsidR="00DB76B3" w:rsidRDefault="00DB76B3" w:rsidP="000A125D">
      <w:pPr>
        <w:pStyle w:val="af6"/>
        <w:keepNext/>
        <w:rPr>
          <w:rtl/>
        </w:rPr>
      </w:pPr>
      <w:bookmarkStart w:id="6072" w:name="ET_yor_6688_45"/>
      <w:r w:rsidRPr="00A60A35">
        <w:rPr>
          <w:rStyle w:val="TagStyle"/>
          <w:rtl/>
        </w:rPr>
        <w:t xml:space="preserve"> &lt;&lt; יור &gt;&gt; </w:t>
      </w:r>
      <w:r>
        <w:rPr>
          <w:rtl/>
        </w:rPr>
        <w:t>היו"ר יעקב מרגי:</w:t>
      </w:r>
      <w:r w:rsidRPr="00A60A35">
        <w:rPr>
          <w:rStyle w:val="TagStyle"/>
          <w:rtl/>
        </w:rPr>
        <w:t xml:space="preserve"> &lt;&lt; יור &gt;&gt;</w:t>
      </w:r>
      <w:r>
        <w:rPr>
          <w:rtl/>
        </w:rPr>
        <w:t xml:space="preserve"> </w:t>
      </w:r>
      <w:bookmarkEnd w:id="6072"/>
    </w:p>
    <w:p w:rsidR="00DB76B3" w:rsidRPr="004F6366" w:rsidRDefault="00DB76B3" w:rsidP="000A125D">
      <w:pPr>
        <w:rPr>
          <w:rtl/>
        </w:rPr>
      </w:pPr>
    </w:p>
    <w:p w:rsidR="00DB76B3" w:rsidRDefault="00DB76B3" w:rsidP="000A125D">
      <w:pPr>
        <w:rPr>
          <w:rtl/>
        </w:rPr>
      </w:pPr>
      <w:bookmarkStart w:id="6073" w:name="_ETM_Q30_692840"/>
      <w:bookmarkStart w:id="6074" w:name="_ETM_Q30_694979"/>
      <w:bookmarkEnd w:id="6073"/>
      <w:bookmarkEnd w:id="6074"/>
      <w:r>
        <w:rPr>
          <w:rtl/>
        </w:rPr>
        <w:t>תודה רבה. חברת כנסת הכנסת נעמה לזימי.</w:t>
      </w:r>
    </w:p>
    <w:p w:rsidR="00DB76B3" w:rsidRDefault="00DB76B3" w:rsidP="000A125D">
      <w:pPr>
        <w:rPr>
          <w:rtl/>
        </w:rPr>
      </w:pPr>
    </w:p>
    <w:p w:rsidR="00DB76B3" w:rsidRDefault="00DB76B3" w:rsidP="000A125D">
      <w:pPr>
        <w:pStyle w:val="af5"/>
        <w:keepNext/>
        <w:rPr>
          <w:rtl/>
        </w:rPr>
      </w:pPr>
      <w:bookmarkStart w:id="6075" w:name="ET_interruption_5068_46"/>
      <w:r w:rsidRPr="00A60A35">
        <w:rPr>
          <w:rStyle w:val="TagStyle"/>
          <w:rtl/>
        </w:rPr>
        <w:t xml:space="preserve"> &lt;&lt; קריאה &gt;&gt; </w:t>
      </w:r>
      <w:r>
        <w:rPr>
          <w:rtl/>
        </w:rPr>
        <w:t>קארין אלהרר (יש עתיד):</w:t>
      </w:r>
      <w:r w:rsidRPr="00A60A35">
        <w:rPr>
          <w:rStyle w:val="TagStyle"/>
          <w:rtl/>
        </w:rPr>
        <w:t xml:space="preserve"> &lt;&lt; קריאה &gt;&gt;</w:t>
      </w:r>
      <w:r>
        <w:rPr>
          <w:rtl/>
        </w:rPr>
        <w:t xml:space="preserve"> </w:t>
      </w:r>
      <w:bookmarkEnd w:id="6075"/>
    </w:p>
    <w:p w:rsidR="00DB76B3" w:rsidRDefault="00DB76B3" w:rsidP="000A125D">
      <w:pPr>
        <w:rPr>
          <w:rtl/>
        </w:rPr>
      </w:pPr>
    </w:p>
    <w:p w:rsidR="00DB76B3" w:rsidRDefault="00DB76B3" w:rsidP="000A125D">
      <w:pPr>
        <w:rPr>
          <w:rtl/>
        </w:rPr>
      </w:pPr>
      <w:bookmarkStart w:id="6076" w:name="_ETM_Q30_705681"/>
      <w:bookmarkEnd w:id="6076"/>
      <w:r>
        <w:rPr>
          <w:rFonts w:hint="cs"/>
          <w:rtl/>
        </w:rPr>
        <w:t xml:space="preserve">מה עשית? מה? עבר </w:t>
      </w:r>
      <w:bookmarkStart w:id="6077" w:name="_ETM_Q30_702818"/>
      <w:bookmarkEnd w:id="6077"/>
      <w:r>
        <w:rPr>
          <w:rFonts w:hint="cs"/>
          <w:rtl/>
        </w:rPr>
        <w:t xml:space="preserve">הזמן. לא למדת? </w:t>
      </w:r>
    </w:p>
    <w:p w:rsidR="00DB76B3" w:rsidRDefault="00DB76B3" w:rsidP="000A125D">
      <w:pPr>
        <w:rPr>
          <w:rtl/>
        </w:rPr>
      </w:pPr>
    </w:p>
    <w:p w:rsidR="00DB76B3" w:rsidRDefault="00DB76B3" w:rsidP="000A125D">
      <w:pPr>
        <w:pStyle w:val="af6"/>
        <w:keepNext/>
        <w:rPr>
          <w:rtl/>
        </w:rPr>
      </w:pPr>
      <w:bookmarkStart w:id="6078" w:name="ET_yor_6688_47"/>
      <w:r w:rsidRPr="00A60A35">
        <w:rPr>
          <w:rStyle w:val="TagStyle"/>
          <w:rtl/>
        </w:rPr>
        <w:t xml:space="preserve"> &lt;&lt; יור &gt;&gt; </w:t>
      </w:r>
      <w:r>
        <w:rPr>
          <w:rtl/>
        </w:rPr>
        <w:t>היו"ר יעקב מרגי:</w:t>
      </w:r>
      <w:r w:rsidRPr="00A60A35">
        <w:rPr>
          <w:rStyle w:val="TagStyle"/>
          <w:rtl/>
        </w:rPr>
        <w:t xml:space="preserve"> &lt;&lt; יור &gt;&gt;</w:t>
      </w:r>
      <w:r>
        <w:rPr>
          <w:rtl/>
        </w:rPr>
        <w:t xml:space="preserve"> </w:t>
      </w:r>
      <w:bookmarkEnd w:id="6078"/>
    </w:p>
    <w:p w:rsidR="00DB76B3" w:rsidRDefault="00DB76B3" w:rsidP="000A125D">
      <w:pPr>
        <w:rPr>
          <w:rtl/>
        </w:rPr>
      </w:pPr>
    </w:p>
    <w:p w:rsidR="00DB76B3" w:rsidRDefault="00DB76B3" w:rsidP="000A125D">
      <w:pPr>
        <w:rPr>
          <w:rtl/>
        </w:rPr>
      </w:pPr>
      <w:bookmarkStart w:id="6079" w:name="_ETM_Q30_707271"/>
      <w:bookmarkStart w:id="6080" w:name="_ETM_Q30_702479"/>
      <w:bookmarkStart w:id="6081" w:name="_ETM_Q30_705080"/>
      <w:bookmarkStart w:id="6082" w:name="_ETM_Q30_708880"/>
      <w:bookmarkEnd w:id="6079"/>
      <w:bookmarkEnd w:id="6080"/>
      <w:bookmarkEnd w:id="6081"/>
      <w:bookmarkEnd w:id="6082"/>
      <w:r>
        <w:rPr>
          <w:rtl/>
        </w:rPr>
        <w:t>מה קרה? מחר יש לך חוק</w:t>
      </w:r>
      <w:r>
        <w:rPr>
          <w:rFonts w:hint="cs"/>
          <w:rtl/>
        </w:rPr>
        <w:t>,</w:t>
      </w:r>
      <w:r>
        <w:rPr>
          <w:rtl/>
        </w:rPr>
        <w:t xml:space="preserve"> מה? </w:t>
      </w:r>
      <w:bookmarkStart w:id="6083" w:name="_ETM_Q30_711710"/>
      <w:bookmarkEnd w:id="6083"/>
      <w:r>
        <w:rPr>
          <w:rtl/>
        </w:rPr>
        <w:t>מי זה השר שאישר לך אותו? אני לא מבין.</w:t>
      </w:r>
    </w:p>
    <w:p w:rsidR="00DB76B3" w:rsidRDefault="00DB76B3" w:rsidP="000A125D">
      <w:pPr>
        <w:rPr>
          <w:rtl/>
        </w:rPr>
      </w:pPr>
      <w:bookmarkStart w:id="6084" w:name="_ETM_Q30_712561"/>
      <w:bookmarkStart w:id="6085" w:name="_ETM_Q30_712605"/>
      <w:bookmarkStart w:id="6086" w:name="_ETM_Q30_712752"/>
      <w:bookmarkStart w:id="6087" w:name="_ETM_Q30_712790"/>
      <w:bookmarkEnd w:id="6084"/>
      <w:bookmarkEnd w:id="6085"/>
      <w:bookmarkEnd w:id="6086"/>
      <w:bookmarkEnd w:id="6087"/>
    </w:p>
    <w:p w:rsidR="00DB76B3" w:rsidRDefault="00DB76B3" w:rsidP="000A125D">
      <w:pPr>
        <w:pStyle w:val="af5"/>
        <w:keepNext/>
        <w:rPr>
          <w:rtl/>
        </w:rPr>
      </w:pPr>
      <w:bookmarkStart w:id="6088" w:name="ET_interruption_5068_48"/>
      <w:r w:rsidRPr="00A60A35">
        <w:rPr>
          <w:rStyle w:val="TagStyle"/>
          <w:rtl/>
        </w:rPr>
        <w:t xml:space="preserve"> &lt;&lt; קריאה &gt;&gt; </w:t>
      </w:r>
      <w:r>
        <w:rPr>
          <w:rtl/>
        </w:rPr>
        <w:t>קארין אלהרר (יש עתיד):</w:t>
      </w:r>
      <w:r w:rsidRPr="00A60A35">
        <w:rPr>
          <w:rStyle w:val="TagStyle"/>
          <w:rtl/>
        </w:rPr>
        <w:t xml:space="preserve"> &lt;&lt; קריאה &gt;&gt;</w:t>
      </w:r>
      <w:r>
        <w:rPr>
          <w:rtl/>
        </w:rPr>
        <w:t xml:space="preserve"> </w:t>
      </w:r>
      <w:bookmarkEnd w:id="6088"/>
    </w:p>
    <w:p w:rsidR="00DB76B3" w:rsidRDefault="00DB76B3" w:rsidP="000A125D">
      <w:pPr>
        <w:rPr>
          <w:rtl/>
        </w:rPr>
      </w:pPr>
    </w:p>
    <w:p w:rsidR="00DB76B3" w:rsidRDefault="00DB76B3" w:rsidP="000A125D">
      <w:pPr>
        <w:rPr>
          <w:rtl/>
        </w:rPr>
      </w:pPr>
      <w:bookmarkStart w:id="6089" w:name="_ETM_Q30_712271"/>
      <w:bookmarkEnd w:id="6089"/>
      <w:r>
        <w:rPr>
          <w:rFonts w:hint="cs"/>
          <w:rtl/>
        </w:rPr>
        <w:t>אני לא יודעת. אני צריכה להיזכר.</w:t>
      </w:r>
      <w:bookmarkStart w:id="6090" w:name="_ETM_Q30_712270"/>
      <w:bookmarkEnd w:id="6090"/>
    </w:p>
    <w:p w:rsidR="00DB76B3" w:rsidRDefault="00DB76B3" w:rsidP="000A125D">
      <w:pPr>
        <w:rPr>
          <w:rtl/>
        </w:rPr>
      </w:pPr>
      <w:bookmarkStart w:id="6091" w:name="_ETM_Q30_712323"/>
      <w:bookmarkStart w:id="6092" w:name="_ETM_Q30_712462"/>
      <w:bookmarkStart w:id="6093" w:name="_ETM_Q30_712585"/>
      <w:bookmarkEnd w:id="6091"/>
      <w:bookmarkEnd w:id="6092"/>
      <w:bookmarkEnd w:id="6093"/>
    </w:p>
    <w:p w:rsidR="00DB76B3" w:rsidRDefault="00DB76B3" w:rsidP="000A125D">
      <w:pPr>
        <w:pStyle w:val="af6"/>
        <w:keepNext/>
        <w:rPr>
          <w:rtl/>
        </w:rPr>
      </w:pPr>
      <w:bookmarkStart w:id="6094" w:name="ET_yor_6688_49"/>
      <w:r w:rsidRPr="00A60A35">
        <w:rPr>
          <w:rStyle w:val="TagStyle"/>
          <w:rtl/>
        </w:rPr>
        <w:t xml:space="preserve"> &lt;&lt; יור &gt;&gt; </w:t>
      </w:r>
      <w:r>
        <w:rPr>
          <w:rtl/>
        </w:rPr>
        <w:t>היו"ר יעקב מרגי:</w:t>
      </w:r>
      <w:r w:rsidRPr="00A60A35">
        <w:rPr>
          <w:rStyle w:val="TagStyle"/>
          <w:rtl/>
        </w:rPr>
        <w:t xml:space="preserve"> &lt;&lt; יור &gt;&gt;</w:t>
      </w:r>
      <w:r>
        <w:rPr>
          <w:rtl/>
        </w:rPr>
        <w:t xml:space="preserve"> </w:t>
      </w:r>
      <w:bookmarkEnd w:id="6094"/>
    </w:p>
    <w:p w:rsidR="00DB76B3" w:rsidRDefault="00DB76B3" w:rsidP="000A125D">
      <w:pPr>
        <w:rPr>
          <w:rtl/>
        </w:rPr>
      </w:pPr>
    </w:p>
    <w:p w:rsidR="00DB76B3" w:rsidRDefault="00DB76B3" w:rsidP="000A125D">
      <w:pPr>
        <w:rPr>
          <w:rtl/>
        </w:rPr>
      </w:pPr>
      <w:bookmarkStart w:id="6095" w:name="_ETM_Q30_713840"/>
      <w:bookmarkEnd w:id="6095"/>
      <w:r>
        <w:rPr>
          <w:rFonts w:hint="cs"/>
          <w:rtl/>
        </w:rPr>
        <w:t>שלוש</w:t>
      </w:r>
      <w:bookmarkStart w:id="6096" w:name="_ETM_Q30_714750"/>
      <w:bookmarkEnd w:id="6096"/>
      <w:r>
        <w:rPr>
          <w:rtl/>
        </w:rPr>
        <w:t xml:space="preserve"> דקות לרשותך, בבקשה.</w:t>
      </w:r>
    </w:p>
    <w:p w:rsidR="00DB76B3" w:rsidRDefault="00DB76B3" w:rsidP="000A125D">
      <w:pPr>
        <w:rPr>
          <w:rtl/>
        </w:rPr>
      </w:pPr>
      <w:bookmarkStart w:id="6097" w:name="_ETM_Q30_717071"/>
      <w:bookmarkStart w:id="6098" w:name="_ETM_Q30_717115"/>
      <w:bookmarkStart w:id="6099" w:name="_ETM_Q30_717263"/>
      <w:bookmarkStart w:id="6100" w:name="_ETM_Q30_717360"/>
      <w:bookmarkEnd w:id="6097"/>
      <w:bookmarkEnd w:id="6098"/>
      <w:bookmarkEnd w:id="6099"/>
      <w:bookmarkEnd w:id="6100"/>
    </w:p>
    <w:p w:rsidR="00DB76B3" w:rsidRDefault="00DB76B3" w:rsidP="000A125D">
      <w:pPr>
        <w:pStyle w:val="a4"/>
        <w:keepNext/>
        <w:rPr>
          <w:rtl/>
        </w:rPr>
      </w:pPr>
      <w:bookmarkStart w:id="6101" w:name="ET_speaker_6236_1"/>
      <w:r w:rsidRPr="003F5BEC">
        <w:rPr>
          <w:rStyle w:val="TagStyle"/>
          <w:rtl/>
        </w:rPr>
        <w:t xml:space="preserve">&lt;&lt; דובר &gt;&gt; </w:t>
      </w:r>
      <w:bookmarkStart w:id="6102" w:name="_Toc222828192"/>
      <w:bookmarkStart w:id="6103" w:name="_Toc222830466"/>
      <w:r>
        <w:rPr>
          <w:rtl/>
        </w:rPr>
        <w:t>נעמה לזימי (העבודה):</w:t>
      </w:r>
      <w:bookmarkEnd w:id="6102"/>
      <w:bookmarkEnd w:id="6103"/>
      <w:r w:rsidRPr="003F5BEC">
        <w:rPr>
          <w:rStyle w:val="TagStyle"/>
          <w:rtl/>
        </w:rPr>
        <w:t xml:space="preserve"> &lt;&lt; דובר &gt;&gt;</w:t>
      </w:r>
      <w:r>
        <w:rPr>
          <w:rtl/>
        </w:rPr>
        <w:t xml:space="preserve">  </w:t>
      </w:r>
      <w:bookmarkEnd w:id="6101"/>
    </w:p>
    <w:p w:rsidR="00DB76B3" w:rsidRDefault="00DB76B3" w:rsidP="00C00F2C">
      <w:pPr>
        <w:rPr>
          <w:rtl/>
        </w:rPr>
      </w:pPr>
    </w:p>
    <w:p w:rsidR="00DB76B3" w:rsidRDefault="00DB76B3" w:rsidP="000A125D">
      <w:pPr>
        <w:rPr>
          <w:rtl/>
        </w:rPr>
      </w:pPr>
      <w:bookmarkStart w:id="6104" w:name="_ETM_Q31_180000"/>
      <w:bookmarkEnd w:id="6104"/>
      <w:r>
        <w:rPr>
          <w:rFonts w:hint="cs"/>
          <w:rtl/>
        </w:rPr>
        <w:t xml:space="preserve">לפני כמה ימים פרצה איזושהי סערונת עם אמירות מאוד גזעניות </w:t>
      </w:r>
      <w:bookmarkStart w:id="6105" w:name="_ETM_Q31_119090"/>
      <w:bookmarkEnd w:id="6105"/>
      <w:r>
        <w:rPr>
          <w:rFonts w:hint="cs"/>
          <w:rtl/>
        </w:rPr>
        <w:t>של - -</w:t>
      </w:r>
    </w:p>
    <w:p w:rsidR="00DB76B3" w:rsidRDefault="00DB76B3" w:rsidP="000A125D">
      <w:pPr>
        <w:rPr>
          <w:rtl/>
        </w:rPr>
      </w:pPr>
    </w:p>
    <w:p w:rsidR="00DB76B3" w:rsidRDefault="00DB76B3" w:rsidP="000A125D">
      <w:pPr>
        <w:pStyle w:val="af5"/>
        <w:keepNext/>
        <w:rPr>
          <w:rtl/>
        </w:rPr>
      </w:pPr>
      <w:r w:rsidRPr="003F5BEC">
        <w:rPr>
          <w:rStyle w:val="TagStyle"/>
          <w:rtl/>
        </w:rPr>
        <w:t xml:space="preserve"> &lt;&lt; קריאה &gt;&gt; </w:t>
      </w:r>
      <w:r>
        <w:rPr>
          <w:rtl/>
        </w:rPr>
        <w:t>טלי גוטליב (הליכוד):</w:t>
      </w:r>
      <w:r w:rsidRPr="003F5BEC">
        <w:rPr>
          <w:rStyle w:val="TagStyle"/>
          <w:rtl/>
        </w:rPr>
        <w:t xml:space="preserve"> &lt;&lt; קריאה &gt;&gt;</w:t>
      </w:r>
      <w:r>
        <w:rPr>
          <w:rtl/>
        </w:rPr>
        <w:t xml:space="preserve">  </w:t>
      </w:r>
    </w:p>
    <w:p w:rsidR="00DB76B3" w:rsidRDefault="00DB76B3" w:rsidP="00C00F2C">
      <w:pPr>
        <w:rPr>
          <w:rtl/>
        </w:rPr>
      </w:pPr>
    </w:p>
    <w:p w:rsidR="00DB76B3" w:rsidRPr="003F5BEC" w:rsidRDefault="00DB76B3" w:rsidP="000A125D">
      <w:pPr>
        <w:tabs>
          <w:tab w:val="left" w:pos="2568"/>
        </w:tabs>
        <w:rPr>
          <w:rtl/>
        </w:rPr>
      </w:pPr>
      <w:bookmarkStart w:id="6106" w:name="_ETM_Q31_125069"/>
      <w:bookmarkEnd w:id="6106"/>
      <w:r>
        <w:rPr>
          <w:rFonts w:hint="cs"/>
          <w:rtl/>
        </w:rPr>
        <w:t>אהוד ברק אחד - - -</w:t>
      </w:r>
    </w:p>
    <w:p w:rsidR="00DB76B3" w:rsidRDefault="00DB76B3" w:rsidP="000A125D">
      <w:pPr>
        <w:rPr>
          <w:rtl/>
        </w:rPr>
      </w:pPr>
    </w:p>
    <w:p w:rsidR="00DB76B3" w:rsidRDefault="00DB76B3" w:rsidP="000A125D">
      <w:pPr>
        <w:pStyle w:val="-"/>
        <w:keepNext/>
        <w:rPr>
          <w:rtl/>
        </w:rPr>
      </w:pPr>
      <w:bookmarkStart w:id="6107" w:name="ET_speakercontinue_6236_16"/>
      <w:r w:rsidRPr="003F5BEC">
        <w:rPr>
          <w:rStyle w:val="TagStyle"/>
          <w:rtl/>
        </w:rPr>
        <w:t xml:space="preserve"> &lt;&lt; דובר_המשך &gt;&gt; </w:t>
      </w:r>
      <w:r>
        <w:rPr>
          <w:rtl/>
        </w:rPr>
        <w:t>נעמה לזימי (העבודה):</w:t>
      </w:r>
      <w:r w:rsidRPr="003F5BEC">
        <w:rPr>
          <w:rStyle w:val="TagStyle"/>
          <w:rtl/>
        </w:rPr>
        <w:t xml:space="preserve"> &lt;&lt; דובר_המשך &gt;&gt;</w:t>
      </w:r>
      <w:r>
        <w:rPr>
          <w:rtl/>
        </w:rPr>
        <w:t xml:space="preserve">  </w:t>
      </w:r>
      <w:bookmarkEnd w:id="6107"/>
    </w:p>
    <w:p w:rsidR="00DB76B3" w:rsidRDefault="00DB76B3" w:rsidP="000A125D">
      <w:pPr>
        <w:rPr>
          <w:rtl/>
        </w:rPr>
      </w:pPr>
    </w:p>
    <w:p w:rsidR="00DB76B3" w:rsidRDefault="00DB76B3" w:rsidP="000A125D">
      <w:pPr>
        <w:rPr>
          <w:rtl/>
        </w:rPr>
      </w:pPr>
      <w:r>
        <w:rPr>
          <w:rFonts w:hint="cs"/>
          <w:rtl/>
        </w:rPr>
        <w:t>- - איזה אדם</w:t>
      </w:r>
      <w:bookmarkStart w:id="6108" w:name="_ETM_Q31_125999"/>
      <w:bookmarkEnd w:id="6108"/>
      <w:r>
        <w:rPr>
          <w:rFonts w:hint="cs"/>
          <w:rtl/>
        </w:rPr>
        <w:t xml:space="preserve"> </w:t>
      </w:r>
      <w:r w:rsidRPr="00C236BE">
        <w:rPr>
          <w:rFonts w:asciiTheme="minorBidi" w:hAnsiTheme="minorBidi" w:cstheme="minorBidi"/>
          <w:color w:val="050505"/>
          <w:shd w:val="clear" w:color="auto" w:fill="FFFFFF"/>
          <w:rtl/>
        </w:rPr>
        <w:t>מָדְרוּבּ</w:t>
      </w:r>
      <w:r>
        <w:rPr>
          <w:rFonts w:hint="cs"/>
          <w:rtl/>
        </w:rPr>
        <w:t>, שאני לא אזכיר - -</w:t>
      </w:r>
    </w:p>
    <w:p w:rsidR="00DB76B3" w:rsidRDefault="00DB76B3" w:rsidP="000A125D">
      <w:pPr>
        <w:rPr>
          <w:rtl/>
        </w:rPr>
      </w:pPr>
    </w:p>
    <w:p w:rsidR="00DB76B3" w:rsidRDefault="00DB76B3" w:rsidP="000A125D">
      <w:pPr>
        <w:pStyle w:val="af6"/>
        <w:keepNext/>
        <w:rPr>
          <w:rtl/>
        </w:rPr>
      </w:pPr>
      <w:r w:rsidRPr="008A7969">
        <w:rPr>
          <w:rStyle w:val="TagStyle"/>
          <w:rtl/>
        </w:rPr>
        <w:t xml:space="preserve"> &lt;&lt; יור &gt;&gt; </w:t>
      </w:r>
      <w:r>
        <w:rPr>
          <w:rtl/>
        </w:rPr>
        <w:t>היו"ר יעקב מרגי:</w:t>
      </w:r>
      <w:r w:rsidRPr="008A796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 טלי.</w:t>
      </w:r>
    </w:p>
    <w:p w:rsidR="00DB76B3" w:rsidRDefault="00DB76B3" w:rsidP="000A125D">
      <w:pPr>
        <w:rPr>
          <w:rtl/>
        </w:rPr>
      </w:pPr>
    </w:p>
    <w:p w:rsidR="00DB76B3" w:rsidRDefault="00DB76B3" w:rsidP="000A125D">
      <w:pPr>
        <w:pStyle w:val="-"/>
        <w:keepNext/>
        <w:rPr>
          <w:rtl/>
        </w:rPr>
      </w:pPr>
      <w:bookmarkStart w:id="6109" w:name="ET_speakercontinue_6236_19"/>
      <w:r w:rsidRPr="008A7969">
        <w:rPr>
          <w:rStyle w:val="TagStyle"/>
          <w:rtl/>
        </w:rPr>
        <w:t xml:space="preserve"> &lt;&lt; דובר_המשך &gt;&gt; </w:t>
      </w:r>
      <w:r>
        <w:rPr>
          <w:rtl/>
        </w:rPr>
        <w:t>נעמה לזימי (העבודה):</w:t>
      </w:r>
      <w:r w:rsidRPr="008A7969">
        <w:rPr>
          <w:rStyle w:val="TagStyle"/>
          <w:rtl/>
        </w:rPr>
        <w:t xml:space="preserve"> &lt;&lt; דובר_המשך &gt;&gt;</w:t>
      </w:r>
      <w:r>
        <w:rPr>
          <w:rtl/>
        </w:rPr>
        <w:t xml:space="preserve">  </w:t>
      </w:r>
      <w:bookmarkEnd w:id="6109"/>
    </w:p>
    <w:p w:rsidR="00DB76B3" w:rsidRDefault="00DB76B3" w:rsidP="00C00F2C">
      <w:pPr>
        <w:rPr>
          <w:rtl/>
        </w:rPr>
      </w:pPr>
    </w:p>
    <w:p w:rsidR="00DB76B3" w:rsidRDefault="00DB76B3" w:rsidP="000A125D">
      <w:pPr>
        <w:rPr>
          <w:rtl/>
        </w:rPr>
      </w:pPr>
      <w:bookmarkStart w:id="6110" w:name="_ETM_Q31_135837"/>
      <w:bookmarkEnd w:id="6110"/>
      <w:r>
        <w:rPr>
          <w:rFonts w:hint="cs"/>
          <w:rtl/>
        </w:rPr>
        <w:t xml:space="preserve">- - שהוציא עליי גם עכשיו סרטון נוסף, כי האובססיה </w:t>
      </w:r>
      <w:bookmarkStart w:id="6111" w:name="_ETM_Q31_131849"/>
      <w:bookmarkEnd w:id="6111"/>
      <w:r>
        <w:rPr>
          <w:rFonts w:hint="cs"/>
          <w:rtl/>
        </w:rPr>
        <w:t>קשה. אבל אני רוצה דווקא</w:t>
      </w:r>
      <w:bookmarkStart w:id="6112" w:name="_ETM_Q31_141610"/>
      <w:bookmarkEnd w:id="6112"/>
      <w:r>
        <w:rPr>
          <w:rFonts w:hint="cs"/>
          <w:rtl/>
        </w:rPr>
        <w:t xml:space="preserve"> לדבר על הקואליצי</w:t>
      </w:r>
      <w:r>
        <w:rPr>
          <w:rFonts w:hint="eastAsia"/>
          <w:rtl/>
        </w:rPr>
        <w:t>ה</w:t>
      </w:r>
      <w:r>
        <w:rPr>
          <w:rFonts w:hint="cs"/>
          <w:rtl/>
        </w:rPr>
        <w:t xml:space="preserve"> הזאת והממשלה הזאת, שמגלמת בעיניי, באופן המובהק ביותר, תודעת עבד.</w:t>
      </w:r>
    </w:p>
    <w:p w:rsidR="00DB76B3" w:rsidRDefault="00DB76B3" w:rsidP="000A125D">
      <w:pPr>
        <w:rPr>
          <w:rtl/>
        </w:rPr>
      </w:pPr>
      <w:bookmarkStart w:id="6113" w:name="_ETM_Q31_145128"/>
      <w:bookmarkStart w:id="6114" w:name="_ETM_Q31_149184"/>
      <w:bookmarkEnd w:id="6113"/>
      <w:bookmarkEnd w:id="6114"/>
    </w:p>
    <w:p w:rsidR="00DB76B3" w:rsidRDefault="00DB76B3" w:rsidP="000A125D">
      <w:pPr>
        <w:rPr>
          <w:rtl/>
        </w:rPr>
      </w:pPr>
      <w:bookmarkStart w:id="6115" w:name="_ETM_Q31_150248"/>
      <w:bookmarkStart w:id="6116" w:name="_ETM_Q31_150290"/>
      <w:bookmarkEnd w:id="6115"/>
      <w:bookmarkEnd w:id="6116"/>
      <w:r>
        <w:rPr>
          <w:rFonts w:hint="cs"/>
          <w:rtl/>
        </w:rPr>
        <w:t>קארין, בואי נדבר על תודעת עבד.</w:t>
      </w:r>
    </w:p>
    <w:p w:rsidR="00DB76B3" w:rsidRDefault="00DB76B3" w:rsidP="000A125D">
      <w:pPr>
        <w:rPr>
          <w:rtl/>
        </w:rPr>
      </w:pPr>
    </w:p>
    <w:p w:rsidR="00DB76B3" w:rsidRDefault="00DB76B3" w:rsidP="000A125D">
      <w:pPr>
        <w:pStyle w:val="af5"/>
        <w:keepNext/>
        <w:rPr>
          <w:rtl/>
        </w:rPr>
      </w:pPr>
      <w:bookmarkStart w:id="6117" w:name="ET_interruption_6527_23"/>
      <w:r w:rsidRPr="008A7969">
        <w:rPr>
          <w:rStyle w:val="TagStyle"/>
          <w:rtl/>
        </w:rPr>
        <w:t xml:space="preserve"> &lt;&lt; קריאה &gt;&gt; </w:t>
      </w:r>
      <w:r>
        <w:rPr>
          <w:rtl/>
        </w:rPr>
        <w:t>צגה מלקו (הליכוד):</w:t>
      </w:r>
      <w:r w:rsidRPr="008A7969">
        <w:rPr>
          <w:rStyle w:val="TagStyle"/>
          <w:rtl/>
        </w:rPr>
        <w:t xml:space="preserve"> &lt;&lt; קריאה &gt;&gt;</w:t>
      </w:r>
      <w:r>
        <w:rPr>
          <w:rtl/>
        </w:rPr>
        <w:t xml:space="preserve">  </w:t>
      </w:r>
      <w:bookmarkEnd w:id="6117"/>
    </w:p>
    <w:p w:rsidR="00DB76B3" w:rsidRDefault="00DB76B3" w:rsidP="00C00F2C">
      <w:pPr>
        <w:rPr>
          <w:rtl/>
        </w:rPr>
      </w:pPr>
    </w:p>
    <w:p w:rsidR="00DB76B3" w:rsidRDefault="00DB76B3" w:rsidP="000A125D">
      <w:pPr>
        <w:rPr>
          <w:rtl/>
        </w:rPr>
      </w:pPr>
      <w:bookmarkStart w:id="6118" w:name="_ETM_Q31_152618"/>
      <w:bookmarkEnd w:id="6118"/>
      <w:r>
        <w:rPr>
          <w:rFonts w:hint="cs"/>
          <w:rtl/>
        </w:rPr>
        <w:t>את בדיו</w:t>
      </w:r>
      <w:bookmarkStart w:id="6119" w:name="_ETM_Q31_151688"/>
      <w:bookmarkEnd w:id="6119"/>
      <w:r>
        <w:rPr>
          <w:rFonts w:hint="cs"/>
          <w:rtl/>
        </w:rPr>
        <w:t xml:space="preserve">ק תודעת עבד. את עבד של אהוד ברק. </w:t>
      </w:r>
      <w:bookmarkStart w:id="6120" w:name="_ETM_Q31_151708"/>
      <w:bookmarkEnd w:id="6120"/>
      <w:r>
        <w:rPr>
          <w:rFonts w:hint="cs"/>
          <w:rtl/>
        </w:rPr>
        <w:t>את לא מגנה. את בדיוק עבד.</w:t>
      </w:r>
    </w:p>
    <w:p w:rsidR="00DB76B3" w:rsidRDefault="00DB76B3" w:rsidP="000A125D">
      <w:pPr>
        <w:rPr>
          <w:rtl/>
        </w:rPr>
      </w:pPr>
    </w:p>
    <w:p w:rsidR="00DB76B3" w:rsidRDefault="00DB76B3" w:rsidP="000A125D">
      <w:pPr>
        <w:pStyle w:val="af6"/>
        <w:keepNext/>
        <w:rPr>
          <w:rtl/>
        </w:rPr>
      </w:pPr>
      <w:r w:rsidRPr="008A7969">
        <w:rPr>
          <w:rStyle w:val="TagStyle"/>
          <w:rtl/>
        </w:rPr>
        <w:t xml:space="preserve"> &lt;&lt; יור &gt;&gt; </w:t>
      </w:r>
      <w:r>
        <w:rPr>
          <w:rtl/>
        </w:rPr>
        <w:t>היו"ר יעקב מרגי:</w:t>
      </w:r>
      <w:r w:rsidRPr="008A796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 צגה, תודה. תודה.</w:t>
      </w:r>
    </w:p>
    <w:p w:rsidR="00DB76B3" w:rsidRDefault="00DB76B3" w:rsidP="000A125D">
      <w:pPr>
        <w:rPr>
          <w:rtl/>
        </w:rPr>
      </w:pPr>
    </w:p>
    <w:p w:rsidR="00DB76B3" w:rsidRDefault="00DB76B3" w:rsidP="000A125D">
      <w:pPr>
        <w:pStyle w:val="-"/>
        <w:keepNext/>
        <w:rPr>
          <w:rtl/>
        </w:rPr>
      </w:pPr>
      <w:bookmarkStart w:id="6121" w:name="ET_speakercontinue_6236_28"/>
      <w:r w:rsidRPr="008A7969">
        <w:rPr>
          <w:rStyle w:val="TagStyle"/>
          <w:rtl/>
        </w:rPr>
        <w:t xml:space="preserve"> &lt;&lt; דובר_המשך &gt;&gt; </w:t>
      </w:r>
      <w:r>
        <w:rPr>
          <w:rtl/>
        </w:rPr>
        <w:t>נעמה לזימי (העבודה):</w:t>
      </w:r>
      <w:r w:rsidRPr="008A7969">
        <w:rPr>
          <w:rStyle w:val="TagStyle"/>
          <w:rtl/>
        </w:rPr>
        <w:t xml:space="preserve"> &lt;&lt; דובר_המשך &gt;&gt;</w:t>
      </w:r>
      <w:r>
        <w:rPr>
          <w:rtl/>
        </w:rPr>
        <w:t xml:space="preserve">  </w:t>
      </w:r>
      <w:bookmarkEnd w:id="6121"/>
    </w:p>
    <w:p w:rsidR="00DB76B3" w:rsidRDefault="00DB76B3" w:rsidP="00C00F2C">
      <w:pPr>
        <w:rPr>
          <w:rtl/>
        </w:rPr>
      </w:pPr>
    </w:p>
    <w:p w:rsidR="00DB76B3" w:rsidRPr="008A7969" w:rsidRDefault="00DB76B3" w:rsidP="000A125D">
      <w:pPr>
        <w:rPr>
          <w:rtl/>
        </w:rPr>
      </w:pPr>
      <w:r>
        <w:rPr>
          <w:rFonts w:hint="cs"/>
          <w:rtl/>
        </w:rPr>
        <w:t>אני רוצה שתי דקות, בבקשה.</w:t>
      </w:r>
      <w:bookmarkStart w:id="6122" w:name="_ETM_Q31_156788"/>
      <w:bookmarkEnd w:id="6122"/>
    </w:p>
    <w:p w:rsidR="00DB76B3" w:rsidRDefault="00DB76B3" w:rsidP="000A125D">
      <w:pPr>
        <w:rPr>
          <w:rtl/>
        </w:rPr>
      </w:pPr>
    </w:p>
    <w:p w:rsidR="00DB76B3" w:rsidRDefault="00DB76B3" w:rsidP="000A125D">
      <w:pPr>
        <w:pStyle w:val="af5"/>
        <w:keepNext/>
        <w:rPr>
          <w:rtl/>
        </w:rPr>
      </w:pPr>
      <w:bookmarkStart w:id="6123" w:name="ET_interruption_6527_26"/>
      <w:r w:rsidRPr="008A7969">
        <w:rPr>
          <w:rStyle w:val="TagStyle"/>
          <w:rtl/>
        </w:rPr>
        <w:t xml:space="preserve"> &lt;&lt; קריאה &gt;&gt; </w:t>
      </w:r>
      <w:r>
        <w:rPr>
          <w:rtl/>
        </w:rPr>
        <w:t>צגה מלקו (הליכוד):</w:t>
      </w:r>
      <w:r w:rsidRPr="008A7969">
        <w:rPr>
          <w:rStyle w:val="TagStyle"/>
          <w:rtl/>
        </w:rPr>
        <w:t xml:space="preserve"> &lt;&lt; קריאה &gt;&gt;</w:t>
      </w:r>
      <w:r>
        <w:rPr>
          <w:rtl/>
        </w:rPr>
        <w:t xml:space="preserve">  </w:t>
      </w:r>
      <w:bookmarkEnd w:id="6123"/>
    </w:p>
    <w:p w:rsidR="00DB76B3" w:rsidRDefault="00DB76B3" w:rsidP="00C00F2C">
      <w:pPr>
        <w:rPr>
          <w:rtl/>
        </w:rPr>
      </w:pPr>
    </w:p>
    <w:p w:rsidR="00DB76B3" w:rsidRDefault="00DB76B3" w:rsidP="000A125D">
      <w:pPr>
        <w:rPr>
          <w:rtl/>
        </w:rPr>
      </w:pPr>
      <w:bookmarkStart w:id="6124" w:name="_ETM_Q31_156457"/>
      <w:bookmarkStart w:id="6125" w:name="_ETM_Q31_156437"/>
      <w:bookmarkEnd w:id="6124"/>
      <w:bookmarkEnd w:id="6125"/>
      <w:r>
        <w:rPr>
          <w:rFonts w:hint="cs"/>
          <w:rtl/>
        </w:rPr>
        <w:t xml:space="preserve">את לא יכולה להגיד לקואליציה, את </w:t>
      </w:r>
      <w:bookmarkStart w:id="6126" w:name="_ETM_Q31_157267"/>
      <w:bookmarkEnd w:id="6126"/>
      <w:r>
        <w:rPr>
          <w:rFonts w:hint="cs"/>
          <w:rtl/>
        </w:rPr>
        <w:t>בעצמך. צבועה.</w:t>
      </w:r>
    </w:p>
    <w:p w:rsidR="00DB76B3" w:rsidRDefault="00DB76B3" w:rsidP="000A125D">
      <w:pPr>
        <w:rPr>
          <w:rtl/>
        </w:rPr>
      </w:pPr>
    </w:p>
    <w:p w:rsidR="00DB76B3" w:rsidRDefault="00DB76B3" w:rsidP="000A125D">
      <w:pPr>
        <w:pStyle w:val="af6"/>
        <w:keepNext/>
        <w:rPr>
          <w:rtl/>
        </w:rPr>
      </w:pPr>
      <w:r w:rsidRPr="008A7969">
        <w:rPr>
          <w:rStyle w:val="TagStyle"/>
          <w:rtl/>
        </w:rPr>
        <w:t xml:space="preserve"> &lt;&lt; יור &gt;&gt; </w:t>
      </w:r>
      <w:r>
        <w:rPr>
          <w:rtl/>
        </w:rPr>
        <w:t>היו"ר יעקב מרגי:</w:t>
      </w:r>
      <w:r w:rsidRPr="008A7969">
        <w:rPr>
          <w:rStyle w:val="TagStyle"/>
          <w:rtl/>
        </w:rPr>
        <w:t xml:space="preserve"> &lt;&lt; יור &gt;&gt;</w:t>
      </w:r>
      <w:r>
        <w:rPr>
          <w:rtl/>
        </w:rPr>
        <w:t xml:space="preserve">  </w:t>
      </w:r>
    </w:p>
    <w:p w:rsidR="00DB76B3" w:rsidRDefault="00DB76B3" w:rsidP="00C00F2C">
      <w:pPr>
        <w:rPr>
          <w:rtl/>
        </w:rPr>
      </w:pPr>
    </w:p>
    <w:p w:rsidR="00DB76B3" w:rsidRPr="008A7969" w:rsidRDefault="00DB76B3" w:rsidP="000A125D">
      <w:pPr>
        <w:rPr>
          <w:rtl/>
        </w:rPr>
      </w:pPr>
      <w:r>
        <w:rPr>
          <w:rFonts w:hint="cs"/>
          <w:rtl/>
        </w:rPr>
        <w:t>לא. את תמשיכי</w:t>
      </w:r>
      <w:bookmarkStart w:id="6127" w:name="_ETM_Q31_158787"/>
      <w:bookmarkStart w:id="6128" w:name="_ETM_Q31_156148"/>
      <w:bookmarkEnd w:id="6127"/>
      <w:bookmarkEnd w:id="6128"/>
      <w:r>
        <w:rPr>
          <w:rFonts w:hint="cs"/>
          <w:rtl/>
        </w:rPr>
        <w:t xml:space="preserve"> לדבר, אני אחליט מתי</w:t>
      </w:r>
      <w:bookmarkStart w:id="6129" w:name="_ETM_Q31_158568"/>
      <w:bookmarkEnd w:id="6129"/>
      <w:r>
        <w:rPr>
          <w:rFonts w:hint="cs"/>
          <w:rtl/>
        </w:rPr>
        <w:t xml:space="preserve"> לעצור. בבקשה.</w:t>
      </w:r>
    </w:p>
    <w:p w:rsidR="00DB76B3" w:rsidRDefault="00DB76B3" w:rsidP="000A125D">
      <w:pPr>
        <w:rPr>
          <w:rtl/>
        </w:rPr>
      </w:pPr>
    </w:p>
    <w:p w:rsidR="00DB76B3" w:rsidRDefault="00DB76B3" w:rsidP="000A125D">
      <w:pPr>
        <w:pStyle w:val="-"/>
        <w:keepNext/>
        <w:rPr>
          <w:rtl/>
        </w:rPr>
      </w:pPr>
      <w:bookmarkStart w:id="6130" w:name="ET_speakercontinue_6236_22"/>
      <w:r w:rsidRPr="008A7969">
        <w:rPr>
          <w:rStyle w:val="TagStyle"/>
          <w:rtl/>
        </w:rPr>
        <w:t xml:space="preserve"> &lt;&lt; דובר_המשך &gt;&gt; </w:t>
      </w:r>
      <w:r>
        <w:rPr>
          <w:rtl/>
        </w:rPr>
        <w:t>נעמה לזימי (העבודה):</w:t>
      </w:r>
      <w:r w:rsidRPr="008A7969">
        <w:rPr>
          <w:rStyle w:val="TagStyle"/>
          <w:rtl/>
        </w:rPr>
        <w:t xml:space="preserve"> &lt;&lt; דובר_המשך &gt;&gt;</w:t>
      </w:r>
      <w:r>
        <w:rPr>
          <w:rtl/>
        </w:rPr>
        <w:t xml:space="preserve">  </w:t>
      </w:r>
      <w:bookmarkEnd w:id="6130"/>
    </w:p>
    <w:p w:rsidR="00DB76B3" w:rsidRDefault="00DB76B3" w:rsidP="00C00F2C">
      <w:pPr>
        <w:rPr>
          <w:rtl/>
        </w:rPr>
      </w:pPr>
    </w:p>
    <w:p w:rsidR="00DB76B3" w:rsidRDefault="00DB76B3" w:rsidP="000A125D">
      <w:pPr>
        <w:rPr>
          <w:rtl/>
        </w:rPr>
      </w:pPr>
      <w:r>
        <w:rPr>
          <w:rFonts w:hint="cs"/>
          <w:rtl/>
        </w:rPr>
        <w:t xml:space="preserve">תודעת העבד של הקואליציה הזאת שייכת בממשלה הזאת </w:t>
      </w:r>
      <w:bookmarkStart w:id="6131" w:name="_ETM_Q31_165658"/>
      <w:bookmarkStart w:id="6132" w:name="_ETM_Q31_149227"/>
      <w:bookmarkEnd w:id="6131"/>
      <w:bookmarkEnd w:id="6132"/>
      <w:r>
        <w:rPr>
          <w:rFonts w:hint="cs"/>
          <w:rtl/>
        </w:rPr>
        <w:t>למזרחים ואשכנזים כאחד. מה שנקרא, קיבלו בשפע.</w:t>
      </w:r>
    </w:p>
    <w:p w:rsidR="00DB76B3" w:rsidRDefault="00DB76B3" w:rsidP="000A125D">
      <w:pPr>
        <w:rPr>
          <w:rtl/>
        </w:rPr>
      </w:pPr>
    </w:p>
    <w:p w:rsidR="00DB76B3" w:rsidRDefault="00DB76B3" w:rsidP="000A125D">
      <w:pPr>
        <w:pStyle w:val="af5"/>
        <w:keepNext/>
        <w:rPr>
          <w:rtl/>
        </w:rPr>
      </w:pPr>
      <w:r w:rsidRPr="008A7969">
        <w:rPr>
          <w:rStyle w:val="TagStyle"/>
          <w:rtl/>
        </w:rPr>
        <w:t xml:space="preserve"> &lt;&lt; קריאה &gt;&gt; </w:t>
      </w:r>
      <w:r>
        <w:rPr>
          <w:rtl/>
        </w:rPr>
        <w:t>טלי גוטליב (הליכוד):</w:t>
      </w:r>
      <w:r w:rsidRPr="008A7969">
        <w:rPr>
          <w:rStyle w:val="TagStyle"/>
          <w:rtl/>
        </w:rPr>
        <w:t xml:space="preserve"> &lt;&lt; קריאה &gt;&gt;</w:t>
      </w:r>
      <w:r>
        <w:rPr>
          <w:rtl/>
        </w:rPr>
        <w:t xml:space="preserve">  </w:t>
      </w:r>
    </w:p>
    <w:p w:rsidR="00DB76B3" w:rsidRDefault="00DB76B3" w:rsidP="00C00F2C">
      <w:pPr>
        <w:rPr>
          <w:rtl/>
        </w:rPr>
      </w:pPr>
    </w:p>
    <w:p w:rsidR="00DB76B3" w:rsidRDefault="00DB76B3" w:rsidP="000A125D">
      <w:pPr>
        <w:rPr>
          <w:rtl/>
        </w:rPr>
      </w:pPr>
      <w:bookmarkStart w:id="6133" w:name="_ETM_Q31_169648"/>
      <w:bookmarkStart w:id="6134" w:name="_ETM_Q31_170178"/>
      <w:bookmarkEnd w:id="6133"/>
      <w:bookmarkEnd w:id="6134"/>
      <w:r>
        <w:rPr>
          <w:rFonts w:hint="cs"/>
          <w:rtl/>
        </w:rPr>
        <w:t>זה מדהים שאת מתחבקת עם אהוד ברק.</w:t>
      </w:r>
      <w:bookmarkStart w:id="6135" w:name="_ETM_Q31_176277"/>
      <w:bookmarkEnd w:id="6135"/>
      <w:r>
        <w:rPr>
          <w:rFonts w:hint="cs"/>
          <w:rtl/>
        </w:rPr>
        <w:t xml:space="preserve"> את </w:t>
      </w:r>
      <w:bookmarkStart w:id="6136" w:name="_ETM_Q31_175487"/>
      <w:bookmarkEnd w:id="6136"/>
      <w:r>
        <w:rPr>
          <w:rFonts w:hint="cs"/>
          <w:rtl/>
        </w:rPr>
        <w:t>נושאת עיניים לאיש הבזוי הזה שרוצה אוקראיניות יותר יפות ממך.</w:t>
      </w:r>
    </w:p>
    <w:p w:rsidR="00DB76B3" w:rsidRDefault="00DB76B3" w:rsidP="000A125D">
      <w:pPr>
        <w:rPr>
          <w:rtl/>
        </w:rPr>
      </w:pPr>
    </w:p>
    <w:p w:rsidR="00DB76B3" w:rsidRDefault="00DB76B3" w:rsidP="000A125D">
      <w:pPr>
        <w:pStyle w:val="af6"/>
        <w:keepNext/>
        <w:rPr>
          <w:rtl/>
        </w:rPr>
      </w:pPr>
      <w:r w:rsidRPr="008A7969">
        <w:rPr>
          <w:rStyle w:val="TagStyle"/>
          <w:rtl/>
        </w:rPr>
        <w:t xml:space="preserve"> &lt;&lt; יור &gt;&gt; </w:t>
      </w:r>
      <w:r>
        <w:rPr>
          <w:rtl/>
        </w:rPr>
        <w:t>היו"ר יעקב מרגי:</w:t>
      </w:r>
      <w:r w:rsidRPr="008A796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טלי, תודה.</w:t>
      </w:r>
    </w:p>
    <w:p w:rsidR="00DB76B3" w:rsidRDefault="00DB76B3" w:rsidP="000A125D">
      <w:pPr>
        <w:rPr>
          <w:rtl/>
        </w:rPr>
      </w:pPr>
    </w:p>
    <w:p w:rsidR="00DB76B3" w:rsidRDefault="00DB76B3" w:rsidP="000A125D">
      <w:pPr>
        <w:pStyle w:val="-"/>
        <w:keepNext/>
        <w:rPr>
          <w:rtl/>
        </w:rPr>
      </w:pPr>
      <w:bookmarkStart w:id="6137" w:name="ET_speakercontinue_6236_31"/>
      <w:r w:rsidRPr="008A7969">
        <w:rPr>
          <w:rStyle w:val="TagStyle"/>
          <w:rtl/>
        </w:rPr>
        <w:t xml:space="preserve">&lt;&lt; דובר_המשך &gt;&gt; </w:t>
      </w:r>
      <w:r>
        <w:rPr>
          <w:rtl/>
        </w:rPr>
        <w:t>נעמה לזימי (העבודה):</w:t>
      </w:r>
      <w:r w:rsidRPr="008A7969">
        <w:rPr>
          <w:rStyle w:val="TagStyle"/>
          <w:rtl/>
        </w:rPr>
        <w:t xml:space="preserve"> &lt;&lt; דובר_המשך &gt;&gt;</w:t>
      </w:r>
      <w:r>
        <w:rPr>
          <w:rtl/>
        </w:rPr>
        <w:t xml:space="preserve">  </w:t>
      </w:r>
      <w:bookmarkEnd w:id="6137"/>
    </w:p>
    <w:p w:rsidR="00DB76B3" w:rsidRDefault="00DB76B3" w:rsidP="00C00F2C">
      <w:pPr>
        <w:rPr>
          <w:rtl/>
        </w:rPr>
      </w:pPr>
    </w:p>
    <w:p w:rsidR="00DB76B3" w:rsidRDefault="00DB76B3" w:rsidP="000A125D">
      <w:pPr>
        <w:rPr>
          <w:rtl/>
        </w:rPr>
      </w:pPr>
      <w:r>
        <w:rPr>
          <w:rFonts w:hint="cs"/>
          <w:rtl/>
        </w:rPr>
        <w:t>תודעת עבד זה מיקי זוהר, שאומר ש</w:t>
      </w:r>
      <w:bookmarkStart w:id="6138" w:name="_ETM_Q31_135864"/>
      <w:bookmarkStart w:id="6139" w:name="_ETM_Q31_172917"/>
      <w:bookmarkStart w:id="6140" w:name="_ETM_Q31_176907"/>
      <w:bookmarkStart w:id="6141" w:name="_ETM_Q31_173977"/>
      <w:bookmarkEnd w:id="6138"/>
      <w:bookmarkEnd w:id="6139"/>
      <w:bookmarkEnd w:id="6140"/>
      <w:bookmarkEnd w:id="6141"/>
      <w:r>
        <w:rPr>
          <w:rtl/>
        </w:rPr>
        <w:t xml:space="preserve">צריך להוריד את המילה </w:t>
      </w:r>
      <w:r>
        <w:rPr>
          <w:rFonts w:hint="cs"/>
          <w:rtl/>
        </w:rPr>
        <w:t>"</w:t>
      </w:r>
      <w:r>
        <w:rPr>
          <w:rtl/>
        </w:rPr>
        <w:t>טבח</w:t>
      </w:r>
      <w:r>
        <w:rPr>
          <w:rFonts w:hint="cs"/>
          <w:rtl/>
        </w:rPr>
        <w:t>"</w:t>
      </w:r>
      <w:r>
        <w:rPr>
          <w:rtl/>
        </w:rPr>
        <w:t xml:space="preserve"> מחוק הזיכרון</w:t>
      </w:r>
      <w:r>
        <w:rPr>
          <w:rFonts w:hint="cs"/>
          <w:rtl/>
        </w:rPr>
        <w:t xml:space="preserve"> ל-</w:t>
      </w:r>
      <w:r>
        <w:rPr>
          <w:rtl/>
        </w:rPr>
        <w:t xml:space="preserve">7 באוקטובר כי </w:t>
      </w:r>
      <w:bookmarkStart w:id="6142" w:name="_ETM_Q31_186070"/>
      <w:bookmarkEnd w:id="6142"/>
      <w:r>
        <w:rPr>
          <w:rFonts w:hint="cs"/>
          <w:rtl/>
        </w:rPr>
        <w:t xml:space="preserve">לא טובחים בנו. </w:t>
      </w:r>
      <w:bookmarkStart w:id="6143" w:name="_ETM_Q31_183837"/>
      <w:bookmarkEnd w:id="6143"/>
    </w:p>
    <w:p w:rsidR="00DB76B3" w:rsidRDefault="00DB76B3" w:rsidP="000A125D">
      <w:pPr>
        <w:rPr>
          <w:rtl/>
        </w:rPr>
      </w:pPr>
    </w:p>
    <w:p w:rsidR="00DB76B3" w:rsidRDefault="00DB76B3" w:rsidP="000A125D">
      <w:pPr>
        <w:pStyle w:val="af5"/>
        <w:keepNext/>
        <w:rPr>
          <w:rtl/>
        </w:rPr>
      </w:pPr>
      <w:bookmarkStart w:id="6144" w:name="ET_interruption_6527_33"/>
      <w:r w:rsidRPr="00DF4CE3">
        <w:rPr>
          <w:rStyle w:val="TagStyle"/>
          <w:rtl/>
        </w:rPr>
        <w:t xml:space="preserve"> &lt;&lt; קריאה &gt;&gt; </w:t>
      </w:r>
      <w:r>
        <w:rPr>
          <w:rtl/>
        </w:rPr>
        <w:t>צגה מלקו (הליכוד):</w:t>
      </w:r>
      <w:r w:rsidRPr="00DF4CE3">
        <w:rPr>
          <w:rStyle w:val="TagStyle"/>
          <w:rtl/>
        </w:rPr>
        <w:t xml:space="preserve"> &lt;&lt; קריאה &gt;&gt;</w:t>
      </w:r>
      <w:r>
        <w:rPr>
          <w:rtl/>
        </w:rPr>
        <w:t xml:space="preserve">  </w:t>
      </w:r>
      <w:bookmarkEnd w:id="6144"/>
    </w:p>
    <w:p w:rsidR="00DB76B3" w:rsidRDefault="00DB76B3" w:rsidP="00C00F2C">
      <w:pPr>
        <w:rPr>
          <w:rtl/>
        </w:rPr>
      </w:pPr>
    </w:p>
    <w:p w:rsidR="00DB76B3" w:rsidRDefault="00DB76B3" w:rsidP="000A125D">
      <w:pPr>
        <w:rPr>
          <w:rtl/>
        </w:rPr>
      </w:pPr>
      <w:r>
        <w:rPr>
          <w:rFonts w:hint="cs"/>
          <w:rtl/>
        </w:rPr>
        <w:t>את עבד - - - צבועה.</w:t>
      </w:r>
    </w:p>
    <w:p w:rsidR="00DB76B3" w:rsidRDefault="00DB76B3" w:rsidP="000A125D">
      <w:pPr>
        <w:rPr>
          <w:rtl/>
        </w:rPr>
      </w:pPr>
    </w:p>
    <w:p w:rsidR="00DB76B3" w:rsidRDefault="00DB76B3" w:rsidP="000A125D">
      <w:pPr>
        <w:pStyle w:val="-"/>
        <w:keepNext/>
        <w:rPr>
          <w:rtl/>
        </w:rPr>
      </w:pPr>
      <w:bookmarkStart w:id="6145" w:name="ET_speakercontinue_6236_34"/>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145"/>
    </w:p>
    <w:p w:rsidR="00DB76B3" w:rsidRDefault="00DB76B3" w:rsidP="00C00F2C">
      <w:pPr>
        <w:rPr>
          <w:rtl/>
        </w:rPr>
      </w:pPr>
    </w:p>
    <w:p w:rsidR="00DB76B3" w:rsidRDefault="00DB76B3" w:rsidP="000A125D">
      <w:pPr>
        <w:rPr>
          <w:rtl/>
        </w:rPr>
      </w:pPr>
      <w:bookmarkStart w:id="6146" w:name="_ETM_Q31_184018"/>
      <w:bookmarkEnd w:id="6146"/>
      <w:r>
        <w:rPr>
          <w:rtl/>
        </w:rPr>
        <w:t>זה רק כדי להתחנף לבוס שלו</w:t>
      </w:r>
      <w:bookmarkStart w:id="6147" w:name="_ETM_Q31_182488"/>
      <w:bookmarkEnd w:id="6147"/>
      <w:r>
        <w:rPr>
          <w:rFonts w:hint="cs"/>
          <w:rtl/>
        </w:rPr>
        <w:t>.</w:t>
      </w:r>
      <w:r>
        <w:rPr>
          <w:rtl/>
        </w:rPr>
        <w:t xml:space="preserve"> תודעת עבד זה דיכטר</w:t>
      </w:r>
      <w:r>
        <w:rPr>
          <w:rFonts w:hint="cs"/>
          <w:rtl/>
        </w:rPr>
        <w:t>,</w:t>
      </w:r>
      <w:r>
        <w:rPr>
          <w:rtl/>
        </w:rPr>
        <w:t xml:space="preserve"> </w:t>
      </w:r>
      <w:bookmarkStart w:id="6148" w:name="_ETM_Q31_192104"/>
      <w:bookmarkEnd w:id="6148"/>
      <w:r>
        <w:rPr>
          <w:rtl/>
        </w:rPr>
        <w:t xml:space="preserve">שמוכן להצביע על חוק שיפרק את העליונות המודיעינית שלנו, חוק </w:t>
      </w:r>
      <w:bookmarkStart w:id="6149" w:name="_ETM_Q31_198139"/>
      <w:bookmarkEnd w:id="6149"/>
      <w:r>
        <w:rPr>
          <w:rtl/>
        </w:rPr>
        <w:t>פלדשטיין</w:t>
      </w:r>
      <w:bookmarkStart w:id="6150" w:name="_ETM_Q31_200438"/>
      <w:bookmarkEnd w:id="6150"/>
      <w:r>
        <w:rPr>
          <w:rFonts w:hint="cs"/>
          <w:rtl/>
        </w:rPr>
        <w:t xml:space="preserve"> </w:t>
      </w:r>
      <w:r>
        <w:rPr>
          <w:rtl/>
        </w:rPr>
        <w:t>– ראש השב"כ לשעבר</w:t>
      </w:r>
      <w:r>
        <w:rPr>
          <w:rFonts w:hint="cs"/>
          <w:rtl/>
        </w:rPr>
        <w:t xml:space="preserve"> </w:t>
      </w:r>
      <w:r>
        <w:rPr>
          <w:rtl/>
        </w:rPr>
        <w:t>– רק כדי להתחנף לנתניהו ולשרה נתניהו</w:t>
      </w:r>
      <w:bookmarkStart w:id="6151" w:name="_ETM_Q31_204174"/>
      <w:bookmarkEnd w:id="6151"/>
      <w:r>
        <w:rPr>
          <w:rFonts w:hint="cs"/>
          <w:rtl/>
        </w:rPr>
        <w:t>.</w:t>
      </w:r>
    </w:p>
    <w:p w:rsidR="00DB76B3" w:rsidRDefault="00DB76B3" w:rsidP="000A125D">
      <w:pPr>
        <w:rPr>
          <w:rtl/>
        </w:rPr>
      </w:pPr>
    </w:p>
    <w:p w:rsidR="00DB76B3" w:rsidRDefault="00DB76B3" w:rsidP="000A125D">
      <w:pPr>
        <w:pStyle w:val="af5"/>
        <w:keepNext/>
        <w:rPr>
          <w:rtl/>
        </w:rPr>
      </w:pPr>
      <w:bookmarkStart w:id="6152" w:name="ET_interruption_6345_35"/>
      <w:r w:rsidRPr="00DF4CE3">
        <w:rPr>
          <w:rStyle w:val="TagStyle"/>
          <w:rtl/>
        </w:rPr>
        <w:t xml:space="preserve"> &lt;&lt; קריאה &gt;&gt; </w:t>
      </w:r>
      <w:r>
        <w:rPr>
          <w:rtl/>
        </w:rPr>
        <w:t>טלי גוטליב (הליכוד):</w:t>
      </w:r>
      <w:r w:rsidRPr="00DF4CE3">
        <w:rPr>
          <w:rStyle w:val="TagStyle"/>
          <w:rtl/>
        </w:rPr>
        <w:t xml:space="preserve"> &lt;&lt; קריאה &gt;&gt;</w:t>
      </w:r>
      <w:r>
        <w:rPr>
          <w:rtl/>
        </w:rPr>
        <w:t xml:space="preserve">  </w:t>
      </w:r>
      <w:bookmarkEnd w:id="6152"/>
    </w:p>
    <w:p w:rsidR="00DB76B3" w:rsidRDefault="00DB76B3" w:rsidP="00C00F2C">
      <w:pPr>
        <w:rPr>
          <w:rtl/>
        </w:rPr>
      </w:pPr>
    </w:p>
    <w:p w:rsidR="00DB76B3" w:rsidRDefault="00DB76B3" w:rsidP="000A125D">
      <w:pPr>
        <w:rPr>
          <w:rtl/>
        </w:rPr>
      </w:pPr>
      <w:r>
        <w:rPr>
          <w:rFonts w:hint="cs"/>
          <w:rtl/>
        </w:rPr>
        <w:t xml:space="preserve">שפחה. </w:t>
      </w:r>
    </w:p>
    <w:p w:rsidR="00DB76B3" w:rsidRDefault="00DB76B3" w:rsidP="000A125D">
      <w:pPr>
        <w:rPr>
          <w:rtl/>
        </w:rPr>
      </w:pPr>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w:t>
      </w:r>
      <w:bookmarkStart w:id="6153" w:name="_ETM_Q31_210958"/>
      <w:bookmarkEnd w:id="6153"/>
    </w:p>
    <w:p w:rsidR="00DB76B3" w:rsidRDefault="00DB76B3" w:rsidP="000A125D">
      <w:pPr>
        <w:rPr>
          <w:rtl/>
        </w:rPr>
      </w:pPr>
    </w:p>
    <w:p w:rsidR="00DB76B3" w:rsidRDefault="00DB76B3" w:rsidP="000A125D">
      <w:pPr>
        <w:pStyle w:val="-"/>
        <w:keepNext/>
        <w:rPr>
          <w:rtl/>
        </w:rPr>
      </w:pPr>
      <w:bookmarkStart w:id="6154" w:name="ET_speakercontinue_6236_37"/>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154"/>
    </w:p>
    <w:p w:rsidR="00DB76B3" w:rsidRDefault="00DB76B3" w:rsidP="00C00F2C">
      <w:pPr>
        <w:rPr>
          <w:rtl/>
        </w:rPr>
      </w:pPr>
    </w:p>
    <w:p w:rsidR="00DB76B3" w:rsidRDefault="00DB76B3" w:rsidP="000A125D">
      <w:pPr>
        <w:rPr>
          <w:rtl/>
        </w:rPr>
      </w:pPr>
      <w:bookmarkStart w:id="6155" w:name="_ETM_Q31_214969"/>
      <w:bookmarkStart w:id="6156" w:name="_ETM_Q31_210748"/>
      <w:bookmarkEnd w:id="6155"/>
      <w:bookmarkEnd w:id="6156"/>
      <w:r>
        <w:rPr>
          <w:rFonts w:hint="cs"/>
          <w:rtl/>
        </w:rPr>
        <w:t>ת</w:t>
      </w:r>
      <w:r>
        <w:rPr>
          <w:rtl/>
        </w:rPr>
        <w:t>ודעת עבד זה מי שנמצא כאן, שר החינוך</w:t>
      </w:r>
      <w:r>
        <w:rPr>
          <w:rFonts w:hint="cs"/>
          <w:rtl/>
        </w:rPr>
        <w:t>,</w:t>
      </w:r>
      <w:r>
        <w:rPr>
          <w:rtl/>
        </w:rPr>
        <w:t xml:space="preserve"> </w:t>
      </w:r>
      <w:bookmarkStart w:id="6157" w:name="_ETM_Q31_211600"/>
      <w:bookmarkEnd w:id="6157"/>
      <w:r>
        <w:rPr>
          <w:rtl/>
        </w:rPr>
        <w:t xml:space="preserve">שמנופף כמו גרופי </w:t>
      </w:r>
      <w:bookmarkStart w:id="6158" w:name="_ETM_Q31_215439"/>
      <w:bookmarkEnd w:id="6158"/>
      <w:r>
        <w:rPr>
          <w:rFonts w:hint="cs"/>
          <w:rtl/>
        </w:rPr>
        <w:t>לנאש</w:t>
      </w:r>
      <w:bookmarkStart w:id="6159" w:name="_ETM_Q31_211998"/>
      <w:bookmarkEnd w:id="6159"/>
      <w:r>
        <w:rPr>
          <w:rFonts w:hint="cs"/>
          <w:rtl/>
        </w:rPr>
        <w:t>ם בפלילים</w:t>
      </w:r>
      <w:r>
        <w:rPr>
          <w:rtl/>
        </w:rPr>
        <w:t xml:space="preserve"> בבית משפט</w:t>
      </w:r>
      <w:r>
        <w:rPr>
          <w:rFonts w:hint="cs"/>
          <w:rtl/>
        </w:rPr>
        <w:t>,</w:t>
      </w:r>
      <w:bookmarkStart w:id="6160" w:name="_ETM_Q31_216368"/>
      <w:bookmarkStart w:id="6161" w:name="_ETM_Q31_211378"/>
      <w:bookmarkStart w:id="6162" w:name="_ETM_Q31_209118"/>
      <w:bookmarkStart w:id="6163" w:name="_ETM_Q31_206808"/>
      <w:bookmarkEnd w:id="6160"/>
      <w:bookmarkEnd w:id="6161"/>
      <w:bookmarkEnd w:id="6162"/>
      <w:bookmarkEnd w:id="6163"/>
      <w:r>
        <w:rPr>
          <w:rtl/>
        </w:rPr>
        <w:t xml:space="preserve"> </w:t>
      </w:r>
      <w:bookmarkStart w:id="6164" w:name="_ETM_Q31_217779"/>
      <w:bookmarkEnd w:id="6164"/>
      <w:r>
        <w:rPr>
          <w:rFonts w:hint="cs"/>
          <w:rtl/>
        </w:rPr>
        <w:t>במקום לומר לו: די לתקצב השתמטות.</w:t>
      </w:r>
    </w:p>
    <w:p w:rsidR="00DB76B3" w:rsidRDefault="00DB76B3" w:rsidP="009635F5">
      <w:pPr>
        <w:rPr>
          <w:rtl/>
        </w:rPr>
      </w:pPr>
    </w:p>
    <w:p w:rsidR="00DB76B3" w:rsidRDefault="00DB76B3" w:rsidP="000A125D">
      <w:pPr>
        <w:pStyle w:val="af5"/>
        <w:keepNext/>
        <w:rPr>
          <w:rtl/>
        </w:rPr>
      </w:pPr>
      <w:bookmarkStart w:id="6165" w:name="ET_interruption_6345_38"/>
      <w:r w:rsidRPr="00DF4CE3">
        <w:rPr>
          <w:rStyle w:val="TagStyle"/>
          <w:rtl/>
        </w:rPr>
        <w:t xml:space="preserve"> &lt;&lt; קריאה &gt;&gt; </w:t>
      </w:r>
      <w:r>
        <w:rPr>
          <w:rtl/>
        </w:rPr>
        <w:t>טלי גוטליב (הליכוד):</w:t>
      </w:r>
      <w:r w:rsidRPr="00DF4CE3">
        <w:rPr>
          <w:rStyle w:val="TagStyle"/>
          <w:rtl/>
        </w:rPr>
        <w:t xml:space="preserve"> &lt;&lt; קריאה &gt;&gt;</w:t>
      </w:r>
      <w:r>
        <w:rPr>
          <w:rtl/>
        </w:rPr>
        <w:t xml:space="preserve">  </w:t>
      </w:r>
      <w:bookmarkEnd w:id="6165"/>
    </w:p>
    <w:p w:rsidR="00DB76B3" w:rsidRDefault="00DB76B3" w:rsidP="00C00F2C">
      <w:pPr>
        <w:rPr>
          <w:rtl/>
        </w:rPr>
      </w:pPr>
    </w:p>
    <w:p w:rsidR="00DB76B3" w:rsidRDefault="00DB76B3" w:rsidP="000A125D">
      <w:pPr>
        <w:rPr>
          <w:rtl/>
        </w:rPr>
      </w:pPr>
      <w:r>
        <w:rPr>
          <w:rFonts w:hint="cs"/>
          <w:rtl/>
        </w:rPr>
        <w:t>באמת, מסכנה.</w:t>
      </w:r>
    </w:p>
    <w:p w:rsidR="00DB76B3" w:rsidRDefault="00DB76B3" w:rsidP="009635F5">
      <w:pPr>
        <w:rPr>
          <w:rtl/>
        </w:rPr>
      </w:pPr>
      <w:bookmarkStart w:id="6166" w:name="_ETM_Q31_216189"/>
      <w:bookmarkEnd w:id="6166"/>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 xml:space="preserve">טלי, </w:t>
      </w:r>
      <w:bookmarkStart w:id="6167" w:name="_ETM_Q31_221900"/>
      <w:bookmarkEnd w:id="6167"/>
      <w:r>
        <w:rPr>
          <w:rFonts w:hint="cs"/>
          <w:rtl/>
        </w:rPr>
        <w:t>ק</w:t>
      </w:r>
      <w:r>
        <w:rPr>
          <w:rtl/>
        </w:rPr>
        <w:t xml:space="preserve">צת </w:t>
      </w:r>
      <w:r>
        <w:rPr>
          <w:rFonts w:hint="cs"/>
          <w:rtl/>
        </w:rPr>
        <w:t>א</w:t>
      </w:r>
      <w:bookmarkStart w:id="6168" w:name="_ETM_Q31_217879"/>
      <w:bookmarkEnd w:id="6168"/>
      <w:r>
        <w:rPr>
          <w:rtl/>
        </w:rPr>
        <w:t xml:space="preserve">יפוק. </w:t>
      </w:r>
      <w:r>
        <w:rPr>
          <w:rFonts w:hint="cs"/>
          <w:rtl/>
        </w:rPr>
        <w:t>קצת איפוק</w:t>
      </w:r>
      <w:r>
        <w:rPr>
          <w:rtl/>
        </w:rPr>
        <w:t>.</w:t>
      </w:r>
    </w:p>
    <w:p w:rsidR="00DB76B3" w:rsidRDefault="00DB76B3" w:rsidP="000A125D">
      <w:pPr>
        <w:rPr>
          <w:rtl/>
        </w:rPr>
      </w:pPr>
    </w:p>
    <w:p w:rsidR="00DB76B3" w:rsidRDefault="00DB76B3" w:rsidP="000A125D">
      <w:pPr>
        <w:pStyle w:val="-"/>
        <w:keepNext/>
        <w:rPr>
          <w:rtl/>
        </w:rPr>
      </w:pPr>
      <w:bookmarkStart w:id="6169" w:name="ET_speakercontinue_6236_40"/>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169"/>
    </w:p>
    <w:p w:rsidR="00DB76B3" w:rsidRDefault="00DB76B3" w:rsidP="00C00F2C">
      <w:pPr>
        <w:rPr>
          <w:rtl/>
        </w:rPr>
      </w:pPr>
    </w:p>
    <w:p w:rsidR="00DB76B3" w:rsidRDefault="00DB76B3" w:rsidP="000A125D">
      <w:pPr>
        <w:rPr>
          <w:rtl/>
        </w:rPr>
      </w:pPr>
      <w:r>
        <w:rPr>
          <w:rFonts w:hint="cs"/>
          <w:rtl/>
        </w:rPr>
        <w:t xml:space="preserve">שר חינוך בישראל. </w:t>
      </w:r>
      <w:bookmarkStart w:id="6170" w:name="_ETM_Q31_223819"/>
      <w:bookmarkStart w:id="6171" w:name="_ETM_Q31_219489"/>
      <w:bookmarkEnd w:id="6170"/>
      <w:bookmarkEnd w:id="6171"/>
    </w:p>
    <w:p w:rsidR="00DB76B3" w:rsidRDefault="00DB76B3" w:rsidP="000A125D">
      <w:pPr>
        <w:rPr>
          <w:rtl/>
        </w:rPr>
      </w:pPr>
    </w:p>
    <w:p w:rsidR="00DB76B3" w:rsidRDefault="00DB76B3" w:rsidP="000A125D">
      <w:pPr>
        <w:pStyle w:val="af5"/>
        <w:keepNext/>
        <w:rPr>
          <w:rtl/>
        </w:rPr>
      </w:pPr>
      <w:bookmarkStart w:id="6172" w:name="ET_interruption_קר_אה_42"/>
      <w:r w:rsidRPr="00DF4CE3">
        <w:rPr>
          <w:rStyle w:val="TagStyle"/>
          <w:rtl/>
        </w:rPr>
        <w:t xml:space="preserve"> &lt;&lt; קריאה &gt;&gt; </w:t>
      </w:r>
      <w:r>
        <w:rPr>
          <w:rtl/>
        </w:rPr>
        <w:t>קריא</w:t>
      </w:r>
      <w:r>
        <w:rPr>
          <w:rFonts w:hint="cs"/>
          <w:rtl/>
        </w:rPr>
        <w:t>ות</w:t>
      </w:r>
      <w:bookmarkStart w:id="6173" w:name="_ETM_Q31_222909"/>
      <w:bookmarkEnd w:id="6173"/>
      <w:r>
        <w:rPr>
          <w:rtl/>
        </w:rPr>
        <w:t>:</w:t>
      </w:r>
      <w:r w:rsidRPr="00DF4CE3">
        <w:rPr>
          <w:rStyle w:val="TagStyle"/>
          <w:rtl/>
        </w:rPr>
        <w:t xml:space="preserve"> &lt;&lt; קריאה &gt;&gt;</w:t>
      </w:r>
      <w:r>
        <w:rPr>
          <w:rtl/>
        </w:rPr>
        <w:t xml:space="preserve">  </w:t>
      </w:r>
      <w:bookmarkEnd w:id="6172"/>
    </w:p>
    <w:p w:rsidR="00DB76B3" w:rsidRDefault="00DB76B3" w:rsidP="00C00F2C">
      <w:pPr>
        <w:rPr>
          <w:rtl/>
        </w:rPr>
      </w:pPr>
    </w:p>
    <w:p w:rsidR="00DB76B3" w:rsidRPr="00DF4CE3" w:rsidRDefault="00DB76B3" w:rsidP="000A125D">
      <w:pPr>
        <w:rPr>
          <w:rtl/>
        </w:rPr>
      </w:pPr>
      <w:r>
        <w:rPr>
          <w:rFonts w:hint="cs"/>
          <w:rtl/>
        </w:rPr>
        <w:t>- - -</w:t>
      </w:r>
    </w:p>
    <w:p w:rsidR="00DB76B3" w:rsidRDefault="00DB76B3" w:rsidP="000A125D">
      <w:pPr>
        <w:rPr>
          <w:rtl/>
        </w:rPr>
      </w:pPr>
      <w:bookmarkStart w:id="6174" w:name="_ETM_Q31_226022"/>
      <w:bookmarkStart w:id="6175" w:name="_ETM_Q31_226078"/>
      <w:bookmarkEnd w:id="6174"/>
      <w:bookmarkEnd w:id="6175"/>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176" w:name="_ETM_Q31_226728"/>
      <w:bookmarkEnd w:id="6176"/>
      <w:r>
        <w:rPr>
          <w:rtl/>
        </w:rPr>
        <w:t>אנחנו תמיד ידועים</w:t>
      </w:r>
      <w:r>
        <w:rPr>
          <w:rFonts w:hint="cs"/>
          <w:rtl/>
        </w:rPr>
        <w:t xml:space="preserve"> </w:t>
      </w:r>
      <w:r>
        <w:rPr>
          <w:rtl/>
        </w:rPr>
        <w:t>–</w:t>
      </w:r>
      <w:r>
        <w:rPr>
          <w:rFonts w:hint="cs"/>
          <w:rtl/>
        </w:rPr>
        <w:t xml:space="preserve"> נא</w:t>
      </w:r>
      <w:bookmarkStart w:id="6177" w:name="_ETM_Q31_222878"/>
      <w:bookmarkEnd w:id="6177"/>
      <w:r>
        <w:rPr>
          <w:rtl/>
        </w:rPr>
        <w:t xml:space="preserve"> </w:t>
      </w:r>
      <w:bookmarkStart w:id="6178" w:name="_ETM_Q31_226098"/>
      <w:bookmarkEnd w:id="6178"/>
      <w:r>
        <w:rPr>
          <w:rtl/>
        </w:rPr>
        <w:t>לא להפריע.</w:t>
      </w:r>
      <w:r>
        <w:rPr>
          <w:rFonts w:hint="cs"/>
          <w:rtl/>
        </w:rPr>
        <w:t xml:space="preserve"> לא להפריע.</w:t>
      </w:r>
      <w:bookmarkStart w:id="6179" w:name="_ETM_Q31_224829"/>
      <w:bookmarkEnd w:id="6179"/>
    </w:p>
    <w:p w:rsidR="00DB76B3" w:rsidRDefault="00DB76B3" w:rsidP="009635F5">
      <w:pPr>
        <w:rPr>
          <w:rtl/>
        </w:rPr>
      </w:pPr>
    </w:p>
    <w:p w:rsidR="00DB76B3" w:rsidRDefault="00DB76B3" w:rsidP="000A125D">
      <w:pPr>
        <w:pStyle w:val="-"/>
        <w:keepNext/>
        <w:rPr>
          <w:rtl/>
        </w:rPr>
      </w:pPr>
      <w:bookmarkStart w:id="6180" w:name="ET_speakercontinue_6236_2"/>
      <w:r w:rsidRPr="003F5BEC">
        <w:rPr>
          <w:rStyle w:val="TagStyle"/>
          <w:rtl/>
        </w:rPr>
        <w:t xml:space="preserve"> &lt;&lt; דובר_המשך &gt;&gt; </w:t>
      </w:r>
      <w:r>
        <w:rPr>
          <w:rtl/>
        </w:rPr>
        <w:t>נעמה לזימי (העבודה):</w:t>
      </w:r>
      <w:r w:rsidRPr="003F5BEC">
        <w:rPr>
          <w:rStyle w:val="TagStyle"/>
          <w:rtl/>
        </w:rPr>
        <w:t xml:space="preserve"> &lt;&lt; דובר_המשך &gt;&gt;</w:t>
      </w:r>
      <w:r>
        <w:rPr>
          <w:rtl/>
        </w:rPr>
        <w:t xml:space="preserve">  </w:t>
      </w:r>
      <w:bookmarkEnd w:id="6180"/>
    </w:p>
    <w:p w:rsidR="00DB76B3" w:rsidRDefault="00DB76B3" w:rsidP="00C00F2C">
      <w:pPr>
        <w:rPr>
          <w:rtl/>
        </w:rPr>
      </w:pPr>
    </w:p>
    <w:p w:rsidR="00DB76B3" w:rsidRDefault="00DB76B3" w:rsidP="000A125D">
      <w:pPr>
        <w:rPr>
          <w:rtl/>
        </w:rPr>
      </w:pPr>
      <w:bookmarkStart w:id="6181" w:name="_ETM_Q31_228299"/>
      <w:bookmarkEnd w:id="6181"/>
      <w:r>
        <w:rPr>
          <w:rFonts w:hint="cs"/>
          <w:rtl/>
        </w:rPr>
        <w:t xml:space="preserve">תודעת עבד זה דודי </w:t>
      </w:r>
      <w:r>
        <w:rPr>
          <w:rtl/>
        </w:rPr>
        <w:t>אמסלם, שחושב שמאבק מזרחי זה לסדר ג'ובים לחברים שלו</w:t>
      </w:r>
      <w:r>
        <w:rPr>
          <w:rFonts w:hint="cs"/>
          <w:rtl/>
        </w:rPr>
        <w:t>,</w:t>
      </w:r>
      <w:r>
        <w:rPr>
          <w:rtl/>
        </w:rPr>
        <w:t xml:space="preserve"> ולא </w:t>
      </w:r>
      <w:bookmarkStart w:id="6182" w:name="_ETM_Q31_232533"/>
      <w:bookmarkEnd w:id="6182"/>
      <w:r>
        <w:rPr>
          <w:rtl/>
        </w:rPr>
        <w:t>לדפוק על שולחן מול נתניהו ולומר לו</w:t>
      </w:r>
      <w:r>
        <w:rPr>
          <w:rFonts w:hint="cs"/>
          <w:rtl/>
        </w:rPr>
        <w:t>:</w:t>
      </w:r>
      <w:r>
        <w:rPr>
          <w:rtl/>
        </w:rPr>
        <w:t xml:space="preserve"> עכשיו אתה נותן </w:t>
      </w:r>
      <w:bookmarkStart w:id="6183" w:name="_ETM_Q31_236768"/>
      <w:bookmarkEnd w:id="6183"/>
      <w:r>
        <w:rPr>
          <w:rtl/>
        </w:rPr>
        <w:t xml:space="preserve">את כל הכסף שצריך לסורוקה או שאני עוזב את הממשלה </w:t>
      </w:r>
      <w:bookmarkStart w:id="6184" w:name="_ETM_Q31_241003"/>
      <w:bookmarkEnd w:id="6184"/>
      <w:r>
        <w:rPr>
          <w:rtl/>
        </w:rPr>
        <w:t xml:space="preserve">הזאת. </w:t>
      </w:r>
      <w:bookmarkStart w:id="6185" w:name="_ETM_Q31_246800"/>
      <w:bookmarkEnd w:id="6185"/>
    </w:p>
    <w:p w:rsidR="00DB76B3" w:rsidRDefault="00DB76B3" w:rsidP="000A125D">
      <w:pPr>
        <w:rPr>
          <w:rtl/>
        </w:rPr>
      </w:pPr>
    </w:p>
    <w:p w:rsidR="00DB76B3" w:rsidRDefault="00DB76B3" w:rsidP="000A125D">
      <w:pPr>
        <w:pStyle w:val="af5"/>
        <w:keepNext/>
        <w:rPr>
          <w:rtl/>
        </w:rPr>
      </w:pPr>
      <w:r w:rsidRPr="00DF4CE3">
        <w:rPr>
          <w:rStyle w:val="TagStyle"/>
          <w:rtl/>
        </w:rPr>
        <w:t xml:space="preserve"> &lt;&lt; קריאה &gt;&gt; </w:t>
      </w:r>
      <w:r>
        <w:rPr>
          <w:rtl/>
        </w:rPr>
        <w:t>טלי גוטליב (הליכוד):</w:t>
      </w:r>
      <w:r w:rsidRPr="00DF4CE3">
        <w:rPr>
          <w:rStyle w:val="TagStyle"/>
          <w:rtl/>
        </w:rPr>
        <w:t xml:space="preserve"> &lt;&lt; קריאה &gt;&gt;</w:t>
      </w:r>
      <w:r>
        <w:rPr>
          <w:rtl/>
        </w:rPr>
        <w:t xml:space="preserve">  </w:t>
      </w:r>
    </w:p>
    <w:p w:rsidR="00DB76B3" w:rsidRDefault="00DB76B3" w:rsidP="00C00F2C">
      <w:pPr>
        <w:rPr>
          <w:rtl/>
        </w:rPr>
      </w:pPr>
      <w:bookmarkStart w:id="6186" w:name="_ETM_Q31_244630"/>
      <w:bookmarkEnd w:id="6186"/>
    </w:p>
    <w:p w:rsidR="00DB76B3" w:rsidRPr="00DF4CE3" w:rsidRDefault="00DB76B3" w:rsidP="000A125D">
      <w:pPr>
        <w:rPr>
          <w:rtl/>
        </w:rPr>
      </w:pPr>
      <w:bookmarkStart w:id="6187" w:name="_ETM_Q31_244746"/>
      <w:bookmarkEnd w:id="6187"/>
      <w:r>
        <w:rPr>
          <w:rFonts w:hint="cs"/>
          <w:rtl/>
        </w:rPr>
        <w:t xml:space="preserve">מה סיפרו </w:t>
      </w:r>
      <w:bookmarkStart w:id="6188" w:name="_ETM_Q31_245088"/>
      <w:bookmarkEnd w:id="6188"/>
      <w:r>
        <w:rPr>
          <w:rFonts w:hint="cs"/>
          <w:rtl/>
        </w:rPr>
        <w:t>לאבא שלך - - - חיפה? ממשלת מעבר.</w:t>
      </w:r>
      <w:bookmarkStart w:id="6189" w:name="_ETM_Q31_244978"/>
      <w:bookmarkEnd w:id="6189"/>
    </w:p>
    <w:p w:rsidR="00DB76B3" w:rsidRDefault="00DB76B3" w:rsidP="000A125D">
      <w:pPr>
        <w:rPr>
          <w:rtl/>
        </w:rPr>
      </w:pPr>
    </w:p>
    <w:p w:rsidR="00DB76B3" w:rsidRDefault="00DB76B3" w:rsidP="000A125D">
      <w:pPr>
        <w:pStyle w:val="-"/>
        <w:keepNext/>
        <w:rPr>
          <w:rtl/>
        </w:rPr>
      </w:pPr>
      <w:bookmarkStart w:id="6190" w:name="ET_speakercontinue_6236_44"/>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190"/>
    </w:p>
    <w:p w:rsidR="00DB76B3" w:rsidRDefault="00DB76B3" w:rsidP="00C00F2C">
      <w:pPr>
        <w:rPr>
          <w:rtl/>
        </w:rPr>
      </w:pPr>
    </w:p>
    <w:p w:rsidR="00DB76B3" w:rsidRDefault="00DB76B3" w:rsidP="000A125D">
      <w:pPr>
        <w:rPr>
          <w:rtl/>
        </w:rPr>
      </w:pPr>
      <w:r>
        <w:rPr>
          <w:rFonts w:hint="cs"/>
          <w:rtl/>
        </w:rPr>
        <w:t xml:space="preserve">תודעת </w:t>
      </w:r>
      <w:bookmarkStart w:id="6191" w:name="_ETM_Q31_242808"/>
      <w:bookmarkEnd w:id="6191"/>
      <w:r>
        <w:rPr>
          <w:rtl/>
        </w:rPr>
        <w:t xml:space="preserve">עבד זה דרעי וגפני, שבשביל </w:t>
      </w:r>
      <w:bookmarkStart w:id="6192" w:name="_ETM_Q31_250889"/>
      <w:bookmarkEnd w:id="6192"/>
      <w:r>
        <w:rPr>
          <w:rFonts w:hint="cs"/>
          <w:rtl/>
        </w:rPr>
        <w:t xml:space="preserve">השרידות </w:t>
      </w:r>
      <w:bookmarkStart w:id="6193" w:name="_ETM_Q31_250018"/>
      <w:bookmarkEnd w:id="6193"/>
      <w:r>
        <w:rPr>
          <w:rtl/>
        </w:rPr>
        <w:t>פוליטית ש</w:t>
      </w:r>
      <w:r>
        <w:rPr>
          <w:rFonts w:hint="cs"/>
          <w:rtl/>
        </w:rPr>
        <w:t>ל</w:t>
      </w:r>
      <w:bookmarkStart w:id="6194" w:name="_ETM_Q31_256093"/>
      <w:bookmarkEnd w:id="6194"/>
      <w:r>
        <w:rPr>
          <w:rFonts w:hint="cs"/>
          <w:rtl/>
        </w:rPr>
        <w:t xml:space="preserve"> </w:t>
      </w:r>
      <w:r>
        <w:rPr>
          <w:rtl/>
        </w:rPr>
        <w:t>נתניהו הסכימו להקריב חטופים</w:t>
      </w:r>
      <w:r>
        <w:rPr>
          <w:rFonts w:hint="cs"/>
          <w:rtl/>
        </w:rPr>
        <w:t>.</w:t>
      </w:r>
      <w:r>
        <w:rPr>
          <w:rtl/>
        </w:rPr>
        <w:t xml:space="preserve"> </w:t>
      </w:r>
      <w:bookmarkStart w:id="6195" w:name="_ETM_Q31_255110"/>
      <w:bookmarkEnd w:id="6195"/>
      <w:r>
        <w:rPr>
          <w:rtl/>
        </w:rPr>
        <w:t xml:space="preserve">אז באמת, תודעת עבד. </w:t>
      </w:r>
      <w:bookmarkStart w:id="6196" w:name="_ETM_Q31_258629"/>
      <w:bookmarkEnd w:id="6196"/>
      <w:r>
        <w:rPr>
          <w:rtl/>
        </w:rPr>
        <w:t>תודעת עבד זאת גלי</w:t>
      </w:r>
      <w:r>
        <w:rPr>
          <w:rFonts w:hint="cs"/>
          <w:rtl/>
        </w:rPr>
        <w:t>ת</w:t>
      </w:r>
      <w:r>
        <w:rPr>
          <w:rtl/>
        </w:rPr>
        <w:t xml:space="preserve"> דיסטל,</w:t>
      </w:r>
      <w:r>
        <w:rPr>
          <w:rFonts w:hint="cs"/>
          <w:rtl/>
        </w:rPr>
        <w:t xml:space="preserve"> שהסוכן הקטרי יונתן אוריך</w:t>
      </w:r>
      <w:bookmarkStart w:id="6197" w:name="_ETM_Q31_265629"/>
      <w:bookmarkStart w:id="6198" w:name="_ETM_Q31_266209"/>
      <w:bookmarkEnd w:id="6197"/>
      <w:bookmarkEnd w:id="6198"/>
      <w:r>
        <w:rPr>
          <w:rFonts w:hint="cs"/>
          <w:rtl/>
        </w:rPr>
        <w:t xml:space="preserve"> - - </w:t>
      </w:r>
    </w:p>
    <w:p w:rsidR="00DB76B3" w:rsidRDefault="00DB76B3" w:rsidP="000A125D">
      <w:pPr>
        <w:rPr>
          <w:rtl/>
        </w:rPr>
      </w:pPr>
    </w:p>
    <w:p w:rsidR="00DB76B3" w:rsidRDefault="00DB76B3" w:rsidP="000A125D">
      <w:pPr>
        <w:pStyle w:val="af5"/>
        <w:keepNext/>
        <w:rPr>
          <w:rtl/>
        </w:rPr>
      </w:pPr>
      <w:bookmarkStart w:id="6199" w:name="ET_interruption_6527_72"/>
      <w:r w:rsidRPr="006736DF">
        <w:rPr>
          <w:rStyle w:val="TagStyle"/>
          <w:rtl/>
        </w:rPr>
        <w:t xml:space="preserve"> &lt;&lt; קריאה &gt;&gt; </w:t>
      </w:r>
      <w:r>
        <w:rPr>
          <w:rtl/>
        </w:rPr>
        <w:t>צגה מלקו (הליכוד):</w:t>
      </w:r>
      <w:r w:rsidRPr="006736DF">
        <w:rPr>
          <w:rStyle w:val="TagStyle"/>
          <w:rtl/>
        </w:rPr>
        <w:t xml:space="preserve"> &lt;&lt; קריאה &gt;&gt;</w:t>
      </w:r>
      <w:r>
        <w:rPr>
          <w:rtl/>
        </w:rPr>
        <w:t xml:space="preserve">  </w:t>
      </w:r>
      <w:bookmarkEnd w:id="6199"/>
    </w:p>
    <w:p w:rsidR="00DB76B3" w:rsidRDefault="00DB76B3" w:rsidP="00C00F2C">
      <w:pPr>
        <w:rPr>
          <w:rtl/>
        </w:rPr>
      </w:pPr>
    </w:p>
    <w:p w:rsidR="00DB76B3" w:rsidRDefault="00DB76B3" w:rsidP="000A125D">
      <w:pPr>
        <w:rPr>
          <w:rtl/>
        </w:rPr>
      </w:pPr>
      <w:r>
        <w:rPr>
          <w:rFonts w:hint="cs"/>
          <w:rtl/>
        </w:rPr>
        <w:t>את בושה - - -</w:t>
      </w:r>
    </w:p>
    <w:p w:rsidR="00DB76B3" w:rsidRPr="006736DF" w:rsidRDefault="00DB76B3" w:rsidP="000A125D">
      <w:pPr>
        <w:rPr>
          <w:rtl/>
        </w:rPr>
      </w:pPr>
      <w:bookmarkStart w:id="6200" w:name="_ETM_Q31_250923"/>
      <w:bookmarkStart w:id="6201" w:name="_ETM_Q31_250980"/>
      <w:bookmarkEnd w:id="6200"/>
      <w:bookmarkEnd w:id="6201"/>
    </w:p>
    <w:p w:rsidR="00DB76B3" w:rsidRDefault="00DB76B3" w:rsidP="000A125D">
      <w:pPr>
        <w:pStyle w:val="af5"/>
        <w:keepNext/>
        <w:rPr>
          <w:rtl/>
        </w:rPr>
      </w:pPr>
      <w:bookmarkStart w:id="6202" w:name="ET_interruption_קר_אה_46"/>
      <w:r w:rsidRPr="00DF4CE3">
        <w:rPr>
          <w:rStyle w:val="TagStyle"/>
          <w:rtl/>
        </w:rPr>
        <w:t xml:space="preserve"> &lt;&lt; קריאה &gt;&gt; </w:t>
      </w:r>
      <w:r>
        <w:rPr>
          <w:rtl/>
        </w:rPr>
        <w:t>קריא</w:t>
      </w:r>
      <w:r>
        <w:rPr>
          <w:rFonts w:hint="cs"/>
          <w:rtl/>
        </w:rPr>
        <w:t>ות</w:t>
      </w:r>
      <w:bookmarkStart w:id="6203" w:name="_ETM_Q31_260498"/>
      <w:bookmarkEnd w:id="6203"/>
      <w:r>
        <w:rPr>
          <w:rtl/>
        </w:rPr>
        <w:t>:</w:t>
      </w:r>
      <w:r w:rsidRPr="00DF4CE3">
        <w:rPr>
          <w:rStyle w:val="TagStyle"/>
          <w:rtl/>
        </w:rPr>
        <w:t xml:space="preserve"> &lt;&lt; קריאה &gt;&gt;</w:t>
      </w:r>
      <w:r>
        <w:rPr>
          <w:rtl/>
        </w:rPr>
        <w:t xml:space="preserve">  </w:t>
      </w:r>
      <w:bookmarkEnd w:id="6202"/>
    </w:p>
    <w:p w:rsidR="00DB76B3" w:rsidRDefault="00DB76B3" w:rsidP="00C00F2C">
      <w:pPr>
        <w:rPr>
          <w:rtl/>
        </w:rPr>
      </w:pPr>
    </w:p>
    <w:p w:rsidR="00DB76B3" w:rsidRPr="00DF4CE3" w:rsidRDefault="00DB76B3" w:rsidP="000A125D">
      <w:pPr>
        <w:rPr>
          <w:rtl/>
        </w:rPr>
      </w:pPr>
      <w:r>
        <w:rPr>
          <w:rFonts w:hint="cs"/>
          <w:rtl/>
        </w:rPr>
        <w:t>- - -</w:t>
      </w:r>
    </w:p>
    <w:p w:rsidR="00DB76B3" w:rsidRDefault="00DB76B3" w:rsidP="000A125D">
      <w:pPr>
        <w:rPr>
          <w:rtl/>
        </w:rPr>
      </w:pPr>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9635F5">
      <w:pPr>
        <w:rPr>
          <w:rtl/>
        </w:rPr>
      </w:pPr>
    </w:p>
    <w:p w:rsidR="00DB76B3" w:rsidRDefault="00DB76B3" w:rsidP="000A125D">
      <w:pPr>
        <w:rPr>
          <w:rtl/>
        </w:rPr>
      </w:pPr>
      <w:bookmarkStart w:id="6204" w:name="_ETM_Q31_260828"/>
      <w:bookmarkEnd w:id="6204"/>
      <w:r>
        <w:rPr>
          <w:rFonts w:hint="cs"/>
          <w:rtl/>
        </w:rPr>
        <w:t>די, לא להפריע. אני עובר לקריאות לסדר.</w:t>
      </w:r>
      <w:bookmarkStart w:id="6205" w:name="_ETM_Q31_263678"/>
      <w:bookmarkEnd w:id="6205"/>
    </w:p>
    <w:p w:rsidR="00DB76B3" w:rsidRDefault="00DB76B3" w:rsidP="009635F5">
      <w:pPr>
        <w:rPr>
          <w:rtl/>
        </w:rPr>
      </w:pPr>
    </w:p>
    <w:p w:rsidR="00DB76B3" w:rsidRDefault="00DB76B3" w:rsidP="000A125D">
      <w:pPr>
        <w:pStyle w:val="-"/>
        <w:keepNext/>
        <w:rPr>
          <w:rtl/>
        </w:rPr>
      </w:pPr>
      <w:bookmarkStart w:id="6206" w:name="ET_speakercontinue_6236_3"/>
      <w:r w:rsidRPr="003F5BEC">
        <w:rPr>
          <w:rStyle w:val="TagStyle"/>
          <w:rtl/>
        </w:rPr>
        <w:t xml:space="preserve"> &lt;&lt; דובר_המשך &gt;&gt; </w:t>
      </w:r>
      <w:r>
        <w:rPr>
          <w:rtl/>
        </w:rPr>
        <w:t>נעמה לזימי (העבודה):</w:t>
      </w:r>
      <w:r w:rsidRPr="003F5BEC">
        <w:rPr>
          <w:rStyle w:val="TagStyle"/>
          <w:rtl/>
        </w:rPr>
        <w:t xml:space="preserve"> &lt;&lt; דובר_המשך &gt;&gt;</w:t>
      </w:r>
      <w:r>
        <w:rPr>
          <w:rtl/>
        </w:rPr>
        <w:t xml:space="preserve">  </w:t>
      </w:r>
      <w:bookmarkEnd w:id="6206"/>
    </w:p>
    <w:p w:rsidR="00DB76B3" w:rsidRDefault="00DB76B3" w:rsidP="00C00F2C">
      <w:pPr>
        <w:rPr>
          <w:rtl/>
        </w:rPr>
      </w:pPr>
    </w:p>
    <w:p w:rsidR="00DB76B3" w:rsidRDefault="00DB76B3" w:rsidP="000A125D">
      <w:pPr>
        <w:rPr>
          <w:rtl/>
        </w:rPr>
      </w:pPr>
      <w:bookmarkStart w:id="6207" w:name="_ETM_Q31_268580"/>
      <w:bookmarkEnd w:id="6207"/>
      <w:r>
        <w:rPr>
          <w:rFonts w:hint="cs"/>
          <w:rtl/>
        </w:rPr>
        <w:t xml:space="preserve">- - כלא אותה במרפסת, </w:t>
      </w:r>
      <w:r>
        <w:rPr>
          <w:rtl/>
        </w:rPr>
        <w:t>והיא עדיין נאמנה למי ששומר עליו</w:t>
      </w:r>
      <w:r>
        <w:rPr>
          <w:rFonts w:hint="cs"/>
          <w:rtl/>
        </w:rPr>
        <w:t>.</w:t>
      </w:r>
      <w:r>
        <w:rPr>
          <w:rtl/>
        </w:rPr>
        <w:t xml:space="preserve"> </w:t>
      </w:r>
      <w:bookmarkStart w:id="6208" w:name="_ETM_Q31_273629"/>
      <w:bookmarkEnd w:id="6208"/>
      <w:r>
        <w:rPr>
          <w:rFonts w:hint="cs"/>
          <w:rtl/>
        </w:rPr>
        <w:t xml:space="preserve">תודעת </w:t>
      </w:r>
      <w:r>
        <w:rPr>
          <w:rtl/>
        </w:rPr>
        <w:t xml:space="preserve">עבד זה סילמן, שיוצאת כל היום על </w:t>
      </w:r>
      <w:bookmarkStart w:id="6209" w:name="_ETM_Q31_278709"/>
      <w:bookmarkEnd w:id="6209"/>
      <w:r>
        <w:rPr>
          <w:rFonts w:hint="cs"/>
          <w:rtl/>
        </w:rPr>
        <w:t xml:space="preserve">בנט כי היא </w:t>
      </w:r>
      <w:r>
        <w:rPr>
          <w:rtl/>
        </w:rPr>
        <w:t>מקווה שישכחו שהיא הייתה במפלגה ש</w:t>
      </w:r>
      <w:r>
        <w:rPr>
          <w:rFonts w:hint="cs"/>
          <w:rtl/>
        </w:rPr>
        <w:t>לו</w:t>
      </w:r>
      <w:bookmarkStart w:id="6210" w:name="_ETM_Q31_285159"/>
      <w:bookmarkEnd w:id="6210"/>
      <w:r>
        <w:rPr>
          <w:rFonts w:hint="cs"/>
          <w:rtl/>
        </w:rPr>
        <w:t>,</w:t>
      </w:r>
      <w:r>
        <w:rPr>
          <w:rtl/>
        </w:rPr>
        <w:t xml:space="preserve"> יושבת</w:t>
      </w:r>
      <w:r>
        <w:rPr>
          <w:rFonts w:hint="cs"/>
          <w:rtl/>
        </w:rPr>
        <w:t>-</w:t>
      </w:r>
      <w:r>
        <w:rPr>
          <w:rtl/>
        </w:rPr>
        <w:t xml:space="preserve">ראש הקואליציה של </w:t>
      </w:r>
      <w:bookmarkStart w:id="6211" w:name="_ETM_Q31_282789"/>
      <w:bookmarkEnd w:id="6211"/>
      <w:r>
        <w:rPr>
          <w:rtl/>
        </w:rPr>
        <w:t>ממשלת השינוי</w:t>
      </w:r>
      <w:r>
        <w:rPr>
          <w:rFonts w:hint="cs"/>
          <w:rtl/>
        </w:rPr>
        <w:t>.</w:t>
      </w:r>
      <w:r>
        <w:rPr>
          <w:rtl/>
        </w:rPr>
        <w:t xml:space="preserve"> </w:t>
      </w:r>
      <w:bookmarkStart w:id="6212" w:name="_ETM_Q31_287839"/>
      <w:bookmarkEnd w:id="6212"/>
      <w:r>
        <w:rPr>
          <w:rtl/>
        </w:rPr>
        <w:t xml:space="preserve">תודעת עבד זה ניר ברקת, שאמר שתהיה ועדת חקירה ממלכתית, </w:t>
      </w:r>
      <w:bookmarkStart w:id="6213" w:name="_ETM_Q31_293959"/>
      <w:bookmarkEnd w:id="6213"/>
      <w:r>
        <w:rPr>
          <w:rtl/>
        </w:rPr>
        <w:t>בוודאי, והיום מצביע ותומך בוועדה פוליטית לטיוח האסון</w:t>
      </w:r>
      <w:r>
        <w:rPr>
          <w:rFonts w:hint="cs"/>
          <w:rtl/>
        </w:rPr>
        <w:t xml:space="preserve"> </w:t>
      </w:r>
      <w:r>
        <w:rPr>
          <w:rtl/>
        </w:rPr>
        <w:t xml:space="preserve">רק כדי שנתניהו לא יכעס. </w:t>
      </w:r>
    </w:p>
    <w:p w:rsidR="00DB76B3" w:rsidRDefault="00DB76B3" w:rsidP="000A125D">
      <w:pPr>
        <w:rPr>
          <w:rtl/>
        </w:rPr>
      </w:pPr>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 נא לסיים.</w:t>
      </w:r>
    </w:p>
    <w:p w:rsidR="00DB76B3" w:rsidRDefault="00DB76B3" w:rsidP="000A125D">
      <w:pPr>
        <w:rPr>
          <w:rtl/>
        </w:rPr>
      </w:pPr>
    </w:p>
    <w:p w:rsidR="00DB76B3" w:rsidRDefault="00DB76B3" w:rsidP="000A125D">
      <w:pPr>
        <w:pStyle w:val="-"/>
        <w:keepNext/>
        <w:rPr>
          <w:rtl/>
        </w:rPr>
      </w:pPr>
      <w:bookmarkStart w:id="6214" w:name="ET_speakercontinue_6236_50"/>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214"/>
    </w:p>
    <w:p w:rsidR="00DB76B3" w:rsidRDefault="00DB76B3" w:rsidP="00C00F2C">
      <w:pPr>
        <w:rPr>
          <w:rtl/>
        </w:rPr>
      </w:pPr>
    </w:p>
    <w:p w:rsidR="00DB76B3" w:rsidRDefault="00DB76B3" w:rsidP="000A125D">
      <w:pPr>
        <w:rPr>
          <w:rtl/>
        </w:rPr>
      </w:pPr>
      <w:bookmarkStart w:id="6215" w:name="_ETM_Q31_301420"/>
      <w:bookmarkEnd w:id="6215"/>
      <w:r>
        <w:rPr>
          <w:rtl/>
        </w:rPr>
        <w:t>אני מסיימת</w:t>
      </w:r>
      <w:r>
        <w:rPr>
          <w:rFonts w:hint="cs"/>
          <w:rtl/>
        </w:rPr>
        <w:t>.</w:t>
      </w:r>
      <w:r>
        <w:rPr>
          <w:rtl/>
        </w:rPr>
        <w:t xml:space="preserve"> </w:t>
      </w:r>
      <w:bookmarkStart w:id="6216" w:name="_ETM_Q31_306730"/>
      <w:bookmarkEnd w:id="6216"/>
      <w:r>
        <w:rPr>
          <w:rtl/>
        </w:rPr>
        <w:t xml:space="preserve">הביביזם הוא ביצה </w:t>
      </w:r>
      <w:r>
        <w:rPr>
          <w:rFonts w:hint="cs"/>
          <w:rtl/>
        </w:rPr>
        <w:t>ט</w:t>
      </w:r>
      <w:r>
        <w:rPr>
          <w:rtl/>
        </w:rPr>
        <w:t>ובענית</w:t>
      </w:r>
      <w:r>
        <w:rPr>
          <w:rFonts w:hint="cs"/>
          <w:rtl/>
        </w:rPr>
        <w:t>.</w:t>
      </w:r>
      <w:r>
        <w:rPr>
          <w:rtl/>
        </w:rPr>
        <w:t xml:space="preserve"> בעיקר</w:t>
      </w:r>
      <w:bookmarkStart w:id="6217" w:name="_ETM_Q31_312000"/>
      <w:bookmarkEnd w:id="6217"/>
      <w:r>
        <w:rPr>
          <w:rtl/>
        </w:rPr>
        <w:t xml:space="preserve"> ביצה </w:t>
      </w:r>
      <w:r>
        <w:rPr>
          <w:rFonts w:hint="cs"/>
          <w:rtl/>
        </w:rPr>
        <w:t>ט</w:t>
      </w:r>
      <w:r>
        <w:rPr>
          <w:rtl/>
        </w:rPr>
        <w:t xml:space="preserve">ובענית שמטביעה את כל </w:t>
      </w:r>
      <w:bookmarkStart w:id="6218" w:name="_ETM_Q31_312050"/>
      <w:bookmarkEnd w:id="6218"/>
      <w:r>
        <w:rPr>
          <w:rtl/>
        </w:rPr>
        <w:t xml:space="preserve">הכבוד ועמוד השדרה של מי שבוחר להיות בה. </w:t>
      </w:r>
    </w:p>
    <w:p w:rsidR="00DB76B3" w:rsidRDefault="00DB76B3" w:rsidP="000A125D">
      <w:pPr>
        <w:rPr>
          <w:rtl/>
        </w:rPr>
      </w:pPr>
      <w:bookmarkStart w:id="6219" w:name="_ETM_Q31_319306"/>
      <w:bookmarkStart w:id="6220" w:name="_ETM_Q31_319360"/>
      <w:bookmarkEnd w:id="6219"/>
      <w:bookmarkEnd w:id="6220"/>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221" w:name="_ETM_Q31_320043"/>
      <w:bookmarkEnd w:id="6221"/>
      <w:r>
        <w:rPr>
          <w:rtl/>
        </w:rPr>
        <w:t>תודה</w:t>
      </w:r>
      <w:r>
        <w:rPr>
          <w:rFonts w:hint="cs"/>
          <w:rtl/>
        </w:rPr>
        <w:t>.</w:t>
      </w:r>
      <w:r>
        <w:rPr>
          <w:rtl/>
        </w:rPr>
        <w:t xml:space="preserve"> נא </w:t>
      </w:r>
      <w:bookmarkStart w:id="6222" w:name="_ETM_Q31_317370"/>
      <w:bookmarkEnd w:id="6222"/>
      <w:r>
        <w:rPr>
          <w:rtl/>
        </w:rPr>
        <w:t xml:space="preserve">לסיים. </w:t>
      </w:r>
    </w:p>
    <w:p w:rsidR="00DB76B3" w:rsidRDefault="00DB76B3" w:rsidP="000A125D">
      <w:pPr>
        <w:rPr>
          <w:rtl/>
        </w:rPr>
      </w:pPr>
    </w:p>
    <w:p w:rsidR="00DB76B3" w:rsidRDefault="00DB76B3" w:rsidP="000A125D">
      <w:pPr>
        <w:pStyle w:val="-"/>
        <w:keepNext/>
        <w:rPr>
          <w:rtl/>
        </w:rPr>
      </w:pPr>
      <w:bookmarkStart w:id="6223" w:name="ET_speakercontinue_6236_52"/>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223"/>
    </w:p>
    <w:p w:rsidR="00DB76B3" w:rsidRDefault="00DB76B3" w:rsidP="00C00F2C">
      <w:pPr>
        <w:rPr>
          <w:rtl/>
        </w:rPr>
      </w:pPr>
    </w:p>
    <w:p w:rsidR="00DB76B3" w:rsidRDefault="00DB76B3" w:rsidP="000A125D">
      <w:pPr>
        <w:rPr>
          <w:rtl/>
        </w:rPr>
      </w:pPr>
      <w:r>
        <w:rPr>
          <w:rFonts w:hint="cs"/>
          <w:rtl/>
        </w:rPr>
        <w:t>תודעת עבד - - -</w:t>
      </w:r>
    </w:p>
    <w:p w:rsidR="00DB76B3" w:rsidRDefault="00DB76B3" w:rsidP="000A125D">
      <w:pPr>
        <w:rPr>
          <w:rtl/>
        </w:rPr>
      </w:pPr>
    </w:p>
    <w:p w:rsidR="00DB76B3" w:rsidRDefault="00DB76B3" w:rsidP="000A125D">
      <w:pPr>
        <w:pStyle w:val="af6"/>
        <w:keepNext/>
        <w:rPr>
          <w:rtl/>
        </w:rPr>
      </w:pPr>
      <w:r w:rsidRPr="00DF4CE3">
        <w:rPr>
          <w:rStyle w:val="TagStyle"/>
          <w:rtl/>
        </w:rPr>
        <w:t xml:space="preserve"> &lt;&lt; יור &gt;&gt; </w:t>
      </w:r>
      <w:r>
        <w:rPr>
          <w:rtl/>
        </w:rPr>
        <w:t>היו"ר יעקב מרגי:</w:t>
      </w:r>
      <w:r w:rsidRPr="00DF4CE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tl/>
        </w:rPr>
        <w:t xml:space="preserve">נא לסיים. </w:t>
      </w:r>
    </w:p>
    <w:p w:rsidR="00DB76B3" w:rsidRDefault="00DB76B3" w:rsidP="000A125D">
      <w:pPr>
        <w:rPr>
          <w:rtl/>
        </w:rPr>
      </w:pPr>
    </w:p>
    <w:p w:rsidR="00DB76B3" w:rsidRDefault="00DB76B3" w:rsidP="000A125D">
      <w:pPr>
        <w:pStyle w:val="-"/>
        <w:keepNext/>
        <w:rPr>
          <w:rtl/>
        </w:rPr>
      </w:pPr>
      <w:bookmarkStart w:id="6224" w:name="ET_speakercontinue_6236_54"/>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224"/>
    </w:p>
    <w:p w:rsidR="00DB76B3" w:rsidRDefault="00DB76B3" w:rsidP="00C00F2C">
      <w:pPr>
        <w:rPr>
          <w:rtl/>
        </w:rPr>
      </w:pPr>
    </w:p>
    <w:p w:rsidR="00DB76B3" w:rsidRDefault="00DB76B3" w:rsidP="000A125D">
      <w:pPr>
        <w:rPr>
          <w:rtl/>
        </w:rPr>
      </w:pPr>
      <w:bookmarkStart w:id="6225" w:name="_ETM_Q31_317020"/>
      <w:bookmarkEnd w:id="6225"/>
      <w:r>
        <w:rPr>
          <w:rtl/>
        </w:rPr>
        <w:t xml:space="preserve">אני מסיימת. </w:t>
      </w:r>
    </w:p>
    <w:p w:rsidR="00DB76B3" w:rsidRDefault="00DB76B3" w:rsidP="009635F5">
      <w:pPr>
        <w:rPr>
          <w:rtl/>
        </w:rPr>
      </w:pPr>
    </w:p>
    <w:p w:rsidR="00DB76B3" w:rsidRDefault="00DB76B3" w:rsidP="000A125D">
      <w:pPr>
        <w:pStyle w:val="af6"/>
        <w:keepNext/>
        <w:rPr>
          <w:rtl/>
        </w:rPr>
      </w:pPr>
      <w:r w:rsidRPr="003F5BEC">
        <w:rPr>
          <w:rStyle w:val="TagStyle"/>
          <w:rtl/>
        </w:rPr>
        <w:t xml:space="preserve"> &lt;&lt; יור &gt;&gt; </w:t>
      </w:r>
      <w:r>
        <w:rPr>
          <w:rtl/>
        </w:rPr>
        <w:t>היו"ר יעקב מרגי:</w:t>
      </w:r>
      <w:r w:rsidRPr="003F5BEC">
        <w:rPr>
          <w:rStyle w:val="TagStyle"/>
          <w:rtl/>
        </w:rPr>
        <w:t xml:space="preserve"> &lt;&lt; יור &gt;&gt;</w:t>
      </w:r>
      <w:r>
        <w:rPr>
          <w:rtl/>
        </w:rPr>
        <w:t xml:space="preserve">  </w:t>
      </w:r>
    </w:p>
    <w:p w:rsidR="00DB76B3" w:rsidRDefault="00DB76B3" w:rsidP="00C00F2C">
      <w:pPr>
        <w:rPr>
          <w:rtl/>
        </w:rPr>
      </w:pPr>
    </w:p>
    <w:p w:rsidR="00DB76B3" w:rsidRDefault="00DB76B3" w:rsidP="009635F5">
      <w:pPr>
        <w:rPr>
          <w:rtl/>
        </w:rPr>
      </w:pPr>
      <w:bookmarkStart w:id="6226" w:name="_ETM_Q31_20310"/>
      <w:bookmarkStart w:id="6227" w:name="_ETM_Q31_322729"/>
      <w:bookmarkEnd w:id="6226"/>
      <w:bookmarkEnd w:id="6227"/>
      <w:r>
        <w:rPr>
          <w:rFonts w:hint="cs"/>
          <w:rtl/>
        </w:rPr>
        <w:t xml:space="preserve">לא, </w:t>
      </w:r>
      <w:r>
        <w:rPr>
          <w:rtl/>
        </w:rPr>
        <w:t>לא, תסיימי. לא שמענו דברי חוכמה רבים חוץ</w:t>
      </w:r>
      <w:r>
        <w:rPr>
          <w:rFonts w:hint="cs"/>
          <w:rtl/>
        </w:rPr>
        <w:t xml:space="preserve"> - - -</w:t>
      </w:r>
    </w:p>
    <w:p w:rsidR="00DB76B3" w:rsidRDefault="00DB76B3" w:rsidP="009635F5">
      <w:pPr>
        <w:rPr>
          <w:rtl/>
        </w:rPr>
      </w:pPr>
    </w:p>
    <w:p w:rsidR="00DB76B3" w:rsidRDefault="00DB76B3" w:rsidP="000A125D">
      <w:pPr>
        <w:pStyle w:val="-"/>
        <w:keepNext/>
        <w:rPr>
          <w:rtl/>
        </w:rPr>
      </w:pPr>
      <w:bookmarkStart w:id="6228" w:name="ET_speakercontinue_6236_55"/>
      <w:r w:rsidRPr="00DF4CE3">
        <w:rPr>
          <w:rStyle w:val="TagStyle"/>
          <w:rtl/>
        </w:rPr>
        <w:t xml:space="preserve"> &lt;&lt; דובר_המשך &gt;&gt; </w:t>
      </w:r>
      <w:r>
        <w:rPr>
          <w:rtl/>
        </w:rPr>
        <w:t>נעמה לזימי (העבודה):</w:t>
      </w:r>
      <w:r w:rsidRPr="00DF4CE3">
        <w:rPr>
          <w:rStyle w:val="TagStyle"/>
          <w:rtl/>
        </w:rPr>
        <w:t xml:space="preserve"> &lt;&lt; דובר_המשך &gt;&gt;</w:t>
      </w:r>
      <w:r>
        <w:rPr>
          <w:rtl/>
        </w:rPr>
        <w:t xml:space="preserve">  </w:t>
      </w:r>
      <w:bookmarkEnd w:id="6228"/>
    </w:p>
    <w:p w:rsidR="00DB76B3" w:rsidRDefault="00DB76B3" w:rsidP="00C00F2C">
      <w:pPr>
        <w:rPr>
          <w:rtl/>
        </w:rPr>
      </w:pPr>
    </w:p>
    <w:p w:rsidR="00DB76B3" w:rsidRDefault="00DB76B3" w:rsidP="000A125D">
      <w:pPr>
        <w:rPr>
          <w:rtl/>
        </w:rPr>
      </w:pPr>
      <w:r>
        <w:rPr>
          <w:rFonts w:hint="cs"/>
          <w:rtl/>
        </w:rPr>
        <w:t>אני מסיימת. ברוך השם שלא עשני - - -</w:t>
      </w:r>
    </w:p>
    <w:p w:rsidR="00DB76B3" w:rsidRDefault="00DB76B3" w:rsidP="000A125D">
      <w:pPr>
        <w:rPr>
          <w:rtl/>
        </w:rPr>
      </w:pPr>
    </w:p>
    <w:p w:rsidR="00DB76B3" w:rsidRDefault="00DB76B3" w:rsidP="000A125D">
      <w:pPr>
        <w:pStyle w:val="af6"/>
        <w:keepNext/>
        <w:rPr>
          <w:rtl/>
        </w:rPr>
      </w:pPr>
      <w:bookmarkStart w:id="6229" w:name="ET_yor_6688_56"/>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29"/>
    </w:p>
    <w:p w:rsidR="00DB76B3" w:rsidRDefault="00DB76B3" w:rsidP="00C00F2C">
      <w:pPr>
        <w:rPr>
          <w:rtl/>
        </w:rPr>
      </w:pPr>
    </w:p>
    <w:p w:rsidR="00DB76B3" w:rsidRDefault="00DB76B3" w:rsidP="000A125D">
      <w:pPr>
        <w:rPr>
          <w:rtl/>
        </w:rPr>
      </w:pPr>
      <w:r>
        <w:rPr>
          <w:rFonts w:hint="cs"/>
          <w:rtl/>
        </w:rPr>
        <w:t>טוב, תודה.</w:t>
      </w:r>
    </w:p>
    <w:p w:rsidR="00DB76B3" w:rsidRDefault="00DB76B3" w:rsidP="000A125D">
      <w:pPr>
        <w:rPr>
          <w:rtl/>
        </w:rPr>
      </w:pPr>
    </w:p>
    <w:p w:rsidR="00DB76B3" w:rsidRDefault="00DB76B3" w:rsidP="000A125D">
      <w:pPr>
        <w:pStyle w:val="-"/>
        <w:keepNext/>
        <w:rPr>
          <w:rtl/>
        </w:rPr>
      </w:pPr>
      <w:bookmarkStart w:id="6230" w:name="ET_speakercontinue_6236_57"/>
      <w:r w:rsidRPr="00DE0E47">
        <w:rPr>
          <w:rStyle w:val="TagStyle"/>
          <w:rtl/>
        </w:rPr>
        <w:t xml:space="preserve"> &lt;&lt; דובר_המשך &gt;&gt; </w:t>
      </w:r>
      <w:r>
        <w:rPr>
          <w:rtl/>
        </w:rPr>
        <w:t>נעמה לזימי (העבודה):</w:t>
      </w:r>
      <w:r w:rsidRPr="00DE0E47">
        <w:rPr>
          <w:rStyle w:val="TagStyle"/>
          <w:rtl/>
        </w:rPr>
        <w:t xml:space="preserve"> &lt;&lt; דובר_המשך &gt;&gt;</w:t>
      </w:r>
      <w:r>
        <w:rPr>
          <w:rtl/>
        </w:rPr>
        <w:t xml:space="preserve">  </w:t>
      </w:r>
      <w:bookmarkEnd w:id="6230"/>
    </w:p>
    <w:p w:rsidR="00DB76B3" w:rsidRDefault="00DB76B3" w:rsidP="00C00F2C">
      <w:pPr>
        <w:rPr>
          <w:rtl/>
        </w:rPr>
      </w:pPr>
    </w:p>
    <w:p w:rsidR="00DB76B3" w:rsidRPr="00DE0E47" w:rsidRDefault="00DB76B3" w:rsidP="000A125D">
      <w:pPr>
        <w:rPr>
          <w:rtl/>
        </w:rPr>
      </w:pPr>
      <w:r>
        <w:rPr>
          <w:rFonts w:hint="cs"/>
          <w:rtl/>
        </w:rPr>
        <w:t xml:space="preserve">ברוך השם, </w:t>
      </w:r>
      <w:bookmarkStart w:id="6231" w:name="_ETM_Q31_327809"/>
      <w:bookmarkEnd w:id="6231"/>
      <w:r>
        <w:rPr>
          <w:rFonts w:hint="cs"/>
          <w:rtl/>
        </w:rPr>
        <w:t>להוריי, שלא עשוני עם תודעת עבד.</w:t>
      </w:r>
      <w:bookmarkStart w:id="6232" w:name="_ETM_Q31_331139"/>
      <w:bookmarkEnd w:id="6232"/>
    </w:p>
    <w:p w:rsidR="00DB76B3" w:rsidRDefault="00DB76B3" w:rsidP="009635F5">
      <w:pPr>
        <w:rPr>
          <w:rtl/>
        </w:rPr>
      </w:pPr>
      <w:bookmarkStart w:id="6233" w:name="_ETM_Q31_326380"/>
      <w:bookmarkStart w:id="6234" w:name="_ETM_Q31_324390"/>
      <w:bookmarkEnd w:id="6233"/>
      <w:bookmarkEnd w:id="6234"/>
    </w:p>
    <w:p w:rsidR="00DB76B3" w:rsidRDefault="00DB76B3" w:rsidP="000A125D">
      <w:pPr>
        <w:pStyle w:val="af6"/>
        <w:keepNext/>
        <w:rPr>
          <w:rtl/>
        </w:rPr>
      </w:pPr>
      <w:r w:rsidRPr="003F5BEC">
        <w:rPr>
          <w:rStyle w:val="TagStyle"/>
          <w:rtl/>
        </w:rPr>
        <w:t xml:space="preserve"> &lt;&lt; יור &gt;&gt; </w:t>
      </w:r>
      <w:r>
        <w:rPr>
          <w:rtl/>
        </w:rPr>
        <w:t>היו"ר יעקב מרגי:</w:t>
      </w:r>
      <w:r w:rsidRPr="003F5BE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235" w:name="_ETM_Q31_24133"/>
      <w:bookmarkStart w:id="6236" w:name="_ETM_Q31_329839"/>
      <w:bookmarkEnd w:id="6235"/>
      <w:bookmarkEnd w:id="6236"/>
      <w:r>
        <w:rPr>
          <w:rFonts w:hint="cs"/>
          <w:rtl/>
        </w:rPr>
        <w:t xml:space="preserve">תודה. </w:t>
      </w:r>
      <w:bookmarkStart w:id="6237" w:name="_ETM_Q31_331219"/>
      <w:bookmarkEnd w:id="6237"/>
      <w:r>
        <w:rPr>
          <w:rFonts w:hint="cs"/>
          <w:rtl/>
        </w:rPr>
        <w:t xml:space="preserve">אני אבקש מהם </w:t>
      </w:r>
      <w:bookmarkStart w:id="6238" w:name="_ETM_Q31_335660"/>
      <w:bookmarkEnd w:id="6238"/>
      <w:r>
        <w:rPr>
          <w:rFonts w:hint="cs"/>
          <w:rtl/>
        </w:rPr>
        <w:t>ש</w:t>
      </w:r>
      <w:bookmarkStart w:id="6239" w:name="_ETM_Q31_331649"/>
      <w:bookmarkEnd w:id="6239"/>
      <w:r>
        <w:rPr>
          <w:rtl/>
        </w:rPr>
        <w:t>יורידו אותך עוד פעם</w:t>
      </w:r>
      <w:r>
        <w:rPr>
          <w:rFonts w:hint="cs"/>
          <w:rtl/>
        </w:rPr>
        <w:t>. יורידו אותך עוד פעם.</w:t>
      </w:r>
      <w:r>
        <w:rPr>
          <w:rtl/>
        </w:rPr>
        <w:t xml:space="preserve"> סדרנים.</w:t>
      </w:r>
      <w:r>
        <w:rPr>
          <w:rFonts w:hint="cs"/>
          <w:rtl/>
        </w:rPr>
        <w:t xml:space="preserve"> אז תרדי.</w:t>
      </w:r>
      <w:bookmarkStart w:id="6240" w:name="_ETM_Q31_334469"/>
      <w:bookmarkEnd w:id="6240"/>
      <w:r>
        <w:rPr>
          <w:rFonts w:hint="cs"/>
          <w:rtl/>
        </w:rPr>
        <w:t xml:space="preserve"> תרדי.</w:t>
      </w:r>
    </w:p>
    <w:p w:rsidR="00DB76B3" w:rsidRDefault="00DB76B3" w:rsidP="009635F5">
      <w:pPr>
        <w:rPr>
          <w:rtl/>
        </w:rPr>
      </w:pPr>
    </w:p>
    <w:p w:rsidR="00DB76B3" w:rsidRDefault="00DB76B3" w:rsidP="000A125D">
      <w:pPr>
        <w:pStyle w:val="-"/>
        <w:keepNext/>
        <w:rPr>
          <w:rtl/>
        </w:rPr>
      </w:pPr>
      <w:bookmarkStart w:id="6241" w:name="ET_speakercontinue_6236_4"/>
      <w:r w:rsidRPr="003F5BEC">
        <w:rPr>
          <w:rStyle w:val="TagStyle"/>
          <w:rtl/>
        </w:rPr>
        <w:t xml:space="preserve"> &lt;&lt; דובר_המשך &gt;&gt; </w:t>
      </w:r>
      <w:r>
        <w:rPr>
          <w:rtl/>
        </w:rPr>
        <w:t>נעמה לזימי (העבודה):</w:t>
      </w:r>
      <w:r w:rsidRPr="003F5BEC">
        <w:rPr>
          <w:rStyle w:val="TagStyle"/>
          <w:rtl/>
        </w:rPr>
        <w:t xml:space="preserve"> &lt;&lt; דובר_המשך &gt;&gt;</w:t>
      </w:r>
      <w:r>
        <w:rPr>
          <w:rtl/>
        </w:rPr>
        <w:t xml:space="preserve">  </w:t>
      </w:r>
      <w:bookmarkEnd w:id="6241"/>
    </w:p>
    <w:p w:rsidR="00DB76B3" w:rsidRDefault="00DB76B3" w:rsidP="00C00F2C">
      <w:pPr>
        <w:rPr>
          <w:rtl/>
        </w:rPr>
      </w:pPr>
      <w:bookmarkStart w:id="6242" w:name="_ETM_Q31_339523"/>
      <w:bookmarkEnd w:id="6242"/>
    </w:p>
    <w:p w:rsidR="00DB76B3" w:rsidRDefault="00DB76B3" w:rsidP="000A125D">
      <w:pPr>
        <w:rPr>
          <w:rtl/>
        </w:rPr>
      </w:pPr>
      <w:bookmarkStart w:id="6243" w:name="_ETM_Q31_339591"/>
      <w:bookmarkEnd w:id="6243"/>
      <w:r>
        <w:rPr>
          <w:rFonts w:hint="cs"/>
          <w:rtl/>
        </w:rPr>
        <w:t>תתביישו. תודעת עבד.</w:t>
      </w:r>
    </w:p>
    <w:p w:rsidR="00DB76B3" w:rsidRDefault="00DB76B3" w:rsidP="000A125D">
      <w:pPr>
        <w:rPr>
          <w:rtl/>
        </w:rPr>
      </w:pPr>
    </w:p>
    <w:p w:rsidR="00DB76B3" w:rsidRDefault="00DB76B3" w:rsidP="000A125D">
      <w:pPr>
        <w:pStyle w:val="af6"/>
        <w:keepNext/>
        <w:rPr>
          <w:rtl/>
        </w:rPr>
      </w:pPr>
      <w:bookmarkStart w:id="6244" w:name="ET_yor_6688_58"/>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44"/>
    </w:p>
    <w:p w:rsidR="00DB76B3" w:rsidRDefault="00DB76B3" w:rsidP="00C00F2C">
      <w:pPr>
        <w:rPr>
          <w:rtl/>
        </w:rPr>
      </w:pPr>
    </w:p>
    <w:p w:rsidR="00DB76B3" w:rsidRDefault="00DB76B3" w:rsidP="000A125D">
      <w:pPr>
        <w:rPr>
          <w:rtl/>
        </w:rPr>
      </w:pPr>
      <w:bookmarkStart w:id="6245" w:name="_ETM_Q31_30236"/>
      <w:bookmarkStart w:id="6246" w:name="_ETM_Q31_339820"/>
      <w:bookmarkEnd w:id="6245"/>
      <w:bookmarkEnd w:id="6246"/>
      <w:r>
        <w:rPr>
          <w:rtl/>
        </w:rPr>
        <w:t xml:space="preserve">תודעת עבד </w:t>
      </w:r>
      <w:r>
        <w:rPr>
          <w:rFonts w:hint="cs"/>
          <w:rtl/>
        </w:rPr>
        <w:t xml:space="preserve">זה </w:t>
      </w:r>
      <w:bookmarkStart w:id="6247" w:name="_ETM_Q31_337580"/>
      <w:bookmarkStart w:id="6248" w:name="_ETM_Q31_335700"/>
      <w:bookmarkStart w:id="6249" w:name="_ETM_Q31_333569"/>
      <w:bookmarkEnd w:id="6247"/>
      <w:bookmarkEnd w:id="6248"/>
      <w:bookmarkEnd w:id="6249"/>
      <w:r>
        <w:rPr>
          <w:rtl/>
        </w:rPr>
        <w:t>מי שסוגד ל</w:t>
      </w:r>
      <w:r>
        <w:rPr>
          <w:rFonts w:hint="cs"/>
          <w:rtl/>
        </w:rPr>
        <w:t>אחד</w:t>
      </w:r>
      <w:r>
        <w:rPr>
          <w:rtl/>
        </w:rPr>
        <w:t xml:space="preserve"> כמו אהוד ברק עם מבט </w:t>
      </w:r>
      <w:bookmarkStart w:id="6250" w:name="_ETM_Q31_345710"/>
      <w:bookmarkEnd w:id="6250"/>
      <w:r>
        <w:rPr>
          <w:rtl/>
        </w:rPr>
        <w:t xml:space="preserve">של הערצה. תודה. </w:t>
      </w:r>
      <w:bookmarkStart w:id="6251" w:name="_ETM_Q31_348839"/>
      <w:bookmarkEnd w:id="6251"/>
    </w:p>
    <w:p w:rsidR="00DB76B3" w:rsidRDefault="00DB76B3" w:rsidP="000A125D">
      <w:pPr>
        <w:rPr>
          <w:rtl/>
        </w:rPr>
      </w:pPr>
      <w:bookmarkStart w:id="6252" w:name="_ETM_Q31_352852"/>
      <w:bookmarkStart w:id="6253" w:name="_ETM_Q31_352878"/>
      <w:bookmarkEnd w:id="6252"/>
      <w:bookmarkEnd w:id="6253"/>
    </w:p>
    <w:p w:rsidR="00DB76B3" w:rsidRDefault="00DB76B3" w:rsidP="000A125D">
      <w:pPr>
        <w:rPr>
          <w:rtl/>
        </w:rPr>
      </w:pPr>
      <w:bookmarkStart w:id="6254" w:name="_ETM_Q31_353229"/>
      <w:bookmarkStart w:id="6255" w:name="_ETM_Q31_353285"/>
      <w:bookmarkEnd w:id="6254"/>
      <w:bookmarkEnd w:id="6255"/>
      <w:r>
        <w:rPr>
          <w:rFonts w:hint="cs"/>
          <w:rtl/>
        </w:rPr>
        <w:t xml:space="preserve">חבר </w:t>
      </w:r>
      <w:r>
        <w:rPr>
          <w:rtl/>
        </w:rPr>
        <w:t>הכנסת משה טור</w:t>
      </w:r>
      <w:r>
        <w:rPr>
          <w:rFonts w:hint="cs"/>
          <w:rtl/>
        </w:rPr>
        <w:t xml:space="preserve"> </w:t>
      </w:r>
      <w:r>
        <w:rPr>
          <w:rtl/>
        </w:rPr>
        <w:t>פז, בבקשה</w:t>
      </w:r>
      <w:r>
        <w:rPr>
          <w:rFonts w:hint="cs"/>
          <w:rtl/>
        </w:rPr>
        <w:t xml:space="preserve"> </w:t>
      </w:r>
      <w:r>
        <w:rPr>
          <w:rtl/>
        </w:rPr>
        <w:t xml:space="preserve">– איננו. </w:t>
      </w:r>
      <w:bookmarkStart w:id="6256" w:name="_ETM_Q31_354250"/>
      <w:bookmarkEnd w:id="6256"/>
    </w:p>
    <w:p w:rsidR="00DB76B3" w:rsidRDefault="00DB76B3" w:rsidP="000A125D">
      <w:pPr>
        <w:rPr>
          <w:rtl/>
        </w:rPr>
      </w:pPr>
    </w:p>
    <w:p w:rsidR="00DB76B3" w:rsidRDefault="00DB76B3" w:rsidP="000A125D">
      <w:pPr>
        <w:pStyle w:val="af5"/>
        <w:keepNext/>
        <w:rPr>
          <w:rtl/>
        </w:rPr>
      </w:pPr>
      <w:bookmarkStart w:id="6257" w:name="ET_interruption_6345_59"/>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bookmarkEnd w:id="6257"/>
    </w:p>
    <w:p w:rsidR="00DB76B3" w:rsidRDefault="00DB76B3" w:rsidP="00C00F2C">
      <w:pPr>
        <w:rPr>
          <w:rtl/>
        </w:rPr>
      </w:pPr>
    </w:p>
    <w:p w:rsidR="00DB76B3" w:rsidRDefault="00DB76B3" w:rsidP="000A125D">
      <w:pPr>
        <w:rPr>
          <w:rtl/>
        </w:rPr>
      </w:pPr>
      <w:r>
        <w:rPr>
          <w:rFonts w:hint="cs"/>
          <w:rtl/>
        </w:rPr>
        <w:t>- - -</w:t>
      </w:r>
    </w:p>
    <w:p w:rsidR="00DB76B3" w:rsidRDefault="00DB76B3" w:rsidP="000A125D">
      <w:pPr>
        <w:rPr>
          <w:rtl/>
        </w:rPr>
      </w:pPr>
    </w:p>
    <w:p w:rsidR="00DB76B3" w:rsidRDefault="00DB76B3" w:rsidP="000A125D">
      <w:pPr>
        <w:pStyle w:val="af6"/>
        <w:keepNext/>
        <w:rPr>
          <w:rtl/>
        </w:rPr>
      </w:pPr>
      <w:bookmarkStart w:id="6258" w:name="ET_yor_6688_60"/>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58"/>
    </w:p>
    <w:p w:rsidR="00DB76B3" w:rsidRDefault="00DB76B3" w:rsidP="00C00F2C">
      <w:pPr>
        <w:rPr>
          <w:rtl/>
        </w:rPr>
      </w:pPr>
    </w:p>
    <w:p w:rsidR="00DB76B3" w:rsidRDefault="00DB76B3" w:rsidP="000A125D">
      <w:pPr>
        <w:rPr>
          <w:rtl/>
        </w:rPr>
      </w:pPr>
      <w:r>
        <w:rPr>
          <w:rFonts w:hint="cs"/>
          <w:rtl/>
        </w:rPr>
        <w:t xml:space="preserve">טלי, את </w:t>
      </w:r>
      <w:r>
        <w:rPr>
          <w:rtl/>
        </w:rPr>
        <w:t>מפריע</w:t>
      </w:r>
      <w:r>
        <w:rPr>
          <w:rFonts w:hint="cs"/>
          <w:rtl/>
        </w:rPr>
        <w:t>ה</w:t>
      </w:r>
      <w:bookmarkStart w:id="6259" w:name="_ETM_Q31_351080"/>
      <w:bookmarkEnd w:id="6259"/>
      <w:r>
        <w:rPr>
          <w:rtl/>
        </w:rPr>
        <w:t xml:space="preserve"> לי. </w:t>
      </w:r>
      <w:bookmarkStart w:id="6260" w:name="_ETM_Q31_355470"/>
      <w:bookmarkEnd w:id="6260"/>
      <w:r>
        <w:rPr>
          <w:rFonts w:hint="cs"/>
          <w:rtl/>
        </w:rPr>
        <w:t>טלי גוטליב</w:t>
      </w:r>
      <w:bookmarkStart w:id="6261" w:name="_ETM_Q31_359833"/>
      <w:bookmarkStart w:id="6262" w:name="_ETM_Q31_359874"/>
      <w:bookmarkEnd w:id="6261"/>
      <w:bookmarkEnd w:id="6262"/>
      <w:r>
        <w:rPr>
          <w:rFonts w:hint="cs"/>
          <w:rtl/>
        </w:rPr>
        <w:t>,</w:t>
      </w:r>
      <w:r>
        <w:rPr>
          <w:rtl/>
        </w:rPr>
        <w:t xml:space="preserve"> את מפריעה לי. </w:t>
      </w:r>
      <w:bookmarkStart w:id="6263" w:name="_ETM_Q31_359369"/>
      <w:bookmarkEnd w:id="6263"/>
      <w:r>
        <w:rPr>
          <w:rFonts w:hint="cs"/>
          <w:rtl/>
        </w:rPr>
        <w:t xml:space="preserve">אני </w:t>
      </w:r>
      <w:r>
        <w:rPr>
          <w:rtl/>
        </w:rPr>
        <w:t xml:space="preserve">אקרא </w:t>
      </w:r>
      <w:r>
        <w:rPr>
          <w:rFonts w:hint="cs"/>
          <w:rtl/>
        </w:rPr>
        <w:t>אות</w:t>
      </w:r>
      <w:r>
        <w:rPr>
          <w:rtl/>
        </w:rPr>
        <w:t xml:space="preserve">ך לסדר, מספיק. </w:t>
      </w:r>
      <w:bookmarkStart w:id="6264" w:name="_ETM_Q31_362270"/>
      <w:bookmarkEnd w:id="6264"/>
    </w:p>
    <w:p w:rsidR="00DB76B3" w:rsidRDefault="00DB76B3" w:rsidP="000A125D">
      <w:pPr>
        <w:rPr>
          <w:rtl/>
        </w:rPr>
      </w:pPr>
    </w:p>
    <w:p w:rsidR="00DB76B3" w:rsidRDefault="00DB76B3" w:rsidP="000A125D">
      <w:pPr>
        <w:pStyle w:val="af5"/>
        <w:keepNext/>
        <w:rPr>
          <w:rtl/>
        </w:rPr>
      </w:pPr>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p>
    <w:p w:rsidR="00DB76B3" w:rsidRDefault="00DB76B3" w:rsidP="000A125D">
      <w:pPr>
        <w:ind w:firstLine="0"/>
        <w:rPr>
          <w:rtl/>
        </w:rPr>
      </w:pPr>
    </w:p>
    <w:p w:rsidR="00DB76B3" w:rsidRDefault="00DB76B3" w:rsidP="000A125D">
      <w:pPr>
        <w:rPr>
          <w:rtl/>
        </w:rPr>
      </w:pPr>
      <w:r>
        <w:rPr>
          <w:rFonts w:hint="cs"/>
          <w:rtl/>
        </w:rPr>
        <w:t xml:space="preserve">מרגי, למה אני לא </w:t>
      </w:r>
      <w:bookmarkStart w:id="6265" w:name="_ETM_Q31_364467"/>
      <w:bookmarkEnd w:id="6265"/>
      <w:r>
        <w:rPr>
          <w:rFonts w:hint="cs"/>
          <w:rtl/>
        </w:rPr>
        <w:t>יפה?</w:t>
      </w:r>
      <w:bookmarkStart w:id="6266" w:name="_ETM_Q31_360270"/>
      <w:bookmarkEnd w:id="6266"/>
    </w:p>
    <w:p w:rsidR="00DB76B3" w:rsidRDefault="00DB76B3" w:rsidP="000A125D">
      <w:pPr>
        <w:rPr>
          <w:rtl/>
        </w:rPr>
      </w:pPr>
    </w:p>
    <w:p w:rsidR="00DB76B3" w:rsidRDefault="00DB76B3" w:rsidP="000A125D">
      <w:pPr>
        <w:pStyle w:val="af6"/>
        <w:keepNext/>
        <w:rPr>
          <w:rtl/>
        </w:rPr>
      </w:pPr>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 xml:space="preserve">לא. כשאני מדבר לא </w:t>
      </w:r>
      <w:bookmarkStart w:id="6267" w:name="_ETM_Q31_358080"/>
      <w:bookmarkEnd w:id="6267"/>
      <w:r>
        <w:rPr>
          <w:rtl/>
        </w:rPr>
        <w:t>להפריע לי.</w:t>
      </w:r>
    </w:p>
    <w:p w:rsidR="00DB76B3" w:rsidRDefault="00DB76B3" w:rsidP="000A125D">
      <w:pPr>
        <w:rPr>
          <w:rtl/>
        </w:rPr>
      </w:pPr>
    </w:p>
    <w:p w:rsidR="00DB76B3" w:rsidRDefault="00DB76B3" w:rsidP="000A125D">
      <w:pPr>
        <w:pStyle w:val="af5"/>
        <w:keepNext/>
        <w:rPr>
          <w:rtl/>
        </w:rPr>
      </w:pPr>
      <w:bookmarkStart w:id="6268" w:name="ET_interruption_6345_64"/>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bookmarkEnd w:id="6268"/>
    </w:p>
    <w:p w:rsidR="00DB76B3" w:rsidRDefault="00DB76B3" w:rsidP="00C00F2C">
      <w:pPr>
        <w:rPr>
          <w:rtl/>
        </w:rPr>
      </w:pPr>
    </w:p>
    <w:p w:rsidR="00DB76B3" w:rsidRDefault="00DB76B3" w:rsidP="000A125D">
      <w:pPr>
        <w:rPr>
          <w:rtl/>
        </w:rPr>
      </w:pPr>
      <w:r>
        <w:rPr>
          <w:rFonts w:hint="cs"/>
          <w:rtl/>
        </w:rPr>
        <w:t>לא, רציתי לשאול אם אני לא יפה מספיק.</w:t>
      </w:r>
      <w:bookmarkStart w:id="6269" w:name="_ETM_Q31_361140"/>
      <w:bookmarkEnd w:id="6269"/>
    </w:p>
    <w:p w:rsidR="00DB76B3" w:rsidRDefault="00DB76B3" w:rsidP="009635F5">
      <w:pPr>
        <w:rPr>
          <w:rtl/>
        </w:rPr>
      </w:pPr>
      <w:bookmarkStart w:id="6270" w:name="_ETM_Q31_363990"/>
      <w:bookmarkStart w:id="6271" w:name="_ETM_Q31_359931"/>
      <w:bookmarkEnd w:id="6270"/>
      <w:bookmarkEnd w:id="6271"/>
    </w:p>
    <w:p w:rsidR="00DB76B3" w:rsidRDefault="00DB76B3" w:rsidP="000A125D">
      <w:pPr>
        <w:pStyle w:val="af6"/>
        <w:keepNext/>
        <w:rPr>
          <w:rtl/>
        </w:rPr>
      </w:pPr>
      <w:r w:rsidRPr="003F5BEC">
        <w:rPr>
          <w:rStyle w:val="TagStyle"/>
          <w:rtl/>
        </w:rPr>
        <w:t xml:space="preserve"> &lt;&lt; יור &gt;&gt; </w:t>
      </w:r>
      <w:r>
        <w:rPr>
          <w:rtl/>
        </w:rPr>
        <w:t>היו"ר יעקב מרגי:</w:t>
      </w:r>
      <w:r w:rsidRPr="003F5BE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272" w:name="_ETM_Q31_43704"/>
      <w:bookmarkStart w:id="6273" w:name="_ETM_Q31_365330"/>
      <w:bookmarkEnd w:id="6272"/>
      <w:bookmarkEnd w:id="6273"/>
      <w:r>
        <w:rPr>
          <w:rFonts w:hint="cs"/>
          <w:rtl/>
        </w:rPr>
        <w:t>לא, לא.</w:t>
      </w:r>
    </w:p>
    <w:p w:rsidR="00DB76B3" w:rsidRDefault="00DB76B3" w:rsidP="000A125D">
      <w:pPr>
        <w:rPr>
          <w:rtl/>
        </w:rPr>
      </w:pPr>
    </w:p>
    <w:p w:rsidR="00DB76B3" w:rsidRDefault="00DB76B3" w:rsidP="000A125D">
      <w:pPr>
        <w:pStyle w:val="af5"/>
        <w:keepNext/>
        <w:rPr>
          <w:rtl/>
        </w:rPr>
      </w:pPr>
      <w:bookmarkStart w:id="6274" w:name="ET_interruption_6345_65"/>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bookmarkEnd w:id="6274"/>
    </w:p>
    <w:p w:rsidR="00DB76B3" w:rsidRDefault="00DB76B3" w:rsidP="00C00F2C">
      <w:pPr>
        <w:rPr>
          <w:rtl/>
        </w:rPr>
      </w:pPr>
    </w:p>
    <w:p w:rsidR="00DB76B3" w:rsidRDefault="00DB76B3" w:rsidP="000A125D">
      <w:pPr>
        <w:rPr>
          <w:rtl/>
        </w:rPr>
      </w:pPr>
      <w:r>
        <w:rPr>
          <w:rFonts w:hint="cs"/>
          <w:rtl/>
        </w:rPr>
        <w:t>אני לא יפה מספיק? אדוני, אני לא יפה מספיק?</w:t>
      </w:r>
      <w:bookmarkStart w:id="6275" w:name="_ETM_Q31_365051"/>
      <w:bookmarkEnd w:id="6275"/>
    </w:p>
    <w:p w:rsidR="00DB76B3" w:rsidRDefault="00DB76B3" w:rsidP="000A125D">
      <w:pPr>
        <w:rPr>
          <w:rtl/>
        </w:rPr>
      </w:pPr>
    </w:p>
    <w:p w:rsidR="00DB76B3" w:rsidRDefault="00DB76B3" w:rsidP="000A125D">
      <w:pPr>
        <w:pStyle w:val="af6"/>
        <w:keepNext/>
        <w:rPr>
          <w:rtl/>
        </w:rPr>
      </w:pPr>
      <w:bookmarkStart w:id="6276" w:name="ET_yor_6688_66"/>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76"/>
    </w:p>
    <w:p w:rsidR="00DB76B3" w:rsidRDefault="00DB76B3" w:rsidP="00C00F2C">
      <w:pPr>
        <w:rPr>
          <w:rtl/>
        </w:rPr>
      </w:pPr>
    </w:p>
    <w:p w:rsidR="00DB76B3" w:rsidRDefault="00DB76B3" w:rsidP="000A125D">
      <w:pPr>
        <w:rPr>
          <w:rtl/>
        </w:rPr>
      </w:pPr>
      <w:bookmarkStart w:id="6277" w:name="_ETM_Q31_364071"/>
      <w:bookmarkEnd w:id="6277"/>
      <w:r>
        <w:rPr>
          <w:rtl/>
        </w:rPr>
        <w:t>חבר הכנסת ד</w:t>
      </w:r>
      <w:r>
        <w:rPr>
          <w:rFonts w:hint="cs"/>
          <w:rtl/>
        </w:rPr>
        <w:t>ן אי</w:t>
      </w:r>
      <w:r>
        <w:rPr>
          <w:rtl/>
        </w:rPr>
        <w:t>לוז</w:t>
      </w:r>
      <w:bookmarkStart w:id="6278" w:name="_ETM_Q31_371380"/>
      <w:bookmarkEnd w:id="6278"/>
      <w:r>
        <w:rPr>
          <w:rFonts w:hint="cs"/>
          <w:rtl/>
        </w:rPr>
        <w:t xml:space="preserve"> </w:t>
      </w:r>
      <w:r>
        <w:rPr>
          <w:rtl/>
        </w:rPr>
        <w:t>–</w:t>
      </w:r>
      <w:r>
        <w:rPr>
          <w:rFonts w:hint="cs"/>
          <w:rtl/>
        </w:rPr>
        <w:t xml:space="preserve"> טלי.</w:t>
      </w:r>
    </w:p>
    <w:p w:rsidR="00DB76B3" w:rsidRDefault="00DB76B3" w:rsidP="000A125D">
      <w:pPr>
        <w:rPr>
          <w:rtl/>
        </w:rPr>
      </w:pPr>
    </w:p>
    <w:p w:rsidR="00DB76B3" w:rsidRDefault="00DB76B3" w:rsidP="000A125D">
      <w:pPr>
        <w:pStyle w:val="af5"/>
        <w:keepNext/>
        <w:rPr>
          <w:rtl/>
        </w:rPr>
      </w:pPr>
      <w:bookmarkStart w:id="6279" w:name="ET_interruption_6345_67"/>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bookmarkEnd w:id="6279"/>
    </w:p>
    <w:p w:rsidR="00DB76B3" w:rsidRDefault="00DB76B3" w:rsidP="00C00F2C">
      <w:pPr>
        <w:rPr>
          <w:rtl/>
        </w:rPr>
      </w:pPr>
    </w:p>
    <w:p w:rsidR="00DB76B3" w:rsidRDefault="00DB76B3" w:rsidP="000A125D">
      <w:pPr>
        <w:rPr>
          <w:rtl/>
        </w:rPr>
      </w:pPr>
      <w:r>
        <w:rPr>
          <w:rFonts w:hint="cs"/>
          <w:rtl/>
        </w:rPr>
        <w:t>למה? אנחנו לא יפות מספיק?</w:t>
      </w:r>
    </w:p>
    <w:p w:rsidR="00DB76B3" w:rsidRDefault="00DB76B3" w:rsidP="000A125D">
      <w:pPr>
        <w:rPr>
          <w:rtl/>
        </w:rPr>
      </w:pPr>
    </w:p>
    <w:p w:rsidR="00DB76B3" w:rsidRDefault="00DB76B3" w:rsidP="000A125D">
      <w:pPr>
        <w:pStyle w:val="af6"/>
        <w:keepNext/>
        <w:rPr>
          <w:rtl/>
        </w:rPr>
      </w:pPr>
      <w:bookmarkStart w:id="6280" w:name="ET_yor_6688_68"/>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80"/>
    </w:p>
    <w:p w:rsidR="00DB76B3" w:rsidRDefault="00DB76B3" w:rsidP="00C00F2C">
      <w:pPr>
        <w:rPr>
          <w:rtl/>
        </w:rPr>
      </w:pPr>
    </w:p>
    <w:p w:rsidR="00DB76B3" w:rsidRDefault="00DB76B3" w:rsidP="000A125D">
      <w:pPr>
        <w:rPr>
          <w:rtl/>
        </w:rPr>
      </w:pPr>
      <w:bookmarkStart w:id="6281" w:name="_ETM_Q31_367981"/>
      <w:bookmarkEnd w:id="6281"/>
      <w:r>
        <w:rPr>
          <w:rtl/>
        </w:rPr>
        <w:t>חבר הכנסת אושר שקלים</w:t>
      </w:r>
      <w:bookmarkStart w:id="6282" w:name="_ETM_Q31_375000"/>
      <w:bookmarkStart w:id="6283" w:name="_ETM_Q31_377340"/>
      <w:bookmarkEnd w:id="6282"/>
      <w:bookmarkEnd w:id="6283"/>
      <w:r>
        <w:rPr>
          <w:rFonts w:hint="cs"/>
          <w:rtl/>
        </w:rPr>
        <w:t xml:space="preserve">, אני לא </w:t>
      </w:r>
      <w:bookmarkStart w:id="6284" w:name="_ETM_Q31_377373"/>
      <w:bookmarkStart w:id="6285" w:name="_ETM_Q31_377835"/>
      <w:bookmarkStart w:id="6286" w:name="_ETM_Q31_377878"/>
      <w:bookmarkStart w:id="6287" w:name="_ETM_Q31_374511"/>
      <w:bookmarkEnd w:id="6284"/>
      <w:bookmarkEnd w:id="6285"/>
      <w:bookmarkEnd w:id="6286"/>
      <w:bookmarkEnd w:id="6287"/>
      <w:r>
        <w:rPr>
          <w:rtl/>
        </w:rPr>
        <w:t>אתן לך סעד כשטלי וצ</w:t>
      </w:r>
      <w:r>
        <w:rPr>
          <w:rFonts w:hint="cs"/>
          <w:rtl/>
        </w:rPr>
        <w:t>גה</w:t>
      </w:r>
      <w:r>
        <w:rPr>
          <w:rtl/>
        </w:rPr>
        <w:t xml:space="preserve"> יפריעו לך</w:t>
      </w:r>
      <w:r>
        <w:rPr>
          <w:rFonts w:hint="cs"/>
          <w:rtl/>
        </w:rPr>
        <w:t>,</w:t>
      </w:r>
      <w:r>
        <w:rPr>
          <w:rtl/>
        </w:rPr>
        <w:t xml:space="preserve"> נראה </w:t>
      </w:r>
      <w:bookmarkStart w:id="6288" w:name="_ETM_Q31_377834"/>
      <w:bookmarkEnd w:id="6288"/>
      <w:r>
        <w:rPr>
          <w:rtl/>
        </w:rPr>
        <w:t>אותך מתמודד עם ש</w:t>
      </w:r>
      <w:r>
        <w:rPr>
          <w:rFonts w:hint="cs"/>
          <w:rtl/>
        </w:rPr>
        <w:t>תיהן</w:t>
      </w:r>
      <w:r>
        <w:rPr>
          <w:rtl/>
        </w:rPr>
        <w:t xml:space="preserve">. </w:t>
      </w:r>
      <w:bookmarkStart w:id="6289" w:name="_ETM_Q31_381309"/>
      <w:bookmarkStart w:id="6290" w:name="_ETM_Q31_383820"/>
      <w:bookmarkEnd w:id="6289"/>
      <w:bookmarkEnd w:id="6290"/>
      <w:r>
        <w:rPr>
          <w:rtl/>
        </w:rPr>
        <w:t>ניפחת</w:t>
      </w:r>
      <w:r>
        <w:rPr>
          <w:rFonts w:hint="cs"/>
          <w:rtl/>
        </w:rPr>
        <w:t>ן</w:t>
      </w:r>
      <w:bookmarkStart w:id="6291" w:name="_ETM_Q31_385712"/>
      <w:bookmarkEnd w:id="6291"/>
      <w:r>
        <w:rPr>
          <w:rtl/>
        </w:rPr>
        <w:t xml:space="preserve"> לי את המוח</w:t>
      </w:r>
      <w:r>
        <w:rPr>
          <w:rFonts w:hint="cs"/>
          <w:rtl/>
        </w:rPr>
        <w:t>.</w:t>
      </w:r>
      <w:r>
        <w:rPr>
          <w:rtl/>
        </w:rPr>
        <w:t xml:space="preserve"> </w:t>
      </w:r>
      <w:r>
        <w:rPr>
          <w:rFonts w:hint="cs"/>
          <w:rtl/>
        </w:rPr>
        <w:t>ב</w:t>
      </w:r>
      <w:bookmarkStart w:id="6292" w:name="_ETM_Q31_387027"/>
      <w:bookmarkEnd w:id="6292"/>
      <w:r>
        <w:rPr>
          <w:rtl/>
        </w:rPr>
        <w:t xml:space="preserve">פעם הבאה </w:t>
      </w:r>
      <w:r>
        <w:rPr>
          <w:rFonts w:hint="cs"/>
          <w:rtl/>
        </w:rPr>
        <w:t xml:space="preserve">אני </w:t>
      </w:r>
      <w:r>
        <w:rPr>
          <w:rtl/>
        </w:rPr>
        <w:t>קורא ל</w:t>
      </w:r>
      <w:r>
        <w:rPr>
          <w:rFonts w:hint="cs"/>
          <w:rtl/>
        </w:rPr>
        <w:t>שתיכן</w:t>
      </w:r>
      <w:bookmarkStart w:id="6293" w:name="_ETM_Q31_386471"/>
      <w:bookmarkEnd w:id="6293"/>
      <w:r>
        <w:rPr>
          <w:rtl/>
        </w:rPr>
        <w:t xml:space="preserve"> במכה אחת</w:t>
      </w:r>
      <w:r>
        <w:rPr>
          <w:rFonts w:hint="cs"/>
          <w:rtl/>
        </w:rPr>
        <w:t>,</w:t>
      </w:r>
      <w:r>
        <w:rPr>
          <w:rtl/>
        </w:rPr>
        <w:t xml:space="preserve"> שהייעוץ המשפטי יעיר לי</w:t>
      </w:r>
      <w:r>
        <w:rPr>
          <w:rFonts w:hint="cs"/>
          <w:rtl/>
        </w:rPr>
        <w:t>.</w:t>
      </w:r>
      <w:r>
        <w:rPr>
          <w:rtl/>
        </w:rPr>
        <w:t xml:space="preserve"> </w:t>
      </w:r>
      <w:bookmarkStart w:id="6294" w:name="_ETM_Q31_390234"/>
      <w:bookmarkEnd w:id="6294"/>
      <w:r>
        <w:rPr>
          <w:rtl/>
        </w:rPr>
        <w:t xml:space="preserve">במכה אחת </w:t>
      </w:r>
      <w:r>
        <w:rPr>
          <w:rFonts w:hint="cs"/>
          <w:rtl/>
        </w:rPr>
        <w:t xml:space="preserve">אני </w:t>
      </w:r>
      <w:r>
        <w:rPr>
          <w:rtl/>
        </w:rPr>
        <w:t xml:space="preserve">קורא, </w:t>
      </w:r>
      <w:r>
        <w:rPr>
          <w:rFonts w:hint="cs"/>
          <w:rtl/>
        </w:rPr>
        <w:t>יהיה תקדים</w:t>
      </w:r>
      <w:r>
        <w:rPr>
          <w:rtl/>
        </w:rPr>
        <w:t xml:space="preserve">. </w:t>
      </w:r>
    </w:p>
    <w:p w:rsidR="00DB76B3" w:rsidRDefault="00DB76B3" w:rsidP="000A125D">
      <w:pPr>
        <w:rPr>
          <w:rtl/>
        </w:rPr>
      </w:pPr>
    </w:p>
    <w:p w:rsidR="00DB76B3" w:rsidRDefault="00DB76B3" w:rsidP="000A125D">
      <w:pPr>
        <w:pStyle w:val="af5"/>
        <w:keepNext/>
        <w:rPr>
          <w:rtl/>
        </w:rPr>
      </w:pPr>
      <w:bookmarkStart w:id="6295" w:name="ET_interruption_6345_69"/>
      <w:r w:rsidRPr="00DE0E47">
        <w:rPr>
          <w:rStyle w:val="TagStyle"/>
          <w:rtl/>
        </w:rPr>
        <w:t xml:space="preserve"> &lt;&lt; קריאה &gt;&gt; </w:t>
      </w:r>
      <w:r>
        <w:rPr>
          <w:rtl/>
        </w:rPr>
        <w:t>טלי גוטליב (הליכוד):</w:t>
      </w:r>
      <w:r w:rsidRPr="00DE0E47">
        <w:rPr>
          <w:rStyle w:val="TagStyle"/>
          <w:rtl/>
        </w:rPr>
        <w:t xml:space="preserve"> &lt;&lt; קריאה &gt;&gt;</w:t>
      </w:r>
      <w:r>
        <w:rPr>
          <w:rtl/>
        </w:rPr>
        <w:t xml:space="preserve">  </w:t>
      </w:r>
      <w:bookmarkEnd w:id="6295"/>
    </w:p>
    <w:p w:rsidR="00DB76B3" w:rsidRDefault="00DB76B3" w:rsidP="00C00F2C">
      <w:pPr>
        <w:rPr>
          <w:rtl/>
        </w:rPr>
      </w:pPr>
    </w:p>
    <w:p w:rsidR="00DB76B3" w:rsidRDefault="00DB76B3" w:rsidP="000A125D">
      <w:pPr>
        <w:rPr>
          <w:rtl/>
        </w:rPr>
      </w:pPr>
      <w:bookmarkStart w:id="6296" w:name="_ETM_Q31_390022"/>
      <w:bookmarkEnd w:id="6296"/>
      <w:r>
        <w:rPr>
          <w:rFonts w:hint="cs"/>
          <w:rtl/>
        </w:rPr>
        <w:t xml:space="preserve">רגע. </w:t>
      </w:r>
      <w:bookmarkStart w:id="6297" w:name="_ETM_Q31_392972"/>
      <w:bookmarkEnd w:id="6297"/>
      <w:r>
        <w:rPr>
          <w:rtl/>
        </w:rPr>
        <w:t>אדוני היו</w:t>
      </w:r>
      <w:r>
        <w:rPr>
          <w:rFonts w:hint="cs"/>
          <w:rtl/>
        </w:rPr>
        <w:t>"ר, אנחנו לא מספיק יפות?</w:t>
      </w:r>
    </w:p>
    <w:p w:rsidR="00DB76B3" w:rsidRDefault="00DB76B3" w:rsidP="000A125D">
      <w:pPr>
        <w:rPr>
          <w:rtl/>
        </w:rPr>
      </w:pPr>
    </w:p>
    <w:p w:rsidR="00DB76B3" w:rsidRDefault="00DB76B3" w:rsidP="000A125D">
      <w:pPr>
        <w:pStyle w:val="af6"/>
        <w:keepNext/>
        <w:rPr>
          <w:rtl/>
        </w:rPr>
      </w:pPr>
      <w:bookmarkStart w:id="6298" w:name="ET_yor_6688_70"/>
      <w:r w:rsidRPr="00DE0E47">
        <w:rPr>
          <w:rStyle w:val="TagStyle"/>
          <w:rtl/>
        </w:rPr>
        <w:t xml:space="preserve"> &lt;&lt; יור &gt;&gt; </w:t>
      </w:r>
      <w:r>
        <w:rPr>
          <w:rtl/>
        </w:rPr>
        <w:t>היו"ר יעקב מרגי:</w:t>
      </w:r>
      <w:r w:rsidRPr="00DE0E47">
        <w:rPr>
          <w:rStyle w:val="TagStyle"/>
          <w:rtl/>
        </w:rPr>
        <w:t xml:space="preserve"> &lt;&lt; יור &gt;&gt;</w:t>
      </w:r>
      <w:r>
        <w:rPr>
          <w:rtl/>
        </w:rPr>
        <w:t xml:space="preserve">  </w:t>
      </w:r>
      <w:bookmarkEnd w:id="6298"/>
    </w:p>
    <w:p w:rsidR="00DB76B3" w:rsidRDefault="00DB76B3" w:rsidP="00C00F2C">
      <w:pPr>
        <w:rPr>
          <w:rtl/>
        </w:rPr>
      </w:pPr>
    </w:p>
    <w:p w:rsidR="00DB76B3" w:rsidRDefault="00DB76B3" w:rsidP="000A125D">
      <w:pPr>
        <w:rPr>
          <w:rtl/>
        </w:rPr>
      </w:pPr>
      <w:r>
        <w:rPr>
          <w:rtl/>
        </w:rPr>
        <w:t xml:space="preserve">בבקשה, </w:t>
      </w:r>
      <w:bookmarkStart w:id="6299" w:name="_ETM_Q31_393441"/>
      <w:bookmarkEnd w:id="6299"/>
      <w:r>
        <w:rPr>
          <w:rtl/>
        </w:rPr>
        <w:t xml:space="preserve">אדוני, שלוש דקות </w:t>
      </w:r>
      <w:r>
        <w:rPr>
          <w:rFonts w:hint="cs"/>
          <w:rtl/>
        </w:rPr>
        <w:t>ל</w:t>
      </w:r>
      <w:r>
        <w:rPr>
          <w:rtl/>
        </w:rPr>
        <w:t>רשותך.</w:t>
      </w:r>
    </w:p>
    <w:p w:rsidR="00DB76B3" w:rsidRDefault="00DB76B3" w:rsidP="009635F5">
      <w:pPr>
        <w:rPr>
          <w:rtl/>
        </w:rPr>
      </w:pPr>
    </w:p>
    <w:p w:rsidR="00DB76B3" w:rsidRDefault="00DB76B3" w:rsidP="000A125D">
      <w:pPr>
        <w:pStyle w:val="a4"/>
        <w:keepNext/>
        <w:rPr>
          <w:rtl/>
        </w:rPr>
      </w:pPr>
      <w:bookmarkStart w:id="6300" w:name="ET_speaker_6537_5"/>
      <w:r w:rsidRPr="003F5BEC">
        <w:rPr>
          <w:rStyle w:val="TagStyle"/>
          <w:rtl/>
        </w:rPr>
        <w:t xml:space="preserve"> &lt;&lt; דובר &gt;&gt; </w:t>
      </w:r>
      <w:bookmarkStart w:id="6301" w:name="_Toc222828193"/>
      <w:bookmarkStart w:id="6302" w:name="_Toc222830467"/>
      <w:r>
        <w:rPr>
          <w:rtl/>
        </w:rPr>
        <w:t>אושר שקלים (הליכוד):</w:t>
      </w:r>
      <w:bookmarkEnd w:id="6301"/>
      <w:bookmarkEnd w:id="6302"/>
      <w:r w:rsidRPr="003F5BEC">
        <w:rPr>
          <w:rStyle w:val="TagStyle"/>
          <w:rtl/>
        </w:rPr>
        <w:t xml:space="preserve"> &lt;&lt; דובר &gt;&gt;</w:t>
      </w:r>
      <w:r>
        <w:rPr>
          <w:rtl/>
        </w:rPr>
        <w:t xml:space="preserve">  </w:t>
      </w:r>
      <w:bookmarkEnd w:id="6300"/>
    </w:p>
    <w:p w:rsidR="00DB76B3" w:rsidRDefault="00DB76B3" w:rsidP="00C00F2C">
      <w:pPr>
        <w:rPr>
          <w:rtl/>
        </w:rPr>
      </w:pPr>
    </w:p>
    <w:p w:rsidR="00DB76B3" w:rsidRDefault="00DB76B3" w:rsidP="000A125D">
      <w:pPr>
        <w:rPr>
          <w:rtl/>
        </w:rPr>
      </w:pPr>
      <w:bookmarkStart w:id="6303" w:name="_ETM_Q31_396940"/>
      <w:bookmarkEnd w:id="6303"/>
      <w:r>
        <w:rPr>
          <w:rtl/>
        </w:rPr>
        <w:t>טלי</w:t>
      </w:r>
      <w:r>
        <w:rPr>
          <w:rFonts w:hint="cs"/>
          <w:rtl/>
        </w:rPr>
        <w:t>,</w:t>
      </w:r>
      <w:r>
        <w:rPr>
          <w:rtl/>
        </w:rPr>
        <w:t xml:space="preserve"> גם את וגם צגה, אתן לא מבלרוס, </w:t>
      </w:r>
      <w:bookmarkStart w:id="6304" w:name="_ETM_Q31_400794"/>
      <w:bookmarkEnd w:id="6304"/>
      <w:r>
        <w:rPr>
          <w:rtl/>
        </w:rPr>
        <w:t xml:space="preserve">אתן לא </w:t>
      </w:r>
      <w:r>
        <w:rPr>
          <w:rFonts w:hint="cs"/>
          <w:rtl/>
        </w:rPr>
        <w:t>גבוהות</w:t>
      </w:r>
      <w:bookmarkStart w:id="6305" w:name="_ETM_Q31_399471"/>
      <w:bookmarkEnd w:id="6305"/>
      <w:r>
        <w:rPr>
          <w:rtl/>
        </w:rPr>
        <w:t>. לא נורא</w:t>
      </w:r>
      <w:r>
        <w:rPr>
          <w:rFonts w:hint="cs"/>
          <w:rtl/>
        </w:rPr>
        <w:t>,</w:t>
      </w:r>
      <w:r>
        <w:rPr>
          <w:rtl/>
        </w:rPr>
        <w:t xml:space="preserve"> </w:t>
      </w:r>
      <w:bookmarkStart w:id="6306" w:name="_ETM_Q31_405270"/>
      <w:bookmarkEnd w:id="6306"/>
      <w:r>
        <w:rPr>
          <w:rFonts w:hint="cs"/>
          <w:rtl/>
        </w:rPr>
        <w:t>ב</w:t>
      </w:r>
      <w:r>
        <w:rPr>
          <w:rtl/>
        </w:rPr>
        <w:t>י</w:t>
      </w:r>
      <w:bookmarkStart w:id="6307" w:name="_ETM_Q31_402631"/>
      <w:bookmarkEnd w:id="6307"/>
      <w:r>
        <w:rPr>
          <w:rtl/>
        </w:rPr>
        <w:t xml:space="preserve">קום הבא, בפעם הבאה. </w:t>
      </w:r>
      <w:bookmarkStart w:id="6308" w:name="_ETM_Q31_406243"/>
      <w:bookmarkEnd w:id="6308"/>
    </w:p>
    <w:p w:rsidR="00DB76B3" w:rsidRDefault="00DB76B3" w:rsidP="000A125D">
      <w:pPr>
        <w:rPr>
          <w:rtl/>
        </w:rPr>
      </w:pPr>
      <w:bookmarkStart w:id="6309" w:name="_ETM_Q31_406288"/>
      <w:bookmarkEnd w:id="6309"/>
    </w:p>
    <w:p w:rsidR="00DB76B3" w:rsidRDefault="00DB76B3" w:rsidP="000A125D">
      <w:pPr>
        <w:rPr>
          <w:rtl/>
        </w:rPr>
      </w:pPr>
      <w:bookmarkStart w:id="6310" w:name="_ETM_Q31_406428"/>
      <w:bookmarkStart w:id="6311" w:name="_ETM_Q31_406476"/>
      <w:bookmarkStart w:id="6312" w:name="_ETM_Q31_409139"/>
      <w:bookmarkEnd w:id="6310"/>
      <w:bookmarkEnd w:id="6311"/>
      <w:bookmarkEnd w:id="6312"/>
      <w:r>
        <w:rPr>
          <w:rtl/>
        </w:rPr>
        <w:t>אדוני היושב</w:t>
      </w:r>
      <w:r>
        <w:rPr>
          <w:rFonts w:hint="cs"/>
          <w:rtl/>
        </w:rPr>
        <w:t>-</w:t>
      </w:r>
      <w:r>
        <w:rPr>
          <w:rtl/>
        </w:rPr>
        <w:t xml:space="preserve">ראש, חברי הכנסת, לוסי חנטריש מכה שנית. כפי </w:t>
      </w:r>
      <w:bookmarkStart w:id="6313" w:name="_ETM_Q31_413827"/>
      <w:bookmarkEnd w:id="6313"/>
      <w:r>
        <w:rPr>
          <w:rtl/>
        </w:rPr>
        <w:t xml:space="preserve">שאמרתי בנאומי הקודם, חנטריש זה בלוף, ובלוף אחד גדול זה </w:t>
      </w:r>
      <w:bookmarkStart w:id="6314" w:name="_ETM_Q31_418515"/>
      <w:bookmarkEnd w:id="6314"/>
      <w:r>
        <w:rPr>
          <w:rtl/>
        </w:rPr>
        <w:t>מה שאת, הגברת לוסי</w:t>
      </w:r>
      <w:r>
        <w:rPr>
          <w:rFonts w:hint="cs"/>
          <w:rtl/>
        </w:rPr>
        <w:t>.</w:t>
      </w:r>
      <w:r>
        <w:rPr>
          <w:rtl/>
        </w:rPr>
        <w:t xml:space="preserve"> הבלוף הזה ששוב מתפוצץ לנו על </w:t>
      </w:r>
      <w:bookmarkStart w:id="6315" w:name="_ETM_Q31_423203"/>
      <w:bookmarkEnd w:id="6315"/>
      <w:r>
        <w:rPr>
          <w:rtl/>
        </w:rPr>
        <w:t>המסך</w:t>
      </w:r>
      <w:r>
        <w:rPr>
          <w:rFonts w:hint="cs"/>
          <w:rtl/>
        </w:rPr>
        <w:t>,</w:t>
      </w:r>
      <w:r>
        <w:rPr>
          <w:rtl/>
        </w:rPr>
        <w:t xml:space="preserve"> עם מלוא השנאה וכפיות הטובה שלה כלפי עם ישראל </w:t>
      </w:r>
      <w:bookmarkStart w:id="6316" w:name="_ETM_Q31_427891"/>
      <w:bookmarkEnd w:id="6316"/>
      <w:r>
        <w:rPr>
          <w:rtl/>
        </w:rPr>
        <w:t xml:space="preserve">ומדינת ישראל. </w:t>
      </w:r>
      <w:bookmarkStart w:id="6317" w:name="_ETM_Q31_432839"/>
      <w:bookmarkStart w:id="6318" w:name="_ETM_Q31_437276"/>
      <w:bookmarkStart w:id="6319" w:name="_ETM_Q31_437303"/>
      <w:bookmarkStart w:id="6320" w:name="_ETM_Q31_437443"/>
      <w:bookmarkStart w:id="6321" w:name="_ETM_Q31_437515"/>
      <w:bookmarkEnd w:id="6317"/>
      <w:bookmarkEnd w:id="6318"/>
      <w:bookmarkEnd w:id="6319"/>
      <w:bookmarkEnd w:id="6320"/>
      <w:bookmarkEnd w:id="6321"/>
      <w:r>
        <w:rPr>
          <w:rtl/>
        </w:rPr>
        <w:t xml:space="preserve">אתמול שוב הפציעה </w:t>
      </w:r>
      <w:r>
        <w:rPr>
          <w:rFonts w:hint="cs"/>
          <w:rtl/>
        </w:rPr>
        <w:t xml:space="preserve">על </w:t>
      </w:r>
      <w:r>
        <w:rPr>
          <w:rtl/>
        </w:rPr>
        <w:t xml:space="preserve">המסך ומטיפה לנו מוסר על בריונות, על </w:t>
      </w:r>
      <w:bookmarkStart w:id="6322" w:name="_ETM_Q31_437820"/>
      <w:bookmarkEnd w:id="6322"/>
      <w:r>
        <w:rPr>
          <w:rtl/>
        </w:rPr>
        <w:t>פשע, על שלטון החוק</w:t>
      </w:r>
      <w:r>
        <w:rPr>
          <w:rFonts w:hint="cs"/>
          <w:rtl/>
        </w:rPr>
        <w:t>,</w:t>
      </w:r>
      <w:r>
        <w:rPr>
          <w:rtl/>
        </w:rPr>
        <w:t xml:space="preserve"> ועל כך שהממשלה, לטענתה</w:t>
      </w:r>
      <w:r>
        <w:rPr>
          <w:rFonts w:hint="cs"/>
          <w:rtl/>
        </w:rPr>
        <w:t>,</w:t>
      </w:r>
      <w:r>
        <w:rPr>
          <w:rtl/>
        </w:rPr>
        <w:t xml:space="preserve"> מעודדת את </w:t>
      </w:r>
      <w:bookmarkStart w:id="6323" w:name="_ETM_Q31_442802"/>
      <w:bookmarkEnd w:id="6323"/>
      <w:r>
        <w:rPr>
          <w:rtl/>
        </w:rPr>
        <w:t xml:space="preserve">הבריונות. </w:t>
      </w:r>
    </w:p>
    <w:p w:rsidR="00DB76B3" w:rsidRDefault="00DB76B3" w:rsidP="000A125D">
      <w:pPr>
        <w:rPr>
          <w:rtl/>
        </w:rPr>
      </w:pPr>
    </w:p>
    <w:p w:rsidR="00DB76B3" w:rsidRDefault="00DB76B3" w:rsidP="000A125D">
      <w:pPr>
        <w:rPr>
          <w:rtl/>
        </w:rPr>
      </w:pPr>
      <w:r>
        <w:rPr>
          <w:rtl/>
        </w:rPr>
        <w:t>תגידי לי, גב</w:t>
      </w:r>
      <w:r>
        <w:rPr>
          <w:rFonts w:hint="cs"/>
          <w:rtl/>
        </w:rPr>
        <w:t>'</w:t>
      </w:r>
      <w:r>
        <w:rPr>
          <w:rtl/>
        </w:rPr>
        <w:t xml:space="preserve"> חנטריש, איפה היית כאשר </w:t>
      </w:r>
      <w:r>
        <w:rPr>
          <w:rFonts w:hint="cs"/>
          <w:rtl/>
        </w:rPr>
        <w:t>ה</w:t>
      </w:r>
      <w:r>
        <w:rPr>
          <w:rtl/>
        </w:rPr>
        <w:t>מון מוס</w:t>
      </w:r>
      <w:r>
        <w:rPr>
          <w:rFonts w:hint="cs"/>
          <w:rtl/>
        </w:rPr>
        <w:t>ת</w:t>
      </w:r>
      <w:r>
        <w:rPr>
          <w:rtl/>
        </w:rPr>
        <w:t xml:space="preserve"> </w:t>
      </w:r>
      <w:bookmarkStart w:id="6324" w:name="_ETM_Q31_447784"/>
      <w:bookmarkEnd w:id="6324"/>
      <w:r>
        <w:rPr>
          <w:rtl/>
        </w:rPr>
        <w:t>צב</w:t>
      </w:r>
      <w:r>
        <w:rPr>
          <w:rFonts w:hint="cs"/>
          <w:rtl/>
        </w:rPr>
        <w:t>א</w:t>
      </w:r>
      <w:bookmarkStart w:id="6325" w:name="_ETM_Q31_451051"/>
      <w:bookmarkEnd w:id="6325"/>
      <w:r>
        <w:rPr>
          <w:rtl/>
        </w:rPr>
        <w:t xml:space="preserve"> </w:t>
      </w:r>
      <w:r>
        <w:rPr>
          <w:rFonts w:hint="cs"/>
          <w:rtl/>
        </w:rPr>
        <w:t>ע</w:t>
      </w:r>
      <w:r>
        <w:rPr>
          <w:rtl/>
        </w:rPr>
        <w:t>ל</w:t>
      </w:r>
      <w:r>
        <w:rPr>
          <w:rFonts w:hint="cs"/>
          <w:rtl/>
        </w:rPr>
        <w:t xml:space="preserve"> ה</w:t>
      </w:r>
      <w:r>
        <w:rPr>
          <w:rtl/>
        </w:rPr>
        <w:t xml:space="preserve">מספרה של שרה נתניהו? האם גינית את המסית והמדיח </w:t>
      </w:r>
      <w:bookmarkStart w:id="6326" w:name="_ETM_Q31_452766"/>
      <w:bookmarkEnd w:id="6326"/>
      <w:r>
        <w:rPr>
          <w:rtl/>
        </w:rPr>
        <w:t>יאיר גולן, שהצטלם ל</w:t>
      </w:r>
      <w:r>
        <w:rPr>
          <w:rFonts w:hint="cs"/>
          <w:rtl/>
        </w:rPr>
        <w:t>ראווה</w:t>
      </w:r>
      <w:r>
        <w:rPr>
          <w:rtl/>
        </w:rPr>
        <w:t xml:space="preserve"> בעודו מטיל אימה יחד עם הבר</w:t>
      </w:r>
      <w:r>
        <w:rPr>
          <w:rFonts w:hint="cs"/>
          <w:rtl/>
        </w:rPr>
        <w:t>י</w:t>
      </w:r>
      <w:r>
        <w:rPr>
          <w:rtl/>
        </w:rPr>
        <w:t xml:space="preserve">ונים </w:t>
      </w:r>
      <w:bookmarkStart w:id="6327" w:name="_ETM_Q31_457748"/>
      <w:bookmarkEnd w:id="6327"/>
      <w:r>
        <w:rPr>
          <w:rtl/>
        </w:rPr>
        <w:t>שנכחו במקום</w:t>
      </w:r>
      <w:r>
        <w:rPr>
          <w:rFonts w:hint="cs"/>
          <w:rtl/>
        </w:rPr>
        <w:t>,</w:t>
      </w:r>
      <w:r>
        <w:rPr>
          <w:rtl/>
        </w:rPr>
        <w:t xml:space="preserve"> </w:t>
      </w:r>
      <w:bookmarkStart w:id="6328" w:name="_ETM_Q31_463329"/>
      <w:bookmarkEnd w:id="6328"/>
      <w:r>
        <w:rPr>
          <w:rtl/>
        </w:rPr>
        <w:t>עד שכוחות מיוחדים הגיעו לחלץ אותה</w:t>
      </w:r>
      <w:r>
        <w:rPr>
          <w:rFonts w:hint="cs"/>
          <w:rtl/>
        </w:rPr>
        <w:t>?</w:t>
      </w:r>
      <w:r>
        <w:rPr>
          <w:rtl/>
        </w:rPr>
        <w:t xml:space="preserve"> איפה היית, גב</w:t>
      </w:r>
      <w:r>
        <w:rPr>
          <w:rFonts w:hint="cs"/>
          <w:rtl/>
        </w:rPr>
        <w:t>'</w:t>
      </w:r>
      <w:r>
        <w:rPr>
          <w:rtl/>
        </w:rPr>
        <w:t xml:space="preserve"> </w:t>
      </w:r>
      <w:bookmarkStart w:id="6329" w:name="_ETM_Q31_468514"/>
      <w:bookmarkEnd w:id="6329"/>
      <w:r>
        <w:rPr>
          <w:rtl/>
        </w:rPr>
        <w:t xml:space="preserve">לוסי חנטריש, כאשר חסמו את דלת ביתה של חברתנו טלי </w:t>
      </w:r>
      <w:bookmarkStart w:id="6330" w:name="_ETM_Q31_473699"/>
      <w:bookmarkEnd w:id="6330"/>
      <w:r>
        <w:rPr>
          <w:rtl/>
        </w:rPr>
        <w:t xml:space="preserve">גוטליב, והפריעו לבתה הקטנה שהיא בעלת צרכים </w:t>
      </w:r>
      <w:r>
        <w:rPr>
          <w:rFonts w:hint="cs"/>
          <w:rtl/>
        </w:rPr>
        <w:t>מיוחדי</w:t>
      </w:r>
      <w:r>
        <w:rPr>
          <w:rFonts w:hint="eastAsia"/>
          <w:rtl/>
        </w:rPr>
        <w:t>ם</w:t>
      </w:r>
      <w:r>
        <w:rPr>
          <w:rFonts w:hint="cs"/>
          <w:rtl/>
        </w:rPr>
        <w:t>?</w:t>
      </w:r>
      <w:bookmarkStart w:id="6331" w:name="_ETM_Q31_484241"/>
      <w:bookmarkEnd w:id="6331"/>
      <w:r>
        <w:rPr>
          <w:rtl/>
        </w:rPr>
        <w:t xml:space="preserve"> טלי, סליחה </w:t>
      </w:r>
      <w:bookmarkStart w:id="6332" w:name="_ETM_Q31_478884"/>
      <w:bookmarkEnd w:id="6332"/>
      <w:r>
        <w:rPr>
          <w:rtl/>
        </w:rPr>
        <w:t>שאני משתמש בדוגמה שלך, אבל את אחות על מלא</w:t>
      </w:r>
      <w:r>
        <w:rPr>
          <w:rFonts w:hint="cs"/>
          <w:rtl/>
        </w:rPr>
        <w:t xml:space="preserve"> </w:t>
      </w:r>
      <w:r>
        <w:rPr>
          <w:rtl/>
        </w:rPr>
        <w:t xml:space="preserve">– </w:t>
      </w:r>
      <w:bookmarkStart w:id="6333" w:name="_ETM_Q31_484959"/>
      <w:bookmarkEnd w:id="6333"/>
      <w:r>
        <w:rPr>
          <w:rtl/>
        </w:rPr>
        <w:t xml:space="preserve">האם גם אז גינית את </w:t>
      </w:r>
      <w:r>
        <w:rPr>
          <w:rFonts w:hint="cs"/>
          <w:rtl/>
        </w:rPr>
        <w:t>הבריונים</w:t>
      </w:r>
      <w:r>
        <w:rPr>
          <w:rtl/>
        </w:rPr>
        <w:t xml:space="preserve">? </w:t>
      </w:r>
    </w:p>
    <w:p w:rsidR="00DB76B3" w:rsidRDefault="00DB76B3" w:rsidP="009635F5">
      <w:pPr>
        <w:rPr>
          <w:rtl/>
        </w:rPr>
      </w:pPr>
      <w:bookmarkStart w:id="6334" w:name="_ETM_Q31_64279"/>
      <w:bookmarkStart w:id="6335" w:name="_ETM_Q31_64311"/>
      <w:bookmarkStart w:id="6336" w:name="_ETM_Q31_64471"/>
      <w:bookmarkStart w:id="6337" w:name="_ETM_Q31_64523"/>
      <w:bookmarkEnd w:id="6334"/>
      <w:bookmarkEnd w:id="6335"/>
      <w:bookmarkEnd w:id="6336"/>
      <w:bookmarkEnd w:id="6337"/>
    </w:p>
    <w:p w:rsidR="00DB76B3" w:rsidRDefault="00DB76B3" w:rsidP="000A125D">
      <w:pPr>
        <w:pStyle w:val="af6"/>
        <w:keepNext/>
        <w:rPr>
          <w:rtl/>
        </w:rPr>
      </w:pPr>
      <w:r w:rsidRPr="003F5BEC">
        <w:rPr>
          <w:rStyle w:val="TagStyle"/>
          <w:rtl/>
        </w:rPr>
        <w:t xml:space="preserve"> &lt;&lt; יור &gt;&gt; </w:t>
      </w:r>
      <w:r>
        <w:rPr>
          <w:rtl/>
        </w:rPr>
        <w:t>היו"ר יעקב מרגי:</w:t>
      </w:r>
      <w:r w:rsidRPr="003F5BE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338" w:name="_ETM_Q31_67017"/>
      <w:bookmarkEnd w:id="6338"/>
      <w:r>
        <w:rPr>
          <w:rtl/>
        </w:rPr>
        <w:t>כולנו יצורים</w:t>
      </w:r>
      <w:bookmarkStart w:id="6339" w:name="_ETM_Q31_487760"/>
      <w:bookmarkEnd w:id="6339"/>
      <w:r>
        <w:rPr>
          <w:rFonts w:hint="cs"/>
          <w:rtl/>
        </w:rPr>
        <w:t xml:space="preserve"> </w:t>
      </w:r>
      <w:r>
        <w:rPr>
          <w:rtl/>
        </w:rPr>
        <w:t>מוגבלים.</w:t>
      </w:r>
    </w:p>
    <w:p w:rsidR="00DB76B3" w:rsidRDefault="00DB76B3" w:rsidP="009635F5">
      <w:pPr>
        <w:rPr>
          <w:rtl/>
        </w:rPr>
      </w:pPr>
    </w:p>
    <w:p w:rsidR="00DB76B3" w:rsidRDefault="00DB76B3" w:rsidP="000A125D">
      <w:pPr>
        <w:pStyle w:val="-"/>
        <w:keepNext/>
        <w:rPr>
          <w:rtl/>
        </w:rPr>
      </w:pPr>
      <w:bookmarkStart w:id="6340" w:name="ET_speakercontinue_6537_6"/>
      <w:r w:rsidRPr="003F5BEC">
        <w:rPr>
          <w:rStyle w:val="TagStyle"/>
          <w:rtl/>
        </w:rPr>
        <w:t xml:space="preserve"> &lt;&lt; דובר_המשך &gt;&gt; </w:t>
      </w:r>
      <w:r>
        <w:rPr>
          <w:rtl/>
        </w:rPr>
        <w:t>אושר שקלים (הליכוד):</w:t>
      </w:r>
      <w:r w:rsidRPr="003F5BEC">
        <w:rPr>
          <w:rStyle w:val="TagStyle"/>
          <w:rtl/>
        </w:rPr>
        <w:t xml:space="preserve"> &lt;&lt; דובר_המשך &gt;&gt;</w:t>
      </w:r>
      <w:r>
        <w:rPr>
          <w:rtl/>
        </w:rPr>
        <w:t xml:space="preserve">  </w:t>
      </w:r>
      <w:bookmarkEnd w:id="6340"/>
    </w:p>
    <w:p w:rsidR="00DB76B3" w:rsidRDefault="00DB76B3" w:rsidP="00C00F2C">
      <w:pPr>
        <w:rPr>
          <w:rtl/>
        </w:rPr>
      </w:pPr>
    </w:p>
    <w:p w:rsidR="00DB76B3" w:rsidRDefault="00DB76B3" w:rsidP="000A125D">
      <w:pPr>
        <w:rPr>
          <w:rtl/>
        </w:rPr>
      </w:pPr>
      <w:bookmarkStart w:id="6341" w:name="_ETM_Q31_488959"/>
      <w:bookmarkStart w:id="6342" w:name="_ETM_Q31_481330"/>
      <w:bookmarkEnd w:id="6341"/>
      <w:bookmarkEnd w:id="6342"/>
      <w:r>
        <w:rPr>
          <w:rtl/>
        </w:rPr>
        <w:t xml:space="preserve">איפה היית כאשר רדפו אחרי הילדים של השר </w:t>
      </w:r>
      <w:r>
        <w:rPr>
          <w:rFonts w:hint="cs"/>
          <w:rtl/>
        </w:rPr>
        <w:t>עמיחי</w:t>
      </w:r>
      <w:r>
        <w:rPr>
          <w:rtl/>
        </w:rPr>
        <w:t xml:space="preserve"> שיקלי, </w:t>
      </w:r>
      <w:bookmarkStart w:id="6343" w:name="_ETM_Q31_493071"/>
      <w:bookmarkEnd w:id="6343"/>
      <w:r>
        <w:rPr>
          <w:rtl/>
        </w:rPr>
        <w:t>או שניפצו את שמשת הרכב של אימא ושלושת ילדיה בצומת</w:t>
      </w:r>
      <w:r>
        <w:rPr>
          <w:rFonts w:hint="cs"/>
          <w:rtl/>
        </w:rPr>
        <w:t>?</w:t>
      </w:r>
      <w:r>
        <w:rPr>
          <w:rtl/>
        </w:rPr>
        <w:t xml:space="preserve"> </w:t>
      </w:r>
      <w:bookmarkStart w:id="6344" w:name="_ETM_Q31_497184"/>
      <w:bookmarkEnd w:id="6344"/>
      <w:r>
        <w:rPr>
          <w:rtl/>
        </w:rPr>
        <w:t xml:space="preserve">איפה </w:t>
      </w:r>
      <w:r>
        <w:rPr>
          <w:rFonts w:hint="cs"/>
          <w:rtl/>
        </w:rPr>
        <w:t>היית</w:t>
      </w:r>
      <w:r>
        <w:rPr>
          <w:rtl/>
        </w:rPr>
        <w:t xml:space="preserve"> כאשר ירו </w:t>
      </w:r>
      <w:r>
        <w:rPr>
          <w:rFonts w:hint="cs"/>
          <w:rtl/>
        </w:rPr>
        <w:t>פצצות</w:t>
      </w:r>
      <w:r>
        <w:rPr>
          <w:rtl/>
        </w:rPr>
        <w:t xml:space="preserve"> תאורה שהתלקחו על בית ראש </w:t>
      </w:r>
      <w:bookmarkStart w:id="6345" w:name="_ETM_Q31_501297"/>
      <w:bookmarkEnd w:id="6345"/>
      <w:r>
        <w:rPr>
          <w:rtl/>
        </w:rPr>
        <w:t xml:space="preserve">הממשלה? </w:t>
      </w:r>
      <w:bookmarkStart w:id="6346" w:name="_ETM_Q31_506390"/>
      <w:bookmarkEnd w:id="6346"/>
    </w:p>
    <w:p w:rsidR="00DB76B3" w:rsidRDefault="00DB76B3" w:rsidP="000A125D">
      <w:pPr>
        <w:rPr>
          <w:rtl/>
        </w:rPr>
      </w:pPr>
      <w:bookmarkStart w:id="6347" w:name="_ETM_Q31_505950"/>
      <w:bookmarkStart w:id="6348" w:name="_ETM_Q31_506010"/>
      <w:bookmarkEnd w:id="6347"/>
      <w:bookmarkEnd w:id="6348"/>
    </w:p>
    <w:p w:rsidR="00DB76B3" w:rsidRDefault="00DB76B3" w:rsidP="000A125D">
      <w:pPr>
        <w:rPr>
          <w:rtl/>
        </w:rPr>
      </w:pPr>
      <w:bookmarkStart w:id="6349" w:name="_ETM_Q31_506118"/>
      <w:bookmarkStart w:id="6350" w:name="_ETM_Q31_506144"/>
      <w:bookmarkEnd w:id="6349"/>
      <w:bookmarkEnd w:id="6350"/>
      <w:r>
        <w:rPr>
          <w:rtl/>
        </w:rPr>
        <w:t>אני רוצה להגיד לך, גב</w:t>
      </w:r>
      <w:r>
        <w:rPr>
          <w:rFonts w:hint="cs"/>
          <w:rtl/>
        </w:rPr>
        <w:t>'</w:t>
      </w:r>
      <w:r>
        <w:rPr>
          <w:rtl/>
        </w:rPr>
        <w:t xml:space="preserve"> חנטריש, אני גאה להיות </w:t>
      </w:r>
      <w:bookmarkStart w:id="6351" w:name="_ETM_Q31_510719"/>
      <w:bookmarkEnd w:id="6351"/>
      <w:r>
        <w:rPr>
          <w:rtl/>
        </w:rPr>
        <w:t xml:space="preserve">איש ליכוד תחת ראש הממשלה נתניהו, מנהיג שספג הכי הרבה </w:t>
      </w:r>
      <w:bookmarkStart w:id="6352" w:name="_ETM_Q31_515049"/>
      <w:bookmarkEnd w:id="6352"/>
      <w:r>
        <w:rPr>
          <w:rtl/>
        </w:rPr>
        <w:t xml:space="preserve">בוז, שנאה והסתה ממחנה שאת משתייכת אליו ומהעם המומצא שאת </w:t>
      </w:r>
      <w:bookmarkStart w:id="6353" w:name="_ETM_Q31_519379"/>
      <w:bookmarkEnd w:id="6353"/>
      <w:r>
        <w:rPr>
          <w:rtl/>
        </w:rPr>
        <w:t xml:space="preserve">חפצה ביקרו. </w:t>
      </w:r>
      <w:bookmarkStart w:id="6354" w:name="_ETM_Q31_523970"/>
      <w:bookmarkEnd w:id="6354"/>
      <w:r>
        <w:rPr>
          <w:rtl/>
        </w:rPr>
        <w:t>נתניהו מעולם לא הסית כנגד השמאל ותמיד פעל לחבר ולש</w:t>
      </w:r>
      <w:r>
        <w:rPr>
          <w:rFonts w:hint="cs"/>
          <w:rtl/>
        </w:rPr>
        <w:t>א</w:t>
      </w:r>
      <w:r>
        <w:rPr>
          <w:rtl/>
        </w:rPr>
        <w:t xml:space="preserve">וף </w:t>
      </w:r>
      <w:bookmarkStart w:id="6355" w:name="_ETM_Q31_528216"/>
      <w:bookmarkEnd w:id="6355"/>
      <w:r>
        <w:rPr>
          <w:rtl/>
        </w:rPr>
        <w:t>לאחדות, ולא תמצא</w:t>
      </w:r>
      <w:r>
        <w:rPr>
          <w:rFonts w:hint="cs"/>
          <w:rtl/>
        </w:rPr>
        <w:t>ו</w:t>
      </w:r>
      <w:r>
        <w:rPr>
          <w:rtl/>
        </w:rPr>
        <w:t xml:space="preserve"> אפילו משפט אחד של הסתה ממנו, אפילו </w:t>
      </w:r>
      <w:bookmarkStart w:id="6356" w:name="_ETM_Q31_532462"/>
      <w:bookmarkEnd w:id="6356"/>
      <w:r>
        <w:rPr>
          <w:rtl/>
        </w:rPr>
        <w:t xml:space="preserve">אחד. </w:t>
      </w:r>
      <w:bookmarkStart w:id="6357" w:name="_ETM_Q31_537488"/>
      <w:bookmarkEnd w:id="6357"/>
    </w:p>
    <w:p w:rsidR="00DB76B3" w:rsidRDefault="00DB76B3" w:rsidP="000A125D">
      <w:pPr>
        <w:rPr>
          <w:rtl/>
        </w:rPr>
      </w:pPr>
      <w:bookmarkStart w:id="6358" w:name="_ETM_Q31_540869"/>
      <w:bookmarkStart w:id="6359" w:name="_ETM_Q31_540947"/>
      <w:bookmarkEnd w:id="6358"/>
      <w:bookmarkEnd w:id="6359"/>
    </w:p>
    <w:p w:rsidR="00DB76B3" w:rsidRDefault="00DB76B3" w:rsidP="000A125D">
      <w:pPr>
        <w:rPr>
          <w:rtl/>
        </w:rPr>
      </w:pPr>
      <w:bookmarkStart w:id="6360" w:name="_ETM_Q31_540990"/>
      <w:bookmarkStart w:id="6361" w:name="_ETM_Q31_541053"/>
      <w:bookmarkEnd w:id="6360"/>
      <w:bookmarkEnd w:id="6361"/>
      <w:r>
        <w:rPr>
          <w:rtl/>
        </w:rPr>
        <w:t>אם כבר מדברים על העם המומצא</w:t>
      </w:r>
      <w:r>
        <w:rPr>
          <w:rFonts w:hint="cs"/>
          <w:rtl/>
        </w:rPr>
        <w:t>,</w:t>
      </w:r>
      <w:r>
        <w:rPr>
          <w:rtl/>
        </w:rPr>
        <w:t xml:space="preserve"> הפלסטיני, אז קחי בחשבון </w:t>
      </w:r>
      <w:bookmarkStart w:id="6362" w:name="_ETM_Q31_543271"/>
      <w:bookmarkEnd w:id="6362"/>
      <w:r>
        <w:rPr>
          <w:rtl/>
        </w:rPr>
        <w:t>שאת וחברך מר סולימאן מס</w:t>
      </w:r>
      <w:r>
        <w:rPr>
          <w:rFonts w:hint="cs"/>
          <w:rtl/>
        </w:rPr>
        <w:t>ו</w:t>
      </w:r>
      <w:r>
        <w:rPr>
          <w:rtl/>
        </w:rPr>
        <w:t xml:space="preserve">ודה צריכים להיזהר בלשונכם. הפסקנו לשתוק </w:t>
      </w:r>
      <w:bookmarkStart w:id="6363" w:name="_ETM_Q31_549053"/>
      <w:bookmarkEnd w:id="6363"/>
      <w:r>
        <w:rPr>
          <w:rtl/>
        </w:rPr>
        <w:t xml:space="preserve">ולהכיל את </w:t>
      </w:r>
      <w:r>
        <w:rPr>
          <w:rFonts w:hint="cs"/>
          <w:rtl/>
        </w:rPr>
        <w:t>ה</w:t>
      </w:r>
      <w:r>
        <w:rPr>
          <w:rtl/>
        </w:rPr>
        <w:t xml:space="preserve">טפות המוסר הצבועות שלכם, ומי שיסית, כמו חברך </w:t>
      </w:r>
      <w:bookmarkStart w:id="6364" w:name="_ETM_Q31_554835"/>
      <w:bookmarkEnd w:id="6364"/>
      <w:r>
        <w:rPr>
          <w:rtl/>
        </w:rPr>
        <w:t>למקצוע ולעם המומצא אדון מסוודה, ייתן את הדין</w:t>
      </w:r>
      <w:r>
        <w:rPr>
          <w:rFonts w:hint="cs"/>
          <w:rtl/>
        </w:rPr>
        <w:t>.</w:t>
      </w:r>
      <w:r>
        <w:rPr>
          <w:rtl/>
        </w:rPr>
        <w:t xml:space="preserve"> כפי שעשיתי </w:t>
      </w:r>
      <w:bookmarkStart w:id="6365" w:name="_ETM_Q31_560617"/>
      <w:bookmarkEnd w:id="6365"/>
      <w:r>
        <w:rPr>
          <w:rtl/>
        </w:rPr>
        <w:t>כשהגשתי נגדו תלונה במשטרה על הסתה לרצח וטרור</w:t>
      </w:r>
      <w:r>
        <w:rPr>
          <w:rFonts w:hint="cs"/>
          <w:rtl/>
        </w:rPr>
        <w:t>.</w:t>
      </w:r>
    </w:p>
    <w:p w:rsidR="00DB76B3" w:rsidRDefault="00DB76B3" w:rsidP="000A125D">
      <w:pPr>
        <w:rPr>
          <w:rtl/>
        </w:rPr>
      </w:pPr>
      <w:bookmarkStart w:id="6366" w:name="_ETM_Q31_569581"/>
      <w:bookmarkStart w:id="6367" w:name="_ETM_Q31_569626"/>
      <w:bookmarkEnd w:id="6366"/>
      <w:bookmarkEnd w:id="6367"/>
    </w:p>
    <w:p w:rsidR="00DB76B3" w:rsidRDefault="00DB76B3" w:rsidP="000A125D">
      <w:pPr>
        <w:rPr>
          <w:rtl/>
        </w:rPr>
      </w:pPr>
      <w:bookmarkStart w:id="6368" w:name="_ETM_Q31_569717"/>
      <w:bookmarkStart w:id="6369" w:name="_ETM_Q31_569762"/>
      <w:bookmarkStart w:id="6370" w:name="_ETM_Q31_566839"/>
      <w:bookmarkEnd w:id="6368"/>
      <w:bookmarkEnd w:id="6369"/>
      <w:bookmarkEnd w:id="6370"/>
      <w:r>
        <w:rPr>
          <w:rtl/>
        </w:rPr>
        <w:t>גב</w:t>
      </w:r>
      <w:r>
        <w:rPr>
          <w:rFonts w:hint="cs"/>
          <w:rtl/>
        </w:rPr>
        <w:t>'</w:t>
      </w:r>
      <w:r>
        <w:rPr>
          <w:rtl/>
        </w:rPr>
        <w:t xml:space="preserve"> חנטריש, אתם א</w:t>
      </w:r>
      <w:r>
        <w:rPr>
          <w:rFonts w:hint="cs"/>
          <w:rtl/>
        </w:rPr>
        <w:t>ו</w:t>
      </w:r>
      <w:r>
        <w:rPr>
          <w:rtl/>
        </w:rPr>
        <w:t>מנם אזרחים שוו</w:t>
      </w:r>
      <w:r>
        <w:rPr>
          <w:rFonts w:hint="cs"/>
          <w:rtl/>
        </w:rPr>
        <w:t>י</w:t>
      </w:r>
      <w:r>
        <w:rPr>
          <w:rtl/>
        </w:rPr>
        <w:t xml:space="preserve"> זכויות במדינת היהודים, </w:t>
      </w:r>
      <w:bookmarkStart w:id="6371" w:name="_ETM_Q31_571522"/>
      <w:bookmarkEnd w:id="6371"/>
      <w:r>
        <w:rPr>
          <w:rtl/>
        </w:rPr>
        <w:t xml:space="preserve">אך אין לכם זכויות לאומיות. אם אתם מתיימרים לייצג עם </w:t>
      </w:r>
      <w:bookmarkStart w:id="6372" w:name="_ETM_Q31_576206"/>
      <w:bookmarkEnd w:id="6372"/>
      <w:r>
        <w:rPr>
          <w:rtl/>
        </w:rPr>
        <w:t>שטובח, תוקף ומנהל נגדנו מאבק לאומי</w:t>
      </w:r>
      <w:r>
        <w:rPr>
          <w:rFonts w:hint="cs"/>
          <w:rtl/>
        </w:rPr>
        <w:t xml:space="preserve"> - -</w:t>
      </w:r>
    </w:p>
    <w:p w:rsidR="00DB76B3" w:rsidRDefault="00DB76B3" w:rsidP="000A125D">
      <w:pPr>
        <w:rPr>
          <w:rtl/>
        </w:rPr>
      </w:pPr>
    </w:p>
    <w:p w:rsidR="00DB76B3" w:rsidRDefault="00DB76B3" w:rsidP="000A125D">
      <w:pPr>
        <w:pStyle w:val="af6"/>
        <w:keepNext/>
        <w:rPr>
          <w:rtl/>
        </w:rPr>
      </w:pPr>
      <w:bookmarkStart w:id="6373" w:name="ET_yor_6688_71"/>
      <w:r w:rsidRPr="008A7B7A">
        <w:rPr>
          <w:rStyle w:val="TagStyle"/>
          <w:rtl/>
        </w:rPr>
        <w:t xml:space="preserve"> &lt;&lt; יור &gt;&gt; </w:t>
      </w:r>
      <w:r>
        <w:rPr>
          <w:rtl/>
        </w:rPr>
        <w:t>היו"ר יעקב מרגי:</w:t>
      </w:r>
      <w:r w:rsidRPr="008A7B7A">
        <w:rPr>
          <w:rStyle w:val="TagStyle"/>
          <w:rtl/>
        </w:rPr>
        <w:t xml:space="preserve"> &lt;&lt; יור &gt;&gt;</w:t>
      </w:r>
      <w:r>
        <w:rPr>
          <w:rtl/>
        </w:rPr>
        <w:t xml:space="preserve">  </w:t>
      </w:r>
      <w:bookmarkEnd w:id="6373"/>
    </w:p>
    <w:p w:rsidR="00DB76B3" w:rsidRDefault="00DB76B3" w:rsidP="00C00F2C">
      <w:pPr>
        <w:rPr>
          <w:rtl/>
        </w:rPr>
      </w:pPr>
    </w:p>
    <w:p w:rsidR="00DB76B3" w:rsidRDefault="00DB76B3" w:rsidP="000A125D">
      <w:pPr>
        <w:rPr>
          <w:rtl/>
        </w:rPr>
      </w:pPr>
      <w:bookmarkStart w:id="6374" w:name="_ETM_Q31_578840"/>
      <w:bookmarkEnd w:id="6374"/>
      <w:r>
        <w:rPr>
          <w:rtl/>
        </w:rPr>
        <w:t>תודה</w:t>
      </w:r>
      <w:r>
        <w:rPr>
          <w:rFonts w:hint="cs"/>
          <w:rtl/>
        </w:rPr>
        <w:t>.</w:t>
      </w:r>
      <w:r>
        <w:rPr>
          <w:rtl/>
        </w:rPr>
        <w:t xml:space="preserve"> נא לסיים. </w:t>
      </w:r>
      <w:bookmarkStart w:id="6375" w:name="_ETM_Q31_584589"/>
      <w:bookmarkEnd w:id="6375"/>
    </w:p>
    <w:p w:rsidR="00DB76B3" w:rsidRDefault="00DB76B3" w:rsidP="000A125D">
      <w:pPr>
        <w:rPr>
          <w:rtl/>
          <w:lang w:eastAsia="he-IL"/>
        </w:rPr>
      </w:pPr>
      <w:bookmarkStart w:id="6376" w:name="_ETM_Q31_584628"/>
      <w:bookmarkEnd w:id="6376"/>
    </w:p>
    <w:p w:rsidR="00DB76B3" w:rsidRDefault="00DB76B3" w:rsidP="000A125D">
      <w:pPr>
        <w:pStyle w:val="-"/>
        <w:keepNext/>
        <w:rPr>
          <w:rtl/>
        </w:rPr>
      </w:pPr>
      <w:bookmarkStart w:id="6377" w:name="ET_speakercontinue_6537_76"/>
      <w:r w:rsidRPr="008A7B7A">
        <w:rPr>
          <w:rStyle w:val="TagStyle"/>
          <w:rtl/>
        </w:rPr>
        <w:t xml:space="preserve"> &lt;&lt; דובר_המשך &gt;&gt; </w:t>
      </w:r>
      <w:r>
        <w:rPr>
          <w:rtl/>
        </w:rPr>
        <w:t>אושר שקלים (הליכוד):</w:t>
      </w:r>
      <w:r w:rsidRPr="008A7B7A">
        <w:rPr>
          <w:rStyle w:val="TagStyle"/>
          <w:rtl/>
        </w:rPr>
        <w:t xml:space="preserve"> &lt;&lt; דובר_המשך &gt;&gt;</w:t>
      </w:r>
      <w:r>
        <w:rPr>
          <w:rtl/>
        </w:rPr>
        <w:t xml:space="preserve">  </w:t>
      </w:r>
      <w:bookmarkEnd w:id="6377"/>
    </w:p>
    <w:p w:rsidR="00DB76B3" w:rsidRDefault="00DB76B3" w:rsidP="00C00F2C">
      <w:pPr>
        <w:rPr>
          <w:rtl/>
          <w:lang w:eastAsia="he-IL"/>
        </w:rPr>
      </w:pPr>
    </w:p>
    <w:p w:rsidR="00DB76B3" w:rsidRDefault="00DB76B3" w:rsidP="000A125D">
      <w:pPr>
        <w:rPr>
          <w:rtl/>
        </w:rPr>
      </w:pPr>
      <w:bookmarkStart w:id="6378" w:name="_ETM_Q31_585372"/>
      <w:bookmarkEnd w:id="6378"/>
      <w:r>
        <w:rPr>
          <w:rFonts w:hint="cs"/>
          <w:rtl/>
        </w:rPr>
        <w:t xml:space="preserve">- - </w:t>
      </w:r>
      <w:r>
        <w:rPr>
          <w:rtl/>
        </w:rPr>
        <w:t xml:space="preserve">אז </w:t>
      </w:r>
      <w:bookmarkStart w:id="6379" w:name="_ETM_Q31_580889"/>
      <w:bookmarkEnd w:id="6379"/>
      <w:r>
        <w:rPr>
          <w:rtl/>
        </w:rPr>
        <w:t>קחו בחשבון שכבר אין לנו סבלנות וסובלנות להטפות המוסר שלכם</w:t>
      </w:r>
      <w:bookmarkStart w:id="6380" w:name="_ETM_Q31_585573"/>
      <w:bookmarkEnd w:id="6380"/>
      <w:r>
        <w:rPr>
          <w:rFonts w:hint="cs"/>
          <w:rtl/>
        </w:rPr>
        <w:t>,</w:t>
      </w:r>
      <w:r>
        <w:rPr>
          <w:rtl/>
        </w:rPr>
        <w:t xml:space="preserve"> ואנ</w:t>
      </w:r>
      <w:bookmarkStart w:id="6381" w:name="_ETM_Q31_588870"/>
      <w:bookmarkEnd w:id="6381"/>
      <w:r>
        <w:rPr>
          <w:rtl/>
        </w:rPr>
        <w:t>ו נדע לענות על כל גחמה או</w:t>
      </w:r>
      <w:r>
        <w:rPr>
          <w:rFonts w:hint="cs"/>
          <w:rtl/>
        </w:rPr>
        <w:t xml:space="preserve"> עיו</w:t>
      </w:r>
      <w:r>
        <w:rPr>
          <w:rtl/>
        </w:rPr>
        <w:t>ות מוסרי מצ</w:t>
      </w:r>
      <w:r>
        <w:rPr>
          <w:rFonts w:hint="cs"/>
          <w:rtl/>
        </w:rPr>
        <w:t>י</w:t>
      </w:r>
      <w:r>
        <w:rPr>
          <w:rtl/>
        </w:rPr>
        <w:t xml:space="preserve">דכם. </w:t>
      </w:r>
      <w:bookmarkStart w:id="6382" w:name="_ETM_Q31_590256"/>
      <w:bookmarkEnd w:id="6382"/>
    </w:p>
    <w:p w:rsidR="00DB76B3" w:rsidRDefault="00DB76B3" w:rsidP="000A125D">
      <w:pPr>
        <w:rPr>
          <w:rtl/>
        </w:rPr>
      </w:pPr>
    </w:p>
    <w:p w:rsidR="00DB76B3" w:rsidRDefault="00DB76B3" w:rsidP="000A125D">
      <w:pPr>
        <w:pStyle w:val="af6"/>
        <w:keepNext/>
        <w:rPr>
          <w:rtl/>
        </w:rPr>
      </w:pPr>
      <w:bookmarkStart w:id="6383" w:name="ET_yor_6688_73"/>
      <w:r w:rsidRPr="008A7B7A">
        <w:rPr>
          <w:rStyle w:val="TagStyle"/>
          <w:rtl/>
        </w:rPr>
        <w:t xml:space="preserve"> &lt;&lt; יור &gt;&gt; </w:t>
      </w:r>
      <w:r>
        <w:rPr>
          <w:rtl/>
        </w:rPr>
        <w:t>היו"ר יעקב מרגי:</w:t>
      </w:r>
      <w:r w:rsidRPr="008A7B7A">
        <w:rPr>
          <w:rStyle w:val="TagStyle"/>
          <w:rtl/>
        </w:rPr>
        <w:t xml:space="preserve"> &lt;&lt; יור &gt;&gt;</w:t>
      </w:r>
      <w:r>
        <w:rPr>
          <w:rtl/>
        </w:rPr>
        <w:t xml:space="preserve">  </w:t>
      </w:r>
      <w:bookmarkEnd w:id="6383"/>
    </w:p>
    <w:p w:rsidR="00DB76B3" w:rsidRDefault="00DB76B3" w:rsidP="00C00F2C">
      <w:pPr>
        <w:rPr>
          <w:rtl/>
        </w:rPr>
      </w:pPr>
    </w:p>
    <w:p w:rsidR="00DB76B3" w:rsidRDefault="00DB76B3" w:rsidP="000A125D">
      <w:pPr>
        <w:rPr>
          <w:rtl/>
        </w:rPr>
      </w:pPr>
      <w:r>
        <w:rPr>
          <w:rFonts w:hint="cs"/>
          <w:rtl/>
        </w:rPr>
        <w:t>תודה.</w:t>
      </w:r>
    </w:p>
    <w:p w:rsidR="00DB76B3" w:rsidRDefault="00DB76B3" w:rsidP="000A125D">
      <w:pPr>
        <w:rPr>
          <w:rtl/>
        </w:rPr>
      </w:pPr>
    </w:p>
    <w:p w:rsidR="00DB76B3" w:rsidRDefault="00DB76B3" w:rsidP="000A125D">
      <w:pPr>
        <w:pStyle w:val="-"/>
        <w:keepNext/>
        <w:rPr>
          <w:rtl/>
        </w:rPr>
      </w:pPr>
      <w:bookmarkStart w:id="6384" w:name="ET_speakercontinue_6537_77"/>
      <w:r w:rsidRPr="008A7B7A">
        <w:rPr>
          <w:rStyle w:val="TagStyle"/>
          <w:rtl/>
        </w:rPr>
        <w:t xml:space="preserve"> &lt;&lt; דובר_המשך &gt;&gt; </w:t>
      </w:r>
      <w:r>
        <w:rPr>
          <w:rtl/>
        </w:rPr>
        <w:t>אושר שקלים (הליכוד):</w:t>
      </w:r>
      <w:r w:rsidRPr="008A7B7A">
        <w:rPr>
          <w:rStyle w:val="TagStyle"/>
          <w:rtl/>
        </w:rPr>
        <w:t xml:space="preserve"> &lt;&lt; דובר_המשך &gt;&gt;</w:t>
      </w:r>
      <w:r>
        <w:rPr>
          <w:rtl/>
        </w:rPr>
        <w:t xml:space="preserve">  </w:t>
      </w:r>
      <w:bookmarkEnd w:id="6384"/>
    </w:p>
    <w:p w:rsidR="00DB76B3" w:rsidRDefault="00DB76B3" w:rsidP="00C00F2C">
      <w:pPr>
        <w:rPr>
          <w:rtl/>
          <w:lang w:eastAsia="he-IL"/>
        </w:rPr>
      </w:pPr>
    </w:p>
    <w:p w:rsidR="00DB76B3" w:rsidRDefault="00DB76B3" w:rsidP="000A125D">
      <w:pPr>
        <w:rPr>
          <w:rtl/>
        </w:rPr>
      </w:pPr>
      <w:bookmarkStart w:id="6385" w:name="_ETM_Q31_591499"/>
      <w:bookmarkEnd w:id="6385"/>
      <w:r>
        <w:rPr>
          <w:rtl/>
        </w:rPr>
        <w:t>אני מסיים</w:t>
      </w:r>
      <w:r>
        <w:rPr>
          <w:rFonts w:hint="cs"/>
          <w:rtl/>
        </w:rPr>
        <w:t>,</w:t>
      </w:r>
      <w:r>
        <w:rPr>
          <w:rtl/>
        </w:rPr>
        <w:t xml:space="preserve"> </w:t>
      </w:r>
      <w:bookmarkStart w:id="6386" w:name="_ETM_Q31_595410"/>
      <w:bookmarkEnd w:id="6386"/>
      <w:r>
        <w:rPr>
          <w:rtl/>
        </w:rPr>
        <w:t>משפט אחרון. אתם אורחים כאן במדינת היהודים, הגב</w:t>
      </w:r>
      <w:r>
        <w:rPr>
          <w:rFonts w:hint="cs"/>
          <w:rtl/>
        </w:rPr>
        <w:t>'</w:t>
      </w:r>
      <w:r>
        <w:rPr>
          <w:rtl/>
        </w:rPr>
        <w:t xml:space="preserve"> חנטריש</w:t>
      </w:r>
      <w:r>
        <w:rPr>
          <w:rFonts w:hint="cs"/>
          <w:rtl/>
        </w:rPr>
        <w:t>,</w:t>
      </w:r>
      <w:r>
        <w:rPr>
          <w:rtl/>
        </w:rPr>
        <w:t xml:space="preserve"> </w:t>
      </w:r>
      <w:r>
        <w:rPr>
          <w:rFonts w:hint="cs"/>
          <w:rtl/>
        </w:rPr>
        <w:t>ו</w:t>
      </w:r>
      <w:r>
        <w:rPr>
          <w:rtl/>
        </w:rPr>
        <w:t xml:space="preserve">אם </w:t>
      </w:r>
      <w:bookmarkStart w:id="6387" w:name="_ETM_Q31_599943"/>
      <w:bookmarkEnd w:id="6387"/>
      <w:r>
        <w:rPr>
          <w:rtl/>
        </w:rPr>
        <w:t>זה לא מוצא חן בעיניכם</w:t>
      </w:r>
      <w:r>
        <w:rPr>
          <w:rFonts w:hint="cs"/>
          <w:rtl/>
        </w:rPr>
        <w:t>,</w:t>
      </w:r>
      <w:r>
        <w:rPr>
          <w:rtl/>
        </w:rPr>
        <w:t xml:space="preserve"> אינכ</w:t>
      </w:r>
      <w:r>
        <w:rPr>
          <w:rFonts w:hint="cs"/>
          <w:rtl/>
        </w:rPr>
        <w:t>ם</w:t>
      </w:r>
      <w:r>
        <w:rPr>
          <w:rtl/>
        </w:rPr>
        <w:t xml:space="preserve"> חייבים להישאר כאן, אלא </w:t>
      </w:r>
      <w:bookmarkStart w:id="6388" w:name="_ETM_Q31_604476"/>
      <w:bookmarkEnd w:id="6388"/>
      <w:r>
        <w:rPr>
          <w:rtl/>
        </w:rPr>
        <w:t>לארוז ולהגר למקום שממנו באת</w:t>
      </w:r>
      <w:r>
        <w:rPr>
          <w:rFonts w:hint="cs"/>
          <w:rtl/>
        </w:rPr>
        <w:t>ם.</w:t>
      </w:r>
    </w:p>
    <w:p w:rsidR="00DB76B3" w:rsidRDefault="00DB76B3" w:rsidP="009635F5">
      <w:pPr>
        <w:rPr>
          <w:rtl/>
        </w:rPr>
      </w:pPr>
    </w:p>
    <w:p w:rsidR="00DB76B3" w:rsidRDefault="00DB76B3" w:rsidP="000A125D">
      <w:pPr>
        <w:pStyle w:val="af6"/>
        <w:keepNext/>
        <w:rPr>
          <w:rtl/>
        </w:rPr>
      </w:pPr>
      <w:r w:rsidRPr="003F5BEC">
        <w:rPr>
          <w:rStyle w:val="TagStyle"/>
          <w:rtl/>
        </w:rPr>
        <w:t xml:space="preserve"> &lt;&lt; יור &gt;&gt; </w:t>
      </w:r>
      <w:r>
        <w:rPr>
          <w:rtl/>
        </w:rPr>
        <w:t>היו"ר יעקב מרגי:</w:t>
      </w:r>
      <w:r w:rsidRPr="003F5BE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389" w:name="_ETM_Q31_610040"/>
      <w:bookmarkEnd w:id="6389"/>
      <w:r>
        <w:rPr>
          <w:rFonts w:hint="cs"/>
          <w:rtl/>
        </w:rPr>
        <w:t xml:space="preserve">תודה. </w:t>
      </w:r>
      <w:bookmarkStart w:id="6390" w:name="_ETM_Q31_608209"/>
      <w:bookmarkEnd w:id="6390"/>
      <w:r>
        <w:rPr>
          <w:rtl/>
        </w:rPr>
        <w:t>חברת הכנסת מיכל מרים וולדיגר</w:t>
      </w:r>
      <w:r>
        <w:rPr>
          <w:rFonts w:hint="cs"/>
          <w:rtl/>
        </w:rPr>
        <w:t>,</w:t>
      </w:r>
      <w:r>
        <w:rPr>
          <w:rtl/>
        </w:rPr>
        <w:t xml:space="preserve"> </w:t>
      </w:r>
      <w:bookmarkStart w:id="6391" w:name="_ETM_Q31_614519"/>
      <w:bookmarkEnd w:id="6391"/>
      <w:r>
        <w:rPr>
          <w:rtl/>
        </w:rPr>
        <w:t>יושבת</w:t>
      </w:r>
      <w:r>
        <w:rPr>
          <w:rFonts w:hint="cs"/>
          <w:rtl/>
        </w:rPr>
        <w:t>-</w:t>
      </w:r>
      <w:r>
        <w:rPr>
          <w:rtl/>
        </w:rPr>
        <w:t xml:space="preserve">ראש ועדת העבודה והרווחה. </w:t>
      </w:r>
      <w:bookmarkStart w:id="6392" w:name="_ETM_Q31_620079"/>
      <w:bookmarkEnd w:id="6392"/>
      <w:r>
        <w:rPr>
          <w:rtl/>
        </w:rPr>
        <w:t xml:space="preserve">צריך להחזיר קצת את החן לבית הזה. </w:t>
      </w:r>
      <w:bookmarkStart w:id="6393" w:name="_ETM_Q31_631630"/>
      <w:bookmarkEnd w:id="6393"/>
      <w:r>
        <w:rPr>
          <w:rFonts w:hint="cs"/>
          <w:rtl/>
        </w:rPr>
        <w:t>שלוש</w:t>
      </w:r>
      <w:r>
        <w:rPr>
          <w:rtl/>
        </w:rPr>
        <w:t xml:space="preserve"> דקות לרשותך, בבקשה.</w:t>
      </w:r>
    </w:p>
    <w:p w:rsidR="00DB76B3" w:rsidRDefault="00DB76B3" w:rsidP="009635F5">
      <w:pPr>
        <w:rPr>
          <w:rtl/>
        </w:rPr>
      </w:pPr>
    </w:p>
    <w:p w:rsidR="00DB76B3" w:rsidRDefault="00DB76B3" w:rsidP="000A125D">
      <w:pPr>
        <w:pStyle w:val="a4"/>
        <w:keepNext/>
        <w:rPr>
          <w:rtl/>
        </w:rPr>
      </w:pPr>
      <w:bookmarkStart w:id="6394" w:name="ET_speaker_6150_7"/>
      <w:r w:rsidRPr="003F5BEC">
        <w:rPr>
          <w:rStyle w:val="TagStyle"/>
          <w:rtl/>
        </w:rPr>
        <w:t xml:space="preserve"> &lt;&lt; דובר &gt;&gt; </w:t>
      </w:r>
      <w:bookmarkStart w:id="6395" w:name="_Toc222828194"/>
      <w:bookmarkStart w:id="6396" w:name="_Toc222830468"/>
      <w:r>
        <w:rPr>
          <w:rtl/>
        </w:rPr>
        <w:t>מיכל מרים וולדיגר (הציונות הדתית):</w:t>
      </w:r>
      <w:bookmarkEnd w:id="6395"/>
      <w:bookmarkEnd w:id="6396"/>
      <w:r w:rsidRPr="003F5BEC">
        <w:rPr>
          <w:rStyle w:val="TagStyle"/>
          <w:rtl/>
        </w:rPr>
        <w:t xml:space="preserve"> &lt;&lt; דובר &gt;&gt;</w:t>
      </w:r>
      <w:r>
        <w:rPr>
          <w:rtl/>
        </w:rPr>
        <w:t xml:space="preserve">  </w:t>
      </w:r>
      <w:bookmarkEnd w:id="6394"/>
    </w:p>
    <w:p w:rsidR="00DB76B3" w:rsidRDefault="00DB76B3" w:rsidP="00C00F2C">
      <w:pPr>
        <w:rPr>
          <w:rtl/>
        </w:rPr>
      </w:pPr>
    </w:p>
    <w:p w:rsidR="00DB76B3" w:rsidRDefault="00DB76B3" w:rsidP="000A125D">
      <w:pPr>
        <w:rPr>
          <w:rtl/>
        </w:rPr>
      </w:pPr>
      <w:bookmarkStart w:id="6397" w:name="_ETM_Q31_634269"/>
      <w:bookmarkEnd w:id="6397"/>
      <w:r>
        <w:rPr>
          <w:rtl/>
        </w:rPr>
        <w:t xml:space="preserve">כבוד </w:t>
      </w:r>
      <w:r>
        <w:rPr>
          <w:rFonts w:hint="cs"/>
          <w:rtl/>
        </w:rPr>
        <w:t>ה</w:t>
      </w:r>
      <w:r>
        <w:rPr>
          <w:rtl/>
        </w:rPr>
        <w:t>יושב</w:t>
      </w:r>
      <w:r>
        <w:rPr>
          <w:rFonts w:hint="cs"/>
          <w:rtl/>
        </w:rPr>
        <w:t>-</w:t>
      </w:r>
      <w:r>
        <w:rPr>
          <w:rtl/>
        </w:rPr>
        <w:t xml:space="preserve">ראש, כבוד השר, חבריי וחברותיי חברי הכנסת, </w:t>
      </w:r>
      <w:bookmarkStart w:id="6398" w:name="_ETM_Q31_639940"/>
      <w:bookmarkEnd w:id="6398"/>
      <w:r>
        <w:rPr>
          <w:rtl/>
        </w:rPr>
        <w:t>עם ישראל היקר</w:t>
      </w:r>
      <w:r>
        <w:rPr>
          <w:rFonts w:hint="cs"/>
          <w:rtl/>
        </w:rPr>
        <w:t>,</w:t>
      </w:r>
      <w:r>
        <w:rPr>
          <w:rtl/>
        </w:rPr>
        <w:t xml:space="preserve"> אנחנו עומדים להצביע היום על צו חשוב </w:t>
      </w:r>
      <w:bookmarkStart w:id="6399" w:name="_ETM_Q31_644838"/>
      <w:bookmarkEnd w:id="6399"/>
      <w:r>
        <w:rPr>
          <w:rtl/>
        </w:rPr>
        <w:t>ומשמעותי, צו שמעלה את תקרת המס להזמנות מחו"ל מ-</w:t>
      </w:r>
      <w:r>
        <w:rPr>
          <w:rFonts w:hint="cs"/>
          <w:rtl/>
        </w:rPr>
        <w:t>75</w:t>
      </w:r>
      <w:r>
        <w:rPr>
          <w:rtl/>
        </w:rPr>
        <w:t xml:space="preserve"> </w:t>
      </w:r>
      <w:r>
        <w:rPr>
          <w:rFonts w:hint="cs"/>
          <w:rtl/>
        </w:rPr>
        <w:t xml:space="preserve">דולר </w:t>
      </w:r>
      <w:r>
        <w:rPr>
          <w:rtl/>
        </w:rPr>
        <w:t>ל-</w:t>
      </w:r>
      <w:r>
        <w:rPr>
          <w:rFonts w:hint="cs"/>
          <w:rtl/>
        </w:rPr>
        <w:t>150</w:t>
      </w:r>
      <w:bookmarkStart w:id="6400" w:name="_ETM_Q31_647259"/>
      <w:bookmarkEnd w:id="6400"/>
      <w:r>
        <w:rPr>
          <w:rFonts w:hint="cs"/>
          <w:rtl/>
        </w:rPr>
        <w:t xml:space="preserve"> דולר</w:t>
      </w:r>
      <w:r>
        <w:rPr>
          <w:rtl/>
        </w:rPr>
        <w:t xml:space="preserve">. </w:t>
      </w:r>
      <w:bookmarkStart w:id="6401" w:name="_ETM_Q31_649736"/>
      <w:bookmarkEnd w:id="6401"/>
      <w:r>
        <w:rPr>
          <w:rtl/>
        </w:rPr>
        <w:t xml:space="preserve">צעד נכון, אחראי ונדרש במאבק ביוקר המחיה בישראל. יוקר המחיה </w:t>
      </w:r>
      <w:bookmarkStart w:id="6402" w:name="_ETM_Q31_654634"/>
      <w:bookmarkEnd w:id="6402"/>
      <w:r>
        <w:rPr>
          <w:rtl/>
        </w:rPr>
        <w:t>איננו סיסמה</w:t>
      </w:r>
      <w:r>
        <w:rPr>
          <w:rFonts w:hint="cs"/>
          <w:rtl/>
        </w:rPr>
        <w:t xml:space="preserve"> </w:t>
      </w:r>
      <w:r>
        <w:rPr>
          <w:rtl/>
        </w:rPr>
        <w:t>– הוא מציאות יו</w:t>
      </w:r>
      <w:r>
        <w:rPr>
          <w:rFonts w:hint="cs"/>
          <w:rtl/>
        </w:rPr>
        <w:t>ם-</w:t>
      </w:r>
      <w:r>
        <w:rPr>
          <w:rtl/>
        </w:rPr>
        <w:t xml:space="preserve">יומית של משפחות צעירות שמנסות לסגור </w:t>
      </w:r>
      <w:bookmarkStart w:id="6403" w:name="_ETM_Q31_659532"/>
      <w:bookmarkEnd w:id="6403"/>
      <w:r>
        <w:rPr>
          <w:rtl/>
        </w:rPr>
        <w:t>את החודש, של הורים שמחפשים איך לחסוך על ביגוד לילדים</w:t>
      </w:r>
      <w:r>
        <w:rPr>
          <w:rFonts w:hint="cs"/>
          <w:rtl/>
        </w:rPr>
        <w:t>,</w:t>
      </w:r>
      <w:r>
        <w:rPr>
          <w:rtl/>
        </w:rPr>
        <w:t xml:space="preserve"> </w:t>
      </w:r>
      <w:bookmarkStart w:id="6404" w:name="_ETM_Q31_664430"/>
      <w:bookmarkEnd w:id="6404"/>
      <w:r>
        <w:rPr>
          <w:rtl/>
        </w:rPr>
        <w:t xml:space="preserve">של סטודנטים, של אזרחים ותיקים. </w:t>
      </w:r>
      <w:bookmarkStart w:id="6405" w:name="_ETM_Q31_669600"/>
      <w:bookmarkEnd w:id="6405"/>
    </w:p>
    <w:p w:rsidR="00DB76B3" w:rsidRDefault="00DB76B3" w:rsidP="009635F5">
      <w:pPr>
        <w:rPr>
          <w:rtl/>
        </w:rPr>
      </w:pPr>
      <w:bookmarkStart w:id="6406" w:name="_ETM_Q31_91935"/>
      <w:bookmarkStart w:id="6407" w:name="_ETM_Q31_91988"/>
      <w:bookmarkEnd w:id="6406"/>
      <w:bookmarkEnd w:id="6407"/>
    </w:p>
    <w:p w:rsidR="00DB76B3" w:rsidRDefault="00DB76B3" w:rsidP="000A125D">
      <w:pPr>
        <w:rPr>
          <w:rtl/>
        </w:rPr>
      </w:pPr>
      <w:bookmarkStart w:id="6408" w:name="_ETM_Q31_92150"/>
      <w:bookmarkStart w:id="6409" w:name="_ETM_Q31_92176"/>
      <w:bookmarkEnd w:id="6408"/>
      <w:bookmarkEnd w:id="6409"/>
      <w:r>
        <w:rPr>
          <w:rtl/>
        </w:rPr>
        <w:t>בשנים האחרונות הצרכן הישראלי למד להשוות מחירים, למד להזמין מחו</w:t>
      </w:r>
      <w:r>
        <w:rPr>
          <w:rFonts w:hint="cs"/>
          <w:rtl/>
        </w:rPr>
        <w:t>"</w:t>
      </w:r>
      <w:r>
        <w:rPr>
          <w:rtl/>
        </w:rPr>
        <w:t xml:space="preserve">ל, </w:t>
      </w:r>
      <w:bookmarkStart w:id="6410" w:name="_ETM_Q31_673615"/>
      <w:bookmarkEnd w:id="6410"/>
      <w:r>
        <w:rPr>
          <w:rtl/>
        </w:rPr>
        <w:t>למד להשתמש בתחרות הגלובלית כדי להוזיל עלויות</w:t>
      </w:r>
      <w:r>
        <w:rPr>
          <w:rFonts w:hint="cs"/>
          <w:rtl/>
        </w:rPr>
        <w:t>,</w:t>
      </w:r>
      <w:r>
        <w:rPr>
          <w:rtl/>
        </w:rPr>
        <w:t xml:space="preserve"> אבל במקום להקל </w:t>
      </w:r>
      <w:bookmarkStart w:id="6411" w:name="_ETM_Q31_677631"/>
      <w:bookmarkEnd w:id="6411"/>
      <w:r>
        <w:rPr>
          <w:rtl/>
        </w:rPr>
        <w:t>עליו, לע</w:t>
      </w:r>
      <w:r>
        <w:rPr>
          <w:rFonts w:hint="cs"/>
          <w:rtl/>
        </w:rPr>
        <w:t>י</w:t>
      </w:r>
      <w:r>
        <w:rPr>
          <w:rtl/>
        </w:rPr>
        <w:t>תים המדינה הכבידה</w:t>
      </w:r>
      <w:r>
        <w:rPr>
          <w:rFonts w:hint="cs"/>
          <w:rtl/>
        </w:rPr>
        <w:t>.</w:t>
      </w:r>
      <w:r>
        <w:rPr>
          <w:rtl/>
        </w:rPr>
        <w:t xml:space="preserve"> כעת אנחנו באים להקל. הצו שעליו </w:t>
      </w:r>
      <w:bookmarkStart w:id="6412" w:name="_ETM_Q31_681647"/>
      <w:bookmarkEnd w:id="6412"/>
      <w:r>
        <w:rPr>
          <w:rtl/>
        </w:rPr>
        <w:t xml:space="preserve">נצביע כעת קובע כי </w:t>
      </w:r>
      <w:r>
        <w:rPr>
          <w:rFonts w:hint="cs"/>
          <w:rtl/>
        </w:rPr>
        <w:t>על ט</w:t>
      </w:r>
      <w:bookmarkStart w:id="6413" w:name="_ETM_Q31_684009"/>
      <w:bookmarkEnd w:id="6413"/>
      <w:r>
        <w:rPr>
          <w:rtl/>
        </w:rPr>
        <w:t xml:space="preserve">ובין בשווי של עד </w:t>
      </w:r>
      <w:r>
        <w:rPr>
          <w:rFonts w:hint="cs"/>
          <w:rtl/>
        </w:rPr>
        <w:t>150</w:t>
      </w:r>
      <w:bookmarkStart w:id="6414" w:name="_ETM_Q31_692242"/>
      <w:bookmarkEnd w:id="6414"/>
      <w:r>
        <w:rPr>
          <w:rFonts w:hint="cs"/>
          <w:rtl/>
        </w:rPr>
        <w:t xml:space="preserve"> דולר </w:t>
      </w:r>
      <w:r>
        <w:rPr>
          <w:rtl/>
        </w:rPr>
        <w:t xml:space="preserve">לא </w:t>
      </w:r>
      <w:bookmarkStart w:id="6415" w:name="_ETM_Q31_685663"/>
      <w:bookmarkEnd w:id="6415"/>
      <w:r>
        <w:rPr>
          <w:rtl/>
        </w:rPr>
        <w:t xml:space="preserve">ייגבה מע"מ. </w:t>
      </w:r>
      <w:bookmarkStart w:id="6416" w:name="_ETM_Q31_689899"/>
      <w:bookmarkEnd w:id="6416"/>
      <w:r>
        <w:rPr>
          <w:rtl/>
        </w:rPr>
        <w:t>המשמעות פשוטה</w:t>
      </w:r>
      <w:r>
        <w:rPr>
          <w:rFonts w:hint="cs"/>
          <w:rtl/>
        </w:rPr>
        <w:t xml:space="preserve"> </w:t>
      </w:r>
      <w:bookmarkStart w:id="6417" w:name="_ETM_Q31_695743"/>
      <w:bookmarkEnd w:id="6417"/>
      <w:r>
        <w:rPr>
          <w:rtl/>
        </w:rPr>
        <w:t xml:space="preserve">– הוזלה מיידית של עשרות שקלים בכל הזמנה קטנה </w:t>
      </w:r>
      <w:bookmarkStart w:id="6418" w:name="_ETM_Q31_694479"/>
      <w:bookmarkEnd w:id="6418"/>
      <w:r>
        <w:rPr>
          <w:rtl/>
        </w:rPr>
        <w:t>ובינונית. כשמצרפים זאת לאלפי הזמנות בחודש</w:t>
      </w:r>
      <w:r>
        <w:rPr>
          <w:rFonts w:hint="cs"/>
          <w:rtl/>
        </w:rPr>
        <w:t>,</w:t>
      </w:r>
      <w:r>
        <w:rPr>
          <w:rtl/>
        </w:rPr>
        <w:t xml:space="preserve"> מדובר בחיסכון מצטבר של </w:t>
      </w:r>
      <w:bookmarkStart w:id="6419" w:name="_ETM_Q31_699059"/>
      <w:bookmarkEnd w:id="6419"/>
      <w:r>
        <w:rPr>
          <w:rtl/>
        </w:rPr>
        <w:t xml:space="preserve">מיליוני שקלים לציבור הישראלי. </w:t>
      </w:r>
    </w:p>
    <w:p w:rsidR="00DB76B3" w:rsidRDefault="00DB76B3" w:rsidP="009635F5">
      <w:pPr>
        <w:rPr>
          <w:rtl/>
        </w:rPr>
      </w:pPr>
      <w:bookmarkStart w:id="6420" w:name="_ETM_Q31_98991"/>
      <w:bookmarkStart w:id="6421" w:name="_ETM_Q31_99015"/>
      <w:bookmarkEnd w:id="6420"/>
      <w:bookmarkEnd w:id="6421"/>
    </w:p>
    <w:p w:rsidR="00DB76B3" w:rsidRDefault="00DB76B3" w:rsidP="000A125D">
      <w:pPr>
        <w:rPr>
          <w:rtl/>
        </w:rPr>
      </w:pPr>
      <w:bookmarkStart w:id="6422" w:name="_ETM_Q31_99158"/>
      <w:bookmarkStart w:id="6423" w:name="_ETM_Q31_99182"/>
      <w:bookmarkEnd w:id="6422"/>
      <w:bookmarkEnd w:id="6423"/>
      <w:r>
        <w:rPr>
          <w:rtl/>
        </w:rPr>
        <w:t xml:space="preserve">יש מי שטוענים שהמהלך יפגע בעסקים </w:t>
      </w:r>
      <w:bookmarkStart w:id="6424" w:name="_ETM_Q31_703639"/>
      <w:bookmarkEnd w:id="6424"/>
      <w:r>
        <w:rPr>
          <w:rtl/>
        </w:rPr>
        <w:t>המקומיים. אני אומרת להפך, התחרות היא לא איום</w:t>
      </w:r>
      <w:r>
        <w:rPr>
          <w:rFonts w:hint="cs"/>
          <w:rtl/>
        </w:rPr>
        <w:t xml:space="preserve"> </w:t>
      </w:r>
      <w:r>
        <w:rPr>
          <w:rtl/>
        </w:rPr>
        <w:t xml:space="preserve">– </w:t>
      </w:r>
      <w:r>
        <w:rPr>
          <w:rFonts w:hint="cs"/>
          <w:rtl/>
        </w:rPr>
        <w:t>היא</w:t>
      </w:r>
      <w:r>
        <w:rPr>
          <w:rtl/>
        </w:rPr>
        <w:t xml:space="preserve"> מנוע </w:t>
      </w:r>
      <w:bookmarkStart w:id="6425" w:name="_ETM_Q31_708219"/>
      <w:bookmarkEnd w:id="6425"/>
      <w:r>
        <w:rPr>
          <w:rtl/>
        </w:rPr>
        <w:t>לצמיחה</w:t>
      </w:r>
      <w:r>
        <w:rPr>
          <w:rFonts w:hint="cs"/>
          <w:rtl/>
        </w:rPr>
        <w:t>.</w:t>
      </w:r>
      <w:r>
        <w:rPr>
          <w:rtl/>
        </w:rPr>
        <w:t xml:space="preserve"> כאשר השוק פתוח ותחרותי יותר כולם מתייעלים. ראינו את </w:t>
      </w:r>
      <w:bookmarkStart w:id="6426" w:name="_ETM_Q31_712799"/>
      <w:bookmarkEnd w:id="6426"/>
      <w:r>
        <w:rPr>
          <w:rtl/>
        </w:rPr>
        <w:t>זה בענפים שונים לאורך השנים</w:t>
      </w:r>
      <w:r>
        <w:rPr>
          <w:rFonts w:hint="cs"/>
          <w:rtl/>
        </w:rPr>
        <w:t>.</w:t>
      </w:r>
      <w:r>
        <w:rPr>
          <w:rtl/>
        </w:rPr>
        <w:t xml:space="preserve"> </w:t>
      </w:r>
      <w:bookmarkStart w:id="6427" w:name="_ETM_Q31_717539"/>
      <w:bookmarkEnd w:id="6427"/>
      <w:r>
        <w:rPr>
          <w:rtl/>
        </w:rPr>
        <w:t>פתיחת שווקים לא גרמה לקריסה</w:t>
      </w:r>
      <w:r>
        <w:rPr>
          <w:rFonts w:hint="cs"/>
          <w:rtl/>
        </w:rPr>
        <w:t>,</w:t>
      </w:r>
      <w:r>
        <w:rPr>
          <w:rtl/>
        </w:rPr>
        <w:t xml:space="preserve"> אלא לשיפור השירות, להורדת מחירים </w:t>
      </w:r>
      <w:bookmarkStart w:id="6428" w:name="_ETM_Q31_722354"/>
      <w:bookmarkEnd w:id="6428"/>
      <w:r>
        <w:rPr>
          <w:rtl/>
        </w:rPr>
        <w:t>ולהתאמה למציאות החדשה. גם כאן</w:t>
      </w:r>
      <w:r>
        <w:rPr>
          <w:rFonts w:hint="cs"/>
          <w:rtl/>
        </w:rPr>
        <w:t>,</w:t>
      </w:r>
      <w:r>
        <w:rPr>
          <w:rtl/>
        </w:rPr>
        <w:t xml:space="preserve"> הצו הזה ידרבן את השוק </w:t>
      </w:r>
      <w:bookmarkStart w:id="6429" w:name="_ETM_Q31_727169"/>
      <w:bookmarkEnd w:id="6429"/>
      <w:r>
        <w:rPr>
          <w:rtl/>
        </w:rPr>
        <w:t xml:space="preserve">המקומי להתחדש, להשתפר ולהציע לצרכן ערך אמיתי. </w:t>
      </w:r>
    </w:p>
    <w:p w:rsidR="00DB76B3" w:rsidRDefault="00DB76B3" w:rsidP="000A125D">
      <w:pPr>
        <w:rPr>
          <w:rtl/>
        </w:rPr>
      </w:pPr>
      <w:bookmarkStart w:id="6430" w:name="_ETM_Q31_734442"/>
      <w:bookmarkStart w:id="6431" w:name="_ETM_Q31_734491"/>
      <w:bookmarkEnd w:id="6430"/>
      <w:bookmarkEnd w:id="6431"/>
    </w:p>
    <w:p w:rsidR="00DB76B3" w:rsidRDefault="00DB76B3" w:rsidP="000A125D">
      <w:pPr>
        <w:rPr>
          <w:rtl/>
        </w:rPr>
      </w:pPr>
      <w:bookmarkStart w:id="6432" w:name="_ETM_Q31_734634"/>
      <w:bookmarkStart w:id="6433" w:name="_ETM_Q31_734658"/>
      <w:bookmarkEnd w:id="6432"/>
      <w:bookmarkEnd w:id="6433"/>
      <w:r>
        <w:rPr>
          <w:rtl/>
        </w:rPr>
        <w:t xml:space="preserve">מעבר לכך, יש </w:t>
      </w:r>
      <w:bookmarkStart w:id="6434" w:name="_ETM_Q31_731984"/>
      <w:bookmarkEnd w:id="6434"/>
      <w:r>
        <w:rPr>
          <w:rtl/>
        </w:rPr>
        <w:t>כאן אמירה ערכית, המדינה צריכה להיות לצד האזרח</w:t>
      </w:r>
      <w:r>
        <w:rPr>
          <w:rFonts w:hint="cs"/>
          <w:rtl/>
        </w:rPr>
        <w:t>.</w:t>
      </w:r>
      <w:r>
        <w:rPr>
          <w:rtl/>
        </w:rPr>
        <w:t xml:space="preserve"> </w:t>
      </w:r>
      <w:bookmarkStart w:id="6435" w:name="_ETM_Q31_737289"/>
      <w:bookmarkEnd w:id="6435"/>
      <w:r>
        <w:rPr>
          <w:rtl/>
        </w:rPr>
        <w:t xml:space="preserve">לא כל בעיה פותרים בעוד מס, בעוד רגולציה, בעוד חסם. </w:t>
      </w:r>
      <w:bookmarkStart w:id="6436" w:name="_ETM_Q31_741789"/>
      <w:bookmarkStart w:id="6437" w:name="TOR_Q32"/>
      <w:bookmarkEnd w:id="6436"/>
      <w:bookmarkEnd w:id="6437"/>
      <w:r w:rsidRPr="00253429">
        <w:rPr>
          <w:rtl/>
        </w:rPr>
        <w:t xml:space="preserve">לפעמים הפתרון הוא דווקא לשחרר, לאפשר, להקל. הצו הזה משדר לציבור שאנחנו מבינים את המצוקה ושאנחנו מוכנים לפעול באופן קונקרטי כדי להוריד את יוקר המחיה לא </w:t>
      </w:r>
      <w:r>
        <w:rPr>
          <w:rFonts w:hint="cs"/>
          <w:rtl/>
        </w:rPr>
        <w:t>בדיבו</w:t>
      </w:r>
      <w:r w:rsidRPr="00253429">
        <w:rPr>
          <w:rtl/>
        </w:rPr>
        <w:t>רים אלא במעשים</w:t>
      </w:r>
      <w:r>
        <w:rPr>
          <w:rFonts w:hint="cs"/>
          <w:rtl/>
        </w:rPr>
        <w:t xml:space="preserve">. </w:t>
      </w:r>
      <w:bookmarkStart w:id="6438" w:name="_ETM_Q32_156309"/>
      <w:bookmarkStart w:id="6439" w:name="_ETM_Q32_156344"/>
      <w:bookmarkStart w:id="6440" w:name="_ETM_Q32_156453"/>
      <w:bookmarkStart w:id="6441" w:name="_ETM_Q32_156481"/>
      <w:bookmarkEnd w:id="6438"/>
      <w:bookmarkEnd w:id="6439"/>
      <w:bookmarkEnd w:id="6440"/>
      <w:bookmarkEnd w:id="6441"/>
      <w:r w:rsidRPr="00253429">
        <w:rPr>
          <w:rtl/>
        </w:rPr>
        <w:t xml:space="preserve">נכון, מדובר בצעד אחד, הוא לא פותר את כל האתגרים בשוק, אבל הוא חלק ממדיניות רחבה יותר של פתיחת השוק, של עידוד תחרות, של הפחתת הנטל מהצרכן, וכל צעד כזה, גם אם הוא ממוקד, מצטבר לכדי שינוי משמעותי. </w:t>
      </w:r>
    </w:p>
    <w:p w:rsidR="00DB76B3" w:rsidRDefault="00DB76B3" w:rsidP="000A125D">
      <w:pPr>
        <w:rPr>
          <w:rtl/>
        </w:rPr>
      </w:pPr>
    </w:p>
    <w:p w:rsidR="00DB76B3" w:rsidRDefault="00DB76B3" w:rsidP="000A125D">
      <w:pPr>
        <w:rPr>
          <w:rtl/>
        </w:rPr>
      </w:pPr>
      <w:r w:rsidRPr="00253429">
        <w:rPr>
          <w:rtl/>
        </w:rPr>
        <w:t>חבריי וחברותיי, האחריות שלנו היא לאזן בין צורכי המשק לבין צורכי הציבור. במקרה הזה האיזון ברור</w:t>
      </w:r>
      <w:r>
        <w:rPr>
          <w:rFonts w:hint="cs"/>
          <w:rtl/>
        </w:rPr>
        <w:t>:</w:t>
      </w:r>
      <w:r w:rsidRPr="00253429">
        <w:rPr>
          <w:rtl/>
        </w:rPr>
        <w:t xml:space="preserve"> הקלה </w:t>
      </w:r>
      <w:r>
        <w:rPr>
          <w:rFonts w:hint="cs"/>
          <w:rtl/>
        </w:rPr>
        <w:t>ע</w:t>
      </w:r>
      <w:r w:rsidRPr="00253429">
        <w:rPr>
          <w:rtl/>
        </w:rPr>
        <w:t>ל מאות אלפ</w:t>
      </w:r>
      <w:r>
        <w:rPr>
          <w:rFonts w:hint="cs"/>
          <w:rtl/>
        </w:rPr>
        <w:t xml:space="preserve">י אזרחים, חיזוק כוח הקנייה שלהם והזרמת כסף </w:t>
      </w:r>
      <w:bookmarkStart w:id="6442" w:name="_ETM_Q32_183273"/>
      <w:bookmarkEnd w:id="6442"/>
      <w:r>
        <w:rPr>
          <w:rFonts w:hint="cs"/>
          <w:rtl/>
        </w:rPr>
        <w:t>חזרה לכיס של משפחה ישראלית.</w:t>
      </w:r>
      <w:bookmarkStart w:id="6443" w:name="_ETM_Q32_187061"/>
      <w:bookmarkEnd w:id="6443"/>
    </w:p>
    <w:p w:rsidR="00DB76B3" w:rsidRDefault="00DB76B3" w:rsidP="000A125D">
      <w:pPr>
        <w:rPr>
          <w:rtl/>
        </w:rPr>
      </w:pPr>
      <w:bookmarkStart w:id="6444" w:name="_ETM_Q32_187114"/>
      <w:bookmarkStart w:id="6445" w:name="_ETM_Q32_187541"/>
      <w:bookmarkEnd w:id="6444"/>
      <w:bookmarkEnd w:id="6445"/>
    </w:p>
    <w:p w:rsidR="00DB76B3" w:rsidRDefault="00DB76B3" w:rsidP="000A125D">
      <w:pPr>
        <w:rPr>
          <w:rtl/>
        </w:rPr>
      </w:pPr>
      <w:bookmarkStart w:id="6446" w:name="_ETM_Q32_187582"/>
      <w:bookmarkEnd w:id="6446"/>
      <w:r>
        <w:rPr>
          <w:rFonts w:hint="cs"/>
          <w:rtl/>
        </w:rPr>
        <w:t xml:space="preserve">לסיום אני מצטטת את דבריו של </w:t>
      </w:r>
      <w:bookmarkStart w:id="6447" w:name="_ETM_Q32_188935"/>
      <w:bookmarkEnd w:id="6447"/>
      <w:r>
        <w:rPr>
          <w:rFonts w:hint="cs"/>
          <w:rtl/>
        </w:rPr>
        <w:t xml:space="preserve">נדב לחמני, מנכ"ל קונטרול מבית הפניקס גמא. הוא כותב ככה: </w:t>
      </w:r>
      <w:bookmarkStart w:id="6448" w:name="_ETM_Q32_196302"/>
      <w:bookmarkEnd w:id="6448"/>
      <w:r>
        <w:rPr>
          <w:rFonts w:hint="cs"/>
          <w:rtl/>
        </w:rPr>
        <w:t xml:space="preserve">חלפו שבועיים מאז הולדתה של תקרת המס להזמנות מחו"ל. כשמנסים </w:t>
      </w:r>
      <w:bookmarkStart w:id="6449" w:name="_ETM_Q32_200679"/>
      <w:bookmarkEnd w:id="6449"/>
      <w:r>
        <w:rPr>
          <w:rFonts w:hint="cs"/>
          <w:rtl/>
        </w:rPr>
        <w:t xml:space="preserve">לבחון את ההשפעה של המהלך הזה על השוק הישראלי, רואים </w:t>
      </w:r>
      <w:bookmarkStart w:id="6450" w:name="_ETM_Q32_203913"/>
      <w:bookmarkEnd w:id="6450"/>
      <w:r>
        <w:rPr>
          <w:rFonts w:hint="cs"/>
          <w:rtl/>
        </w:rPr>
        <w:t xml:space="preserve">שענף האופנה וההנעלה, אחד הענפים שמועדים להיפגע מהמהלך ושכמעט </w:t>
      </w:r>
      <w:bookmarkStart w:id="6451" w:name="_ETM_Q32_208279"/>
      <w:bookmarkEnd w:id="6451"/>
      <w:r>
        <w:rPr>
          <w:rFonts w:hint="cs"/>
          <w:rtl/>
        </w:rPr>
        <w:t xml:space="preserve">לא העלה מחירים בשנה האחרונה, נאלץ להתמודד עם המציאות החדשה </w:t>
      </w:r>
      <w:bookmarkStart w:id="6452" w:name="_ETM_Q32_213319"/>
      <w:bookmarkEnd w:id="6452"/>
      <w:r>
        <w:rPr>
          <w:rFonts w:hint="cs"/>
          <w:rtl/>
        </w:rPr>
        <w:t>באמצעות מבצעים אגרסיביים והורדת מחירים.</w:t>
      </w:r>
    </w:p>
    <w:p w:rsidR="00DB76B3" w:rsidRDefault="00DB76B3" w:rsidP="000A125D">
      <w:pPr>
        <w:rPr>
          <w:rtl/>
        </w:rPr>
      </w:pPr>
    </w:p>
    <w:p w:rsidR="00DB76B3" w:rsidRDefault="00DB76B3" w:rsidP="000A125D">
      <w:pPr>
        <w:pStyle w:val="af6"/>
        <w:keepNext/>
        <w:rPr>
          <w:rtl/>
        </w:rPr>
      </w:pPr>
      <w:r w:rsidRPr="00253429">
        <w:rPr>
          <w:rStyle w:val="TagStyle"/>
          <w:rtl/>
        </w:rPr>
        <w:t xml:space="preserve"> &lt;&lt; יור &gt;&gt; </w:t>
      </w:r>
      <w:r>
        <w:rPr>
          <w:rtl/>
        </w:rPr>
        <w:t>היו"ר יעקב מרגי:</w:t>
      </w:r>
      <w:r w:rsidRPr="0025342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נא לסיים.</w:t>
      </w:r>
    </w:p>
    <w:p w:rsidR="00DB76B3" w:rsidRDefault="00DB76B3" w:rsidP="000A125D">
      <w:pPr>
        <w:rPr>
          <w:rtl/>
        </w:rPr>
      </w:pPr>
    </w:p>
    <w:p w:rsidR="00DB76B3" w:rsidRDefault="00DB76B3" w:rsidP="000A125D">
      <w:pPr>
        <w:pStyle w:val="-"/>
        <w:keepNext/>
        <w:rPr>
          <w:rtl/>
        </w:rPr>
      </w:pPr>
      <w:bookmarkStart w:id="6453" w:name="ET_speakercontinue_6150_9"/>
      <w:r w:rsidRPr="00253429">
        <w:rPr>
          <w:rStyle w:val="TagStyle"/>
          <w:rtl/>
        </w:rPr>
        <w:t xml:space="preserve"> &lt;&lt; דובר_המשך &gt;&gt; </w:t>
      </w:r>
      <w:r>
        <w:rPr>
          <w:rtl/>
        </w:rPr>
        <w:t>מיכל מרים וולדיגר (הציונות הדתית):</w:t>
      </w:r>
      <w:r w:rsidRPr="00253429">
        <w:rPr>
          <w:rStyle w:val="TagStyle"/>
          <w:rtl/>
        </w:rPr>
        <w:t xml:space="preserve"> &lt;&lt; דובר_המשך &gt;&gt;</w:t>
      </w:r>
      <w:r>
        <w:rPr>
          <w:rtl/>
        </w:rPr>
        <w:t xml:space="preserve"> </w:t>
      </w:r>
      <w:bookmarkEnd w:id="6453"/>
    </w:p>
    <w:p w:rsidR="00DB76B3" w:rsidRDefault="00DB76B3" w:rsidP="00C00F2C">
      <w:pPr>
        <w:rPr>
          <w:rtl/>
        </w:rPr>
      </w:pPr>
    </w:p>
    <w:p w:rsidR="00DB76B3" w:rsidRDefault="00DB76B3" w:rsidP="000A125D">
      <w:pPr>
        <w:rPr>
          <w:rtl/>
        </w:rPr>
      </w:pPr>
      <w:r>
        <w:rPr>
          <w:rFonts w:hint="cs"/>
          <w:rtl/>
        </w:rPr>
        <w:t>אני מסיימת. ממשיך נדב וכות</w:t>
      </w:r>
      <w:bookmarkStart w:id="6454" w:name="_ETM_Q32_218414"/>
      <w:bookmarkEnd w:id="6454"/>
      <w:r>
        <w:rPr>
          <w:rFonts w:hint="cs"/>
          <w:rtl/>
        </w:rPr>
        <w:t xml:space="preserve">ב: </w:t>
      </w:r>
      <w:bookmarkStart w:id="6455" w:name="_ETM_Q32_149409"/>
      <w:bookmarkStart w:id="6456" w:name="_ETM_Q32_149462"/>
      <w:bookmarkStart w:id="6457" w:name="_ETM_Q32_218326"/>
      <w:bookmarkEnd w:id="6455"/>
      <w:bookmarkEnd w:id="6456"/>
      <w:bookmarkEnd w:id="6457"/>
      <w:r>
        <w:rPr>
          <w:rtl/>
        </w:rPr>
        <w:t xml:space="preserve">עד כה נראה שהוא הצליח לשכנע את הציבור לקנות דווקא </w:t>
      </w:r>
      <w:bookmarkStart w:id="6458" w:name="_ETM_Q32_222708"/>
      <w:bookmarkEnd w:id="6458"/>
      <w:r>
        <w:rPr>
          <w:rtl/>
        </w:rPr>
        <w:t xml:space="preserve">ברשתות הישראליות. </w:t>
      </w:r>
      <w:bookmarkStart w:id="6459" w:name="_ETM_Q32_227270"/>
      <w:bookmarkEnd w:id="6459"/>
    </w:p>
    <w:p w:rsidR="00DB76B3" w:rsidRDefault="00DB76B3" w:rsidP="000A125D">
      <w:pPr>
        <w:rPr>
          <w:rtl/>
        </w:rPr>
      </w:pPr>
      <w:bookmarkStart w:id="6460" w:name="_ETM_Q32_228492"/>
      <w:bookmarkStart w:id="6461" w:name="_ETM_Q32_228522"/>
      <w:bookmarkEnd w:id="6460"/>
      <w:bookmarkEnd w:id="6461"/>
    </w:p>
    <w:p w:rsidR="00DB76B3" w:rsidRDefault="00DB76B3" w:rsidP="000A125D">
      <w:pPr>
        <w:rPr>
          <w:rtl/>
        </w:rPr>
      </w:pPr>
      <w:bookmarkStart w:id="6462" w:name="_ETM_Q32_228660"/>
      <w:bookmarkStart w:id="6463" w:name="_ETM_Q32_228703"/>
      <w:bookmarkEnd w:id="6462"/>
      <w:bookmarkEnd w:id="6463"/>
      <w:r>
        <w:rPr>
          <w:rtl/>
        </w:rPr>
        <w:t>אני קוראת לכולנו לתמוך בצו. גם נדב ראה ש</w:t>
      </w:r>
      <w:r>
        <w:rPr>
          <w:rFonts w:hint="cs"/>
          <w:rtl/>
        </w:rPr>
        <w:t xml:space="preserve">זה </w:t>
      </w:r>
      <w:r>
        <w:rPr>
          <w:rtl/>
        </w:rPr>
        <w:t xml:space="preserve">ההפך </w:t>
      </w:r>
      <w:r>
        <w:rPr>
          <w:rFonts w:hint="cs"/>
          <w:rtl/>
        </w:rPr>
        <w:t xml:space="preserve">– </w:t>
      </w:r>
      <w:r>
        <w:rPr>
          <w:rtl/>
        </w:rPr>
        <w:t xml:space="preserve">אנחנו </w:t>
      </w:r>
      <w:bookmarkStart w:id="6464" w:name="_ETM_Q32_230959"/>
      <w:bookmarkEnd w:id="6464"/>
      <w:r>
        <w:rPr>
          <w:rtl/>
        </w:rPr>
        <w:t xml:space="preserve">מכניסים ומחזירים את הציבור לישראל. זהו צעד אמיץ, נכון וחברתי, </w:t>
      </w:r>
      <w:bookmarkStart w:id="6465" w:name="_ETM_Q32_234649"/>
      <w:bookmarkEnd w:id="6465"/>
      <w:r>
        <w:rPr>
          <w:rtl/>
        </w:rPr>
        <w:t xml:space="preserve">צעד שמוכיח שאנחנו כאן כדי להיאבק ביוקר המחיה ולהחזיר לציבור </w:t>
      </w:r>
      <w:bookmarkStart w:id="6466" w:name="_ETM_Q32_238339"/>
      <w:bookmarkEnd w:id="6466"/>
      <w:r>
        <w:rPr>
          <w:rtl/>
        </w:rPr>
        <w:t>את מה שמגיע לו. תודה.</w:t>
      </w:r>
    </w:p>
    <w:p w:rsidR="00DB76B3" w:rsidRDefault="00DB76B3" w:rsidP="000A125D">
      <w:pPr>
        <w:rPr>
          <w:rtl/>
        </w:rPr>
      </w:pPr>
      <w:bookmarkStart w:id="6467" w:name="_ETM_Q32_241570"/>
      <w:bookmarkStart w:id="6468" w:name="_ETM_Q32_241619"/>
      <w:bookmarkEnd w:id="6467"/>
      <w:bookmarkEnd w:id="6468"/>
    </w:p>
    <w:p w:rsidR="00DB76B3" w:rsidRDefault="00DB76B3" w:rsidP="000A125D">
      <w:pPr>
        <w:pStyle w:val="af6"/>
        <w:keepNext/>
        <w:rPr>
          <w:rtl/>
        </w:rPr>
      </w:pPr>
      <w:r w:rsidRPr="00253429">
        <w:rPr>
          <w:rStyle w:val="TagStyle"/>
          <w:rtl/>
        </w:rPr>
        <w:t xml:space="preserve"> &lt;&lt; יור &gt;&gt; </w:t>
      </w:r>
      <w:r>
        <w:rPr>
          <w:rtl/>
        </w:rPr>
        <w:t>היו"ר יעקב מרגי:</w:t>
      </w:r>
      <w:r w:rsidRPr="0025342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469" w:name="_ETM_Q32_242205"/>
      <w:bookmarkStart w:id="6470" w:name="_ETM_Q32_242340"/>
      <w:bookmarkEnd w:id="6469"/>
      <w:bookmarkEnd w:id="6470"/>
      <w:r>
        <w:rPr>
          <w:rtl/>
        </w:rPr>
        <w:t>תודה. חבר הכנסת אבי מ</w:t>
      </w:r>
      <w:r>
        <w:rPr>
          <w:rFonts w:hint="cs"/>
          <w:rtl/>
        </w:rPr>
        <w:t>ע</w:t>
      </w:r>
      <w:r>
        <w:rPr>
          <w:rtl/>
        </w:rPr>
        <w:t>וז</w:t>
      </w:r>
      <w:r>
        <w:rPr>
          <w:rFonts w:hint="cs"/>
          <w:rtl/>
        </w:rPr>
        <w:t xml:space="preserve"> </w:t>
      </w:r>
      <w:r>
        <w:rPr>
          <w:rFonts w:hint="eastAsia"/>
          <w:rtl/>
        </w:rPr>
        <w:t>–</w:t>
      </w:r>
      <w:r>
        <w:rPr>
          <w:rtl/>
        </w:rPr>
        <w:t xml:space="preserve"> איננו. </w:t>
      </w:r>
      <w:bookmarkStart w:id="6471" w:name="_ETM_Q32_246410"/>
      <w:bookmarkEnd w:id="6471"/>
      <w:r>
        <w:rPr>
          <w:rtl/>
        </w:rPr>
        <w:t>חבר הכנסת אלון שוסטר</w:t>
      </w:r>
      <w:r>
        <w:rPr>
          <w:rFonts w:hint="cs"/>
          <w:rtl/>
        </w:rPr>
        <w:t>,</w:t>
      </w:r>
      <w:r>
        <w:rPr>
          <w:rtl/>
        </w:rPr>
        <w:t xml:space="preserve"> בבקשה, אדוני</w:t>
      </w:r>
      <w:r>
        <w:rPr>
          <w:rFonts w:hint="cs"/>
          <w:rtl/>
        </w:rPr>
        <w:t>,</w:t>
      </w:r>
      <w:r>
        <w:rPr>
          <w:rtl/>
        </w:rPr>
        <w:t xml:space="preserve"> </w:t>
      </w:r>
      <w:bookmarkStart w:id="6472" w:name="_ETM_Q32_250959"/>
      <w:bookmarkEnd w:id="6472"/>
      <w:r>
        <w:rPr>
          <w:rtl/>
        </w:rPr>
        <w:t xml:space="preserve">ואחריו </w:t>
      </w:r>
      <w:r>
        <w:rPr>
          <w:rFonts w:hint="cs"/>
          <w:rtl/>
        </w:rPr>
        <w:t xml:space="preserve">– </w:t>
      </w:r>
      <w:r>
        <w:rPr>
          <w:rtl/>
        </w:rPr>
        <w:t>חבר הכנסת קלנר</w:t>
      </w:r>
      <w:r>
        <w:rPr>
          <w:rFonts w:hint="cs"/>
          <w:rtl/>
        </w:rPr>
        <w:t>,</w:t>
      </w:r>
      <w:r>
        <w:rPr>
          <w:rtl/>
        </w:rPr>
        <w:t xml:space="preserve"> שהחליף עם </w:t>
      </w:r>
      <w:bookmarkStart w:id="6473" w:name="_ETM_Q32_256129"/>
      <w:bookmarkEnd w:id="6473"/>
      <w:r>
        <w:rPr>
          <w:rtl/>
        </w:rPr>
        <w:t>ו</w:t>
      </w:r>
      <w:r>
        <w:rPr>
          <w:rFonts w:hint="cs"/>
          <w:rtl/>
        </w:rPr>
        <w:t>א</w:t>
      </w:r>
      <w:r>
        <w:rPr>
          <w:rtl/>
        </w:rPr>
        <w:t xml:space="preserve">טורי. </w:t>
      </w:r>
      <w:bookmarkStart w:id="6474" w:name="_ETM_Q32_262260"/>
      <w:bookmarkEnd w:id="6474"/>
      <w:r>
        <w:rPr>
          <w:rFonts w:hint="cs"/>
          <w:rtl/>
        </w:rPr>
        <w:t>בבקשה, אדוני, שלוש דקות לרשותך.</w:t>
      </w:r>
    </w:p>
    <w:p w:rsidR="00DB76B3" w:rsidRDefault="00DB76B3" w:rsidP="000A125D">
      <w:pPr>
        <w:rPr>
          <w:rtl/>
        </w:rPr>
      </w:pPr>
      <w:bookmarkStart w:id="6475" w:name="_ETM_Q32_257771"/>
      <w:bookmarkStart w:id="6476" w:name="_ETM_Q32_257803"/>
      <w:bookmarkStart w:id="6477" w:name="_ETM_Q32_260530"/>
      <w:bookmarkEnd w:id="6475"/>
      <w:bookmarkEnd w:id="6476"/>
      <w:bookmarkEnd w:id="6477"/>
    </w:p>
    <w:p w:rsidR="00DB76B3" w:rsidRDefault="00DB76B3" w:rsidP="000A125D">
      <w:pPr>
        <w:pStyle w:val="a4"/>
        <w:keepNext/>
        <w:rPr>
          <w:rtl/>
        </w:rPr>
      </w:pPr>
      <w:bookmarkStart w:id="6478" w:name="ET_speaker_6144_11"/>
      <w:r w:rsidRPr="00253429">
        <w:rPr>
          <w:rStyle w:val="TagStyle"/>
          <w:rtl/>
        </w:rPr>
        <w:t xml:space="preserve"> &lt;&lt; דובר &gt;&gt; </w:t>
      </w:r>
      <w:bookmarkStart w:id="6479" w:name="_Toc222828195"/>
      <w:bookmarkStart w:id="6480" w:name="_Toc222830469"/>
      <w:r>
        <w:rPr>
          <w:rtl/>
        </w:rPr>
        <w:t>אלון שוסטר (כחול לבן – המחנה הממלכתי):</w:t>
      </w:r>
      <w:bookmarkEnd w:id="6479"/>
      <w:bookmarkEnd w:id="6480"/>
      <w:r w:rsidRPr="00253429">
        <w:rPr>
          <w:rStyle w:val="TagStyle"/>
          <w:rtl/>
        </w:rPr>
        <w:t xml:space="preserve"> &lt;&lt; דובר &gt;&gt;</w:t>
      </w:r>
      <w:r>
        <w:rPr>
          <w:rtl/>
        </w:rPr>
        <w:t xml:space="preserve"> </w:t>
      </w:r>
      <w:bookmarkEnd w:id="6478"/>
    </w:p>
    <w:p w:rsidR="00DB76B3" w:rsidRDefault="00DB76B3" w:rsidP="00C00F2C">
      <w:pPr>
        <w:rPr>
          <w:rtl/>
        </w:rPr>
      </w:pPr>
    </w:p>
    <w:p w:rsidR="00DB76B3" w:rsidRDefault="00DB76B3" w:rsidP="000A125D">
      <w:pPr>
        <w:rPr>
          <w:rtl/>
        </w:rPr>
      </w:pPr>
      <w:bookmarkStart w:id="6481" w:name="_ETM_Q32_260966"/>
      <w:bookmarkStart w:id="6482" w:name="_ETM_Q32_261009"/>
      <w:bookmarkStart w:id="6483" w:name="_ETM_Q32_258971"/>
      <w:bookmarkStart w:id="6484" w:name="_ETM_Q32_259000"/>
      <w:bookmarkEnd w:id="6481"/>
      <w:bookmarkEnd w:id="6482"/>
      <w:bookmarkEnd w:id="6483"/>
      <w:bookmarkEnd w:id="6484"/>
      <w:r>
        <w:rPr>
          <w:rtl/>
        </w:rPr>
        <w:t>ערב טוב,</w:t>
      </w:r>
      <w:r>
        <w:rPr>
          <w:rFonts w:hint="cs"/>
          <w:rtl/>
        </w:rPr>
        <w:t xml:space="preserve"> אדוני </w:t>
      </w:r>
      <w:bookmarkStart w:id="6485" w:name="_ETM_Q32_264139"/>
      <w:bookmarkEnd w:id="6485"/>
      <w:r>
        <w:rPr>
          <w:rtl/>
        </w:rPr>
        <w:t>היושב-ראש, חבריי וחברותיי</w:t>
      </w:r>
      <w:r>
        <w:rPr>
          <w:rFonts w:hint="cs"/>
          <w:rtl/>
        </w:rPr>
        <w:t>.</w:t>
      </w:r>
      <w:r>
        <w:rPr>
          <w:rtl/>
        </w:rPr>
        <w:t xml:space="preserve"> השר בטח נמצא באיזשהו מקום. </w:t>
      </w:r>
    </w:p>
    <w:p w:rsidR="00DB76B3" w:rsidRDefault="00DB76B3" w:rsidP="000A125D">
      <w:pPr>
        <w:rPr>
          <w:rtl/>
        </w:rPr>
      </w:pPr>
    </w:p>
    <w:p w:rsidR="00DB76B3" w:rsidRDefault="00DB76B3" w:rsidP="000A125D">
      <w:pPr>
        <w:pStyle w:val="af6"/>
        <w:keepNext/>
        <w:rPr>
          <w:rtl/>
        </w:rPr>
      </w:pPr>
      <w:r w:rsidRPr="00253429">
        <w:rPr>
          <w:rStyle w:val="TagStyle"/>
          <w:rtl/>
        </w:rPr>
        <w:t xml:space="preserve"> &lt;&lt; יור &gt;&gt; </w:t>
      </w:r>
      <w:r>
        <w:rPr>
          <w:rtl/>
        </w:rPr>
        <w:t>היו"ר יעקב מרגי:</w:t>
      </w:r>
      <w:r w:rsidRPr="0025342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486" w:name="_ETM_Q32_266587"/>
      <w:bookmarkEnd w:id="6486"/>
      <w:r>
        <w:rPr>
          <w:rFonts w:hint="cs"/>
          <w:rtl/>
        </w:rPr>
        <w:t>הוא</w:t>
      </w:r>
      <w:bookmarkStart w:id="6487" w:name="_ETM_Q32_268351"/>
      <w:bookmarkEnd w:id="6487"/>
      <w:r>
        <w:rPr>
          <w:rFonts w:hint="cs"/>
          <w:rtl/>
        </w:rPr>
        <w:t xml:space="preserve"> </w:t>
      </w:r>
      <w:r>
        <w:rPr>
          <w:rtl/>
        </w:rPr>
        <w:t xml:space="preserve">נמצא מולך. </w:t>
      </w:r>
      <w:bookmarkStart w:id="6488" w:name="_ETM_Q32_269453"/>
      <w:bookmarkEnd w:id="6488"/>
    </w:p>
    <w:p w:rsidR="00DB76B3" w:rsidRDefault="00DB76B3" w:rsidP="000A125D">
      <w:pPr>
        <w:rPr>
          <w:rtl/>
        </w:rPr>
      </w:pPr>
      <w:bookmarkStart w:id="6489" w:name="_ETM_Q32_270014"/>
      <w:bookmarkEnd w:id="6489"/>
    </w:p>
    <w:p w:rsidR="00DB76B3" w:rsidRDefault="00DB76B3" w:rsidP="000A125D">
      <w:pPr>
        <w:pStyle w:val="-"/>
        <w:keepNext/>
        <w:rPr>
          <w:rtl/>
        </w:rPr>
      </w:pPr>
      <w:bookmarkStart w:id="6490" w:name="ET_speakercontinue_6144_13"/>
      <w:r w:rsidRPr="00253429">
        <w:rPr>
          <w:rStyle w:val="TagStyle"/>
          <w:rtl/>
        </w:rPr>
        <w:t xml:space="preserve"> &lt;&lt; דובר_המשך &gt;&gt; </w:t>
      </w:r>
      <w:r>
        <w:rPr>
          <w:rtl/>
        </w:rPr>
        <w:t>אלון שוסטר (כחול לבן – המחנה הממלכתי):</w:t>
      </w:r>
      <w:r w:rsidRPr="00253429">
        <w:rPr>
          <w:rStyle w:val="TagStyle"/>
          <w:rtl/>
        </w:rPr>
        <w:t xml:space="preserve"> &lt;&lt; דובר_המשך &gt;&gt;</w:t>
      </w:r>
      <w:r>
        <w:rPr>
          <w:rtl/>
        </w:rPr>
        <w:t xml:space="preserve"> </w:t>
      </w:r>
      <w:bookmarkEnd w:id="6490"/>
    </w:p>
    <w:p w:rsidR="00DB76B3" w:rsidRDefault="00DB76B3" w:rsidP="00C00F2C">
      <w:pPr>
        <w:rPr>
          <w:rtl/>
        </w:rPr>
      </w:pPr>
    </w:p>
    <w:p w:rsidR="00DB76B3" w:rsidRDefault="00DB76B3" w:rsidP="000A125D">
      <w:pPr>
        <w:rPr>
          <w:rtl/>
        </w:rPr>
      </w:pPr>
      <w:bookmarkStart w:id="6491" w:name="_ETM_Q32_267954"/>
      <w:bookmarkEnd w:id="6491"/>
      <w:r>
        <w:rPr>
          <w:rFonts w:hint="cs"/>
          <w:rtl/>
        </w:rPr>
        <w:t>כן, כן. שלום. איזה שר?</w:t>
      </w:r>
    </w:p>
    <w:p w:rsidR="00DB76B3" w:rsidRDefault="00DB76B3" w:rsidP="000A125D">
      <w:pPr>
        <w:rPr>
          <w:rtl/>
        </w:rPr>
      </w:pPr>
      <w:bookmarkStart w:id="6492" w:name="_ETM_Q32_269933"/>
      <w:bookmarkStart w:id="6493" w:name="_ETM_Q32_269984"/>
      <w:bookmarkEnd w:id="6492"/>
      <w:bookmarkEnd w:id="6493"/>
    </w:p>
    <w:p w:rsidR="00DB76B3" w:rsidRDefault="00DB76B3" w:rsidP="000A125D">
      <w:pPr>
        <w:pStyle w:val="af6"/>
        <w:keepNext/>
        <w:rPr>
          <w:rtl/>
        </w:rPr>
      </w:pPr>
      <w:r w:rsidRPr="00253429">
        <w:rPr>
          <w:rStyle w:val="TagStyle"/>
          <w:rtl/>
        </w:rPr>
        <w:t xml:space="preserve"> &lt;&lt; יור &gt;&gt; </w:t>
      </w:r>
      <w:r>
        <w:rPr>
          <w:rtl/>
        </w:rPr>
        <w:t>היו"ר יעקב מרגי:</w:t>
      </w:r>
      <w:r w:rsidRPr="00253429">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494" w:name="_ETM_Q32_270718"/>
      <w:bookmarkEnd w:id="6494"/>
      <w:r>
        <w:rPr>
          <w:rFonts w:hint="cs"/>
          <w:rtl/>
        </w:rPr>
        <w:t>קיש, שר החינוך.</w:t>
      </w:r>
    </w:p>
    <w:p w:rsidR="00DB76B3" w:rsidRDefault="00DB76B3" w:rsidP="000A125D">
      <w:pPr>
        <w:rPr>
          <w:rtl/>
        </w:rPr>
      </w:pPr>
    </w:p>
    <w:p w:rsidR="00DB76B3" w:rsidRDefault="00DB76B3" w:rsidP="000A125D">
      <w:pPr>
        <w:pStyle w:val="-"/>
        <w:keepNext/>
        <w:rPr>
          <w:rtl/>
        </w:rPr>
      </w:pPr>
      <w:bookmarkStart w:id="6495" w:name="ET_speakercontinue_6144_15"/>
      <w:r w:rsidRPr="00253429">
        <w:rPr>
          <w:rStyle w:val="TagStyle"/>
          <w:rtl/>
        </w:rPr>
        <w:t xml:space="preserve"> &lt;&lt; דובר_המשך &gt;&gt; </w:t>
      </w:r>
      <w:r>
        <w:rPr>
          <w:rtl/>
        </w:rPr>
        <w:t>אלון שוסטר (כחול לבן – המחנה הממלכתי):</w:t>
      </w:r>
      <w:r w:rsidRPr="00253429">
        <w:rPr>
          <w:rStyle w:val="TagStyle"/>
          <w:rtl/>
        </w:rPr>
        <w:t xml:space="preserve"> &lt;&lt; דובר_המשך &gt;&gt;</w:t>
      </w:r>
      <w:r>
        <w:rPr>
          <w:rtl/>
        </w:rPr>
        <w:t xml:space="preserve"> </w:t>
      </w:r>
      <w:bookmarkEnd w:id="6495"/>
    </w:p>
    <w:p w:rsidR="00DB76B3" w:rsidRDefault="00DB76B3" w:rsidP="00C00F2C">
      <w:pPr>
        <w:rPr>
          <w:rtl/>
        </w:rPr>
      </w:pPr>
    </w:p>
    <w:p w:rsidR="00DB76B3" w:rsidRDefault="00DB76B3" w:rsidP="000A125D">
      <w:pPr>
        <w:rPr>
          <w:rtl/>
        </w:rPr>
      </w:pPr>
      <w:bookmarkStart w:id="6496" w:name="_ETM_Q32_272033"/>
      <w:bookmarkEnd w:id="6496"/>
      <w:r>
        <w:rPr>
          <w:rFonts w:hint="cs"/>
          <w:rtl/>
        </w:rPr>
        <w:t xml:space="preserve">שלום לשר. </w:t>
      </w:r>
      <w:bookmarkStart w:id="6497" w:name="_ETM_Q32_275019"/>
      <w:bookmarkEnd w:id="6497"/>
      <w:r>
        <w:rPr>
          <w:rtl/>
        </w:rPr>
        <w:t>אני רוצה לומר</w:t>
      </w:r>
      <w:r>
        <w:rPr>
          <w:rFonts w:hint="cs"/>
          <w:rtl/>
        </w:rPr>
        <w:t xml:space="preserve">, </w:t>
      </w:r>
      <w:r>
        <w:rPr>
          <w:rtl/>
        </w:rPr>
        <w:t xml:space="preserve">חברת הכנסת וולדיגר, </w:t>
      </w:r>
      <w:r>
        <w:rPr>
          <w:rFonts w:hint="cs"/>
          <w:rtl/>
        </w:rPr>
        <w:t>ש</w:t>
      </w:r>
      <w:r>
        <w:rPr>
          <w:rtl/>
        </w:rPr>
        <w:t xml:space="preserve">ייתכן </w:t>
      </w:r>
      <w:r>
        <w:rPr>
          <w:rFonts w:hint="cs"/>
          <w:rtl/>
        </w:rPr>
        <w:t>ש</w:t>
      </w:r>
      <w:r>
        <w:rPr>
          <w:rtl/>
        </w:rPr>
        <w:t xml:space="preserve">מדובר </w:t>
      </w:r>
      <w:bookmarkStart w:id="6498" w:name="_ETM_Q32_279441"/>
      <w:bookmarkEnd w:id="6498"/>
      <w:r>
        <w:rPr>
          <w:rtl/>
        </w:rPr>
        <w:t>פה במצווה של הקטנת יוקר המחיה שבאה בעבירה גדולה</w:t>
      </w:r>
      <w:r>
        <w:rPr>
          <w:rFonts w:hint="cs"/>
          <w:rtl/>
        </w:rPr>
        <w:t>,</w:t>
      </w:r>
      <w:r>
        <w:rPr>
          <w:rtl/>
        </w:rPr>
        <w:t xml:space="preserve"> או </w:t>
      </w:r>
      <w:bookmarkStart w:id="6499" w:name="_ETM_Q32_283864"/>
      <w:bookmarkEnd w:id="6499"/>
      <w:r>
        <w:rPr>
          <w:rtl/>
        </w:rPr>
        <w:t>בעבירות. זאת הבעיה הגדולה</w:t>
      </w:r>
      <w:r>
        <w:rPr>
          <w:rFonts w:hint="cs"/>
          <w:rtl/>
        </w:rPr>
        <w:t>,</w:t>
      </w:r>
      <w:r>
        <w:rPr>
          <w:rtl/>
        </w:rPr>
        <w:t xml:space="preserve"> ואני אנסה להסביר. השימוש שהשר עושה </w:t>
      </w:r>
      <w:bookmarkStart w:id="6500" w:name="_ETM_Q32_288286"/>
      <w:bookmarkEnd w:id="6500"/>
      <w:r>
        <w:rPr>
          <w:rtl/>
        </w:rPr>
        <w:t xml:space="preserve">כאן הוא שימוש </w:t>
      </w:r>
      <w:bookmarkStart w:id="6501" w:name="_ETM_Q32_293150"/>
      <w:bookmarkEnd w:id="6501"/>
      <w:r>
        <w:rPr>
          <w:rtl/>
        </w:rPr>
        <w:t xml:space="preserve">בזכות </w:t>
      </w:r>
      <w:r>
        <w:rPr>
          <w:rFonts w:hint="cs"/>
          <w:rtl/>
        </w:rPr>
        <w:t xml:space="preserve">- </w:t>
      </w:r>
      <w:bookmarkStart w:id="6502" w:name="_ETM_Q32_293403"/>
      <w:bookmarkEnd w:id="6502"/>
      <w:r>
        <w:rPr>
          <w:rFonts w:hint="cs"/>
          <w:rtl/>
        </w:rPr>
        <w:t>-</w:t>
      </w:r>
      <w:bookmarkStart w:id="6503" w:name="_ETM_Q32_295586"/>
      <w:bookmarkEnd w:id="6503"/>
    </w:p>
    <w:p w:rsidR="00DB76B3" w:rsidRDefault="00DB76B3" w:rsidP="000A125D">
      <w:pPr>
        <w:rPr>
          <w:rtl/>
        </w:rPr>
      </w:pPr>
      <w:bookmarkStart w:id="6504" w:name="_ETM_Q32_295625"/>
      <w:bookmarkEnd w:id="6504"/>
    </w:p>
    <w:p w:rsidR="00DB76B3" w:rsidRDefault="00DB76B3" w:rsidP="000A125D">
      <w:pPr>
        <w:pStyle w:val="af5"/>
        <w:keepNext/>
        <w:rPr>
          <w:rtl/>
        </w:rPr>
      </w:pPr>
      <w:bookmarkStart w:id="6505" w:name="ET_interruption_6150_16"/>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05"/>
    </w:p>
    <w:p w:rsidR="00DB76B3" w:rsidRDefault="00DB76B3" w:rsidP="00C00F2C">
      <w:pPr>
        <w:rPr>
          <w:rtl/>
        </w:rPr>
      </w:pPr>
    </w:p>
    <w:p w:rsidR="00DB76B3" w:rsidRDefault="00DB76B3" w:rsidP="000A125D">
      <w:pPr>
        <w:rPr>
          <w:rtl/>
        </w:rPr>
      </w:pPr>
      <w:bookmarkStart w:id="6506" w:name="_ETM_Q32_293631"/>
      <w:bookmarkEnd w:id="6506"/>
      <w:r>
        <w:rPr>
          <w:rFonts w:hint="cs"/>
          <w:rtl/>
        </w:rPr>
        <w:t>אתה בעד העלאת מיסים? בעד העלאת מיסים? אוקיי. תחסוך את זה.</w:t>
      </w:r>
    </w:p>
    <w:p w:rsidR="00DB76B3" w:rsidRDefault="00DB76B3" w:rsidP="000A125D">
      <w:pPr>
        <w:rPr>
          <w:rtl/>
        </w:rPr>
      </w:pPr>
      <w:bookmarkStart w:id="6507" w:name="_ETM_Q32_293413"/>
      <w:bookmarkStart w:id="6508" w:name="_ETM_Q32_293465"/>
      <w:bookmarkEnd w:id="6507"/>
      <w:bookmarkEnd w:id="6508"/>
    </w:p>
    <w:p w:rsidR="00DB76B3" w:rsidRDefault="00DB76B3" w:rsidP="000A125D">
      <w:pPr>
        <w:pStyle w:val="-"/>
        <w:keepNext/>
        <w:rPr>
          <w:rtl/>
        </w:rPr>
      </w:pPr>
      <w:bookmarkStart w:id="6509" w:name="ET_speakercontinue_6144_17"/>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09"/>
    </w:p>
    <w:p w:rsidR="00DB76B3" w:rsidRDefault="00DB76B3" w:rsidP="00C00F2C">
      <w:pPr>
        <w:rPr>
          <w:rtl/>
        </w:rPr>
      </w:pPr>
    </w:p>
    <w:p w:rsidR="00DB76B3" w:rsidRDefault="00DB76B3" w:rsidP="000A125D">
      <w:pPr>
        <w:rPr>
          <w:rtl/>
        </w:rPr>
      </w:pPr>
      <w:bookmarkStart w:id="6510" w:name="_ETM_Q32_294002"/>
      <w:bookmarkEnd w:id="6510"/>
      <w:r>
        <w:rPr>
          <w:rFonts w:hint="cs"/>
          <w:rtl/>
        </w:rPr>
        <w:t xml:space="preserve">- - </w:t>
      </w:r>
      <w:bookmarkStart w:id="6511" w:name="_ETM_Q32_295923"/>
      <w:bookmarkStart w:id="6512" w:name="_ETM_Q32_295957"/>
      <w:bookmarkEnd w:id="6511"/>
      <w:bookmarkEnd w:id="6512"/>
      <w:r>
        <w:rPr>
          <w:rtl/>
        </w:rPr>
        <w:t>מוקנית שיש לו כדי לפגוע</w:t>
      </w:r>
      <w:r>
        <w:rPr>
          <w:rFonts w:hint="cs"/>
          <w:rtl/>
        </w:rPr>
        <w:t xml:space="preserve"> </w:t>
      </w:r>
      <w:r>
        <w:rPr>
          <w:rFonts w:hint="eastAsia"/>
          <w:rtl/>
        </w:rPr>
        <w:t>–</w:t>
      </w:r>
      <w:r>
        <w:rPr>
          <w:rtl/>
        </w:rPr>
        <w:t xml:space="preserve"> המשמעות </w:t>
      </w:r>
      <w:bookmarkStart w:id="6513" w:name="_ETM_Q32_299644"/>
      <w:bookmarkEnd w:id="6513"/>
      <w:r>
        <w:rPr>
          <w:rtl/>
        </w:rPr>
        <w:t>היא פגיעה במיליארדים</w:t>
      </w:r>
      <w:r>
        <w:rPr>
          <w:rFonts w:hint="cs"/>
          <w:rtl/>
        </w:rPr>
        <w:t>.</w:t>
      </w:r>
      <w:r>
        <w:rPr>
          <w:rtl/>
        </w:rPr>
        <w:t xml:space="preserve"> </w:t>
      </w:r>
      <w:bookmarkStart w:id="6514" w:name="_ETM_Q32_304419"/>
      <w:bookmarkEnd w:id="6514"/>
      <w:r>
        <w:rPr>
          <w:rtl/>
        </w:rPr>
        <w:t>על כל שקל</w:t>
      </w:r>
      <w:r>
        <w:rPr>
          <w:rFonts w:hint="cs"/>
          <w:rtl/>
        </w:rPr>
        <w:t xml:space="preserve"> - - -</w:t>
      </w:r>
    </w:p>
    <w:p w:rsidR="00DB76B3" w:rsidRDefault="00DB76B3" w:rsidP="000A125D">
      <w:pPr>
        <w:rPr>
          <w:rtl/>
        </w:rPr>
      </w:pPr>
      <w:bookmarkStart w:id="6515" w:name="_ETM_Q32_304448"/>
      <w:bookmarkStart w:id="6516" w:name="_ETM_Q32_304612"/>
      <w:bookmarkEnd w:id="6515"/>
      <w:bookmarkEnd w:id="6516"/>
    </w:p>
    <w:p w:rsidR="00DB76B3" w:rsidRDefault="00DB76B3" w:rsidP="000A125D">
      <w:pPr>
        <w:pStyle w:val="af5"/>
        <w:keepNext/>
        <w:rPr>
          <w:rtl/>
        </w:rPr>
      </w:pPr>
      <w:bookmarkStart w:id="6517" w:name="ET_interruption_6150_18"/>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17"/>
    </w:p>
    <w:p w:rsidR="00DB76B3" w:rsidRDefault="00DB76B3" w:rsidP="00C00F2C">
      <w:pPr>
        <w:rPr>
          <w:rtl/>
        </w:rPr>
      </w:pPr>
    </w:p>
    <w:p w:rsidR="00DB76B3" w:rsidRDefault="00DB76B3" w:rsidP="000A125D">
      <w:pPr>
        <w:rPr>
          <w:rtl/>
        </w:rPr>
      </w:pPr>
      <w:bookmarkStart w:id="6518" w:name="_ETM_Q32_305749"/>
      <w:bookmarkEnd w:id="6518"/>
      <w:r>
        <w:rPr>
          <w:rFonts w:hint="cs"/>
          <w:rtl/>
        </w:rPr>
        <w:t>אתה בעד העלאת מיסים או נגד? לא הבנתי.</w:t>
      </w:r>
      <w:bookmarkStart w:id="6519" w:name="_ETM_Q32_302939"/>
      <w:bookmarkEnd w:id="6519"/>
      <w:r>
        <w:rPr>
          <w:rFonts w:hint="cs"/>
          <w:rtl/>
        </w:rPr>
        <w:t xml:space="preserve"> </w:t>
      </w:r>
    </w:p>
    <w:p w:rsidR="00DB76B3" w:rsidRDefault="00DB76B3" w:rsidP="000A125D">
      <w:pPr>
        <w:rPr>
          <w:rtl/>
        </w:rPr>
      </w:pPr>
      <w:bookmarkStart w:id="6520" w:name="_ETM_Q32_303001"/>
      <w:bookmarkEnd w:id="6520"/>
    </w:p>
    <w:p w:rsidR="00DB76B3" w:rsidRDefault="00DB76B3" w:rsidP="000A125D">
      <w:pPr>
        <w:pStyle w:val="-"/>
        <w:keepNext/>
        <w:rPr>
          <w:rtl/>
        </w:rPr>
      </w:pPr>
      <w:bookmarkStart w:id="6521" w:name="ET_speakercontinue_6144_19"/>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21"/>
    </w:p>
    <w:p w:rsidR="00DB76B3" w:rsidRDefault="00DB76B3" w:rsidP="00C00F2C">
      <w:pPr>
        <w:rPr>
          <w:rtl/>
        </w:rPr>
      </w:pPr>
    </w:p>
    <w:p w:rsidR="00DB76B3" w:rsidRDefault="00DB76B3" w:rsidP="000A125D">
      <w:pPr>
        <w:rPr>
          <w:rtl/>
        </w:rPr>
      </w:pPr>
      <w:bookmarkStart w:id="6522" w:name="_ETM_Q32_303670"/>
      <w:bookmarkStart w:id="6523" w:name="_ETM_Q32_304649"/>
      <w:bookmarkStart w:id="6524" w:name="_ETM_Q32_307069"/>
      <w:bookmarkEnd w:id="6522"/>
      <w:bookmarkEnd w:id="6523"/>
      <w:bookmarkEnd w:id="6524"/>
      <w:r>
        <w:rPr>
          <w:rtl/>
        </w:rPr>
        <w:t>אני מ</w:t>
      </w:r>
      <w:r>
        <w:rPr>
          <w:rFonts w:hint="cs"/>
          <w:rtl/>
        </w:rPr>
        <w:t>י</w:t>
      </w:r>
      <w:r>
        <w:rPr>
          <w:rtl/>
        </w:rPr>
        <w:t>יד אסביר</w:t>
      </w:r>
      <w:r>
        <w:rPr>
          <w:rFonts w:hint="cs"/>
          <w:rtl/>
        </w:rPr>
        <w:t>.</w:t>
      </w:r>
      <w:r>
        <w:rPr>
          <w:rtl/>
        </w:rPr>
        <w:t xml:space="preserve"> על כל שקל של </w:t>
      </w:r>
      <w:bookmarkStart w:id="6525" w:name="_ETM_Q32_311325"/>
      <w:bookmarkEnd w:id="6525"/>
      <w:r>
        <w:rPr>
          <w:rtl/>
        </w:rPr>
        <w:t xml:space="preserve">הפחתה </w:t>
      </w:r>
      <w:r>
        <w:rPr>
          <w:rFonts w:hint="cs"/>
          <w:rtl/>
        </w:rPr>
        <w:t xml:space="preserve">– </w:t>
      </w:r>
      <w:r>
        <w:rPr>
          <w:rtl/>
        </w:rPr>
        <w:t>נעזוב כרגע את ה</w:t>
      </w:r>
      <w:r>
        <w:rPr>
          <w:rFonts w:hint="cs"/>
          <w:rtl/>
        </w:rPr>
        <w:t>ה</w:t>
      </w:r>
      <w:r>
        <w:rPr>
          <w:rtl/>
        </w:rPr>
        <w:t>וגנות וכו</w:t>
      </w:r>
      <w:r>
        <w:rPr>
          <w:rFonts w:hint="cs"/>
          <w:rtl/>
        </w:rPr>
        <w:t>'</w:t>
      </w:r>
      <w:r>
        <w:rPr>
          <w:rtl/>
        </w:rPr>
        <w:t>, ניגע בזה בהמשך</w:t>
      </w:r>
      <w:r>
        <w:rPr>
          <w:rFonts w:hint="cs"/>
          <w:rtl/>
        </w:rPr>
        <w:t>.</w:t>
      </w:r>
      <w:r>
        <w:rPr>
          <w:rtl/>
        </w:rPr>
        <w:t xml:space="preserve"> על </w:t>
      </w:r>
      <w:bookmarkStart w:id="6526" w:name="_ETM_Q32_315582"/>
      <w:bookmarkEnd w:id="6526"/>
      <w:r>
        <w:rPr>
          <w:rtl/>
        </w:rPr>
        <w:t xml:space="preserve">כל שקל שמפחיתים בעלות לאזרחים, </w:t>
      </w:r>
      <w:bookmarkStart w:id="6527" w:name="_ETM_Q32_320139"/>
      <w:bookmarkEnd w:id="6527"/>
      <w:r>
        <w:rPr>
          <w:rtl/>
        </w:rPr>
        <w:t xml:space="preserve">מפסידים הסוחרים </w:t>
      </w:r>
      <w:r>
        <w:rPr>
          <w:rFonts w:hint="cs"/>
          <w:rtl/>
        </w:rPr>
        <w:t xml:space="preserve">– </w:t>
      </w:r>
      <w:r>
        <w:rPr>
          <w:rtl/>
        </w:rPr>
        <w:t>הכלכלה הישראלית מפסידה</w:t>
      </w:r>
      <w:r>
        <w:rPr>
          <w:rFonts w:hint="cs"/>
          <w:rtl/>
        </w:rPr>
        <w:t xml:space="preserve"> חמישה שקלים - -</w:t>
      </w:r>
    </w:p>
    <w:p w:rsidR="00DB76B3" w:rsidRDefault="00DB76B3" w:rsidP="000A125D">
      <w:pPr>
        <w:rPr>
          <w:rtl/>
        </w:rPr>
      </w:pPr>
      <w:bookmarkStart w:id="6528" w:name="_ETM_Q32_323171"/>
      <w:bookmarkStart w:id="6529" w:name="_ETM_Q32_323217"/>
      <w:bookmarkStart w:id="6530" w:name="_ETM_Q32_323387"/>
      <w:bookmarkEnd w:id="6528"/>
      <w:bookmarkEnd w:id="6529"/>
      <w:bookmarkEnd w:id="6530"/>
    </w:p>
    <w:p w:rsidR="00DB76B3" w:rsidRDefault="00DB76B3" w:rsidP="000A125D">
      <w:pPr>
        <w:pStyle w:val="af5"/>
        <w:keepNext/>
        <w:rPr>
          <w:rtl/>
        </w:rPr>
      </w:pPr>
      <w:bookmarkStart w:id="6531" w:name="ET_interruption_6150_20"/>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31"/>
    </w:p>
    <w:p w:rsidR="00DB76B3" w:rsidRDefault="00DB76B3" w:rsidP="00C00F2C">
      <w:pPr>
        <w:rPr>
          <w:rtl/>
        </w:rPr>
      </w:pPr>
    </w:p>
    <w:p w:rsidR="00DB76B3" w:rsidRDefault="00DB76B3" w:rsidP="000A125D">
      <w:pPr>
        <w:rPr>
          <w:rtl/>
        </w:rPr>
      </w:pPr>
      <w:bookmarkStart w:id="6532" w:name="_ETM_Q32_324332"/>
      <w:bookmarkEnd w:id="6532"/>
      <w:r>
        <w:rPr>
          <w:rFonts w:hint="cs"/>
          <w:rtl/>
        </w:rPr>
        <w:t>ממש לא. ממש</w:t>
      </w:r>
      <w:bookmarkStart w:id="6533" w:name="_ETM_Q32_323264"/>
      <w:bookmarkEnd w:id="6533"/>
      <w:r>
        <w:rPr>
          <w:rFonts w:hint="cs"/>
          <w:rtl/>
        </w:rPr>
        <w:t xml:space="preserve"> לא.</w:t>
      </w:r>
      <w:bookmarkStart w:id="6534" w:name="_ETM_Q32_324200"/>
      <w:bookmarkEnd w:id="6534"/>
    </w:p>
    <w:p w:rsidR="00DB76B3" w:rsidRDefault="00DB76B3" w:rsidP="000A125D">
      <w:pPr>
        <w:rPr>
          <w:rtl/>
        </w:rPr>
      </w:pPr>
      <w:bookmarkStart w:id="6535" w:name="_ETM_Q32_324249"/>
      <w:bookmarkEnd w:id="6535"/>
    </w:p>
    <w:p w:rsidR="00DB76B3" w:rsidRDefault="00DB76B3" w:rsidP="000A125D">
      <w:pPr>
        <w:pStyle w:val="-"/>
        <w:keepNext/>
        <w:rPr>
          <w:rtl/>
        </w:rPr>
      </w:pPr>
      <w:bookmarkStart w:id="6536" w:name="ET_speakercontinue_6144_21"/>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36"/>
    </w:p>
    <w:p w:rsidR="00DB76B3" w:rsidRDefault="00DB76B3" w:rsidP="00C00F2C">
      <w:pPr>
        <w:rPr>
          <w:rtl/>
        </w:rPr>
      </w:pPr>
    </w:p>
    <w:p w:rsidR="00DB76B3" w:rsidRDefault="00DB76B3" w:rsidP="000A125D">
      <w:pPr>
        <w:rPr>
          <w:rtl/>
        </w:rPr>
      </w:pPr>
      <w:bookmarkStart w:id="6537" w:name="_ETM_Q32_324893"/>
      <w:bookmarkEnd w:id="6537"/>
      <w:r>
        <w:rPr>
          <w:rFonts w:hint="cs"/>
          <w:rtl/>
        </w:rPr>
        <w:t xml:space="preserve">- - </w:t>
      </w:r>
      <w:bookmarkStart w:id="6538" w:name="_ETM_Q32_323423"/>
      <w:bookmarkEnd w:id="6538"/>
      <w:r>
        <w:rPr>
          <w:rtl/>
        </w:rPr>
        <w:t xml:space="preserve">כי כל הסכום כולו, </w:t>
      </w:r>
      <w:bookmarkStart w:id="6539" w:name="_ETM_Q32_325879"/>
      <w:bookmarkEnd w:id="6539"/>
      <w:r>
        <w:rPr>
          <w:rtl/>
        </w:rPr>
        <w:t xml:space="preserve">כל המוצר שנרכש מחו"ל לא נרכש כאן </w:t>
      </w:r>
      <w:bookmarkStart w:id="6540" w:name="_ETM_Q32_331619"/>
      <w:bookmarkEnd w:id="6540"/>
      <w:r>
        <w:rPr>
          <w:rtl/>
        </w:rPr>
        <w:t xml:space="preserve">בארץ. אז קודם כול, יש כאן פגיעה גדולה. </w:t>
      </w:r>
      <w:bookmarkStart w:id="6541" w:name="_ETM_Q32_336011"/>
      <w:bookmarkEnd w:id="6541"/>
    </w:p>
    <w:p w:rsidR="00DB76B3" w:rsidRDefault="00DB76B3" w:rsidP="000A125D">
      <w:pPr>
        <w:rPr>
          <w:rtl/>
        </w:rPr>
      </w:pPr>
      <w:bookmarkStart w:id="6542" w:name="_ETM_Q32_336050"/>
      <w:bookmarkEnd w:id="6542"/>
    </w:p>
    <w:p w:rsidR="00DB76B3" w:rsidRDefault="00DB76B3" w:rsidP="000A125D">
      <w:pPr>
        <w:pStyle w:val="af5"/>
        <w:keepNext/>
        <w:rPr>
          <w:rtl/>
        </w:rPr>
      </w:pPr>
      <w:bookmarkStart w:id="6543" w:name="ET_interruption_6150_22"/>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43"/>
    </w:p>
    <w:p w:rsidR="00DB76B3" w:rsidRDefault="00DB76B3" w:rsidP="00C00F2C">
      <w:pPr>
        <w:rPr>
          <w:rtl/>
        </w:rPr>
      </w:pPr>
    </w:p>
    <w:p w:rsidR="00DB76B3" w:rsidRDefault="00DB76B3" w:rsidP="000A125D">
      <w:pPr>
        <w:rPr>
          <w:rtl/>
        </w:rPr>
      </w:pPr>
      <w:r>
        <w:rPr>
          <w:rFonts w:hint="cs"/>
          <w:rtl/>
        </w:rPr>
        <w:t>ממש לא נכון.</w:t>
      </w:r>
      <w:bookmarkStart w:id="6544" w:name="_ETM_Q32_335520"/>
      <w:bookmarkEnd w:id="6544"/>
    </w:p>
    <w:p w:rsidR="00DB76B3" w:rsidRDefault="00DB76B3" w:rsidP="000A125D">
      <w:pPr>
        <w:rPr>
          <w:rtl/>
        </w:rPr>
      </w:pPr>
      <w:bookmarkStart w:id="6545" w:name="_ETM_Q32_335576"/>
      <w:bookmarkEnd w:id="6545"/>
    </w:p>
    <w:p w:rsidR="00DB76B3" w:rsidRDefault="00DB76B3" w:rsidP="000A125D">
      <w:pPr>
        <w:pStyle w:val="-"/>
        <w:keepNext/>
        <w:rPr>
          <w:rtl/>
        </w:rPr>
      </w:pPr>
      <w:bookmarkStart w:id="6546" w:name="ET_speakercontinue_6144_23"/>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46"/>
    </w:p>
    <w:p w:rsidR="00DB76B3" w:rsidRDefault="00DB76B3" w:rsidP="00C00F2C">
      <w:pPr>
        <w:rPr>
          <w:rtl/>
        </w:rPr>
      </w:pPr>
    </w:p>
    <w:p w:rsidR="00DB76B3" w:rsidRDefault="00DB76B3" w:rsidP="000A125D">
      <w:pPr>
        <w:rPr>
          <w:rtl/>
        </w:rPr>
      </w:pPr>
      <w:bookmarkStart w:id="6547" w:name="_ETM_Q32_336244"/>
      <w:bookmarkStart w:id="6548" w:name="_ETM_Q32_336205"/>
      <w:bookmarkStart w:id="6549" w:name="_ETM_Q32_336238"/>
      <w:bookmarkEnd w:id="6547"/>
      <w:bookmarkEnd w:id="6548"/>
      <w:bookmarkEnd w:id="6549"/>
      <w:r>
        <w:rPr>
          <w:rtl/>
        </w:rPr>
        <w:t xml:space="preserve">אני רוצה </w:t>
      </w:r>
      <w:bookmarkStart w:id="6550" w:name="_ETM_Q32_337359"/>
      <w:bookmarkEnd w:id="6550"/>
      <w:r>
        <w:rPr>
          <w:rtl/>
        </w:rPr>
        <w:t>לומר, אני מחדד מדוע המצווה של הקטנת יוקר המחיה בא</w:t>
      </w:r>
      <w:r>
        <w:rPr>
          <w:rFonts w:hint="cs"/>
          <w:rtl/>
        </w:rPr>
        <w:t>ה</w:t>
      </w:r>
      <w:r>
        <w:rPr>
          <w:rtl/>
        </w:rPr>
        <w:t xml:space="preserve"> </w:t>
      </w:r>
      <w:bookmarkStart w:id="6551" w:name="_ETM_Q32_343110"/>
      <w:bookmarkEnd w:id="6551"/>
      <w:r>
        <w:rPr>
          <w:rFonts w:hint="cs"/>
          <w:rtl/>
        </w:rPr>
        <w:t>ב</w:t>
      </w:r>
      <w:r>
        <w:rPr>
          <w:rtl/>
        </w:rPr>
        <w:t xml:space="preserve">עבירות גדולות. אז קודם כול, יש כאן פגיעה במאות מיליונים </w:t>
      </w:r>
      <w:bookmarkStart w:id="6552" w:name="_ETM_Q32_348695"/>
      <w:bookmarkEnd w:id="6552"/>
      <w:r>
        <w:rPr>
          <w:rtl/>
        </w:rPr>
        <w:t xml:space="preserve">ואולי </w:t>
      </w:r>
      <w:r>
        <w:rPr>
          <w:rFonts w:hint="cs"/>
          <w:rtl/>
        </w:rPr>
        <w:t>ב</w:t>
      </w:r>
      <w:r>
        <w:rPr>
          <w:rtl/>
        </w:rPr>
        <w:t xml:space="preserve">מיליארדים בכלכלה הישראלית, כאשר אתה מפזר ברוב טובך את </w:t>
      </w:r>
      <w:bookmarkStart w:id="6553" w:name="_ETM_Q32_354281"/>
      <w:bookmarkEnd w:id="6553"/>
      <w:r>
        <w:rPr>
          <w:rFonts w:hint="cs"/>
          <w:rtl/>
        </w:rPr>
        <w:t>מאות המיליונים, ה</w:t>
      </w:r>
      <w:r>
        <w:rPr>
          <w:rtl/>
        </w:rPr>
        <w:t>מיליארדים</w:t>
      </w:r>
      <w:r>
        <w:rPr>
          <w:rFonts w:hint="cs"/>
          <w:rtl/>
        </w:rPr>
        <w:t>,</w:t>
      </w:r>
      <w:r>
        <w:rPr>
          <w:rtl/>
        </w:rPr>
        <w:t xml:space="preserve"> </w:t>
      </w:r>
      <w:r>
        <w:rPr>
          <w:rFonts w:hint="cs"/>
          <w:rtl/>
        </w:rPr>
        <w:t xml:space="preserve">אתה </w:t>
      </w:r>
      <w:r>
        <w:rPr>
          <w:rtl/>
        </w:rPr>
        <w:t xml:space="preserve">מחמיץ. </w:t>
      </w:r>
    </w:p>
    <w:p w:rsidR="00DB76B3" w:rsidRDefault="00DB76B3" w:rsidP="000A125D">
      <w:pPr>
        <w:rPr>
          <w:rtl/>
        </w:rPr>
      </w:pPr>
    </w:p>
    <w:p w:rsidR="00DB76B3" w:rsidRDefault="00DB76B3" w:rsidP="000A125D">
      <w:pPr>
        <w:pStyle w:val="af5"/>
        <w:keepNext/>
        <w:rPr>
          <w:rtl/>
        </w:rPr>
      </w:pPr>
      <w:bookmarkStart w:id="6554" w:name="ET_interruption_6150_24"/>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54"/>
    </w:p>
    <w:p w:rsidR="00DB76B3" w:rsidRDefault="00DB76B3" w:rsidP="00C00F2C">
      <w:pPr>
        <w:rPr>
          <w:rtl/>
        </w:rPr>
      </w:pPr>
    </w:p>
    <w:p w:rsidR="00DB76B3" w:rsidRDefault="00DB76B3" w:rsidP="000A125D">
      <w:pPr>
        <w:rPr>
          <w:rtl/>
        </w:rPr>
      </w:pPr>
      <w:r>
        <w:rPr>
          <w:rFonts w:hint="cs"/>
          <w:rtl/>
        </w:rPr>
        <w:t>להעלות מיסים ז</w:t>
      </w:r>
      <w:bookmarkStart w:id="6555" w:name="_ETM_Q32_358234"/>
      <w:bookmarkEnd w:id="6555"/>
      <w:r>
        <w:rPr>
          <w:rFonts w:hint="cs"/>
          <w:rtl/>
        </w:rPr>
        <w:t>ה - - -</w:t>
      </w:r>
      <w:bookmarkStart w:id="6556" w:name="_ETM_Q32_361042"/>
      <w:bookmarkEnd w:id="6556"/>
    </w:p>
    <w:p w:rsidR="00DB76B3" w:rsidRDefault="00DB76B3" w:rsidP="000A125D">
      <w:pPr>
        <w:rPr>
          <w:rtl/>
        </w:rPr>
      </w:pPr>
      <w:bookmarkStart w:id="6557" w:name="_ETM_Q32_361086"/>
      <w:bookmarkEnd w:id="6557"/>
    </w:p>
    <w:p w:rsidR="00DB76B3" w:rsidRDefault="00DB76B3" w:rsidP="000A125D">
      <w:pPr>
        <w:pStyle w:val="-"/>
        <w:keepNext/>
        <w:rPr>
          <w:rtl/>
        </w:rPr>
      </w:pPr>
      <w:bookmarkStart w:id="6558" w:name="ET_speakercontinue_6144_25"/>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58"/>
    </w:p>
    <w:p w:rsidR="00DB76B3" w:rsidRDefault="00DB76B3" w:rsidP="00C00F2C">
      <w:pPr>
        <w:rPr>
          <w:rtl/>
        </w:rPr>
      </w:pPr>
    </w:p>
    <w:p w:rsidR="00DB76B3" w:rsidRDefault="00DB76B3" w:rsidP="000A125D">
      <w:pPr>
        <w:rPr>
          <w:rtl/>
        </w:rPr>
      </w:pPr>
      <w:bookmarkStart w:id="6559" w:name="_ETM_Q32_361565"/>
      <w:bookmarkEnd w:id="6559"/>
      <w:r>
        <w:rPr>
          <w:rtl/>
        </w:rPr>
        <w:t>דבר שני, ואולי המשמעותי ביותר</w:t>
      </w:r>
      <w:r>
        <w:rPr>
          <w:rFonts w:hint="cs"/>
          <w:rtl/>
        </w:rPr>
        <w:t>:</w:t>
      </w:r>
      <w:bookmarkStart w:id="6560" w:name="_ETM_Q32_359867"/>
      <w:bookmarkEnd w:id="6560"/>
      <w:r>
        <w:rPr>
          <w:rFonts w:hint="cs"/>
          <w:rtl/>
        </w:rPr>
        <w:t xml:space="preserve"> </w:t>
      </w:r>
      <w:r>
        <w:rPr>
          <w:rtl/>
        </w:rPr>
        <w:t xml:space="preserve">חוסר ההוגנות </w:t>
      </w:r>
      <w:r>
        <w:rPr>
          <w:rFonts w:hint="cs"/>
          <w:rtl/>
        </w:rPr>
        <w:t xml:space="preserve">– </w:t>
      </w:r>
      <w:r>
        <w:rPr>
          <w:rtl/>
        </w:rPr>
        <w:t xml:space="preserve">בעיניי על סף חוסר חוקיות, ואני מניח שזה </w:t>
      </w:r>
      <w:bookmarkStart w:id="6561" w:name="_ETM_Q32_365453"/>
      <w:bookmarkEnd w:id="6561"/>
      <w:r>
        <w:rPr>
          <w:rtl/>
        </w:rPr>
        <w:t xml:space="preserve">ייבחן בערכאות המתאימות </w:t>
      </w:r>
      <w:r>
        <w:rPr>
          <w:rFonts w:hint="cs"/>
          <w:rtl/>
        </w:rPr>
        <w:t xml:space="preserve">– </w:t>
      </w:r>
      <w:r>
        <w:rPr>
          <w:rtl/>
        </w:rPr>
        <w:t>בין סוחרים ישראלים לבין יבואנים</w:t>
      </w:r>
      <w:r>
        <w:rPr>
          <w:rFonts w:hint="cs"/>
          <w:rtl/>
        </w:rPr>
        <w:t>.</w:t>
      </w:r>
      <w:r>
        <w:rPr>
          <w:rtl/>
        </w:rPr>
        <w:t xml:space="preserve"> </w:t>
      </w:r>
      <w:bookmarkStart w:id="6562" w:name="_ETM_Q32_371389"/>
      <w:bookmarkEnd w:id="6562"/>
      <w:r>
        <w:rPr>
          <w:rtl/>
        </w:rPr>
        <w:t xml:space="preserve">מאיפה </w:t>
      </w:r>
      <w:r>
        <w:rPr>
          <w:rFonts w:hint="cs"/>
          <w:rtl/>
        </w:rPr>
        <w:t>ע</w:t>
      </w:r>
      <w:r>
        <w:rPr>
          <w:rtl/>
        </w:rPr>
        <w:t>זות המצח לפ</w:t>
      </w:r>
      <w:r>
        <w:rPr>
          <w:rFonts w:hint="cs"/>
          <w:rtl/>
        </w:rPr>
        <w:t>ט</w:t>
      </w:r>
      <w:r>
        <w:rPr>
          <w:rtl/>
        </w:rPr>
        <w:t>ור חלק</w:t>
      </w:r>
      <w:r>
        <w:rPr>
          <w:rFonts w:hint="cs"/>
          <w:rtl/>
        </w:rPr>
        <w:t xml:space="preserve">, חלק, </w:t>
      </w:r>
      <w:r>
        <w:rPr>
          <w:rtl/>
        </w:rPr>
        <w:t xml:space="preserve">איזה מין סוג של </w:t>
      </w:r>
      <w:bookmarkStart w:id="6563" w:name="_ETM_Q32_376746"/>
      <w:bookmarkEnd w:id="6563"/>
      <w:r>
        <w:rPr>
          <w:rtl/>
        </w:rPr>
        <w:t xml:space="preserve">סכסוך בין סוחרים כדי להשיג איזושהי מטרה? שוב, נניח אפילו </w:t>
      </w:r>
      <w:bookmarkStart w:id="6564" w:name="_ETM_Q32_382104"/>
      <w:bookmarkEnd w:id="6564"/>
      <w:r>
        <w:rPr>
          <w:rtl/>
        </w:rPr>
        <w:t>שזה משיג איזו מטרה</w:t>
      </w:r>
      <w:r>
        <w:rPr>
          <w:rFonts w:hint="cs"/>
          <w:rtl/>
        </w:rPr>
        <w:t>.</w:t>
      </w:r>
      <w:r>
        <w:rPr>
          <w:rtl/>
        </w:rPr>
        <w:t xml:space="preserve"> לא ככה</w:t>
      </w:r>
      <w:r>
        <w:rPr>
          <w:rFonts w:hint="cs"/>
          <w:rtl/>
        </w:rPr>
        <w:t>.</w:t>
      </w:r>
      <w:r>
        <w:rPr>
          <w:rtl/>
        </w:rPr>
        <w:t xml:space="preserve"> לא כל מצווה מכשירה </w:t>
      </w:r>
      <w:bookmarkStart w:id="6565" w:name="_ETM_Q32_387462"/>
      <w:bookmarkEnd w:id="6565"/>
      <w:r>
        <w:rPr>
          <w:rtl/>
        </w:rPr>
        <w:t>את העבירות</w:t>
      </w:r>
      <w:r>
        <w:rPr>
          <w:rFonts w:hint="cs"/>
          <w:rtl/>
        </w:rPr>
        <w:t>.</w:t>
      </w:r>
      <w:r>
        <w:rPr>
          <w:rtl/>
        </w:rPr>
        <w:t xml:space="preserve"> </w:t>
      </w:r>
      <w:bookmarkStart w:id="6566" w:name="_ETM_Q32_391279"/>
      <w:bookmarkEnd w:id="6566"/>
    </w:p>
    <w:p w:rsidR="00DB76B3" w:rsidRDefault="00DB76B3" w:rsidP="000A125D">
      <w:pPr>
        <w:rPr>
          <w:rtl/>
        </w:rPr>
      </w:pPr>
      <w:bookmarkStart w:id="6567" w:name="_ETM_Q32_391314"/>
      <w:bookmarkEnd w:id="6567"/>
    </w:p>
    <w:p w:rsidR="00DB76B3" w:rsidRDefault="00DB76B3" w:rsidP="000A125D">
      <w:pPr>
        <w:pStyle w:val="af5"/>
        <w:keepNext/>
        <w:rPr>
          <w:rtl/>
        </w:rPr>
      </w:pPr>
      <w:bookmarkStart w:id="6568" w:name="ET_interruption_6150_26"/>
      <w:r w:rsidRPr="00237DDF">
        <w:rPr>
          <w:rStyle w:val="TagStyle"/>
          <w:rtl/>
        </w:rPr>
        <w:t xml:space="preserve"> &lt;&lt; קריאה &gt;&gt; </w:t>
      </w:r>
      <w:r>
        <w:rPr>
          <w:rtl/>
        </w:rPr>
        <w:t>מיכל מרים וולדיגר (הציונות הדתית):</w:t>
      </w:r>
      <w:r w:rsidRPr="00237DDF">
        <w:rPr>
          <w:rStyle w:val="TagStyle"/>
          <w:rtl/>
        </w:rPr>
        <w:t xml:space="preserve"> &lt;&lt; קריאה &gt;&gt;</w:t>
      </w:r>
      <w:r>
        <w:rPr>
          <w:rtl/>
        </w:rPr>
        <w:t xml:space="preserve"> </w:t>
      </w:r>
      <w:bookmarkEnd w:id="6568"/>
    </w:p>
    <w:p w:rsidR="00DB76B3" w:rsidRDefault="00DB76B3" w:rsidP="00C00F2C">
      <w:pPr>
        <w:rPr>
          <w:rtl/>
        </w:rPr>
      </w:pPr>
    </w:p>
    <w:p w:rsidR="00DB76B3" w:rsidRDefault="00DB76B3" w:rsidP="000A125D">
      <w:pPr>
        <w:rPr>
          <w:rtl/>
        </w:rPr>
      </w:pPr>
      <w:r>
        <w:rPr>
          <w:rFonts w:hint="cs"/>
          <w:rtl/>
        </w:rPr>
        <w:t>אתה מאמין למה שאתה</w:t>
      </w:r>
      <w:bookmarkStart w:id="6569" w:name="_ETM_Q32_391650"/>
      <w:bookmarkEnd w:id="6569"/>
      <w:r>
        <w:rPr>
          <w:rFonts w:hint="cs"/>
          <w:rtl/>
        </w:rPr>
        <w:t xml:space="preserve"> אומר? נראה לי שאתה לא מאמין.</w:t>
      </w:r>
      <w:bookmarkStart w:id="6570" w:name="_ETM_Q32_394232"/>
      <w:bookmarkEnd w:id="6570"/>
    </w:p>
    <w:p w:rsidR="00DB76B3" w:rsidRDefault="00DB76B3" w:rsidP="000A125D">
      <w:pPr>
        <w:rPr>
          <w:rtl/>
        </w:rPr>
      </w:pPr>
      <w:bookmarkStart w:id="6571" w:name="_ETM_Q32_394281"/>
      <w:bookmarkEnd w:id="6571"/>
    </w:p>
    <w:p w:rsidR="00DB76B3" w:rsidRDefault="00DB76B3" w:rsidP="000A125D">
      <w:pPr>
        <w:pStyle w:val="-"/>
        <w:keepNext/>
        <w:rPr>
          <w:rtl/>
        </w:rPr>
      </w:pPr>
      <w:bookmarkStart w:id="6572" w:name="ET_speakercontinue_6144_27"/>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72"/>
    </w:p>
    <w:p w:rsidR="00DB76B3" w:rsidRDefault="00DB76B3" w:rsidP="00C00F2C">
      <w:pPr>
        <w:rPr>
          <w:rtl/>
        </w:rPr>
      </w:pPr>
    </w:p>
    <w:p w:rsidR="00DB76B3" w:rsidRDefault="00DB76B3" w:rsidP="000A125D">
      <w:pPr>
        <w:rPr>
          <w:rtl/>
        </w:rPr>
      </w:pPr>
      <w:bookmarkStart w:id="6573" w:name="_ETM_Q32_391400"/>
      <w:bookmarkStart w:id="6574" w:name="_ETM_Q32_391434"/>
      <w:bookmarkEnd w:id="6573"/>
      <w:bookmarkEnd w:id="6574"/>
      <w:r>
        <w:rPr>
          <w:rFonts w:hint="cs"/>
          <w:rtl/>
        </w:rPr>
        <w:t xml:space="preserve">לא </w:t>
      </w:r>
      <w:r>
        <w:rPr>
          <w:rtl/>
        </w:rPr>
        <w:t xml:space="preserve">כל </w:t>
      </w:r>
      <w:bookmarkStart w:id="6575" w:name="_ETM_Q32_394229"/>
      <w:bookmarkEnd w:id="6575"/>
      <w:r>
        <w:rPr>
          <w:rFonts w:hint="cs"/>
          <w:rtl/>
        </w:rPr>
        <w:t xml:space="preserve">מצווה </w:t>
      </w:r>
      <w:r>
        <w:rPr>
          <w:rtl/>
        </w:rPr>
        <w:t>מכשירה את העבירות</w:t>
      </w:r>
      <w:r>
        <w:rPr>
          <w:rFonts w:hint="cs"/>
          <w:rtl/>
        </w:rPr>
        <w:t xml:space="preserve"> </w:t>
      </w:r>
      <w:r>
        <w:rPr>
          <w:rFonts w:hint="eastAsia"/>
          <w:rtl/>
        </w:rPr>
        <w:t xml:space="preserve">– </w:t>
      </w:r>
      <w:r>
        <w:rPr>
          <w:rFonts w:hint="cs"/>
          <w:rtl/>
        </w:rPr>
        <w:t>דבר</w:t>
      </w:r>
      <w:bookmarkStart w:id="6576" w:name="_ETM_Q32_396560"/>
      <w:bookmarkEnd w:id="6576"/>
      <w:r>
        <w:rPr>
          <w:rFonts w:hint="cs"/>
          <w:rtl/>
        </w:rPr>
        <w:t xml:space="preserve"> שני.</w:t>
      </w:r>
      <w:r>
        <w:rPr>
          <w:rtl/>
        </w:rPr>
        <w:t xml:space="preserve"> דבר שלישי, מדובר פה בה</w:t>
      </w:r>
      <w:r>
        <w:rPr>
          <w:rFonts w:hint="cs"/>
          <w:rtl/>
        </w:rPr>
        <w:t>ע</w:t>
      </w:r>
      <w:r>
        <w:rPr>
          <w:rtl/>
        </w:rPr>
        <w:t xml:space="preserve">שרת </w:t>
      </w:r>
      <w:bookmarkStart w:id="6577" w:name="_ETM_Q32_399116"/>
      <w:bookmarkEnd w:id="6577"/>
      <w:r>
        <w:rPr>
          <w:rtl/>
        </w:rPr>
        <w:t>הבודדים</w:t>
      </w:r>
      <w:r>
        <w:rPr>
          <w:rFonts w:hint="cs"/>
          <w:rtl/>
        </w:rPr>
        <w:t xml:space="preserve"> </w:t>
      </w:r>
      <w:r>
        <w:rPr>
          <w:rFonts w:hint="eastAsia"/>
          <w:rtl/>
        </w:rPr>
        <w:t>–</w:t>
      </w:r>
      <w:r>
        <w:rPr>
          <w:rtl/>
        </w:rPr>
        <w:t xml:space="preserve"> הבודדים, אני מדבר על אנשי העסקים, לא על הציבור </w:t>
      </w:r>
      <w:bookmarkStart w:id="6578" w:name="_ETM_Q32_404004"/>
      <w:bookmarkEnd w:id="6578"/>
      <w:r>
        <w:rPr>
          <w:rtl/>
        </w:rPr>
        <w:t>הרחב</w:t>
      </w:r>
      <w:r>
        <w:rPr>
          <w:rFonts w:hint="cs"/>
          <w:rtl/>
        </w:rPr>
        <w:t xml:space="preserve"> </w:t>
      </w:r>
      <w:r>
        <w:rPr>
          <w:rFonts w:hint="eastAsia"/>
          <w:rtl/>
        </w:rPr>
        <w:t>–</w:t>
      </w:r>
      <w:r>
        <w:rPr>
          <w:rtl/>
        </w:rPr>
        <w:t xml:space="preserve"> ופגיעה ברבים, ותפקיד מנהיגות </w:t>
      </w:r>
      <w:r>
        <w:rPr>
          <w:rFonts w:hint="cs"/>
          <w:rtl/>
        </w:rPr>
        <w:t>הוא</w:t>
      </w:r>
      <w:r>
        <w:rPr>
          <w:rtl/>
        </w:rPr>
        <w:t xml:space="preserve"> לומר</w:t>
      </w:r>
      <w:r>
        <w:rPr>
          <w:rFonts w:hint="cs"/>
          <w:rtl/>
        </w:rPr>
        <w:t>:</w:t>
      </w:r>
      <w:r>
        <w:rPr>
          <w:rtl/>
        </w:rPr>
        <w:t xml:space="preserve"> עד כאן</w:t>
      </w:r>
      <w:r>
        <w:rPr>
          <w:rFonts w:hint="cs"/>
          <w:rtl/>
        </w:rPr>
        <w:t>.</w:t>
      </w:r>
      <w:r>
        <w:rPr>
          <w:rtl/>
        </w:rPr>
        <w:t xml:space="preserve"> למרות </w:t>
      </w:r>
      <w:bookmarkStart w:id="6579" w:name="_ETM_Q32_408891"/>
      <w:bookmarkEnd w:id="6579"/>
      <w:r>
        <w:rPr>
          <w:rtl/>
        </w:rPr>
        <w:t>שאנחנו עושים טובה, אנחנו לא עושים דברים כאל</w:t>
      </w:r>
      <w:r>
        <w:rPr>
          <w:rFonts w:hint="cs"/>
          <w:rtl/>
        </w:rPr>
        <w:t>ה.</w:t>
      </w:r>
      <w:r>
        <w:rPr>
          <w:rtl/>
        </w:rPr>
        <w:t xml:space="preserve"> </w:t>
      </w:r>
      <w:bookmarkStart w:id="6580" w:name="_ETM_Q32_414050"/>
      <w:bookmarkEnd w:id="6580"/>
      <w:r>
        <w:rPr>
          <w:rtl/>
        </w:rPr>
        <w:t xml:space="preserve">יותר מזה, בארצות הברית, באירופה, ארצות שאנחנו רוצים להידמות להן, </w:t>
      </w:r>
      <w:bookmarkStart w:id="6581" w:name="_ETM_Q32_417867"/>
      <w:bookmarkEnd w:id="6581"/>
      <w:r>
        <w:rPr>
          <w:rtl/>
        </w:rPr>
        <w:t>יש מכסים</w:t>
      </w:r>
      <w:r>
        <w:rPr>
          <w:rFonts w:hint="cs"/>
          <w:rtl/>
        </w:rPr>
        <w:t xml:space="preserve"> </w:t>
      </w:r>
      <w:r>
        <w:rPr>
          <w:rFonts w:hint="eastAsia"/>
          <w:rtl/>
        </w:rPr>
        <w:t>–</w:t>
      </w:r>
      <w:r>
        <w:rPr>
          <w:rFonts w:hint="cs"/>
          <w:rtl/>
        </w:rPr>
        <w:t xml:space="preserve"> </w:t>
      </w:r>
      <w:r>
        <w:rPr>
          <w:rtl/>
        </w:rPr>
        <w:t>ע</w:t>
      </w:r>
      <w:r>
        <w:rPr>
          <w:rFonts w:hint="cs"/>
          <w:rtl/>
        </w:rPr>
        <w:t>י</w:t>
      </w:r>
      <w:r>
        <w:rPr>
          <w:rtl/>
        </w:rPr>
        <w:t>ין ערך טראמפ</w:t>
      </w:r>
      <w:r>
        <w:rPr>
          <w:rFonts w:hint="cs"/>
          <w:rtl/>
        </w:rPr>
        <w:t>.</w:t>
      </w:r>
      <w:r>
        <w:rPr>
          <w:rtl/>
        </w:rPr>
        <w:t xml:space="preserve"> כל מה שנכנס מחוץ לאיחוד </w:t>
      </w:r>
      <w:bookmarkStart w:id="6582" w:name="_ETM_Q32_421685"/>
      <w:bookmarkEnd w:id="6582"/>
      <w:r>
        <w:rPr>
          <w:rtl/>
        </w:rPr>
        <w:t xml:space="preserve">האירופי, יש בו מכסים, ובוודאי </w:t>
      </w:r>
      <w:r>
        <w:rPr>
          <w:rFonts w:hint="cs"/>
          <w:rtl/>
        </w:rPr>
        <w:t>ש</w:t>
      </w:r>
      <w:r>
        <w:rPr>
          <w:rtl/>
        </w:rPr>
        <w:t>יש בו מע</w:t>
      </w:r>
      <w:r>
        <w:rPr>
          <w:rFonts w:hint="cs"/>
          <w:rtl/>
        </w:rPr>
        <w:t>"</w:t>
      </w:r>
      <w:r>
        <w:rPr>
          <w:rtl/>
        </w:rPr>
        <w:t xml:space="preserve">מ על פי </w:t>
      </w:r>
      <w:bookmarkStart w:id="6583" w:name="_ETM_Q32_425503"/>
      <w:bookmarkEnd w:id="6583"/>
      <w:r>
        <w:rPr>
          <w:rtl/>
        </w:rPr>
        <w:t>השיעור הרלוונטי</w:t>
      </w:r>
      <w:r>
        <w:rPr>
          <w:rFonts w:hint="cs"/>
          <w:rtl/>
        </w:rPr>
        <w:t>.</w:t>
      </w:r>
      <w:r>
        <w:rPr>
          <w:rtl/>
        </w:rPr>
        <w:t xml:space="preserve"> אף אחד לא המציא, לא קיים דבר כזה</w:t>
      </w:r>
      <w:r>
        <w:rPr>
          <w:rFonts w:hint="cs"/>
          <w:rtl/>
        </w:rPr>
        <w:t>.</w:t>
      </w:r>
      <w:r>
        <w:rPr>
          <w:rtl/>
        </w:rPr>
        <w:t xml:space="preserve"> </w:t>
      </w:r>
      <w:bookmarkStart w:id="6584" w:name="_ETM_Q32_429321"/>
      <w:bookmarkEnd w:id="6584"/>
      <w:r>
        <w:rPr>
          <w:rtl/>
        </w:rPr>
        <w:t>איפה ואיפה</w:t>
      </w:r>
      <w:r>
        <w:rPr>
          <w:rFonts w:hint="cs"/>
          <w:rtl/>
        </w:rPr>
        <w:t>,</w:t>
      </w:r>
      <w:r>
        <w:rPr>
          <w:rtl/>
        </w:rPr>
        <w:t xml:space="preserve"> אבן</w:t>
      </w:r>
      <w:r>
        <w:rPr>
          <w:rFonts w:hint="cs"/>
          <w:rtl/>
        </w:rPr>
        <w:t xml:space="preserve"> ואבן,</w:t>
      </w:r>
      <w:r>
        <w:rPr>
          <w:rtl/>
        </w:rPr>
        <w:t xml:space="preserve"> </w:t>
      </w:r>
      <w:bookmarkStart w:id="6585" w:name="_ETM_Q32_433440"/>
      <w:bookmarkEnd w:id="6585"/>
      <w:r>
        <w:rPr>
          <w:rtl/>
        </w:rPr>
        <w:t xml:space="preserve">מין חוסר הוגנות בסיסי בין סוחרים בארץ. </w:t>
      </w:r>
      <w:bookmarkStart w:id="6586" w:name="_ETM_Q32_439699"/>
      <w:bookmarkStart w:id="6587" w:name="_ETM_Q32_439737"/>
      <w:bookmarkStart w:id="6588" w:name="_ETM_Q32_439867"/>
      <w:bookmarkStart w:id="6589" w:name="_ETM_Q32_439899"/>
      <w:bookmarkEnd w:id="6586"/>
      <w:bookmarkEnd w:id="6587"/>
      <w:bookmarkEnd w:id="6588"/>
      <w:bookmarkEnd w:id="6589"/>
      <w:r>
        <w:rPr>
          <w:rtl/>
        </w:rPr>
        <w:t xml:space="preserve">יש כאן חוסר </w:t>
      </w:r>
      <w:bookmarkStart w:id="6590" w:name="_ETM_Q32_439124"/>
      <w:bookmarkEnd w:id="6590"/>
      <w:r>
        <w:rPr>
          <w:rtl/>
        </w:rPr>
        <w:t>קוהרנטיות ברור</w:t>
      </w:r>
      <w:r>
        <w:rPr>
          <w:rFonts w:hint="cs"/>
          <w:rtl/>
        </w:rPr>
        <w:t>.</w:t>
      </w:r>
      <w:r>
        <w:rPr>
          <w:rtl/>
        </w:rPr>
        <w:t xml:space="preserve"> אם לפ</w:t>
      </w:r>
      <w:r>
        <w:rPr>
          <w:rFonts w:hint="cs"/>
          <w:rtl/>
        </w:rPr>
        <w:t>ט</w:t>
      </w:r>
      <w:r>
        <w:rPr>
          <w:rtl/>
        </w:rPr>
        <w:t>ור סחורה ממע</w:t>
      </w:r>
      <w:r>
        <w:rPr>
          <w:rFonts w:hint="cs"/>
          <w:rtl/>
        </w:rPr>
        <w:t xml:space="preserve">"מ </w:t>
      </w:r>
      <w:r>
        <w:rPr>
          <w:rFonts w:hint="eastAsia"/>
          <w:rtl/>
        </w:rPr>
        <w:t>–</w:t>
      </w:r>
      <w:r>
        <w:rPr>
          <w:rtl/>
        </w:rPr>
        <w:t xml:space="preserve"> אדרבה</w:t>
      </w:r>
      <w:r>
        <w:rPr>
          <w:rFonts w:hint="cs"/>
          <w:rtl/>
        </w:rPr>
        <w:t>,</w:t>
      </w:r>
      <w:r>
        <w:rPr>
          <w:rtl/>
        </w:rPr>
        <w:t xml:space="preserve"> למה </w:t>
      </w:r>
      <w:bookmarkStart w:id="6591" w:name="_ETM_Q32_444809"/>
      <w:bookmarkEnd w:id="6591"/>
      <w:r>
        <w:rPr>
          <w:rtl/>
        </w:rPr>
        <w:t>לא</w:t>
      </w:r>
      <w:r w:rsidRPr="00FD39BB">
        <w:rPr>
          <w:rtl/>
        </w:rPr>
        <w:t xml:space="preserve"> </w:t>
      </w:r>
      <w:r>
        <w:rPr>
          <w:rtl/>
        </w:rPr>
        <w:t>נעשה את זה עבור כל הסוחרים</w:t>
      </w:r>
      <w:r>
        <w:rPr>
          <w:rFonts w:hint="cs"/>
          <w:rtl/>
        </w:rPr>
        <w:t>?</w:t>
      </w:r>
      <w:r>
        <w:rPr>
          <w:rtl/>
        </w:rPr>
        <w:t xml:space="preserve"> </w:t>
      </w:r>
      <w:bookmarkStart w:id="6592" w:name="_ETM_Q32_446019"/>
      <w:bookmarkEnd w:id="6592"/>
    </w:p>
    <w:p w:rsidR="00DB76B3" w:rsidRDefault="00DB76B3" w:rsidP="000A125D">
      <w:pPr>
        <w:rPr>
          <w:rtl/>
        </w:rPr>
      </w:pPr>
      <w:bookmarkStart w:id="6593" w:name="_ETM_Q32_446064"/>
      <w:bookmarkEnd w:id="6593"/>
    </w:p>
    <w:p w:rsidR="00DB76B3" w:rsidRDefault="00DB76B3" w:rsidP="000A125D">
      <w:pPr>
        <w:pStyle w:val="af6"/>
        <w:keepNext/>
        <w:rPr>
          <w:rtl/>
        </w:rPr>
      </w:pPr>
      <w:r w:rsidRPr="00237DDF">
        <w:rPr>
          <w:rStyle w:val="TagStyle"/>
          <w:rtl/>
        </w:rPr>
        <w:t xml:space="preserve"> &lt;&lt; יור &gt;&gt; </w:t>
      </w:r>
      <w:r>
        <w:rPr>
          <w:rtl/>
        </w:rPr>
        <w:t>היו"ר יעקב מרגי:</w:t>
      </w:r>
      <w:r w:rsidRPr="00237DD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594" w:name="_ETM_Q32_447840"/>
      <w:bookmarkEnd w:id="6594"/>
      <w:r>
        <w:rPr>
          <w:rFonts w:hint="cs"/>
          <w:rtl/>
        </w:rPr>
        <w:t>נא לסיים.</w:t>
      </w:r>
      <w:bookmarkStart w:id="6595" w:name="_ETM_Q32_447207"/>
      <w:bookmarkEnd w:id="6595"/>
      <w:r>
        <w:rPr>
          <w:rFonts w:hint="cs"/>
          <w:rtl/>
        </w:rPr>
        <w:t xml:space="preserve"> תודה.</w:t>
      </w:r>
    </w:p>
    <w:p w:rsidR="00DB76B3" w:rsidRDefault="00DB76B3" w:rsidP="000A125D">
      <w:pPr>
        <w:rPr>
          <w:rtl/>
        </w:rPr>
      </w:pPr>
      <w:bookmarkStart w:id="6596" w:name="_ETM_Q32_447253"/>
      <w:bookmarkEnd w:id="6596"/>
    </w:p>
    <w:p w:rsidR="00DB76B3" w:rsidRDefault="00DB76B3" w:rsidP="000A125D">
      <w:pPr>
        <w:pStyle w:val="-"/>
        <w:keepNext/>
        <w:rPr>
          <w:rtl/>
        </w:rPr>
      </w:pPr>
      <w:bookmarkStart w:id="6597" w:name="ET_speakercontinue_6144_29"/>
      <w:r w:rsidRPr="00237DDF">
        <w:rPr>
          <w:rStyle w:val="TagStyle"/>
          <w:rtl/>
        </w:rPr>
        <w:t xml:space="preserve"> &lt;&lt; דובר_המשך &gt;&gt; </w:t>
      </w:r>
      <w:r>
        <w:rPr>
          <w:rtl/>
        </w:rPr>
        <w:t>אלון שוסטר (כחול לבן – המחנה הממלכתי):</w:t>
      </w:r>
      <w:r w:rsidRPr="00237DDF">
        <w:rPr>
          <w:rStyle w:val="TagStyle"/>
          <w:rtl/>
        </w:rPr>
        <w:t xml:space="preserve"> &lt;&lt; דובר_המשך &gt;&gt;</w:t>
      </w:r>
      <w:r>
        <w:rPr>
          <w:rtl/>
        </w:rPr>
        <w:t xml:space="preserve"> </w:t>
      </w:r>
      <w:bookmarkEnd w:id="6597"/>
    </w:p>
    <w:p w:rsidR="00DB76B3" w:rsidRDefault="00DB76B3" w:rsidP="00C00F2C">
      <w:pPr>
        <w:rPr>
          <w:rtl/>
        </w:rPr>
      </w:pPr>
    </w:p>
    <w:p w:rsidR="00DB76B3" w:rsidRDefault="00DB76B3" w:rsidP="000A125D">
      <w:pPr>
        <w:rPr>
          <w:rtl/>
        </w:rPr>
      </w:pPr>
      <w:bookmarkStart w:id="6598" w:name="_ETM_Q32_448323"/>
      <w:bookmarkStart w:id="6599" w:name="_ETM_Q32_446163"/>
      <w:bookmarkStart w:id="6600" w:name="_ETM_Q32_446201"/>
      <w:bookmarkStart w:id="6601" w:name="_ETM_Q32_450505"/>
      <w:bookmarkEnd w:id="6598"/>
      <w:bookmarkEnd w:id="6599"/>
      <w:bookmarkEnd w:id="6600"/>
      <w:bookmarkEnd w:id="6601"/>
      <w:r>
        <w:rPr>
          <w:rFonts w:hint="cs"/>
          <w:rtl/>
        </w:rPr>
        <w:t>ית</w:t>
      </w:r>
      <w:r>
        <w:rPr>
          <w:rtl/>
        </w:rPr>
        <w:t xml:space="preserve">כבד </w:t>
      </w:r>
      <w:r>
        <w:rPr>
          <w:rFonts w:hint="cs"/>
          <w:rtl/>
        </w:rPr>
        <w:t>ה</w:t>
      </w:r>
      <w:r>
        <w:rPr>
          <w:rtl/>
        </w:rPr>
        <w:t xml:space="preserve">שר ויאפשר לכל הסוחרים שקונים או מוכרים את אותה </w:t>
      </w:r>
      <w:bookmarkStart w:id="6602" w:name="_ETM_Q32_454198"/>
      <w:bookmarkEnd w:id="6602"/>
      <w:r>
        <w:rPr>
          <w:rtl/>
        </w:rPr>
        <w:t xml:space="preserve">סחורה ליהנות מאותו עניין בלתי הגון, בלתי ראוי, </w:t>
      </w:r>
      <w:r>
        <w:rPr>
          <w:rFonts w:hint="cs"/>
          <w:rtl/>
        </w:rPr>
        <w:t>ש</w:t>
      </w:r>
      <w:r>
        <w:rPr>
          <w:rtl/>
        </w:rPr>
        <w:t xml:space="preserve">פוגע בכלכלת </w:t>
      </w:r>
      <w:bookmarkStart w:id="6603" w:name="_ETM_Q32_457891"/>
      <w:bookmarkEnd w:id="6603"/>
      <w:r>
        <w:rPr>
          <w:rtl/>
        </w:rPr>
        <w:t>ישראל</w:t>
      </w:r>
      <w:r>
        <w:rPr>
          <w:rFonts w:hint="cs"/>
          <w:rtl/>
        </w:rPr>
        <w:t xml:space="preserve"> כחול-לבן</w:t>
      </w:r>
      <w:r>
        <w:rPr>
          <w:rtl/>
        </w:rPr>
        <w:t>. תודה</w:t>
      </w:r>
      <w:r>
        <w:rPr>
          <w:rFonts w:hint="cs"/>
          <w:rtl/>
        </w:rPr>
        <w:t>.</w:t>
      </w:r>
    </w:p>
    <w:p w:rsidR="00DB76B3" w:rsidRDefault="00DB76B3" w:rsidP="000A125D">
      <w:pPr>
        <w:rPr>
          <w:rtl/>
        </w:rPr>
      </w:pPr>
      <w:bookmarkStart w:id="6604" w:name="_ETM_Q32_460011"/>
      <w:bookmarkStart w:id="6605" w:name="_ETM_Q32_460079"/>
      <w:bookmarkEnd w:id="6604"/>
      <w:bookmarkEnd w:id="6605"/>
    </w:p>
    <w:p w:rsidR="00DB76B3" w:rsidRDefault="00DB76B3" w:rsidP="000A125D">
      <w:pPr>
        <w:pStyle w:val="af6"/>
        <w:keepNext/>
        <w:rPr>
          <w:rtl/>
        </w:rPr>
      </w:pPr>
      <w:r w:rsidRPr="00FD39BB">
        <w:rPr>
          <w:rStyle w:val="TagStyle"/>
          <w:rtl/>
        </w:rPr>
        <w:t xml:space="preserve"> &lt;&lt; יור &gt;&gt; </w:t>
      </w:r>
      <w:r>
        <w:rPr>
          <w:rtl/>
        </w:rPr>
        <w:t>היו"ר יעקב מרגי:</w:t>
      </w:r>
      <w:r w:rsidRPr="00FD39BB">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606" w:name="_ETM_Q32_460461"/>
      <w:bookmarkStart w:id="6607" w:name="_ETM_Q32_461584"/>
      <w:bookmarkEnd w:id="6606"/>
      <w:bookmarkEnd w:id="6607"/>
      <w:r>
        <w:rPr>
          <w:rFonts w:hint="cs"/>
          <w:rtl/>
        </w:rPr>
        <w:t>תודה</w:t>
      </w:r>
      <w:bookmarkStart w:id="6608" w:name="_ETM_Q32_462277"/>
      <w:bookmarkEnd w:id="6608"/>
      <w:r>
        <w:rPr>
          <w:rFonts w:hint="cs"/>
          <w:rtl/>
        </w:rPr>
        <w:t xml:space="preserve"> </w:t>
      </w:r>
      <w:r>
        <w:rPr>
          <w:rtl/>
        </w:rPr>
        <w:t>רבה. חבר הכנסת אריאל קלנר</w:t>
      </w:r>
      <w:r>
        <w:rPr>
          <w:rFonts w:hint="cs"/>
          <w:rtl/>
        </w:rPr>
        <w:t>,</w:t>
      </w:r>
      <w:r>
        <w:rPr>
          <w:rtl/>
        </w:rPr>
        <w:t xml:space="preserve"> בבקשה, אדוני. </w:t>
      </w:r>
    </w:p>
    <w:p w:rsidR="00DB76B3" w:rsidRDefault="00DB76B3" w:rsidP="000A125D">
      <w:pPr>
        <w:rPr>
          <w:rtl/>
        </w:rPr>
      </w:pPr>
      <w:bookmarkStart w:id="6609" w:name="_ETM_Q32_464842"/>
      <w:bookmarkStart w:id="6610" w:name="_ETM_Q32_464871"/>
      <w:bookmarkEnd w:id="6609"/>
      <w:bookmarkEnd w:id="6610"/>
    </w:p>
    <w:p w:rsidR="00DB76B3" w:rsidRDefault="00DB76B3" w:rsidP="000A125D">
      <w:pPr>
        <w:pStyle w:val="af5"/>
        <w:keepNext/>
        <w:rPr>
          <w:rtl/>
        </w:rPr>
      </w:pPr>
      <w:bookmarkStart w:id="6611" w:name="ET_interruption_6150_31"/>
      <w:r w:rsidRPr="00FD39BB">
        <w:rPr>
          <w:rStyle w:val="TagStyle"/>
          <w:rtl/>
        </w:rPr>
        <w:t xml:space="preserve"> &lt;&lt; קריאה &gt;&gt; </w:t>
      </w:r>
      <w:r>
        <w:rPr>
          <w:rtl/>
        </w:rPr>
        <w:t>מיכל מרים וולדיגר (הציונות הדתית):</w:t>
      </w:r>
      <w:r w:rsidRPr="00FD39BB">
        <w:rPr>
          <w:rStyle w:val="TagStyle"/>
          <w:rtl/>
        </w:rPr>
        <w:t xml:space="preserve"> &lt;&lt; קריאה &gt;&gt;</w:t>
      </w:r>
      <w:r>
        <w:rPr>
          <w:rtl/>
        </w:rPr>
        <w:t xml:space="preserve"> </w:t>
      </w:r>
      <w:bookmarkEnd w:id="6611"/>
    </w:p>
    <w:p w:rsidR="00DB76B3" w:rsidRDefault="00DB76B3" w:rsidP="00C00F2C">
      <w:pPr>
        <w:rPr>
          <w:rtl/>
        </w:rPr>
      </w:pPr>
    </w:p>
    <w:p w:rsidR="00DB76B3" w:rsidRDefault="00DB76B3" w:rsidP="000A125D">
      <w:pPr>
        <w:rPr>
          <w:rtl/>
        </w:rPr>
      </w:pPr>
      <w:bookmarkStart w:id="6612" w:name="_ETM_Q32_463034"/>
      <w:bookmarkEnd w:id="6612"/>
      <w:r>
        <w:rPr>
          <w:rFonts w:hint="cs"/>
          <w:rtl/>
        </w:rPr>
        <w:t>הפרחת מילים לאוויר, אין שום ביסוס לדברים שלך.</w:t>
      </w:r>
      <w:bookmarkStart w:id="6613" w:name="_ETM_Q32_468730"/>
      <w:bookmarkEnd w:id="6613"/>
    </w:p>
    <w:p w:rsidR="00DB76B3" w:rsidRDefault="00DB76B3" w:rsidP="000A125D">
      <w:pPr>
        <w:rPr>
          <w:rtl/>
        </w:rPr>
      </w:pPr>
      <w:bookmarkStart w:id="6614" w:name="_ETM_Q32_468792"/>
      <w:bookmarkStart w:id="6615" w:name="_ETM_Q32_466505"/>
      <w:bookmarkStart w:id="6616" w:name="_ETM_Q32_477470"/>
      <w:bookmarkEnd w:id="6614"/>
      <w:bookmarkEnd w:id="6615"/>
      <w:bookmarkEnd w:id="6616"/>
    </w:p>
    <w:p w:rsidR="00DB76B3" w:rsidRDefault="00DB76B3" w:rsidP="000A125D">
      <w:pPr>
        <w:pStyle w:val="af6"/>
        <w:keepNext/>
        <w:rPr>
          <w:rtl/>
        </w:rPr>
      </w:pPr>
      <w:r w:rsidRPr="00FD39BB">
        <w:rPr>
          <w:rStyle w:val="TagStyle"/>
          <w:rtl/>
        </w:rPr>
        <w:t xml:space="preserve"> &lt;&lt; יור &gt;&gt; </w:t>
      </w:r>
      <w:r>
        <w:rPr>
          <w:rtl/>
        </w:rPr>
        <w:t>היו"ר יעקב מרגי:</w:t>
      </w:r>
      <w:r w:rsidRPr="00FD39BB">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617" w:name="_ETM_Q32_477852"/>
      <w:bookmarkStart w:id="6618" w:name="_ETM_Q32_476313"/>
      <w:bookmarkStart w:id="6619" w:name="_ETM_Q32_476364"/>
      <w:bookmarkEnd w:id="6617"/>
      <w:bookmarkEnd w:id="6618"/>
      <w:bookmarkEnd w:id="6619"/>
      <w:r>
        <w:rPr>
          <w:rtl/>
        </w:rPr>
        <w:t xml:space="preserve">עד </w:t>
      </w:r>
      <w:r>
        <w:rPr>
          <w:rFonts w:hint="cs"/>
          <w:rtl/>
        </w:rPr>
        <w:t>שלוש</w:t>
      </w:r>
      <w:r>
        <w:rPr>
          <w:rtl/>
        </w:rPr>
        <w:t xml:space="preserve"> דקות לרשותך. </w:t>
      </w:r>
      <w:bookmarkStart w:id="6620" w:name="_ETM_Q32_481231"/>
      <w:bookmarkEnd w:id="6620"/>
      <w:r>
        <w:rPr>
          <w:rFonts w:hint="cs"/>
          <w:rtl/>
        </w:rPr>
        <w:t>הינה, איפסנו.</w:t>
      </w:r>
      <w:bookmarkStart w:id="6621" w:name="_ETM_Q32_484772"/>
      <w:bookmarkEnd w:id="6621"/>
    </w:p>
    <w:p w:rsidR="00DB76B3" w:rsidRDefault="00DB76B3" w:rsidP="000A125D">
      <w:pPr>
        <w:rPr>
          <w:rtl/>
        </w:rPr>
      </w:pPr>
      <w:bookmarkStart w:id="6622" w:name="_ETM_Q32_484832"/>
      <w:bookmarkStart w:id="6623" w:name="_ETM_Q32_486716"/>
      <w:bookmarkEnd w:id="6622"/>
      <w:bookmarkEnd w:id="6623"/>
    </w:p>
    <w:p w:rsidR="00DB76B3" w:rsidRDefault="00DB76B3" w:rsidP="000A125D">
      <w:pPr>
        <w:pStyle w:val="a4"/>
        <w:keepNext/>
        <w:rPr>
          <w:rtl/>
        </w:rPr>
      </w:pPr>
      <w:bookmarkStart w:id="6624" w:name="ET_speaker_5801_33"/>
      <w:r w:rsidRPr="00FD39BB">
        <w:rPr>
          <w:rStyle w:val="TagStyle"/>
          <w:rtl/>
        </w:rPr>
        <w:t xml:space="preserve"> &lt;&lt; דובר &gt;&gt; </w:t>
      </w:r>
      <w:bookmarkStart w:id="6625" w:name="_Toc222828196"/>
      <w:bookmarkStart w:id="6626" w:name="_Toc222830470"/>
      <w:r>
        <w:rPr>
          <w:rtl/>
        </w:rPr>
        <w:t>אריאל קלנר (הליכוד):</w:t>
      </w:r>
      <w:bookmarkEnd w:id="6625"/>
      <w:bookmarkEnd w:id="6626"/>
      <w:r w:rsidRPr="00FD39BB">
        <w:rPr>
          <w:rStyle w:val="TagStyle"/>
          <w:rtl/>
        </w:rPr>
        <w:t xml:space="preserve"> &lt;&lt; דובר &gt;&gt;</w:t>
      </w:r>
      <w:r>
        <w:rPr>
          <w:rtl/>
        </w:rPr>
        <w:t xml:space="preserve"> </w:t>
      </w:r>
      <w:bookmarkEnd w:id="6624"/>
    </w:p>
    <w:p w:rsidR="00DB76B3" w:rsidRDefault="00DB76B3" w:rsidP="00C00F2C">
      <w:pPr>
        <w:rPr>
          <w:rtl/>
        </w:rPr>
      </w:pPr>
    </w:p>
    <w:p w:rsidR="00DB76B3" w:rsidRDefault="00DB76B3" w:rsidP="000A125D">
      <w:pPr>
        <w:rPr>
          <w:rtl/>
        </w:rPr>
      </w:pPr>
      <w:bookmarkStart w:id="6627" w:name="_ETM_Q32_487117"/>
      <w:bookmarkStart w:id="6628" w:name="_ETM_Q32_487174"/>
      <w:bookmarkStart w:id="6629" w:name="_ETM_Q32_489040"/>
      <w:bookmarkEnd w:id="6627"/>
      <w:bookmarkEnd w:id="6628"/>
      <w:bookmarkEnd w:id="6629"/>
      <w:r>
        <w:rPr>
          <w:rtl/>
        </w:rPr>
        <w:t>טוב, אדוני היושב-ראש, חבריי חברי הכנסת</w:t>
      </w:r>
      <w:bookmarkStart w:id="6630" w:name="_ETM_Q32_493049"/>
      <w:bookmarkEnd w:id="6630"/>
      <w:r>
        <w:rPr>
          <w:rFonts w:hint="cs"/>
          <w:rtl/>
        </w:rPr>
        <w:t xml:space="preserve">, </w:t>
      </w:r>
      <w:r>
        <w:rPr>
          <w:rtl/>
        </w:rPr>
        <w:t>בשבוע שעבר התקיים דיון הזוי בבג</w:t>
      </w:r>
      <w:r>
        <w:rPr>
          <w:rFonts w:hint="cs"/>
          <w:rtl/>
        </w:rPr>
        <w:t>"</w:t>
      </w:r>
      <w:r>
        <w:rPr>
          <w:rtl/>
        </w:rPr>
        <w:t xml:space="preserve">ץ, אבל זה לא חדשות, </w:t>
      </w:r>
      <w:bookmarkStart w:id="6631" w:name="_ETM_Q32_497467"/>
      <w:bookmarkEnd w:id="6631"/>
      <w:r>
        <w:rPr>
          <w:rtl/>
        </w:rPr>
        <w:t xml:space="preserve">כי דיונים הזויים בעתירות מופרכות במקום לעסוק בצרכים של אזרחי </w:t>
      </w:r>
      <w:bookmarkStart w:id="6632" w:name="_ETM_Q32_501885"/>
      <w:bookmarkEnd w:id="6632"/>
      <w:r>
        <w:rPr>
          <w:rtl/>
        </w:rPr>
        <w:t xml:space="preserve">ישראל </w:t>
      </w:r>
      <w:r>
        <w:rPr>
          <w:rFonts w:hint="cs"/>
          <w:rtl/>
        </w:rPr>
        <w:t>הם</w:t>
      </w:r>
      <w:r>
        <w:rPr>
          <w:rtl/>
        </w:rPr>
        <w:t xml:space="preserve"> לא דבר נדיר בבג</w:t>
      </w:r>
      <w:r>
        <w:rPr>
          <w:rFonts w:hint="cs"/>
          <w:rtl/>
        </w:rPr>
        <w:t>"</w:t>
      </w:r>
      <w:r>
        <w:rPr>
          <w:rtl/>
        </w:rPr>
        <w:t xml:space="preserve">ץ. הדיון בשבוע שעבר היה, </w:t>
      </w:r>
      <w:bookmarkStart w:id="6633" w:name="_ETM_Q32_506303"/>
      <w:bookmarkEnd w:id="6633"/>
      <w:r>
        <w:rPr>
          <w:rtl/>
        </w:rPr>
        <w:t xml:space="preserve">אדוני, בעתירה שמבקשת לכפות על שר המשפטים יריב לוין להכיר </w:t>
      </w:r>
      <w:bookmarkStart w:id="6634" w:name="_ETM_Q32_510722"/>
      <w:bookmarkEnd w:id="6634"/>
      <w:r>
        <w:rPr>
          <w:rtl/>
        </w:rPr>
        <w:t xml:space="preserve">ביצחק עמית כנשיא בית המשפט העליון. זו מהות העתירה </w:t>
      </w:r>
      <w:r>
        <w:rPr>
          <w:rFonts w:hint="cs"/>
          <w:rtl/>
        </w:rPr>
        <w:t xml:space="preserve">– </w:t>
      </w:r>
      <w:r>
        <w:rPr>
          <w:rtl/>
        </w:rPr>
        <w:t xml:space="preserve">עתירה </w:t>
      </w:r>
      <w:bookmarkStart w:id="6635" w:name="_ETM_Q32_515140"/>
      <w:bookmarkEnd w:id="6635"/>
      <w:r>
        <w:rPr>
          <w:rtl/>
        </w:rPr>
        <w:t xml:space="preserve">לכפות על שר המשפטים להכיר. </w:t>
      </w:r>
      <w:bookmarkStart w:id="6636" w:name="_ETM_Q32_519920"/>
      <w:bookmarkStart w:id="6637" w:name="_ETM_Q32_520591"/>
      <w:bookmarkStart w:id="6638" w:name="_ETM_Q32_520631"/>
      <w:bookmarkStart w:id="6639" w:name="_ETM_Q32_520759"/>
      <w:bookmarkStart w:id="6640" w:name="_ETM_Q32_520788"/>
      <w:bookmarkEnd w:id="6636"/>
      <w:bookmarkEnd w:id="6637"/>
      <w:bookmarkEnd w:id="6638"/>
      <w:bookmarkEnd w:id="6639"/>
      <w:bookmarkEnd w:id="6640"/>
      <w:r>
        <w:rPr>
          <w:rtl/>
        </w:rPr>
        <w:t>טוב, בדיון הזה חשף עו</w:t>
      </w:r>
      <w:r>
        <w:rPr>
          <w:rFonts w:hint="cs"/>
          <w:rtl/>
        </w:rPr>
        <w:t>"ד</w:t>
      </w:r>
      <w:r>
        <w:rPr>
          <w:rtl/>
        </w:rPr>
        <w:t xml:space="preserve"> שפטל, שמייצג את שר </w:t>
      </w:r>
      <w:bookmarkStart w:id="6641" w:name="_ETM_Q32_523526"/>
      <w:bookmarkEnd w:id="6641"/>
      <w:r>
        <w:rPr>
          <w:rtl/>
        </w:rPr>
        <w:t>המשפטים, שמאחורי העתירה עומד מכון זולת</w:t>
      </w:r>
      <w:r>
        <w:rPr>
          <w:rFonts w:hint="cs"/>
          <w:rtl/>
        </w:rPr>
        <w:t>,</w:t>
      </w:r>
      <w:r>
        <w:rPr>
          <w:rtl/>
        </w:rPr>
        <w:t xml:space="preserve"> שממומן ביד רחבה על </w:t>
      </w:r>
      <w:bookmarkStart w:id="6642" w:name="_ETM_Q32_527132"/>
      <w:bookmarkEnd w:id="6642"/>
      <w:r>
        <w:rPr>
          <w:rtl/>
        </w:rPr>
        <w:t xml:space="preserve">ידי האיחוד האירופי. </w:t>
      </w:r>
      <w:bookmarkStart w:id="6643" w:name="_ETM_Q32_531829"/>
      <w:bookmarkEnd w:id="6643"/>
    </w:p>
    <w:p w:rsidR="00DB76B3" w:rsidRDefault="00DB76B3" w:rsidP="000A125D">
      <w:pPr>
        <w:rPr>
          <w:rtl/>
        </w:rPr>
      </w:pPr>
    </w:p>
    <w:p w:rsidR="00DB76B3" w:rsidRDefault="00DB76B3" w:rsidP="000A125D">
      <w:pPr>
        <w:rPr>
          <w:rtl/>
        </w:rPr>
      </w:pPr>
      <w:r>
        <w:rPr>
          <w:rtl/>
        </w:rPr>
        <w:t>אדוני היושב</w:t>
      </w:r>
      <w:r>
        <w:rPr>
          <w:rFonts w:hint="cs"/>
          <w:rtl/>
        </w:rPr>
        <w:t>-</w:t>
      </w:r>
      <w:r>
        <w:rPr>
          <w:rtl/>
        </w:rPr>
        <w:t xml:space="preserve">ראש, זה טירוף מוחלט שאף מדינה ריבונית לא </w:t>
      </w:r>
      <w:bookmarkStart w:id="6644" w:name="_ETM_Q32_537401"/>
      <w:bookmarkEnd w:id="6644"/>
      <w:r>
        <w:rPr>
          <w:rtl/>
        </w:rPr>
        <w:t>הייתה מאפשרת. חוק העמותות שאני מקדם חייב לעבור</w:t>
      </w:r>
      <w:r>
        <w:rPr>
          <w:rFonts w:hint="cs"/>
          <w:rtl/>
        </w:rPr>
        <w:t>,</w:t>
      </w:r>
      <w:r>
        <w:rPr>
          <w:rtl/>
        </w:rPr>
        <w:t xml:space="preserve"> והוא חייב </w:t>
      </w:r>
      <w:bookmarkStart w:id="6645" w:name="_ETM_Q32_542973"/>
      <w:bookmarkEnd w:id="6645"/>
      <w:r>
        <w:rPr>
          <w:rtl/>
        </w:rPr>
        <w:t>לעבור בהקדם. הגיע הזמן לשים סוף לתופעה הבלתי</w:t>
      </w:r>
      <w:r>
        <w:rPr>
          <w:rFonts w:hint="cs"/>
          <w:rtl/>
        </w:rPr>
        <w:t>-</w:t>
      </w:r>
      <w:r>
        <w:rPr>
          <w:rtl/>
        </w:rPr>
        <w:t xml:space="preserve">מתקבלת </w:t>
      </w:r>
      <w:bookmarkStart w:id="6646" w:name="_ETM_Q32_548545"/>
      <w:bookmarkEnd w:id="6646"/>
      <w:r>
        <w:rPr>
          <w:rtl/>
        </w:rPr>
        <w:t xml:space="preserve">על הדעת </w:t>
      </w:r>
      <w:r>
        <w:rPr>
          <w:rFonts w:hint="cs"/>
          <w:rtl/>
        </w:rPr>
        <w:t xml:space="preserve">הזאת </w:t>
      </w:r>
      <w:bookmarkStart w:id="6647" w:name="_ETM_Q32_552155"/>
      <w:bookmarkEnd w:id="6647"/>
      <w:r>
        <w:rPr>
          <w:rtl/>
        </w:rPr>
        <w:t xml:space="preserve">שישויות מדיניות זרות כמו האיחוד האירופי מתערבות באמצעות </w:t>
      </w:r>
      <w:bookmarkStart w:id="6648" w:name="_ETM_Q32_554117"/>
      <w:bookmarkEnd w:id="6648"/>
      <w:r>
        <w:rPr>
          <w:rtl/>
        </w:rPr>
        <w:t xml:space="preserve">עמותות </w:t>
      </w:r>
      <w:bookmarkStart w:id="6649" w:name="_ETM_Q32_560200"/>
      <w:bookmarkEnd w:id="6649"/>
      <w:r>
        <w:rPr>
          <w:rtl/>
        </w:rPr>
        <w:t>שהיא מממנת בענייניה הפנימיים של מדינת ישראל</w:t>
      </w:r>
      <w:r>
        <w:rPr>
          <w:rFonts w:hint="cs"/>
          <w:rtl/>
        </w:rPr>
        <w:t>,</w:t>
      </w:r>
      <w:r>
        <w:rPr>
          <w:rtl/>
        </w:rPr>
        <w:t xml:space="preserve"> ובמקרה הנוכחי, ניסיון</w:t>
      </w:r>
      <w:r>
        <w:rPr>
          <w:rFonts w:hint="cs"/>
          <w:rtl/>
        </w:rPr>
        <w:t xml:space="preserve"> - - -</w:t>
      </w:r>
    </w:p>
    <w:p w:rsidR="00DB76B3" w:rsidRDefault="00DB76B3" w:rsidP="000A125D">
      <w:pPr>
        <w:rPr>
          <w:rtl/>
        </w:rPr>
      </w:pPr>
    </w:p>
    <w:p w:rsidR="00DB76B3" w:rsidRDefault="00DB76B3" w:rsidP="000A125D">
      <w:pPr>
        <w:pStyle w:val="af6"/>
        <w:keepNext/>
        <w:rPr>
          <w:rtl/>
        </w:rPr>
      </w:pPr>
      <w:r w:rsidRPr="00FD39BB">
        <w:rPr>
          <w:rStyle w:val="TagStyle"/>
          <w:rtl/>
        </w:rPr>
        <w:t xml:space="preserve"> &lt;&lt; יור &gt;&gt; </w:t>
      </w:r>
      <w:r>
        <w:rPr>
          <w:rtl/>
        </w:rPr>
        <w:t>היו"ר יעקב מרגי:</w:t>
      </w:r>
      <w:r w:rsidRPr="00FD39BB">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650" w:name="_ETM_Q32_569079"/>
      <w:bookmarkEnd w:id="6650"/>
      <w:r>
        <w:rPr>
          <w:rFonts w:hint="cs"/>
          <w:rtl/>
        </w:rPr>
        <w:t xml:space="preserve">מי </w:t>
      </w:r>
      <w:r>
        <w:rPr>
          <w:rtl/>
        </w:rPr>
        <w:t xml:space="preserve">מונע מכם להעביר את החוק? זה נשמע </w:t>
      </w:r>
      <w:bookmarkStart w:id="6651" w:name="_ETM_Q32_572159"/>
      <w:bookmarkEnd w:id="6651"/>
      <w:r>
        <w:rPr>
          <w:rtl/>
        </w:rPr>
        <w:t>כאילו נהנים לאיים ולא עושים כלום. שנים</w:t>
      </w:r>
      <w:r>
        <w:rPr>
          <w:rFonts w:hint="cs"/>
          <w:rtl/>
        </w:rPr>
        <w:t xml:space="preserve"> שומעים את זה.</w:t>
      </w:r>
    </w:p>
    <w:p w:rsidR="00DB76B3" w:rsidRDefault="00DB76B3" w:rsidP="000A125D">
      <w:pPr>
        <w:rPr>
          <w:rtl/>
        </w:rPr>
      </w:pPr>
      <w:bookmarkStart w:id="6652" w:name="_ETM_Q32_574396"/>
      <w:bookmarkStart w:id="6653" w:name="_ETM_Q32_574448"/>
      <w:bookmarkEnd w:id="6652"/>
      <w:bookmarkEnd w:id="6653"/>
    </w:p>
    <w:p w:rsidR="00DB76B3" w:rsidRDefault="00DB76B3" w:rsidP="000A125D">
      <w:pPr>
        <w:pStyle w:val="-"/>
        <w:keepNext/>
        <w:rPr>
          <w:rtl/>
        </w:rPr>
      </w:pPr>
      <w:bookmarkStart w:id="6654" w:name="ET_speakercontinue_5801_35"/>
      <w:r w:rsidRPr="00FD39BB">
        <w:rPr>
          <w:rStyle w:val="TagStyle"/>
          <w:rtl/>
        </w:rPr>
        <w:t xml:space="preserve"> &lt;&lt; דובר_המשך &gt;&gt; </w:t>
      </w:r>
      <w:r>
        <w:rPr>
          <w:rtl/>
        </w:rPr>
        <w:t>אריאל קלנר (הליכוד):</w:t>
      </w:r>
      <w:r w:rsidRPr="00FD39BB">
        <w:rPr>
          <w:rStyle w:val="TagStyle"/>
          <w:rtl/>
        </w:rPr>
        <w:t xml:space="preserve"> &lt;&lt; דובר_המשך &gt;&gt;</w:t>
      </w:r>
      <w:r>
        <w:rPr>
          <w:rtl/>
        </w:rPr>
        <w:t xml:space="preserve"> </w:t>
      </w:r>
      <w:bookmarkEnd w:id="6654"/>
    </w:p>
    <w:p w:rsidR="00DB76B3" w:rsidRDefault="00DB76B3" w:rsidP="00C00F2C">
      <w:pPr>
        <w:rPr>
          <w:rtl/>
        </w:rPr>
      </w:pPr>
    </w:p>
    <w:p w:rsidR="00DB76B3" w:rsidRDefault="00DB76B3" w:rsidP="000A125D">
      <w:pPr>
        <w:rPr>
          <w:rtl/>
        </w:rPr>
      </w:pPr>
      <w:bookmarkStart w:id="6655" w:name="_ETM_Q32_575323"/>
      <w:bookmarkStart w:id="6656" w:name="_ETM_Q32_575238"/>
      <w:bookmarkEnd w:id="6655"/>
      <w:bookmarkEnd w:id="6656"/>
      <w:r>
        <w:rPr>
          <w:rtl/>
        </w:rPr>
        <w:t xml:space="preserve">קודם כול, החוק הזה בדיונים בוועדת החוקה </w:t>
      </w:r>
      <w:bookmarkStart w:id="6657" w:name="_ETM_Q32_577444"/>
      <w:bookmarkEnd w:id="6657"/>
      <w:r>
        <w:rPr>
          <w:rtl/>
        </w:rPr>
        <w:t xml:space="preserve">בהכנה לקריאה ראשונה. </w:t>
      </w:r>
      <w:bookmarkStart w:id="6658" w:name="_ETM_Q32_580000"/>
      <w:bookmarkEnd w:id="6658"/>
      <w:r>
        <w:rPr>
          <w:rtl/>
        </w:rPr>
        <w:t xml:space="preserve">כן, יש עומס בוועדה, וכן, אני מתכוון ואני מחויב להעביר </w:t>
      </w:r>
      <w:bookmarkStart w:id="6659" w:name="_ETM_Q32_584247"/>
      <w:bookmarkEnd w:id="6659"/>
      <w:r>
        <w:rPr>
          <w:rtl/>
        </w:rPr>
        <w:t>אותו</w:t>
      </w:r>
      <w:r>
        <w:rPr>
          <w:rFonts w:hint="cs"/>
          <w:rtl/>
        </w:rPr>
        <w:t>.</w:t>
      </w:r>
      <w:r>
        <w:rPr>
          <w:rtl/>
        </w:rPr>
        <w:t xml:space="preserve"> כן</w:t>
      </w:r>
      <w:r>
        <w:rPr>
          <w:rFonts w:hint="cs"/>
          <w:rtl/>
        </w:rPr>
        <w:t>,</w:t>
      </w:r>
      <w:r>
        <w:rPr>
          <w:rtl/>
        </w:rPr>
        <w:t xml:space="preserve"> זה מאבק שאני מנהל </w:t>
      </w:r>
      <w:r>
        <w:rPr>
          <w:rFonts w:hint="cs"/>
          <w:rtl/>
        </w:rPr>
        <w:t xml:space="preserve">אותו </w:t>
      </w:r>
      <w:r>
        <w:rPr>
          <w:rtl/>
        </w:rPr>
        <w:t xml:space="preserve">כבר שנים. </w:t>
      </w:r>
      <w:r>
        <w:rPr>
          <w:rFonts w:hint="cs"/>
          <w:rtl/>
        </w:rPr>
        <w:t xml:space="preserve">אבל </w:t>
      </w:r>
      <w:r>
        <w:rPr>
          <w:rtl/>
        </w:rPr>
        <w:t xml:space="preserve">במקרה </w:t>
      </w:r>
      <w:bookmarkStart w:id="6660" w:name="_ETM_Q32_588495"/>
      <w:bookmarkEnd w:id="6660"/>
      <w:r>
        <w:rPr>
          <w:rtl/>
        </w:rPr>
        <w:t>הנוכחי באמת האבסורד לאזרחי ישראל</w:t>
      </w:r>
      <w:bookmarkStart w:id="6661" w:name="_ETM_Q32_592909"/>
      <w:bookmarkEnd w:id="6661"/>
      <w:r>
        <w:rPr>
          <w:rFonts w:hint="cs"/>
          <w:rtl/>
        </w:rPr>
        <w:t xml:space="preserve"> </w:t>
      </w:r>
      <w:r>
        <w:rPr>
          <w:rFonts w:hint="eastAsia"/>
          <w:rtl/>
        </w:rPr>
        <w:t>–</w:t>
      </w:r>
      <w:r>
        <w:rPr>
          <w:rtl/>
        </w:rPr>
        <w:t xml:space="preserve"> יש אבסורד גדול מזה</w:t>
      </w:r>
      <w:r>
        <w:rPr>
          <w:rFonts w:hint="cs"/>
          <w:rtl/>
        </w:rPr>
        <w:t>?</w:t>
      </w:r>
      <w:r>
        <w:rPr>
          <w:rtl/>
        </w:rPr>
        <w:t xml:space="preserve"> </w:t>
      </w:r>
      <w:bookmarkStart w:id="6662" w:name="_ETM_Q32_592743"/>
      <w:bookmarkEnd w:id="6662"/>
      <w:r>
        <w:rPr>
          <w:rtl/>
        </w:rPr>
        <w:t xml:space="preserve">ניסיון לכפות על שר משפטים להכיר בנשיא בלתי חוקי של </w:t>
      </w:r>
      <w:bookmarkStart w:id="6663" w:name="_ETM_Q32_596991"/>
      <w:bookmarkEnd w:id="6663"/>
      <w:r>
        <w:rPr>
          <w:rtl/>
        </w:rPr>
        <w:t>בית המשפט העליון באמצעות עתירה שממומנת על ידי האיחוד האירופי</w:t>
      </w:r>
      <w:r>
        <w:rPr>
          <w:rFonts w:hint="cs"/>
          <w:rtl/>
        </w:rPr>
        <w:t>.</w:t>
      </w:r>
      <w:r>
        <w:rPr>
          <w:rtl/>
        </w:rPr>
        <w:t xml:space="preserve"> </w:t>
      </w:r>
      <w:bookmarkStart w:id="6664" w:name="_ETM_Q32_601839"/>
      <w:bookmarkEnd w:id="6664"/>
    </w:p>
    <w:p w:rsidR="00DB76B3" w:rsidRDefault="00DB76B3" w:rsidP="000A125D">
      <w:pPr>
        <w:rPr>
          <w:rtl/>
        </w:rPr>
      </w:pPr>
      <w:bookmarkStart w:id="6665" w:name="_ETM_Q32_600463"/>
      <w:bookmarkStart w:id="6666" w:name="_ETM_Q32_600502"/>
      <w:bookmarkEnd w:id="6665"/>
      <w:bookmarkEnd w:id="6666"/>
    </w:p>
    <w:p w:rsidR="00DB76B3" w:rsidRDefault="00DB76B3" w:rsidP="000A125D">
      <w:pPr>
        <w:rPr>
          <w:rtl/>
        </w:rPr>
      </w:pPr>
      <w:bookmarkStart w:id="6667" w:name="_ETM_Q32_600607"/>
      <w:bookmarkStart w:id="6668" w:name="_ETM_Q32_600641"/>
      <w:bookmarkEnd w:id="6667"/>
      <w:bookmarkEnd w:id="6668"/>
      <w:r>
        <w:rPr>
          <w:rtl/>
        </w:rPr>
        <w:t xml:space="preserve">כנסת נכבדה, </w:t>
      </w:r>
      <w:r>
        <w:rPr>
          <w:rFonts w:hint="cs"/>
          <w:rtl/>
        </w:rPr>
        <w:t>ה</w:t>
      </w:r>
      <w:r>
        <w:rPr>
          <w:rtl/>
        </w:rPr>
        <w:t>נתונים מדברים בעד עצמם</w:t>
      </w:r>
      <w:r>
        <w:rPr>
          <w:rFonts w:hint="cs"/>
          <w:rtl/>
        </w:rPr>
        <w:t>.</w:t>
      </w:r>
      <w:r>
        <w:rPr>
          <w:rtl/>
        </w:rPr>
        <w:t xml:space="preserve"> ב</w:t>
      </w:r>
      <w:r>
        <w:rPr>
          <w:rFonts w:hint="cs"/>
          <w:rtl/>
        </w:rPr>
        <w:t>שמונה</w:t>
      </w:r>
      <w:r>
        <w:rPr>
          <w:rtl/>
        </w:rPr>
        <w:t xml:space="preserve"> השנים האחרונות הוגשו </w:t>
      </w:r>
      <w:bookmarkStart w:id="6669" w:name="_ETM_Q32_605084"/>
      <w:bookmarkEnd w:id="6669"/>
      <w:r>
        <w:rPr>
          <w:rtl/>
        </w:rPr>
        <w:t>למעלה מ</w:t>
      </w:r>
      <w:r>
        <w:rPr>
          <w:rFonts w:hint="cs"/>
          <w:rtl/>
        </w:rPr>
        <w:t>-1,000, למעלה מ-1,000 עתירות, אדוני היושב-ראש,</w:t>
      </w:r>
      <w:r>
        <w:rPr>
          <w:rtl/>
        </w:rPr>
        <w:t xml:space="preserve"> על ידי </w:t>
      </w:r>
      <w:bookmarkStart w:id="6670" w:name="_ETM_Q32_608329"/>
      <w:bookmarkEnd w:id="6670"/>
      <w:r>
        <w:rPr>
          <w:rtl/>
        </w:rPr>
        <w:t>עמותות במימון ממשלתי זר</w:t>
      </w:r>
      <w:r>
        <w:rPr>
          <w:rFonts w:hint="cs"/>
          <w:rtl/>
        </w:rPr>
        <w:t>,</w:t>
      </w:r>
      <w:r>
        <w:rPr>
          <w:rtl/>
        </w:rPr>
        <w:t xml:space="preserve"> עתירה בממוצע כל </w:t>
      </w:r>
      <w:r>
        <w:rPr>
          <w:rFonts w:hint="cs"/>
          <w:rtl/>
        </w:rPr>
        <w:t xml:space="preserve">שלושה </w:t>
      </w:r>
      <w:r>
        <w:rPr>
          <w:rtl/>
        </w:rPr>
        <w:t>ימים</w:t>
      </w:r>
      <w:r>
        <w:rPr>
          <w:rFonts w:hint="cs"/>
          <w:rtl/>
        </w:rPr>
        <w:t>.</w:t>
      </w:r>
      <w:r>
        <w:rPr>
          <w:rtl/>
        </w:rPr>
        <w:t xml:space="preserve"> כל </w:t>
      </w:r>
      <w:bookmarkStart w:id="6671" w:name="_ETM_Q32_611574"/>
      <w:bookmarkEnd w:id="6671"/>
      <w:r>
        <w:rPr>
          <w:rFonts w:hint="cs"/>
          <w:rtl/>
        </w:rPr>
        <w:t>שלושה</w:t>
      </w:r>
      <w:r>
        <w:rPr>
          <w:rtl/>
        </w:rPr>
        <w:t xml:space="preserve"> ימים עתירה. </w:t>
      </w:r>
      <w:bookmarkStart w:id="6672" w:name="_ETM_Q32_615359"/>
      <w:bookmarkEnd w:id="6672"/>
      <w:r>
        <w:rPr>
          <w:rtl/>
        </w:rPr>
        <w:t>אז תחשבו על המשמעות</w:t>
      </w:r>
      <w:r>
        <w:rPr>
          <w:rFonts w:hint="cs"/>
          <w:rtl/>
        </w:rPr>
        <w:t>:</w:t>
      </w:r>
      <w:r>
        <w:rPr>
          <w:rtl/>
        </w:rPr>
        <w:t xml:space="preserve"> מערכת משפט של מדינה ריבונית שמופעלת </w:t>
      </w:r>
      <w:bookmarkStart w:id="6673" w:name="_ETM_Q32_619221"/>
      <w:bookmarkEnd w:id="6673"/>
      <w:r>
        <w:rPr>
          <w:rtl/>
        </w:rPr>
        <w:t xml:space="preserve">באופן שיטתי על ידי גורמים שממומנים על ידי ממשלות זרות. </w:t>
      </w:r>
      <w:bookmarkStart w:id="6674" w:name="_ETM_Q32_623084"/>
      <w:bookmarkEnd w:id="6674"/>
      <w:r>
        <w:rPr>
          <w:rtl/>
        </w:rPr>
        <w:t xml:space="preserve">רוב מוחלט, אגב, של העתירות הללו הוגשו בעניינים של ערביי </w:t>
      </w:r>
      <w:bookmarkStart w:id="6675" w:name="_ETM_Q32_626946"/>
      <w:bookmarkEnd w:id="6675"/>
      <w:r>
        <w:rPr>
          <w:rtl/>
        </w:rPr>
        <w:t>יהודה ושומרון ועזה, כולל מחבלים</w:t>
      </w:r>
      <w:r>
        <w:rPr>
          <w:rFonts w:hint="cs"/>
          <w:rtl/>
        </w:rPr>
        <w:t>.</w:t>
      </w:r>
      <w:r>
        <w:rPr>
          <w:rtl/>
        </w:rPr>
        <w:t xml:space="preserve"> </w:t>
      </w:r>
      <w:bookmarkStart w:id="6676" w:name="_ETM_Q32_631140"/>
      <w:bookmarkEnd w:id="6676"/>
    </w:p>
    <w:p w:rsidR="00DB76B3" w:rsidRDefault="00DB76B3" w:rsidP="000A125D">
      <w:pPr>
        <w:rPr>
          <w:rtl/>
        </w:rPr>
      </w:pPr>
      <w:bookmarkStart w:id="6677" w:name="_ETM_Q32_632413"/>
      <w:bookmarkStart w:id="6678" w:name="_ETM_Q32_632458"/>
      <w:bookmarkEnd w:id="6677"/>
      <w:bookmarkEnd w:id="6678"/>
    </w:p>
    <w:p w:rsidR="00DB76B3" w:rsidRDefault="00DB76B3" w:rsidP="000A125D">
      <w:pPr>
        <w:rPr>
          <w:rtl/>
        </w:rPr>
      </w:pPr>
      <w:bookmarkStart w:id="6679" w:name="_ETM_Q32_632580"/>
      <w:bookmarkStart w:id="6680" w:name="_ETM_Q32_632628"/>
      <w:bookmarkEnd w:id="6679"/>
      <w:bookmarkEnd w:id="6680"/>
      <w:r>
        <w:rPr>
          <w:rtl/>
        </w:rPr>
        <w:t xml:space="preserve">מדינה ריבונית לא יכולה להסכים שממשלות זרות יממנו מאבק משפטי </w:t>
      </w:r>
      <w:bookmarkStart w:id="6681" w:name="_ETM_Q32_634937"/>
      <w:bookmarkEnd w:id="6681"/>
      <w:r>
        <w:rPr>
          <w:rtl/>
        </w:rPr>
        <w:t>ופוליטי נגד מוסדותיה הנבחרים</w:t>
      </w:r>
      <w:r>
        <w:rPr>
          <w:rFonts w:hint="cs"/>
          <w:rtl/>
        </w:rPr>
        <w:t>;</w:t>
      </w:r>
      <w:r>
        <w:rPr>
          <w:rtl/>
        </w:rPr>
        <w:t xml:space="preserve"> מדינה ריבונית לא יכולה להסכים שהליך </w:t>
      </w:r>
      <w:bookmarkStart w:id="6682" w:name="_ETM_Q32_638735"/>
      <w:bookmarkEnd w:id="6682"/>
      <w:r>
        <w:rPr>
          <w:rtl/>
        </w:rPr>
        <w:t>משפטי יהפוך לכלי לחץ מדיני עקיף</w:t>
      </w:r>
      <w:r>
        <w:rPr>
          <w:rFonts w:hint="cs"/>
          <w:rtl/>
        </w:rPr>
        <w:t>;</w:t>
      </w:r>
      <w:r>
        <w:rPr>
          <w:rtl/>
        </w:rPr>
        <w:t xml:space="preserve"> מדינה ריבונית לא יכולה </w:t>
      </w:r>
      <w:bookmarkStart w:id="6683" w:name="_ETM_Q32_642533"/>
      <w:bookmarkEnd w:id="6683"/>
      <w:r>
        <w:rPr>
          <w:rtl/>
        </w:rPr>
        <w:t>לאפשר התערבות חיצונית בתחפושת של פעילות אזרחית</w:t>
      </w:r>
      <w:r>
        <w:rPr>
          <w:rFonts w:hint="cs"/>
          <w:rtl/>
        </w:rPr>
        <w:t>.</w:t>
      </w:r>
      <w:r>
        <w:rPr>
          <w:rtl/>
        </w:rPr>
        <w:t xml:space="preserve"> ולכן</w:t>
      </w:r>
      <w:r>
        <w:rPr>
          <w:rFonts w:hint="cs"/>
          <w:rtl/>
        </w:rPr>
        <w:t>,</w:t>
      </w:r>
      <w:r>
        <w:rPr>
          <w:rtl/>
        </w:rPr>
        <w:t xml:space="preserve"> אדוני, </w:t>
      </w:r>
      <w:bookmarkStart w:id="6684" w:name="_ETM_Q32_646331"/>
      <w:bookmarkEnd w:id="6684"/>
      <w:r>
        <w:rPr>
          <w:rtl/>
        </w:rPr>
        <w:t xml:space="preserve">כמו ששאלת, חוק העמותות שאני מוביל הוא לא רק תיקון </w:t>
      </w:r>
      <w:bookmarkStart w:id="6685" w:name="_ETM_Q32_650129"/>
      <w:bookmarkEnd w:id="6685"/>
      <w:r>
        <w:rPr>
          <w:rtl/>
        </w:rPr>
        <w:t>טכני, הוא חוק</w:t>
      </w:r>
      <w:r>
        <w:rPr>
          <w:rFonts w:hint="cs"/>
          <w:rtl/>
        </w:rPr>
        <w:t>-</w:t>
      </w:r>
      <w:r>
        <w:rPr>
          <w:rtl/>
        </w:rPr>
        <w:t>יסוד של הריבונות הישראלית</w:t>
      </w:r>
      <w:r>
        <w:rPr>
          <w:rFonts w:hint="cs"/>
          <w:rtl/>
        </w:rPr>
        <w:t>.</w:t>
      </w:r>
      <w:r>
        <w:rPr>
          <w:rtl/>
        </w:rPr>
        <w:t xml:space="preserve"> הוא בא להגן </w:t>
      </w:r>
      <w:bookmarkStart w:id="6686" w:name="_ETM_Q32_653927"/>
      <w:bookmarkEnd w:id="6686"/>
      <w:r>
        <w:rPr>
          <w:rtl/>
        </w:rPr>
        <w:t xml:space="preserve">על הדמוקרטיה שלנו, </w:t>
      </w:r>
      <w:bookmarkStart w:id="6687" w:name="_ETM_Q32_657734"/>
      <w:bookmarkEnd w:id="6687"/>
      <w:r>
        <w:rPr>
          <w:rtl/>
        </w:rPr>
        <w:t xml:space="preserve">על החברה האזרחית שלנו ועל הריבונות שלנו. הוא בא להבטיח </w:t>
      </w:r>
      <w:bookmarkStart w:id="6688" w:name="_ETM_Q32_661725"/>
      <w:bookmarkEnd w:id="6688"/>
      <w:r>
        <w:rPr>
          <w:rtl/>
        </w:rPr>
        <w:t>שהשלטון בישראל ייקבע בירושלים, לא בבריסל ולא בשום מקום אחר</w:t>
      </w:r>
      <w:r>
        <w:rPr>
          <w:rFonts w:hint="cs"/>
          <w:rtl/>
        </w:rPr>
        <w:t>.</w:t>
      </w:r>
      <w:r>
        <w:rPr>
          <w:rtl/>
        </w:rPr>
        <w:t xml:space="preserve"> </w:t>
      </w:r>
      <w:bookmarkStart w:id="6689" w:name="_ETM_Q32_665717"/>
      <w:bookmarkEnd w:id="6689"/>
      <w:r>
        <w:rPr>
          <w:rtl/>
        </w:rPr>
        <w:t>ובעזרת השם אני מצפה וקורא שבקרוב הדיונים בוועדה יתחדשו</w:t>
      </w:r>
      <w:r>
        <w:rPr>
          <w:rFonts w:hint="cs"/>
          <w:rtl/>
        </w:rPr>
        <w:t xml:space="preserve"> - -</w:t>
      </w:r>
      <w:r>
        <w:rPr>
          <w:rtl/>
        </w:rPr>
        <w:t xml:space="preserve"> </w:t>
      </w:r>
    </w:p>
    <w:p w:rsidR="00DB76B3" w:rsidRDefault="00DB76B3" w:rsidP="000A125D">
      <w:pPr>
        <w:rPr>
          <w:rtl/>
        </w:rPr>
      </w:pPr>
    </w:p>
    <w:p w:rsidR="00DB76B3" w:rsidRDefault="00DB76B3" w:rsidP="000A125D">
      <w:pPr>
        <w:pStyle w:val="af6"/>
        <w:keepNext/>
        <w:rPr>
          <w:rtl/>
        </w:rPr>
      </w:pPr>
      <w:r w:rsidRPr="00FD39BB">
        <w:rPr>
          <w:rStyle w:val="TagStyle"/>
          <w:rtl/>
        </w:rPr>
        <w:t xml:space="preserve"> &lt;&lt; יור &gt;&gt; </w:t>
      </w:r>
      <w:r>
        <w:rPr>
          <w:rtl/>
        </w:rPr>
        <w:t>היו"ר יעקב מרגי:</w:t>
      </w:r>
      <w:r w:rsidRPr="00FD39BB">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690" w:name="_ETM_Q32_670705"/>
      <w:bookmarkEnd w:id="6690"/>
      <w:r>
        <w:rPr>
          <w:rFonts w:hint="cs"/>
          <w:rtl/>
        </w:rPr>
        <w:t>נא לסיים.</w:t>
      </w:r>
      <w:bookmarkStart w:id="6691" w:name="_ETM_Q32_672978"/>
      <w:bookmarkEnd w:id="6691"/>
    </w:p>
    <w:p w:rsidR="00DB76B3" w:rsidRDefault="00DB76B3" w:rsidP="000A125D">
      <w:pPr>
        <w:rPr>
          <w:rtl/>
        </w:rPr>
      </w:pPr>
      <w:bookmarkStart w:id="6692" w:name="_ETM_Q32_673023"/>
      <w:bookmarkEnd w:id="6692"/>
    </w:p>
    <w:p w:rsidR="00DB76B3" w:rsidRDefault="00DB76B3" w:rsidP="000A125D">
      <w:pPr>
        <w:pStyle w:val="-"/>
        <w:keepNext/>
        <w:rPr>
          <w:rtl/>
        </w:rPr>
      </w:pPr>
      <w:bookmarkStart w:id="6693" w:name="ET_speakercontinue_5801_37"/>
      <w:r w:rsidRPr="00FD39BB">
        <w:rPr>
          <w:rStyle w:val="TagStyle"/>
          <w:rtl/>
        </w:rPr>
        <w:t xml:space="preserve"> &lt;&lt; דובר_המשך &gt;&gt; </w:t>
      </w:r>
      <w:r>
        <w:rPr>
          <w:rtl/>
        </w:rPr>
        <w:t>אריאל קלנר (הליכוד):</w:t>
      </w:r>
      <w:r w:rsidRPr="00FD39BB">
        <w:rPr>
          <w:rStyle w:val="TagStyle"/>
          <w:rtl/>
        </w:rPr>
        <w:t xml:space="preserve"> &lt;&lt; דובר_המשך &gt;&gt;</w:t>
      </w:r>
      <w:r>
        <w:rPr>
          <w:rtl/>
        </w:rPr>
        <w:t xml:space="preserve"> </w:t>
      </w:r>
      <w:bookmarkEnd w:id="6693"/>
    </w:p>
    <w:p w:rsidR="00DB76B3" w:rsidRDefault="00DB76B3" w:rsidP="00C00F2C">
      <w:pPr>
        <w:rPr>
          <w:rtl/>
        </w:rPr>
      </w:pPr>
    </w:p>
    <w:p w:rsidR="00DB76B3" w:rsidRDefault="00DB76B3" w:rsidP="000A125D">
      <w:pPr>
        <w:rPr>
          <w:rtl/>
        </w:rPr>
      </w:pPr>
      <w:bookmarkStart w:id="6694" w:name="_ETM_Q32_673597"/>
      <w:bookmarkEnd w:id="6694"/>
      <w:r>
        <w:rPr>
          <w:rFonts w:hint="cs"/>
          <w:rtl/>
        </w:rPr>
        <w:t xml:space="preserve">- - </w:t>
      </w:r>
      <w:r>
        <w:rPr>
          <w:rtl/>
        </w:rPr>
        <w:t>ואני מצפה</w:t>
      </w:r>
      <w:r>
        <w:rPr>
          <w:rFonts w:hint="cs"/>
          <w:rtl/>
        </w:rPr>
        <w:t>,</w:t>
      </w:r>
      <w:r>
        <w:rPr>
          <w:rtl/>
        </w:rPr>
        <w:t xml:space="preserve"> בעזרת השם</w:t>
      </w:r>
      <w:r>
        <w:rPr>
          <w:rFonts w:hint="cs"/>
          <w:rtl/>
        </w:rPr>
        <w:t>,</w:t>
      </w:r>
      <w:r>
        <w:rPr>
          <w:rtl/>
        </w:rPr>
        <w:t xml:space="preserve"> שנביא את החוק הזה </w:t>
      </w:r>
      <w:bookmarkStart w:id="6695" w:name="_ETM_Q32_673700"/>
      <w:bookmarkEnd w:id="6695"/>
      <w:r>
        <w:rPr>
          <w:rtl/>
        </w:rPr>
        <w:t xml:space="preserve">להצבעה במליאת הכנסת בהקדם האפשרי, כי ריבונות היא לא רק </w:t>
      </w:r>
      <w:bookmarkStart w:id="6696" w:name="_ETM_Q32_677692"/>
      <w:bookmarkEnd w:id="6696"/>
      <w:r>
        <w:rPr>
          <w:rtl/>
        </w:rPr>
        <w:t>סיסמה</w:t>
      </w:r>
      <w:r>
        <w:rPr>
          <w:rFonts w:hint="cs"/>
          <w:rtl/>
        </w:rPr>
        <w:t>, היא</w:t>
      </w:r>
      <w:r>
        <w:rPr>
          <w:rtl/>
        </w:rPr>
        <w:t xml:space="preserve"> האחריות והמחויבות שלנו.</w:t>
      </w:r>
      <w:bookmarkStart w:id="6697" w:name="_ETM_Q32_680914"/>
      <w:bookmarkEnd w:id="6697"/>
      <w:r>
        <w:rPr>
          <w:rFonts w:hint="cs"/>
          <w:rtl/>
        </w:rPr>
        <w:t xml:space="preserve"> תודה רבה.</w:t>
      </w:r>
    </w:p>
    <w:p w:rsidR="00DB76B3" w:rsidRDefault="00DB76B3" w:rsidP="000A125D">
      <w:pPr>
        <w:rPr>
          <w:rtl/>
        </w:rPr>
      </w:pPr>
      <w:bookmarkStart w:id="6698" w:name="_ETM_Q32_680959"/>
      <w:bookmarkEnd w:id="6698"/>
    </w:p>
    <w:p w:rsidR="00DB76B3" w:rsidRDefault="00DB76B3" w:rsidP="000A125D">
      <w:pPr>
        <w:pStyle w:val="af6"/>
        <w:keepNext/>
        <w:rPr>
          <w:rtl/>
        </w:rPr>
      </w:pPr>
      <w:r w:rsidRPr="00FD39BB">
        <w:rPr>
          <w:rStyle w:val="TagStyle"/>
          <w:rtl/>
        </w:rPr>
        <w:t xml:space="preserve"> &lt;&lt; יור &gt;&gt; </w:t>
      </w:r>
      <w:r>
        <w:rPr>
          <w:rtl/>
        </w:rPr>
        <w:t>היו"ר יעקב מרגי:</w:t>
      </w:r>
      <w:r w:rsidRPr="00FD39BB">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699" w:name="_ETM_Q32_681655"/>
      <w:bookmarkEnd w:id="6699"/>
      <w:r>
        <w:rPr>
          <w:rFonts w:hint="cs"/>
          <w:rtl/>
        </w:rPr>
        <w:t xml:space="preserve">תודה. </w:t>
      </w:r>
      <w:r>
        <w:rPr>
          <w:rtl/>
        </w:rPr>
        <w:t>חבר הכנסת משה סעדה</w:t>
      </w:r>
      <w:r>
        <w:rPr>
          <w:rFonts w:hint="cs"/>
          <w:rtl/>
        </w:rPr>
        <w:t xml:space="preserve"> </w:t>
      </w:r>
      <w:bookmarkStart w:id="6700" w:name="_ETM_Q32_686305"/>
      <w:bookmarkEnd w:id="6700"/>
      <w:r>
        <w:rPr>
          <w:rFonts w:hint="eastAsia"/>
          <w:rtl/>
        </w:rPr>
        <w:t>–</w:t>
      </w:r>
      <w:r>
        <w:rPr>
          <w:rtl/>
        </w:rPr>
        <w:t xml:space="preserve"> </w:t>
      </w:r>
      <w:bookmarkStart w:id="6701" w:name="_ETM_Q32_685970"/>
      <w:bookmarkEnd w:id="6701"/>
      <w:r>
        <w:rPr>
          <w:rtl/>
        </w:rPr>
        <w:t>מוותר</w:t>
      </w:r>
      <w:r>
        <w:rPr>
          <w:rFonts w:hint="cs"/>
          <w:rtl/>
        </w:rPr>
        <w:t>;</w:t>
      </w:r>
      <w:r>
        <w:rPr>
          <w:rtl/>
        </w:rPr>
        <w:t xml:space="preserve"> חבר הכנסת יוסף ט</w:t>
      </w:r>
      <w:r>
        <w:rPr>
          <w:rFonts w:hint="cs"/>
          <w:rtl/>
        </w:rPr>
        <w:t xml:space="preserve">ייב </w:t>
      </w:r>
      <w:r>
        <w:rPr>
          <w:rFonts w:hint="eastAsia"/>
          <w:rtl/>
        </w:rPr>
        <w:t>–</w:t>
      </w:r>
      <w:r>
        <w:rPr>
          <w:rFonts w:hint="cs"/>
          <w:rtl/>
        </w:rPr>
        <w:t xml:space="preserve"> איננו;</w:t>
      </w:r>
      <w:r>
        <w:rPr>
          <w:rtl/>
        </w:rPr>
        <w:t xml:space="preserve"> חברת הכנסת </w:t>
      </w:r>
      <w:bookmarkStart w:id="6702" w:name="_ETM_Q32_689344"/>
      <w:bookmarkEnd w:id="6702"/>
      <w:r>
        <w:rPr>
          <w:rtl/>
        </w:rPr>
        <w:t>מרב מיכאלי</w:t>
      </w:r>
      <w:r>
        <w:rPr>
          <w:rFonts w:hint="cs"/>
          <w:rtl/>
        </w:rPr>
        <w:t xml:space="preserve"> </w:t>
      </w:r>
      <w:r>
        <w:rPr>
          <w:rFonts w:hint="eastAsia"/>
          <w:rtl/>
        </w:rPr>
        <w:t>–</w:t>
      </w:r>
      <w:r>
        <w:rPr>
          <w:rtl/>
        </w:rPr>
        <w:t xml:space="preserve"> </w:t>
      </w:r>
      <w:bookmarkStart w:id="6703" w:name="_ETM_Q32_693500"/>
      <w:bookmarkEnd w:id="6703"/>
      <w:r>
        <w:rPr>
          <w:rtl/>
        </w:rPr>
        <w:t>איננה</w:t>
      </w:r>
      <w:r>
        <w:rPr>
          <w:rFonts w:hint="cs"/>
          <w:rtl/>
        </w:rPr>
        <w:t>.</w:t>
      </w:r>
      <w:r>
        <w:rPr>
          <w:rtl/>
        </w:rPr>
        <w:t xml:space="preserve"> חבר הכנסת אחמד טיבי, ה</w:t>
      </w:r>
      <w:r>
        <w:rPr>
          <w:rFonts w:hint="cs"/>
          <w:rtl/>
        </w:rPr>
        <w:t>י</w:t>
      </w:r>
      <w:r>
        <w:rPr>
          <w:rtl/>
        </w:rPr>
        <w:t>נה זה הגיע.</w:t>
      </w:r>
      <w:bookmarkStart w:id="6704" w:name="_ETM_Q32_699448"/>
      <w:bookmarkEnd w:id="6704"/>
      <w:r>
        <w:rPr>
          <w:rFonts w:hint="cs"/>
          <w:rtl/>
        </w:rPr>
        <w:t xml:space="preserve"> שלוש דקות לרשותך.</w:t>
      </w:r>
    </w:p>
    <w:p w:rsidR="00DB76B3" w:rsidRDefault="00DB76B3" w:rsidP="000A125D">
      <w:pPr>
        <w:rPr>
          <w:rtl/>
        </w:rPr>
      </w:pPr>
      <w:bookmarkStart w:id="6705" w:name="_ETM_Q32_699490"/>
      <w:bookmarkEnd w:id="6705"/>
    </w:p>
    <w:p w:rsidR="00DB76B3" w:rsidRDefault="00DB76B3" w:rsidP="000A125D">
      <w:pPr>
        <w:pStyle w:val="a4"/>
        <w:keepNext/>
        <w:rPr>
          <w:rtl/>
        </w:rPr>
      </w:pPr>
      <w:bookmarkStart w:id="6706" w:name="ET_speaker_5264_39"/>
      <w:r w:rsidRPr="00FD39BB">
        <w:rPr>
          <w:rStyle w:val="TagStyle"/>
          <w:rtl/>
        </w:rPr>
        <w:t xml:space="preserve"> &lt;&lt; דובר &gt;&gt; </w:t>
      </w:r>
      <w:bookmarkStart w:id="6707" w:name="_Toc222828197"/>
      <w:bookmarkStart w:id="6708" w:name="_Toc222830471"/>
      <w:r>
        <w:rPr>
          <w:rtl/>
        </w:rPr>
        <w:t>אחמד טיבי (חד"ש-תע"ל):</w:t>
      </w:r>
      <w:bookmarkEnd w:id="6707"/>
      <w:bookmarkEnd w:id="6708"/>
      <w:r w:rsidRPr="00FD39BB">
        <w:rPr>
          <w:rStyle w:val="TagStyle"/>
          <w:rtl/>
        </w:rPr>
        <w:t xml:space="preserve"> &lt;&lt; דובר &gt;&gt;</w:t>
      </w:r>
      <w:r>
        <w:rPr>
          <w:rtl/>
        </w:rPr>
        <w:t xml:space="preserve"> </w:t>
      </w:r>
      <w:bookmarkEnd w:id="6706"/>
    </w:p>
    <w:p w:rsidR="00DB76B3" w:rsidRDefault="00DB76B3" w:rsidP="00C00F2C">
      <w:pPr>
        <w:rPr>
          <w:rtl/>
        </w:rPr>
      </w:pPr>
    </w:p>
    <w:p w:rsidR="00DB76B3" w:rsidRDefault="00DB76B3" w:rsidP="000A125D">
      <w:pPr>
        <w:rPr>
          <w:rtl/>
        </w:rPr>
      </w:pPr>
      <w:bookmarkStart w:id="6709" w:name="_ETM_Q32_702302"/>
      <w:bookmarkStart w:id="6710" w:name="_ETM_Q32_702352"/>
      <w:bookmarkStart w:id="6711" w:name="_ETM_Q32_712400"/>
      <w:bookmarkEnd w:id="6709"/>
      <w:bookmarkEnd w:id="6710"/>
      <w:bookmarkEnd w:id="6711"/>
      <w:r>
        <w:rPr>
          <w:rFonts w:hint="cs"/>
          <w:rtl/>
        </w:rPr>
        <w:t xml:space="preserve">תודה. </w:t>
      </w:r>
      <w:r>
        <w:rPr>
          <w:rtl/>
        </w:rPr>
        <w:t>כבוד היושב-ראש</w:t>
      </w:r>
      <w:r>
        <w:rPr>
          <w:rFonts w:hint="cs"/>
          <w:rtl/>
        </w:rPr>
        <w:t>,</w:t>
      </w:r>
      <w:r>
        <w:rPr>
          <w:rtl/>
        </w:rPr>
        <w:t xml:space="preserve"> </w:t>
      </w:r>
      <w:bookmarkStart w:id="6712" w:name="_ETM_Q32_717210"/>
      <w:bookmarkEnd w:id="6712"/>
      <w:r>
        <w:rPr>
          <w:rtl/>
        </w:rPr>
        <w:t xml:space="preserve">כולנו היינו עדים לירי המתמשך ולסכסוך </w:t>
      </w:r>
      <w:bookmarkStart w:id="6713" w:name="_ETM_Q32_723940"/>
      <w:bookmarkEnd w:id="6713"/>
      <w:r>
        <w:rPr>
          <w:rtl/>
        </w:rPr>
        <w:t xml:space="preserve">שהיה בכפר </w:t>
      </w:r>
      <w:r>
        <w:rPr>
          <w:rFonts w:hint="cs"/>
          <w:rtl/>
        </w:rPr>
        <w:t>כ</w:t>
      </w:r>
      <w:r>
        <w:rPr>
          <w:rtl/>
        </w:rPr>
        <w:t>נא</w:t>
      </w:r>
      <w:r>
        <w:rPr>
          <w:rFonts w:hint="cs"/>
          <w:rtl/>
        </w:rPr>
        <w:t>,</w:t>
      </w:r>
      <w:r>
        <w:rPr>
          <w:rtl/>
        </w:rPr>
        <w:t xml:space="preserve"> וטוב שהוא</w:t>
      </w:r>
      <w:r>
        <w:rPr>
          <w:rFonts w:hint="cs"/>
          <w:rtl/>
        </w:rPr>
        <w:t xml:space="preserve"> נפסק - -</w:t>
      </w:r>
    </w:p>
    <w:p w:rsidR="00DB76B3" w:rsidRDefault="00DB76B3" w:rsidP="000A125D">
      <w:pPr>
        <w:rPr>
          <w:rtl/>
        </w:rPr>
      </w:pPr>
    </w:p>
    <w:p w:rsidR="00DB76B3" w:rsidRDefault="00DB76B3" w:rsidP="000A125D">
      <w:pPr>
        <w:pStyle w:val="af6"/>
        <w:keepNext/>
        <w:rPr>
          <w:rtl/>
        </w:rPr>
      </w:pPr>
      <w:bookmarkStart w:id="6714" w:name="ET_yor_6688_40"/>
      <w:r w:rsidRPr="00157BA9">
        <w:rPr>
          <w:rStyle w:val="TagStyle"/>
          <w:rtl/>
        </w:rPr>
        <w:t xml:space="preserve"> &lt;&lt; יור &gt;&gt; </w:t>
      </w:r>
      <w:r>
        <w:rPr>
          <w:rtl/>
        </w:rPr>
        <w:t>היו"ר יעקב מרגי:</w:t>
      </w:r>
      <w:r w:rsidRPr="00157BA9">
        <w:rPr>
          <w:rStyle w:val="TagStyle"/>
          <w:rtl/>
        </w:rPr>
        <w:t xml:space="preserve"> &lt;&lt; יור &gt;&gt;</w:t>
      </w:r>
      <w:r>
        <w:rPr>
          <w:rtl/>
        </w:rPr>
        <w:t xml:space="preserve"> </w:t>
      </w:r>
      <w:bookmarkEnd w:id="6714"/>
    </w:p>
    <w:p w:rsidR="00DB76B3" w:rsidRDefault="00DB76B3" w:rsidP="00C00F2C">
      <w:pPr>
        <w:rPr>
          <w:rtl/>
        </w:rPr>
      </w:pPr>
    </w:p>
    <w:p w:rsidR="00DB76B3" w:rsidRDefault="00DB76B3" w:rsidP="000A125D">
      <w:pPr>
        <w:rPr>
          <w:rtl/>
        </w:rPr>
      </w:pPr>
      <w:r>
        <w:rPr>
          <w:rtl/>
        </w:rPr>
        <w:t>עמדות היועצים</w:t>
      </w:r>
      <w:r>
        <w:rPr>
          <w:rFonts w:hint="cs"/>
          <w:rtl/>
        </w:rPr>
        <w:t>,</w:t>
      </w:r>
      <w:bookmarkStart w:id="6715" w:name="_ETM_Q32_726607"/>
      <w:bookmarkEnd w:id="6715"/>
      <w:r>
        <w:rPr>
          <w:rFonts w:hint="cs"/>
          <w:rtl/>
        </w:rPr>
        <w:t xml:space="preserve"> ששש</w:t>
      </w:r>
      <w:r>
        <w:rPr>
          <w:rtl/>
        </w:rPr>
        <w:t xml:space="preserve">. </w:t>
      </w:r>
      <w:bookmarkStart w:id="6716" w:name="_ETM_Q32_728359"/>
      <w:bookmarkEnd w:id="6716"/>
    </w:p>
    <w:p w:rsidR="00DB76B3" w:rsidRDefault="00DB76B3" w:rsidP="000A125D">
      <w:pPr>
        <w:rPr>
          <w:rtl/>
        </w:rPr>
      </w:pPr>
      <w:bookmarkStart w:id="6717" w:name="_ETM_Q32_728384"/>
      <w:bookmarkEnd w:id="6717"/>
    </w:p>
    <w:p w:rsidR="00DB76B3" w:rsidRDefault="00DB76B3" w:rsidP="000A125D">
      <w:pPr>
        <w:pStyle w:val="-"/>
        <w:keepNext/>
        <w:rPr>
          <w:rtl/>
        </w:rPr>
      </w:pPr>
      <w:bookmarkStart w:id="6718" w:name="ET_speakercontinue_5264_41"/>
      <w:r w:rsidRPr="00157BA9">
        <w:rPr>
          <w:rStyle w:val="TagStyle"/>
          <w:rtl/>
        </w:rPr>
        <w:t xml:space="preserve"> &lt;&lt; דובר_המשך &gt;&gt; </w:t>
      </w:r>
      <w:r>
        <w:rPr>
          <w:rtl/>
        </w:rPr>
        <w:t>אחמד טיבי (חד"ש-תע"ל):</w:t>
      </w:r>
      <w:r w:rsidRPr="00157BA9">
        <w:rPr>
          <w:rStyle w:val="TagStyle"/>
          <w:rtl/>
        </w:rPr>
        <w:t xml:space="preserve"> &lt;&lt; דובר_המשך &gt;&gt;</w:t>
      </w:r>
      <w:r>
        <w:rPr>
          <w:rtl/>
        </w:rPr>
        <w:t xml:space="preserve"> </w:t>
      </w:r>
      <w:bookmarkEnd w:id="6718"/>
    </w:p>
    <w:p w:rsidR="00DB76B3" w:rsidRDefault="00DB76B3" w:rsidP="00C00F2C">
      <w:pPr>
        <w:rPr>
          <w:rtl/>
        </w:rPr>
      </w:pPr>
    </w:p>
    <w:p w:rsidR="00DB76B3" w:rsidRDefault="00DB76B3" w:rsidP="000A125D">
      <w:pPr>
        <w:rPr>
          <w:rtl/>
        </w:rPr>
      </w:pPr>
      <w:bookmarkStart w:id="6719" w:name="_ETM_Q32_730607"/>
      <w:bookmarkStart w:id="6720" w:name="_ETM_Q32_728503"/>
      <w:bookmarkStart w:id="6721" w:name="_ETM_Q32_728548"/>
      <w:bookmarkEnd w:id="6719"/>
      <w:bookmarkEnd w:id="6720"/>
      <w:bookmarkEnd w:id="6721"/>
      <w:r>
        <w:rPr>
          <w:rFonts w:hint="cs"/>
          <w:rtl/>
        </w:rPr>
        <w:t xml:space="preserve">- - </w:t>
      </w:r>
      <w:r>
        <w:rPr>
          <w:rtl/>
        </w:rPr>
        <w:t xml:space="preserve">בזכות הפעילות </w:t>
      </w:r>
      <w:bookmarkStart w:id="6722" w:name="_ETM_Q32_730654"/>
      <w:bookmarkEnd w:id="6722"/>
      <w:r>
        <w:rPr>
          <w:rtl/>
        </w:rPr>
        <w:t>המבורכת של אנשי ומובילי הכפ</w:t>
      </w:r>
      <w:r>
        <w:rPr>
          <w:rFonts w:hint="cs"/>
          <w:rtl/>
        </w:rPr>
        <w:t xml:space="preserve">ר (אומר בערבית). </w:t>
      </w:r>
      <w:bookmarkStart w:id="6723" w:name="_ETM_Q32_733184"/>
      <w:bookmarkStart w:id="6724" w:name="TOR_Q33"/>
      <w:bookmarkEnd w:id="6723"/>
      <w:bookmarkEnd w:id="6724"/>
      <w:r>
        <w:rPr>
          <w:rFonts w:hint="cs"/>
          <w:rtl/>
        </w:rPr>
        <w:t>אנשים  קראו למשטרה לאחר שהתחילו היריות, והמשטרה הגיעה ארבע וחצי שעות אחרי תחילת הירי.</w:t>
      </w:r>
    </w:p>
    <w:p w:rsidR="00DB76B3" w:rsidRDefault="00DB76B3" w:rsidP="000A125D">
      <w:pPr>
        <w:rPr>
          <w:rtl/>
        </w:rPr>
      </w:pPr>
    </w:p>
    <w:p w:rsidR="00DB76B3" w:rsidRDefault="00DB76B3" w:rsidP="000A125D">
      <w:pPr>
        <w:pStyle w:val="af6"/>
        <w:keepNext/>
        <w:rPr>
          <w:rtl/>
        </w:rPr>
      </w:pPr>
      <w:bookmarkStart w:id="6725" w:name="ET_yor_6688_19"/>
      <w:r w:rsidRPr="00F301CA">
        <w:rPr>
          <w:rStyle w:val="TagStyle"/>
          <w:rtl/>
        </w:rPr>
        <w:t xml:space="preserve"> &lt;&lt; יור &gt;&gt; </w:t>
      </w:r>
      <w:r>
        <w:rPr>
          <w:rtl/>
        </w:rPr>
        <w:t>היו"ר יעקב מרגי:</w:t>
      </w:r>
      <w:r w:rsidRPr="00F301CA">
        <w:rPr>
          <w:rStyle w:val="TagStyle"/>
          <w:rtl/>
        </w:rPr>
        <w:t xml:space="preserve"> &lt;&lt; יור &gt;&gt;</w:t>
      </w:r>
      <w:r>
        <w:rPr>
          <w:rtl/>
        </w:rPr>
        <w:t xml:space="preserve">   </w:t>
      </w:r>
      <w:bookmarkEnd w:id="6725"/>
    </w:p>
    <w:p w:rsidR="00DB76B3" w:rsidRDefault="00DB76B3" w:rsidP="000A125D">
      <w:pPr>
        <w:pStyle w:val="af6"/>
        <w:keepNext/>
        <w:rPr>
          <w:rtl/>
        </w:rPr>
      </w:pPr>
    </w:p>
    <w:p w:rsidR="00DB76B3" w:rsidRDefault="00DB76B3" w:rsidP="000A125D">
      <w:pPr>
        <w:rPr>
          <w:rtl/>
        </w:rPr>
      </w:pPr>
      <w:r>
        <w:rPr>
          <w:rFonts w:hint="cs"/>
          <w:rtl/>
        </w:rPr>
        <w:t>ה-</w:t>
      </w:r>
      <w:r>
        <w:t>Waze</w:t>
      </w:r>
      <w:r>
        <w:rPr>
          <w:rFonts w:hint="cs"/>
          <w:rtl/>
        </w:rPr>
        <w:t xml:space="preserve"> לא עבד.</w:t>
      </w:r>
    </w:p>
    <w:p w:rsidR="00DB76B3" w:rsidRDefault="00DB76B3" w:rsidP="000A125D">
      <w:pPr>
        <w:rPr>
          <w:rtl/>
        </w:rPr>
      </w:pPr>
      <w:bookmarkStart w:id="6726" w:name="_ETM_Q33_151425"/>
      <w:bookmarkStart w:id="6727" w:name="_ETM_Q33_151496"/>
      <w:bookmarkEnd w:id="6726"/>
      <w:bookmarkEnd w:id="6727"/>
    </w:p>
    <w:p w:rsidR="00DB76B3" w:rsidRDefault="00DB76B3" w:rsidP="000A125D">
      <w:pPr>
        <w:pStyle w:val="-"/>
        <w:keepNext/>
        <w:rPr>
          <w:rtl/>
        </w:rPr>
      </w:pPr>
      <w:bookmarkStart w:id="6728" w:name="ET_speakercontinue_5264_3"/>
      <w:r w:rsidRPr="00730319">
        <w:rPr>
          <w:rStyle w:val="TagStyle"/>
          <w:rtl/>
        </w:rPr>
        <w:t xml:space="preserve"> &lt;&lt; דובר_המשך &gt;&gt; </w:t>
      </w:r>
      <w:r>
        <w:rPr>
          <w:rtl/>
        </w:rPr>
        <w:t>אחמד טיבי (חד"ש-תע"ל):</w:t>
      </w:r>
      <w:r w:rsidRPr="00730319">
        <w:rPr>
          <w:rStyle w:val="TagStyle"/>
          <w:rtl/>
        </w:rPr>
        <w:t xml:space="preserve"> &lt;&lt; דובר_המשך &gt;&gt;</w:t>
      </w:r>
      <w:r>
        <w:rPr>
          <w:rtl/>
        </w:rPr>
        <w:t xml:space="preserve">   </w:t>
      </w:r>
      <w:bookmarkEnd w:id="6728"/>
    </w:p>
    <w:p w:rsidR="00DB76B3" w:rsidRDefault="00DB76B3" w:rsidP="00C00F2C">
      <w:pPr>
        <w:rPr>
          <w:rtl/>
          <w:lang w:eastAsia="he-IL"/>
        </w:rPr>
      </w:pPr>
    </w:p>
    <w:p w:rsidR="00DB76B3" w:rsidRDefault="00DB76B3" w:rsidP="000A125D">
      <w:pPr>
        <w:rPr>
          <w:rtl/>
        </w:rPr>
      </w:pPr>
      <w:bookmarkStart w:id="6729" w:name="_ETM_Q33_157065"/>
      <w:bookmarkEnd w:id="6729"/>
      <w:r>
        <w:rPr>
          <w:rFonts w:hint="cs"/>
          <w:rtl/>
        </w:rPr>
        <w:t xml:space="preserve">על </w:t>
      </w:r>
      <w:bookmarkStart w:id="6730" w:name="_ETM_Q33_155574"/>
      <w:bookmarkEnd w:id="6730"/>
      <w:r>
        <w:rPr>
          <w:rFonts w:hint="cs"/>
          <w:rtl/>
        </w:rPr>
        <w:t xml:space="preserve">זה כתב העיתונאי דיאא חאג' יחיא מעיתון הארץ, ואני אצטט את </w:t>
      </w:r>
      <w:bookmarkStart w:id="6731" w:name="_ETM_Q33_165912"/>
      <w:bookmarkEnd w:id="6731"/>
      <w:r>
        <w:rPr>
          <w:rFonts w:hint="cs"/>
          <w:rtl/>
        </w:rPr>
        <w:t xml:space="preserve">דבריו: נזרק מטען חבלה או רימון רסס לעבר בית מרחפן </w:t>
      </w:r>
      <w:r>
        <w:rPr>
          <w:rFonts w:hint="eastAsia"/>
          <w:rtl/>
        </w:rPr>
        <w:t>–</w:t>
      </w:r>
      <w:r>
        <w:rPr>
          <w:rFonts w:hint="cs"/>
          <w:rtl/>
        </w:rPr>
        <w:t xml:space="preserve"> </w:t>
      </w:r>
      <w:bookmarkStart w:id="6732" w:name="_ETM_Q33_176480"/>
      <w:bookmarkEnd w:id="6732"/>
      <w:r>
        <w:rPr>
          <w:rFonts w:hint="cs"/>
          <w:rtl/>
        </w:rPr>
        <w:t xml:space="preserve">יש שדרוג, מרחפן. בן 80 שנמצא בתוך הבית נפגע קשה </w:t>
      </w:r>
      <w:bookmarkStart w:id="6733" w:name="_ETM_Q33_180971"/>
      <w:bookmarkEnd w:id="6733"/>
      <w:r>
        <w:rPr>
          <w:rFonts w:hint="cs"/>
          <w:rtl/>
        </w:rPr>
        <w:t xml:space="preserve">בכפר כנא. שוטרים הגיעו לבית לאחר </w:t>
      </w:r>
      <w:r>
        <w:rPr>
          <w:rtl/>
        </w:rPr>
        <w:t xml:space="preserve">הרבה שעות, </w:t>
      </w:r>
      <w:bookmarkStart w:id="6734" w:name="_ETM_Q33_185050"/>
      <w:bookmarkEnd w:id="6734"/>
      <w:r>
        <w:rPr>
          <w:rtl/>
        </w:rPr>
        <w:t>הופכים את הבית של הקשיש שנפצע</w:t>
      </w:r>
      <w:r>
        <w:rPr>
          <w:rFonts w:hint="cs"/>
          <w:rtl/>
        </w:rPr>
        <w:t>,</w:t>
      </w:r>
      <w:r>
        <w:rPr>
          <w:rtl/>
        </w:rPr>
        <w:t xml:space="preserve"> </w:t>
      </w:r>
      <w:bookmarkStart w:id="6735" w:name="_ETM_Q33_189489"/>
      <w:bookmarkEnd w:id="6735"/>
      <w:r>
        <w:rPr>
          <w:rtl/>
        </w:rPr>
        <w:t>מ</w:t>
      </w:r>
      <w:r>
        <w:rPr>
          <w:rFonts w:hint="cs"/>
          <w:rtl/>
        </w:rPr>
        <w:t>כ</w:t>
      </w:r>
      <w:r>
        <w:rPr>
          <w:rtl/>
        </w:rPr>
        <w:t>ים את דיירי הבית, שוברים ארונות, עצ</w:t>
      </w:r>
      <w:r>
        <w:rPr>
          <w:rFonts w:hint="cs"/>
          <w:rtl/>
        </w:rPr>
        <w:t>י</w:t>
      </w:r>
      <w:r>
        <w:rPr>
          <w:rtl/>
        </w:rPr>
        <w:t xml:space="preserve">צים וקירות בלי למצוא </w:t>
      </w:r>
      <w:bookmarkStart w:id="6736" w:name="_ETM_Q33_192674"/>
      <w:bookmarkEnd w:id="6736"/>
      <w:r>
        <w:rPr>
          <w:rtl/>
        </w:rPr>
        <w:t xml:space="preserve">כלום. </w:t>
      </w:r>
      <w:bookmarkStart w:id="6737" w:name="_ETM_Q33_196780"/>
      <w:bookmarkEnd w:id="6737"/>
      <w:r>
        <w:rPr>
          <w:rtl/>
        </w:rPr>
        <w:t xml:space="preserve">הם הקורבן. </w:t>
      </w:r>
      <w:bookmarkStart w:id="6738" w:name="_ETM_Q33_198559"/>
      <w:bookmarkEnd w:id="6738"/>
      <w:r>
        <w:rPr>
          <w:rtl/>
        </w:rPr>
        <w:t>לא טור</w:t>
      </w:r>
      <w:r>
        <w:rPr>
          <w:rFonts w:hint="cs"/>
          <w:rtl/>
        </w:rPr>
        <w:t>ח</w:t>
      </w:r>
      <w:r>
        <w:rPr>
          <w:rtl/>
        </w:rPr>
        <w:t>ים להזמין זיהוי פלילי או חבלן למקום ה</w:t>
      </w:r>
      <w:r>
        <w:rPr>
          <w:rFonts w:hint="cs"/>
          <w:rtl/>
        </w:rPr>
        <w:t>פ</w:t>
      </w:r>
      <w:r>
        <w:rPr>
          <w:rtl/>
        </w:rPr>
        <w:t xml:space="preserve">יצוץ להמשך </w:t>
      </w:r>
      <w:bookmarkStart w:id="6739" w:name="_ETM_Q33_202824"/>
      <w:bookmarkEnd w:id="6739"/>
      <w:r>
        <w:rPr>
          <w:rtl/>
        </w:rPr>
        <w:t>החקירה</w:t>
      </w:r>
      <w:r>
        <w:rPr>
          <w:rFonts w:hint="cs"/>
          <w:rtl/>
        </w:rPr>
        <w:t>.</w:t>
      </w:r>
      <w:r>
        <w:rPr>
          <w:rtl/>
        </w:rPr>
        <w:t xml:space="preserve"> לא הוזמן. </w:t>
      </w:r>
      <w:bookmarkStart w:id="6740" w:name="_ETM_Q33_208530"/>
      <w:bookmarkEnd w:id="6740"/>
    </w:p>
    <w:p w:rsidR="00DB76B3" w:rsidRDefault="00DB76B3" w:rsidP="000A125D">
      <w:pPr>
        <w:rPr>
          <w:rtl/>
        </w:rPr>
      </w:pPr>
      <w:bookmarkStart w:id="6741" w:name="_ETM_Q33_210273"/>
      <w:bookmarkStart w:id="6742" w:name="_ETM_Q33_210326"/>
      <w:bookmarkEnd w:id="6741"/>
      <w:bookmarkEnd w:id="6742"/>
    </w:p>
    <w:p w:rsidR="00DB76B3" w:rsidRDefault="00DB76B3" w:rsidP="000A125D">
      <w:pPr>
        <w:rPr>
          <w:rtl/>
        </w:rPr>
      </w:pPr>
      <w:bookmarkStart w:id="6743" w:name="_ETM_Q33_210512"/>
      <w:bookmarkStart w:id="6744" w:name="_ETM_Q33_210564"/>
      <w:bookmarkEnd w:id="6743"/>
      <w:bookmarkEnd w:id="6744"/>
      <w:r>
        <w:rPr>
          <w:rtl/>
        </w:rPr>
        <w:t xml:space="preserve">באום </w:t>
      </w:r>
      <w:r>
        <w:rPr>
          <w:rFonts w:hint="cs"/>
          <w:rtl/>
        </w:rPr>
        <w:t xml:space="preserve">אל-פחם </w:t>
      </w:r>
      <w:r>
        <w:rPr>
          <w:rtl/>
        </w:rPr>
        <w:t xml:space="preserve">משפחה נוספת של קורבן אוספת מצלמות, תרמילים שנשארו </w:t>
      </w:r>
      <w:bookmarkStart w:id="6745" w:name="_ETM_Q33_214136"/>
      <w:bookmarkEnd w:id="6745"/>
      <w:r>
        <w:rPr>
          <w:rtl/>
        </w:rPr>
        <w:t xml:space="preserve">בזירה, מוצאים רכב שרוף ששימש לרצח של הבן שלהם שהמשטרה </w:t>
      </w:r>
      <w:bookmarkStart w:id="6746" w:name="_ETM_Q33_219742"/>
      <w:bookmarkEnd w:id="6746"/>
      <w:r>
        <w:rPr>
          <w:rtl/>
        </w:rPr>
        <w:t>לא מצאה ולא טרחה למצוא</w:t>
      </w:r>
      <w:r>
        <w:rPr>
          <w:rFonts w:hint="cs"/>
          <w:rtl/>
        </w:rPr>
        <w:t>;</w:t>
      </w:r>
      <w:r>
        <w:rPr>
          <w:rtl/>
        </w:rPr>
        <w:t xml:space="preserve"> המשפחה כן מצאה</w:t>
      </w:r>
      <w:r>
        <w:rPr>
          <w:rFonts w:hint="cs"/>
          <w:rtl/>
        </w:rPr>
        <w:t xml:space="preserve">. </w:t>
      </w:r>
      <w:bookmarkStart w:id="6747" w:name="_ETM_Q33_226150"/>
      <w:bookmarkEnd w:id="6747"/>
      <w:r>
        <w:rPr>
          <w:rtl/>
        </w:rPr>
        <w:t>עטא</w:t>
      </w:r>
      <w:r>
        <w:rPr>
          <w:rFonts w:hint="cs"/>
          <w:rtl/>
        </w:rPr>
        <w:t xml:space="preserve"> א</w:t>
      </w:r>
      <w:r>
        <w:rPr>
          <w:rtl/>
        </w:rPr>
        <w:t>בו</w:t>
      </w:r>
      <w:r>
        <w:rPr>
          <w:rFonts w:hint="cs"/>
          <w:rtl/>
        </w:rPr>
        <w:t xml:space="preserve"> מדיע'ם</w:t>
      </w:r>
      <w:r>
        <w:rPr>
          <w:rtl/>
        </w:rPr>
        <w:t xml:space="preserve">, שהיה ראש עיריית רהט, שבנו נרצח ברהט, אסף מצלמות </w:t>
      </w:r>
      <w:bookmarkStart w:id="6748" w:name="_ETM_Q33_231626"/>
      <w:bookmarkEnd w:id="6748"/>
      <w:r>
        <w:rPr>
          <w:rtl/>
        </w:rPr>
        <w:t xml:space="preserve">וראיות </w:t>
      </w:r>
      <w:r>
        <w:rPr>
          <w:rFonts w:hint="cs"/>
          <w:rtl/>
        </w:rPr>
        <w:t xml:space="preserve">בעצמו </w:t>
      </w:r>
      <w:r>
        <w:rPr>
          <w:rtl/>
        </w:rPr>
        <w:t xml:space="preserve">ושלח למשטרה, </w:t>
      </w:r>
      <w:r>
        <w:rPr>
          <w:rFonts w:hint="cs"/>
          <w:rtl/>
        </w:rPr>
        <w:t>ו</w:t>
      </w:r>
      <w:r>
        <w:rPr>
          <w:rtl/>
        </w:rPr>
        <w:t xml:space="preserve">לפיו </w:t>
      </w:r>
      <w:r>
        <w:rPr>
          <w:rFonts w:hint="cs"/>
          <w:rtl/>
        </w:rPr>
        <w:t xml:space="preserve">היא </w:t>
      </w:r>
      <w:r>
        <w:rPr>
          <w:rtl/>
        </w:rPr>
        <w:t xml:space="preserve">לא טרחה אפילו לבדוק. </w:t>
      </w:r>
      <w:bookmarkStart w:id="6749" w:name="_ETM_Q33_240035"/>
      <w:bookmarkEnd w:id="6749"/>
    </w:p>
    <w:p w:rsidR="00DB76B3" w:rsidRDefault="00DB76B3" w:rsidP="000A125D">
      <w:pPr>
        <w:rPr>
          <w:rtl/>
        </w:rPr>
      </w:pPr>
      <w:bookmarkStart w:id="6750" w:name="_ETM_Q33_240079"/>
      <w:bookmarkEnd w:id="6750"/>
    </w:p>
    <w:p w:rsidR="00DB76B3" w:rsidRDefault="00DB76B3" w:rsidP="000A125D">
      <w:pPr>
        <w:rPr>
          <w:rtl/>
        </w:rPr>
      </w:pPr>
      <w:bookmarkStart w:id="6751" w:name="_ETM_Q33_240219"/>
      <w:bookmarkStart w:id="6752" w:name="_ETM_Q33_240273"/>
      <w:bookmarkEnd w:id="6751"/>
      <w:bookmarkEnd w:id="6752"/>
      <w:r>
        <w:rPr>
          <w:rtl/>
        </w:rPr>
        <w:t xml:space="preserve">עוד </w:t>
      </w:r>
      <w:bookmarkStart w:id="6753" w:name="_ETM_Q33_237103"/>
      <w:bookmarkEnd w:id="6753"/>
      <w:r>
        <w:rPr>
          <w:rtl/>
        </w:rPr>
        <w:t xml:space="preserve">ועוד עדויות בתקופה האחרונה על </w:t>
      </w:r>
      <w:bookmarkStart w:id="6754" w:name="_ETM_Q33_243380"/>
      <w:bookmarkEnd w:id="6754"/>
      <w:r>
        <w:rPr>
          <w:rtl/>
        </w:rPr>
        <w:t xml:space="preserve">היעדר טוטלי של נוכחות המשטרה בכל מה שקשור בפשיעה בחברה </w:t>
      </w:r>
      <w:bookmarkStart w:id="6755" w:name="_ETM_Q33_249449"/>
      <w:bookmarkEnd w:id="6755"/>
      <w:r>
        <w:rPr>
          <w:rtl/>
        </w:rPr>
        <w:t>הערבית</w:t>
      </w:r>
      <w:r>
        <w:rPr>
          <w:rFonts w:hint="cs"/>
          <w:rtl/>
        </w:rPr>
        <w:t>,</w:t>
      </w:r>
      <w:r>
        <w:rPr>
          <w:rtl/>
        </w:rPr>
        <w:t xml:space="preserve"> ולכן שיעור הפ</w:t>
      </w:r>
      <w:r>
        <w:rPr>
          <w:rFonts w:hint="cs"/>
          <w:rtl/>
        </w:rPr>
        <w:t>י</w:t>
      </w:r>
      <w:r>
        <w:rPr>
          <w:rtl/>
        </w:rPr>
        <w:t>ענוח הוא כזה עלוב, נמוך, עד 15%</w:t>
      </w:r>
      <w:r>
        <w:rPr>
          <w:rFonts w:hint="cs"/>
          <w:rtl/>
        </w:rPr>
        <w:t>.</w:t>
      </w:r>
      <w:r>
        <w:rPr>
          <w:rtl/>
        </w:rPr>
        <w:t xml:space="preserve"> </w:t>
      </w:r>
      <w:bookmarkStart w:id="6756" w:name="_ETM_Q33_256550"/>
      <w:bookmarkEnd w:id="6756"/>
      <w:r>
        <w:rPr>
          <w:rtl/>
        </w:rPr>
        <w:t xml:space="preserve">משפחות הקורבנות התחילו לנסות לפענח את הרצח של בניהם ויקיריהם </w:t>
      </w:r>
      <w:bookmarkStart w:id="6757" w:name="_ETM_Q33_262429"/>
      <w:bookmarkEnd w:id="6757"/>
      <w:r>
        <w:rPr>
          <w:rtl/>
        </w:rPr>
        <w:t xml:space="preserve">בעצמם בגלל החידלון של המשטרה. </w:t>
      </w:r>
      <w:bookmarkStart w:id="6758" w:name="_ETM_Q33_269069"/>
      <w:bookmarkEnd w:id="6758"/>
    </w:p>
    <w:p w:rsidR="00DB76B3" w:rsidRDefault="00DB76B3" w:rsidP="000A125D">
      <w:pPr>
        <w:rPr>
          <w:rtl/>
        </w:rPr>
      </w:pPr>
    </w:p>
    <w:p w:rsidR="00DB76B3" w:rsidRDefault="00DB76B3" w:rsidP="000A125D">
      <w:pPr>
        <w:rPr>
          <w:rtl/>
        </w:rPr>
      </w:pPr>
      <w:r>
        <w:rPr>
          <w:rtl/>
        </w:rPr>
        <w:t>בסוף</w:t>
      </w:r>
      <w:r>
        <w:rPr>
          <w:rFonts w:hint="cs"/>
          <w:rtl/>
        </w:rPr>
        <w:t>,</w:t>
      </w:r>
      <w:r>
        <w:rPr>
          <w:rtl/>
        </w:rPr>
        <w:t xml:space="preserve"> אנשי המשטרה שולחים הודעות לדי</w:t>
      </w:r>
      <w:r>
        <w:rPr>
          <w:rFonts w:hint="cs"/>
          <w:rtl/>
        </w:rPr>
        <w:t>אא</w:t>
      </w:r>
      <w:r>
        <w:rPr>
          <w:rtl/>
        </w:rPr>
        <w:t>, אומרים לו</w:t>
      </w:r>
      <w:r>
        <w:rPr>
          <w:rFonts w:hint="cs"/>
          <w:rtl/>
        </w:rPr>
        <w:t>:</w:t>
      </w:r>
      <w:r>
        <w:rPr>
          <w:rtl/>
        </w:rPr>
        <w:t xml:space="preserve"> תתבייש, </w:t>
      </w:r>
      <w:bookmarkStart w:id="6759" w:name="_ETM_Q33_273799"/>
      <w:bookmarkEnd w:id="6759"/>
      <w:r>
        <w:rPr>
          <w:rtl/>
        </w:rPr>
        <w:t>למה אתה כותב נגד המשטרה</w:t>
      </w:r>
      <w:r>
        <w:rPr>
          <w:rFonts w:hint="cs"/>
          <w:rtl/>
        </w:rPr>
        <w:t>?</w:t>
      </w:r>
      <w:r>
        <w:rPr>
          <w:rtl/>
        </w:rPr>
        <w:t xml:space="preserve"> אגב, אפשר לא לבקר את </w:t>
      </w:r>
      <w:bookmarkStart w:id="6760" w:name="_ETM_Q33_278529"/>
      <w:bookmarkEnd w:id="6760"/>
      <w:r>
        <w:rPr>
          <w:rtl/>
        </w:rPr>
        <w:t xml:space="preserve">המשטרה אם היא עובדת, אם היא מייעלת את העבודה שלה </w:t>
      </w:r>
      <w:bookmarkStart w:id="6761" w:name="_ETM_Q33_283259"/>
      <w:bookmarkEnd w:id="6761"/>
      <w:r>
        <w:rPr>
          <w:rtl/>
        </w:rPr>
        <w:t>כדי למצוא את הרוצחים</w:t>
      </w:r>
      <w:r>
        <w:rPr>
          <w:rFonts w:hint="cs"/>
          <w:rtl/>
        </w:rPr>
        <w:t>.</w:t>
      </w:r>
      <w:r>
        <w:rPr>
          <w:rtl/>
        </w:rPr>
        <w:t xml:space="preserve"> ועדיף למנוע את הרצח מלכתחילה, אדוני</w:t>
      </w:r>
      <w:r>
        <w:rPr>
          <w:rFonts w:hint="cs"/>
          <w:rtl/>
        </w:rPr>
        <w:t>.</w:t>
      </w:r>
    </w:p>
    <w:p w:rsidR="00DB76B3" w:rsidRDefault="00DB76B3" w:rsidP="000A125D">
      <w:pPr>
        <w:rPr>
          <w:rtl/>
        </w:rPr>
      </w:pPr>
      <w:bookmarkStart w:id="6762" w:name="_ETM_Q33_290901"/>
      <w:bookmarkStart w:id="6763" w:name="_ETM_Q33_290996"/>
      <w:bookmarkEnd w:id="6762"/>
      <w:bookmarkEnd w:id="6763"/>
    </w:p>
    <w:p w:rsidR="00DB76B3" w:rsidRDefault="00DB76B3" w:rsidP="000A125D">
      <w:pPr>
        <w:pStyle w:val="af6"/>
        <w:keepNext/>
        <w:rPr>
          <w:rtl/>
        </w:rPr>
      </w:pPr>
      <w:r w:rsidRPr="009C2B28">
        <w:rPr>
          <w:rStyle w:val="TagStyle"/>
          <w:rtl/>
        </w:rPr>
        <w:t xml:space="preserve"> &lt;&lt; יור &gt;&gt; </w:t>
      </w:r>
      <w:r>
        <w:rPr>
          <w:rtl/>
        </w:rPr>
        <w:t>היו"ר יעקב מרגי:</w:t>
      </w:r>
      <w:r w:rsidRPr="009C2B28">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764" w:name="_ETM_Q33_291903"/>
      <w:bookmarkStart w:id="6765" w:name="_ETM_Q33_288550"/>
      <w:bookmarkEnd w:id="6764"/>
      <w:bookmarkEnd w:id="6765"/>
      <w:r>
        <w:rPr>
          <w:rFonts w:hint="eastAsia"/>
          <w:rtl/>
        </w:rPr>
        <w:t>תודה</w:t>
      </w:r>
      <w:r>
        <w:rPr>
          <w:rtl/>
        </w:rPr>
        <w:t xml:space="preserve"> רבה</w:t>
      </w:r>
      <w:r>
        <w:rPr>
          <w:rFonts w:hint="cs"/>
          <w:rtl/>
        </w:rPr>
        <w:t>.</w:t>
      </w:r>
      <w:r>
        <w:rPr>
          <w:rtl/>
        </w:rPr>
        <w:t xml:space="preserve"> </w:t>
      </w:r>
      <w:bookmarkStart w:id="6766" w:name="_ETM_Q33_290199"/>
      <w:bookmarkEnd w:id="6766"/>
      <w:r>
        <w:rPr>
          <w:rtl/>
        </w:rPr>
        <w:t>חבר הכנסת צבי ידידי</w:t>
      </w:r>
      <w:r>
        <w:rPr>
          <w:rFonts w:hint="cs"/>
          <w:rtl/>
        </w:rPr>
        <w:t>ה</w:t>
      </w:r>
      <w:r>
        <w:rPr>
          <w:rtl/>
        </w:rPr>
        <w:t xml:space="preserve"> סוכות</w:t>
      </w:r>
      <w:r>
        <w:rPr>
          <w:rFonts w:hint="cs"/>
          <w:rtl/>
        </w:rPr>
        <w:t>,</w:t>
      </w:r>
      <w:r>
        <w:rPr>
          <w:rtl/>
        </w:rPr>
        <w:t xml:space="preserve"> </w:t>
      </w:r>
      <w:bookmarkStart w:id="6767" w:name="_ETM_Q33_294580"/>
      <w:bookmarkEnd w:id="6767"/>
      <w:r>
        <w:rPr>
          <w:rtl/>
        </w:rPr>
        <w:t>בבקשה</w:t>
      </w:r>
      <w:r>
        <w:rPr>
          <w:rFonts w:hint="cs"/>
          <w:rtl/>
        </w:rPr>
        <w:t>,</w:t>
      </w:r>
      <w:r>
        <w:rPr>
          <w:rtl/>
        </w:rPr>
        <w:t xml:space="preserve"> אדוני</w:t>
      </w:r>
      <w:r>
        <w:rPr>
          <w:rFonts w:hint="cs"/>
          <w:rtl/>
        </w:rPr>
        <w:t>, שלוש</w:t>
      </w:r>
      <w:r>
        <w:rPr>
          <w:rtl/>
        </w:rPr>
        <w:t xml:space="preserve"> </w:t>
      </w:r>
      <w:bookmarkStart w:id="6768" w:name="_ETM_Q33_305260"/>
      <w:bookmarkEnd w:id="6768"/>
      <w:r>
        <w:rPr>
          <w:rtl/>
        </w:rPr>
        <w:t>דקות לרשותך.</w:t>
      </w:r>
    </w:p>
    <w:p w:rsidR="00DB76B3" w:rsidRDefault="00DB76B3" w:rsidP="000A125D">
      <w:pPr>
        <w:rPr>
          <w:rtl/>
        </w:rPr>
      </w:pPr>
    </w:p>
    <w:p w:rsidR="00DB76B3" w:rsidRDefault="00DB76B3" w:rsidP="000A125D">
      <w:pPr>
        <w:pStyle w:val="a4"/>
        <w:keepNext/>
        <w:rPr>
          <w:rtl/>
        </w:rPr>
      </w:pPr>
      <w:bookmarkStart w:id="6769" w:name="ET_speaker_6525_5"/>
      <w:r w:rsidRPr="009C2B28">
        <w:rPr>
          <w:rStyle w:val="TagStyle"/>
          <w:rtl/>
        </w:rPr>
        <w:t xml:space="preserve"> &lt;&lt; דובר &gt;&gt; </w:t>
      </w:r>
      <w:bookmarkStart w:id="6770" w:name="_Toc222828198"/>
      <w:bookmarkStart w:id="6771" w:name="_Toc222830472"/>
      <w:r>
        <w:rPr>
          <w:rtl/>
        </w:rPr>
        <w:t>צבי ידידיה סוכות (הציונות הדתית):</w:t>
      </w:r>
      <w:bookmarkEnd w:id="6770"/>
      <w:bookmarkEnd w:id="6771"/>
      <w:r w:rsidRPr="009C2B28">
        <w:rPr>
          <w:rStyle w:val="TagStyle"/>
          <w:rtl/>
        </w:rPr>
        <w:t xml:space="preserve"> &lt;&lt; דובר &gt;&gt;</w:t>
      </w:r>
      <w:r>
        <w:rPr>
          <w:rtl/>
        </w:rPr>
        <w:t xml:space="preserve">   </w:t>
      </w:r>
      <w:bookmarkEnd w:id="6769"/>
    </w:p>
    <w:p w:rsidR="00DB76B3" w:rsidRDefault="00DB76B3" w:rsidP="00C00F2C">
      <w:pPr>
        <w:rPr>
          <w:rtl/>
        </w:rPr>
      </w:pPr>
    </w:p>
    <w:p w:rsidR="00DB76B3" w:rsidRDefault="00DB76B3" w:rsidP="000A125D">
      <w:pPr>
        <w:rPr>
          <w:rtl/>
        </w:rPr>
      </w:pPr>
      <w:bookmarkStart w:id="6772" w:name="_ETM_Q33_310007"/>
      <w:bookmarkStart w:id="6773" w:name="_ETM_Q33_310243"/>
      <w:bookmarkStart w:id="6774" w:name="_ETM_Q33_310334"/>
      <w:bookmarkStart w:id="6775" w:name="_ETM_Q33_309910"/>
      <w:bookmarkEnd w:id="6772"/>
      <w:bookmarkEnd w:id="6773"/>
      <w:bookmarkEnd w:id="6774"/>
      <w:bookmarkEnd w:id="6775"/>
      <w:r>
        <w:rPr>
          <w:rFonts w:hint="cs"/>
          <w:rtl/>
        </w:rPr>
        <w:t>א</w:t>
      </w:r>
      <w:r>
        <w:rPr>
          <w:rFonts w:hint="eastAsia"/>
          <w:rtl/>
        </w:rPr>
        <w:t>דוני</w:t>
      </w:r>
      <w:r>
        <w:rPr>
          <w:rtl/>
        </w:rPr>
        <w:t xml:space="preserve"> </w:t>
      </w:r>
      <w:r>
        <w:rPr>
          <w:rFonts w:hint="cs"/>
          <w:rtl/>
        </w:rPr>
        <w:t>ה</w:t>
      </w:r>
      <w:r>
        <w:rPr>
          <w:rtl/>
        </w:rPr>
        <w:t>יושב</w:t>
      </w:r>
      <w:r>
        <w:rPr>
          <w:rFonts w:hint="cs"/>
          <w:rtl/>
        </w:rPr>
        <w:t>-</w:t>
      </w:r>
      <w:r>
        <w:rPr>
          <w:rtl/>
        </w:rPr>
        <w:t xml:space="preserve">ראש, חבריי חברי הכנסת, מה שקורה פה בחודשים האחרונים </w:t>
      </w:r>
      <w:bookmarkStart w:id="6776" w:name="_ETM_Q33_313969"/>
      <w:bookmarkEnd w:id="6776"/>
      <w:r>
        <w:rPr>
          <w:rtl/>
        </w:rPr>
        <w:t xml:space="preserve">זה דבר אחד שהוא באמת פשוט מאוד. לראשונה מאז קום </w:t>
      </w:r>
      <w:bookmarkStart w:id="6777" w:name="_ETM_Q33_318029"/>
      <w:bookmarkEnd w:id="6777"/>
      <w:r>
        <w:rPr>
          <w:rtl/>
        </w:rPr>
        <w:t>המדינה מונה לשר האוצר יהודי שפשוט אין לו חברים טייקונים</w:t>
      </w:r>
      <w:r>
        <w:rPr>
          <w:rFonts w:hint="cs"/>
          <w:rtl/>
        </w:rPr>
        <w:t>.</w:t>
      </w:r>
      <w:r>
        <w:rPr>
          <w:rtl/>
        </w:rPr>
        <w:t xml:space="preserve"> </w:t>
      </w:r>
      <w:bookmarkStart w:id="6778" w:name="_ETM_Q33_322610"/>
      <w:bookmarkEnd w:id="6778"/>
      <w:r>
        <w:rPr>
          <w:rtl/>
        </w:rPr>
        <w:t xml:space="preserve">אין לו חברים טייקונים. </w:t>
      </w:r>
      <w:bookmarkStart w:id="6779" w:name="_ETM_Q33_324460"/>
      <w:bookmarkEnd w:id="6779"/>
      <w:r>
        <w:rPr>
          <w:rtl/>
        </w:rPr>
        <w:t xml:space="preserve">אני אומר, לראשונה מאז קום המדינה מונה להיות שר האוצר </w:t>
      </w:r>
      <w:bookmarkStart w:id="6780" w:name="_ETM_Q33_328122"/>
      <w:bookmarkEnd w:id="6780"/>
      <w:r>
        <w:rPr>
          <w:rtl/>
        </w:rPr>
        <w:t>במדינת ישראל יהודי שאין לו חברים טייקונים</w:t>
      </w:r>
      <w:r>
        <w:rPr>
          <w:rFonts w:hint="cs"/>
          <w:rtl/>
        </w:rPr>
        <w:t>.</w:t>
      </w:r>
      <w:r>
        <w:rPr>
          <w:rtl/>
        </w:rPr>
        <w:t xml:space="preserve"> זו המציאות. הוא </w:t>
      </w:r>
      <w:bookmarkStart w:id="6781" w:name="_ETM_Q33_331785"/>
      <w:bookmarkEnd w:id="6781"/>
      <w:r>
        <w:rPr>
          <w:rtl/>
        </w:rPr>
        <w:t>תושב קדומים</w:t>
      </w:r>
      <w:r>
        <w:rPr>
          <w:rFonts w:hint="cs"/>
          <w:rtl/>
        </w:rPr>
        <w:t>,</w:t>
      </w:r>
      <w:r>
        <w:rPr>
          <w:rtl/>
        </w:rPr>
        <w:t xml:space="preserve"> </w:t>
      </w:r>
      <w:r>
        <w:rPr>
          <w:rFonts w:hint="cs"/>
          <w:rtl/>
        </w:rPr>
        <w:t>ו</w:t>
      </w:r>
      <w:r>
        <w:rPr>
          <w:rtl/>
        </w:rPr>
        <w:t>לפני הפוליטיקה הוא היה מנהל ישיבה</w:t>
      </w:r>
      <w:r>
        <w:rPr>
          <w:rFonts w:hint="cs"/>
          <w:rtl/>
        </w:rPr>
        <w:t>,</w:t>
      </w:r>
      <w:r>
        <w:rPr>
          <w:rtl/>
        </w:rPr>
        <w:t xml:space="preserve"> וזה</w:t>
      </w:r>
      <w:r>
        <w:rPr>
          <w:rFonts w:hint="cs"/>
          <w:rtl/>
        </w:rPr>
        <w:t>,</w:t>
      </w:r>
      <w:r>
        <w:rPr>
          <w:rtl/>
        </w:rPr>
        <w:t xml:space="preserve"> חבריי </w:t>
      </w:r>
      <w:bookmarkStart w:id="6782" w:name="_ETM_Q33_335448"/>
      <w:bookmarkEnd w:id="6782"/>
      <w:r>
        <w:rPr>
          <w:rtl/>
        </w:rPr>
        <w:t xml:space="preserve">חברי הכנסת, ההבדל הגדול בסיפור הזה. </w:t>
      </w:r>
      <w:bookmarkStart w:id="6783" w:name="_ETM_Q33_341135"/>
      <w:bookmarkStart w:id="6784" w:name="_ETM_Q33_341212"/>
      <w:bookmarkStart w:id="6785" w:name="_ETM_Q33_341318"/>
      <w:bookmarkStart w:id="6786" w:name="_ETM_Q33_341370"/>
      <w:bookmarkEnd w:id="6783"/>
      <w:bookmarkEnd w:id="6784"/>
      <w:bookmarkEnd w:id="6785"/>
      <w:bookmarkEnd w:id="6786"/>
      <w:r>
        <w:rPr>
          <w:rtl/>
        </w:rPr>
        <w:t xml:space="preserve">פעם ראשונה שיש פה </w:t>
      </w:r>
      <w:bookmarkStart w:id="6787" w:name="_ETM_Q33_339111"/>
      <w:bookmarkEnd w:id="6787"/>
      <w:r>
        <w:rPr>
          <w:rtl/>
        </w:rPr>
        <w:t>שר אוצר עם אפס מחויבות לאותם טייקונים עשירים</w:t>
      </w:r>
      <w:r>
        <w:rPr>
          <w:rFonts w:hint="cs"/>
          <w:rtl/>
        </w:rPr>
        <w:t>,</w:t>
      </w:r>
      <w:r>
        <w:rPr>
          <w:rtl/>
        </w:rPr>
        <w:t xml:space="preserve"> </w:t>
      </w:r>
      <w:bookmarkStart w:id="6788" w:name="_ETM_Q33_342774"/>
      <w:bookmarkEnd w:id="6788"/>
      <w:r>
        <w:rPr>
          <w:rtl/>
        </w:rPr>
        <w:t xml:space="preserve">אלה שמוציאים עכשיו עשרות מיליונים בקמפיינים מתוחכמים על </w:t>
      </w:r>
      <w:bookmarkStart w:id="6789" w:name="_ETM_Q33_346437"/>
      <w:bookmarkEnd w:id="6789"/>
      <w:r>
        <w:rPr>
          <w:rtl/>
        </w:rPr>
        <w:t xml:space="preserve">הראש שלו, </w:t>
      </w:r>
      <w:bookmarkStart w:id="6790" w:name="_ETM_Q33_350750"/>
      <w:bookmarkEnd w:id="6790"/>
      <w:r>
        <w:rPr>
          <w:rtl/>
        </w:rPr>
        <w:t xml:space="preserve">כשהמטרה בסוף </w:t>
      </w:r>
      <w:r>
        <w:rPr>
          <w:rFonts w:hint="cs"/>
          <w:rtl/>
        </w:rPr>
        <w:t xml:space="preserve">היא </w:t>
      </w:r>
      <w:r>
        <w:rPr>
          <w:rtl/>
        </w:rPr>
        <w:t xml:space="preserve">להמשיך את המצב </w:t>
      </w:r>
      <w:r>
        <w:rPr>
          <w:rFonts w:hint="cs"/>
          <w:rtl/>
        </w:rPr>
        <w:t>ש</w:t>
      </w:r>
      <w:r>
        <w:rPr>
          <w:rtl/>
        </w:rPr>
        <w:t xml:space="preserve">בו אזרחי ישראל משלמים </w:t>
      </w:r>
      <w:bookmarkStart w:id="6791" w:name="_ETM_Q33_355301"/>
      <w:bookmarkEnd w:id="6791"/>
      <w:r>
        <w:rPr>
          <w:rtl/>
        </w:rPr>
        <w:t xml:space="preserve">יותר באופן גורף כמעט על כל דבר, </w:t>
      </w:r>
      <w:r>
        <w:rPr>
          <w:rFonts w:hint="cs"/>
          <w:rtl/>
        </w:rPr>
        <w:t>ו</w:t>
      </w:r>
      <w:r>
        <w:rPr>
          <w:rtl/>
        </w:rPr>
        <w:t xml:space="preserve">רוב הכסף בסוף </w:t>
      </w:r>
      <w:bookmarkStart w:id="6792" w:name="_ETM_Q33_359853"/>
      <w:bookmarkEnd w:id="6792"/>
      <w:r>
        <w:rPr>
          <w:rtl/>
        </w:rPr>
        <w:t xml:space="preserve">מתגלגל לאותם כיסים. </w:t>
      </w:r>
    </w:p>
    <w:p w:rsidR="00DB76B3" w:rsidRDefault="00DB76B3" w:rsidP="000A125D">
      <w:pPr>
        <w:rPr>
          <w:rtl/>
        </w:rPr>
      </w:pPr>
      <w:bookmarkStart w:id="6793" w:name="_ETM_Q33_361548"/>
      <w:bookmarkStart w:id="6794" w:name="_ETM_Q33_361604"/>
      <w:bookmarkEnd w:id="6793"/>
      <w:bookmarkEnd w:id="6794"/>
    </w:p>
    <w:p w:rsidR="00DB76B3" w:rsidRDefault="00DB76B3" w:rsidP="000A125D">
      <w:pPr>
        <w:rPr>
          <w:rtl/>
        </w:rPr>
      </w:pPr>
      <w:bookmarkStart w:id="6795" w:name="_ETM_Q33_361739"/>
      <w:bookmarkStart w:id="6796" w:name="_ETM_Q33_361789"/>
      <w:bookmarkEnd w:id="6795"/>
      <w:bookmarkEnd w:id="6796"/>
      <w:r>
        <w:rPr>
          <w:rtl/>
        </w:rPr>
        <w:t>תחרות</w:t>
      </w:r>
      <w:r>
        <w:rPr>
          <w:rFonts w:hint="cs"/>
          <w:rtl/>
        </w:rPr>
        <w:t>,</w:t>
      </w:r>
      <w:r>
        <w:rPr>
          <w:rtl/>
        </w:rPr>
        <w:t xml:space="preserve"> זה מה שיבריא את המשק בישראל</w:t>
      </w:r>
      <w:r>
        <w:rPr>
          <w:rFonts w:hint="cs"/>
          <w:rtl/>
        </w:rPr>
        <w:t>.</w:t>
      </w:r>
      <w:r>
        <w:rPr>
          <w:rtl/>
        </w:rPr>
        <w:t xml:space="preserve"> </w:t>
      </w:r>
      <w:bookmarkStart w:id="6797" w:name="_ETM_Q33_364405"/>
      <w:bookmarkEnd w:id="6797"/>
      <w:r>
        <w:rPr>
          <w:rtl/>
        </w:rPr>
        <w:t>הטייקונים מפעילים כרגע אין</w:t>
      </w:r>
      <w:r>
        <w:rPr>
          <w:rFonts w:hint="cs"/>
          <w:rtl/>
        </w:rPr>
        <w:t>-</w:t>
      </w:r>
      <w:r>
        <w:rPr>
          <w:rtl/>
        </w:rPr>
        <w:t xml:space="preserve">סוף אמצעים כדי לשכנע את העם </w:t>
      </w:r>
      <w:bookmarkStart w:id="6798" w:name="_ETM_Q33_368957"/>
      <w:bookmarkEnd w:id="6798"/>
      <w:r>
        <w:rPr>
          <w:rtl/>
        </w:rPr>
        <w:t xml:space="preserve">בישראל להמשיך לשלם יקר. הם מנסים לשכנע את העם בישראל </w:t>
      </w:r>
      <w:bookmarkStart w:id="6799" w:name="_ETM_Q33_373679"/>
      <w:bookmarkEnd w:id="6799"/>
      <w:r>
        <w:rPr>
          <w:rtl/>
        </w:rPr>
        <w:t xml:space="preserve">להמשיך לשלם יותר על המוצרים שאותם הוא רוכש בטענות כאלה </w:t>
      </w:r>
      <w:bookmarkStart w:id="6800" w:name="_ETM_Q33_377454"/>
      <w:bookmarkEnd w:id="6800"/>
      <w:r>
        <w:rPr>
          <w:rtl/>
        </w:rPr>
        <w:t>ואחרות, אבל בסופו של דבר הלחצים האלה מגיעים גם לכאן</w:t>
      </w:r>
      <w:r>
        <w:rPr>
          <w:rFonts w:hint="cs"/>
          <w:rtl/>
        </w:rPr>
        <w:t>,</w:t>
      </w:r>
      <w:r>
        <w:rPr>
          <w:rtl/>
        </w:rPr>
        <w:t xml:space="preserve"> </w:t>
      </w:r>
      <w:bookmarkStart w:id="6801" w:name="_ETM_Q33_381229"/>
      <w:bookmarkEnd w:id="6801"/>
      <w:r>
        <w:rPr>
          <w:rtl/>
        </w:rPr>
        <w:t>לחברי הכנסת</w:t>
      </w:r>
      <w:r>
        <w:rPr>
          <w:rFonts w:hint="cs"/>
          <w:rtl/>
        </w:rPr>
        <w:t xml:space="preserve">. </w:t>
      </w:r>
    </w:p>
    <w:p w:rsidR="00DB76B3" w:rsidRDefault="00DB76B3" w:rsidP="000A125D">
      <w:pPr>
        <w:rPr>
          <w:rtl/>
        </w:rPr>
      </w:pPr>
    </w:p>
    <w:p w:rsidR="00DB76B3" w:rsidRDefault="00DB76B3" w:rsidP="000A125D">
      <w:pPr>
        <w:rPr>
          <w:rtl/>
        </w:rPr>
      </w:pPr>
      <w:r>
        <w:rPr>
          <w:rtl/>
        </w:rPr>
        <w:t xml:space="preserve">אני מקווה מאוד ששר האוצר ימשיך בעניין הזה. </w:t>
      </w:r>
      <w:bookmarkStart w:id="6802" w:name="_ETM_Q33_385004"/>
      <w:bookmarkEnd w:id="6802"/>
      <w:r>
        <w:rPr>
          <w:rtl/>
        </w:rPr>
        <w:t xml:space="preserve">למה? כי בסופו של דבר, אם בזכות המהלכים האלה </w:t>
      </w:r>
      <w:bookmarkStart w:id="6803" w:name="_ETM_Q33_389179"/>
      <w:bookmarkEnd w:id="6803"/>
      <w:r>
        <w:rPr>
          <w:rtl/>
        </w:rPr>
        <w:t xml:space="preserve">אימהות בישראל, הורים בישראל שבקושי סוגרים את החודש, יוכלו </w:t>
      </w:r>
      <w:bookmarkStart w:id="6804" w:name="_ETM_Q33_392212"/>
      <w:bookmarkEnd w:id="6804"/>
      <w:r>
        <w:rPr>
          <w:rtl/>
        </w:rPr>
        <w:t xml:space="preserve">לקנות עכשיו באביב הקרוב עוד קולקציה של בגדים, הרווחנו. אם </w:t>
      </w:r>
      <w:bookmarkStart w:id="6805" w:name="_ETM_Q33_395245"/>
      <w:bookmarkEnd w:id="6805"/>
      <w:r>
        <w:rPr>
          <w:rtl/>
        </w:rPr>
        <w:t xml:space="preserve">אנשים יצליחו לקנות עוד קצת מוצרים שהם לא יכלו לקנות </w:t>
      </w:r>
      <w:bookmarkStart w:id="6806" w:name="_ETM_Q33_398278"/>
      <w:bookmarkEnd w:id="6806"/>
      <w:r>
        <w:rPr>
          <w:rtl/>
        </w:rPr>
        <w:t>קודם, הרווחנו</w:t>
      </w:r>
      <w:r>
        <w:rPr>
          <w:rFonts w:hint="cs"/>
          <w:rtl/>
        </w:rPr>
        <w:t>.</w:t>
      </w:r>
      <w:r>
        <w:rPr>
          <w:rtl/>
        </w:rPr>
        <w:t xml:space="preserve"> בשביל זה אנחנו כאן, שליחי ציבור. </w:t>
      </w:r>
      <w:bookmarkStart w:id="6807" w:name="_ETM_Q33_402933"/>
      <w:bookmarkStart w:id="6808" w:name="_ETM_Q33_402974"/>
      <w:bookmarkStart w:id="6809" w:name="_ETM_Q33_403125"/>
      <w:bookmarkStart w:id="6810" w:name="_ETM_Q33_403165"/>
      <w:bookmarkEnd w:id="6807"/>
      <w:bookmarkEnd w:id="6808"/>
      <w:bookmarkEnd w:id="6809"/>
      <w:bookmarkEnd w:id="6810"/>
      <w:r>
        <w:rPr>
          <w:rtl/>
        </w:rPr>
        <w:t xml:space="preserve">אז זו </w:t>
      </w:r>
      <w:bookmarkStart w:id="6811" w:name="_ETM_Q33_401311"/>
      <w:bookmarkEnd w:id="6811"/>
      <w:r>
        <w:rPr>
          <w:rtl/>
        </w:rPr>
        <w:t>בעיניי משימת קודש</w:t>
      </w:r>
      <w:r>
        <w:rPr>
          <w:rFonts w:hint="cs"/>
          <w:rtl/>
        </w:rPr>
        <w:t>.</w:t>
      </w:r>
      <w:r>
        <w:rPr>
          <w:rtl/>
        </w:rPr>
        <w:t xml:space="preserve"> אני שמח שהדבר הזה עולה</w:t>
      </w:r>
      <w:r>
        <w:rPr>
          <w:rFonts w:hint="cs"/>
          <w:rtl/>
        </w:rPr>
        <w:t>,</w:t>
      </w:r>
      <w:r>
        <w:rPr>
          <w:rtl/>
        </w:rPr>
        <w:t xml:space="preserve"> ואני מקווה </w:t>
      </w:r>
      <w:bookmarkStart w:id="6812" w:name="_ETM_Q33_404344"/>
      <w:bookmarkEnd w:id="6812"/>
      <w:r>
        <w:rPr>
          <w:rtl/>
        </w:rPr>
        <w:t>מאוד שההצעה הזאת תעבור כבר היום, בעזרת השם</w:t>
      </w:r>
      <w:r>
        <w:rPr>
          <w:rFonts w:hint="cs"/>
          <w:rtl/>
        </w:rPr>
        <w:t>,</w:t>
      </w:r>
      <w:r>
        <w:rPr>
          <w:rtl/>
        </w:rPr>
        <w:t xml:space="preserve"> </w:t>
      </w:r>
      <w:r>
        <w:rPr>
          <w:rFonts w:hint="cs"/>
          <w:rtl/>
        </w:rPr>
        <w:t>ו</w:t>
      </w:r>
      <w:r>
        <w:rPr>
          <w:rtl/>
        </w:rPr>
        <w:t xml:space="preserve">אף אחד </w:t>
      </w:r>
      <w:bookmarkStart w:id="6813" w:name="_ETM_Q33_407377"/>
      <w:bookmarkEnd w:id="6813"/>
      <w:r>
        <w:rPr>
          <w:rtl/>
        </w:rPr>
        <w:t>לא יצליח לבטל אותה</w:t>
      </w:r>
      <w:r>
        <w:rPr>
          <w:rFonts w:hint="cs"/>
          <w:rtl/>
        </w:rPr>
        <w:t>.</w:t>
      </w:r>
      <w:r>
        <w:rPr>
          <w:rtl/>
        </w:rPr>
        <w:t xml:space="preserve"> תודה רבה.</w:t>
      </w:r>
    </w:p>
    <w:p w:rsidR="00DB76B3" w:rsidRDefault="00DB76B3" w:rsidP="000A125D">
      <w:pPr>
        <w:rPr>
          <w:rtl/>
        </w:rPr>
      </w:pPr>
    </w:p>
    <w:p w:rsidR="00DB76B3" w:rsidRDefault="00DB76B3" w:rsidP="000A125D">
      <w:pPr>
        <w:pStyle w:val="af6"/>
        <w:keepNext/>
        <w:rPr>
          <w:rtl/>
        </w:rPr>
      </w:pPr>
      <w:r w:rsidRPr="000965B5">
        <w:rPr>
          <w:rStyle w:val="TagStyle"/>
          <w:rtl/>
        </w:rPr>
        <w:t xml:space="preserve"> &lt;&lt; יור &gt;&gt; </w:t>
      </w:r>
      <w:r>
        <w:rPr>
          <w:rtl/>
        </w:rPr>
        <w:t>היו"ר יעקב מרגי:</w:t>
      </w:r>
      <w:r w:rsidRPr="000965B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814" w:name="_ETM_Q33_413013"/>
      <w:bookmarkStart w:id="6815" w:name="_ETM_Q33_411179"/>
      <w:bookmarkEnd w:id="6814"/>
      <w:bookmarkEnd w:id="6815"/>
      <w:r>
        <w:rPr>
          <w:rFonts w:hint="eastAsia"/>
          <w:rtl/>
        </w:rPr>
        <w:t>תודה</w:t>
      </w:r>
      <w:r>
        <w:rPr>
          <w:rtl/>
        </w:rPr>
        <w:t xml:space="preserve"> רבה</w:t>
      </w:r>
      <w:r>
        <w:rPr>
          <w:rFonts w:hint="cs"/>
          <w:rtl/>
        </w:rPr>
        <w:t>.</w:t>
      </w:r>
      <w:r>
        <w:rPr>
          <w:rtl/>
        </w:rPr>
        <w:t xml:space="preserve"> חבר הכנסת יצחק קרויזר</w:t>
      </w:r>
      <w:r>
        <w:rPr>
          <w:rFonts w:hint="cs"/>
          <w:rtl/>
        </w:rPr>
        <w:t xml:space="preserve"> </w:t>
      </w:r>
      <w:r>
        <w:rPr>
          <w:rFonts w:hint="eastAsia"/>
        </w:rPr>
        <w:t>–</w:t>
      </w:r>
      <w:r>
        <w:rPr>
          <w:rtl/>
        </w:rPr>
        <w:t xml:space="preserve"> אינו</w:t>
      </w:r>
      <w:r>
        <w:rPr>
          <w:rFonts w:hint="cs"/>
          <w:rtl/>
        </w:rPr>
        <w:t xml:space="preserve"> נוכח;</w:t>
      </w:r>
      <w:r>
        <w:rPr>
          <w:rtl/>
        </w:rPr>
        <w:t xml:space="preserve"> חבר הכנסת יצחק </w:t>
      </w:r>
      <w:bookmarkStart w:id="6816" w:name="_ETM_Q33_413764"/>
      <w:bookmarkEnd w:id="6816"/>
      <w:r>
        <w:rPr>
          <w:rtl/>
        </w:rPr>
        <w:t>פינדרוס</w:t>
      </w:r>
      <w:r>
        <w:rPr>
          <w:rFonts w:hint="cs"/>
          <w:rtl/>
        </w:rPr>
        <w:t xml:space="preserve"> </w:t>
      </w:r>
      <w:r>
        <w:rPr>
          <w:rFonts w:hint="eastAsia"/>
        </w:rPr>
        <w:t>–</w:t>
      </w:r>
      <w:r>
        <w:rPr>
          <w:rtl/>
        </w:rPr>
        <w:t xml:space="preserve"> </w:t>
      </w:r>
      <w:bookmarkStart w:id="6817" w:name="_ETM_Q33_416979"/>
      <w:bookmarkEnd w:id="6817"/>
      <w:r>
        <w:rPr>
          <w:rFonts w:hint="cs"/>
          <w:rtl/>
        </w:rPr>
        <w:t xml:space="preserve">אינו נוכח; </w:t>
      </w:r>
      <w:r>
        <w:rPr>
          <w:rtl/>
        </w:rPr>
        <w:t xml:space="preserve"> חבר הכנסת </w:t>
      </w:r>
      <w:r>
        <w:rPr>
          <w:rFonts w:hint="cs"/>
          <w:rtl/>
        </w:rPr>
        <w:t>י</w:t>
      </w:r>
      <w:r>
        <w:rPr>
          <w:rtl/>
        </w:rPr>
        <w:t>נון אזולאי</w:t>
      </w:r>
      <w:r>
        <w:rPr>
          <w:rFonts w:hint="cs"/>
          <w:rtl/>
        </w:rPr>
        <w:t xml:space="preserve"> </w:t>
      </w:r>
      <w:r>
        <w:rPr>
          <w:rFonts w:hint="eastAsia"/>
        </w:rPr>
        <w:t>–</w:t>
      </w:r>
      <w:r>
        <w:rPr>
          <w:rtl/>
        </w:rPr>
        <w:t xml:space="preserve"> אינו</w:t>
      </w:r>
      <w:r>
        <w:rPr>
          <w:rFonts w:hint="cs"/>
          <w:rtl/>
        </w:rPr>
        <w:t xml:space="preserve"> נוכח.</w:t>
      </w:r>
      <w:r>
        <w:rPr>
          <w:rtl/>
        </w:rPr>
        <w:t xml:space="preserve"> חבר הכנסת משה </w:t>
      </w:r>
      <w:bookmarkStart w:id="6818" w:name="_ETM_Q33_420154"/>
      <w:bookmarkEnd w:id="6818"/>
      <w:r>
        <w:rPr>
          <w:rtl/>
        </w:rPr>
        <w:t>אבוטבול</w:t>
      </w:r>
      <w:r>
        <w:rPr>
          <w:rFonts w:hint="cs"/>
          <w:rtl/>
        </w:rPr>
        <w:t>,</w:t>
      </w:r>
      <w:r>
        <w:rPr>
          <w:rtl/>
        </w:rPr>
        <w:t xml:space="preserve"> </w:t>
      </w:r>
      <w:bookmarkStart w:id="6819" w:name="_ETM_Q33_424270"/>
      <w:bookmarkEnd w:id="6819"/>
      <w:r>
        <w:rPr>
          <w:rtl/>
        </w:rPr>
        <w:t xml:space="preserve">אין סיכוי שהוא </w:t>
      </w:r>
      <w:r>
        <w:rPr>
          <w:rFonts w:hint="cs"/>
          <w:rtl/>
        </w:rPr>
        <w:t>א</w:t>
      </w:r>
      <w:r>
        <w:rPr>
          <w:rtl/>
        </w:rPr>
        <w:t xml:space="preserve">יננו. </w:t>
      </w:r>
      <w:bookmarkStart w:id="6820" w:name="_ETM_Q33_439959"/>
      <w:bookmarkEnd w:id="6820"/>
      <w:r>
        <w:rPr>
          <w:rtl/>
        </w:rPr>
        <w:t>בבקשה</w:t>
      </w:r>
      <w:r>
        <w:rPr>
          <w:rFonts w:hint="cs"/>
          <w:rtl/>
        </w:rPr>
        <w:t>,</w:t>
      </w:r>
      <w:r>
        <w:rPr>
          <w:rtl/>
        </w:rPr>
        <w:t xml:space="preserve"> אדוני, </w:t>
      </w:r>
      <w:r>
        <w:rPr>
          <w:rFonts w:hint="cs"/>
          <w:rtl/>
        </w:rPr>
        <w:t>שלוש</w:t>
      </w:r>
      <w:r>
        <w:rPr>
          <w:rtl/>
        </w:rPr>
        <w:t xml:space="preserve"> דקות לרשותך.</w:t>
      </w:r>
    </w:p>
    <w:p w:rsidR="00DB76B3" w:rsidRDefault="00DB76B3" w:rsidP="000A125D">
      <w:pPr>
        <w:rPr>
          <w:rtl/>
        </w:rPr>
      </w:pPr>
    </w:p>
    <w:p w:rsidR="00DB76B3" w:rsidRDefault="00DB76B3" w:rsidP="000A125D">
      <w:pPr>
        <w:pStyle w:val="a4"/>
        <w:keepNext/>
        <w:rPr>
          <w:rtl/>
        </w:rPr>
      </w:pPr>
      <w:bookmarkStart w:id="6821" w:name="ET_speaker_5851_7"/>
      <w:r w:rsidRPr="000965B5">
        <w:rPr>
          <w:rStyle w:val="TagStyle"/>
          <w:rtl/>
        </w:rPr>
        <w:t xml:space="preserve"> &lt;&lt; דובר &gt;&gt; </w:t>
      </w:r>
      <w:bookmarkStart w:id="6822" w:name="_Toc222828199"/>
      <w:bookmarkStart w:id="6823" w:name="_Toc222830473"/>
      <w:r>
        <w:rPr>
          <w:rtl/>
        </w:rPr>
        <w:t>משה אבוטבול (ש"ס):</w:t>
      </w:r>
      <w:bookmarkEnd w:id="6822"/>
      <w:bookmarkEnd w:id="6823"/>
      <w:r w:rsidRPr="000965B5">
        <w:rPr>
          <w:rStyle w:val="TagStyle"/>
          <w:rtl/>
        </w:rPr>
        <w:t xml:space="preserve"> &lt;&lt; דובר &gt;&gt;</w:t>
      </w:r>
      <w:r>
        <w:rPr>
          <w:rtl/>
        </w:rPr>
        <w:t xml:space="preserve">   </w:t>
      </w:r>
      <w:bookmarkEnd w:id="6821"/>
    </w:p>
    <w:p w:rsidR="00DB76B3" w:rsidRDefault="00DB76B3" w:rsidP="00C00F2C">
      <w:pPr>
        <w:rPr>
          <w:rtl/>
        </w:rPr>
      </w:pPr>
    </w:p>
    <w:p w:rsidR="00DB76B3" w:rsidRDefault="00DB76B3" w:rsidP="000A125D">
      <w:pPr>
        <w:rPr>
          <w:rtl/>
        </w:rPr>
      </w:pPr>
      <w:bookmarkStart w:id="6824" w:name="_ETM_Q33_453222"/>
      <w:bookmarkStart w:id="6825" w:name="_ETM_Q33_460079"/>
      <w:bookmarkEnd w:id="6824"/>
      <w:bookmarkEnd w:id="6825"/>
      <w:r>
        <w:rPr>
          <w:rFonts w:hint="eastAsia"/>
          <w:rtl/>
        </w:rPr>
        <w:t>כבוד</w:t>
      </w:r>
      <w:r>
        <w:rPr>
          <w:rtl/>
        </w:rPr>
        <w:t xml:space="preserve"> היושב</w:t>
      </w:r>
      <w:r>
        <w:rPr>
          <w:rFonts w:hint="cs"/>
          <w:rtl/>
        </w:rPr>
        <w:t>-</w:t>
      </w:r>
      <w:r>
        <w:rPr>
          <w:rtl/>
        </w:rPr>
        <w:t>ראש, כנסת נכבדה</w:t>
      </w:r>
      <w:r>
        <w:rPr>
          <w:rFonts w:hint="cs"/>
          <w:rtl/>
        </w:rPr>
        <w:t>,</w:t>
      </w:r>
      <w:r>
        <w:rPr>
          <w:rtl/>
        </w:rPr>
        <w:t xml:space="preserve"> </w:t>
      </w:r>
      <w:bookmarkStart w:id="6826" w:name="_ETM_Q33_465410"/>
      <w:bookmarkEnd w:id="6826"/>
      <w:r>
        <w:rPr>
          <w:rtl/>
        </w:rPr>
        <w:t xml:space="preserve">ביומיים האחרונים קרה שוב דבר מצער </w:t>
      </w:r>
      <w:r>
        <w:rPr>
          <w:rFonts w:hint="cs"/>
          <w:rtl/>
        </w:rPr>
        <w:t>ש</w:t>
      </w:r>
      <w:r>
        <w:rPr>
          <w:rtl/>
        </w:rPr>
        <w:t xml:space="preserve">אמור לצער כל </w:t>
      </w:r>
      <w:bookmarkStart w:id="6827" w:name="_ETM_Q33_470384"/>
      <w:bookmarkEnd w:id="6827"/>
      <w:r>
        <w:rPr>
          <w:rtl/>
        </w:rPr>
        <w:t xml:space="preserve">אחד ואחד </w:t>
      </w:r>
      <w:bookmarkStart w:id="6828" w:name="_ETM_Q33_475899"/>
      <w:bookmarkEnd w:id="6828"/>
      <w:r>
        <w:rPr>
          <w:rtl/>
        </w:rPr>
        <w:t xml:space="preserve">שעולם התורה קרוב לליבו. </w:t>
      </w:r>
      <w:bookmarkStart w:id="6829" w:name="_ETM_Q33_479220"/>
      <w:bookmarkEnd w:id="6829"/>
      <w:r>
        <w:rPr>
          <w:rtl/>
        </w:rPr>
        <w:t xml:space="preserve">שמענו גם </w:t>
      </w:r>
      <w:bookmarkStart w:id="6830" w:name="_ETM_Q33_481549"/>
      <w:bookmarkEnd w:id="6830"/>
      <w:r>
        <w:rPr>
          <w:rtl/>
        </w:rPr>
        <w:t>את דבריו החמים של יושב</w:t>
      </w:r>
      <w:r>
        <w:rPr>
          <w:rFonts w:hint="cs"/>
          <w:rtl/>
        </w:rPr>
        <w:t>-</w:t>
      </w:r>
      <w:r>
        <w:rPr>
          <w:rtl/>
        </w:rPr>
        <w:t xml:space="preserve">ראש התנועה שלנו הרב אריה </w:t>
      </w:r>
      <w:bookmarkStart w:id="6831" w:name="_ETM_Q33_487934"/>
      <w:bookmarkEnd w:id="6831"/>
      <w:r>
        <w:rPr>
          <w:rtl/>
        </w:rPr>
        <w:t xml:space="preserve">דרעי בישיבת סיעת </w:t>
      </w:r>
      <w:r>
        <w:rPr>
          <w:rFonts w:hint="cs"/>
          <w:rtl/>
        </w:rPr>
        <w:t>ש"</w:t>
      </w:r>
      <w:r>
        <w:rPr>
          <w:rtl/>
        </w:rPr>
        <w:t>ס על כך שמבזים ומתעמרי</w:t>
      </w:r>
      <w:r>
        <w:rPr>
          <w:rFonts w:hint="cs"/>
          <w:rtl/>
        </w:rPr>
        <w:t>ם</w:t>
      </w:r>
      <w:r>
        <w:rPr>
          <w:rtl/>
        </w:rPr>
        <w:t xml:space="preserve"> </w:t>
      </w:r>
      <w:bookmarkStart w:id="6832" w:name="_ETM_Q33_496109"/>
      <w:bookmarkEnd w:id="6832"/>
      <w:r>
        <w:rPr>
          <w:rtl/>
        </w:rPr>
        <w:t>ו</w:t>
      </w:r>
      <w:r>
        <w:rPr>
          <w:rFonts w:hint="cs"/>
          <w:rtl/>
        </w:rPr>
        <w:t>ל</w:t>
      </w:r>
      <w:r>
        <w:rPr>
          <w:rtl/>
        </w:rPr>
        <w:t xml:space="preserve">וקחים </w:t>
      </w:r>
      <w:bookmarkStart w:id="6833" w:name="_ETM_Q33_497970"/>
      <w:bookmarkEnd w:id="6833"/>
      <w:r>
        <w:rPr>
          <w:rtl/>
        </w:rPr>
        <w:t xml:space="preserve">את כל בני התורה </w:t>
      </w:r>
      <w:r>
        <w:rPr>
          <w:rFonts w:hint="cs"/>
          <w:rtl/>
        </w:rPr>
        <w:t xml:space="preserve">במאסרים </w:t>
      </w:r>
      <w:r>
        <w:rPr>
          <w:rtl/>
        </w:rPr>
        <w:t xml:space="preserve">הללו, בלי הבחנה, גם </w:t>
      </w:r>
      <w:bookmarkStart w:id="6834" w:name="_ETM_Q33_502645"/>
      <w:bookmarkEnd w:id="6834"/>
      <w:r>
        <w:rPr>
          <w:rtl/>
        </w:rPr>
        <w:t xml:space="preserve">כשמדובר באותו מקרה, </w:t>
      </w:r>
      <w:bookmarkStart w:id="6835" w:name="_ETM_Q33_507910"/>
      <w:bookmarkEnd w:id="6835"/>
      <w:r>
        <w:rPr>
          <w:rtl/>
        </w:rPr>
        <w:t xml:space="preserve">אברך בן 28 </w:t>
      </w:r>
      <w:r>
        <w:rPr>
          <w:rFonts w:hint="cs"/>
          <w:rtl/>
        </w:rPr>
        <w:t>- - -</w:t>
      </w:r>
    </w:p>
    <w:p w:rsidR="00DB76B3" w:rsidRDefault="00DB76B3" w:rsidP="000A125D">
      <w:pPr>
        <w:rPr>
          <w:rtl/>
        </w:rPr>
      </w:pPr>
    </w:p>
    <w:p w:rsidR="00DB76B3" w:rsidRDefault="00DB76B3" w:rsidP="000A125D">
      <w:pPr>
        <w:pStyle w:val="af6"/>
        <w:keepNext/>
        <w:rPr>
          <w:rtl/>
        </w:rPr>
      </w:pPr>
      <w:r w:rsidRPr="00AE6B3F">
        <w:rPr>
          <w:rStyle w:val="TagStyle"/>
          <w:rtl/>
        </w:rPr>
        <w:t xml:space="preserve"> &lt;&lt; יור &gt;&gt; </w:t>
      </w:r>
      <w:r>
        <w:rPr>
          <w:rtl/>
        </w:rPr>
        <w:t>היו"ר יעקב מרגי:</w:t>
      </w:r>
      <w:r w:rsidRPr="00AE6B3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מבאר שבע.</w:t>
      </w:r>
    </w:p>
    <w:p w:rsidR="00DB76B3" w:rsidRDefault="00DB76B3" w:rsidP="000A125D">
      <w:pPr>
        <w:rPr>
          <w:rtl/>
        </w:rPr>
      </w:pPr>
    </w:p>
    <w:p w:rsidR="00DB76B3" w:rsidRDefault="00DB76B3" w:rsidP="000A125D">
      <w:pPr>
        <w:pStyle w:val="-"/>
        <w:keepNext/>
        <w:rPr>
          <w:rtl/>
        </w:rPr>
      </w:pPr>
      <w:bookmarkStart w:id="6836" w:name="ET_speakercontinue_5851_9"/>
      <w:r w:rsidRPr="00AE6B3F">
        <w:rPr>
          <w:rStyle w:val="TagStyle"/>
          <w:rtl/>
        </w:rPr>
        <w:t xml:space="preserve"> &lt;&lt; דובר_המשך &gt;&gt; </w:t>
      </w:r>
      <w:r>
        <w:rPr>
          <w:rtl/>
        </w:rPr>
        <w:t>משה אבוטבול (ש"ס):</w:t>
      </w:r>
      <w:r w:rsidRPr="00AE6B3F">
        <w:rPr>
          <w:rStyle w:val="TagStyle"/>
          <w:rtl/>
        </w:rPr>
        <w:t xml:space="preserve"> &lt;&lt; דובר_המשך &gt;&gt;</w:t>
      </w:r>
      <w:r>
        <w:rPr>
          <w:rtl/>
        </w:rPr>
        <w:t xml:space="preserve">   </w:t>
      </w:r>
      <w:bookmarkEnd w:id="6836"/>
    </w:p>
    <w:p w:rsidR="00DB76B3" w:rsidRDefault="00DB76B3" w:rsidP="00C00F2C">
      <w:pPr>
        <w:rPr>
          <w:rtl/>
        </w:rPr>
      </w:pPr>
    </w:p>
    <w:p w:rsidR="00DB76B3" w:rsidRDefault="00DB76B3" w:rsidP="000A125D">
      <w:pPr>
        <w:rPr>
          <w:rtl/>
        </w:rPr>
      </w:pPr>
      <w:r>
        <w:rPr>
          <w:rFonts w:hint="cs"/>
          <w:rtl/>
        </w:rPr>
        <w:t>מ</w:t>
      </w:r>
      <w:r>
        <w:rPr>
          <w:rtl/>
        </w:rPr>
        <w:t>באר שבע</w:t>
      </w:r>
      <w:r>
        <w:rPr>
          <w:rFonts w:hint="cs"/>
          <w:rtl/>
        </w:rPr>
        <w:t>, כן, עיר הולדתי.</w:t>
      </w:r>
    </w:p>
    <w:p w:rsidR="00DB76B3" w:rsidRDefault="00DB76B3" w:rsidP="000A125D">
      <w:pPr>
        <w:rPr>
          <w:rtl/>
        </w:rPr>
      </w:pPr>
    </w:p>
    <w:p w:rsidR="00DB76B3" w:rsidRDefault="00DB76B3" w:rsidP="000A125D">
      <w:pPr>
        <w:pStyle w:val="af6"/>
        <w:keepNext/>
        <w:rPr>
          <w:rtl/>
        </w:rPr>
      </w:pPr>
      <w:r w:rsidRPr="00AE6B3F">
        <w:rPr>
          <w:rStyle w:val="TagStyle"/>
          <w:rtl/>
        </w:rPr>
        <w:t xml:space="preserve"> &lt;&lt; יור &gt;&gt; </w:t>
      </w:r>
      <w:r>
        <w:rPr>
          <w:rtl/>
        </w:rPr>
        <w:t>היו"ר יעקב מרגי:</w:t>
      </w:r>
      <w:r w:rsidRPr="00AE6B3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לא מבני ברק, מבאר שבע.</w:t>
      </w:r>
      <w:bookmarkStart w:id="6837" w:name="_ETM_Q33_512052"/>
      <w:bookmarkEnd w:id="6837"/>
    </w:p>
    <w:p w:rsidR="00DB76B3" w:rsidRDefault="00DB76B3" w:rsidP="000A125D">
      <w:pPr>
        <w:rPr>
          <w:rtl/>
        </w:rPr>
      </w:pPr>
      <w:bookmarkStart w:id="6838" w:name="_ETM_Q33_512134"/>
      <w:bookmarkEnd w:id="6838"/>
    </w:p>
    <w:p w:rsidR="00DB76B3" w:rsidRDefault="00DB76B3" w:rsidP="000A125D">
      <w:pPr>
        <w:pStyle w:val="-"/>
        <w:keepNext/>
        <w:rPr>
          <w:rtl/>
        </w:rPr>
      </w:pPr>
      <w:bookmarkStart w:id="6839" w:name="ET_speakercontinue_5851_11"/>
      <w:r w:rsidRPr="00AE6B3F">
        <w:rPr>
          <w:rStyle w:val="TagStyle"/>
          <w:rtl/>
        </w:rPr>
        <w:t xml:space="preserve"> &lt;&lt; דובר_המשך &gt;&gt; </w:t>
      </w:r>
      <w:r>
        <w:rPr>
          <w:rtl/>
        </w:rPr>
        <w:t>משה אבוטבול (ש"ס):</w:t>
      </w:r>
      <w:r w:rsidRPr="00AE6B3F">
        <w:rPr>
          <w:rStyle w:val="TagStyle"/>
          <w:rtl/>
        </w:rPr>
        <w:t xml:space="preserve"> &lt;&lt; דובר_המשך &gt;&gt;</w:t>
      </w:r>
      <w:r>
        <w:rPr>
          <w:rtl/>
        </w:rPr>
        <w:t xml:space="preserve">   </w:t>
      </w:r>
      <w:bookmarkEnd w:id="6839"/>
    </w:p>
    <w:p w:rsidR="00DB76B3" w:rsidRDefault="00DB76B3" w:rsidP="00C00F2C">
      <w:pPr>
        <w:rPr>
          <w:rtl/>
        </w:rPr>
      </w:pPr>
    </w:p>
    <w:p w:rsidR="00DB76B3" w:rsidRDefault="00DB76B3" w:rsidP="000A125D">
      <w:pPr>
        <w:rPr>
          <w:rtl/>
        </w:rPr>
      </w:pPr>
      <w:bookmarkStart w:id="6840" w:name="_ETM_Q33_513014"/>
      <w:bookmarkStart w:id="6841" w:name="_ETM_Q33_510889"/>
      <w:bookmarkEnd w:id="6840"/>
      <w:bookmarkEnd w:id="6841"/>
      <w:r>
        <w:rPr>
          <w:rFonts w:hint="cs"/>
          <w:rtl/>
        </w:rPr>
        <w:t xml:space="preserve">וגם </w:t>
      </w:r>
      <w:bookmarkStart w:id="6842" w:name="_ETM_Q33_520206"/>
      <w:bookmarkEnd w:id="6842"/>
      <w:r>
        <w:rPr>
          <w:rtl/>
        </w:rPr>
        <w:t xml:space="preserve">כאשר מדובר שיש להם ילדה בעלת צרכים של </w:t>
      </w:r>
      <w:bookmarkStart w:id="6843" w:name="_ETM_Q33_519659"/>
      <w:bookmarkEnd w:id="6843"/>
      <w:r>
        <w:rPr>
          <w:rtl/>
        </w:rPr>
        <w:t>חינוך מיוחד</w:t>
      </w:r>
      <w:r>
        <w:rPr>
          <w:rFonts w:hint="cs"/>
          <w:rtl/>
        </w:rPr>
        <w:t>.</w:t>
      </w:r>
      <w:r>
        <w:rPr>
          <w:rtl/>
        </w:rPr>
        <w:t xml:space="preserve"> </w:t>
      </w:r>
      <w:bookmarkStart w:id="6844" w:name="_ETM_Q33_523820"/>
      <w:bookmarkEnd w:id="6844"/>
      <w:r>
        <w:rPr>
          <w:rtl/>
        </w:rPr>
        <w:t>בכל אופן, בלי שום התחשבות</w:t>
      </w:r>
      <w:r>
        <w:rPr>
          <w:rFonts w:hint="cs"/>
          <w:rtl/>
        </w:rPr>
        <w:t>,</w:t>
      </w:r>
      <w:r>
        <w:rPr>
          <w:rtl/>
        </w:rPr>
        <w:t xml:space="preserve"> זורקים אותו </w:t>
      </w:r>
      <w:bookmarkStart w:id="6845" w:name="_ETM_Q33_529200"/>
      <w:bookmarkEnd w:id="6845"/>
      <w:r>
        <w:rPr>
          <w:rtl/>
        </w:rPr>
        <w:t xml:space="preserve">למאסר </w:t>
      </w:r>
      <w:r>
        <w:rPr>
          <w:rFonts w:hint="cs"/>
          <w:rtl/>
        </w:rPr>
        <w:t xml:space="preserve">– </w:t>
      </w:r>
      <w:r>
        <w:rPr>
          <w:rtl/>
        </w:rPr>
        <w:t>על מה? על זה שהוא אברך</w:t>
      </w:r>
      <w:r>
        <w:rPr>
          <w:rFonts w:hint="cs"/>
          <w:rtl/>
        </w:rPr>
        <w:t>,</w:t>
      </w:r>
      <w:r>
        <w:rPr>
          <w:rtl/>
        </w:rPr>
        <w:t xml:space="preserve"> שהוא לומד תורה</w:t>
      </w:r>
      <w:r>
        <w:rPr>
          <w:rFonts w:hint="cs"/>
          <w:rtl/>
        </w:rPr>
        <w:t>.</w:t>
      </w:r>
      <w:r>
        <w:rPr>
          <w:rtl/>
        </w:rPr>
        <w:t xml:space="preserve"> </w:t>
      </w:r>
      <w:bookmarkStart w:id="6846" w:name="_ETM_Q33_532480"/>
      <w:bookmarkEnd w:id="6846"/>
      <w:r>
        <w:rPr>
          <w:rtl/>
        </w:rPr>
        <w:t>אנחנו מבינים שזה מתוזמן</w:t>
      </w:r>
      <w:r>
        <w:rPr>
          <w:rFonts w:hint="cs"/>
          <w:rtl/>
        </w:rPr>
        <w:t xml:space="preserve"> - - - </w:t>
      </w:r>
    </w:p>
    <w:p w:rsidR="00DB76B3" w:rsidRDefault="00DB76B3" w:rsidP="000A125D">
      <w:pPr>
        <w:rPr>
          <w:rtl/>
        </w:rPr>
      </w:pPr>
    </w:p>
    <w:p w:rsidR="00DB76B3" w:rsidRDefault="00DB76B3" w:rsidP="000A125D">
      <w:pPr>
        <w:pStyle w:val="af6"/>
        <w:keepNext/>
        <w:rPr>
          <w:rtl/>
        </w:rPr>
      </w:pPr>
      <w:r w:rsidRPr="00AE6B3F">
        <w:rPr>
          <w:rStyle w:val="TagStyle"/>
          <w:rtl/>
        </w:rPr>
        <w:t xml:space="preserve"> &lt;&lt; יור &gt;&gt; </w:t>
      </w:r>
      <w:r>
        <w:rPr>
          <w:rtl/>
        </w:rPr>
        <w:t>היו"ר יעקב מרגי:</w:t>
      </w:r>
      <w:r w:rsidRPr="00AE6B3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847" w:name="_ETM_Q33_516364"/>
      <w:bookmarkStart w:id="6848" w:name="_ETM_Q33_516409"/>
      <w:bookmarkEnd w:id="6847"/>
      <w:bookmarkEnd w:id="6848"/>
      <w:r>
        <w:rPr>
          <w:rtl/>
        </w:rPr>
        <w:t xml:space="preserve">יוליה, </w:t>
      </w:r>
      <w:r>
        <w:rPr>
          <w:rFonts w:hint="cs"/>
          <w:rtl/>
        </w:rPr>
        <w:t xml:space="preserve">הוא </w:t>
      </w:r>
      <w:r>
        <w:rPr>
          <w:rtl/>
        </w:rPr>
        <w:t>בן 28 עם ילד</w:t>
      </w:r>
      <w:r>
        <w:rPr>
          <w:rFonts w:hint="cs"/>
          <w:rtl/>
        </w:rPr>
        <w:t>ה</w:t>
      </w:r>
      <w:r>
        <w:rPr>
          <w:rtl/>
        </w:rPr>
        <w:t xml:space="preserve"> </w:t>
      </w:r>
      <w:bookmarkStart w:id="6849" w:name="_ETM_Q33_535760"/>
      <w:bookmarkEnd w:id="6849"/>
      <w:r>
        <w:rPr>
          <w:rFonts w:hint="cs"/>
          <w:rtl/>
        </w:rPr>
        <w:t xml:space="preserve">עם </w:t>
      </w:r>
      <w:r>
        <w:rPr>
          <w:rtl/>
        </w:rPr>
        <w:t>צרכים מיוחדים,</w:t>
      </w:r>
      <w:r>
        <w:rPr>
          <w:rFonts w:hint="cs"/>
          <w:rtl/>
        </w:rPr>
        <w:t xml:space="preserve"> נפגעת חרדה. מראים </w:t>
      </w:r>
      <w:bookmarkStart w:id="6850" w:name="_ETM_Q33_542392"/>
      <w:bookmarkEnd w:id="6850"/>
      <w:r>
        <w:rPr>
          <w:rFonts w:hint="cs"/>
          <w:rtl/>
        </w:rPr>
        <w:t xml:space="preserve">להם את זה, ל-50 שוטרים. </w:t>
      </w:r>
      <w:r>
        <w:rPr>
          <w:rtl/>
        </w:rPr>
        <w:t>ב-3:00</w:t>
      </w:r>
      <w:r>
        <w:rPr>
          <w:rFonts w:hint="cs"/>
          <w:rtl/>
        </w:rPr>
        <w:t>.</w:t>
      </w:r>
      <w:r>
        <w:rPr>
          <w:rtl/>
        </w:rPr>
        <w:t xml:space="preserve"> </w:t>
      </w:r>
      <w:bookmarkStart w:id="6851" w:name="_ETM_Q33_546109"/>
      <w:bookmarkEnd w:id="6851"/>
      <w:r>
        <w:rPr>
          <w:rtl/>
        </w:rPr>
        <w:t xml:space="preserve">אין שום הצדקה. אפשר לבוא ב-8:00 ולקחת אותו אחר </w:t>
      </w:r>
      <w:bookmarkStart w:id="6852" w:name="_ETM_Q33_549391"/>
      <w:bookmarkEnd w:id="6852"/>
      <w:r>
        <w:rPr>
          <w:rtl/>
        </w:rPr>
        <w:t>כבוד</w:t>
      </w:r>
      <w:r>
        <w:rPr>
          <w:rFonts w:hint="cs"/>
          <w:rtl/>
        </w:rPr>
        <w:t>.</w:t>
      </w:r>
    </w:p>
    <w:p w:rsidR="00DB76B3" w:rsidRDefault="00DB76B3" w:rsidP="000A125D">
      <w:pPr>
        <w:rPr>
          <w:rtl/>
        </w:rPr>
      </w:pPr>
    </w:p>
    <w:p w:rsidR="00DB76B3" w:rsidRDefault="00DB76B3" w:rsidP="000A125D">
      <w:pPr>
        <w:pStyle w:val="af5"/>
        <w:keepNext/>
        <w:rPr>
          <w:rtl/>
        </w:rPr>
      </w:pPr>
      <w:bookmarkStart w:id="6853" w:name="ET_interruption_5552_13"/>
      <w:r w:rsidRPr="00AE6B3F">
        <w:rPr>
          <w:rStyle w:val="TagStyle"/>
          <w:rtl/>
        </w:rPr>
        <w:t xml:space="preserve"> &lt;&lt; קריאה &gt;&gt; </w:t>
      </w:r>
      <w:r>
        <w:rPr>
          <w:rtl/>
        </w:rPr>
        <w:t>יוליה מלינובסקי (ישראל ביתנו):</w:t>
      </w:r>
      <w:r w:rsidRPr="00AE6B3F">
        <w:rPr>
          <w:rStyle w:val="TagStyle"/>
          <w:rtl/>
        </w:rPr>
        <w:t xml:space="preserve"> &lt;&lt; קריאה &gt;&gt;</w:t>
      </w:r>
      <w:r>
        <w:rPr>
          <w:rtl/>
        </w:rPr>
        <w:t xml:space="preserve">   </w:t>
      </w:r>
      <w:bookmarkEnd w:id="6853"/>
    </w:p>
    <w:p w:rsidR="00DB76B3" w:rsidRDefault="00DB76B3" w:rsidP="00C00F2C">
      <w:pPr>
        <w:rPr>
          <w:rtl/>
        </w:rPr>
      </w:pPr>
    </w:p>
    <w:p w:rsidR="00DB76B3" w:rsidRDefault="00DB76B3" w:rsidP="000A125D">
      <w:pPr>
        <w:rPr>
          <w:rtl/>
        </w:rPr>
      </w:pPr>
      <w:r>
        <w:rPr>
          <w:rFonts w:hint="cs"/>
          <w:rtl/>
        </w:rPr>
        <w:t>זה משהו אחר.</w:t>
      </w:r>
    </w:p>
    <w:p w:rsidR="00DB76B3" w:rsidRDefault="00DB76B3" w:rsidP="000A125D">
      <w:pPr>
        <w:rPr>
          <w:rtl/>
        </w:rPr>
      </w:pPr>
    </w:p>
    <w:p w:rsidR="00DB76B3" w:rsidRDefault="00DB76B3" w:rsidP="000A125D">
      <w:pPr>
        <w:pStyle w:val="af6"/>
        <w:keepNext/>
        <w:rPr>
          <w:rtl/>
        </w:rPr>
      </w:pPr>
      <w:r w:rsidRPr="00AE6B3F">
        <w:rPr>
          <w:rStyle w:val="TagStyle"/>
          <w:rtl/>
        </w:rPr>
        <w:t xml:space="preserve"> &lt;&lt; יור &gt;&gt; </w:t>
      </w:r>
      <w:r>
        <w:rPr>
          <w:rtl/>
        </w:rPr>
        <w:t>היו"ר יעקב מרגי:</w:t>
      </w:r>
      <w:r w:rsidRPr="00AE6B3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 xml:space="preserve"> </w:t>
      </w:r>
      <w:r>
        <w:rPr>
          <w:rtl/>
        </w:rPr>
        <w:t xml:space="preserve">ובסוף השופט נותן לו </w:t>
      </w:r>
      <w:r>
        <w:rPr>
          <w:rFonts w:hint="cs"/>
          <w:rtl/>
        </w:rPr>
        <w:t>שלושה</w:t>
      </w:r>
      <w:r>
        <w:rPr>
          <w:rtl/>
        </w:rPr>
        <w:t xml:space="preserve"> ימים</w:t>
      </w:r>
      <w:r>
        <w:rPr>
          <w:rFonts w:hint="cs"/>
          <w:rtl/>
        </w:rPr>
        <w:t>.</w:t>
      </w:r>
      <w:r>
        <w:rPr>
          <w:rtl/>
        </w:rPr>
        <w:t xml:space="preserve"> אם הייתה הצדקה </w:t>
      </w:r>
      <w:bookmarkStart w:id="6854" w:name="_ETM_Q33_552673"/>
      <w:bookmarkEnd w:id="6854"/>
      <w:r>
        <w:rPr>
          <w:rtl/>
        </w:rPr>
        <w:t xml:space="preserve">למעצר </w:t>
      </w:r>
      <w:r>
        <w:rPr>
          <w:rFonts w:hint="cs"/>
          <w:rtl/>
        </w:rPr>
        <w:t>– שלושה</w:t>
      </w:r>
      <w:r>
        <w:rPr>
          <w:rtl/>
        </w:rPr>
        <w:t xml:space="preserve"> ימים, יום רביעי, בינתיים כל המשפחה בחרדה </w:t>
      </w:r>
      <w:r>
        <w:rPr>
          <w:rFonts w:hint="cs"/>
          <w:rtl/>
        </w:rPr>
        <w:t>שלושה</w:t>
      </w:r>
      <w:r>
        <w:rPr>
          <w:rtl/>
        </w:rPr>
        <w:t xml:space="preserve"> </w:t>
      </w:r>
      <w:bookmarkStart w:id="6855" w:name="_ETM_Q33_555955"/>
      <w:bookmarkEnd w:id="6855"/>
      <w:r>
        <w:rPr>
          <w:rtl/>
        </w:rPr>
        <w:t>ימים, בן אדם בן 28 שהוא לא בר</w:t>
      </w:r>
      <w:r>
        <w:rPr>
          <w:rFonts w:hint="cs"/>
          <w:rtl/>
        </w:rPr>
        <w:t>-</w:t>
      </w:r>
      <w:r>
        <w:rPr>
          <w:rtl/>
        </w:rPr>
        <w:t xml:space="preserve">גיוס, הוא </w:t>
      </w:r>
      <w:bookmarkStart w:id="6856" w:name="_ETM_Q33_559237"/>
      <w:bookmarkEnd w:id="6856"/>
      <w:r>
        <w:rPr>
          <w:rtl/>
        </w:rPr>
        <w:t>לא בר</w:t>
      </w:r>
      <w:r>
        <w:rPr>
          <w:rFonts w:hint="cs"/>
          <w:rtl/>
        </w:rPr>
        <w:t>-</w:t>
      </w:r>
      <w:r>
        <w:rPr>
          <w:rtl/>
        </w:rPr>
        <w:t>גיוס בכלל.</w:t>
      </w:r>
    </w:p>
    <w:p w:rsidR="00DB76B3" w:rsidRDefault="00DB76B3" w:rsidP="000A125D">
      <w:pPr>
        <w:rPr>
          <w:rtl/>
        </w:rPr>
      </w:pPr>
    </w:p>
    <w:p w:rsidR="00DB76B3" w:rsidRDefault="00DB76B3" w:rsidP="000A125D">
      <w:pPr>
        <w:pStyle w:val="KeepWithNext"/>
        <w:rPr>
          <w:rStyle w:val="TagStyle"/>
          <w:b/>
          <w:bCs/>
          <w:u w:val="single"/>
          <w:rtl/>
          <w:lang w:eastAsia="he-IL"/>
        </w:rPr>
      </w:pPr>
    </w:p>
    <w:p w:rsidR="00DB76B3" w:rsidRDefault="00DB76B3" w:rsidP="000A125D">
      <w:pPr>
        <w:pStyle w:val="-"/>
        <w:keepNext/>
        <w:rPr>
          <w:rtl/>
        </w:rPr>
      </w:pPr>
      <w:bookmarkStart w:id="6857" w:name="ET_speakercontinue_5851_16"/>
      <w:r w:rsidRPr="00AE6B3F">
        <w:rPr>
          <w:rStyle w:val="TagStyle"/>
          <w:rtl/>
        </w:rPr>
        <w:t xml:space="preserve"> &lt;&lt; דובר_המשך &gt;&gt; </w:t>
      </w:r>
      <w:r>
        <w:rPr>
          <w:rtl/>
        </w:rPr>
        <w:t>משה אבוטבול (ש"ס):</w:t>
      </w:r>
      <w:r w:rsidRPr="00AE6B3F">
        <w:rPr>
          <w:rStyle w:val="TagStyle"/>
          <w:rtl/>
        </w:rPr>
        <w:t xml:space="preserve"> &lt;&lt; דובר_המשך &gt;&gt;</w:t>
      </w:r>
      <w:r>
        <w:rPr>
          <w:rtl/>
        </w:rPr>
        <w:t xml:space="preserve">   </w:t>
      </w:r>
      <w:bookmarkEnd w:id="6857"/>
    </w:p>
    <w:p w:rsidR="00DB76B3" w:rsidRDefault="00DB76B3" w:rsidP="00C00F2C">
      <w:pPr>
        <w:rPr>
          <w:rtl/>
          <w:lang w:eastAsia="he-IL"/>
        </w:rPr>
      </w:pPr>
    </w:p>
    <w:p w:rsidR="00DB76B3" w:rsidRDefault="00DB76B3" w:rsidP="000A125D">
      <w:pPr>
        <w:rPr>
          <w:rtl/>
        </w:rPr>
      </w:pPr>
      <w:bookmarkStart w:id="6858" w:name="_ETM_Q33_565948"/>
      <w:bookmarkStart w:id="6859" w:name="_ETM_Q33_563549"/>
      <w:bookmarkEnd w:id="6858"/>
      <w:bookmarkEnd w:id="6859"/>
      <w:r>
        <w:rPr>
          <w:rFonts w:hint="eastAsia"/>
          <w:rtl/>
        </w:rPr>
        <w:t>אנחנו</w:t>
      </w:r>
      <w:r>
        <w:rPr>
          <w:rtl/>
        </w:rPr>
        <w:t xml:space="preserve"> כל כך מבינים</w:t>
      </w:r>
      <w:r>
        <w:rPr>
          <w:rFonts w:hint="cs"/>
          <w:rtl/>
        </w:rPr>
        <w:t>,</w:t>
      </w:r>
      <w:r>
        <w:rPr>
          <w:rtl/>
        </w:rPr>
        <w:t xml:space="preserve"> האובססיה </w:t>
      </w:r>
      <w:bookmarkStart w:id="6860" w:name="_ETM_Q33_566619"/>
      <w:bookmarkEnd w:id="6860"/>
      <w:r>
        <w:rPr>
          <w:rtl/>
        </w:rPr>
        <w:t xml:space="preserve">של היועצת המשפטית, שכל בוקר היא קמה ומנסה דבר אחד </w:t>
      </w:r>
      <w:bookmarkStart w:id="6861" w:name="_ETM_Q33_571555"/>
      <w:bookmarkEnd w:id="6861"/>
      <w:r>
        <w:rPr>
          <w:rFonts w:hint="cs"/>
          <w:rtl/>
        </w:rPr>
        <w:t xml:space="preserve">– </w:t>
      </w:r>
      <w:r>
        <w:rPr>
          <w:rtl/>
        </w:rPr>
        <w:t xml:space="preserve">להלהיט את הרוחות כדי שייכנסו עוד ועוד אברכים ובני תורה </w:t>
      </w:r>
      <w:bookmarkStart w:id="6862" w:name="_ETM_Q33_576491"/>
      <w:bookmarkEnd w:id="6862"/>
      <w:r>
        <w:rPr>
          <w:rtl/>
        </w:rPr>
        <w:t xml:space="preserve">לתוך אותו מעגל של בתי הכלא. אבל המטרה שלה גם </w:t>
      </w:r>
      <w:bookmarkStart w:id="6863" w:name="_ETM_Q33_581427"/>
      <w:bookmarkEnd w:id="6863"/>
      <w:r>
        <w:rPr>
          <w:rtl/>
        </w:rPr>
        <w:t>שקופה וברורה</w:t>
      </w:r>
      <w:r>
        <w:rPr>
          <w:rFonts w:hint="cs"/>
          <w:rtl/>
        </w:rPr>
        <w:t>.</w:t>
      </w:r>
      <w:r>
        <w:rPr>
          <w:rtl/>
        </w:rPr>
        <w:t xml:space="preserve"> לא מעניין אותה בני </w:t>
      </w:r>
      <w:r>
        <w:rPr>
          <w:rFonts w:hint="cs"/>
          <w:rtl/>
        </w:rPr>
        <w:t>ה</w:t>
      </w:r>
      <w:r>
        <w:rPr>
          <w:rtl/>
        </w:rPr>
        <w:t xml:space="preserve">תורה, מעניין </w:t>
      </w:r>
      <w:bookmarkStart w:id="6864" w:name="_ETM_Q33_586363"/>
      <w:bookmarkEnd w:id="6864"/>
      <w:r>
        <w:rPr>
          <w:rtl/>
        </w:rPr>
        <w:t xml:space="preserve">אותה דבר אחד </w:t>
      </w:r>
      <w:r>
        <w:rPr>
          <w:rFonts w:hint="cs"/>
          <w:rtl/>
        </w:rPr>
        <w:t xml:space="preserve">– </w:t>
      </w:r>
      <w:r>
        <w:rPr>
          <w:rtl/>
        </w:rPr>
        <w:t>שיהיה לחץ כדי שהממשלה תיפול</w:t>
      </w:r>
      <w:r>
        <w:rPr>
          <w:rFonts w:hint="cs"/>
          <w:rtl/>
        </w:rPr>
        <w:t>.</w:t>
      </w:r>
      <w:r>
        <w:rPr>
          <w:rtl/>
        </w:rPr>
        <w:t xml:space="preserve"> </w:t>
      </w:r>
      <w:bookmarkStart w:id="6865" w:name="_ETM_Q33_591510"/>
      <w:bookmarkEnd w:id="6865"/>
      <w:r>
        <w:rPr>
          <w:rtl/>
        </w:rPr>
        <w:t>ז</w:t>
      </w:r>
      <w:r>
        <w:rPr>
          <w:rFonts w:hint="cs"/>
          <w:rtl/>
        </w:rPr>
        <w:t>ו</w:t>
      </w:r>
      <w:r>
        <w:rPr>
          <w:rtl/>
        </w:rPr>
        <w:t xml:space="preserve"> בדיוק המטרה הנלוזה של אותה יועצת</w:t>
      </w:r>
      <w:r>
        <w:rPr>
          <w:rFonts w:hint="cs"/>
          <w:rtl/>
        </w:rPr>
        <w:t>,</w:t>
      </w:r>
      <w:r>
        <w:rPr>
          <w:rtl/>
        </w:rPr>
        <w:t xml:space="preserve"> שכבר פוטרה ועדיין </w:t>
      </w:r>
      <w:bookmarkStart w:id="6866" w:name="_ETM_Q33_596029"/>
      <w:bookmarkEnd w:id="6866"/>
      <w:r>
        <w:rPr>
          <w:rtl/>
        </w:rPr>
        <w:t>ממשיכה לאח</w:t>
      </w:r>
      <w:r>
        <w:rPr>
          <w:rFonts w:hint="cs"/>
          <w:rtl/>
        </w:rPr>
        <w:t>ז</w:t>
      </w:r>
      <w:r>
        <w:rPr>
          <w:rtl/>
        </w:rPr>
        <w:t xml:space="preserve"> בכל אפשרות כדי לכלוא את בני התורה שלומדים </w:t>
      </w:r>
      <w:bookmarkStart w:id="6867" w:name="_ETM_Q33_600550"/>
      <w:bookmarkEnd w:id="6867"/>
      <w:r>
        <w:rPr>
          <w:rtl/>
        </w:rPr>
        <w:t xml:space="preserve">תורה. </w:t>
      </w:r>
      <w:bookmarkStart w:id="6868" w:name="_ETM_Q33_605690"/>
      <w:bookmarkEnd w:id="6868"/>
    </w:p>
    <w:p w:rsidR="00DB76B3" w:rsidRDefault="00DB76B3" w:rsidP="000A125D">
      <w:pPr>
        <w:rPr>
          <w:rtl/>
        </w:rPr>
      </w:pPr>
      <w:bookmarkStart w:id="6869" w:name="_ETM_Q33_606168"/>
      <w:bookmarkStart w:id="6870" w:name="_ETM_Q33_606228"/>
      <w:bookmarkEnd w:id="6869"/>
      <w:bookmarkEnd w:id="6870"/>
    </w:p>
    <w:p w:rsidR="00DB76B3" w:rsidRDefault="00DB76B3" w:rsidP="000A125D">
      <w:pPr>
        <w:rPr>
          <w:rtl/>
        </w:rPr>
      </w:pPr>
      <w:bookmarkStart w:id="6871" w:name="_ETM_Q33_606440"/>
      <w:bookmarkStart w:id="6872" w:name="_ETM_Q33_606490"/>
      <w:bookmarkEnd w:id="6871"/>
      <w:bookmarkEnd w:id="6872"/>
      <w:r>
        <w:rPr>
          <w:rtl/>
        </w:rPr>
        <w:t>אני</w:t>
      </w:r>
      <w:r>
        <w:rPr>
          <w:rFonts w:hint="cs"/>
          <w:rtl/>
        </w:rPr>
        <w:t>,</w:t>
      </w:r>
      <w:r>
        <w:rPr>
          <w:rtl/>
        </w:rPr>
        <w:t xml:space="preserve"> </w:t>
      </w:r>
      <w:bookmarkStart w:id="6873" w:name="_ETM_Q33_607760"/>
      <w:bookmarkEnd w:id="6873"/>
      <w:r>
        <w:rPr>
          <w:rtl/>
        </w:rPr>
        <w:t xml:space="preserve">ממרום אותה במה שאני נמצא בה, רק רוצה לקרוא לכם </w:t>
      </w:r>
      <w:bookmarkStart w:id="6874" w:name="_ETM_Q33_613357"/>
      <w:bookmarkEnd w:id="6874"/>
      <w:r>
        <w:rPr>
          <w:rtl/>
        </w:rPr>
        <w:t xml:space="preserve">משהו קצר מספר </w:t>
      </w:r>
      <w:r>
        <w:rPr>
          <w:rFonts w:hint="cs"/>
          <w:rtl/>
        </w:rPr>
        <w:t>"</w:t>
      </w:r>
      <w:r>
        <w:rPr>
          <w:rtl/>
        </w:rPr>
        <w:t>תומר דבורה</w:t>
      </w:r>
      <w:r>
        <w:rPr>
          <w:rFonts w:hint="cs"/>
          <w:rtl/>
        </w:rPr>
        <w:t>"</w:t>
      </w:r>
      <w:r>
        <w:rPr>
          <w:rtl/>
        </w:rPr>
        <w:t xml:space="preserve">, שחובר לפני 450 שנה, מה </w:t>
      </w:r>
      <w:bookmarkStart w:id="6875" w:name="_ETM_Q33_618954"/>
      <w:bookmarkEnd w:id="6875"/>
      <w:r>
        <w:rPr>
          <w:rtl/>
        </w:rPr>
        <w:t>זה להתייחס לאותם אלה שלומדי תורה</w:t>
      </w:r>
      <w:r>
        <w:rPr>
          <w:rFonts w:hint="cs"/>
          <w:rtl/>
        </w:rPr>
        <w:t xml:space="preserve">. </w:t>
      </w:r>
      <w:bookmarkStart w:id="6876" w:name="_ETM_Q33_612385"/>
      <w:bookmarkEnd w:id="6876"/>
      <w:r>
        <w:rPr>
          <w:rtl/>
        </w:rPr>
        <w:t>פרק שמיני</w:t>
      </w:r>
      <w:r>
        <w:rPr>
          <w:rFonts w:hint="cs"/>
          <w:rtl/>
        </w:rPr>
        <w:t>:</w:t>
      </w:r>
      <w:r>
        <w:rPr>
          <w:rtl/>
        </w:rPr>
        <w:t xml:space="preserve"> </w:t>
      </w:r>
      <w:r>
        <w:rPr>
          <w:rFonts w:hint="cs"/>
          <w:rtl/>
        </w:rPr>
        <w:t>"הי</w:t>
      </w:r>
      <w:r>
        <w:rPr>
          <w:rtl/>
        </w:rPr>
        <w:t xml:space="preserve">אך ירגיל </w:t>
      </w:r>
      <w:bookmarkStart w:id="6877" w:name="_ETM_Q33_624551"/>
      <w:bookmarkEnd w:id="6877"/>
      <w:r>
        <w:rPr>
          <w:rtl/>
        </w:rPr>
        <w:t xml:space="preserve">אדם עצמו במידות נצח </w:t>
      </w:r>
      <w:r>
        <w:rPr>
          <w:rFonts w:hint="cs"/>
          <w:rtl/>
        </w:rPr>
        <w:t>ה</w:t>
      </w:r>
      <w:r>
        <w:rPr>
          <w:rtl/>
        </w:rPr>
        <w:t>וד יסוד</w:t>
      </w:r>
      <w:r>
        <w:rPr>
          <w:rFonts w:hint="cs"/>
          <w:rtl/>
        </w:rPr>
        <w:t>"</w:t>
      </w:r>
      <w:r>
        <w:rPr>
          <w:rtl/>
        </w:rPr>
        <w:t xml:space="preserve"> </w:t>
      </w:r>
      <w:bookmarkStart w:id="6878" w:name="_ETM_Q33_630390"/>
      <w:bookmarkEnd w:id="6878"/>
      <w:r>
        <w:rPr>
          <w:rFonts w:hint="cs"/>
          <w:rtl/>
        </w:rPr>
        <w:t>"</w:t>
      </w:r>
      <w:r>
        <w:rPr>
          <w:rtl/>
        </w:rPr>
        <w:t xml:space="preserve">ואולם בתיקוני הנצח וההוד, קצתם משותפים לשניהם וקצתם מיוחדים כל </w:t>
      </w:r>
      <w:bookmarkStart w:id="6879" w:name="_ETM_Q33_635219"/>
      <w:bookmarkEnd w:id="6879"/>
      <w:r>
        <w:rPr>
          <w:rtl/>
        </w:rPr>
        <w:t xml:space="preserve">אחד לעצמו. </w:t>
      </w:r>
      <w:r>
        <w:rPr>
          <w:rFonts w:hint="cs"/>
          <w:rtl/>
        </w:rPr>
        <w:t>ו</w:t>
      </w:r>
      <w:r w:rsidRPr="00BB0CAE">
        <w:rPr>
          <w:rtl/>
        </w:rPr>
        <w:t>ה</w:t>
      </w:r>
      <w:r>
        <w:rPr>
          <w:rFonts w:hint="cs"/>
          <w:rtl/>
        </w:rPr>
        <w:t>י</w:t>
      </w:r>
      <w:r w:rsidRPr="00BB0CAE">
        <w:rPr>
          <w:rtl/>
        </w:rPr>
        <w:t>נה ראשונה</w:t>
      </w:r>
      <w:r>
        <w:rPr>
          <w:rFonts w:hint="cs"/>
          <w:rtl/>
        </w:rPr>
        <w:t>,</w:t>
      </w:r>
      <w:r w:rsidRPr="00BB0CAE">
        <w:rPr>
          <w:rtl/>
        </w:rPr>
        <w:t xml:space="preserve"> צריך לסייע לומדי</w:t>
      </w:r>
      <w:r>
        <w:rPr>
          <w:rFonts w:hint="cs"/>
          <w:rtl/>
        </w:rPr>
        <w:t xml:space="preserve"> </w:t>
      </w:r>
      <w:r w:rsidRPr="00BB0CAE">
        <w:rPr>
          <w:rtl/>
        </w:rPr>
        <w:t xml:space="preserve">התורה ולהחזיקם </w:t>
      </w:r>
      <w:r>
        <w:rPr>
          <w:rFonts w:hint="cs"/>
          <w:rtl/>
        </w:rPr>
        <w:t xml:space="preserve">– </w:t>
      </w:r>
      <w:r w:rsidRPr="00BB0CAE">
        <w:rPr>
          <w:rtl/>
        </w:rPr>
        <w:t>אם בממונו או במעשהו, להזמין להם צ</w:t>
      </w:r>
      <w:r>
        <w:rPr>
          <w:rFonts w:hint="cs"/>
          <w:rtl/>
        </w:rPr>
        <w:t>ו</w:t>
      </w:r>
      <w:r w:rsidRPr="00BB0CAE">
        <w:rPr>
          <w:rtl/>
        </w:rPr>
        <w:t>רכי שימוש והזמנת מזון והפקת כל רצונם, שלא יתבטלו מדברי תורה</w:t>
      </w:r>
      <w:r>
        <w:rPr>
          <w:rFonts w:hint="cs"/>
          <w:rtl/>
        </w:rPr>
        <w:t>, ו</w:t>
      </w:r>
      <w:r w:rsidRPr="00BB0CAE">
        <w:rPr>
          <w:rtl/>
        </w:rPr>
        <w:t>להיזהר שלא לגנות תלמודם, שלא יתרפו מעסק התורה, אלא לכבדם ולהלל מעשיהם הטובים כדי שיתחזקו בעבודה</w:t>
      </w:r>
      <w:r>
        <w:rPr>
          <w:rFonts w:hint="cs"/>
          <w:rtl/>
        </w:rPr>
        <w:t>,</w:t>
      </w:r>
      <w:r w:rsidRPr="00BB0CAE">
        <w:rPr>
          <w:rtl/>
        </w:rPr>
        <w:t xml:space="preserve"> ולהזמין להם ספרים צורך עסקם ובית</w:t>
      </w:r>
      <w:r>
        <w:rPr>
          <w:rFonts w:hint="cs"/>
          <w:rtl/>
        </w:rPr>
        <w:t xml:space="preserve"> </w:t>
      </w:r>
      <w:r w:rsidRPr="00BB0CAE">
        <w:rPr>
          <w:rtl/>
        </w:rPr>
        <w:t>מדרש וכל כיוצא, שהוא חיזוק וסעד לעוסקי התורה</w:t>
      </w:r>
      <w:r>
        <w:rPr>
          <w:rFonts w:hint="cs"/>
          <w:rtl/>
        </w:rPr>
        <w:t>"</w:t>
      </w:r>
      <w:r w:rsidRPr="00BB0CAE">
        <w:rPr>
          <w:rtl/>
        </w:rPr>
        <w:t>.</w:t>
      </w:r>
    </w:p>
    <w:p w:rsidR="00DB76B3" w:rsidRDefault="00DB76B3" w:rsidP="000A125D">
      <w:pPr>
        <w:rPr>
          <w:rtl/>
        </w:rPr>
      </w:pPr>
      <w:bookmarkStart w:id="6880" w:name="_ETM_Q33_675302"/>
      <w:bookmarkStart w:id="6881" w:name="_ETM_Q33_675390"/>
      <w:bookmarkEnd w:id="6880"/>
      <w:bookmarkEnd w:id="6881"/>
    </w:p>
    <w:p w:rsidR="00DB76B3" w:rsidRDefault="00DB76B3" w:rsidP="000A125D">
      <w:pPr>
        <w:pStyle w:val="af6"/>
        <w:keepNext/>
        <w:rPr>
          <w:rtl/>
        </w:rPr>
      </w:pPr>
      <w:r w:rsidRPr="00BB0CAE">
        <w:rPr>
          <w:rStyle w:val="TagStyle"/>
          <w:rtl/>
        </w:rPr>
        <w:t xml:space="preserve"> &lt;&lt; יור &gt;&gt; </w:t>
      </w:r>
      <w:r>
        <w:rPr>
          <w:rtl/>
        </w:rPr>
        <w:t>היו"ר יעקב מרגי:</w:t>
      </w:r>
      <w:r w:rsidRPr="00BB0CAE">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 רבה.</w:t>
      </w:r>
      <w:bookmarkStart w:id="6882" w:name="_ETM_Q33_673567"/>
      <w:bookmarkEnd w:id="6882"/>
    </w:p>
    <w:p w:rsidR="00DB76B3" w:rsidRDefault="00DB76B3" w:rsidP="000A125D">
      <w:pPr>
        <w:rPr>
          <w:rtl/>
        </w:rPr>
      </w:pPr>
    </w:p>
    <w:p w:rsidR="00DB76B3" w:rsidRDefault="00DB76B3" w:rsidP="000A125D">
      <w:pPr>
        <w:pStyle w:val="-"/>
        <w:keepNext/>
        <w:rPr>
          <w:rtl/>
        </w:rPr>
      </w:pPr>
      <w:bookmarkStart w:id="6883" w:name="ET_speakercontinue_5851_19"/>
      <w:r w:rsidRPr="00BB0CAE">
        <w:rPr>
          <w:rStyle w:val="TagStyle"/>
          <w:rtl/>
        </w:rPr>
        <w:t xml:space="preserve"> &lt;&lt; דובר_המשך &gt;&gt; </w:t>
      </w:r>
      <w:r>
        <w:rPr>
          <w:rtl/>
        </w:rPr>
        <w:t>משה אבוטבול (ש"ס):</w:t>
      </w:r>
      <w:r w:rsidRPr="00BB0CAE">
        <w:rPr>
          <w:rStyle w:val="TagStyle"/>
          <w:rtl/>
        </w:rPr>
        <w:t xml:space="preserve"> &lt;&lt; דובר_המשך &gt;&gt;</w:t>
      </w:r>
      <w:r>
        <w:rPr>
          <w:rtl/>
        </w:rPr>
        <w:t xml:space="preserve">   </w:t>
      </w:r>
      <w:bookmarkEnd w:id="6883"/>
    </w:p>
    <w:p w:rsidR="00DB76B3" w:rsidRDefault="00DB76B3" w:rsidP="00C00F2C">
      <w:pPr>
        <w:rPr>
          <w:rtl/>
        </w:rPr>
      </w:pPr>
    </w:p>
    <w:p w:rsidR="00DB76B3" w:rsidRDefault="00DB76B3" w:rsidP="000A125D">
      <w:pPr>
        <w:rPr>
          <w:rtl/>
        </w:rPr>
      </w:pPr>
      <w:r>
        <w:rPr>
          <w:rtl/>
        </w:rPr>
        <w:t xml:space="preserve">זה מה שאנחנו </w:t>
      </w:r>
      <w:bookmarkStart w:id="6884" w:name="_ETM_Q33_678500"/>
      <w:bookmarkEnd w:id="6884"/>
      <w:r>
        <w:rPr>
          <w:rtl/>
        </w:rPr>
        <w:t>צריכים לעשות</w:t>
      </w:r>
      <w:r>
        <w:rPr>
          <w:rFonts w:hint="cs"/>
          <w:rtl/>
        </w:rPr>
        <w:t>.</w:t>
      </w:r>
      <w:r>
        <w:rPr>
          <w:rtl/>
        </w:rPr>
        <w:t xml:space="preserve"> לצערנו, המדינה מסירה מעליה את מה שלפני 450 </w:t>
      </w:r>
      <w:bookmarkStart w:id="6885" w:name="_ETM_Q33_684179"/>
      <w:bookmarkEnd w:id="6885"/>
      <w:r>
        <w:rPr>
          <w:rtl/>
        </w:rPr>
        <w:t xml:space="preserve">שנה, אמר אותו בעל </w:t>
      </w:r>
      <w:r>
        <w:rPr>
          <w:rFonts w:hint="cs"/>
          <w:rtl/>
        </w:rPr>
        <w:t>"</w:t>
      </w:r>
      <w:r>
        <w:rPr>
          <w:rtl/>
        </w:rPr>
        <w:t>תומר דבורה</w:t>
      </w:r>
      <w:r>
        <w:rPr>
          <w:rFonts w:hint="cs"/>
          <w:rtl/>
        </w:rPr>
        <w:t>"</w:t>
      </w:r>
      <w:r>
        <w:rPr>
          <w:rtl/>
        </w:rPr>
        <w:t>, משה קורד</w:t>
      </w:r>
      <w:r>
        <w:rPr>
          <w:rFonts w:hint="cs"/>
          <w:rtl/>
        </w:rPr>
        <w:t>ובירו</w:t>
      </w:r>
      <w:r>
        <w:rPr>
          <w:rtl/>
        </w:rPr>
        <w:t xml:space="preserve">, שהיה </w:t>
      </w:r>
      <w:bookmarkStart w:id="6886" w:name="_ETM_Q33_689859"/>
      <w:bookmarkEnd w:id="6886"/>
      <w:r>
        <w:rPr>
          <w:rtl/>
        </w:rPr>
        <w:t xml:space="preserve">אחד המקובלים בעיר צפת. הלוואי שנלמד </w:t>
      </w:r>
      <w:r>
        <w:rPr>
          <w:rFonts w:hint="cs"/>
          <w:rtl/>
        </w:rPr>
        <w:t>מ</w:t>
      </w:r>
      <w:r>
        <w:rPr>
          <w:rtl/>
        </w:rPr>
        <w:t xml:space="preserve">דבריו. </w:t>
      </w:r>
    </w:p>
    <w:p w:rsidR="00DB76B3" w:rsidRDefault="00DB76B3" w:rsidP="000A125D">
      <w:pPr>
        <w:rPr>
          <w:rtl/>
        </w:rPr>
      </w:pPr>
      <w:bookmarkStart w:id="6887" w:name="_ETM_Q33_696211"/>
      <w:bookmarkStart w:id="6888" w:name="_ETM_Q33_696259"/>
      <w:bookmarkEnd w:id="6887"/>
      <w:bookmarkEnd w:id="6888"/>
    </w:p>
    <w:p w:rsidR="00DB76B3" w:rsidRDefault="00DB76B3" w:rsidP="000A125D">
      <w:pPr>
        <w:pStyle w:val="af6"/>
        <w:keepNext/>
        <w:rPr>
          <w:rtl/>
        </w:rPr>
      </w:pPr>
      <w:r w:rsidRPr="000C3792">
        <w:rPr>
          <w:rStyle w:val="TagStyle"/>
          <w:rtl/>
        </w:rPr>
        <w:t xml:space="preserve"> &lt;&lt; יור &gt;&gt; </w:t>
      </w:r>
      <w:r>
        <w:rPr>
          <w:rtl/>
        </w:rPr>
        <w:t>היו"ר יעקב מרגי:</w:t>
      </w:r>
      <w:r w:rsidRPr="000C3792">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 xml:space="preserve">מכובדי, </w:t>
      </w:r>
      <w:r>
        <w:rPr>
          <w:rtl/>
        </w:rPr>
        <w:t>תודה</w:t>
      </w:r>
      <w:r>
        <w:rPr>
          <w:rFonts w:hint="cs"/>
          <w:rtl/>
        </w:rPr>
        <w:t xml:space="preserve">. </w:t>
      </w:r>
      <w:bookmarkStart w:id="6889" w:name="_ETM_Q33_696059"/>
      <w:bookmarkEnd w:id="6889"/>
      <w:r>
        <w:rPr>
          <w:rFonts w:hint="eastAsia"/>
          <w:rtl/>
        </w:rPr>
        <w:t>חבר</w:t>
      </w:r>
      <w:r>
        <w:rPr>
          <w:rtl/>
        </w:rPr>
        <w:t xml:space="preserve"> הכנסת ניסים ו</w:t>
      </w:r>
      <w:r>
        <w:rPr>
          <w:rFonts w:hint="cs"/>
          <w:rtl/>
        </w:rPr>
        <w:t>א</w:t>
      </w:r>
      <w:r>
        <w:rPr>
          <w:rtl/>
        </w:rPr>
        <w:t>טורי, סגן יושב ראש הכנסת</w:t>
      </w:r>
      <w:r>
        <w:rPr>
          <w:rFonts w:hint="cs"/>
          <w:rtl/>
        </w:rPr>
        <w:t xml:space="preserve"> </w:t>
      </w:r>
      <w:r>
        <w:rPr>
          <w:rFonts w:hint="eastAsia"/>
        </w:rPr>
        <w:t>–</w:t>
      </w:r>
      <w:r>
        <w:rPr>
          <w:rtl/>
        </w:rPr>
        <w:t xml:space="preserve"> אינו</w:t>
      </w:r>
      <w:bookmarkStart w:id="6890" w:name="_ETM_Q33_699448"/>
      <w:bookmarkEnd w:id="6890"/>
      <w:r>
        <w:rPr>
          <w:rFonts w:hint="cs"/>
          <w:rtl/>
        </w:rPr>
        <w:t xml:space="preserve"> נוכח;</w:t>
      </w:r>
      <w:r>
        <w:rPr>
          <w:rtl/>
        </w:rPr>
        <w:t xml:space="preserve"> </w:t>
      </w:r>
      <w:bookmarkStart w:id="6891" w:name="_ETM_Q33_700348"/>
      <w:bookmarkEnd w:id="6891"/>
      <w:r>
        <w:rPr>
          <w:rtl/>
        </w:rPr>
        <w:t>חבר הכנסת שמחה רוטמן</w:t>
      </w:r>
      <w:r>
        <w:rPr>
          <w:rFonts w:hint="cs"/>
          <w:rtl/>
        </w:rPr>
        <w:t xml:space="preserve"> </w:t>
      </w:r>
      <w:r>
        <w:rPr>
          <w:rFonts w:hint="eastAsia"/>
        </w:rPr>
        <w:t>–</w:t>
      </w:r>
      <w:r>
        <w:rPr>
          <w:rtl/>
        </w:rPr>
        <w:t xml:space="preserve"> </w:t>
      </w:r>
      <w:bookmarkStart w:id="6892" w:name="_ETM_Q33_703619"/>
      <w:bookmarkEnd w:id="6892"/>
      <w:r>
        <w:rPr>
          <w:rFonts w:hint="cs"/>
          <w:rtl/>
        </w:rPr>
        <w:t xml:space="preserve">אינו נוכח. </w:t>
      </w:r>
      <w:r>
        <w:rPr>
          <w:rtl/>
        </w:rPr>
        <w:t>חבר הכנסת עמית לוי,</w:t>
      </w:r>
      <w:r>
        <w:rPr>
          <w:rFonts w:hint="cs"/>
          <w:rtl/>
        </w:rPr>
        <w:t xml:space="preserve"> בבקשה, אדוני, שלוש דקות.</w:t>
      </w:r>
    </w:p>
    <w:p w:rsidR="00DB76B3" w:rsidRDefault="00DB76B3" w:rsidP="000A125D">
      <w:pPr>
        <w:rPr>
          <w:rtl/>
        </w:rPr>
      </w:pPr>
    </w:p>
    <w:p w:rsidR="00DB76B3" w:rsidRDefault="00DB76B3" w:rsidP="000A125D">
      <w:pPr>
        <w:pStyle w:val="a4"/>
        <w:keepNext/>
        <w:rPr>
          <w:rtl/>
        </w:rPr>
      </w:pPr>
      <w:bookmarkStart w:id="6893" w:name="ET_speaker_6164_1"/>
      <w:r w:rsidRPr="005A0BCF">
        <w:rPr>
          <w:rStyle w:val="TagStyle"/>
          <w:rtl/>
        </w:rPr>
        <w:t xml:space="preserve">&lt;&lt; דובר &gt;&gt; </w:t>
      </w:r>
      <w:bookmarkStart w:id="6894" w:name="_Toc222828200"/>
      <w:bookmarkStart w:id="6895" w:name="_Toc222830474"/>
      <w:r>
        <w:rPr>
          <w:rtl/>
        </w:rPr>
        <w:t>עמית הלוי (הליכוד):</w:t>
      </w:r>
      <w:bookmarkEnd w:id="6894"/>
      <w:bookmarkEnd w:id="6895"/>
      <w:r w:rsidRPr="005A0BCF">
        <w:rPr>
          <w:rStyle w:val="TagStyle"/>
          <w:rtl/>
        </w:rPr>
        <w:t xml:space="preserve"> &lt;&lt; דובר &gt;&gt;</w:t>
      </w:r>
      <w:r>
        <w:rPr>
          <w:rtl/>
        </w:rPr>
        <w:t xml:space="preserve">   </w:t>
      </w:r>
      <w:bookmarkEnd w:id="6893"/>
    </w:p>
    <w:p w:rsidR="00DB76B3" w:rsidRDefault="00DB76B3" w:rsidP="00C00F2C">
      <w:pPr>
        <w:rPr>
          <w:rtl/>
        </w:rPr>
      </w:pPr>
    </w:p>
    <w:p w:rsidR="00DB76B3" w:rsidRDefault="00DB76B3" w:rsidP="000A125D">
      <w:pPr>
        <w:rPr>
          <w:rtl/>
        </w:rPr>
      </w:pPr>
      <w:r>
        <w:rPr>
          <w:rFonts w:hint="cs"/>
          <w:rtl/>
        </w:rPr>
        <w:t xml:space="preserve">אדוני היושב-ראש, אזרחי ישראל, שמעתי אתמול את </w:t>
      </w:r>
      <w:r>
        <w:rPr>
          <w:rStyle w:val="gstkn"/>
          <w:rFonts w:ascii="Helvetica" w:hAnsi="Helvetica"/>
          <w:shd w:val="clear" w:color="auto" w:fill="FFFFFF"/>
          <w:rtl/>
        </w:rPr>
        <w:t>טאקר קרלסון </w:t>
      </w:r>
      <w:r>
        <w:rPr>
          <w:rFonts w:hint="cs"/>
          <w:rtl/>
        </w:rPr>
        <w:t xml:space="preserve">אומר, ואצטט: אני מתפלל שהמנהיגים של אמריקה יעמדו מול הלחצים של ביבי נתניהו, ולא יערפו את המשטר באיראן בשביל ישראל. </w:t>
      </w:r>
      <w:bookmarkStart w:id="6896" w:name="_ETM_Q34_155293"/>
      <w:bookmarkStart w:id="6897" w:name="_ETM_Q34_155343"/>
      <w:bookmarkStart w:id="6898" w:name="_ETM_Q34_155452"/>
      <w:bookmarkStart w:id="6899" w:name="_ETM_Q34_155527"/>
      <w:bookmarkEnd w:id="6896"/>
      <w:bookmarkEnd w:id="6897"/>
      <w:bookmarkEnd w:id="6898"/>
      <w:bookmarkEnd w:id="6899"/>
      <w:r>
        <w:rPr>
          <w:rFonts w:hint="cs"/>
          <w:rtl/>
        </w:rPr>
        <w:t>באותו ריאיון עם השגריר האקבי, ידידנו עוד התפייט שהוא מכיר את התנ"ך והוא נוצרי מאמין. ואני הסתכלתי עליו, על טאקר, שאלתי את עצמי, למה אתה הולך לכנסייה, טאקר?</w:t>
      </w:r>
      <w:bookmarkStart w:id="6900" w:name="_ETM_Q34_165154"/>
      <w:bookmarkEnd w:id="6900"/>
      <w:r>
        <w:rPr>
          <w:rFonts w:hint="cs"/>
          <w:rtl/>
        </w:rPr>
        <w:t xml:space="preserve"> </w:t>
      </w:r>
      <w:bookmarkStart w:id="6901" w:name="_ETM_Q34_165204"/>
      <w:bookmarkStart w:id="6902" w:name="_ETM_Q34_159363"/>
      <w:bookmarkStart w:id="6903" w:name="_ETM_Q34_159425"/>
      <w:bookmarkEnd w:id="6901"/>
      <w:bookmarkEnd w:id="6902"/>
      <w:bookmarkEnd w:id="6903"/>
      <w:r>
        <w:rPr>
          <w:rFonts w:hint="cs"/>
        </w:rPr>
        <w:t>W</w:t>
      </w:r>
      <w:r>
        <w:t>hy do you go to Church, Mr. Carlson</w:t>
      </w:r>
      <w:r>
        <w:rPr>
          <w:rFonts w:hint="cs"/>
          <w:rtl/>
        </w:rPr>
        <w:t xml:space="preserve">? </w:t>
      </w:r>
      <w:bookmarkStart w:id="6904" w:name="_ETM_Q34_161402"/>
      <w:bookmarkStart w:id="6905" w:name="_ETM_Q34_161459"/>
      <w:bookmarkStart w:id="6906" w:name="_ETM_Q34_162706"/>
      <w:bookmarkStart w:id="6907" w:name="_ETM_Q34_162735"/>
      <w:bookmarkEnd w:id="6904"/>
      <w:bookmarkEnd w:id="6905"/>
      <w:bookmarkEnd w:id="6906"/>
      <w:bookmarkEnd w:id="6907"/>
      <w:r>
        <w:rPr>
          <w:rFonts w:hint="cs"/>
          <w:rtl/>
        </w:rPr>
        <w:t xml:space="preserve">אתה הולך </w:t>
      </w:r>
      <w:bookmarkStart w:id="6908" w:name="_ETM_Q34_171747"/>
      <w:bookmarkEnd w:id="6908"/>
      <w:r>
        <w:rPr>
          <w:rFonts w:hint="cs"/>
          <w:rtl/>
        </w:rPr>
        <w:t xml:space="preserve">לכנסייה, כי מה? כי אתה מחפש את האמת, את </w:t>
      </w:r>
      <w:bookmarkStart w:id="6909" w:name="_ETM_Q34_174156"/>
      <w:bookmarkEnd w:id="6909"/>
      <w:r>
        <w:rPr>
          <w:rFonts w:hint="cs"/>
          <w:rtl/>
        </w:rPr>
        <w:t>קרבת אלוהים? אתה הולך</w:t>
      </w:r>
      <w:bookmarkStart w:id="6910" w:name="_ETM_Q34_174366"/>
      <w:bookmarkEnd w:id="6910"/>
      <w:r>
        <w:rPr>
          <w:rFonts w:hint="cs"/>
          <w:rtl/>
        </w:rPr>
        <w:t xml:space="preserve"> כי הכומר מבטיח לך טובות? או כי אתה רוצה לחזק את הרייטינג שלך מול המאמינים ה</w:t>
      </w:r>
      <w:bookmarkStart w:id="6911" w:name="_ETM_Q34_180000"/>
      <w:bookmarkEnd w:id="6911"/>
      <w:r>
        <w:rPr>
          <w:rtl/>
        </w:rPr>
        <w:t>תמימים</w:t>
      </w:r>
      <w:r>
        <w:rPr>
          <w:rFonts w:hint="cs"/>
          <w:rtl/>
        </w:rPr>
        <w:t>?</w:t>
      </w:r>
      <w:r>
        <w:rPr>
          <w:rtl/>
        </w:rPr>
        <w:t xml:space="preserve"> אתה מתפלל שלא יערפו את המשטר באיראן? טאקר קרלסון </w:t>
      </w:r>
      <w:bookmarkStart w:id="6912" w:name="_ETM_Q34_183623"/>
      <w:bookmarkEnd w:id="6912"/>
      <w:r>
        <w:rPr>
          <w:rtl/>
        </w:rPr>
        <w:t xml:space="preserve">מתפלל שלא יערפו את המשטר באיראן? אתה הרי צריך ללכת </w:t>
      </w:r>
      <w:bookmarkStart w:id="6913" w:name="_ETM_Q34_187246"/>
      <w:bookmarkEnd w:id="6913"/>
      <w:r>
        <w:rPr>
          <w:rtl/>
        </w:rPr>
        <w:t xml:space="preserve">לכנסייה כדי להתפלל שיערפו. </w:t>
      </w:r>
      <w:bookmarkStart w:id="6914" w:name="_ETM_Q34_191050"/>
      <w:bookmarkEnd w:id="6914"/>
      <w:r>
        <w:rPr>
          <w:rtl/>
        </w:rPr>
        <w:t>לא שיערפו בגלל לחצים של ביבי נתניהו</w:t>
      </w:r>
      <w:r>
        <w:rPr>
          <w:rFonts w:hint="cs"/>
          <w:rtl/>
        </w:rPr>
        <w:t>,</w:t>
      </w:r>
      <w:r>
        <w:rPr>
          <w:rtl/>
        </w:rPr>
        <w:t xml:space="preserve"> בגלל לחצים שלך. </w:t>
      </w:r>
      <w:bookmarkStart w:id="6915" w:name="_ETM_Q34_195847"/>
      <w:bookmarkEnd w:id="6915"/>
      <w:r>
        <w:rPr>
          <w:rtl/>
        </w:rPr>
        <w:t xml:space="preserve">אתה כמאמין, כאמריקאי, היית צריך ללחוץ שיערפו, להתפלל שיערפו. </w:t>
      </w:r>
      <w:bookmarkStart w:id="6916" w:name="_ETM_Q34_203017"/>
      <w:bookmarkStart w:id="6917" w:name="_ETM_Q34_203092"/>
      <w:bookmarkEnd w:id="6916"/>
      <w:bookmarkEnd w:id="6917"/>
      <w:r>
        <w:rPr>
          <w:rtl/>
        </w:rPr>
        <w:t xml:space="preserve">אמריקה </w:t>
      </w:r>
      <w:bookmarkStart w:id="6918" w:name="_ETM_Q34_200644"/>
      <w:bookmarkEnd w:id="6918"/>
      <w:r>
        <w:rPr>
          <w:rtl/>
        </w:rPr>
        <w:t>הרי נוסדה על החירות הזאת</w:t>
      </w:r>
      <w:r>
        <w:rPr>
          <w:rFonts w:hint="cs"/>
          <w:rtl/>
        </w:rPr>
        <w:t>.</w:t>
      </w:r>
      <w:r>
        <w:rPr>
          <w:rtl/>
        </w:rPr>
        <w:t xml:space="preserve"> </w:t>
      </w:r>
    </w:p>
    <w:p w:rsidR="00DB76B3" w:rsidRDefault="00DB76B3" w:rsidP="000A125D">
      <w:pPr>
        <w:rPr>
          <w:rtl/>
        </w:rPr>
      </w:pPr>
    </w:p>
    <w:p w:rsidR="00DB76B3" w:rsidRDefault="00DB76B3" w:rsidP="000A125D">
      <w:pPr>
        <w:rPr>
          <w:rtl/>
        </w:rPr>
      </w:pPr>
      <w:r>
        <w:rPr>
          <w:rtl/>
        </w:rPr>
        <w:t xml:space="preserve">בשביל מה אתה באמריקה, טאקר </w:t>
      </w:r>
      <w:bookmarkStart w:id="6919" w:name="_ETM_Q34_205441"/>
      <w:bookmarkEnd w:id="6919"/>
      <w:r>
        <w:rPr>
          <w:rtl/>
        </w:rPr>
        <w:t>קרלסון</w:t>
      </w:r>
      <w:r>
        <w:rPr>
          <w:rFonts w:hint="cs"/>
          <w:rtl/>
        </w:rPr>
        <w:t xml:space="preserve">? </w:t>
      </w:r>
      <w:r>
        <w:rPr>
          <w:rtl/>
        </w:rPr>
        <w:t>כי נוח באמריקה או בגלל בשורת החירות של אמריקה</w:t>
      </w:r>
      <w:r>
        <w:rPr>
          <w:rFonts w:hint="cs"/>
          <w:rtl/>
        </w:rPr>
        <w:t>?</w:t>
      </w:r>
      <w:r>
        <w:rPr>
          <w:rtl/>
        </w:rPr>
        <w:t xml:space="preserve"> </w:t>
      </w:r>
      <w:bookmarkStart w:id="6920" w:name="_ETM_Q34_211280"/>
      <w:bookmarkEnd w:id="6920"/>
      <w:r>
        <w:rPr>
          <w:rtl/>
        </w:rPr>
        <w:t xml:space="preserve">בגלל מה שנכתב בהצהרת העצמאות האמריקאית, שכל אדם נברא בצלם </w:t>
      </w:r>
      <w:bookmarkStart w:id="6921" w:name="_ETM_Q34_216101"/>
      <w:bookmarkEnd w:id="6921"/>
      <w:r>
        <w:rPr>
          <w:rtl/>
        </w:rPr>
        <w:t>אלוהים, שזה המקור לכל הזכויות שלו, לכל זכויות האדם שלו</w:t>
      </w:r>
      <w:r>
        <w:rPr>
          <w:rFonts w:hint="cs"/>
          <w:rtl/>
        </w:rPr>
        <w:t>?</w:t>
      </w:r>
      <w:r>
        <w:rPr>
          <w:rtl/>
        </w:rPr>
        <w:t xml:space="preserve"> </w:t>
      </w:r>
      <w:bookmarkStart w:id="6922" w:name="_ETM_Q34_220923"/>
      <w:bookmarkEnd w:id="6922"/>
      <w:r>
        <w:rPr>
          <w:rtl/>
        </w:rPr>
        <w:t xml:space="preserve">אמריקה נוסדה על הערכים הללו, וכל תורת המשטר האיראני זה </w:t>
      </w:r>
      <w:bookmarkStart w:id="6923" w:name="_ETM_Q34_225745"/>
      <w:bookmarkEnd w:id="6923"/>
      <w:r>
        <w:rPr>
          <w:rtl/>
        </w:rPr>
        <w:t>ההפך הגמור</w:t>
      </w:r>
      <w:r>
        <w:rPr>
          <w:rFonts w:hint="cs"/>
          <w:rtl/>
        </w:rPr>
        <w:t>.</w:t>
      </w:r>
      <w:r>
        <w:rPr>
          <w:rtl/>
        </w:rPr>
        <w:t xml:space="preserve"> ההפך הגמור</w:t>
      </w:r>
      <w:r>
        <w:rPr>
          <w:rFonts w:hint="cs"/>
          <w:rtl/>
        </w:rPr>
        <w:t>.</w:t>
      </w:r>
      <w:r>
        <w:rPr>
          <w:rtl/>
        </w:rPr>
        <w:t xml:space="preserve"> שלילת צלם האלוהים שבאדם</w:t>
      </w:r>
      <w:r>
        <w:rPr>
          <w:rFonts w:hint="cs"/>
          <w:rtl/>
        </w:rPr>
        <w:t>;</w:t>
      </w:r>
      <w:r>
        <w:rPr>
          <w:rtl/>
        </w:rPr>
        <w:t xml:space="preserve"> תרבות של </w:t>
      </w:r>
      <w:bookmarkStart w:id="6924" w:name="_ETM_Q34_230567"/>
      <w:bookmarkEnd w:id="6924"/>
      <w:r>
        <w:rPr>
          <w:rtl/>
        </w:rPr>
        <w:t>כפייה ברברית על האנושות. אם אתה לא מוסלם, אדוני</w:t>
      </w:r>
      <w:r>
        <w:rPr>
          <w:rFonts w:hint="cs"/>
          <w:rtl/>
        </w:rPr>
        <w:t xml:space="preserve"> –</w:t>
      </w:r>
      <w:r>
        <w:rPr>
          <w:rtl/>
        </w:rPr>
        <w:t xml:space="preserve"> </w:t>
      </w:r>
      <w:bookmarkStart w:id="6925" w:name="_ETM_Q34_235770"/>
      <w:bookmarkEnd w:id="6925"/>
      <w:r>
        <w:rPr>
          <w:rtl/>
        </w:rPr>
        <w:t>אם לא תתאסלם</w:t>
      </w:r>
      <w:r>
        <w:rPr>
          <w:rFonts w:hint="cs"/>
          <w:rtl/>
        </w:rPr>
        <w:t xml:space="preserve"> –</w:t>
      </w:r>
      <w:r>
        <w:rPr>
          <w:rtl/>
        </w:rPr>
        <w:t xml:space="preserve"> אז דינך או למות או להיות עבד. </w:t>
      </w:r>
      <w:bookmarkStart w:id="6926" w:name="_ETM_Q34_240646"/>
      <w:bookmarkEnd w:id="6926"/>
      <w:r>
        <w:rPr>
          <w:rtl/>
        </w:rPr>
        <w:t>תרבות גזענית, ברברית, טוטליטרית, שרוצה להשתלט על כל העולם</w:t>
      </w:r>
      <w:r>
        <w:rPr>
          <w:rFonts w:hint="cs"/>
          <w:rtl/>
        </w:rPr>
        <w:t>.</w:t>
      </w:r>
      <w:r>
        <w:rPr>
          <w:rtl/>
        </w:rPr>
        <w:t xml:space="preserve"> סוריה</w:t>
      </w:r>
      <w:bookmarkStart w:id="6927" w:name="_ETM_Q34_245523"/>
      <w:bookmarkEnd w:id="6927"/>
      <w:r>
        <w:rPr>
          <w:rFonts w:hint="cs"/>
          <w:rtl/>
        </w:rPr>
        <w:t xml:space="preserve">, </w:t>
      </w:r>
      <w:r>
        <w:rPr>
          <w:rtl/>
        </w:rPr>
        <w:t>לבנון ועיראק היו רק המתאבן</w:t>
      </w:r>
      <w:r>
        <w:rPr>
          <w:rFonts w:hint="cs"/>
          <w:rtl/>
        </w:rPr>
        <w:t>.</w:t>
      </w:r>
      <w:r>
        <w:rPr>
          <w:rtl/>
        </w:rPr>
        <w:t xml:space="preserve"> הם משקיעים בדרום אמריקה</w:t>
      </w:r>
      <w:r>
        <w:rPr>
          <w:rFonts w:hint="cs"/>
          <w:rtl/>
        </w:rPr>
        <w:t>,</w:t>
      </w:r>
      <w:r>
        <w:rPr>
          <w:rtl/>
        </w:rPr>
        <w:t xml:space="preserve"> </w:t>
      </w:r>
      <w:bookmarkStart w:id="6928" w:name="_ETM_Q34_251569"/>
      <w:bookmarkEnd w:id="6928"/>
      <w:r>
        <w:rPr>
          <w:rtl/>
        </w:rPr>
        <w:t xml:space="preserve">באפריקה, </w:t>
      </w:r>
      <w:bookmarkStart w:id="6929" w:name="_ETM_Q34_253489"/>
      <w:bookmarkEnd w:id="6929"/>
      <w:r>
        <w:rPr>
          <w:rtl/>
        </w:rPr>
        <w:t>באירופה מאו</w:t>
      </w:r>
      <w:r>
        <w:rPr>
          <w:rFonts w:hint="cs"/>
          <w:rtl/>
        </w:rPr>
        <w:t>ת תאי</w:t>
      </w:r>
      <w:r>
        <w:rPr>
          <w:rtl/>
        </w:rPr>
        <w:t>ם של טרור. ב</w:t>
      </w:r>
      <w:r>
        <w:rPr>
          <w:rFonts w:hint="cs"/>
          <w:rtl/>
        </w:rPr>
        <w:t>-</w:t>
      </w:r>
      <w:r>
        <w:rPr>
          <w:rFonts w:hint="cs"/>
        </w:rPr>
        <w:t>CIA</w:t>
      </w:r>
      <w:r>
        <w:rPr>
          <w:rFonts w:hint="cs"/>
          <w:rtl/>
        </w:rPr>
        <w:t xml:space="preserve"> </w:t>
      </w:r>
      <w:r>
        <w:rPr>
          <w:rtl/>
        </w:rPr>
        <w:t xml:space="preserve">אצלכם, קרלסון, יודעים שגם </w:t>
      </w:r>
      <w:bookmarkStart w:id="6930" w:name="_ETM_Q34_257717"/>
      <w:bookmarkEnd w:id="6930"/>
      <w:r>
        <w:rPr>
          <w:rtl/>
        </w:rPr>
        <w:t xml:space="preserve">באמריקה, גם על אדמת אמריקה, הם פועלים. </w:t>
      </w:r>
    </w:p>
    <w:p w:rsidR="00DB76B3" w:rsidRDefault="00DB76B3" w:rsidP="000A125D">
      <w:pPr>
        <w:rPr>
          <w:rtl/>
        </w:rPr>
      </w:pPr>
      <w:bookmarkStart w:id="6931" w:name="_ETM_Q34_266860"/>
      <w:bookmarkStart w:id="6932" w:name="_ETM_Q34_266924"/>
      <w:bookmarkEnd w:id="6931"/>
      <w:bookmarkEnd w:id="6932"/>
    </w:p>
    <w:p w:rsidR="00DB76B3" w:rsidRDefault="00DB76B3" w:rsidP="005C4D66">
      <w:pPr>
        <w:rPr>
          <w:rtl/>
        </w:rPr>
      </w:pPr>
      <w:bookmarkStart w:id="6933" w:name="_ETM_Q34_266991"/>
      <w:bookmarkStart w:id="6934" w:name="_ETM_Q34_267056"/>
      <w:bookmarkEnd w:id="6933"/>
      <w:bookmarkEnd w:id="6934"/>
      <w:r>
        <w:rPr>
          <w:rtl/>
        </w:rPr>
        <w:t xml:space="preserve">אין סילוף דתי </w:t>
      </w:r>
      <w:bookmarkStart w:id="6935" w:name="_ETM_Q34_261946"/>
      <w:bookmarkEnd w:id="6935"/>
      <w:r>
        <w:rPr>
          <w:rtl/>
        </w:rPr>
        <w:t>יותר גדול מהאסלאם הרדיקלי. כל</w:t>
      </w:r>
      <w:r w:rsidR="005C4D66">
        <w:rPr>
          <w:rFonts w:hint="cs"/>
          <w:rtl/>
        </w:rPr>
        <w:t>-</w:t>
      </w:r>
      <w:r>
        <w:rPr>
          <w:rtl/>
        </w:rPr>
        <w:t>כולו השח</w:t>
      </w:r>
      <w:r>
        <w:rPr>
          <w:rFonts w:hint="cs"/>
          <w:rtl/>
        </w:rPr>
        <w:t>ת</w:t>
      </w:r>
      <w:r>
        <w:rPr>
          <w:rtl/>
        </w:rPr>
        <w:t xml:space="preserve">ה של צלם האלוהים, </w:t>
      </w:r>
      <w:bookmarkStart w:id="6936" w:name="_ETM_Q34_266174"/>
      <w:bookmarkEnd w:id="6936"/>
      <w:r>
        <w:rPr>
          <w:rtl/>
        </w:rPr>
        <w:t xml:space="preserve">של יסודות האמונה, החופש והמוסר. אז אתה מתפלל שאמריקה לא </w:t>
      </w:r>
      <w:bookmarkStart w:id="6937" w:name="_ETM_Q34_270403"/>
      <w:bookmarkEnd w:id="6937"/>
      <w:r>
        <w:rPr>
          <w:rtl/>
        </w:rPr>
        <w:t xml:space="preserve">תילחם </w:t>
      </w:r>
      <w:r>
        <w:rPr>
          <w:rFonts w:hint="cs"/>
          <w:rtl/>
        </w:rPr>
        <w:t>ב</w:t>
      </w:r>
      <w:r>
        <w:rPr>
          <w:rtl/>
        </w:rPr>
        <w:t>אימפריית הרשע הזאת</w:t>
      </w:r>
      <w:r>
        <w:rPr>
          <w:rFonts w:hint="cs"/>
          <w:rtl/>
        </w:rPr>
        <w:t>;</w:t>
      </w:r>
      <w:r>
        <w:rPr>
          <w:rtl/>
        </w:rPr>
        <w:t xml:space="preserve"> זו שמפתחת נשק להשמדה המונית</w:t>
      </w:r>
      <w:r>
        <w:rPr>
          <w:rFonts w:hint="cs"/>
          <w:rtl/>
        </w:rPr>
        <w:t>;</w:t>
      </w:r>
      <w:r>
        <w:rPr>
          <w:rtl/>
        </w:rPr>
        <w:t xml:space="preserve"> זו </w:t>
      </w:r>
      <w:bookmarkStart w:id="6938" w:name="_ETM_Q34_274631"/>
      <w:bookmarkEnd w:id="6938"/>
      <w:r>
        <w:rPr>
          <w:rtl/>
        </w:rPr>
        <w:t>שטובחת באכזריות בעשרות</w:t>
      </w:r>
      <w:r>
        <w:rPr>
          <w:rFonts w:hint="cs"/>
          <w:rtl/>
        </w:rPr>
        <w:t>-</w:t>
      </w:r>
      <w:r>
        <w:rPr>
          <w:rtl/>
        </w:rPr>
        <w:t>אלפי האזרחים שלה</w:t>
      </w:r>
      <w:bookmarkStart w:id="6939" w:name="_ETM_Q34_279529"/>
      <w:bookmarkEnd w:id="6939"/>
      <w:r>
        <w:rPr>
          <w:rFonts w:hint="cs"/>
          <w:rtl/>
        </w:rPr>
        <w:t xml:space="preserve">, </w:t>
      </w:r>
      <w:r>
        <w:rPr>
          <w:rtl/>
        </w:rPr>
        <w:t>ומאיימת על עוד מאות</w:t>
      </w:r>
      <w:r>
        <w:rPr>
          <w:rFonts w:hint="cs"/>
          <w:rtl/>
        </w:rPr>
        <w:t>-</w:t>
      </w:r>
      <w:r>
        <w:rPr>
          <w:rtl/>
        </w:rPr>
        <w:t xml:space="preserve">מיליונים באזור ובעולם כולו. על מה </w:t>
      </w:r>
      <w:bookmarkStart w:id="6940" w:name="_ETM_Q34_282326"/>
      <w:bookmarkEnd w:id="6940"/>
      <w:r>
        <w:rPr>
          <w:rtl/>
        </w:rPr>
        <w:t xml:space="preserve">אתה כן מתפלל, אם אתה לא מתפלל על זה? </w:t>
      </w:r>
      <w:bookmarkStart w:id="6941" w:name="_ETM_Q34_286886"/>
      <w:bookmarkEnd w:id="6941"/>
    </w:p>
    <w:p w:rsidR="00DB76B3" w:rsidRDefault="00DB76B3" w:rsidP="000A125D">
      <w:pPr>
        <w:rPr>
          <w:rtl/>
        </w:rPr>
      </w:pPr>
      <w:bookmarkStart w:id="6942" w:name="_ETM_Q34_286937"/>
      <w:bookmarkStart w:id="6943" w:name="_ETM_Q34_287749"/>
      <w:bookmarkEnd w:id="6942"/>
      <w:bookmarkEnd w:id="6943"/>
    </w:p>
    <w:p w:rsidR="00DB76B3" w:rsidRDefault="00DB76B3" w:rsidP="000A125D">
      <w:pPr>
        <w:rPr>
          <w:rtl/>
        </w:rPr>
      </w:pPr>
      <w:bookmarkStart w:id="6944" w:name="_ETM_Q34_287797"/>
      <w:bookmarkEnd w:id="6944"/>
      <w:r>
        <w:rPr>
          <w:rtl/>
        </w:rPr>
        <w:t xml:space="preserve">ועוד </w:t>
      </w:r>
      <w:bookmarkStart w:id="6945" w:name="_ETM_Q34_285124"/>
      <w:bookmarkEnd w:id="6945"/>
      <w:r>
        <w:rPr>
          <w:rtl/>
        </w:rPr>
        <w:t>משהו, טאקר קארלסון</w:t>
      </w:r>
      <w:r>
        <w:rPr>
          <w:rFonts w:hint="cs"/>
          <w:rtl/>
        </w:rPr>
        <w:t xml:space="preserve">, </w:t>
      </w:r>
      <w:r>
        <w:rPr>
          <w:rtl/>
        </w:rPr>
        <w:t xml:space="preserve">אמרת שאתה מתפלל שהמנהיגים יעמדו בלחצים של </w:t>
      </w:r>
      <w:bookmarkStart w:id="6946" w:name="_ETM_Q34_287922"/>
      <w:bookmarkEnd w:id="6946"/>
      <w:r>
        <w:rPr>
          <w:rtl/>
        </w:rPr>
        <w:t>ביבי</w:t>
      </w:r>
      <w:r>
        <w:rPr>
          <w:rFonts w:hint="cs"/>
          <w:rtl/>
        </w:rPr>
        <w:t>,</w:t>
      </w:r>
      <w:r>
        <w:rPr>
          <w:rtl/>
        </w:rPr>
        <w:t xml:space="preserve"> </w:t>
      </w:r>
      <w:bookmarkStart w:id="6947" w:name="_ETM_Q34_291019"/>
      <w:bookmarkEnd w:id="6947"/>
      <w:r>
        <w:rPr>
          <w:rtl/>
        </w:rPr>
        <w:t xml:space="preserve">כן? שהם לא יערפו את המשטר בשביל ישראל. אז אני </w:t>
      </w:r>
      <w:bookmarkStart w:id="6948" w:name="_ETM_Q34_294577"/>
      <w:bookmarkEnd w:id="6948"/>
      <w:r>
        <w:rPr>
          <w:rtl/>
        </w:rPr>
        <w:t>רוצה לומר לך משהו, טאקר</w:t>
      </w:r>
      <w:r>
        <w:rPr>
          <w:rFonts w:hint="cs"/>
          <w:rtl/>
        </w:rPr>
        <w:t>,</w:t>
      </w:r>
      <w:r>
        <w:rPr>
          <w:rtl/>
        </w:rPr>
        <w:t xml:space="preserve"> עלינו, על ישראל</w:t>
      </w:r>
      <w:r>
        <w:rPr>
          <w:rFonts w:hint="cs"/>
          <w:rtl/>
        </w:rPr>
        <w:t>:</w:t>
      </w:r>
      <w:r>
        <w:rPr>
          <w:rtl/>
        </w:rPr>
        <w:t xml:space="preserve"> אנחנו תובעים </w:t>
      </w:r>
      <w:bookmarkStart w:id="6949" w:name="_ETM_Q34_298136"/>
      <w:bookmarkEnd w:id="6949"/>
      <w:r>
        <w:rPr>
          <w:rtl/>
        </w:rPr>
        <w:t>את הפעולה הזאת לא רק בשביל האינטרס שלנו</w:t>
      </w:r>
      <w:r>
        <w:rPr>
          <w:rFonts w:hint="cs"/>
          <w:rtl/>
        </w:rPr>
        <w:t>;</w:t>
      </w:r>
      <w:r>
        <w:rPr>
          <w:rtl/>
        </w:rPr>
        <w:t xml:space="preserve"> זו תביעה </w:t>
      </w:r>
      <w:bookmarkStart w:id="6950" w:name="_ETM_Q34_301694"/>
      <w:bookmarkEnd w:id="6950"/>
      <w:r>
        <w:rPr>
          <w:rtl/>
        </w:rPr>
        <w:t>מוסרית</w:t>
      </w:r>
      <w:r>
        <w:rPr>
          <w:rFonts w:hint="cs"/>
          <w:rtl/>
        </w:rPr>
        <w:t>,</w:t>
      </w:r>
      <w:r>
        <w:rPr>
          <w:rtl/>
        </w:rPr>
        <w:t xml:space="preserve"> שכל אדם עם צלם אלוהים צריך </w:t>
      </w:r>
      <w:r>
        <w:rPr>
          <w:rFonts w:hint="cs"/>
          <w:rtl/>
        </w:rPr>
        <w:t xml:space="preserve">– </w:t>
      </w:r>
      <w:r>
        <w:rPr>
          <w:rtl/>
        </w:rPr>
        <w:t xml:space="preserve">והיה אמור </w:t>
      </w:r>
      <w:r>
        <w:rPr>
          <w:rFonts w:hint="cs"/>
          <w:rtl/>
        </w:rPr>
        <w:t xml:space="preserve">– </w:t>
      </w:r>
      <w:r>
        <w:rPr>
          <w:rtl/>
        </w:rPr>
        <w:t xml:space="preserve">לתבוע. </w:t>
      </w:r>
      <w:bookmarkStart w:id="6951" w:name="_ETM_Q34_305253"/>
      <w:bookmarkEnd w:id="6951"/>
      <w:r>
        <w:rPr>
          <w:rtl/>
        </w:rPr>
        <w:t xml:space="preserve">אנחנו תובעים אותה כדי להציל את העם האיראני, כדי להציל </w:t>
      </w:r>
      <w:bookmarkStart w:id="6952" w:name="_ETM_Q34_308811"/>
      <w:bookmarkEnd w:id="6952"/>
      <w:r>
        <w:rPr>
          <w:rtl/>
        </w:rPr>
        <w:t>את מאות</w:t>
      </w:r>
      <w:r>
        <w:rPr>
          <w:rFonts w:hint="cs"/>
          <w:rtl/>
        </w:rPr>
        <w:t xml:space="preserve"> </w:t>
      </w:r>
      <w:r>
        <w:rPr>
          <w:rtl/>
        </w:rPr>
        <w:t>המיליונים שמאוימים על ידי המשטר הזה</w:t>
      </w:r>
      <w:r>
        <w:rPr>
          <w:rFonts w:hint="cs"/>
          <w:rtl/>
        </w:rPr>
        <w:t>.</w:t>
      </w:r>
      <w:r>
        <w:rPr>
          <w:rtl/>
        </w:rPr>
        <w:t xml:space="preserve"> את זה </w:t>
      </w:r>
      <w:bookmarkStart w:id="6953" w:name="_ETM_Q34_312370"/>
      <w:bookmarkEnd w:id="6953"/>
      <w:r>
        <w:rPr>
          <w:rtl/>
        </w:rPr>
        <w:t>אנחנו תובעים</w:t>
      </w:r>
      <w:r>
        <w:rPr>
          <w:rFonts w:hint="cs"/>
          <w:rtl/>
        </w:rPr>
        <w:t>;</w:t>
      </w:r>
      <w:r>
        <w:rPr>
          <w:rtl/>
        </w:rPr>
        <w:t xml:space="preserve"> על זה אנחנו</w:t>
      </w:r>
      <w:r>
        <w:rPr>
          <w:rFonts w:hint="cs"/>
          <w:rtl/>
        </w:rPr>
        <w:t xml:space="preserve"> </w:t>
      </w:r>
      <w:bookmarkStart w:id="6954" w:name="_ETM_Q34_317856"/>
      <w:bookmarkEnd w:id="6954"/>
      <w:r>
        <w:rPr>
          <w:rtl/>
        </w:rPr>
        <w:t xml:space="preserve">מתפללים. כלומר </w:t>
      </w:r>
      <w:bookmarkStart w:id="6955" w:name="_ETM_Q34_315940"/>
      <w:bookmarkEnd w:id="6955"/>
      <w:r>
        <w:rPr>
          <w:rtl/>
        </w:rPr>
        <w:t xml:space="preserve">זה לא ארצות הברית בשביל ישראל, כמו שאמרת, טאקר. </w:t>
      </w:r>
      <w:bookmarkStart w:id="6956" w:name="_ETM_Q34_321504"/>
      <w:bookmarkEnd w:id="6956"/>
    </w:p>
    <w:p w:rsidR="00DB76B3" w:rsidRDefault="00DB76B3" w:rsidP="000A125D">
      <w:pPr>
        <w:rPr>
          <w:rtl/>
        </w:rPr>
      </w:pPr>
      <w:bookmarkStart w:id="6957" w:name="_ETM_Q34_321548"/>
      <w:bookmarkEnd w:id="6957"/>
    </w:p>
    <w:p w:rsidR="00DB76B3" w:rsidRDefault="00DB76B3" w:rsidP="000A125D">
      <w:pPr>
        <w:pStyle w:val="af6"/>
        <w:keepNext/>
        <w:rPr>
          <w:rtl/>
        </w:rPr>
      </w:pPr>
      <w:r w:rsidRPr="00D91D04">
        <w:rPr>
          <w:rStyle w:val="TagStyle"/>
          <w:rtl/>
        </w:rPr>
        <w:t xml:space="preserve"> &lt;&lt; יור &gt;&gt; </w:t>
      </w:r>
      <w:r>
        <w:rPr>
          <w:rtl/>
        </w:rPr>
        <w:t>היו"ר יעקב מרגי:</w:t>
      </w:r>
      <w:r w:rsidRPr="00D91D04">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תם הזמן.</w:t>
      </w:r>
    </w:p>
    <w:p w:rsidR="00DB76B3" w:rsidRDefault="00DB76B3" w:rsidP="000A125D">
      <w:pPr>
        <w:rPr>
          <w:rtl/>
        </w:rPr>
      </w:pPr>
    </w:p>
    <w:p w:rsidR="00DB76B3" w:rsidRDefault="00DB76B3" w:rsidP="000A125D">
      <w:pPr>
        <w:pStyle w:val="-"/>
        <w:keepNext/>
        <w:rPr>
          <w:rtl/>
        </w:rPr>
      </w:pPr>
      <w:bookmarkStart w:id="6958" w:name="ET_speakercontinue_6164_4"/>
      <w:r w:rsidRPr="00D91D04">
        <w:rPr>
          <w:rStyle w:val="TagStyle"/>
          <w:rtl/>
        </w:rPr>
        <w:t xml:space="preserve"> &lt;&lt; דובר_המשך &gt;&gt; </w:t>
      </w:r>
      <w:r>
        <w:rPr>
          <w:rtl/>
        </w:rPr>
        <w:t>עמית הלוי (הליכוד):</w:t>
      </w:r>
      <w:r w:rsidRPr="00D91D04">
        <w:rPr>
          <w:rStyle w:val="TagStyle"/>
          <w:rtl/>
        </w:rPr>
        <w:t xml:space="preserve"> &lt;&lt; דובר_המשך &gt;&gt;</w:t>
      </w:r>
      <w:r>
        <w:rPr>
          <w:rtl/>
        </w:rPr>
        <w:t xml:space="preserve">   </w:t>
      </w:r>
      <w:bookmarkEnd w:id="6958"/>
    </w:p>
    <w:p w:rsidR="00DB76B3" w:rsidRDefault="00DB76B3" w:rsidP="00C00F2C">
      <w:pPr>
        <w:rPr>
          <w:rtl/>
        </w:rPr>
      </w:pPr>
    </w:p>
    <w:p w:rsidR="00DB76B3" w:rsidRDefault="00DB76B3" w:rsidP="000A125D">
      <w:pPr>
        <w:rPr>
          <w:rtl/>
        </w:rPr>
      </w:pPr>
      <w:bookmarkStart w:id="6959" w:name="_ETM_Q34_321653"/>
      <w:bookmarkStart w:id="6960" w:name="_ETM_Q34_321704"/>
      <w:bookmarkEnd w:id="6959"/>
      <w:bookmarkEnd w:id="6960"/>
      <w:r>
        <w:rPr>
          <w:rtl/>
        </w:rPr>
        <w:t xml:space="preserve">זה </w:t>
      </w:r>
      <w:bookmarkStart w:id="6961" w:name="_ETM_Q34_320091"/>
      <w:bookmarkEnd w:id="6961"/>
      <w:r>
        <w:rPr>
          <w:rtl/>
        </w:rPr>
        <w:t>ישראל בשביל ארצות הברית</w:t>
      </w:r>
      <w:r>
        <w:rPr>
          <w:rFonts w:hint="cs"/>
          <w:rtl/>
        </w:rPr>
        <w:t>.</w:t>
      </w:r>
      <w:r>
        <w:rPr>
          <w:rtl/>
        </w:rPr>
        <w:t xml:space="preserve"> ישראל בשביל העולם כולו. עוד משפט </w:t>
      </w:r>
      <w:bookmarkStart w:id="6962" w:name="_ETM_Q34_324243"/>
      <w:bookmarkEnd w:id="6962"/>
      <w:r>
        <w:rPr>
          <w:rtl/>
        </w:rPr>
        <w:t xml:space="preserve">אחד, ברשותך, אדוני היושב-ראש. </w:t>
      </w:r>
      <w:bookmarkStart w:id="6963" w:name="_ETM_Q34_327715"/>
      <w:bookmarkEnd w:id="6963"/>
    </w:p>
    <w:p w:rsidR="00DB76B3" w:rsidRDefault="00DB76B3" w:rsidP="000A125D">
      <w:pPr>
        <w:rPr>
          <w:rtl/>
        </w:rPr>
      </w:pPr>
      <w:bookmarkStart w:id="6964" w:name="_ETM_Q34_327758"/>
      <w:bookmarkEnd w:id="6964"/>
    </w:p>
    <w:p w:rsidR="00DB76B3" w:rsidRDefault="00DB76B3" w:rsidP="000A125D">
      <w:pPr>
        <w:pStyle w:val="af6"/>
        <w:keepNext/>
        <w:rPr>
          <w:rtl/>
        </w:rPr>
      </w:pPr>
      <w:r w:rsidRPr="00D91D04">
        <w:rPr>
          <w:rStyle w:val="TagStyle"/>
          <w:rtl/>
        </w:rPr>
        <w:t xml:space="preserve"> &lt;&lt; יור &gt;&gt; </w:t>
      </w:r>
      <w:r>
        <w:rPr>
          <w:rtl/>
        </w:rPr>
        <w:t>היו"ר יעקב מרגי:</w:t>
      </w:r>
      <w:r w:rsidRPr="00D91D04">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בבקשה, אדוני.</w:t>
      </w:r>
    </w:p>
    <w:p w:rsidR="00DB76B3" w:rsidRDefault="00DB76B3" w:rsidP="000A125D">
      <w:pPr>
        <w:rPr>
          <w:rtl/>
        </w:rPr>
      </w:pPr>
    </w:p>
    <w:p w:rsidR="00DB76B3" w:rsidRDefault="00DB76B3" w:rsidP="000A125D">
      <w:pPr>
        <w:pStyle w:val="-"/>
        <w:keepNext/>
        <w:rPr>
          <w:rtl/>
        </w:rPr>
      </w:pPr>
      <w:bookmarkStart w:id="6965" w:name="ET_speakercontinue_6164_6"/>
      <w:r w:rsidRPr="00D91D04">
        <w:rPr>
          <w:rStyle w:val="TagStyle"/>
          <w:rtl/>
        </w:rPr>
        <w:t xml:space="preserve"> &lt;&lt; דובר_המשך &gt;&gt; </w:t>
      </w:r>
      <w:r>
        <w:rPr>
          <w:rtl/>
        </w:rPr>
        <w:t>עמית הלוי (הליכוד):</w:t>
      </w:r>
      <w:r w:rsidRPr="00D91D04">
        <w:rPr>
          <w:rStyle w:val="TagStyle"/>
          <w:rtl/>
        </w:rPr>
        <w:t xml:space="preserve"> &lt;&lt; דובר_המשך &gt;&gt;</w:t>
      </w:r>
      <w:r>
        <w:rPr>
          <w:rtl/>
        </w:rPr>
        <w:t xml:space="preserve">   </w:t>
      </w:r>
      <w:bookmarkEnd w:id="6965"/>
    </w:p>
    <w:p w:rsidR="00DB76B3" w:rsidRDefault="00DB76B3" w:rsidP="00C00F2C">
      <w:pPr>
        <w:rPr>
          <w:rtl/>
        </w:rPr>
      </w:pPr>
    </w:p>
    <w:p w:rsidR="00DB76B3" w:rsidRDefault="00DB76B3" w:rsidP="000A125D">
      <w:pPr>
        <w:rPr>
          <w:rtl/>
        </w:rPr>
      </w:pPr>
      <w:r>
        <w:rPr>
          <w:rtl/>
        </w:rPr>
        <w:t xml:space="preserve">אנחנו תמיד הראשונים לזהות את </w:t>
      </w:r>
      <w:bookmarkStart w:id="6966" w:name="_ETM_Q34_328395"/>
      <w:bookmarkEnd w:id="6966"/>
      <w:r>
        <w:rPr>
          <w:rtl/>
        </w:rPr>
        <w:t>הרשע</w:t>
      </w:r>
      <w:r>
        <w:rPr>
          <w:rFonts w:hint="cs"/>
          <w:rtl/>
        </w:rPr>
        <w:t>.</w:t>
      </w:r>
      <w:r>
        <w:rPr>
          <w:rtl/>
        </w:rPr>
        <w:t xml:space="preserve"> אנחנו גם תמיד הראשונים לסבול ממנו, ותמיד הראשונים להתמודד </w:t>
      </w:r>
      <w:bookmarkStart w:id="6967" w:name="_ETM_Q34_332546"/>
      <w:bookmarkEnd w:id="6967"/>
      <w:r>
        <w:rPr>
          <w:rtl/>
        </w:rPr>
        <w:t>איתו. אנחנו המעבדה המוסרית</w:t>
      </w:r>
      <w:r>
        <w:rPr>
          <w:rFonts w:hint="cs"/>
          <w:rtl/>
        </w:rPr>
        <w:t xml:space="preserve"> – כך</w:t>
      </w:r>
      <w:r>
        <w:rPr>
          <w:rtl/>
        </w:rPr>
        <w:t xml:space="preserve"> קרא לזה זאב ז'בוטינסקי</w:t>
      </w:r>
      <w:r>
        <w:rPr>
          <w:rFonts w:hint="cs"/>
          <w:rtl/>
        </w:rPr>
        <w:t xml:space="preserve"> –</w:t>
      </w:r>
      <w:r>
        <w:rPr>
          <w:rtl/>
        </w:rPr>
        <w:t xml:space="preserve"> המעבדה המוסרית </w:t>
      </w:r>
      <w:bookmarkStart w:id="6968" w:name="_ETM_Q34_336698"/>
      <w:bookmarkEnd w:id="6968"/>
      <w:r>
        <w:rPr>
          <w:rtl/>
        </w:rPr>
        <w:t>של העולם</w:t>
      </w:r>
      <w:r>
        <w:rPr>
          <w:rFonts w:hint="cs"/>
          <w:rtl/>
        </w:rPr>
        <w:t>.</w:t>
      </w:r>
      <w:r>
        <w:rPr>
          <w:rtl/>
        </w:rPr>
        <w:t xml:space="preserve"> תמיד אחרי הניסויים עלינו, הרשע מגיע לכל העולם</w:t>
      </w:r>
      <w:r>
        <w:rPr>
          <w:rFonts w:hint="cs"/>
          <w:rtl/>
        </w:rPr>
        <w:t xml:space="preserve">. </w:t>
      </w:r>
    </w:p>
    <w:p w:rsidR="00DB76B3" w:rsidRDefault="00DB76B3" w:rsidP="000A125D">
      <w:pPr>
        <w:rPr>
          <w:rtl/>
        </w:rPr>
      </w:pPr>
    </w:p>
    <w:p w:rsidR="00DB76B3" w:rsidRDefault="00DB76B3" w:rsidP="000A125D">
      <w:pPr>
        <w:pStyle w:val="af6"/>
        <w:keepNext/>
        <w:rPr>
          <w:rtl/>
        </w:rPr>
      </w:pPr>
      <w:r w:rsidRPr="00A351CC">
        <w:rPr>
          <w:rStyle w:val="TagStyle"/>
          <w:rtl/>
        </w:rPr>
        <w:t xml:space="preserve"> &lt;&lt; יור &gt;&gt; </w:t>
      </w:r>
      <w:r>
        <w:rPr>
          <w:rtl/>
        </w:rPr>
        <w:t>היו"ר יעקב מרגי:</w:t>
      </w:r>
      <w:r w:rsidRPr="00A351C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תודה.</w:t>
      </w:r>
    </w:p>
    <w:p w:rsidR="00DB76B3" w:rsidRDefault="00DB76B3" w:rsidP="000A125D">
      <w:pPr>
        <w:rPr>
          <w:rtl/>
        </w:rPr>
      </w:pPr>
    </w:p>
    <w:p w:rsidR="00DB76B3" w:rsidRDefault="00DB76B3" w:rsidP="000A125D">
      <w:pPr>
        <w:pStyle w:val="-"/>
        <w:keepNext/>
        <w:rPr>
          <w:rtl/>
        </w:rPr>
      </w:pPr>
      <w:bookmarkStart w:id="6969" w:name="ET_speakercontinue_6164_24"/>
      <w:r w:rsidRPr="00A351CC">
        <w:rPr>
          <w:rStyle w:val="TagStyle"/>
          <w:rtl/>
        </w:rPr>
        <w:t xml:space="preserve"> &lt;&lt; דובר_המשך &gt;&gt; </w:t>
      </w:r>
      <w:r>
        <w:rPr>
          <w:rtl/>
        </w:rPr>
        <w:t>עמית הלוי (הליכוד):</w:t>
      </w:r>
      <w:r w:rsidRPr="00A351CC">
        <w:rPr>
          <w:rStyle w:val="TagStyle"/>
          <w:rtl/>
        </w:rPr>
        <w:t xml:space="preserve"> &lt;&lt; דובר_המשך &gt;&gt;</w:t>
      </w:r>
      <w:r>
        <w:rPr>
          <w:rtl/>
        </w:rPr>
        <w:t xml:space="preserve">   </w:t>
      </w:r>
      <w:bookmarkEnd w:id="6969"/>
    </w:p>
    <w:p w:rsidR="00DB76B3" w:rsidRDefault="00DB76B3" w:rsidP="000A125D">
      <w:pPr>
        <w:rPr>
          <w:rtl/>
        </w:rPr>
      </w:pPr>
    </w:p>
    <w:p w:rsidR="00DB76B3" w:rsidRDefault="00DB76B3" w:rsidP="000A125D">
      <w:pPr>
        <w:rPr>
          <w:rtl/>
        </w:rPr>
      </w:pPr>
      <w:r>
        <w:rPr>
          <w:rFonts w:hint="cs"/>
          <w:rtl/>
        </w:rPr>
        <w:t>גם</w:t>
      </w:r>
      <w:r>
        <w:rPr>
          <w:rtl/>
        </w:rPr>
        <w:t xml:space="preserve"> </w:t>
      </w:r>
      <w:bookmarkStart w:id="6970" w:name="_ETM_Q34_340860"/>
      <w:bookmarkEnd w:id="6970"/>
      <w:r>
        <w:rPr>
          <w:rtl/>
        </w:rPr>
        <w:t>בדור הזה אנחנו ראשונים, ואנחנו נתמודד, טאקר</w:t>
      </w:r>
      <w:r>
        <w:rPr>
          <w:rFonts w:hint="cs"/>
          <w:rtl/>
        </w:rPr>
        <w:t>.</w:t>
      </w:r>
      <w:r>
        <w:rPr>
          <w:rtl/>
        </w:rPr>
        <w:t xml:space="preserve"> ישראל היא מדינה </w:t>
      </w:r>
      <w:bookmarkStart w:id="6971" w:name="_ETM_Q34_345236"/>
      <w:bookmarkEnd w:id="6971"/>
      <w:r>
        <w:rPr>
          <w:rtl/>
        </w:rPr>
        <w:t>ריבונית, היא תילחם גם באצבעות, גם בציפורניים</w:t>
      </w:r>
      <w:r>
        <w:rPr>
          <w:rFonts w:hint="cs"/>
          <w:rtl/>
        </w:rPr>
        <w:t>,</w:t>
      </w:r>
      <w:r>
        <w:rPr>
          <w:rtl/>
        </w:rPr>
        <w:t xml:space="preserve"> כמו שאמר ראש </w:t>
      </w:r>
      <w:bookmarkStart w:id="6972" w:name="_ETM_Q34_349612"/>
      <w:bookmarkEnd w:id="6972"/>
      <w:r>
        <w:rPr>
          <w:rtl/>
        </w:rPr>
        <w:t>הממשלה</w:t>
      </w:r>
      <w:r>
        <w:rPr>
          <w:rFonts w:hint="cs"/>
          <w:rtl/>
        </w:rPr>
        <w:t>.</w:t>
      </w:r>
      <w:r>
        <w:rPr>
          <w:rtl/>
        </w:rPr>
        <w:t xml:space="preserve"> אתם לא עובדים בשבילנו</w:t>
      </w:r>
      <w:r>
        <w:rPr>
          <w:rFonts w:hint="cs"/>
          <w:rtl/>
        </w:rPr>
        <w:t xml:space="preserve"> </w:t>
      </w:r>
      <w:r>
        <w:rPr>
          <w:rFonts w:hint="eastAsia"/>
          <w:rtl/>
        </w:rPr>
        <w:t>–</w:t>
      </w:r>
      <w:r>
        <w:rPr>
          <w:rtl/>
        </w:rPr>
        <w:t xml:space="preserve"> אנחנו עובדים בשבילכם, מזהים בשבילכם, </w:t>
      </w:r>
      <w:bookmarkStart w:id="6973" w:name="_ETM_Q34_353988"/>
      <w:bookmarkEnd w:id="6973"/>
      <w:r>
        <w:rPr>
          <w:rtl/>
        </w:rPr>
        <w:t>נלחמים בשבילכם. אתם רוצים</w:t>
      </w:r>
      <w:r>
        <w:rPr>
          <w:rFonts w:hint="cs"/>
          <w:rtl/>
        </w:rPr>
        <w:t>?</w:t>
      </w:r>
      <w:r>
        <w:rPr>
          <w:rtl/>
        </w:rPr>
        <w:t xml:space="preserve"> תצטרפו</w:t>
      </w:r>
      <w:r>
        <w:rPr>
          <w:rFonts w:hint="cs"/>
          <w:rtl/>
        </w:rPr>
        <w:t>.</w:t>
      </w:r>
      <w:r>
        <w:rPr>
          <w:rtl/>
        </w:rPr>
        <w:t xml:space="preserve"> לדעתי</w:t>
      </w:r>
      <w:r>
        <w:rPr>
          <w:rFonts w:hint="cs"/>
          <w:rtl/>
        </w:rPr>
        <w:t>,</w:t>
      </w:r>
      <w:r>
        <w:rPr>
          <w:rtl/>
        </w:rPr>
        <w:t xml:space="preserve"> אתם מחויבים. לא רוצים</w:t>
      </w:r>
      <w:r>
        <w:rPr>
          <w:rFonts w:hint="cs"/>
          <w:rtl/>
        </w:rPr>
        <w:t>?</w:t>
      </w:r>
      <w:r>
        <w:rPr>
          <w:rtl/>
        </w:rPr>
        <w:t xml:space="preserve"> </w:t>
      </w:r>
      <w:bookmarkStart w:id="6974" w:name="_ETM_Q34_358364"/>
      <w:bookmarkEnd w:id="6974"/>
      <w:r>
        <w:rPr>
          <w:rtl/>
        </w:rPr>
        <w:t>אל תפריעו</w:t>
      </w:r>
      <w:r>
        <w:rPr>
          <w:rFonts w:hint="cs"/>
          <w:rtl/>
        </w:rPr>
        <w:t>.</w:t>
      </w:r>
      <w:r>
        <w:rPr>
          <w:rtl/>
        </w:rPr>
        <w:t xml:space="preserve"> רווח והצלה יעמוד לעולם ממקום אחר. </w:t>
      </w:r>
      <w:bookmarkStart w:id="6975" w:name="_ETM_Q34_363988"/>
      <w:bookmarkEnd w:id="6975"/>
    </w:p>
    <w:p w:rsidR="00DB76B3" w:rsidRDefault="00DB76B3" w:rsidP="000A125D">
      <w:pPr>
        <w:rPr>
          <w:rtl/>
        </w:rPr>
      </w:pPr>
      <w:bookmarkStart w:id="6976" w:name="_ETM_Q34_364069"/>
      <w:bookmarkEnd w:id="6976"/>
    </w:p>
    <w:p w:rsidR="00DB76B3" w:rsidRDefault="00DB76B3" w:rsidP="000A125D">
      <w:pPr>
        <w:pStyle w:val="af6"/>
        <w:keepNext/>
        <w:rPr>
          <w:rtl/>
        </w:rPr>
      </w:pPr>
      <w:r w:rsidRPr="00D91D04">
        <w:rPr>
          <w:rStyle w:val="TagStyle"/>
          <w:rtl/>
        </w:rPr>
        <w:t xml:space="preserve"> &lt;&lt; יור &gt;&gt; </w:t>
      </w:r>
      <w:r>
        <w:rPr>
          <w:rtl/>
        </w:rPr>
        <w:t>היו"ר יעקב מרגי:</w:t>
      </w:r>
      <w:r w:rsidRPr="00D91D04">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6977" w:name="_ETM_Q34_364967"/>
      <w:bookmarkEnd w:id="6977"/>
      <w:r>
        <w:rPr>
          <w:rFonts w:hint="cs"/>
          <w:rtl/>
        </w:rPr>
        <w:t>תודה.</w:t>
      </w:r>
      <w:bookmarkStart w:id="6978" w:name="_ETM_Q34_362820"/>
      <w:bookmarkEnd w:id="6978"/>
      <w:r>
        <w:rPr>
          <w:rFonts w:hint="cs"/>
          <w:rtl/>
        </w:rPr>
        <w:t xml:space="preserve"> </w:t>
      </w:r>
      <w:r>
        <w:rPr>
          <w:rtl/>
        </w:rPr>
        <w:t xml:space="preserve">אני מזמין את שר החינוך, </w:t>
      </w:r>
      <w:r>
        <w:rPr>
          <w:rFonts w:hint="cs"/>
          <w:rtl/>
        </w:rPr>
        <w:t>ה</w:t>
      </w:r>
      <w:r>
        <w:rPr>
          <w:rtl/>
        </w:rPr>
        <w:t>שר יואב קיש</w:t>
      </w:r>
      <w:r>
        <w:rPr>
          <w:rFonts w:hint="cs"/>
          <w:rtl/>
        </w:rPr>
        <w:t>,</w:t>
      </w:r>
      <w:bookmarkStart w:id="6979" w:name="_ETM_Q34_366309"/>
      <w:bookmarkEnd w:id="6979"/>
      <w:r>
        <w:rPr>
          <w:rFonts w:hint="cs"/>
          <w:rtl/>
        </w:rPr>
        <w:t xml:space="preserve"> ל</w:t>
      </w:r>
      <w:r>
        <w:rPr>
          <w:rtl/>
        </w:rPr>
        <w:t xml:space="preserve">סכם את הדיון, בבקשה. </w:t>
      </w:r>
      <w:bookmarkStart w:id="6980" w:name="_ETM_Q34_385490"/>
      <w:bookmarkEnd w:id="6980"/>
      <w:r>
        <w:rPr>
          <w:rtl/>
        </w:rPr>
        <w:t xml:space="preserve">עד </w:t>
      </w:r>
      <w:r>
        <w:rPr>
          <w:rFonts w:hint="cs"/>
          <w:rtl/>
        </w:rPr>
        <w:t xml:space="preserve">חמש </w:t>
      </w:r>
      <w:r>
        <w:rPr>
          <w:rtl/>
        </w:rPr>
        <w:t>דקות לרשותך.</w:t>
      </w:r>
    </w:p>
    <w:p w:rsidR="00DB76B3" w:rsidRDefault="00DB76B3" w:rsidP="000A125D">
      <w:pPr>
        <w:rPr>
          <w:rtl/>
        </w:rPr>
      </w:pPr>
    </w:p>
    <w:p w:rsidR="00DB76B3" w:rsidRDefault="00DB76B3" w:rsidP="000A125D">
      <w:pPr>
        <w:pStyle w:val="a4"/>
        <w:keepNext/>
        <w:rPr>
          <w:rtl/>
        </w:rPr>
      </w:pPr>
      <w:bookmarkStart w:id="6981" w:name="ET_speaker_6458_8"/>
      <w:r w:rsidRPr="00D91D04">
        <w:rPr>
          <w:rStyle w:val="TagStyle"/>
          <w:rtl/>
        </w:rPr>
        <w:t xml:space="preserve"> &lt;&lt; דובר &gt;&gt; </w:t>
      </w:r>
      <w:bookmarkStart w:id="6982" w:name="_Toc222828201"/>
      <w:bookmarkStart w:id="6983" w:name="_Toc222830475"/>
      <w:r>
        <w:rPr>
          <w:rtl/>
        </w:rPr>
        <w:t>שר החינוך יואב קיש:</w:t>
      </w:r>
      <w:bookmarkEnd w:id="6982"/>
      <w:bookmarkEnd w:id="6983"/>
      <w:r w:rsidRPr="00D91D04">
        <w:rPr>
          <w:rStyle w:val="TagStyle"/>
          <w:rtl/>
        </w:rPr>
        <w:t xml:space="preserve"> &lt;&lt; דובר &gt;&gt;</w:t>
      </w:r>
      <w:r>
        <w:rPr>
          <w:rtl/>
        </w:rPr>
        <w:t xml:space="preserve">   </w:t>
      </w:r>
      <w:bookmarkEnd w:id="6981"/>
    </w:p>
    <w:p w:rsidR="00DB76B3" w:rsidRDefault="00DB76B3" w:rsidP="00C00F2C">
      <w:pPr>
        <w:rPr>
          <w:rtl/>
        </w:rPr>
      </w:pPr>
    </w:p>
    <w:p w:rsidR="00DB76B3" w:rsidRDefault="00DB76B3" w:rsidP="000A125D">
      <w:pPr>
        <w:rPr>
          <w:rtl/>
        </w:rPr>
      </w:pPr>
      <w:bookmarkStart w:id="6984" w:name="_ETM_Q34_387710"/>
      <w:bookmarkEnd w:id="6984"/>
      <w:r>
        <w:rPr>
          <w:rtl/>
        </w:rPr>
        <w:t>ערב טוב, כבוד היושב</w:t>
      </w:r>
      <w:r>
        <w:rPr>
          <w:rFonts w:hint="cs"/>
          <w:rtl/>
        </w:rPr>
        <w:t>-</w:t>
      </w:r>
      <w:r>
        <w:rPr>
          <w:rtl/>
        </w:rPr>
        <w:t>ראש</w:t>
      </w:r>
      <w:r>
        <w:rPr>
          <w:rFonts w:hint="cs"/>
          <w:rtl/>
        </w:rPr>
        <w:t>,</w:t>
      </w:r>
      <w:r>
        <w:rPr>
          <w:rtl/>
        </w:rPr>
        <w:t xml:space="preserve"> כנסת נכבדה</w:t>
      </w:r>
      <w:r>
        <w:rPr>
          <w:rFonts w:hint="cs"/>
          <w:rtl/>
        </w:rPr>
        <w:t>,</w:t>
      </w:r>
      <w:r>
        <w:rPr>
          <w:rtl/>
        </w:rPr>
        <w:t xml:space="preserve"> לפנינו צו תעריף </w:t>
      </w:r>
      <w:bookmarkStart w:id="6985" w:name="_ETM_Q34_392734"/>
      <w:bookmarkEnd w:id="6985"/>
      <w:r>
        <w:rPr>
          <w:rtl/>
        </w:rPr>
        <w:t xml:space="preserve">המכס והפטורים. אני רוצה לחבר את זה להודעה שהודענו היום </w:t>
      </w:r>
      <w:bookmarkStart w:id="6986" w:name="_ETM_Q34_397759"/>
      <w:bookmarkEnd w:id="6986"/>
      <w:r>
        <w:rPr>
          <w:rtl/>
        </w:rPr>
        <w:t xml:space="preserve">במשרד החינוך על תוכנית ללימוד של חינוך פיננסי. </w:t>
      </w:r>
    </w:p>
    <w:p w:rsidR="00DB76B3" w:rsidRDefault="00DB76B3" w:rsidP="000A125D">
      <w:pPr>
        <w:rPr>
          <w:rtl/>
        </w:rPr>
      </w:pPr>
    </w:p>
    <w:p w:rsidR="00DB76B3" w:rsidRDefault="00DB76B3" w:rsidP="000A125D">
      <w:pPr>
        <w:pStyle w:val="af6"/>
        <w:keepNext/>
        <w:rPr>
          <w:rtl/>
        </w:rPr>
      </w:pPr>
      <w:r w:rsidRPr="00A351CC">
        <w:rPr>
          <w:rStyle w:val="TagStyle"/>
          <w:rtl/>
        </w:rPr>
        <w:t xml:space="preserve"> &lt;&lt; יור &gt;&gt; </w:t>
      </w:r>
      <w:r>
        <w:rPr>
          <w:rtl/>
        </w:rPr>
        <w:t>היו"ר יעקב מרגי:</w:t>
      </w:r>
      <w:r w:rsidRPr="00A351CC">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חברי הכנסת. קטי, מה קרה?</w:t>
      </w:r>
    </w:p>
    <w:p w:rsidR="00DB76B3" w:rsidRDefault="00DB76B3" w:rsidP="000A125D">
      <w:pPr>
        <w:rPr>
          <w:rtl/>
        </w:rPr>
      </w:pPr>
    </w:p>
    <w:p w:rsidR="00DB76B3" w:rsidRDefault="00DB76B3" w:rsidP="000A125D">
      <w:pPr>
        <w:pStyle w:val="-"/>
        <w:keepNext/>
        <w:rPr>
          <w:rtl/>
        </w:rPr>
      </w:pPr>
      <w:bookmarkStart w:id="6987" w:name="ET_speakercontinue_6458_27"/>
      <w:r w:rsidRPr="00A351CC">
        <w:rPr>
          <w:rStyle w:val="TagStyle"/>
          <w:rtl/>
        </w:rPr>
        <w:t xml:space="preserve"> &lt;&lt; דובר_המשך &gt;&gt; </w:t>
      </w:r>
      <w:r>
        <w:rPr>
          <w:rtl/>
        </w:rPr>
        <w:t>שר החינוך יואב קיש:</w:t>
      </w:r>
      <w:r w:rsidRPr="00A351CC">
        <w:rPr>
          <w:rStyle w:val="TagStyle"/>
          <w:rtl/>
        </w:rPr>
        <w:t xml:space="preserve"> &lt;&lt; דובר_המשך &gt;&gt;</w:t>
      </w:r>
      <w:r>
        <w:rPr>
          <w:rtl/>
        </w:rPr>
        <w:t xml:space="preserve">   </w:t>
      </w:r>
      <w:bookmarkEnd w:id="6987"/>
    </w:p>
    <w:p w:rsidR="00DB76B3" w:rsidRDefault="00DB76B3" w:rsidP="00C00F2C">
      <w:pPr>
        <w:rPr>
          <w:rtl/>
          <w:lang w:eastAsia="he-IL"/>
        </w:rPr>
      </w:pPr>
    </w:p>
    <w:p w:rsidR="00DB76B3" w:rsidRDefault="00DB76B3" w:rsidP="000A125D">
      <w:pPr>
        <w:rPr>
          <w:rtl/>
        </w:rPr>
      </w:pPr>
      <w:r>
        <w:rPr>
          <w:rtl/>
        </w:rPr>
        <w:t>אנחנו הודענו</w:t>
      </w:r>
      <w:bookmarkStart w:id="6988" w:name="_ETM_Q34_402784"/>
      <w:bookmarkStart w:id="6989" w:name="_ETM_Q34_408619"/>
      <w:bookmarkStart w:id="6990" w:name="_ETM_Q34_411500"/>
      <w:bookmarkEnd w:id="6988"/>
      <w:bookmarkEnd w:id="6989"/>
      <w:bookmarkEnd w:id="6990"/>
      <w:r>
        <w:rPr>
          <w:rtl/>
        </w:rPr>
        <w:t xml:space="preserve"> שבשנה הבאה בכל בתי הספר</w:t>
      </w:r>
      <w:r>
        <w:rPr>
          <w:rFonts w:hint="cs"/>
          <w:rtl/>
        </w:rPr>
        <w:t>,</w:t>
      </w:r>
      <w:r>
        <w:rPr>
          <w:rtl/>
        </w:rPr>
        <w:t xml:space="preserve"> </w:t>
      </w:r>
      <w:bookmarkStart w:id="6991" w:name="_ETM_Q34_415309"/>
      <w:bookmarkEnd w:id="6991"/>
      <w:r>
        <w:rPr>
          <w:rtl/>
        </w:rPr>
        <w:t xml:space="preserve">בכיתות ט', </w:t>
      </w:r>
      <w:r>
        <w:rPr>
          <w:rFonts w:hint="cs"/>
          <w:rtl/>
        </w:rPr>
        <w:t>תהיה</w:t>
      </w:r>
      <w:r>
        <w:rPr>
          <w:rtl/>
        </w:rPr>
        <w:t xml:space="preserve"> תוכנית ללימוד לחינוך פיננסי. אנחנו עוסקים בצו הקנייה </w:t>
      </w:r>
      <w:bookmarkStart w:id="6992" w:name="_ETM_Q34_419119"/>
      <w:bookmarkEnd w:id="6992"/>
      <w:r>
        <w:rPr>
          <w:rtl/>
        </w:rPr>
        <w:t xml:space="preserve">והמחירים. </w:t>
      </w:r>
      <w:bookmarkStart w:id="6993" w:name="_ETM_Q34_423970"/>
      <w:bookmarkEnd w:id="6993"/>
    </w:p>
    <w:p w:rsidR="00DB76B3" w:rsidRDefault="00DB76B3" w:rsidP="000A125D">
      <w:pPr>
        <w:rPr>
          <w:rtl/>
        </w:rPr>
      </w:pPr>
      <w:bookmarkStart w:id="6994" w:name="_ETM_Q34_424362"/>
      <w:bookmarkStart w:id="6995" w:name="_ETM_Q34_424408"/>
      <w:bookmarkEnd w:id="6994"/>
      <w:bookmarkEnd w:id="6995"/>
    </w:p>
    <w:p w:rsidR="00DB76B3" w:rsidRDefault="00DB76B3" w:rsidP="000A125D">
      <w:pPr>
        <w:pStyle w:val="af5"/>
        <w:keepNext/>
        <w:rPr>
          <w:rtl/>
        </w:rPr>
      </w:pPr>
      <w:bookmarkStart w:id="6996" w:name="ET_interruption_5807_9"/>
      <w:r w:rsidRPr="00615896">
        <w:rPr>
          <w:rStyle w:val="TagStyle"/>
          <w:rtl/>
        </w:rPr>
        <w:t xml:space="preserve"> &lt;&lt; קריאה &gt;&gt; </w:t>
      </w:r>
      <w:r>
        <w:rPr>
          <w:rtl/>
        </w:rPr>
        <w:t>קטי קטרין שטרית (הליכוד):</w:t>
      </w:r>
      <w:r w:rsidRPr="00615896">
        <w:rPr>
          <w:rStyle w:val="TagStyle"/>
          <w:rtl/>
        </w:rPr>
        <w:t xml:space="preserve"> &lt;&lt; קריאה &gt;&gt;</w:t>
      </w:r>
      <w:r>
        <w:rPr>
          <w:rtl/>
        </w:rPr>
        <w:t xml:space="preserve">   </w:t>
      </w:r>
      <w:bookmarkEnd w:id="6996"/>
    </w:p>
    <w:p w:rsidR="00DB76B3" w:rsidRDefault="00DB76B3" w:rsidP="00C00F2C">
      <w:pPr>
        <w:rPr>
          <w:rtl/>
        </w:rPr>
      </w:pPr>
    </w:p>
    <w:p w:rsidR="00DB76B3" w:rsidRDefault="00DB76B3" w:rsidP="000A125D">
      <w:pPr>
        <w:rPr>
          <w:rtl/>
        </w:rPr>
      </w:pPr>
      <w:r>
        <w:rPr>
          <w:rFonts w:hint="cs"/>
          <w:rtl/>
        </w:rPr>
        <w:t>זה נושא שאני - - -</w:t>
      </w:r>
    </w:p>
    <w:p w:rsidR="00DB76B3" w:rsidRDefault="00DB76B3" w:rsidP="000A125D">
      <w:pPr>
        <w:rPr>
          <w:rtl/>
        </w:rPr>
      </w:pPr>
    </w:p>
    <w:p w:rsidR="00DB76B3" w:rsidRDefault="00DB76B3" w:rsidP="000A125D">
      <w:pPr>
        <w:pStyle w:val="-"/>
        <w:keepNext/>
        <w:rPr>
          <w:rtl/>
        </w:rPr>
      </w:pPr>
      <w:bookmarkStart w:id="6997" w:name="ET_speakercontinue_6458_10"/>
      <w:r w:rsidRPr="00615896">
        <w:rPr>
          <w:rStyle w:val="TagStyle"/>
          <w:rtl/>
        </w:rPr>
        <w:t xml:space="preserve"> &lt;&lt; דובר_המשך &gt;&gt; </w:t>
      </w:r>
      <w:r>
        <w:rPr>
          <w:rtl/>
        </w:rPr>
        <w:t>שר החינוך יואב קיש:</w:t>
      </w:r>
      <w:r w:rsidRPr="00615896">
        <w:rPr>
          <w:rStyle w:val="TagStyle"/>
          <w:rtl/>
        </w:rPr>
        <w:t xml:space="preserve"> &lt;&lt; דובר_המשך &gt;&gt;</w:t>
      </w:r>
      <w:r>
        <w:rPr>
          <w:rtl/>
        </w:rPr>
        <w:t xml:space="preserve">   </w:t>
      </w:r>
      <w:bookmarkEnd w:id="6997"/>
    </w:p>
    <w:p w:rsidR="00DB76B3" w:rsidRDefault="00DB76B3" w:rsidP="00C00F2C">
      <w:pPr>
        <w:rPr>
          <w:rtl/>
        </w:rPr>
      </w:pPr>
    </w:p>
    <w:p w:rsidR="00DB76B3" w:rsidRDefault="00DB76B3" w:rsidP="000A125D">
      <w:pPr>
        <w:rPr>
          <w:rtl/>
        </w:rPr>
      </w:pPr>
      <w:bookmarkStart w:id="6998" w:name="_ETM_Q34_424537"/>
      <w:bookmarkStart w:id="6999" w:name="_ETM_Q34_424683"/>
      <w:bookmarkEnd w:id="6998"/>
      <w:bookmarkEnd w:id="6999"/>
      <w:r>
        <w:rPr>
          <w:rtl/>
        </w:rPr>
        <w:t xml:space="preserve">שעה שבועית קבועה בכל כיתה ט', ולאחר מכן, </w:t>
      </w:r>
      <w:r>
        <w:rPr>
          <w:rFonts w:hint="cs"/>
          <w:rtl/>
        </w:rPr>
        <w:t>ב</w:t>
      </w:r>
      <w:r>
        <w:rPr>
          <w:rtl/>
        </w:rPr>
        <w:t xml:space="preserve">שנה לאחר </w:t>
      </w:r>
      <w:bookmarkStart w:id="7000" w:name="_ETM_Q34_429279"/>
      <w:bookmarkEnd w:id="7000"/>
      <w:r>
        <w:rPr>
          <w:rtl/>
        </w:rPr>
        <w:t>מכן, שעה נוספת בכיתה י'</w:t>
      </w:r>
      <w:r>
        <w:rPr>
          <w:rFonts w:hint="cs"/>
          <w:rtl/>
        </w:rPr>
        <w:t>.</w:t>
      </w:r>
      <w:r>
        <w:rPr>
          <w:rtl/>
        </w:rPr>
        <w:t xml:space="preserve"> המטרה </w:t>
      </w:r>
      <w:bookmarkStart w:id="7001" w:name="_ETM_Q34_438510"/>
      <w:bookmarkEnd w:id="7001"/>
      <w:r>
        <w:rPr>
          <w:rtl/>
        </w:rPr>
        <w:t>בעוד שבועיים</w:t>
      </w:r>
      <w:r>
        <w:rPr>
          <w:rFonts w:hint="cs"/>
          <w:rtl/>
        </w:rPr>
        <w:t xml:space="preserve"> - - -</w:t>
      </w:r>
      <w:bookmarkStart w:id="7002" w:name="_ETM_Q34_437350"/>
      <w:bookmarkEnd w:id="7002"/>
    </w:p>
    <w:p w:rsidR="00DB76B3" w:rsidRDefault="00DB76B3" w:rsidP="000A125D">
      <w:pPr>
        <w:rPr>
          <w:rtl/>
        </w:rPr>
      </w:pPr>
      <w:bookmarkStart w:id="7003" w:name="_ETM_Q34_437400"/>
      <w:bookmarkEnd w:id="7003"/>
    </w:p>
    <w:p w:rsidR="00DB76B3" w:rsidRDefault="00DB76B3" w:rsidP="000A125D">
      <w:pPr>
        <w:pStyle w:val="af5"/>
        <w:keepNext/>
        <w:rPr>
          <w:rtl/>
        </w:rPr>
      </w:pPr>
      <w:bookmarkStart w:id="7004" w:name="ET_interruption_5807_11"/>
      <w:r w:rsidRPr="00615896">
        <w:rPr>
          <w:rStyle w:val="TagStyle"/>
          <w:rtl/>
        </w:rPr>
        <w:t xml:space="preserve"> &lt;&lt; קריאה &gt;&gt; </w:t>
      </w:r>
      <w:r>
        <w:rPr>
          <w:rtl/>
        </w:rPr>
        <w:t>קטי קטרין שטרית (הליכוד):</w:t>
      </w:r>
      <w:r w:rsidRPr="00615896">
        <w:rPr>
          <w:rStyle w:val="TagStyle"/>
          <w:rtl/>
        </w:rPr>
        <w:t xml:space="preserve"> &lt;&lt; קריאה &gt;&gt;</w:t>
      </w:r>
      <w:r>
        <w:rPr>
          <w:rtl/>
        </w:rPr>
        <w:t xml:space="preserve">   </w:t>
      </w:r>
      <w:bookmarkEnd w:id="7004"/>
    </w:p>
    <w:p w:rsidR="00DB76B3" w:rsidRDefault="00DB76B3" w:rsidP="00C00F2C">
      <w:pPr>
        <w:rPr>
          <w:rtl/>
        </w:rPr>
      </w:pPr>
    </w:p>
    <w:p w:rsidR="00DB76B3" w:rsidRDefault="00DB76B3" w:rsidP="000A125D">
      <w:pPr>
        <w:rPr>
          <w:rtl/>
        </w:rPr>
      </w:pPr>
      <w:r>
        <w:rPr>
          <w:rFonts w:hint="cs"/>
          <w:rtl/>
        </w:rPr>
        <w:t>אדוני השר, תדאג שמי שמארגן את זה במשרד יבוא לדיון שאני מקיימת בעוד שבועיים</w:t>
      </w:r>
      <w:bookmarkStart w:id="7005" w:name="_ETM_Q34_439390"/>
      <w:bookmarkStart w:id="7006" w:name="_ETM_Q34_440883"/>
      <w:bookmarkEnd w:id="7005"/>
      <w:bookmarkEnd w:id="7006"/>
      <w:r>
        <w:rPr>
          <w:rFonts w:hint="cs"/>
          <w:rtl/>
        </w:rPr>
        <w:t xml:space="preserve"> </w:t>
      </w:r>
      <w:r>
        <w:rPr>
          <w:rtl/>
        </w:rPr>
        <w:t xml:space="preserve">בנושא של חיסכון לכל ילד. </w:t>
      </w:r>
      <w:bookmarkStart w:id="7007" w:name="_ETM_Q34_442769"/>
      <w:bookmarkStart w:id="7008" w:name="_ETM_Q34_444202"/>
      <w:bookmarkEnd w:id="7007"/>
      <w:bookmarkEnd w:id="7008"/>
      <w:r>
        <w:rPr>
          <w:rFonts w:hint="cs"/>
          <w:rtl/>
        </w:rPr>
        <w:t xml:space="preserve">אתה יודע שיש - - - </w:t>
      </w:r>
    </w:p>
    <w:p w:rsidR="00DB76B3" w:rsidRDefault="00DB76B3" w:rsidP="000A125D">
      <w:pPr>
        <w:rPr>
          <w:rtl/>
        </w:rPr>
      </w:pPr>
      <w:bookmarkStart w:id="7009" w:name="_ETM_Q34_444247"/>
      <w:bookmarkEnd w:id="7009"/>
    </w:p>
    <w:p w:rsidR="00DB76B3" w:rsidRDefault="00DB76B3" w:rsidP="000A125D">
      <w:pPr>
        <w:pStyle w:val="af6"/>
        <w:keepNext/>
        <w:rPr>
          <w:rtl/>
        </w:rPr>
      </w:pPr>
      <w:r w:rsidRPr="00615896">
        <w:rPr>
          <w:rStyle w:val="TagStyle"/>
          <w:rtl/>
        </w:rPr>
        <w:t xml:space="preserve"> &lt;&lt; יור &gt;&gt; </w:t>
      </w:r>
      <w:r>
        <w:rPr>
          <w:rtl/>
        </w:rPr>
        <w:t>היו"ר יעקב מרגי:</w:t>
      </w:r>
      <w:r w:rsidRPr="00615896">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באיזו ועדה?</w:t>
      </w:r>
    </w:p>
    <w:p w:rsidR="00DB76B3" w:rsidRDefault="00DB76B3" w:rsidP="000A125D">
      <w:pPr>
        <w:rPr>
          <w:rtl/>
        </w:rPr>
      </w:pPr>
    </w:p>
    <w:p w:rsidR="00DB76B3" w:rsidRDefault="00DB76B3" w:rsidP="000A125D">
      <w:pPr>
        <w:pStyle w:val="af5"/>
        <w:keepNext/>
        <w:rPr>
          <w:rtl/>
        </w:rPr>
      </w:pPr>
      <w:r w:rsidRPr="00615896">
        <w:rPr>
          <w:rStyle w:val="TagStyle"/>
          <w:rtl/>
        </w:rPr>
        <w:t xml:space="preserve"> &lt;&lt; קריאה &gt;&gt; </w:t>
      </w:r>
      <w:r>
        <w:rPr>
          <w:rtl/>
        </w:rPr>
        <w:t>קטי קטרין שטרית (הליכוד):</w:t>
      </w:r>
      <w:r w:rsidRPr="00615896">
        <w:rPr>
          <w:rStyle w:val="TagStyle"/>
          <w:rtl/>
        </w:rPr>
        <w:t xml:space="preserve"> &lt;&lt; קריאה &gt;&gt;</w:t>
      </w:r>
      <w:r>
        <w:rPr>
          <w:rtl/>
        </w:rPr>
        <w:t xml:space="preserve">   </w:t>
      </w:r>
    </w:p>
    <w:p w:rsidR="00DB76B3" w:rsidRDefault="00DB76B3" w:rsidP="00C00F2C">
      <w:pPr>
        <w:rPr>
          <w:rtl/>
        </w:rPr>
      </w:pPr>
    </w:p>
    <w:p w:rsidR="00DB76B3" w:rsidRDefault="00DB76B3" w:rsidP="000A125D">
      <w:pPr>
        <w:rPr>
          <w:rtl/>
        </w:rPr>
      </w:pPr>
      <w:bookmarkStart w:id="7010" w:name="_ETM_Q34_444418"/>
      <w:bookmarkStart w:id="7011" w:name="_ETM_Q34_444472"/>
      <w:bookmarkEnd w:id="7010"/>
      <w:bookmarkEnd w:id="7011"/>
      <w:r>
        <w:rPr>
          <w:rtl/>
        </w:rPr>
        <w:t>בוועדה</w:t>
      </w:r>
      <w:r>
        <w:rPr>
          <w:rFonts w:hint="cs"/>
          <w:rtl/>
        </w:rPr>
        <w:t xml:space="preserve"> לזכויות הילד</w:t>
      </w:r>
      <w:r>
        <w:rPr>
          <w:rtl/>
        </w:rPr>
        <w:t>.</w:t>
      </w:r>
    </w:p>
    <w:p w:rsidR="00DB76B3" w:rsidRDefault="00DB76B3" w:rsidP="000A125D">
      <w:pPr>
        <w:rPr>
          <w:rtl/>
        </w:rPr>
      </w:pPr>
    </w:p>
    <w:p w:rsidR="00DB76B3" w:rsidRDefault="00DB76B3" w:rsidP="000A125D">
      <w:pPr>
        <w:pStyle w:val="-"/>
        <w:keepNext/>
        <w:rPr>
          <w:rtl/>
        </w:rPr>
      </w:pPr>
      <w:bookmarkStart w:id="7012" w:name="ET_speakercontinue_6458_14"/>
      <w:r w:rsidRPr="00615896">
        <w:rPr>
          <w:rStyle w:val="TagStyle"/>
          <w:rtl/>
        </w:rPr>
        <w:t xml:space="preserve"> &lt;&lt; דובר_המשך &gt;&gt; </w:t>
      </w:r>
      <w:r>
        <w:rPr>
          <w:rtl/>
        </w:rPr>
        <w:t>שר החינוך יואב קיש:</w:t>
      </w:r>
      <w:r w:rsidRPr="00615896">
        <w:rPr>
          <w:rStyle w:val="TagStyle"/>
          <w:rtl/>
        </w:rPr>
        <w:t xml:space="preserve"> &lt;&lt; דובר_המשך &gt;&gt;</w:t>
      </w:r>
      <w:r>
        <w:rPr>
          <w:rtl/>
        </w:rPr>
        <w:t xml:space="preserve">   </w:t>
      </w:r>
      <w:bookmarkEnd w:id="7012"/>
    </w:p>
    <w:p w:rsidR="00DB76B3" w:rsidRDefault="00DB76B3" w:rsidP="00C00F2C">
      <w:pPr>
        <w:rPr>
          <w:rtl/>
        </w:rPr>
      </w:pPr>
    </w:p>
    <w:p w:rsidR="00DB76B3" w:rsidRDefault="00DB76B3" w:rsidP="000A125D">
      <w:pPr>
        <w:rPr>
          <w:rtl/>
        </w:rPr>
      </w:pPr>
      <w:bookmarkStart w:id="7013" w:name="_ETM_Q34_449157"/>
      <w:bookmarkStart w:id="7014" w:name="_ETM_Q34_445850"/>
      <w:bookmarkEnd w:id="7013"/>
      <w:bookmarkEnd w:id="7014"/>
      <w:r>
        <w:rPr>
          <w:rtl/>
        </w:rPr>
        <w:t xml:space="preserve">נושא חיסכון לכל ילד זו דוגמה אחת למגוון הנושאים </w:t>
      </w:r>
      <w:bookmarkStart w:id="7015" w:name="_ETM_Q34_450887"/>
      <w:bookmarkEnd w:id="7015"/>
      <w:r>
        <w:rPr>
          <w:rtl/>
        </w:rPr>
        <w:t>שיעלו, בין השאר</w:t>
      </w:r>
      <w:r>
        <w:rPr>
          <w:rFonts w:hint="cs"/>
          <w:rtl/>
        </w:rPr>
        <w:t>:</w:t>
      </w:r>
      <w:r>
        <w:rPr>
          <w:rtl/>
        </w:rPr>
        <w:t xml:space="preserve"> צרכנות מודעת וקבלת החלטות פיננסיות</w:t>
      </w:r>
      <w:r>
        <w:rPr>
          <w:rFonts w:hint="cs"/>
          <w:rtl/>
        </w:rPr>
        <w:t>,</w:t>
      </w:r>
      <w:r>
        <w:rPr>
          <w:rtl/>
        </w:rPr>
        <w:t xml:space="preserve"> </w:t>
      </w:r>
      <w:bookmarkStart w:id="7016" w:name="_ETM_Q34_455924"/>
      <w:bookmarkEnd w:id="7016"/>
      <w:r>
        <w:rPr>
          <w:rtl/>
        </w:rPr>
        <w:t xml:space="preserve">על הקשר בין צרכנות ואושר, חוקים וזכויות, בניית תקציב, איך </w:t>
      </w:r>
      <w:bookmarkStart w:id="7017" w:name="_ETM_Q34_460961"/>
      <w:bookmarkEnd w:id="7017"/>
      <w:r>
        <w:rPr>
          <w:rtl/>
        </w:rPr>
        <w:t>נקבעים מחירי המוצרים בשוק</w:t>
      </w:r>
      <w:r>
        <w:rPr>
          <w:rFonts w:hint="cs"/>
          <w:rtl/>
        </w:rPr>
        <w:t>.</w:t>
      </w:r>
      <w:r>
        <w:rPr>
          <w:rtl/>
        </w:rPr>
        <w:t xml:space="preserve"> יש לנו גם את נושא הכסף, </w:t>
      </w:r>
      <w:bookmarkStart w:id="7018" w:name="_ETM_Q34_465998"/>
      <w:bookmarkEnd w:id="7018"/>
      <w:r>
        <w:rPr>
          <w:rtl/>
        </w:rPr>
        <w:t>עולם הכסף והבנקאות, כסף וערכים</w:t>
      </w:r>
      <w:r>
        <w:rPr>
          <w:rFonts w:hint="cs"/>
          <w:rtl/>
        </w:rPr>
        <w:t>,</w:t>
      </w:r>
      <w:r>
        <w:rPr>
          <w:rtl/>
        </w:rPr>
        <w:t xml:space="preserve"> </w:t>
      </w:r>
      <w:bookmarkStart w:id="7019" w:name="_ETM_Q34_471045"/>
      <w:bookmarkEnd w:id="7019"/>
      <w:r>
        <w:rPr>
          <w:rtl/>
        </w:rPr>
        <w:t xml:space="preserve">כוח הקנייה, מדד המחירים, אינפלציה, בנק מסחרי, מרכזי, עמלות, מסגרת </w:t>
      </w:r>
      <w:bookmarkStart w:id="7020" w:name="_ETM_Q34_476592"/>
      <w:bookmarkEnd w:id="7020"/>
      <w:r>
        <w:rPr>
          <w:rtl/>
        </w:rPr>
        <w:t>אשראי, שוק העבודה בעולם משתנה</w:t>
      </w:r>
      <w:r>
        <w:rPr>
          <w:rFonts w:hint="cs"/>
          <w:rtl/>
        </w:rPr>
        <w:t xml:space="preserve"> –</w:t>
      </w:r>
      <w:r>
        <w:rPr>
          <w:rtl/>
        </w:rPr>
        <w:t xml:space="preserve"> כולל חוקי העסקה לנוער</w:t>
      </w:r>
      <w:r>
        <w:rPr>
          <w:rFonts w:hint="cs"/>
          <w:rtl/>
        </w:rPr>
        <w:t xml:space="preserve"> –</w:t>
      </w:r>
      <w:r>
        <w:rPr>
          <w:rtl/>
        </w:rPr>
        <w:t xml:space="preserve"> תלוש </w:t>
      </w:r>
      <w:bookmarkStart w:id="7021" w:name="_ETM_Q34_482139"/>
      <w:bookmarkEnd w:id="7021"/>
      <w:r>
        <w:rPr>
          <w:rtl/>
        </w:rPr>
        <w:t>שכר, ברוטו</w:t>
      </w:r>
      <w:r>
        <w:rPr>
          <w:rFonts w:hint="cs"/>
          <w:rtl/>
        </w:rPr>
        <w:t>,</w:t>
      </w:r>
      <w:r>
        <w:rPr>
          <w:rtl/>
        </w:rPr>
        <w:t xml:space="preserve"> נטו, עבודה ופנסיה, השקעות, צריכה עתידית, סיכון, בורסה, </w:t>
      </w:r>
      <w:bookmarkStart w:id="7022" w:name="_ETM_Q34_487687"/>
      <w:bookmarkEnd w:id="7022"/>
      <w:r>
        <w:rPr>
          <w:rtl/>
        </w:rPr>
        <w:t>מניות, אג</w:t>
      </w:r>
      <w:r>
        <w:rPr>
          <w:rFonts w:hint="cs"/>
          <w:rtl/>
        </w:rPr>
        <w:t>"</w:t>
      </w:r>
      <w:r>
        <w:rPr>
          <w:rtl/>
        </w:rPr>
        <w:t>ח, מדדים, אופציות. בסוף אנחנו נוציא</w:t>
      </w:r>
      <w:r>
        <w:rPr>
          <w:rFonts w:hint="cs"/>
          <w:rtl/>
        </w:rPr>
        <w:t>,</w:t>
      </w:r>
      <w:r>
        <w:rPr>
          <w:rtl/>
        </w:rPr>
        <w:t xml:space="preserve"> מה שנקרא</w:t>
      </w:r>
      <w:r>
        <w:rPr>
          <w:rFonts w:hint="cs"/>
          <w:rtl/>
        </w:rPr>
        <w:t>,</w:t>
      </w:r>
      <w:r>
        <w:rPr>
          <w:rtl/>
        </w:rPr>
        <w:t xml:space="preserve"> בוגרי </w:t>
      </w:r>
      <w:bookmarkStart w:id="7023" w:name="_ETM_Q34_493234"/>
      <w:bookmarkEnd w:id="7023"/>
      <w:r>
        <w:rPr>
          <w:rtl/>
        </w:rPr>
        <w:t xml:space="preserve">מערכת חינוך, </w:t>
      </w:r>
      <w:bookmarkStart w:id="7024" w:name="_ETM_Q34_498791"/>
      <w:bookmarkEnd w:id="7024"/>
      <w:r>
        <w:rPr>
          <w:rtl/>
        </w:rPr>
        <w:t xml:space="preserve">שמכירים את המשמעויות של העולם הפיננסי ויודעים לנהל צרכנות פיננסית </w:t>
      </w:r>
      <w:bookmarkStart w:id="7025" w:name="_ETM_Q34_503415"/>
      <w:bookmarkEnd w:id="7025"/>
      <w:r>
        <w:rPr>
          <w:rtl/>
        </w:rPr>
        <w:t>בריאה ומבוקרת</w:t>
      </w:r>
      <w:r>
        <w:rPr>
          <w:rFonts w:hint="cs"/>
          <w:rtl/>
        </w:rPr>
        <w:t xml:space="preserve">. </w:t>
      </w:r>
    </w:p>
    <w:p w:rsidR="00DB76B3" w:rsidRDefault="00DB76B3" w:rsidP="000A125D">
      <w:pPr>
        <w:rPr>
          <w:rtl/>
        </w:rPr>
      </w:pPr>
    </w:p>
    <w:p w:rsidR="00DB76B3" w:rsidRDefault="00DB76B3" w:rsidP="000A125D">
      <w:pPr>
        <w:rPr>
          <w:rtl/>
        </w:rPr>
      </w:pPr>
      <w:r>
        <w:rPr>
          <w:rFonts w:hint="cs"/>
          <w:rtl/>
        </w:rPr>
        <w:t>זה</w:t>
      </w:r>
      <w:r>
        <w:rPr>
          <w:rtl/>
        </w:rPr>
        <w:t xml:space="preserve"> דבר שהיה במשך שנים מעין רצון</w:t>
      </w:r>
      <w:r>
        <w:rPr>
          <w:rFonts w:hint="cs"/>
          <w:rtl/>
        </w:rPr>
        <w:t>:</w:t>
      </w:r>
      <w:r>
        <w:rPr>
          <w:rtl/>
        </w:rPr>
        <w:t xml:space="preserve"> בוא </w:t>
      </w:r>
      <w:bookmarkStart w:id="7026" w:name="_ETM_Q34_508040"/>
      <w:bookmarkEnd w:id="7026"/>
      <w:r>
        <w:rPr>
          <w:rtl/>
        </w:rPr>
        <w:t>נעשה את זה</w:t>
      </w:r>
      <w:r>
        <w:rPr>
          <w:rFonts w:hint="cs"/>
          <w:rtl/>
        </w:rPr>
        <w:t>.</w:t>
      </w:r>
      <w:r>
        <w:rPr>
          <w:rtl/>
        </w:rPr>
        <w:t xml:space="preserve"> תמיד עולה השאלה, אז על מה מוותרים</w:t>
      </w:r>
      <w:r>
        <w:rPr>
          <w:rFonts w:hint="cs"/>
          <w:rtl/>
        </w:rPr>
        <w:t>?</w:t>
      </w:r>
      <w:r>
        <w:rPr>
          <w:rtl/>
        </w:rPr>
        <w:t xml:space="preserve"> </w:t>
      </w:r>
      <w:bookmarkStart w:id="7027" w:name="_ETM_Q34_512665"/>
      <w:bookmarkEnd w:id="7027"/>
      <w:r>
        <w:rPr>
          <w:rtl/>
        </w:rPr>
        <w:t>כי זו לא חוכמה להוסיף דברים טובים</w:t>
      </w:r>
      <w:r>
        <w:rPr>
          <w:rFonts w:hint="cs"/>
          <w:rtl/>
        </w:rPr>
        <w:t xml:space="preserve"> </w:t>
      </w:r>
      <w:r>
        <w:rPr>
          <w:rFonts w:hint="eastAsia"/>
          <w:rtl/>
        </w:rPr>
        <w:t>–</w:t>
      </w:r>
      <w:r>
        <w:rPr>
          <w:rtl/>
        </w:rPr>
        <w:t xml:space="preserve"> השאלה מה יורד. </w:t>
      </w:r>
      <w:bookmarkStart w:id="7028" w:name="_ETM_Q34_517290"/>
      <w:bookmarkEnd w:id="7028"/>
      <w:r>
        <w:rPr>
          <w:rtl/>
        </w:rPr>
        <w:t>אז הורדנו שעה אחת של גיאוגרפיה מכיתה ט'</w:t>
      </w:r>
      <w:r>
        <w:rPr>
          <w:rFonts w:hint="cs"/>
          <w:rtl/>
        </w:rPr>
        <w:t>.</w:t>
      </w:r>
      <w:r>
        <w:rPr>
          <w:rtl/>
        </w:rPr>
        <w:t xml:space="preserve"> בשעה הזו </w:t>
      </w:r>
      <w:bookmarkStart w:id="7029" w:name="_ETM_Q34_521915"/>
      <w:bookmarkEnd w:id="7029"/>
      <w:r>
        <w:rPr>
          <w:rFonts w:hint="cs"/>
          <w:rtl/>
        </w:rPr>
        <w:t>מ</w:t>
      </w:r>
      <w:r>
        <w:rPr>
          <w:rtl/>
        </w:rPr>
        <w:t>מילא 30% הי</w:t>
      </w:r>
      <w:r>
        <w:rPr>
          <w:rFonts w:hint="cs"/>
          <w:rtl/>
        </w:rPr>
        <w:t>ו</w:t>
      </w:r>
      <w:r>
        <w:rPr>
          <w:rtl/>
        </w:rPr>
        <w:t xml:space="preserve"> אמור</w:t>
      </w:r>
      <w:r>
        <w:rPr>
          <w:rFonts w:hint="cs"/>
          <w:rtl/>
        </w:rPr>
        <w:t>ים</w:t>
      </w:r>
      <w:r>
        <w:rPr>
          <w:rtl/>
        </w:rPr>
        <w:t xml:space="preserve"> להיות חינוך פיננסי</w:t>
      </w:r>
      <w:r>
        <w:rPr>
          <w:rFonts w:hint="cs"/>
          <w:rtl/>
        </w:rPr>
        <w:t>.</w:t>
      </w:r>
      <w:r>
        <w:rPr>
          <w:rtl/>
        </w:rPr>
        <w:t xml:space="preserve"> </w:t>
      </w:r>
      <w:bookmarkStart w:id="7030" w:name="_ETM_Q34_526820"/>
      <w:bookmarkEnd w:id="7030"/>
      <w:r>
        <w:rPr>
          <w:rtl/>
        </w:rPr>
        <w:t xml:space="preserve">והורדנו שעה אחת משעות בחירת מנהל של השכלה כללית </w:t>
      </w:r>
      <w:bookmarkStart w:id="7031" w:name="_ETM_Q34_531605"/>
      <w:bookmarkEnd w:id="7031"/>
      <w:r>
        <w:rPr>
          <w:rtl/>
        </w:rPr>
        <w:t>בכיתה י'</w:t>
      </w:r>
      <w:r>
        <w:rPr>
          <w:rFonts w:hint="cs"/>
          <w:rtl/>
        </w:rPr>
        <w:t xml:space="preserve"> –</w:t>
      </w:r>
      <w:r>
        <w:rPr>
          <w:rtl/>
        </w:rPr>
        <w:t xml:space="preserve"> יהיה חינוך פיננסי. אז למעשה </w:t>
      </w:r>
      <w:bookmarkStart w:id="7032" w:name="_ETM_Q34_537070"/>
      <w:bookmarkEnd w:id="7032"/>
      <w:r>
        <w:rPr>
          <w:rtl/>
        </w:rPr>
        <w:t xml:space="preserve">יצרנו פה משוואה חדשה של בוגרי מערכת החינוך, </w:t>
      </w:r>
      <w:r>
        <w:rPr>
          <w:rFonts w:hint="cs"/>
          <w:rtl/>
        </w:rPr>
        <w:t>ש</w:t>
      </w:r>
      <w:r>
        <w:rPr>
          <w:rtl/>
        </w:rPr>
        <w:t>ייצא</w:t>
      </w:r>
      <w:r>
        <w:rPr>
          <w:rFonts w:hint="cs"/>
          <w:rtl/>
        </w:rPr>
        <w:t>ו</w:t>
      </w:r>
      <w:r>
        <w:rPr>
          <w:rtl/>
        </w:rPr>
        <w:t xml:space="preserve"> עם </w:t>
      </w:r>
      <w:bookmarkStart w:id="7033" w:name="_ETM_Q34_541651"/>
      <w:bookmarkEnd w:id="7033"/>
      <w:r>
        <w:rPr>
          <w:rtl/>
        </w:rPr>
        <w:t>ידע בסיסי</w:t>
      </w:r>
      <w:r>
        <w:rPr>
          <w:rFonts w:hint="cs"/>
          <w:rtl/>
        </w:rPr>
        <w:t>,</w:t>
      </w:r>
      <w:r>
        <w:rPr>
          <w:rtl/>
        </w:rPr>
        <w:t xml:space="preserve"> </w:t>
      </w:r>
      <w:r>
        <w:rPr>
          <w:rFonts w:hint="cs"/>
          <w:rtl/>
        </w:rPr>
        <w:t>ו</w:t>
      </w:r>
      <w:r>
        <w:rPr>
          <w:rtl/>
        </w:rPr>
        <w:t>אפילו פלוס</w:t>
      </w:r>
      <w:r>
        <w:rPr>
          <w:rFonts w:hint="cs"/>
          <w:rtl/>
        </w:rPr>
        <w:t>.</w:t>
      </w:r>
      <w:r>
        <w:rPr>
          <w:rtl/>
        </w:rPr>
        <w:t xml:space="preserve"> המורים הם מורי מערכת החינוך</w:t>
      </w:r>
      <w:r>
        <w:rPr>
          <w:rFonts w:hint="cs"/>
          <w:rtl/>
        </w:rPr>
        <w:t>. הם</w:t>
      </w:r>
      <w:r>
        <w:rPr>
          <w:rtl/>
        </w:rPr>
        <w:t xml:space="preserve"> יעברו </w:t>
      </w:r>
      <w:bookmarkStart w:id="7034" w:name="_ETM_Q34_546233"/>
      <w:bookmarkEnd w:id="7034"/>
      <w:r>
        <w:rPr>
          <w:rtl/>
        </w:rPr>
        <w:t>הכשרה, חלקם כבר כשירים</w:t>
      </w:r>
      <w:r>
        <w:rPr>
          <w:rFonts w:hint="cs"/>
          <w:rtl/>
        </w:rPr>
        <w:t>.</w:t>
      </w:r>
      <w:r>
        <w:rPr>
          <w:rtl/>
        </w:rPr>
        <w:t xml:space="preserve"> כמו שאמרתי</w:t>
      </w:r>
      <w:r>
        <w:rPr>
          <w:rFonts w:hint="cs"/>
          <w:rtl/>
        </w:rPr>
        <w:t>,</w:t>
      </w:r>
      <w:r>
        <w:rPr>
          <w:rtl/>
        </w:rPr>
        <w:t xml:space="preserve"> 30% מלימודי הגיאוגרפיה </w:t>
      </w:r>
      <w:r>
        <w:rPr>
          <w:rFonts w:hint="cs"/>
          <w:rtl/>
        </w:rPr>
        <w:t>י</w:t>
      </w:r>
      <w:r>
        <w:rPr>
          <w:rtl/>
        </w:rPr>
        <w:t xml:space="preserve">היה </w:t>
      </w:r>
      <w:bookmarkStart w:id="7035" w:name="_ETM_Q34_550814"/>
      <w:bookmarkEnd w:id="7035"/>
      <w:r>
        <w:rPr>
          <w:rtl/>
        </w:rPr>
        <w:t xml:space="preserve">חינוך פיננסי גם כן, </w:t>
      </w:r>
      <w:r>
        <w:rPr>
          <w:rFonts w:hint="cs"/>
          <w:rtl/>
        </w:rPr>
        <w:t xml:space="preserve">אז </w:t>
      </w:r>
      <w:r>
        <w:rPr>
          <w:rtl/>
        </w:rPr>
        <w:t>חלקם כשירים, חלקם יעברו הכשרה</w:t>
      </w:r>
      <w:r>
        <w:rPr>
          <w:rFonts w:hint="cs"/>
          <w:rtl/>
        </w:rPr>
        <w:t xml:space="preserve"> –</w:t>
      </w:r>
      <w:r>
        <w:rPr>
          <w:rtl/>
        </w:rPr>
        <w:t xml:space="preserve"> בגלל </w:t>
      </w:r>
      <w:bookmarkStart w:id="7036" w:name="_ETM_Q34_555396"/>
      <w:bookmarkEnd w:id="7036"/>
      <w:r>
        <w:rPr>
          <w:rtl/>
        </w:rPr>
        <w:t xml:space="preserve">זה </w:t>
      </w:r>
      <w:r>
        <w:rPr>
          <w:rFonts w:hint="cs"/>
          <w:rtl/>
        </w:rPr>
        <w:t>ב</w:t>
      </w:r>
      <w:r>
        <w:rPr>
          <w:rtl/>
        </w:rPr>
        <w:t>כיתה י'</w:t>
      </w:r>
      <w:r>
        <w:rPr>
          <w:rFonts w:hint="cs"/>
          <w:rtl/>
        </w:rPr>
        <w:t>.</w:t>
      </w:r>
      <w:r>
        <w:rPr>
          <w:rtl/>
        </w:rPr>
        <w:t xml:space="preserve"> אנחנו לא מתחילים השנה, אלא רק </w:t>
      </w:r>
      <w:r>
        <w:rPr>
          <w:rFonts w:hint="cs"/>
          <w:rtl/>
        </w:rPr>
        <w:t>ב</w:t>
      </w:r>
      <w:r>
        <w:rPr>
          <w:rtl/>
        </w:rPr>
        <w:t xml:space="preserve">שנה </w:t>
      </w:r>
      <w:bookmarkStart w:id="7037" w:name="_ETM_Q34_559977"/>
      <w:bookmarkEnd w:id="7037"/>
      <w:r>
        <w:rPr>
          <w:rtl/>
        </w:rPr>
        <w:t xml:space="preserve">לאחר מכן, </w:t>
      </w:r>
      <w:bookmarkStart w:id="7038" w:name="_ETM_Q34_564570"/>
      <w:bookmarkEnd w:id="7038"/>
      <w:r>
        <w:rPr>
          <w:rtl/>
        </w:rPr>
        <w:t>כי מורי כיתה י' עדיין לא כשירים</w:t>
      </w:r>
      <w:r>
        <w:rPr>
          <w:rFonts w:hint="cs"/>
          <w:rtl/>
        </w:rPr>
        <w:t>.</w:t>
      </w:r>
      <w:r>
        <w:rPr>
          <w:rtl/>
        </w:rPr>
        <w:t xml:space="preserve"> אנחנו </w:t>
      </w:r>
      <w:bookmarkStart w:id="7039" w:name="_ETM_Q34_569424"/>
      <w:bookmarkEnd w:id="7039"/>
      <w:r>
        <w:rPr>
          <w:rtl/>
        </w:rPr>
        <w:t xml:space="preserve">עושים את זה, וזה הליך מבורך. </w:t>
      </w:r>
    </w:p>
    <w:p w:rsidR="00DB76B3" w:rsidRDefault="00DB76B3" w:rsidP="000A125D">
      <w:pPr>
        <w:rPr>
          <w:rtl/>
        </w:rPr>
      </w:pPr>
      <w:bookmarkStart w:id="7040" w:name="_ETM_Q34_572358"/>
      <w:bookmarkStart w:id="7041" w:name="_ETM_Q34_572406"/>
      <w:bookmarkStart w:id="7042" w:name="_ETM_Q34_572511"/>
      <w:bookmarkEnd w:id="7040"/>
      <w:bookmarkEnd w:id="7041"/>
      <w:bookmarkEnd w:id="7042"/>
    </w:p>
    <w:p w:rsidR="00DB76B3" w:rsidRDefault="00DB76B3" w:rsidP="003D73CA">
      <w:pPr>
        <w:rPr>
          <w:rtl/>
        </w:rPr>
      </w:pPr>
      <w:bookmarkStart w:id="7043" w:name="_ETM_Q34_572587"/>
      <w:bookmarkEnd w:id="7043"/>
      <w:r>
        <w:rPr>
          <w:rtl/>
        </w:rPr>
        <w:t xml:space="preserve">אני רוצה לומר מילה </w:t>
      </w:r>
      <w:bookmarkStart w:id="7044" w:name="_ETM_Q34_574279"/>
      <w:bookmarkEnd w:id="7044"/>
      <w:r>
        <w:rPr>
          <w:rtl/>
        </w:rPr>
        <w:t xml:space="preserve">לאותה גברת שדיברה פה על שפחות, אותה גברת חברת הכנסת, </w:t>
      </w:r>
      <w:bookmarkStart w:id="7045" w:name="_ETM_Q34_579134"/>
      <w:bookmarkEnd w:id="7045"/>
      <w:r>
        <w:rPr>
          <w:rtl/>
        </w:rPr>
        <w:t xml:space="preserve">שאהוד ברק למעשה פגע בה ושכמותה, </w:t>
      </w:r>
      <w:bookmarkStart w:id="7046" w:name="_ETM_Q34_585010"/>
      <w:bookmarkEnd w:id="7046"/>
      <w:r>
        <w:rPr>
          <w:rFonts w:hint="cs"/>
          <w:rtl/>
        </w:rPr>
        <w:t xml:space="preserve">והיא בחרה </w:t>
      </w:r>
      <w:bookmarkStart w:id="7047" w:name="_ETM_Q34_587349"/>
      <w:bookmarkEnd w:id="7047"/>
      <w:r>
        <w:rPr>
          <w:rFonts w:hint="cs"/>
          <w:rtl/>
        </w:rPr>
        <w:t xml:space="preserve">להשתלח </w:t>
      </w:r>
      <w:r>
        <w:rPr>
          <w:rtl/>
        </w:rPr>
        <w:t xml:space="preserve">בקואליציה. </w:t>
      </w:r>
      <w:bookmarkStart w:id="7048" w:name="_ETM_Q34_587579"/>
      <w:bookmarkEnd w:id="7048"/>
      <w:r>
        <w:rPr>
          <w:rFonts w:hint="cs"/>
          <w:rtl/>
        </w:rPr>
        <w:t xml:space="preserve">אז אני רוצה </w:t>
      </w:r>
      <w:r>
        <w:rPr>
          <w:rtl/>
        </w:rPr>
        <w:t>לומר לנעמה לזימי, אני רוצה לומר לך</w:t>
      </w:r>
      <w:r>
        <w:rPr>
          <w:rFonts w:hint="cs"/>
          <w:rtl/>
        </w:rPr>
        <w:t>:</w:t>
      </w:r>
      <w:r>
        <w:rPr>
          <w:rtl/>
        </w:rPr>
        <w:t xml:space="preserve"> את צריכה להתבייש</w:t>
      </w:r>
      <w:r>
        <w:rPr>
          <w:rFonts w:hint="cs"/>
          <w:rtl/>
        </w:rPr>
        <w:t>.</w:t>
      </w:r>
      <w:r>
        <w:rPr>
          <w:rtl/>
        </w:rPr>
        <w:t xml:space="preserve"> </w:t>
      </w:r>
      <w:bookmarkStart w:id="7049" w:name="_ETM_Q34_591286"/>
      <w:bookmarkEnd w:id="7049"/>
      <w:r>
        <w:rPr>
          <w:rtl/>
        </w:rPr>
        <w:t xml:space="preserve">את לא צריכה להיות חברת </w:t>
      </w:r>
      <w:r>
        <w:rPr>
          <w:rFonts w:hint="cs"/>
          <w:rtl/>
        </w:rPr>
        <w:t>ה</w:t>
      </w:r>
      <w:r>
        <w:rPr>
          <w:rtl/>
        </w:rPr>
        <w:t>כנסת</w:t>
      </w:r>
      <w:r>
        <w:rPr>
          <w:rFonts w:hint="cs"/>
          <w:rtl/>
        </w:rPr>
        <w:t>.</w:t>
      </w:r>
      <w:r>
        <w:rPr>
          <w:rtl/>
        </w:rPr>
        <w:t xml:space="preserve"> </w:t>
      </w:r>
      <w:bookmarkStart w:id="7050" w:name="_ETM_Q34_594993"/>
      <w:bookmarkEnd w:id="7050"/>
      <w:r>
        <w:rPr>
          <w:rtl/>
        </w:rPr>
        <w:t>ההתנהלות שלך היא בוש</w:t>
      </w:r>
      <w:r>
        <w:rPr>
          <w:rFonts w:hint="cs"/>
          <w:rtl/>
        </w:rPr>
        <w:t>ה וחרפה</w:t>
      </w:r>
      <w:r>
        <w:rPr>
          <w:rtl/>
        </w:rPr>
        <w:t>.</w:t>
      </w:r>
    </w:p>
    <w:p w:rsidR="00DB76B3" w:rsidRDefault="00DB76B3" w:rsidP="000A125D">
      <w:pPr>
        <w:rPr>
          <w:rtl/>
        </w:rPr>
      </w:pPr>
    </w:p>
    <w:p w:rsidR="00DB76B3" w:rsidRDefault="00DB76B3" w:rsidP="000A125D">
      <w:pPr>
        <w:pStyle w:val="af5"/>
        <w:keepNext/>
        <w:rPr>
          <w:rtl/>
        </w:rPr>
      </w:pPr>
      <w:bookmarkStart w:id="7051" w:name="ET_interruption_6156_15"/>
      <w:r w:rsidRPr="00E246E5">
        <w:rPr>
          <w:rStyle w:val="TagStyle"/>
          <w:rtl/>
        </w:rPr>
        <w:t xml:space="preserve"> &lt;&lt; קריאה &gt;&gt; </w:t>
      </w:r>
      <w:r>
        <w:rPr>
          <w:rtl/>
        </w:rPr>
        <w:t>גלעד קריב (העבודה):</w:t>
      </w:r>
      <w:r w:rsidRPr="00E246E5">
        <w:rPr>
          <w:rStyle w:val="TagStyle"/>
          <w:rtl/>
        </w:rPr>
        <w:t xml:space="preserve"> &lt;&lt; קריאה &gt;&gt;</w:t>
      </w:r>
      <w:r>
        <w:rPr>
          <w:rtl/>
        </w:rPr>
        <w:t xml:space="preserve">   </w:t>
      </w:r>
      <w:bookmarkEnd w:id="7051"/>
    </w:p>
    <w:p w:rsidR="00DB76B3" w:rsidRDefault="00DB76B3" w:rsidP="00C00F2C">
      <w:pPr>
        <w:rPr>
          <w:rtl/>
        </w:rPr>
      </w:pPr>
    </w:p>
    <w:p w:rsidR="00DB76B3" w:rsidRDefault="00DB76B3" w:rsidP="000A125D">
      <w:pPr>
        <w:rPr>
          <w:rtl/>
        </w:rPr>
      </w:pPr>
      <w:r>
        <w:rPr>
          <w:rFonts w:hint="cs"/>
          <w:rtl/>
        </w:rPr>
        <w:t>היא בושה וחרפה?</w:t>
      </w:r>
    </w:p>
    <w:p w:rsidR="00DB76B3" w:rsidRDefault="00DB76B3" w:rsidP="000A125D">
      <w:pPr>
        <w:rPr>
          <w:rtl/>
        </w:rPr>
      </w:pPr>
    </w:p>
    <w:p w:rsidR="00DB76B3" w:rsidRDefault="00DB76B3" w:rsidP="000A125D">
      <w:pPr>
        <w:pStyle w:val="af6"/>
        <w:keepNext/>
        <w:rPr>
          <w:rtl/>
        </w:rPr>
      </w:pPr>
      <w:r w:rsidRPr="00E246E5">
        <w:rPr>
          <w:rStyle w:val="TagStyle"/>
          <w:rtl/>
        </w:rPr>
        <w:t xml:space="preserve"> &lt;&lt; יור &gt;&gt; </w:t>
      </w:r>
      <w:r>
        <w:rPr>
          <w:rtl/>
        </w:rPr>
        <w:t>היו"ר יעקב מרגי:</w:t>
      </w:r>
      <w:r w:rsidRPr="00E246E5">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חבר הכנסת קריב,</w:t>
      </w:r>
      <w:bookmarkStart w:id="7052" w:name="_ETM_Q34_603066"/>
      <w:bookmarkEnd w:id="7052"/>
      <w:r>
        <w:rPr>
          <w:rFonts w:hint="cs"/>
          <w:rtl/>
        </w:rPr>
        <w:t xml:space="preserve"> עמדה כאן </w:t>
      </w:r>
      <w:bookmarkStart w:id="7053" w:name="_ETM_Q34_603950"/>
      <w:bookmarkEnd w:id="7053"/>
      <w:r>
        <w:rPr>
          <w:rFonts w:hint="cs"/>
          <w:rtl/>
        </w:rPr>
        <w:t>ח</w:t>
      </w:r>
      <w:r>
        <w:rPr>
          <w:rtl/>
        </w:rPr>
        <w:t>ברת הכנסת נעמה לזימי</w:t>
      </w:r>
      <w:r>
        <w:rPr>
          <w:rFonts w:hint="cs"/>
          <w:rtl/>
        </w:rPr>
        <w:t>.</w:t>
      </w:r>
      <w:r>
        <w:rPr>
          <w:rtl/>
        </w:rPr>
        <w:t xml:space="preserve"> </w:t>
      </w:r>
      <w:bookmarkStart w:id="7054" w:name="_ETM_Q34_606230"/>
      <w:bookmarkEnd w:id="7054"/>
      <w:r>
        <w:rPr>
          <w:rtl/>
        </w:rPr>
        <w:t>כל הנאום שלה, פלוס הדקה שג</w:t>
      </w:r>
      <w:r>
        <w:rPr>
          <w:rFonts w:hint="cs"/>
          <w:rtl/>
        </w:rPr>
        <w:t>ז</w:t>
      </w:r>
      <w:r>
        <w:rPr>
          <w:rtl/>
        </w:rPr>
        <w:t>לה מא</w:t>
      </w:r>
      <w:r>
        <w:rPr>
          <w:rFonts w:hint="cs"/>
          <w:rtl/>
        </w:rPr>
        <w:t>י</w:t>
      </w:r>
      <w:r>
        <w:rPr>
          <w:rtl/>
        </w:rPr>
        <w:t xml:space="preserve">תנו, כולו השמצות עם </w:t>
      </w:r>
      <w:bookmarkStart w:id="7055" w:name="_ETM_Q34_609243"/>
      <w:bookmarkEnd w:id="7055"/>
      <w:r>
        <w:rPr>
          <w:rtl/>
        </w:rPr>
        <w:t xml:space="preserve">שמות של חברי </w:t>
      </w:r>
      <w:r>
        <w:rPr>
          <w:rFonts w:hint="cs"/>
          <w:rtl/>
        </w:rPr>
        <w:t>ה</w:t>
      </w:r>
      <w:r>
        <w:rPr>
          <w:rtl/>
        </w:rPr>
        <w:t>כנסת. אף אחד</w:t>
      </w:r>
      <w:r>
        <w:rPr>
          <w:rFonts w:hint="cs"/>
          <w:rtl/>
        </w:rPr>
        <w:t xml:space="preserve"> </w:t>
      </w:r>
      <w:r>
        <w:rPr>
          <w:rFonts w:hint="eastAsia"/>
          <w:rtl/>
        </w:rPr>
        <w:t>–</w:t>
      </w:r>
      <w:r>
        <w:rPr>
          <w:rtl/>
        </w:rPr>
        <w:t xml:space="preserve"> מה קרה? תן לו</w:t>
      </w:r>
      <w:r>
        <w:rPr>
          <w:rFonts w:hint="cs"/>
          <w:rtl/>
        </w:rPr>
        <w:t>.</w:t>
      </w:r>
      <w:r>
        <w:rPr>
          <w:rtl/>
        </w:rPr>
        <w:t xml:space="preserve"> </w:t>
      </w:r>
      <w:bookmarkStart w:id="7056" w:name="_ETM_Q34_612256"/>
      <w:bookmarkEnd w:id="7056"/>
      <w:r>
        <w:rPr>
          <w:rtl/>
        </w:rPr>
        <w:t>שר מגיב</w:t>
      </w:r>
      <w:r>
        <w:rPr>
          <w:rFonts w:hint="cs"/>
          <w:rtl/>
        </w:rPr>
        <w:t xml:space="preserve"> לה. מה אתה מתרגש?</w:t>
      </w:r>
    </w:p>
    <w:p w:rsidR="00DB76B3" w:rsidRDefault="00DB76B3" w:rsidP="000A125D">
      <w:pPr>
        <w:rPr>
          <w:rtl/>
        </w:rPr>
      </w:pPr>
    </w:p>
    <w:p w:rsidR="00DB76B3" w:rsidRDefault="00DB76B3" w:rsidP="000A125D">
      <w:pPr>
        <w:pStyle w:val="-"/>
        <w:keepNext/>
        <w:rPr>
          <w:rtl/>
        </w:rPr>
      </w:pPr>
      <w:bookmarkStart w:id="7057" w:name="ET_speakercontinue_6458_17"/>
      <w:r w:rsidRPr="00E246E5">
        <w:rPr>
          <w:rStyle w:val="TagStyle"/>
          <w:rtl/>
        </w:rPr>
        <w:t xml:space="preserve"> &lt;&lt; דובר_המשך &gt;&gt; </w:t>
      </w:r>
      <w:r>
        <w:rPr>
          <w:rtl/>
        </w:rPr>
        <w:t>שר החינוך יואב קיש:</w:t>
      </w:r>
      <w:r w:rsidRPr="00E246E5">
        <w:rPr>
          <w:rStyle w:val="TagStyle"/>
          <w:rtl/>
        </w:rPr>
        <w:t xml:space="preserve"> &lt;&lt; דובר_המשך &gt;&gt;</w:t>
      </w:r>
      <w:r>
        <w:rPr>
          <w:rtl/>
        </w:rPr>
        <w:t xml:space="preserve">   </w:t>
      </w:r>
      <w:bookmarkEnd w:id="7057"/>
    </w:p>
    <w:p w:rsidR="00DB76B3" w:rsidRDefault="00DB76B3" w:rsidP="00C00F2C">
      <w:pPr>
        <w:rPr>
          <w:rtl/>
        </w:rPr>
      </w:pPr>
    </w:p>
    <w:p w:rsidR="00DB76B3" w:rsidRDefault="00DB76B3" w:rsidP="000A125D">
      <w:pPr>
        <w:rPr>
          <w:rtl/>
        </w:rPr>
      </w:pPr>
      <w:bookmarkStart w:id="7058" w:name="_ETM_Q34_615269"/>
      <w:bookmarkEnd w:id="7058"/>
      <w:r>
        <w:rPr>
          <w:rtl/>
        </w:rPr>
        <w:t xml:space="preserve">כואב להם לשמוע את האמת. אני אגיד </w:t>
      </w:r>
      <w:bookmarkStart w:id="7059" w:name="_ETM_Q34_619347"/>
      <w:bookmarkEnd w:id="7059"/>
      <w:r>
        <w:rPr>
          <w:rtl/>
        </w:rPr>
        <w:t xml:space="preserve">לכם עוד אמת ברורה, ואני אומר את זה למפלגת הדמוקרטים </w:t>
      </w:r>
      <w:bookmarkStart w:id="7060" w:name="_ETM_Q34_623425"/>
      <w:bookmarkEnd w:id="7060"/>
      <w:r>
        <w:rPr>
          <w:rtl/>
        </w:rPr>
        <w:t>שהם מפלגה פשיסטית. אני אומר לכם</w:t>
      </w:r>
      <w:r>
        <w:rPr>
          <w:rFonts w:hint="cs"/>
          <w:rtl/>
        </w:rPr>
        <w:t>:</w:t>
      </w:r>
      <w:r>
        <w:rPr>
          <w:rtl/>
        </w:rPr>
        <w:t xml:space="preserve"> אתם באים בטענות למרדכי </w:t>
      </w:r>
      <w:bookmarkStart w:id="7061" w:name="_ETM_Q34_627503"/>
      <w:bookmarkEnd w:id="7061"/>
      <w:r>
        <w:rPr>
          <w:rtl/>
        </w:rPr>
        <w:t>דוד</w:t>
      </w:r>
      <w:r>
        <w:rPr>
          <w:rFonts w:hint="cs"/>
          <w:rtl/>
        </w:rPr>
        <w:t>?</w:t>
      </w:r>
      <w:r>
        <w:rPr>
          <w:rtl/>
        </w:rPr>
        <w:t xml:space="preserve"> אז אני אומר לכם</w:t>
      </w:r>
      <w:r>
        <w:rPr>
          <w:rFonts w:hint="cs"/>
          <w:rtl/>
        </w:rPr>
        <w:t>,</w:t>
      </w:r>
      <w:r>
        <w:rPr>
          <w:rtl/>
        </w:rPr>
        <w:t xml:space="preserve"> שפעילים שלכם עושים במשך שלוש </w:t>
      </w:r>
      <w:bookmarkStart w:id="7062" w:name="_ETM_Q34_631581"/>
      <w:bookmarkEnd w:id="7062"/>
      <w:r>
        <w:rPr>
          <w:rtl/>
        </w:rPr>
        <w:t xml:space="preserve">שנים, לפני המלחמה, מהלכים מכוונים </w:t>
      </w:r>
      <w:bookmarkStart w:id="7063" w:name="_ETM_Q34_635670"/>
      <w:bookmarkEnd w:id="7063"/>
      <w:r>
        <w:rPr>
          <w:rtl/>
        </w:rPr>
        <w:t>נגד נבחרי ציבור</w:t>
      </w:r>
      <w:r>
        <w:rPr>
          <w:rFonts w:hint="cs"/>
          <w:rtl/>
        </w:rPr>
        <w:t>,</w:t>
      </w:r>
      <w:r>
        <w:rPr>
          <w:rtl/>
        </w:rPr>
        <w:t xml:space="preserve"> השכנים שלהם, המשפחה שלהם, הילדים שלהם, גם </w:t>
      </w:r>
      <w:bookmarkStart w:id="7064" w:name="_ETM_Q34_639920"/>
      <w:bookmarkEnd w:id="7064"/>
      <w:r>
        <w:rPr>
          <w:rtl/>
        </w:rPr>
        <w:t xml:space="preserve">כוכבים מערוץ </w:t>
      </w:r>
      <w:r>
        <w:rPr>
          <w:rFonts w:hint="cs"/>
          <w:rtl/>
        </w:rPr>
        <w:t xml:space="preserve">14, </w:t>
      </w:r>
      <w:r>
        <w:rPr>
          <w:rtl/>
        </w:rPr>
        <w:t xml:space="preserve">גם בעלי </w:t>
      </w:r>
      <w:r>
        <w:rPr>
          <w:rFonts w:hint="cs"/>
          <w:rtl/>
        </w:rPr>
        <w:t>ערוץ 14</w:t>
      </w:r>
      <w:r>
        <w:rPr>
          <w:rtl/>
        </w:rPr>
        <w:t xml:space="preserve">. </w:t>
      </w:r>
      <w:bookmarkStart w:id="7065" w:name="_ETM_Q34_644170"/>
      <w:bookmarkEnd w:id="7065"/>
      <w:r>
        <w:rPr>
          <w:rtl/>
        </w:rPr>
        <w:t>אתם מתפלאים עכשיו על מה שקורה עם מרדכי דוד</w:t>
      </w:r>
      <w:r>
        <w:rPr>
          <w:rFonts w:hint="cs"/>
          <w:rtl/>
        </w:rPr>
        <w:t>?</w:t>
      </w:r>
      <w:r>
        <w:rPr>
          <w:rtl/>
        </w:rPr>
        <w:t xml:space="preserve"> הרי </w:t>
      </w:r>
      <w:bookmarkStart w:id="7066" w:name="_ETM_Q34_648420"/>
      <w:bookmarkEnd w:id="7066"/>
      <w:r>
        <w:rPr>
          <w:rtl/>
        </w:rPr>
        <w:t xml:space="preserve">אתם המצאתם את </w:t>
      </w:r>
      <w:r>
        <w:rPr>
          <w:rFonts w:hint="cs"/>
          <w:rtl/>
        </w:rPr>
        <w:t>ה</w:t>
      </w:r>
      <w:r>
        <w:rPr>
          <w:rtl/>
        </w:rPr>
        <w:t>גו</w:t>
      </w:r>
      <w:r>
        <w:rPr>
          <w:rFonts w:hint="cs"/>
          <w:rtl/>
        </w:rPr>
        <w:t>ע</w:t>
      </w:r>
      <w:r>
        <w:rPr>
          <w:rtl/>
        </w:rPr>
        <w:t>ל הנפש הזה</w:t>
      </w:r>
      <w:r>
        <w:rPr>
          <w:rFonts w:hint="cs"/>
          <w:rtl/>
        </w:rPr>
        <w:t>.</w:t>
      </w:r>
    </w:p>
    <w:p w:rsidR="00DB76B3" w:rsidRDefault="00DB76B3" w:rsidP="000A125D">
      <w:pPr>
        <w:rPr>
          <w:rtl/>
        </w:rPr>
      </w:pPr>
      <w:bookmarkStart w:id="7067" w:name="_ETM_Q34_655059"/>
      <w:bookmarkStart w:id="7068" w:name="_ETM_Q34_655111"/>
      <w:bookmarkEnd w:id="7067"/>
      <w:bookmarkEnd w:id="7068"/>
    </w:p>
    <w:p w:rsidR="00DB76B3" w:rsidRDefault="00DB76B3" w:rsidP="000A125D">
      <w:pPr>
        <w:pStyle w:val="af6"/>
        <w:keepNext/>
        <w:rPr>
          <w:rtl/>
        </w:rPr>
      </w:pPr>
      <w:r w:rsidRPr="0024685F">
        <w:rPr>
          <w:rStyle w:val="TagStyle"/>
          <w:rtl/>
        </w:rPr>
        <w:t xml:space="preserve"> &lt;&lt; יור &gt;&gt; </w:t>
      </w:r>
      <w:r>
        <w:rPr>
          <w:rtl/>
        </w:rPr>
        <w:t>היו"ר יעקב מרגי:</w:t>
      </w:r>
      <w:r w:rsidRPr="0024685F">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bookmarkStart w:id="7069" w:name="_ETM_Q34_655231"/>
      <w:bookmarkStart w:id="7070" w:name="_ETM_Q34_655279"/>
      <w:bookmarkStart w:id="7071" w:name="_ETM_Q34_652989"/>
      <w:bookmarkEnd w:id="7069"/>
      <w:bookmarkEnd w:id="7070"/>
      <w:bookmarkEnd w:id="7071"/>
      <w:r>
        <w:rPr>
          <w:rtl/>
        </w:rPr>
        <w:t>אחד שהציב להם מר</w:t>
      </w:r>
      <w:r>
        <w:rPr>
          <w:rFonts w:hint="cs"/>
          <w:rtl/>
        </w:rPr>
        <w:t>אה בסך הכול</w:t>
      </w:r>
      <w:r>
        <w:rPr>
          <w:rtl/>
        </w:rPr>
        <w:t>.</w:t>
      </w:r>
    </w:p>
    <w:p w:rsidR="00DB76B3" w:rsidRDefault="00DB76B3" w:rsidP="000A125D">
      <w:pPr>
        <w:rPr>
          <w:rtl/>
        </w:rPr>
      </w:pPr>
    </w:p>
    <w:p w:rsidR="00DB76B3" w:rsidRDefault="00DB76B3" w:rsidP="000A125D">
      <w:pPr>
        <w:pStyle w:val="-"/>
        <w:keepNext/>
        <w:rPr>
          <w:rtl/>
        </w:rPr>
      </w:pPr>
      <w:bookmarkStart w:id="7072" w:name="ET_speakercontinue_6458_19"/>
      <w:r w:rsidRPr="0024685F">
        <w:rPr>
          <w:rStyle w:val="TagStyle"/>
          <w:rtl/>
        </w:rPr>
        <w:t xml:space="preserve"> &lt;&lt; דובר_המשך &gt;&gt; </w:t>
      </w:r>
      <w:r>
        <w:rPr>
          <w:rtl/>
        </w:rPr>
        <w:t>שר החינוך יואב קיש:</w:t>
      </w:r>
      <w:r w:rsidRPr="0024685F">
        <w:rPr>
          <w:rStyle w:val="TagStyle"/>
          <w:rtl/>
        </w:rPr>
        <w:t xml:space="preserve"> &lt;&lt; דובר_המשך &gt;&gt;</w:t>
      </w:r>
      <w:r>
        <w:rPr>
          <w:rtl/>
        </w:rPr>
        <w:t xml:space="preserve">   </w:t>
      </w:r>
      <w:bookmarkEnd w:id="7072"/>
    </w:p>
    <w:p w:rsidR="00DB76B3" w:rsidRDefault="00DB76B3" w:rsidP="00C00F2C">
      <w:pPr>
        <w:rPr>
          <w:rtl/>
        </w:rPr>
      </w:pPr>
    </w:p>
    <w:p w:rsidR="00DB76B3" w:rsidRDefault="00DB76B3" w:rsidP="000A125D">
      <w:pPr>
        <w:rPr>
          <w:rtl/>
        </w:rPr>
      </w:pPr>
      <w:bookmarkStart w:id="7073" w:name="_ETM_Q34_654392"/>
      <w:bookmarkStart w:id="7074" w:name="_ETM_Q34_654750"/>
      <w:bookmarkEnd w:id="7073"/>
      <w:bookmarkEnd w:id="7074"/>
      <w:r>
        <w:rPr>
          <w:rtl/>
        </w:rPr>
        <w:t>נכון</w:t>
      </w:r>
      <w:r>
        <w:rPr>
          <w:rFonts w:hint="cs"/>
          <w:rtl/>
        </w:rPr>
        <w:t>.</w:t>
      </w:r>
      <w:r>
        <w:rPr>
          <w:rtl/>
        </w:rPr>
        <w:t xml:space="preserve"> מראה פשוטה. הרי כל הזמן </w:t>
      </w:r>
      <w:r>
        <w:rPr>
          <w:rFonts w:hint="cs"/>
          <w:rtl/>
        </w:rPr>
        <w:t>בראיונות</w:t>
      </w:r>
      <w:r>
        <w:rPr>
          <w:rtl/>
        </w:rPr>
        <w:t xml:space="preserve"> עכשיו אומרים לי</w:t>
      </w:r>
      <w:r>
        <w:rPr>
          <w:rFonts w:hint="cs"/>
          <w:rtl/>
        </w:rPr>
        <w:t>:</w:t>
      </w:r>
      <w:r>
        <w:rPr>
          <w:rtl/>
        </w:rPr>
        <w:t xml:space="preserve"> </w:t>
      </w:r>
      <w:bookmarkStart w:id="7075" w:name="_ETM_Q34_658203"/>
      <w:bookmarkEnd w:id="7075"/>
      <w:r>
        <w:rPr>
          <w:rtl/>
        </w:rPr>
        <w:t>שר החינוך, בוא תגנה את מה שעושה מרדכי דוד</w:t>
      </w:r>
      <w:r>
        <w:rPr>
          <w:rFonts w:hint="cs"/>
          <w:rtl/>
        </w:rPr>
        <w:t>.</w:t>
      </w:r>
      <w:r>
        <w:rPr>
          <w:rtl/>
        </w:rPr>
        <w:t xml:space="preserve"> הוא </w:t>
      </w:r>
      <w:bookmarkStart w:id="7076" w:name="_ETM_Q34_661656"/>
      <w:bookmarkEnd w:id="7076"/>
      <w:r>
        <w:rPr>
          <w:rtl/>
        </w:rPr>
        <w:t>נותן לכם מראה לפרצוף.</w:t>
      </w:r>
    </w:p>
    <w:p w:rsidR="00DB76B3" w:rsidRDefault="00DB76B3" w:rsidP="000A125D">
      <w:pPr>
        <w:rPr>
          <w:rtl/>
        </w:rPr>
      </w:pPr>
    </w:p>
    <w:p w:rsidR="00DB76B3" w:rsidRDefault="00DB76B3" w:rsidP="000A125D">
      <w:pPr>
        <w:pStyle w:val="af6"/>
        <w:keepNext/>
        <w:rPr>
          <w:rtl/>
        </w:rPr>
      </w:pPr>
      <w:r w:rsidRPr="0024685F">
        <w:rPr>
          <w:rStyle w:val="TagStyle"/>
          <w:rtl/>
        </w:rPr>
        <w:t xml:space="preserve"> &lt;&lt; יור &gt;&gt; </w:t>
      </w:r>
      <w:r>
        <w:rPr>
          <w:rtl/>
        </w:rPr>
        <w:t>היו"ר יעקב מרגי:</w:t>
      </w:r>
      <w:r w:rsidRPr="0024685F">
        <w:rPr>
          <w:rStyle w:val="TagStyle"/>
          <w:rtl/>
        </w:rPr>
        <w:t xml:space="preserve"> &lt;&lt; יור &gt;&gt;</w:t>
      </w:r>
      <w:r>
        <w:rPr>
          <w:rtl/>
        </w:rPr>
        <w:t xml:space="preserve">   </w:t>
      </w:r>
    </w:p>
    <w:p w:rsidR="00DB76B3" w:rsidRDefault="00DB76B3" w:rsidP="00C00F2C">
      <w:pPr>
        <w:rPr>
          <w:rtl/>
        </w:rPr>
      </w:pPr>
    </w:p>
    <w:p w:rsidR="00DB76B3" w:rsidRPr="0024685F" w:rsidRDefault="00DB76B3" w:rsidP="000A125D">
      <w:pPr>
        <w:rPr>
          <w:rtl/>
        </w:rPr>
      </w:pPr>
      <w:bookmarkStart w:id="7077" w:name="_ETM_Q34_667574"/>
      <w:bookmarkEnd w:id="7077"/>
      <w:r>
        <w:rPr>
          <w:rFonts w:hint="cs"/>
          <w:rtl/>
        </w:rPr>
        <w:t>את יודעת מה עשתה נאוה רוזוליו שלוש שנים?</w:t>
      </w:r>
    </w:p>
    <w:p w:rsidR="00DB76B3" w:rsidRDefault="00DB76B3" w:rsidP="000A125D">
      <w:pPr>
        <w:rPr>
          <w:rtl/>
        </w:rPr>
      </w:pPr>
      <w:bookmarkStart w:id="7078" w:name="_ETM_Q34_665779"/>
      <w:bookmarkEnd w:id="7078"/>
    </w:p>
    <w:p w:rsidR="00DB76B3" w:rsidRDefault="00DB76B3" w:rsidP="000A125D">
      <w:pPr>
        <w:pStyle w:val="-"/>
        <w:keepNext/>
        <w:rPr>
          <w:rtl/>
        </w:rPr>
      </w:pPr>
      <w:bookmarkStart w:id="7079" w:name="ET_speakercontinue_6458_21"/>
      <w:r w:rsidRPr="00D2669D">
        <w:rPr>
          <w:rStyle w:val="TagStyle"/>
          <w:rtl/>
        </w:rPr>
        <w:t xml:space="preserve"> &lt;&lt; דובר_המשך &gt;&gt; </w:t>
      </w:r>
      <w:r>
        <w:rPr>
          <w:rtl/>
        </w:rPr>
        <w:t>שר החינוך יואב קיש:</w:t>
      </w:r>
      <w:r w:rsidRPr="00D2669D">
        <w:rPr>
          <w:rStyle w:val="TagStyle"/>
          <w:rtl/>
        </w:rPr>
        <w:t xml:space="preserve"> &lt;&lt; דובר_המשך &gt;&gt;</w:t>
      </w:r>
      <w:r>
        <w:rPr>
          <w:rtl/>
        </w:rPr>
        <w:t xml:space="preserve">   </w:t>
      </w:r>
      <w:bookmarkEnd w:id="7079"/>
    </w:p>
    <w:p w:rsidR="00DB76B3" w:rsidRDefault="00DB76B3" w:rsidP="00C00F2C">
      <w:pPr>
        <w:rPr>
          <w:rtl/>
        </w:rPr>
      </w:pPr>
    </w:p>
    <w:p w:rsidR="00DB76B3" w:rsidRDefault="00DB76B3" w:rsidP="000A125D">
      <w:pPr>
        <w:rPr>
          <w:rtl/>
        </w:rPr>
      </w:pPr>
      <w:bookmarkStart w:id="7080" w:name="_ETM_Q34_669285"/>
      <w:bookmarkStart w:id="7081" w:name="_ETM_Q34_667660"/>
      <w:bookmarkEnd w:id="7080"/>
      <w:bookmarkEnd w:id="7081"/>
      <w:r>
        <w:rPr>
          <w:rtl/>
        </w:rPr>
        <w:t>אתם</w:t>
      </w:r>
      <w:r>
        <w:rPr>
          <w:rFonts w:hint="cs"/>
          <w:rtl/>
        </w:rPr>
        <w:t>,</w:t>
      </w:r>
      <w:r>
        <w:rPr>
          <w:rtl/>
        </w:rPr>
        <w:t xml:space="preserve"> </w:t>
      </w:r>
      <w:r>
        <w:rPr>
          <w:rFonts w:hint="cs"/>
          <w:rtl/>
        </w:rPr>
        <w:t xml:space="preserve">שלוש </w:t>
      </w:r>
      <w:r>
        <w:rPr>
          <w:rtl/>
        </w:rPr>
        <w:t>שנים</w:t>
      </w:r>
      <w:r>
        <w:rPr>
          <w:rFonts w:hint="cs"/>
          <w:rtl/>
        </w:rPr>
        <w:t xml:space="preserve"> </w:t>
      </w:r>
      <w:r>
        <w:rPr>
          <w:rFonts w:hint="eastAsia"/>
          <w:rtl/>
        </w:rPr>
        <w:t>–</w:t>
      </w:r>
      <w:r>
        <w:rPr>
          <w:rtl/>
        </w:rPr>
        <w:t xml:space="preserve"> יותר מזה</w:t>
      </w:r>
      <w:r>
        <w:rPr>
          <w:rFonts w:hint="cs"/>
          <w:rtl/>
        </w:rPr>
        <w:t>. תראה,</w:t>
      </w:r>
      <w:r>
        <w:rPr>
          <w:rtl/>
        </w:rPr>
        <w:t xml:space="preserve"> </w:t>
      </w:r>
      <w:bookmarkStart w:id="7082" w:name="_ETM_Q34_672869"/>
      <w:bookmarkStart w:id="7083" w:name="_ETM_Q34_675450"/>
      <w:bookmarkEnd w:id="7082"/>
      <w:bookmarkEnd w:id="7083"/>
      <w:r>
        <w:rPr>
          <w:rtl/>
        </w:rPr>
        <w:t>היושב</w:t>
      </w:r>
      <w:r>
        <w:rPr>
          <w:rFonts w:hint="cs"/>
          <w:rtl/>
        </w:rPr>
        <w:t>-</w:t>
      </w:r>
      <w:r>
        <w:rPr>
          <w:rtl/>
        </w:rPr>
        <w:t xml:space="preserve">ראש, </w:t>
      </w:r>
      <w:bookmarkStart w:id="7084" w:name="_ETM_Q34_677140"/>
      <w:bookmarkEnd w:id="7084"/>
      <w:r>
        <w:rPr>
          <w:rtl/>
        </w:rPr>
        <w:t xml:space="preserve">אותה חבורה חסרת אחריות של המפלגה הפשיסטית שקוראת לעצמה דמוקרטית, </w:t>
      </w:r>
      <w:bookmarkStart w:id="7085" w:name="_ETM_Q34_681862"/>
      <w:bookmarkEnd w:id="7085"/>
      <w:r>
        <w:rPr>
          <w:rtl/>
        </w:rPr>
        <w:t>מטרידה ילדים, מטרידה משפחות, מטרידה שכנים עם מג</w:t>
      </w:r>
      <w:r>
        <w:rPr>
          <w:rFonts w:hint="cs"/>
          <w:rtl/>
        </w:rPr>
        <w:t xml:space="preserve">פונים </w:t>
      </w:r>
      <w:r>
        <w:rPr>
          <w:rtl/>
        </w:rPr>
        <w:t>בכל השעות</w:t>
      </w:r>
      <w:r>
        <w:rPr>
          <w:rFonts w:hint="cs"/>
          <w:rtl/>
        </w:rPr>
        <w:t>.</w:t>
      </w:r>
      <w:r>
        <w:rPr>
          <w:rtl/>
        </w:rPr>
        <w:t xml:space="preserve"> </w:t>
      </w:r>
      <w:bookmarkStart w:id="7086" w:name="_ETM_Q34_686584"/>
      <w:bookmarkEnd w:id="7086"/>
      <w:r>
        <w:rPr>
          <w:rtl/>
        </w:rPr>
        <w:t xml:space="preserve">ואתה יודע, היה יום כיפור, הם גם באו להטריד ביום </w:t>
      </w:r>
      <w:bookmarkStart w:id="7087" w:name="_ETM_Q34_691306"/>
      <w:bookmarkEnd w:id="7087"/>
      <w:r>
        <w:rPr>
          <w:rtl/>
        </w:rPr>
        <w:t>כיפור. אז אשתי דיברה איתם, הם אמרו אז</w:t>
      </w:r>
      <w:r>
        <w:rPr>
          <w:rFonts w:hint="cs"/>
          <w:rtl/>
        </w:rPr>
        <w:t>:</w:t>
      </w:r>
      <w:r>
        <w:rPr>
          <w:rtl/>
        </w:rPr>
        <w:t xml:space="preserve"> אנחנו פה </w:t>
      </w:r>
      <w:bookmarkStart w:id="7088" w:name="_ETM_Q34_696028"/>
      <w:bookmarkEnd w:id="7088"/>
      <w:r>
        <w:rPr>
          <w:rtl/>
        </w:rPr>
        <w:t>רק בגלל החטופים. אם החטופים יחזרו, לא תראו א</w:t>
      </w:r>
      <w:r>
        <w:rPr>
          <w:rFonts w:hint="cs"/>
          <w:rtl/>
        </w:rPr>
        <w:t>ות</w:t>
      </w:r>
      <w:bookmarkStart w:id="7089" w:name="_ETM_Q34_700760"/>
      <w:bookmarkEnd w:id="7089"/>
      <w:r>
        <w:rPr>
          <w:rtl/>
        </w:rPr>
        <w:t xml:space="preserve">נו יותר. אז בעזרת השם וברוך השם, ויחד עם חיילי </w:t>
      </w:r>
      <w:bookmarkStart w:id="7090" w:name="_ETM_Q34_705367"/>
      <w:bookmarkEnd w:id="7090"/>
      <w:r>
        <w:rPr>
          <w:rtl/>
        </w:rPr>
        <w:t xml:space="preserve">צה"ל ובהרבה נחישות, החזרנו את החטופים החיים וגם את החללים </w:t>
      </w:r>
      <w:bookmarkStart w:id="7091" w:name="_ETM_Q34_709975"/>
      <w:bookmarkEnd w:id="7091"/>
      <w:r>
        <w:rPr>
          <w:rtl/>
        </w:rPr>
        <w:t>לקבורה</w:t>
      </w:r>
      <w:r>
        <w:rPr>
          <w:rFonts w:hint="cs"/>
          <w:rtl/>
        </w:rPr>
        <w:t>.</w:t>
      </w:r>
      <w:r>
        <w:rPr>
          <w:rtl/>
        </w:rPr>
        <w:t xml:space="preserve"> למרות זאת, מדובר בחבורה פוליטית מנו</w:t>
      </w:r>
      <w:r>
        <w:rPr>
          <w:rFonts w:hint="cs"/>
          <w:rtl/>
        </w:rPr>
        <w:t>ו</w:t>
      </w:r>
      <w:r>
        <w:rPr>
          <w:rtl/>
        </w:rPr>
        <w:t>לת</w:t>
      </w:r>
      <w:r>
        <w:rPr>
          <w:rFonts w:hint="cs"/>
          <w:rtl/>
        </w:rPr>
        <w:t>,</w:t>
      </w:r>
      <w:r>
        <w:rPr>
          <w:rtl/>
        </w:rPr>
        <w:t xml:space="preserve"> שבחרה אג'נדה של </w:t>
      </w:r>
      <w:bookmarkStart w:id="7092" w:name="_ETM_Q34_714583"/>
      <w:bookmarkEnd w:id="7092"/>
      <w:r>
        <w:rPr>
          <w:rtl/>
        </w:rPr>
        <w:t xml:space="preserve">לפגוע במשפחות, ואת הדבר הזה זה רק המפלגה הפשיסטית שקוראת </w:t>
      </w:r>
      <w:bookmarkStart w:id="7093" w:name="_ETM_Q34_719191"/>
      <w:bookmarkEnd w:id="7093"/>
      <w:r>
        <w:rPr>
          <w:rtl/>
        </w:rPr>
        <w:t xml:space="preserve">לעצמה </w:t>
      </w:r>
      <w:r>
        <w:rPr>
          <w:rFonts w:hint="cs"/>
          <w:rtl/>
        </w:rPr>
        <w:t>ה</w:t>
      </w:r>
      <w:r>
        <w:rPr>
          <w:rtl/>
        </w:rPr>
        <w:t>דמוקרטי</w:t>
      </w:r>
      <w:r>
        <w:rPr>
          <w:rFonts w:hint="cs"/>
          <w:rtl/>
        </w:rPr>
        <w:t>ם</w:t>
      </w:r>
      <w:r>
        <w:rPr>
          <w:rtl/>
        </w:rPr>
        <w:t>.</w:t>
      </w:r>
    </w:p>
    <w:p w:rsidR="00DB76B3" w:rsidRDefault="00DB76B3" w:rsidP="000A125D"/>
    <w:p w:rsidR="00DB76B3" w:rsidRDefault="00DB76B3" w:rsidP="000A125D">
      <w:pPr>
        <w:pStyle w:val="af6"/>
        <w:keepNext/>
        <w:rPr>
          <w:rtl/>
        </w:rPr>
      </w:pPr>
      <w:r w:rsidRPr="0078617B">
        <w:rPr>
          <w:rStyle w:val="TagStyle"/>
          <w:rtl/>
        </w:rPr>
        <w:t xml:space="preserve">&lt;&lt; יור &gt;&gt; </w:t>
      </w:r>
      <w:r>
        <w:rPr>
          <w:rtl/>
        </w:rPr>
        <w:t>היו"ר יעקב מרגי:</w:t>
      </w:r>
      <w:r w:rsidRPr="0078617B">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תודה. השר יצחק וסרלאוף. בבקשה, אדוני.</w:t>
      </w:r>
    </w:p>
    <w:p w:rsidR="00DB76B3" w:rsidRDefault="00DB76B3" w:rsidP="000A125D">
      <w:pPr>
        <w:rPr>
          <w:rtl/>
          <w:lang w:eastAsia="he-IL"/>
        </w:rPr>
      </w:pPr>
      <w:bookmarkStart w:id="7094" w:name="_ETM_Q35_131000"/>
      <w:bookmarkEnd w:id="7094"/>
    </w:p>
    <w:p w:rsidR="00DB76B3" w:rsidRDefault="00DB76B3" w:rsidP="000A125D">
      <w:pPr>
        <w:pStyle w:val="af5"/>
        <w:keepNext/>
        <w:rPr>
          <w:rtl/>
        </w:rPr>
      </w:pPr>
      <w:bookmarkStart w:id="7095" w:name="ET_interruption_6156_28"/>
      <w:r w:rsidRPr="00113D29">
        <w:rPr>
          <w:rStyle w:val="TagStyle"/>
          <w:rtl/>
        </w:rPr>
        <w:t xml:space="preserve"> &lt;&lt; קריאה &gt;&gt; </w:t>
      </w:r>
      <w:r>
        <w:rPr>
          <w:rtl/>
        </w:rPr>
        <w:t>גלעד קריב (העבודה):</w:t>
      </w:r>
      <w:r w:rsidRPr="00113D29">
        <w:rPr>
          <w:rStyle w:val="TagStyle"/>
          <w:rtl/>
        </w:rPr>
        <w:t xml:space="preserve"> &lt;&lt; קריאה &gt;&gt;</w:t>
      </w:r>
      <w:r>
        <w:rPr>
          <w:rtl/>
        </w:rPr>
        <w:t xml:space="preserve">   </w:t>
      </w:r>
      <w:bookmarkEnd w:id="7095"/>
    </w:p>
    <w:p w:rsidR="00DB76B3" w:rsidRDefault="00DB76B3" w:rsidP="00C00F2C">
      <w:pPr>
        <w:rPr>
          <w:rtl/>
          <w:lang w:eastAsia="he-IL"/>
        </w:rPr>
      </w:pPr>
    </w:p>
    <w:p w:rsidR="00DB76B3" w:rsidRDefault="00DB76B3" w:rsidP="000A125D">
      <w:pPr>
        <w:rPr>
          <w:rtl/>
          <w:lang w:eastAsia="he-IL"/>
        </w:rPr>
      </w:pPr>
      <w:bookmarkStart w:id="7096" w:name="_ETM_Q35_133000"/>
      <w:bookmarkEnd w:id="7096"/>
      <w:r>
        <w:rPr>
          <w:rFonts w:hint="cs"/>
          <w:rtl/>
          <w:lang w:eastAsia="he-IL"/>
        </w:rPr>
        <w:t>אני יכול לבקש הודעה אישית על פי התקנון, כי הוא דיבר על הסיעה שלי?</w:t>
      </w:r>
    </w:p>
    <w:p w:rsidR="00DB76B3" w:rsidRDefault="00DB76B3" w:rsidP="000A125D">
      <w:pPr>
        <w:rPr>
          <w:rtl/>
          <w:lang w:eastAsia="he-IL"/>
        </w:rPr>
      </w:pPr>
    </w:p>
    <w:p w:rsidR="00DB76B3" w:rsidRDefault="00DB76B3" w:rsidP="000A125D">
      <w:pPr>
        <w:pStyle w:val="af6"/>
        <w:keepNext/>
        <w:rPr>
          <w:rtl/>
        </w:rPr>
      </w:pPr>
      <w:bookmarkStart w:id="7097" w:name="ET_yor_6688_29"/>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bookmarkEnd w:id="7097"/>
    </w:p>
    <w:p w:rsidR="00DB76B3" w:rsidRDefault="00DB76B3" w:rsidP="000A125D">
      <w:pPr>
        <w:rPr>
          <w:rtl/>
          <w:lang w:eastAsia="he-IL"/>
        </w:rPr>
      </w:pPr>
    </w:p>
    <w:p w:rsidR="00DB76B3" w:rsidRDefault="00DB76B3" w:rsidP="000A125D">
      <w:pPr>
        <w:rPr>
          <w:rtl/>
          <w:lang w:eastAsia="he-IL"/>
        </w:rPr>
      </w:pPr>
      <w:bookmarkStart w:id="7098" w:name="_ETM_Q35_132000"/>
      <w:bookmarkEnd w:id="7098"/>
      <w:r>
        <w:rPr>
          <w:rFonts w:hint="cs"/>
          <w:rtl/>
          <w:lang w:eastAsia="he-IL"/>
        </w:rPr>
        <w:t>אתה לא תקבל אותה. הינה, אני אומר לך.</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 &lt;&lt; קריאה &gt;&gt; </w:t>
      </w:r>
      <w:r>
        <w:rPr>
          <w:rtl/>
        </w:rPr>
        <w:t>ולדימיר בליאק (יש עתיד):</w:t>
      </w:r>
      <w:r w:rsidRPr="00113D29">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099" w:name="_ETM_Q35_135000"/>
      <w:bookmarkEnd w:id="7099"/>
      <w:r>
        <w:rPr>
          <w:rFonts w:hint="cs"/>
          <w:rtl/>
          <w:lang w:eastAsia="he-IL"/>
        </w:rPr>
        <w:t>למה?</w:t>
      </w:r>
    </w:p>
    <w:p w:rsidR="00DB76B3" w:rsidRDefault="00DB76B3" w:rsidP="000A125D">
      <w:pPr>
        <w:rPr>
          <w:rtl/>
          <w:lang w:eastAsia="he-IL"/>
        </w:rPr>
      </w:pPr>
      <w:bookmarkStart w:id="7100" w:name="_ETM_Q35_136000"/>
      <w:bookmarkEnd w:id="7100"/>
    </w:p>
    <w:p w:rsidR="00DB76B3" w:rsidRDefault="00DB76B3" w:rsidP="000A125D">
      <w:pPr>
        <w:pStyle w:val="af5"/>
        <w:keepNext/>
        <w:rPr>
          <w:rtl/>
        </w:rPr>
      </w:pPr>
      <w:bookmarkStart w:id="7101" w:name="ET_interruption_6156_32"/>
      <w:r w:rsidRPr="00113D29">
        <w:rPr>
          <w:rStyle w:val="TagStyle"/>
          <w:rtl/>
        </w:rPr>
        <w:t xml:space="preserve"> &lt;&lt; קריאה &gt;&gt; </w:t>
      </w:r>
      <w:r>
        <w:rPr>
          <w:rtl/>
        </w:rPr>
        <w:t>גלעד קריב (העבודה):</w:t>
      </w:r>
      <w:r w:rsidRPr="00113D29">
        <w:rPr>
          <w:rStyle w:val="TagStyle"/>
          <w:rtl/>
        </w:rPr>
        <w:t xml:space="preserve"> &lt;&lt; קריאה &gt;&gt;</w:t>
      </w:r>
      <w:r>
        <w:rPr>
          <w:rtl/>
        </w:rPr>
        <w:t xml:space="preserve">   </w:t>
      </w:r>
      <w:bookmarkEnd w:id="7101"/>
    </w:p>
    <w:p w:rsidR="00DB76B3" w:rsidRDefault="00DB76B3" w:rsidP="00C00F2C">
      <w:pPr>
        <w:rPr>
          <w:rtl/>
          <w:lang w:eastAsia="he-IL"/>
        </w:rPr>
      </w:pPr>
    </w:p>
    <w:p w:rsidR="00DB76B3" w:rsidRDefault="00DB76B3" w:rsidP="000A125D">
      <w:pPr>
        <w:rPr>
          <w:rtl/>
          <w:lang w:eastAsia="he-IL"/>
        </w:rPr>
      </w:pPr>
      <w:bookmarkStart w:id="7102" w:name="_ETM_Q35_137000"/>
      <w:bookmarkEnd w:id="7102"/>
      <w:r>
        <w:rPr>
          <w:rFonts w:hint="cs"/>
          <w:rtl/>
          <w:lang w:eastAsia="he-IL"/>
        </w:rPr>
        <w:t>למה?</w:t>
      </w:r>
    </w:p>
    <w:p w:rsidR="00DB76B3" w:rsidRDefault="00DB76B3" w:rsidP="000A125D">
      <w:pPr>
        <w:rPr>
          <w:rtl/>
          <w:lang w:eastAsia="he-IL"/>
        </w:rPr>
      </w:pPr>
    </w:p>
    <w:p w:rsidR="00DB76B3" w:rsidRDefault="00DB76B3" w:rsidP="000A125D">
      <w:pPr>
        <w:pStyle w:val="af6"/>
        <w:keepNext/>
        <w:rPr>
          <w:rtl/>
        </w:rPr>
      </w:pPr>
      <w:bookmarkStart w:id="7103" w:name="ET_yor_6688_33"/>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bookmarkEnd w:id="7103"/>
    </w:p>
    <w:p w:rsidR="00DB76B3" w:rsidRDefault="00DB76B3" w:rsidP="00C00F2C">
      <w:pPr>
        <w:rPr>
          <w:rtl/>
          <w:lang w:eastAsia="he-IL"/>
        </w:rPr>
      </w:pPr>
    </w:p>
    <w:p w:rsidR="00DB76B3" w:rsidRDefault="00DB76B3" w:rsidP="000A125D">
      <w:pPr>
        <w:rPr>
          <w:rtl/>
          <w:lang w:eastAsia="he-IL"/>
        </w:rPr>
      </w:pPr>
      <w:bookmarkStart w:id="7104" w:name="_ETM_Q35_139000"/>
      <w:bookmarkEnd w:id="7104"/>
      <w:r>
        <w:rPr>
          <w:rFonts w:hint="cs"/>
          <w:rtl/>
          <w:lang w:eastAsia="he-IL"/>
        </w:rPr>
        <w:t>שיקול דעתי. אתה רוצה לבטל את שיקול דעתי?</w:t>
      </w:r>
    </w:p>
    <w:p w:rsidR="00DB76B3" w:rsidRDefault="00DB76B3" w:rsidP="000A125D">
      <w:pPr>
        <w:rPr>
          <w:rtl/>
          <w:lang w:eastAsia="he-IL"/>
        </w:rPr>
      </w:pPr>
      <w:bookmarkStart w:id="7105" w:name="_ETM_Q35_141000"/>
      <w:bookmarkEnd w:id="7105"/>
    </w:p>
    <w:p w:rsidR="00DB76B3" w:rsidRDefault="00DB76B3" w:rsidP="000A125D">
      <w:pPr>
        <w:pStyle w:val="af5"/>
        <w:keepNext/>
        <w:rPr>
          <w:rtl/>
        </w:rPr>
      </w:pPr>
      <w:bookmarkStart w:id="7106" w:name="ET_interruption_6156_34"/>
      <w:r w:rsidRPr="00113D29">
        <w:rPr>
          <w:rStyle w:val="TagStyle"/>
          <w:rtl/>
        </w:rPr>
        <w:t xml:space="preserve"> &lt;&lt; קריאה &gt;&gt; </w:t>
      </w:r>
      <w:r>
        <w:rPr>
          <w:rtl/>
        </w:rPr>
        <w:t>גלעד קריב (העבודה):</w:t>
      </w:r>
      <w:r w:rsidRPr="00113D29">
        <w:rPr>
          <w:rStyle w:val="TagStyle"/>
          <w:rtl/>
        </w:rPr>
        <w:t xml:space="preserve"> &lt;&lt; קריאה &gt;&gt;</w:t>
      </w:r>
      <w:r>
        <w:rPr>
          <w:rtl/>
        </w:rPr>
        <w:t xml:space="preserve">   </w:t>
      </w:r>
      <w:bookmarkEnd w:id="7106"/>
    </w:p>
    <w:p w:rsidR="00DB76B3" w:rsidRDefault="00DB76B3" w:rsidP="00C00F2C">
      <w:pPr>
        <w:rPr>
          <w:rtl/>
          <w:lang w:eastAsia="he-IL"/>
        </w:rPr>
      </w:pPr>
    </w:p>
    <w:p w:rsidR="00DB76B3" w:rsidRDefault="00DB76B3" w:rsidP="000A125D">
      <w:pPr>
        <w:rPr>
          <w:rtl/>
          <w:lang w:eastAsia="he-IL"/>
        </w:rPr>
      </w:pPr>
      <w:bookmarkStart w:id="7107" w:name="_ETM_Q35_142000"/>
      <w:bookmarkEnd w:id="7107"/>
      <w:r>
        <w:rPr>
          <w:rFonts w:hint="cs"/>
          <w:rtl/>
          <w:lang w:eastAsia="he-IL"/>
        </w:rPr>
        <w:t>שיקול דעתך?</w:t>
      </w:r>
    </w:p>
    <w:p w:rsidR="00DB76B3" w:rsidRDefault="00DB76B3" w:rsidP="000A125D">
      <w:pPr>
        <w:rPr>
          <w:rtl/>
          <w:lang w:eastAsia="he-IL"/>
        </w:rPr>
      </w:pPr>
    </w:p>
    <w:p w:rsidR="00DB76B3" w:rsidRDefault="00DB76B3" w:rsidP="000A125D">
      <w:pPr>
        <w:pStyle w:val="af6"/>
        <w:keepNext/>
        <w:rPr>
          <w:rtl/>
        </w:rPr>
      </w:pPr>
      <w:r w:rsidRPr="0078617B">
        <w:rPr>
          <w:rStyle w:val="TagStyle"/>
          <w:rtl/>
        </w:rPr>
        <w:t xml:space="preserve"> &lt;&lt; יור &gt;&gt; </w:t>
      </w:r>
      <w:r>
        <w:rPr>
          <w:rtl/>
        </w:rPr>
        <w:t>היו"ר יעקב מרגי:</w:t>
      </w:r>
      <w:r w:rsidRPr="0078617B">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אני אתן </w:t>
      </w:r>
      <w:bookmarkStart w:id="7108" w:name="_ETM_Q35_145000"/>
      <w:bookmarkEnd w:id="7108"/>
      <w:r>
        <w:rPr>
          <w:rFonts w:hint="cs"/>
          <w:rtl/>
          <w:lang w:eastAsia="he-IL"/>
        </w:rPr>
        <w:t>ל-18 ח"כים ושרים הודעה אישית על דברי נעמה לזימי.</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 &lt;&lt;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109" w:name="_ETM_Q35_147000"/>
      <w:bookmarkEnd w:id="7109"/>
      <w:r>
        <w:rPr>
          <w:rFonts w:hint="cs"/>
          <w:rtl/>
          <w:lang w:eastAsia="he-IL"/>
        </w:rPr>
        <w:t>תן להם, אם הם מבקשים.</w:t>
      </w:r>
    </w:p>
    <w:p w:rsidR="00DB76B3" w:rsidRDefault="00DB76B3" w:rsidP="000A125D">
      <w:pPr>
        <w:rPr>
          <w:rtl/>
          <w:lang w:eastAsia="he-IL"/>
        </w:rPr>
      </w:pPr>
    </w:p>
    <w:p w:rsidR="00DB76B3" w:rsidRDefault="00DB76B3" w:rsidP="000A125D">
      <w:pPr>
        <w:pStyle w:val="af6"/>
        <w:keepNext/>
        <w:rPr>
          <w:rtl/>
        </w:rPr>
      </w:pPr>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110" w:name="_ETM_Q35_148000"/>
      <w:bookmarkEnd w:id="7110"/>
      <w:r>
        <w:rPr>
          <w:rFonts w:hint="cs"/>
          <w:rtl/>
          <w:lang w:eastAsia="he-IL"/>
        </w:rPr>
        <w:t xml:space="preserve">ואני אתן </w:t>
      </w:r>
      <w:bookmarkStart w:id="7111" w:name="_ETM_Q35_151000"/>
      <w:bookmarkEnd w:id="7111"/>
      <w:r>
        <w:rPr>
          <w:rFonts w:hint="cs"/>
          <w:rtl/>
          <w:lang w:eastAsia="he-IL"/>
        </w:rPr>
        <w:t>הודעה אישית לכל ארגון הפשע, כפי שהיא הגדירה אותו.</w:t>
      </w:r>
    </w:p>
    <w:p w:rsidR="00DB76B3" w:rsidRDefault="00DB76B3" w:rsidP="000A125D">
      <w:pPr>
        <w:rPr>
          <w:rtl/>
          <w:lang w:eastAsia="he-IL"/>
        </w:rPr>
      </w:pPr>
      <w:bookmarkStart w:id="7112" w:name="_ETM_Q35_154000"/>
      <w:bookmarkEnd w:id="7112"/>
    </w:p>
    <w:p w:rsidR="00DB76B3" w:rsidRDefault="00DB76B3" w:rsidP="000A125D">
      <w:pPr>
        <w:pStyle w:val="af5"/>
        <w:keepNext/>
        <w:rPr>
          <w:rtl/>
        </w:rPr>
      </w:pPr>
      <w:bookmarkStart w:id="7113" w:name="_ETM_Q35_152000"/>
      <w:bookmarkEnd w:id="7113"/>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Pr="00113D29" w:rsidRDefault="00DB76B3" w:rsidP="000A125D">
      <w:pPr>
        <w:rPr>
          <w:rtl/>
          <w:lang w:eastAsia="he-IL"/>
        </w:rPr>
      </w:pPr>
    </w:p>
    <w:p w:rsidR="00DB76B3" w:rsidRDefault="00DB76B3" w:rsidP="000A125D">
      <w:pPr>
        <w:rPr>
          <w:rtl/>
          <w:lang w:eastAsia="he-IL"/>
        </w:rPr>
      </w:pPr>
      <w:r>
        <w:rPr>
          <w:rFonts w:hint="cs"/>
          <w:rtl/>
          <w:lang w:eastAsia="he-IL"/>
        </w:rPr>
        <w:t>תן להם. עכשיו גם אני רוצה.</w:t>
      </w:r>
    </w:p>
    <w:p w:rsidR="00DB76B3" w:rsidRDefault="00DB76B3" w:rsidP="000A125D">
      <w:pPr>
        <w:rPr>
          <w:rtl/>
          <w:lang w:eastAsia="he-IL"/>
        </w:rPr>
      </w:pPr>
    </w:p>
    <w:p w:rsidR="00DB76B3" w:rsidRDefault="00DB76B3" w:rsidP="000A125D">
      <w:pPr>
        <w:pStyle w:val="af6"/>
        <w:keepNext/>
        <w:rPr>
          <w:rtl/>
        </w:rPr>
      </w:pPr>
      <w:r w:rsidRPr="0078617B">
        <w:rPr>
          <w:rStyle w:val="TagStyle"/>
          <w:rtl/>
        </w:rPr>
        <w:t xml:space="preserve"> &lt;&lt; יור &gt;&gt; </w:t>
      </w:r>
      <w:r>
        <w:rPr>
          <w:rtl/>
        </w:rPr>
        <w:t>היו"ר יעקב מרגי:</w:t>
      </w:r>
      <w:r w:rsidRPr="0078617B">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אז יש שיקול </w:t>
      </w:r>
      <w:bookmarkStart w:id="7114" w:name="_ETM_Q35_157000"/>
      <w:bookmarkEnd w:id="7114"/>
      <w:r>
        <w:rPr>
          <w:rFonts w:hint="cs"/>
          <w:rtl/>
          <w:lang w:eastAsia="he-IL"/>
        </w:rPr>
        <w:t>דעת. לי יש שיקול דעת.</w:t>
      </w:r>
    </w:p>
    <w:p w:rsidR="00DB76B3" w:rsidRDefault="00DB76B3" w:rsidP="000A125D">
      <w:pPr>
        <w:rPr>
          <w:rtl/>
          <w:lang w:eastAsia="he-IL"/>
        </w:rPr>
      </w:pPr>
    </w:p>
    <w:p w:rsidR="00DB76B3" w:rsidRDefault="00DB76B3" w:rsidP="000A125D">
      <w:pPr>
        <w:pStyle w:val="af5"/>
        <w:keepNext/>
        <w:rPr>
          <w:rtl/>
        </w:rPr>
      </w:pPr>
      <w:bookmarkStart w:id="7115" w:name="_ETM_Q35_156000"/>
      <w:bookmarkEnd w:id="7115"/>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116" w:name="_ETM_Q35_158000"/>
      <w:bookmarkEnd w:id="7116"/>
      <w:r>
        <w:rPr>
          <w:rFonts w:hint="cs"/>
          <w:rtl/>
          <w:lang w:eastAsia="he-IL"/>
        </w:rPr>
        <w:t>גם אני רוצה על הסיעה שלי.</w:t>
      </w:r>
    </w:p>
    <w:p w:rsidR="00DB76B3" w:rsidRDefault="00DB76B3" w:rsidP="000A125D">
      <w:pPr>
        <w:rPr>
          <w:rtl/>
          <w:lang w:eastAsia="he-IL"/>
        </w:rPr>
      </w:pPr>
    </w:p>
    <w:p w:rsidR="00DB76B3" w:rsidRDefault="00DB76B3" w:rsidP="000A125D">
      <w:pPr>
        <w:pStyle w:val="af6"/>
        <w:keepNext/>
        <w:rPr>
          <w:rtl/>
        </w:rPr>
      </w:pPr>
      <w:r w:rsidRPr="0078617B">
        <w:rPr>
          <w:rStyle w:val="TagStyle"/>
          <w:rtl/>
        </w:rPr>
        <w:t xml:space="preserve"> &lt;&lt; יור &gt;&gt; </w:t>
      </w:r>
      <w:r>
        <w:rPr>
          <w:rtl/>
        </w:rPr>
        <w:t>היו"ר יעקב מרגי:</w:t>
      </w:r>
      <w:r w:rsidRPr="0078617B">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שיקול הדעת שלי יותר מתון, ויש לי אפשרות להשתמש בו</w:t>
      </w:r>
      <w:bookmarkStart w:id="7117" w:name="_ETM_Q35_167000"/>
      <w:bookmarkEnd w:id="7117"/>
      <w:r>
        <w:rPr>
          <w:rFonts w:hint="cs"/>
          <w:rtl/>
          <w:lang w:eastAsia="he-IL"/>
        </w:rPr>
        <w:t xml:space="preserve"> לפעמים. בבקשה, אדוני.</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כנראה אתם לא רוצים לשמוע את האמת.</w:t>
      </w:r>
    </w:p>
    <w:p w:rsidR="00DB76B3" w:rsidRDefault="00DB76B3" w:rsidP="000A125D">
      <w:pPr>
        <w:rPr>
          <w:rtl/>
          <w:lang w:eastAsia="he-IL"/>
        </w:rPr>
      </w:pPr>
    </w:p>
    <w:p w:rsidR="00DB76B3" w:rsidRDefault="00DB76B3" w:rsidP="000A125D">
      <w:pPr>
        <w:pStyle w:val="a4"/>
        <w:keepNext/>
        <w:rPr>
          <w:rtl/>
        </w:rPr>
      </w:pPr>
      <w:bookmarkStart w:id="7118" w:name="ET_speaker_6388_38"/>
      <w:r w:rsidRPr="00113D29">
        <w:rPr>
          <w:rStyle w:val="TagStyle"/>
          <w:rtl/>
        </w:rPr>
        <w:t xml:space="preserve"> &lt;&lt; דובר &gt;&gt; </w:t>
      </w:r>
      <w:bookmarkStart w:id="7119" w:name="_Toc222828202"/>
      <w:bookmarkStart w:id="7120" w:name="_Toc222830476"/>
      <w:r>
        <w:rPr>
          <w:rtl/>
        </w:rPr>
        <w:t>שר הנגב, הגליל והחוסן הלאומי יצחק שמעון וסרלאוף:</w:t>
      </w:r>
      <w:bookmarkEnd w:id="7119"/>
      <w:bookmarkEnd w:id="7120"/>
      <w:r w:rsidRPr="00113D29">
        <w:rPr>
          <w:rStyle w:val="TagStyle"/>
          <w:rtl/>
        </w:rPr>
        <w:t xml:space="preserve"> &lt;&lt; דובר &gt;&gt;</w:t>
      </w:r>
      <w:r>
        <w:rPr>
          <w:rtl/>
        </w:rPr>
        <w:t xml:space="preserve">   </w:t>
      </w:r>
      <w:bookmarkEnd w:id="7118"/>
    </w:p>
    <w:p w:rsidR="00DB76B3" w:rsidRDefault="00DB76B3" w:rsidP="00C00F2C">
      <w:pPr>
        <w:rPr>
          <w:rtl/>
          <w:lang w:eastAsia="he-IL"/>
        </w:rPr>
      </w:pPr>
    </w:p>
    <w:p w:rsidR="00DB76B3" w:rsidRDefault="00DB76B3" w:rsidP="000A125D">
      <w:pPr>
        <w:rPr>
          <w:rtl/>
          <w:lang w:eastAsia="he-IL"/>
        </w:rPr>
      </w:pPr>
      <w:bookmarkStart w:id="7121" w:name="_ETM_Q35_166000"/>
      <w:bookmarkEnd w:id="7121"/>
      <w:r>
        <w:rPr>
          <w:rFonts w:hint="cs"/>
          <w:rtl/>
          <w:lang w:eastAsia="he-IL"/>
        </w:rPr>
        <w:t>גלעד, הוא נתן תשובה טובה. הוא נתן תשובה ממלכתית.</w:t>
      </w:r>
    </w:p>
    <w:p w:rsidR="00DB76B3" w:rsidRDefault="00DB76B3" w:rsidP="000A125D">
      <w:pPr>
        <w:rPr>
          <w:rtl/>
          <w:lang w:eastAsia="he-IL"/>
        </w:rPr>
      </w:pPr>
    </w:p>
    <w:p w:rsidR="00DB76B3" w:rsidRDefault="00DB76B3" w:rsidP="000A125D">
      <w:pPr>
        <w:pStyle w:val="af5"/>
        <w:keepNext/>
        <w:rPr>
          <w:rtl/>
        </w:rPr>
      </w:pPr>
      <w:bookmarkStart w:id="7122" w:name="_ETM_Q35_171000"/>
      <w:bookmarkEnd w:id="7122"/>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123" w:name="_ETM_Q35_172000"/>
      <w:bookmarkEnd w:id="7123"/>
      <w:r>
        <w:rPr>
          <w:rFonts w:hint="cs"/>
          <w:rtl/>
          <w:lang w:eastAsia="he-IL"/>
        </w:rPr>
        <w:t>לא מאוד.</w:t>
      </w:r>
    </w:p>
    <w:p w:rsidR="00DB76B3" w:rsidRDefault="00DB76B3" w:rsidP="000A125D">
      <w:pPr>
        <w:rPr>
          <w:rtl/>
          <w:lang w:eastAsia="he-IL"/>
        </w:rPr>
      </w:pPr>
    </w:p>
    <w:p w:rsidR="00DB76B3" w:rsidRDefault="00DB76B3" w:rsidP="000A125D">
      <w:pPr>
        <w:pStyle w:val="-"/>
        <w:keepNext/>
        <w:rPr>
          <w:rtl/>
        </w:rPr>
      </w:pPr>
      <w:bookmarkStart w:id="7124" w:name="ET_speakercontinue_6388_39"/>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24"/>
    </w:p>
    <w:p w:rsidR="00DB76B3" w:rsidRDefault="00DB76B3" w:rsidP="00C00F2C">
      <w:pPr>
        <w:rPr>
          <w:rtl/>
          <w:lang w:eastAsia="he-IL"/>
        </w:rPr>
      </w:pPr>
    </w:p>
    <w:p w:rsidR="00DB76B3" w:rsidRDefault="00DB76B3" w:rsidP="000A125D">
      <w:pPr>
        <w:rPr>
          <w:rtl/>
          <w:lang w:eastAsia="he-IL"/>
        </w:rPr>
      </w:pPr>
      <w:bookmarkStart w:id="7125" w:name="_ETM_Q35_173000"/>
      <w:bookmarkEnd w:id="7125"/>
      <w:r>
        <w:rPr>
          <w:rFonts w:hint="cs"/>
          <w:rtl/>
          <w:lang w:eastAsia="he-IL"/>
        </w:rPr>
        <w:t xml:space="preserve">אדוני היושב-ראש, חבריי חברי הכנסת, התבקשתי לסכם את </w:t>
      </w:r>
      <w:bookmarkStart w:id="7126" w:name="_ETM_Q35_177000"/>
      <w:bookmarkEnd w:id="7126"/>
      <w:r>
        <w:rPr>
          <w:rFonts w:hint="cs"/>
          <w:rtl/>
          <w:lang w:eastAsia="he-IL"/>
        </w:rPr>
        <w:t>הדיון שהיה כאן.</w:t>
      </w:r>
    </w:p>
    <w:p w:rsidR="00DB76B3" w:rsidRDefault="00DB76B3" w:rsidP="000A125D">
      <w:pPr>
        <w:rPr>
          <w:rtl/>
          <w:lang w:eastAsia="he-IL"/>
        </w:rPr>
      </w:pPr>
    </w:p>
    <w:p w:rsidR="00DB76B3" w:rsidRDefault="00DB76B3" w:rsidP="000A125D">
      <w:pPr>
        <w:pStyle w:val="af5"/>
        <w:keepNext/>
        <w:rPr>
          <w:rtl/>
        </w:rPr>
      </w:pPr>
      <w:bookmarkStart w:id="7127" w:name="_ETM_Q35_178000"/>
      <w:bookmarkEnd w:id="7127"/>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bookmarkStart w:id="7128" w:name="_ETM_Q35_163000"/>
      <w:bookmarkEnd w:id="7128"/>
    </w:p>
    <w:p w:rsidR="00DB76B3" w:rsidRDefault="00DB76B3" w:rsidP="00C00F2C">
      <w:pPr>
        <w:rPr>
          <w:rtl/>
          <w:lang w:eastAsia="he-IL"/>
        </w:rPr>
      </w:pPr>
      <w:r>
        <w:rPr>
          <w:rFonts w:hint="cs"/>
          <w:rtl/>
          <w:lang w:eastAsia="he-IL"/>
        </w:rPr>
        <w:t>התבקשת למרוח זמן.</w:t>
      </w:r>
    </w:p>
    <w:p w:rsidR="00DB76B3" w:rsidRDefault="00DB76B3" w:rsidP="000A125D">
      <w:pPr>
        <w:rPr>
          <w:rtl/>
          <w:lang w:eastAsia="he-IL"/>
        </w:rPr>
      </w:pPr>
    </w:p>
    <w:p w:rsidR="00DB76B3" w:rsidRDefault="00DB76B3" w:rsidP="000A125D">
      <w:pPr>
        <w:pStyle w:val="-"/>
        <w:keepNext/>
        <w:rPr>
          <w:rtl/>
        </w:rPr>
      </w:pPr>
      <w:bookmarkStart w:id="7129" w:name="ET_speakercontinue_6388_40"/>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29"/>
    </w:p>
    <w:p w:rsidR="00DB76B3" w:rsidRDefault="00DB76B3" w:rsidP="00C00F2C">
      <w:pPr>
        <w:rPr>
          <w:rtl/>
          <w:lang w:eastAsia="he-IL"/>
        </w:rPr>
      </w:pPr>
    </w:p>
    <w:p w:rsidR="00DB76B3" w:rsidRDefault="00DB76B3" w:rsidP="000A125D">
      <w:pPr>
        <w:rPr>
          <w:rtl/>
          <w:lang w:eastAsia="he-IL"/>
        </w:rPr>
      </w:pPr>
      <w:bookmarkStart w:id="7130" w:name="_ETM_Q35_176000"/>
      <w:bookmarkEnd w:id="7130"/>
      <w:r>
        <w:rPr>
          <w:rFonts w:hint="cs"/>
          <w:rtl/>
          <w:lang w:eastAsia="he-IL"/>
        </w:rPr>
        <w:t>התבקשתי לסכם את הדיון, ותקשיב טוב, הבאתי - - -</w:t>
      </w:r>
    </w:p>
    <w:p w:rsidR="00DB76B3" w:rsidRDefault="00DB76B3" w:rsidP="000A125D">
      <w:pPr>
        <w:rPr>
          <w:rtl/>
          <w:lang w:eastAsia="he-IL"/>
        </w:rPr>
      </w:pPr>
    </w:p>
    <w:p w:rsidR="00DB76B3" w:rsidRDefault="00DB76B3" w:rsidP="000A125D">
      <w:pPr>
        <w:pStyle w:val="af6"/>
        <w:keepNext/>
        <w:rPr>
          <w:rtl/>
        </w:rPr>
      </w:pPr>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p>
    <w:p w:rsidR="00DB76B3" w:rsidRDefault="00DB76B3" w:rsidP="00C00F2C">
      <w:pPr>
        <w:rPr>
          <w:rtl/>
          <w:lang w:eastAsia="he-IL"/>
        </w:rPr>
      </w:pPr>
    </w:p>
    <w:p w:rsidR="00DB76B3" w:rsidRDefault="00DB76B3" w:rsidP="003D73CA">
      <w:pPr>
        <w:rPr>
          <w:rtl/>
          <w:lang w:eastAsia="he-IL"/>
        </w:rPr>
      </w:pPr>
      <w:bookmarkStart w:id="7131" w:name="_ETM_Q35_183000"/>
      <w:bookmarkEnd w:id="7131"/>
      <w:r>
        <w:rPr>
          <w:rFonts w:hint="cs"/>
          <w:rtl/>
          <w:lang w:eastAsia="he-IL"/>
        </w:rPr>
        <w:t>גם בשעה הזאת קולך לא ניחר.</w:t>
      </w:r>
    </w:p>
    <w:p w:rsidR="00DB76B3" w:rsidRDefault="00DB76B3" w:rsidP="000A125D">
      <w:pPr>
        <w:rPr>
          <w:rtl/>
          <w:lang w:eastAsia="he-IL"/>
        </w:rPr>
      </w:pPr>
    </w:p>
    <w:p w:rsidR="00DB76B3" w:rsidRDefault="00DB76B3" w:rsidP="000A125D">
      <w:pPr>
        <w:pStyle w:val="-"/>
        <w:keepNext/>
        <w:rPr>
          <w:rtl/>
        </w:rPr>
      </w:pPr>
      <w:bookmarkStart w:id="7132" w:name="ET_speakercontinue_6388_42"/>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32"/>
    </w:p>
    <w:p w:rsidR="00DB76B3" w:rsidRDefault="00DB76B3" w:rsidP="00C00F2C">
      <w:pPr>
        <w:rPr>
          <w:rtl/>
          <w:lang w:eastAsia="he-IL"/>
        </w:rPr>
      </w:pPr>
    </w:p>
    <w:p w:rsidR="00DB76B3" w:rsidRDefault="00DB76B3" w:rsidP="000A125D">
      <w:pPr>
        <w:rPr>
          <w:rtl/>
          <w:lang w:eastAsia="he-IL"/>
        </w:rPr>
      </w:pPr>
      <w:bookmarkStart w:id="7133" w:name="_ETM_Q35_184000"/>
      <w:bookmarkEnd w:id="7133"/>
      <w:r>
        <w:rPr>
          <w:rFonts w:hint="cs"/>
          <w:rtl/>
          <w:lang w:eastAsia="he-IL"/>
        </w:rPr>
        <w:t xml:space="preserve">הבאתי הלכות פורים. זה </w:t>
      </w:r>
      <w:bookmarkStart w:id="7134" w:name="_ETM_Q35_190000"/>
      <w:bookmarkEnd w:id="7134"/>
      <w:r>
        <w:rPr>
          <w:rFonts w:hint="cs"/>
          <w:rtl/>
          <w:lang w:eastAsia="he-IL"/>
        </w:rPr>
        <w:t>לא למרוח זמן.</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135" w:name="_ETM_Q35_191000"/>
      <w:bookmarkEnd w:id="7135"/>
      <w:r>
        <w:rPr>
          <w:rFonts w:hint="cs"/>
          <w:rtl/>
          <w:lang w:eastAsia="he-IL"/>
        </w:rPr>
        <w:t>אתם באמת ממשלה של ליצנים, ומתאים לכם הלכות פורים.</w:t>
      </w:r>
    </w:p>
    <w:p w:rsidR="00DB76B3" w:rsidRDefault="00DB76B3" w:rsidP="000A125D">
      <w:pPr>
        <w:rPr>
          <w:rtl/>
          <w:lang w:eastAsia="he-IL"/>
        </w:rPr>
      </w:pPr>
    </w:p>
    <w:p w:rsidR="00DB76B3" w:rsidRDefault="00DB76B3" w:rsidP="000A125D">
      <w:pPr>
        <w:pStyle w:val="af6"/>
        <w:keepNext/>
        <w:rPr>
          <w:rtl/>
        </w:rPr>
      </w:pPr>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136" w:name="_ETM_Q35_195000"/>
      <w:bookmarkEnd w:id="7136"/>
      <w:r>
        <w:rPr>
          <w:rFonts w:hint="cs"/>
          <w:rtl/>
          <w:lang w:eastAsia="he-IL"/>
        </w:rPr>
        <w:t>גלעד קריב, אני אקרא אותך לסדר. די.</w:t>
      </w:r>
    </w:p>
    <w:p w:rsidR="00DB76B3" w:rsidRPr="00113D29" w:rsidRDefault="00DB76B3" w:rsidP="000A125D">
      <w:pPr>
        <w:rPr>
          <w:rtl/>
          <w:lang w:eastAsia="he-IL"/>
        </w:rPr>
      </w:pPr>
    </w:p>
    <w:p w:rsidR="00DB76B3" w:rsidRDefault="00DB76B3" w:rsidP="000A125D">
      <w:pPr>
        <w:pStyle w:val="-"/>
        <w:keepNext/>
        <w:rPr>
          <w:rtl/>
        </w:rPr>
      </w:pPr>
      <w:bookmarkStart w:id="7137" w:name="ET_speakercontinue_6388_10"/>
      <w:r w:rsidRPr="0078617B">
        <w:rPr>
          <w:rStyle w:val="TagStyle"/>
          <w:rtl/>
        </w:rPr>
        <w:t xml:space="preserve"> &lt;&lt; דובר_המשך &gt;&gt; </w:t>
      </w:r>
      <w:r>
        <w:rPr>
          <w:rtl/>
        </w:rPr>
        <w:t>שר הנגב, הגליל והחוסן הלאומי יצחק שמעון וסרלאוף:</w:t>
      </w:r>
      <w:r w:rsidRPr="0078617B">
        <w:rPr>
          <w:rStyle w:val="TagStyle"/>
          <w:rtl/>
        </w:rPr>
        <w:t xml:space="preserve"> &lt;&lt; דובר_המשך &gt;&gt;</w:t>
      </w:r>
      <w:r>
        <w:rPr>
          <w:rtl/>
        </w:rPr>
        <w:t xml:space="preserve">   </w:t>
      </w:r>
      <w:bookmarkEnd w:id="7137"/>
    </w:p>
    <w:p w:rsidR="00DB76B3" w:rsidRDefault="00DB76B3" w:rsidP="00C00F2C">
      <w:pPr>
        <w:rPr>
          <w:rtl/>
          <w:lang w:eastAsia="he-IL"/>
        </w:rPr>
      </w:pPr>
    </w:p>
    <w:p w:rsidR="00DB76B3" w:rsidRDefault="00DB76B3" w:rsidP="003D73CA">
      <w:pPr>
        <w:rPr>
          <w:rtl/>
          <w:lang w:eastAsia="he-IL"/>
        </w:rPr>
      </w:pPr>
      <w:r>
        <w:rPr>
          <w:rFonts w:hint="cs"/>
          <w:rtl/>
          <w:lang w:eastAsia="he-IL"/>
        </w:rPr>
        <w:t>גלעד</w:t>
      </w:r>
      <w:bookmarkStart w:id="7138" w:name="_ETM_Q35_199000"/>
      <w:bookmarkEnd w:id="7138"/>
      <w:r>
        <w:rPr>
          <w:rFonts w:hint="cs"/>
          <w:rtl/>
          <w:lang w:eastAsia="he-IL"/>
        </w:rPr>
        <w:t xml:space="preserve"> קריב, כשאני שומע את המילה פורים, אני לא חושב על ליצנות; אני חושב על הצלה של עם ישראל, </w:t>
      </w:r>
      <w:bookmarkStart w:id="7139" w:name="_ETM_Q35_205000"/>
      <w:bookmarkEnd w:id="7139"/>
      <w:r>
        <w:rPr>
          <w:rFonts w:hint="cs"/>
          <w:rtl/>
          <w:lang w:eastAsia="he-IL"/>
        </w:rPr>
        <w:t>אני חושב על ניצחון, אני חושב על גאולה, אני חושב על המהפך שקורה במגילת אסתר.</w:t>
      </w:r>
    </w:p>
    <w:p w:rsidR="00DB76B3" w:rsidRDefault="00DB76B3" w:rsidP="000A125D">
      <w:pPr>
        <w:rPr>
          <w:rtl/>
          <w:lang w:eastAsia="he-IL"/>
        </w:rPr>
      </w:pPr>
    </w:p>
    <w:p w:rsidR="00DB76B3" w:rsidRDefault="00DB76B3" w:rsidP="000A125D">
      <w:pPr>
        <w:pStyle w:val="af5"/>
        <w:keepNext/>
        <w:rPr>
          <w:rtl/>
        </w:rPr>
      </w:pPr>
      <w:bookmarkStart w:id="7140" w:name="_ETM_Q35_212000"/>
      <w:bookmarkEnd w:id="7140"/>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 xml:space="preserve">ליצנות </w:t>
      </w:r>
      <w:r>
        <w:rPr>
          <w:rFonts w:hint="eastAsia"/>
          <w:rtl/>
          <w:lang w:eastAsia="he-IL"/>
        </w:rPr>
        <w:t>–</w:t>
      </w:r>
      <w:r>
        <w:rPr>
          <w:rFonts w:hint="cs"/>
          <w:rtl/>
          <w:lang w:eastAsia="he-IL"/>
        </w:rPr>
        <w:t xml:space="preserve"> זה הדבר היחיד שיש לכם עם פורים.</w:t>
      </w:r>
    </w:p>
    <w:p w:rsidR="00DB76B3" w:rsidRDefault="00DB76B3" w:rsidP="000A125D">
      <w:pPr>
        <w:rPr>
          <w:rtl/>
          <w:lang w:eastAsia="he-IL"/>
        </w:rPr>
      </w:pPr>
    </w:p>
    <w:p w:rsidR="00DB76B3" w:rsidRDefault="00DB76B3" w:rsidP="000A125D">
      <w:pPr>
        <w:pStyle w:val="-"/>
        <w:keepNext/>
        <w:rPr>
          <w:rtl/>
        </w:rPr>
      </w:pPr>
      <w:bookmarkStart w:id="7141" w:name="ET_speakercontinue_6388_44"/>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41"/>
    </w:p>
    <w:p w:rsidR="00DB76B3" w:rsidRDefault="00DB76B3" w:rsidP="00C00F2C">
      <w:pPr>
        <w:rPr>
          <w:rtl/>
          <w:lang w:eastAsia="he-IL"/>
        </w:rPr>
      </w:pPr>
    </w:p>
    <w:p w:rsidR="00DB76B3" w:rsidRDefault="00DB76B3" w:rsidP="000A125D">
      <w:pPr>
        <w:rPr>
          <w:rtl/>
          <w:lang w:eastAsia="he-IL"/>
        </w:rPr>
      </w:pPr>
      <w:bookmarkStart w:id="7142" w:name="_ETM_Q35_216000"/>
      <w:bookmarkEnd w:id="7142"/>
      <w:r>
        <w:rPr>
          <w:rFonts w:hint="cs"/>
          <w:rtl/>
          <w:lang w:eastAsia="he-IL"/>
        </w:rPr>
        <w:t>אתה חושב על התחפושות ועל</w:t>
      </w:r>
      <w:bookmarkStart w:id="7143" w:name="_ETM_Q35_217000"/>
      <w:bookmarkEnd w:id="7143"/>
      <w:r>
        <w:rPr>
          <w:rFonts w:hint="cs"/>
          <w:rtl/>
          <w:lang w:eastAsia="he-IL"/>
        </w:rPr>
        <w:t xml:space="preserve"> ההשתכרות ועל הוללות.</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Pr="00113D29" w:rsidRDefault="00DB76B3" w:rsidP="000A125D">
      <w:pPr>
        <w:rPr>
          <w:rtl/>
          <w:lang w:eastAsia="he-IL"/>
        </w:rPr>
      </w:pPr>
    </w:p>
    <w:p w:rsidR="00DB76B3" w:rsidRDefault="00DB76B3" w:rsidP="000A125D">
      <w:pPr>
        <w:rPr>
          <w:rtl/>
          <w:lang w:eastAsia="he-IL"/>
        </w:rPr>
      </w:pPr>
      <w:r>
        <w:rPr>
          <w:rFonts w:hint="cs"/>
          <w:rtl/>
          <w:lang w:eastAsia="he-IL"/>
        </w:rPr>
        <w:t>לא. לא. אתה.</w:t>
      </w:r>
    </w:p>
    <w:p w:rsidR="00DB76B3" w:rsidRDefault="00DB76B3" w:rsidP="000A125D">
      <w:pPr>
        <w:rPr>
          <w:rtl/>
          <w:lang w:eastAsia="he-IL"/>
        </w:rPr>
      </w:pPr>
    </w:p>
    <w:p w:rsidR="00DB76B3" w:rsidRDefault="00DB76B3" w:rsidP="000A125D">
      <w:pPr>
        <w:pStyle w:val="-"/>
        <w:keepNext/>
        <w:rPr>
          <w:rtl/>
        </w:rPr>
      </w:pPr>
      <w:bookmarkStart w:id="7144" w:name="ET_speakercontinue_6388_45"/>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44"/>
    </w:p>
    <w:p w:rsidR="00DB76B3" w:rsidRDefault="00DB76B3" w:rsidP="00C00F2C">
      <w:pPr>
        <w:rPr>
          <w:rtl/>
          <w:lang w:eastAsia="he-IL"/>
        </w:rPr>
      </w:pPr>
    </w:p>
    <w:p w:rsidR="00DB76B3" w:rsidRDefault="00DB76B3" w:rsidP="000A125D">
      <w:pPr>
        <w:rPr>
          <w:rtl/>
          <w:lang w:eastAsia="he-IL"/>
        </w:rPr>
      </w:pPr>
      <w:r>
        <w:rPr>
          <w:rFonts w:hint="cs"/>
          <w:rtl/>
          <w:lang w:eastAsia="he-IL"/>
        </w:rPr>
        <w:t>לי זה מזכיר דברים אחרים.</w:t>
      </w:r>
    </w:p>
    <w:p w:rsidR="00DB76B3" w:rsidRDefault="00DB76B3" w:rsidP="000A125D">
      <w:pPr>
        <w:rPr>
          <w:rtl/>
          <w:lang w:eastAsia="he-IL"/>
        </w:rPr>
      </w:pPr>
      <w:bookmarkStart w:id="7145" w:name="_ETM_Q35_219000"/>
      <w:bookmarkEnd w:id="7145"/>
    </w:p>
    <w:p w:rsidR="00DB76B3" w:rsidRDefault="00DB76B3" w:rsidP="000A125D">
      <w:pPr>
        <w:pStyle w:val="af5"/>
        <w:keepNext/>
        <w:rPr>
          <w:rtl/>
        </w:rPr>
      </w:pPr>
      <w:bookmarkStart w:id="7146" w:name="_ETM_Q35_220000"/>
      <w:bookmarkEnd w:id="7146"/>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Pr="00113D29" w:rsidRDefault="00DB76B3" w:rsidP="000A125D">
      <w:pPr>
        <w:rPr>
          <w:rtl/>
          <w:lang w:eastAsia="he-IL"/>
        </w:rPr>
      </w:pPr>
    </w:p>
    <w:p w:rsidR="00DB76B3" w:rsidRDefault="00DB76B3" w:rsidP="000A125D">
      <w:pPr>
        <w:rPr>
          <w:rtl/>
          <w:lang w:eastAsia="he-IL"/>
        </w:rPr>
      </w:pPr>
      <w:r>
        <w:rPr>
          <w:rFonts w:hint="cs"/>
          <w:rtl/>
          <w:lang w:eastAsia="he-IL"/>
        </w:rPr>
        <w:t>שר אוצר מעלי אקספרס.</w:t>
      </w:r>
    </w:p>
    <w:p w:rsidR="00DB76B3" w:rsidRDefault="00DB76B3" w:rsidP="000A125D">
      <w:pPr>
        <w:rPr>
          <w:rtl/>
          <w:lang w:eastAsia="he-IL"/>
        </w:rPr>
      </w:pPr>
      <w:bookmarkStart w:id="7147" w:name="_ETM_Q35_224000"/>
      <w:bookmarkEnd w:id="7147"/>
    </w:p>
    <w:p w:rsidR="00DB76B3" w:rsidRDefault="00DB76B3" w:rsidP="000A125D">
      <w:pPr>
        <w:pStyle w:val="af5"/>
        <w:keepNext/>
        <w:rPr>
          <w:rtl/>
        </w:rPr>
      </w:pPr>
      <w:bookmarkStart w:id="7148" w:name="ET_interruption_6361_46"/>
      <w:r w:rsidRPr="00113D29">
        <w:rPr>
          <w:rStyle w:val="TagStyle"/>
          <w:rtl/>
        </w:rPr>
        <w:t xml:space="preserve"> &lt;&lt; קריאה &gt;&gt; </w:t>
      </w:r>
      <w:r>
        <w:rPr>
          <w:rtl/>
        </w:rPr>
        <w:t>נאור שירי (יש עתיד):</w:t>
      </w:r>
      <w:r w:rsidRPr="00113D29">
        <w:rPr>
          <w:rStyle w:val="TagStyle"/>
          <w:rtl/>
        </w:rPr>
        <w:t xml:space="preserve"> &lt;&lt; קריאה &gt;&gt;</w:t>
      </w:r>
      <w:r>
        <w:rPr>
          <w:rtl/>
        </w:rPr>
        <w:t xml:space="preserve">   </w:t>
      </w:r>
      <w:bookmarkEnd w:id="7148"/>
    </w:p>
    <w:p w:rsidR="00DB76B3" w:rsidRDefault="00DB76B3" w:rsidP="00C00F2C">
      <w:pPr>
        <w:rPr>
          <w:rtl/>
          <w:lang w:eastAsia="he-IL"/>
        </w:rPr>
      </w:pPr>
    </w:p>
    <w:p w:rsidR="00DB76B3" w:rsidRDefault="00DB76B3" w:rsidP="000A125D">
      <w:pPr>
        <w:rPr>
          <w:rtl/>
          <w:lang w:eastAsia="he-IL"/>
        </w:rPr>
      </w:pPr>
      <w:bookmarkStart w:id="7149" w:name="_ETM_Q35_226000"/>
      <w:bookmarkEnd w:id="7149"/>
      <w:r>
        <w:rPr>
          <w:rFonts w:hint="cs"/>
          <w:rtl/>
          <w:lang w:eastAsia="he-IL"/>
        </w:rPr>
        <w:t>אבל מה? בלי מע"מ.</w:t>
      </w:r>
    </w:p>
    <w:p w:rsidR="00DB76B3" w:rsidRDefault="00DB76B3" w:rsidP="000A125D">
      <w:pPr>
        <w:rPr>
          <w:rtl/>
          <w:lang w:eastAsia="he-IL"/>
        </w:rPr>
      </w:pPr>
    </w:p>
    <w:p w:rsidR="00DB76B3" w:rsidRDefault="00DB76B3" w:rsidP="000A125D">
      <w:pPr>
        <w:pStyle w:val="-"/>
        <w:keepNext/>
        <w:rPr>
          <w:rtl/>
        </w:rPr>
      </w:pPr>
      <w:bookmarkStart w:id="7150" w:name="ET_speakercontinue_6388_47"/>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50"/>
    </w:p>
    <w:p w:rsidR="00DB76B3" w:rsidRDefault="00DB76B3" w:rsidP="00C00F2C">
      <w:pPr>
        <w:rPr>
          <w:rtl/>
          <w:lang w:eastAsia="he-IL"/>
        </w:rPr>
      </w:pPr>
    </w:p>
    <w:p w:rsidR="00DB76B3" w:rsidRDefault="00DB76B3" w:rsidP="000A125D">
      <w:pPr>
        <w:rPr>
          <w:rtl/>
          <w:lang w:eastAsia="he-IL"/>
        </w:rPr>
      </w:pPr>
      <w:bookmarkStart w:id="7151" w:name="_ETM_Q35_227000"/>
      <w:bookmarkEnd w:id="7151"/>
      <w:r>
        <w:rPr>
          <w:rFonts w:hint="cs"/>
          <w:rtl/>
          <w:lang w:eastAsia="he-IL"/>
        </w:rPr>
        <w:t>עוד לא דיברתי. עוד לא פתחתי את הדברים.</w:t>
      </w:r>
    </w:p>
    <w:p w:rsidR="00DB76B3" w:rsidRDefault="00DB76B3" w:rsidP="000A125D">
      <w:pPr>
        <w:rPr>
          <w:rtl/>
          <w:lang w:eastAsia="he-IL"/>
        </w:rPr>
      </w:pPr>
    </w:p>
    <w:p w:rsidR="00DB76B3" w:rsidRDefault="00DB76B3" w:rsidP="000A125D">
      <w:pPr>
        <w:pStyle w:val="af5"/>
        <w:keepNext/>
        <w:rPr>
          <w:rtl/>
        </w:rPr>
      </w:pPr>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Pr="00113D29" w:rsidRDefault="00DB76B3" w:rsidP="000A125D">
      <w:pPr>
        <w:rPr>
          <w:rtl/>
          <w:lang w:eastAsia="he-IL"/>
        </w:rPr>
      </w:pPr>
    </w:p>
    <w:p w:rsidR="00DB76B3" w:rsidRDefault="00DB76B3" w:rsidP="000A125D">
      <w:pPr>
        <w:rPr>
          <w:rtl/>
          <w:lang w:eastAsia="he-IL"/>
        </w:rPr>
      </w:pPr>
      <w:r>
        <w:rPr>
          <w:rFonts w:hint="cs"/>
          <w:rtl/>
          <w:lang w:eastAsia="he-IL"/>
        </w:rPr>
        <w:t xml:space="preserve">הייתה לי שאלה. </w:t>
      </w:r>
    </w:p>
    <w:p w:rsidR="00DB76B3" w:rsidRDefault="00DB76B3" w:rsidP="000A125D">
      <w:pPr>
        <w:rPr>
          <w:rtl/>
          <w:lang w:eastAsia="he-IL"/>
        </w:rPr>
      </w:pPr>
    </w:p>
    <w:p w:rsidR="00DB76B3" w:rsidRDefault="00DB76B3" w:rsidP="000A125D">
      <w:pPr>
        <w:pStyle w:val="af6"/>
        <w:keepNext/>
        <w:rPr>
          <w:rtl/>
        </w:rPr>
      </w:pPr>
      <w:bookmarkStart w:id="7152" w:name="ET_yor_6688_48"/>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bookmarkEnd w:id="7152"/>
    </w:p>
    <w:p w:rsidR="00DB76B3" w:rsidRDefault="00DB76B3" w:rsidP="00C00F2C">
      <w:pPr>
        <w:rPr>
          <w:rtl/>
          <w:lang w:eastAsia="he-IL"/>
        </w:rPr>
      </w:pPr>
    </w:p>
    <w:p w:rsidR="00DB76B3" w:rsidRDefault="00DB76B3" w:rsidP="000A125D">
      <w:pPr>
        <w:rPr>
          <w:rtl/>
          <w:lang w:eastAsia="he-IL"/>
        </w:rPr>
      </w:pPr>
      <w:bookmarkStart w:id="7153" w:name="_ETM_Q35_229000"/>
      <w:bookmarkEnd w:id="7153"/>
      <w:r>
        <w:rPr>
          <w:rFonts w:hint="cs"/>
          <w:rtl/>
          <w:lang w:eastAsia="he-IL"/>
        </w:rPr>
        <w:t>פעם ראשונה, כי אתה בעמידה קורא קריאות ביניים.</w:t>
      </w:r>
    </w:p>
    <w:p w:rsidR="00DB76B3" w:rsidRDefault="00DB76B3" w:rsidP="000A125D">
      <w:pPr>
        <w:rPr>
          <w:rtl/>
          <w:lang w:eastAsia="he-IL"/>
        </w:rPr>
      </w:pPr>
    </w:p>
    <w:p w:rsidR="00DB76B3" w:rsidRDefault="00DB76B3" w:rsidP="000A125D">
      <w:pPr>
        <w:pStyle w:val="af5"/>
        <w:keepNext/>
        <w:rPr>
          <w:rtl/>
        </w:rPr>
      </w:pPr>
      <w:bookmarkStart w:id="7154" w:name="_ETM_Q35_231000"/>
      <w:bookmarkEnd w:id="7154"/>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bookmarkStart w:id="7155" w:name="_ETM_Q35_228000"/>
      <w:bookmarkEnd w:id="7155"/>
    </w:p>
    <w:p w:rsidR="00DB76B3" w:rsidRDefault="00DB76B3" w:rsidP="000A125D">
      <w:pPr>
        <w:rPr>
          <w:rtl/>
          <w:lang w:eastAsia="he-IL"/>
        </w:rPr>
      </w:pPr>
      <w:bookmarkStart w:id="7156" w:name="_ETM_Q35_232000"/>
      <w:bookmarkEnd w:id="7156"/>
      <w:r>
        <w:rPr>
          <w:rFonts w:hint="cs"/>
          <w:rtl/>
          <w:lang w:eastAsia="he-IL"/>
        </w:rPr>
        <w:t>אבל אני יכול לשאול שאלה?</w:t>
      </w:r>
    </w:p>
    <w:p w:rsidR="00DB76B3" w:rsidRDefault="00DB76B3" w:rsidP="000A125D">
      <w:pPr>
        <w:rPr>
          <w:rtl/>
          <w:lang w:eastAsia="he-IL"/>
        </w:rPr>
      </w:pPr>
      <w:bookmarkStart w:id="7157" w:name="_ETM_Q35_233000"/>
      <w:bookmarkEnd w:id="7157"/>
    </w:p>
    <w:p w:rsidR="00DB76B3" w:rsidRDefault="00DB76B3" w:rsidP="000A125D">
      <w:pPr>
        <w:pStyle w:val="af6"/>
        <w:keepNext/>
        <w:rPr>
          <w:rtl/>
        </w:rPr>
      </w:pPr>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פעם שנייה, כי אתה קורא בעמידה.</w:t>
      </w:r>
    </w:p>
    <w:p w:rsidR="00DB76B3" w:rsidRDefault="00DB76B3" w:rsidP="000A125D">
      <w:pPr>
        <w:rPr>
          <w:rtl/>
          <w:lang w:eastAsia="he-IL"/>
        </w:rPr>
      </w:pPr>
    </w:p>
    <w:p w:rsidR="00DB76B3" w:rsidRDefault="00DB76B3" w:rsidP="000A125D">
      <w:pPr>
        <w:pStyle w:val="af5"/>
        <w:keepNext/>
        <w:rPr>
          <w:rtl/>
        </w:rPr>
      </w:pPr>
      <w:bookmarkStart w:id="7158" w:name="_ETM_Q35_234000"/>
      <w:bookmarkEnd w:id="7158"/>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159" w:name="_ETM_Q35_235000"/>
      <w:bookmarkEnd w:id="7159"/>
      <w:r>
        <w:rPr>
          <w:rFonts w:hint="cs"/>
          <w:rtl/>
          <w:lang w:eastAsia="he-IL"/>
        </w:rPr>
        <w:t>אני יכול לשאול שאלה?</w:t>
      </w:r>
    </w:p>
    <w:p w:rsidR="00DB76B3" w:rsidRDefault="00DB76B3" w:rsidP="000A125D">
      <w:pPr>
        <w:rPr>
          <w:rtl/>
          <w:lang w:eastAsia="he-IL"/>
        </w:rPr>
      </w:pPr>
    </w:p>
    <w:p w:rsidR="00DB76B3" w:rsidRDefault="00DB76B3" w:rsidP="000A125D">
      <w:pPr>
        <w:pStyle w:val="af6"/>
        <w:keepNext/>
        <w:rPr>
          <w:rtl/>
        </w:rPr>
      </w:pPr>
      <w:bookmarkStart w:id="7160" w:name="ET_yor_6688_50"/>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bookmarkEnd w:id="7160"/>
    </w:p>
    <w:p w:rsidR="00DB76B3" w:rsidRDefault="00DB76B3" w:rsidP="00C00F2C">
      <w:pPr>
        <w:rPr>
          <w:rtl/>
          <w:lang w:eastAsia="he-IL"/>
        </w:rPr>
      </w:pPr>
    </w:p>
    <w:p w:rsidR="00DB76B3" w:rsidRDefault="00DB76B3" w:rsidP="000A125D">
      <w:pPr>
        <w:rPr>
          <w:rtl/>
          <w:lang w:eastAsia="he-IL"/>
        </w:rPr>
      </w:pPr>
      <w:bookmarkStart w:id="7161" w:name="_ETM_Q35_236000"/>
      <w:bookmarkEnd w:id="7161"/>
      <w:r>
        <w:rPr>
          <w:rFonts w:hint="cs"/>
          <w:rtl/>
          <w:lang w:eastAsia="he-IL"/>
        </w:rPr>
        <w:t>ופעם</w:t>
      </w:r>
      <w:bookmarkStart w:id="7162" w:name="_ETM_Q35_237000"/>
      <w:bookmarkEnd w:id="7162"/>
      <w:r>
        <w:rPr>
          <w:rFonts w:hint="cs"/>
          <w:rtl/>
          <w:lang w:eastAsia="he-IL"/>
        </w:rPr>
        <w:t xml:space="preserve"> שלישית אם אתה לא תקשיב לי. עוד לא. פעם שלישית</w:t>
      </w:r>
      <w:bookmarkStart w:id="7163" w:name="_ETM_Q35_242000"/>
      <w:bookmarkEnd w:id="7163"/>
      <w:r>
        <w:rPr>
          <w:rFonts w:hint="cs"/>
          <w:rtl/>
          <w:lang w:eastAsia="he-IL"/>
        </w:rPr>
        <w:t xml:space="preserve"> אם לא תקשיב לי.</w:t>
      </w:r>
    </w:p>
    <w:p w:rsidR="00DB76B3" w:rsidRDefault="00DB76B3" w:rsidP="000A125D">
      <w:pPr>
        <w:rPr>
          <w:rtl/>
          <w:lang w:eastAsia="he-IL"/>
        </w:rPr>
      </w:pPr>
    </w:p>
    <w:p w:rsidR="00DB76B3" w:rsidRDefault="00DB76B3" w:rsidP="000A125D">
      <w:pPr>
        <w:pStyle w:val="af5"/>
        <w:keepNext/>
        <w:rPr>
          <w:rtl/>
        </w:rPr>
      </w:pPr>
      <w:bookmarkStart w:id="7164" w:name="_ETM_Q35_240000"/>
      <w:bookmarkEnd w:id="7164"/>
      <w:r w:rsidRPr="00113D29">
        <w:rPr>
          <w:rStyle w:val="TagStyle"/>
          <w:rtl/>
        </w:rPr>
        <w:t xml:space="preserve">&lt;&lt; קריאה &gt;&gt; </w:t>
      </w:r>
      <w:r>
        <w:rPr>
          <w:rtl/>
        </w:rPr>
        <w:t>גלעד קריב (העבודה):</w:t>
      </w:r>
      <w:r w:rsidRPr="00113D29">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165" w:name="_ETM_Q35_241000"/>
      <w:bookmarkEnd w:id="7165"/>
      <w:r>
        <w:rPr>
          <w:rFonts w:hint="cs"/>
          <w:rtl/>
          <w:lang w:eastAsia="he-IL"/>
        </w:rPr>
        <w:t>הודעה אישית.</w:t>
      </w:r>
    </w:p>
    <w:p w:rsidR="00DB76B3" w:rsidRDefault="00DB76B3" w:rsidP="000A125D">
      <w:pPr>
        <w:rPr>
          <w:rtl/>
          <w:lang w:eastAsia="he-IL"/>
        </w:rPr>
      </w:pPr>
      <w:bookmarkStart w:id="7166" w:name="_ETM_Q35_244000"/>
      <w:bookmarkEnd w:id="7166"/>
    </w:p>
    <w:p w:rsidR="00DB76B3" w:rsidRDefault="00DB76B3" w:rsidP="000A125D">
      <w:pPr>
        <w:pStyle w:val="-"/>
        <w:keepNext/>
        <w:rPr>
          <w:rtl/>
        </w:rPr>
      </w:pPr>
      <w:bookmarkStart w:id="7167" w:name="ET_speakercontinue_6388_51"/>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67"/>
    </w:p>
    <w:p w:rsidR="00DB76B3" w:rsidRDefault="00DB76B3" w:rsidP="00C00F2C">
      <w:pPr>
        <w:rPr>
          <w:rtl/>
          <w:lang w:eastAsia="he-IL"/>
        </w:rPr>
      </w:pPr>
    </w:p>
    <w:p w:rsidR="00DB76B3" w:rsidRDefault="00DB76B3" w:rsidP="000A125D">
      <w:pPr>
        <w:rPr>
          <w:rtl/>
          <w:lang w:eastAsia="he-IL"/>
        </w:rPr>
      </w:pPr>
      <w:bookmarkStart w:id="7168" w:name="_ETM_Q35_246000"/>
      <w:bookmarkEnd w:id="7168"/>
      <w:r>
        <w:rPr>
          <w:rFonts w:hint="cs"/>
          <w:rtl/>
          <w:lang w:eastAsia="he-IL"/>
        </w:rPr>
        <w:t>גלעד, אתה בקריאה 2.9, שמעתי.</w:t>
      </w:r>
    </w:p>
    <w:p w:rsidR="00DB76B3" w:rsidRDefault="00DB76B3" w:rsidP="000A125D">
      <w:pPr>
        <w:rPr>
          <w:rtl/>
          <w:lang w:eastAsia="he-IL"/>
        </w:rPr>
      </w:pPr>
    </w:p>
    <w:p w:rsidR="00DB76B3" w:rsidRPr="00113D29" w:rsidRDefault="00DB76B3" w:rsidP="000A125D">
      <w:pPr>
        <w:rPr>
          <w:rtl/>
          <w:lang w:eastAsia="he-IL"/>
        </w:rPr>
      </w:pPr>
      <w:bookmarkStart w:id="7169" w:name="_ETM_Q35_250000"/>
      <w:bookmarkEnd w:id="7169"/>
      <w:r>
        <w:rPr>
          <w:rFonts w:hint="cs"/>
          <w:rtl/>
          <w:lang w:eastAsia="he-IL"/>
        </w:rPr>
        <w:t xml:space="preserve">טוב, אז אני אפתח </w:t>
      </w:r>
      <w:bookmarkStart w:id="7170" w:name="_ETM_Q35_253000"/>
      <w:bookmarkEnd w:id="7170"/>
      <w:r>
        <w:rPr>
          <w:rFonts w:hint="cs"/>
          <w:rtl/>
          <w:lang w:eastAsia="he-IL"/>
        </w:rPr>
        <w:t>בהלכות מקרא מגילה. נהגו עם ישראל ללמוד את הלכות החג</w:t>
      </w:r>
      <w:bookmarkStart w:id="7171" w:name="_ETM_Q35_261000"/>
      <w:bookmarkEnd w:id="7171"/>
      <w:r>
        <w:rPr>
          <w:rFonts w:hint="cs"/>
          <w:rtl/>
          <w:lang w:eastAsia="he-IL"/>
        </w:rPr>
        <w:t xml:space="preserve"> 30 יום קודם החג.</w:t>
      </w:r>
    </w:p>
    <w:p w:rsidR="00DB76B3" w:rsidRDefault="00DB76B3" w:rsidP="000A125D">
      <w:pPr>
        <w:rPr>
          <w:rtl/>
          <w:lang w:eastAsia="he-IL"/>
        </w:rPr>
      </w:pPr>
    </w:p>
    <w:p w:rsidR="00DB76B3" w:rsidRDefault="00DB76B3" w:rsidP="000A125D">
      <w:pPr>
        <w:pStyle w:val="af6"/>
        <w:keepNext/>
        <w:rPr>
          <w:rtl/>
        </w:rPr>
      </w:pPr>
      <w:r w:rsidRPr="0078617B">
        <w:rPr>
          <w:rStyle w:val="TagStyle"/>
          <w:rtl/>
        </w:rPr>
        <w:t xml:space="preserve"> &lt;&lt; יור &gt;&gt; </w:t>
      </w:r>
      <w:r>
        <w:rPr>
          <w:rtl/>
        </w:rPr>
        <w:t>היו"ר יעקב מרגי:</w:t>
      </w:r>
      <w:r w:rsidRPr="0078617B">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172" w:name="_ETM_Q35_270000"/>
      <w:bookmarkEnd w:id="7172"/>
      <w:r>
        <w:rPr>
          <w:rFonts w:hint="cs"/>
          <w:rtl/>
          <w:lang w:eastAsia="he-IL"/>
        </w:rPr>
        <w:t>כדאי לכם לעשות גיוס. הוא הביא</w:t>
      </w:r>
      <w:bookmarkStart w:id="7173" w:name="_ETM_Q35_272000"/>
      <w:bookmarkEnd w:id="7173"/>
      <w:r>
        <w:rPr>
          <w:rFonts w:hint="cs"/>
          <w:rtl/>
          <w:lang w:eastAsia="he-IL"/>
        </w:rPr>
        <w:t xml:space="preserve"> שני ספרים לפודיום.</w:t>
      </w:r>
    </w:p>
    <w:p w:rsidR="00DB76B3" w:rsidRDefault="00DB76B3" w:rsidP="000A125D">
      <w:pPr>
        <w:rPr>
          <w:rtl/>
          <w:lang w:eastAsia="he-IL"/>
        </w:rPr>
      </w:pPr>
      <w:bookmarkStart w:id="7174" w:name="_ETM_Q35_275000"/>
      <w:bookmarkEnd w:id="7174"/>
    </w:p>
    <w:p w:rsidR="00DB76B3" w:rsidRDefault="00DB76B3" w:rsidP="000A125D">
      <w:pPr>
        <w:pStyle w:val="-"/>
        <w:keepNext/>
        <w:rPr>
          <w:rtl/>
        </w:rPr>
      </w:pPr>
      <w:bookmarkStart w:id="7175" w:name="ET_speakercontinue_6388_52"/>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75"/>
    </w:p>
    <w:p w:rsidR="00DB76B3" w:rsidRDefault="00DB76B3" w:rsidP="00C00F2C">
      <w:pPr>
        <w:rPr>
          <w:rtl/>
          <w:lang w:eastAsia="he-IL"/>
        </w:rPr>
      </w:pPr>
    </w:p>
    <w:p w:rsidR="00DB76B3" w:rsidRDefault="00DB76B3" w:rsidP="000A125D">
      <w:pPr>
        <w:rPr>
          <w:rtl/>
          <w:lang w:eastAsia="he-IL"/>
        </w:rPr>
      </w:pPr>
      <w:bookmarkStart w:id="7176" w:name="_ETM_Q35_276000"/>
      <w:bookmarkEnd w:id="7176"/>
      <w:r>
        <w:rPr>
          <w:rFonts w:hint="cs"/>
          <w:rtl/>
          <w:lang w:eastAsia="he-IL"/>
        </w:rPr>
        <w:t>אני, יש לי זמן. כל פוליטיקאי צריך לדעת</w:t>
      </w:r>
      <w:bookmarkStart w:id="7177" w:name="_ETM_Q35_279000"/>
      <w:bookmarkEnd w:id="7177"/>
      <w:r>
        <w:rPr>
          <w:rFonts w:hint="cs"/>
          <w:rtl/>
          <w:lang w:eastAsia="he-IL"/>
        </w:rPr>
        <w:t xml:space="preserve"> שכאשר מביאים לו מיקרופון, הוא מדבר.</w:t>
      </w:r>
    </w:p>
    <w:p w:rsidR="00DB76B3" w:rsidRDefault="00DB76B3" w:rsidP="000A125D">
      <w:pPr>
        <w:rPr>
          <w:rtl/>
          <w:lang w:eastAsia="he-IL"/>
        </w:rPr>
      </w:pPr>
      <w:bookmarkStart w:id="7178" w:name="_ETM_Q35_281000"/>
      <w:bookmarkEnd w:id="7178"/>
    </w:p>
    <w:p w:rsidR="00DB76B3" w:rsidRDefault="00DB76B3" w:rsidP="000A125D">
      <w:pPr>
        <w:pStyle w:val="af5"/>
        <w:keepNext/>
        <w:rPr>
          <w:rtl/>
        </w:rPr>
      </w:pPr>
      <w:bookmarkStart w:id="7179" w:name="ET_interruption_5082_53"/>
      <w:r w:rsidRPr="00113D29">
        <w:rPr>
          <w:rStyle w:val="TagStyle"/>
          <w:rtl/>
        </w:rPr>
        <w:t xml:space="preserve"> &lt;&lt; קריאה &gt;&gt; </w:t>
      </w:r>
      <w:r>
        <w:rPr>
          <w:rtl/>
        </w:rPr>
        <w:t>מאיר כהן (יש עתיד):</w:t>
      </w:r>
      <w:r w:rsidRPr="00113D29">
        <w:rPr>
          <w:rStyle w:val="TagStyle"/>
          <w:rtl/>
        </w:rPr>
        <w:t xml:space="preserve"> &lt;&lt; קריאה &gt;&gt;</w:t>
      </w:r>
      <w:r>
        <w:rPr>
          <w:rtl/>
        </w:rPr>
        <w:t xml:space="preserve">   </w:t>
      </w:r>
      <w:bookmarkEnd w:id="7179"/>
    </w:p>
    <w:p w:rsidR="00DB76B3" w:rsidRDefault="00DB76B3" w:rsidP="00C00F2C">
      <w:pPr>
        <w:rPr>
          <w:rtl/>
          <w:lang w:eastAsia="he-IL"/>
        </w:rPr>
      </w:pPr>
    </w:p>
    <w:p w:rsidR="00DB76B3" w:rsidRDefault="00DB76B3" w:rsidP="000A125D">
      <w:pPr>
        <w:rPr>
          <w:rtl/>
          <w:lang w:eastAsia="he-IL"/>
        </w:rPr>
      </w:pPr>
      <w:bookmarkStart w:id="7180" w:name="_ETM_Q35_280000"/>
      <w:bookmarkEnd w:id="7180"/>
      <w:r>
        <w:rPr>
          <w:rFonts w:hint="cs"/>
          <w:rtl/>
          <w:lang w:eastAsia="he-IL"/>
        </w:rPr>
        <w:t>תספר על קריית שמונה.</w:t>
      </w:r>
    </w:p>
    <w:p w:rsidR="00DB76B3" w:rsidRDefault="00DB76B3" w:rsidP="000A125D">
      <w:pPr>
        <w:rPr>
          <w:rtl/>
          <w:lang w:eastAsia="he-IL"/>
        </w:rPr>
      </w:pPr>
    </w:p>
    <w:p w:rsidR="00DB76B3" w:rsidRDefault="00DB76B3" w:rsidP="000A125D">
      <w:pPr>
        <w:pStyle w:val="-"/>
        <w:keepNext/>
        <w:rPr>
          <w:rtl/>
        </w:rPr>
      </w:pPr>
      <w:bookmarkStart w:id="7181" w:name="ET_speakercontinue_6388_54"/>
      <w:r w:rsidRPr="00113D29">
        <w:rPr>
          <w:rStyle w:val="TagStyle"/>
          <w:rtl/>
        </w:rPr>
        <w:t xml:space="preserve"> &lt;&lt; דובר_המשך &gt;&gt; </w:t>
      </w:r>
      <w:r>
        <w:rPr>
          <w:rtl/>
        </w:rPr>
        <w:t>שר הנגב, הגליל והחוסן הלאומי יצחק שמעון וסרלאוף:</w:t>
      </w:r>
      <w:r w:rsidRPr="00113D29">
        <w:rPr>
          <w:rStyle w:val="TagStyle"/>
          <w:rtl/>
        </w:rPr>
        <w:t xml:space="preserve"> &lt;&lt; דובר_המשך &gt;&gt;</w:t>
      </w:r>
      <w:r>
        <w:rPr>
          <w:rtl/>
        </w:rPr>
        <w:t xml:space="preserve">   </w:t>
      </w:r>
      <w:bookmarkEnd w:id="7181"/>
    </w:p>
    <w:p w:rsidR="00DB76B3" w:rsidRDefault="00DB76B3" w:rsidP="00C00F2C">
      <w:pPr>
        <w:rPr>
          <w:rtl/>
          <w:lang w:eastAsia="he-IL"/>
        </w:rPr>
      </w:pPr>
    </w:p>
    <w:p w:rsidR="00DB76B3" w:rsidRDefault="00DB76B3" w:rsidP="000A125D">
      <w:pPr>
        <w:rPr>
          <w:rtl/>
          <w:lang w:eastAsia="he-IL"/>
        </w:rPr>
      </w:pPr>
      <w:r>
        <w:rPr>
          <w:rFonts w:hint="cs"/>
          <w:rtl/>
          <w:lang w:eastAsia="he-IL"/>
        </w:rPr>
        <w:t>אתם יודעים מה? לפני</w:t>
      </w:r>
      <w:bookmarkStart w:id="7182" w:name="_ETM_Q35_284000"/>
      <w:bookmarkEnd w:id="7182"/>
      <w:r>
        <w:rPr>
          <w:rFonts w:hint="cs"/>
          <w:rtl/>
          <w:lang w:eastAsia="he-IL"/>
        </w:rPr>
        <w:t xml:space="preserve"> קריית שמונה, לפני שאני אתחיל מקרא מגילה, היינו היום בישיבת סיעה, הגיעה בחורה צעירה, כמעט בת 18, למיטב זיכרוני קוראים</w:t>
      </w:r>
      <w:bookmarkStart w:id="7183" w:name="_ETM_Q35_297000"/>
      <w:bookmarkEnd w:id="7183"/>
      <w:r>
        <w:rPr>
          <w:rFonts w:hint="cs"/>
          <w:rtl/>
          <w:lang w:eastAsia="he-IL"/>
        </w:rPr>
        <w:t xml:space="preserve"> לה </w:t>
      </w:r>
      <w:r>
        <w:rPr>
          <w:rtl/>
          <w:lang w:eastAsia="he-IL"/>
        </w:rPr>
        <w:t>–</w:t>
      </w:r>
      <w:r>
        <w:rPr>
          <w:rFonts w:hint="cs"/>
          <w:rtl/>
          <w:lang w:eastAsia="he-IL"/>
        </w:rPr>
        <w:t xml:space="preserve"> לא משנה.</w:t>
      </w:r>
    </w:p>
    <w:p w:rsidR="00DB76B3" w:rsidRDefault="00DB76B3" w:rsidP="000A125D">
      <w:pPr>
        <w:rPr>
          <w:rtl/>
          <w:lang w:eastAsia="he-IL"/>
        </w:rPr>
      </w:pPr>
    </w:p>
    <w:p w:rsidR="00DB76B3" w:rsidRDefault="00DB76B3" w:rsidP="000A125D">
      <w:pPr>
        <w:pStyle w:val="af5"/>
        <w:keepNext/>
        <w:rPr>
          <w:rtl/>
        </w:rPr>
      </w:pPr>
      <w:bookmarkStart w:id="7184" w:name="ET_interruption_5109_56"/>
      <w:r w:rsidRPr="001E280F">
        <w:rPr>
          <w:rStyle w:val="TagStyle"/>
          <w:rtl/>
        </w:rPr>
        <w:t xml:space="preserve"> &lt;&lt; קריאה &gt;&gt; </w:t>
      </w:r>
      <w:r>
        <w:rPr>
          <w:rtl/>
        </w:rPr>
        <w:t>אלעזר שטרן (יש עתיד):</w:t>
      </w:r>
      <w:r w:rsidRPr="001E280F">
        <w:rPr>
          <w:rStyle w:val="TagStyle"/>
          <w:rtl/>
        </w:rPr>
        <w:t xml:space="preserve"> &lt;&lt; קריאה &gt;&gt;</w:t>
      </w:r>
      <w:r>
        <w:rPr>
          <w:rtl/>
        </w:rPr>
        <w:t xml:space="preserve">   </w:t>
      </w:r>
      <w:bookmarkEnd w:id="7184"/>
    </w:p>
    <w:p w:rsidR="00DB76B3" w:rsidRDefault="00DB76B3" w:rsidP="00C00F2C">
      <w:pPr>
        <w:rPr>
          <w:rtl/>
          <w:lang w:eastAsia="he-IL"/>
        </w:rPr>
      </w:pPr>
    </w:p>
    <w:p w:rsidR="00DB76B3" w:rsidRDefault="00DB76B3" w:rsidP="000A125D">
      <w:pPr>
        <w:rPr>
          <w:rtl/>
          <w:lang w:eastAsia="he-IL"/>
        </w:rPr>
      </w:pPr>
      <w:bookmarkStart w:id="7185" w:name="_ETM_Q35_291000"/>
      <w:bookmarkEnd w:id="7185"/>
      <w:r>
        <w:rPr>
          <w:rFonts w:hint="cs"/>
          <w:rtl/>
          <w:lang w:eastAsia="he-IL"/>
        </w:rPr>
        <w:t>חיילת? מתגייסת?</w:t>
      </w:r>
    </w:p>
    <w:p w:rsidR="00DB76B3" w:rsidRPr="001E280F" w:rsidRDefault="00DB76B3" w:rsidP="000A125D">
      <w:pPr>
        <w:rPr>
          <w:rtl/>
          <w:lang w:eastAsia="he-IL"/>
        </w:rPr>
      </w:pPr>
      <w:bookmarkStart w:id="7186" w:name="_ETM_Q35_292000"/>
      <w:bookmarkStart w:id="7187" w:name="_ETM_Q35_294000"/>
      <w:bookmarkEnd w:id="7186"/>
      <w:bookmarkEnd w:id="7187"/>
    </w:p>
    <w:p w:rsidR="00DB76B3" w:rsidRDefault="00DB76B3" w:rsidP="000A125D">
      <w:pPr>
        <w:pStyle w:val="-"/>
        <w:keepNext/>
        <w:rPr>
          <w:rtl/>
        </w:rPr>
      </w:pPr>
      <w:bookmarkStart w:id="7188" w:name="ET_speakercontinue_6388_58"/>
      <w:r w:rsidRPr="001E280F">
        <w:rPr>
          <w:rStyle w:val="TagStyle"/>
          <w:rtl/>
        </w:rPr>
        <w:t xml:space="preserve"> &lt;&lt; דובר_המשך &gt;&gt; </w:t>
      </w:r>
      <w:r>
        <w:rPr>
          <w:rtl/>
        </w:rPr>
        <w:t>שר הנגב, הגליל והחוסן הלאומי יצחק שמעון וסרלאוף:</w:t>
      </w:r>
      <w:r w:rsidRPr="001E280F">
        <w:rPr>
          <w:rStyle w:val="TagStyle"/>
          <w:rtl/>
        </w:rPr>
        <w:t xml:space="preserve"> &lt;&lt; דובר_המשך &gt;&gt;</w:t>
      </w:r>
      <w:r>
        <w:rPr>
          <w:rtl/>
        </w:rPr>
        <w:t xml:space="preserve">   </w:t>
      </w:r>
      <w:bookmarkEnd w:id="7188"/>
    </w:p>
    <w:p w:rsidR="00DB76B3" w:rsidRDefault="00DB76B3" w:rsidP="00C00F2C">
      <w:pPr>
        <w:rPr>
          <w:rtl/>
          <w:lang w:eastAsia="he-IL"/>
        </w:rPr>
      </w:pPr>
    </w:p>
    <w:p w:rsidR="00DB76B3" w:rsidRDefault="00DB76B3" w:rsidP="000A125D">
      <w:pPr>
        <w:rPr>
          <w:rtl/>
          <w:lang w:eastAsia="he-IL"/>
        </w:rPr>
      </w:pPr>
      <w:bookmarkStart w:id="7189" w:name="_ETM_Q35_302000"/>
      <w:bookmarkEnd w:id="7189"/>
      <w:r>
        <w:rPr>
          <w:rFonts w:hint="cs"/>
          <w:rtl/>
          <w:lang w:eastAsia="he-IL"/>
        </w:rPr>
        <w:t xml:space="preserve">כן. </w:t>
      </w:r>
      <w:bookmarkStart w:id="7190" w:name="_ETM_Q35_301000"/>
      <w:bookmarkEnd w:id="7190"/>
      <w:r>
        <w:rPr>
          <w:rFonts w:hint="cs"/>
          <w:rtl/>
          <w:lang w:eastAsia="he-IL"/>
        </w:rPr>
        <w:t>מה אתה ישר?</w:t>
      </w:r>
    </w:p>
    <w:p w:rsidR="00DB76B3" w:rsidRPr="001E280F" w:rsidRDefault="00DB76B3" w:rsidP="000A125D">
      <w:pPr>
        <w:rPr>
          <w:rtl/>
          <w:lang w:eastAsia="he-IL"/>
        </w:rPr>
      </w:pPr>
      <w:bookmarkStart w:id="7191" w:name="_ETM_Q35_299000"/>
      <w:bookmarkEnd w:id="7191"/>
    </w:p>
    <w:p w:rsidR="00DB76B3" w:rsidRDefault="00DB76B3" w:rsidP="000A125D">
      <w:pPr>
        <w:pStyle w:val="af6"/>
        <w:keepNext/>
        <w:rPr>
          <w:rtl/>
        </w:rPr>
      </w:pPr>
      <w:r w:rsidRPr="00113D29">
        <w:rPr>
          <w:rStyle w:val="TagStyle"/>
          <w:rtl/>
        </w:rPr>
        <w:t xml:space="preserve"> &lt;&lt; יור &gt;&gt; </w:t>
      </w:r>
      <w:r>
        <w:rPr>
          <w:rtl/>
        </w:rPr>
        <w:t>היו"ר יעקב מרגי:</w:t>
      </w:r>
      <w:r w:rsidRPr="00113D29">
        <w:rPr>
          <w:rStyle w:val="TagStyle"/>
          <w:rtl/>
        </w:rPr>
        <w:t xml:space="preserve"> &lt;&lt; יור &gt;&gt;</w:t>
      </w:r>
      <w:r>
        <w:rPr>
          <w:rtl/>
        </w:rPr>
        <w:t xml:space="preserve">   </w:t>
      </w:r>
    </w:p>
    <w:p w:rsidR="00DB76B3" w:rsidRDefault="00DB76B3" w:rsidP="00C00F2C">
      <w:pPr>
        <w:rPr>
          <w:rtl/>
          <w:lang w:eastAsia="he-IL"/>
        </w:rPr>
      </w:pPr>
    </w:p>
    <w:p w:rsidR="00DB76B3" w:rsidRDefault="00DB76B3" w:rsidP="003D73CA">
      <w:pPr>
        <w:rPr>
          <w:rtl/>
          <w:lang w:eastAsia="he-IL"/>
        </w:rPr>
      </w:pPr>
      <w:r>
        <w:rPr>
          <w:rFonts w:hint="cs"/>
          <w:rtl/>
          <w:lang w:eastAsia="he-IL"/>
        </w:rPr>
        <w:t xml:space="preserve">אלעזר, כשתיפתר בעיית הגיוס, מה תעשה? </w:t>
      </w:r>
      <w:bookmarkStart w:id="7192" w:name="_ETM_Q35_305000"/>
      <w:bookmarkEnd w:id="7192"/>
      <w:r>
        <w:rPr>
          <w:rFonts w:hint="cs"/>
          <w:rtl/>
          <w:lang w:eastAsia="he-IL"/>
        </w:rPr>
        <w:t>מה תעשה אם תיפתר בעיית הגיוס?</w:t>
      </w:r>
    </w:p>
    <w:p w:rsidR="00DB76B3" w:rsidRDefault="00DB76B3" w:rsidP="000A125D">
      <w:pPr>
        <w:rPr>
          <w:rtl/>
          <w:lang w:eastAsia="he-IL"/>
        </w:rPr>
      </w:pPr>
    </w:p>
    <w:p w:rsidR="00DB76B3" w:rsidRDefault="00DB76B3" w:rsidP="000A125D">
      <w:pPr>
        <w:pStyle w:val="af5"/>
        <w:keepNext/>
        <w:rPr>
          <w:rtl/>
        </w:rPr>
      </w:pPr>
      <w:bookmarkStart w:id="7193" w:name="ET_interruption_6361_61"/>
      <w:r w:rsidRPr="001E280F">
        <w:rPr>
          <w:rStyle w:val="TagStyle"/>
          <w:rtl/>
        </w:rPr>
        <w:t xml:space="preserve"> &lt;&lt; קריאה &gt;&gt; </w:t>
      </w:r>
      <w:r>
        <w:rPr>
          <w:rtl/>
        </w:rPr>
        <w:t>נאור שירי (יש עתיד):</w:t>
      </w:r>
      <w:r w:rsidRPr="001E280F">
        <w:rPr>
          <w:rStyle w:val="TagStyle"/>
          <w:rtl/>
        </w:rPr>
        <w:t xml:space="preserve"> &lt;&lt; קריאה &gt;&gt;</w:t>
      </w:r>
      <w:r>
        <w:rPr>
          <w:rtl/>
        </w:rPr>
        <w:t xml:space="preserve">   </w:t>
      </w:r>
      <w:bookmarkEnd w:id="7193"/>
    </w:p>
    <w:p w:rsidR="00DB76B3" w:rsidRDefault="00DB76B3" w:rsidP="00C00F2C">
      <w:pPr>
        <w:rPr>
          <w:rtl/>
          <w:lang w:eastAsia="he-IL"/>
        </w:rPr>
      </w:pPr>
    </w:p>
    <w:p w:rsidR="00DB76B3" w:rsidRDefault="00DB76B3" w:rsidP="003D73CA">
      <w:pPr>
        <w:rPr>
          <w:rtl/>
          <w:lang w:eastAsia="he-IL"/>
        </w:rPr>
      </w:pPr>
      <w:bookmarkStart w:id="7194" w:name="_ETM_Q35_307000"/>
      <w:bookmarkEnd w:id="7194"/>
      <w:r>
        <w:rPr>
          <w:rFonts w:hint="cs"/>
          <w:rtl/>
          <w:lang w:eastAsia="he-IL"/>
        </w:rPr>
        <w:t>נעבור</w:t>
      </w:r>
      <w:bookmarkStart w:id="7195" w:name="_ETM_Q35_309000"/>
      <w:bookmarkEnd w:id="7195"/>
      <w:r>
        <w:rPr>
          <w:rFonts w:hint="cs"/>
          <w:rtl/>
          <w:lang w:eastAsia="he-IL"/>
        </w:rPr>
        <w:t xml:space="preserve"> לבעיית הליבה, ואז נסיים בוועדה שמדירים בנות מזרחיות.</w:t>
      </w:r>
    </w:p>
    <w:p w:rsidR="00DB76B3" w:rsidRDefault="00DB76B3" w:rsidP="000A125D">
      <w:pPr>
        <w:rPr>
          <w:rtl/>
          <w:lang w:eastAsia="he-IL"/>
        </w:rPr>
      </w:pPr>
    </w:p>
    <w:p w:rsidR="00DB76B3" w:rsidRDefault="00DB76B3" w:rsidP="000A125D">
      <w:pPr>
        <w:pStyle w:val="af6"/>
        <w:keepNext/>
        <w:rPr>
          <w:rtl/>
        </w:rPr>
      </w:pPr>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196" w:name="_ETM_Q35_312000"/>
      <w:bookmarkEnd w:id="7196"/>
      <w:r>
        <w:rPr>
          <w:rFonts w:hint="cs"/>
          <w:rtl/>
          <w:lang w:eastAsia="he-IL"/>
        </w:rPr>
        <w:t xml:space="preserve">אני </w:t>
      </w:r>
      <w:bookmarkStart w:id="7197" w:name="_ETM_Q35_313000"/>
      <w:bookmarkEnd w:id="7197"/>
      <w:r>
        <w:rPr>
          <w:rFonts w:hint="cs"/>
          <w:rtl/>
          <w:lang w:eastAsia="he-IL"/>
        </w:rPr>
        <w:t>שאלתי את אלעזר. שאלתי אותך? אתה, אין לך בעיה בדיבור.</w:t>
      </w:r>
    </w:p>
    <w:p w:rsidR="00DB76B3" w:rsidRDefault="00DB76B3" w:rsidP="000A125D">
      <w:pPr>
        <w:rPr>
          <w:rtl/>
          <w:lang w:eastAsia="he-IL"/>
        </w:rPr>
      </w:pPr>
      <w:bookmarkStart w:id="7198" w:name="_ETM_Q35_317000"/>
      <w:bookmarkEnd w:id="7198"/>
    </w:p>
    <w:p w:rsidR="00DB76B3" w:rsidRDefault="00DB76B3" w:rsidP="000A125D">
      <w:pPr>
        <w:pStyle w:val="af5"/>
        <w:keepNext/>
        <w:rPr>
          <w:rtl/>
        </w:rPr>
      </w:pPr>
      <w:bookmarkStart w:id="7199" w:name="ET_interruption_5109_63"/>
      <w:r w:rsidRPr="001E280F">
        <w:rPr>
          <w:rStyle w:val="TagStyle"/>
          <w:rtl/>
        </w:rPr>
        <w:t xml:space="preserve"> &lt;&lt; קריאה &gt;&gt; </w:t>
      </w:r>
      <w:r>
        <w:rPr>
          <w:rtl/>
        </w:rPr>
        <w:t>אלעזר שטרן (יש עתיד):</w:t>
      </w:r>
      <w:r w:rsidRPr="001E280F">
        <w:rPr>
          <w:rStyle w:val="TagStyle"/>
          <w:rtl/>
        </w:rPr>
        <w:t xml:space="preserve"> &lt;&lt; קריאה &gt;&gt;</w:t>
      </w:r>
      <w:r>
        <w:rPr>
          <w:rtl/>
        </w:rPr>
        <w:t xml:space="preserve">   </w:t>
      </w:r>
      <w:bookmarkEnd w:id="7199"/>
    </w:p>
    <w:p w:rsidR="00DB76B3" w:rsidRDefault="00DB76B3" w:rsidP="00C00F2C">
      <w:pPr>
        <w:rPr>
          <w:rtl/>
          <w:lang w:eastAsia="he-IL"/>
        </w:rPr>
      </w:pPr>
    </w:p>
    <w:p w:rsidR="00DB76B3" w:rsidRDefault="00DB76B3" w:rsidP="003D73CA">
      <w:pPr>
        <w:rPr>
          <w:rtl/>
          <w:lang w:eastAsia="he-IL"/>
        </w:rPr>
      </w:pPr>
      <w:bookmarkStart w:id="7200" w:name="_ETM_Q35_316000"/>
      <w:bookmarkEnd w:id="7200"/>
      <w:r>
        <w:rPr>
          <w:rFonts w:hint="cs"/>
          <w:rtl/>
          <w:lang w:eastAsia="he-IL"/>
        </w:rPr>
        <w:t xml:space="preserve">מה שדרעי עושה היום </w:t>
      </w:r>
      <w:r>
        <w:rPr>
          <w:rFonts w:hint="eastAsia"/>
          <w:rtl/>
          <w:lang w:eastAsia="he-IL"/>
        </w:rPr>
        <w:t>–</w:t>
      </w:r>
      <w:r>
        <w:rPr>
          <w:rFonts w:hint="cs"/>
          <w:rtl/>
          <w:lang w:eastAsia="he-IL"/>
        </w:rPr>
        <w:t xml:space="preserve"> הולך לבלות, לעשות חיים.</w:t>
      </w:r>
    </w:p>
    <w:p w:rsidR="00DB76B3" w:rsidRDefault="00DB76B3" w:rsidP="000A125D">
      <w:pPr>
        <w:rPr>
          <w:rtl/>
          <w:lang w:eastAsia="he-IL"/>
        </w:rPr>
      </w:pPr>
    </w:p>
    <w:p w:rsidR="00DB76B3" w:rsidRDefault="00DB76B3" w:rsidP="000A125D">
      <w:pPr>
        <w:pStyle w:val="af6"/>
        <w:keepNext/>
        <w:rPr>
          <w:rtl/>
        </w:rPr>
      </w:pPr>
      <w:bookmarkStart w:id="7201" w:name="ET_yor_6688_64"/>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bookmarkEnd w:id="7201"/>
    </w:p>
    <w:p w:rsidR="00DB76B3" w:rsidRDefault="00DB76B3" w:rsidP="00C00F2C">
      <w:pPr>
        <w:rPr>
          <w:rtl/>
          <w:lang w:eastAsia="he-IL"/>
        </w:rPr>
      </w:pPr>
    </w:p>
    <w:p w:rsidR="00DB76B3" w:rsidRDefault="00DB76B3" w:rsidP="000A125D">
      <w:pPr>
        <w:rPr>
          <w:rtl/>
          <w:lang w:eastAsia="he-IL"/>
        </w:rPr>
      </w:pPr>
      <w:bookmarkStart w:id="7202" w:name="_ETM_Q35_320000"/>
      <w:bookmarkEnd w:id="7202"/>
      <w:r>
        <w:rPr>
          <w:rFonts w:hint="cs"/>
          <w:rtl/>
          <w:lang w:eastAsia="he-IL"/>
        </w:rPr>
        <w:t>תודה. הוא לא מבלה. תודה. בבקשה,</w:t>
      </w:r>
      <w:bookmarkStart w:id="7203" w:name="_ETM_Q35_323000"/>
      <w:bookmarkEnd w:id="7203"/>
      <w:r>
        <w:rPr>
          <w:rFonts w:hint="cs"/>
          <w:rtl/>
          <w:lang w:eastAsia="he-IL"/>
        </w:rPr>
        <w:t xml:space="preserve"> אדוני.</w:t>
      </w:r>
    </w:p>
    <w:p w:rsidR="00DB76B3" w:rsidRPr="001E280F" w:rsidRDefault="00DB76B3" w:rsidP="000A125D">
      <w:pPr>
        <w:rPr>
          <w:rtl/>
          <w:lang w:eastAsia="he-IL"/>
        </w:rPr>
      </w:pPr>
      <w:bookmarkStart w:id="7204" w:name="_ETM_Q35_324000"/>
      <w:bookmarkEnd w:id="7204"/>
    </w:p>
    <w:p w:rsidR="00DB76B3" w:rsidRDefault="00DB76B3" w:rsidP="000A125D">
      <w:pPr>
        <w:pStyle w:val="-"/>
        <w:keepNext/>
        <w:rPr>
          <w:rtl/>
        </w:rPr>
      </w:pPr>
      <w:bookmarkStart w:id="7205" w:name="ET_speakercontinue_6388_17"/>
      <w:r w:rsidRPr="0078617B">
        <w:rPr>
          <w:rStyle w:val="TagStyle"/>
          <w:rtl/>
        </w:rPr>
        <w:t xml:space="preserve"> &lt;&lt; דובר_המשך &gt;&gt; </w:t>
      </w:r>
      <w:r>
        <w:rPr>
          <w:rtl/>
        </w:rPr>
        <w:t>שר הנגב, הגליל והחוסן הלאומי יצחק שמעון וסרלאוף:</w:t>
      </w:r>
      <w:r w:rsidRPr="0078617B">
        <w:rPr>
          <w:rStyle w:val="TagStyle"/>
          <w:rtl/>
        </w:rPr>
        <w:t xml:space="preserve"> &lt;&lt; דובר_המשך &gt;&gt;</w:t>
      </w:r>
      <w:r>
        <w:rPr>
          <w:rtl/>
        </w:rPr>
        <w:t xml:space="preserve">   </w:t>
      </w:r>
      <w:bookmarkEnd w:id="7205"/>
    </w:p>
    <w:p w:rsidR="00DB76B3" w:rsidRDefault="00DB76B3" w:rsidP="00C00F2C">
      <w:pPr>
        <w:rPr>
          <w:rtl/>
          <w:lang w:eastAsia="he-IL"/>
        </w:rPr>
      </w:pPr>
    </w:p>
    <w:p w:rsidR="00DB76B3" w:rsidRDefault="00DB76B3" w:rsidP="000A125D">
      <w:pPr>
        <w:rPr>
          <w:rtl/>
          <w:lang w:eastAsia="he-IL"/>
        </w:rPr>
      </w:pPr>
      <w:bookmarkStart w:id="7206" w:name="_ETM_Q35_325000"/>
      <w:bookmarkEnd w:id="7206"/>
      <w:r>
        <w:rPr>
          <w:rFonts w:hint="cs"/>
          <w:rtl/>
          <w:lang w:eastAsia="he-IL"/>
        </w:rPr>
        <w:t xml:space="preserve">אלעזר, אם תביא לי את הספר שלך, יש לך ספר, </w:t>
      </w:r>
      <w:bookmarkStart w:id="7207" w:name="_ETM_Q35_328000"/>
      <w:bookmarkEnd w:id="7207"/>
      <w:r>
        <w:rPr>
          <w:rFonts w:hint="cs"/>
          <w:rtl/>
          <w:lang w:eastAsia="he-IL"/>
        </w:rPr>
        <w:t>כתבת ספר. לא? לא, זה קינלי, סליחה. אני תמיד</w:t>
      </w:r>
      <w:bookmarkStart w:id="7208" w:name="_ETM_Q35_330000"/>
      <w:bookmarkEnd w:id="7208"/>
      <w:r>
        <w:rPr>
          <w:rFonts w:hint="cs"/>
          <w:rtl/>
          <w:lang w:eastAsia="he-IL"/>
        </w:rPr>
        <w:t xml:space="preserve"> מתבלבל ביניכם. </w:t>
      </w:r>
    </w:p>
    <w:p w:rsidR="00DB76B3" w:rsidRPr="001E280F" w:rsidRDefault="00DB76B3" w:rsidP="000A125D">
      <w:pPr>
        <w:rPr>
          <w:rtl/>
          <w:lang w:eastAsia="he-IL"/>
        </w:rPr>
      </w:pPr>
      <w:bookmarkStart w:id="7209" w:name="_ETM_Q35_334000"/>
      <w:bookmarkEnd w:id="7209"/>
    </w:p>
    <w:p w:rsidR="00DB76B3" w:rsidRDefault="00DB76B3" w:rsidP="000A125D">
      <w:pPr>
        <w:rPr>
          <w:rtl/>
          <w:lang w:eastAsia="he-IL"/>
        </w:rPr>
      </w:pPr>
      <w:r>
        <w:rPr>
          <w:rFonts w:hint="cs"/>
          <w:rtl/>
          <w:lang w:eastAsia="he-IL"/>
        </w:rPr>
        <w:t>בקיצור, היא הגיעה לישיבת סיעה ושיתפה אותנו באמת בחוויה קשה של חרם שהיא עברה.</w:t>
      </w:r>
    </w:p>
    <w:p w:rsidR="00DB76B3" w:rsidRDefault="00DB76B3" w:rsidP="000A125D">
      <w:pPr>
        <w:rPr>
          <w:rtl/>
          <w:lang w:eastAsia="he-IL"/>
        </w:rPr>
      </w:pPr>
      <w:bookmarkStart w:id="7210" w:name="_ETM_Q35_340000"/>
      <w:bookmarkEnd w:id="7210"/>
    </w:p>
    <w:p w:rsidR="00DB76B3" w:rsidRDefault="00DB76B3" w:rsidP="000A125D">
      <w:pPr>
        <w:pStyle w:val="af6"/>
        <w:keepNext/>
        <w:rPr>
          <w:rtl/>
        </w:rPr>
      </w:pPr>
      <w:bookmarkStart w:id="7211" w:name="ET_yor_6688_65"/>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bookmarkEnd w:id="7211"/>
    </w:p>
    <w:p w:rsidR="00DB76B3" w:rsidRDefault="00DB76B3" w:rsidP="00C00F2C">
      <w:pPr>
        <w:rPr>
          <w:rtl/>
          <w:lang w:eastAsia="he-IL"/>
        </w:rPr>
      </w:pPr>
    </w:p>
    <w:p w:rsidR="00DB76B3" w:rsidRDefault="00DB76B3" w:rsidP="000A125D">
      <w:pPr>
        <w:rPr>
          <w:rtl/>
          <w:lang w:eastAsia="he-IL"/>
        </w:rPr>
      </w:pPr>
      <w:r>
        <w:rPr>
          <w:rFonts w:hint="cs"/>
          <w:rtl/>
          <w:lang w:eastAsia="he-IL"/>
        </w:rPr>
        <w:t>קטי שטרית, את רוצה מיקרופון?</w:t>
      </w:r>
    </w:p>
    <w:p w:rsidR="00DB76B3" w:rsidRDefault="00DB76B3" w:rsidP="000A125D">
      <w:pPr>
        <w:rPr>
          <w:rtl/>
          <w:lang w:eastAsia="he-IL"/>
        </w:rPr>
      </w:pPr>
    </w:p>
    <w:p w:rsidR="00DB76B3" w:rsidRDefault="00DB76B3" w:rsidP="000A125D">
      <w:pPr>
        <w:pStyle w:val="af5"/>
        <w:keepNext/>
        <w:rPr>
          <w:rtl/>
        </w:rPr>
      </w:pPr>
      <w:bookmarkStart w:id="7212" w:name="ET_interruption_5807_66"/>
      <w:r w:rsidRPr="001E280F">
        <w:rPr>
          <w:rStyle w:val="TagStyle"/>
          <w:rtl/>
        </w:rPr>
        <w:t xml:space="preserve"> &lt;&lt; קריאה &gt;&gt; </w:t>
      </w:r>
      <w:r>
        <w:rPr>
          <w:rtl/>
        </w:rPr>
        <w:t>קטי קטרין שטרית (הליכוד):</w:t>
      </w:r>
      <w:r w:rsidRPr="001E280F">
        <w:rPr>
          <w:rStyle w:val="TagStyle"/>
          <w:rtl/>
        </w:rPr>
        <w:t xml:space="preserve"> &lt;&lt; קריאה &gt;&gt;</w:t>
      </w:r>
      <w:r>
        <w:rPr>
          <w:rtl/>
        </w:rPr>
        <w:t xml:space="preserve">   </w:t>
      </w:r>
      <w:bookmarkEnd w:id="7212"/>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אני לא צריכה, הקול </w:t>
      </w:r>
      <w:bookmarkStart w:id="7213" w:name="_ETM_Q35_344000"/>
      <w:bookmarkEnd w:id="7213"/>
      <w:r>
        <w:rPr>
          <w:rFonts w:hint="cs"/>
          <w:rtl/>
          <w:lang w:eastAsia="he-IL"/>
        </w:rPr>
        <w:t>שלי מספיק חזק.</w:t>
      </w:r>
    </w:p>
    <w:p w:rsidR="00DB76B3" w:rsidRDefault="00DB76B3" w:rsidP="000A125D">
      <w:pPr>
        <w:rPr>
          <w:rtl/>
          <w:lang w:eastAsia="he-IL"/>
        </w:rPr>
      </w:pPr>
    </w:p>
    <w:p w:rsidR="00DB76B3" w:rsidRDefault="00DB76B3" w:rsidP="000A125D">
      <w:pPr>
        <w:pStyle w:val="af6"/>
        <w:keepNext/>
        <w:rPr>
          <w:rtl/>
        </w:rPr>
      </w:pPr>
      <w:bookmarkStart w:id="7214" w:name="ET_yor_6688_67"/>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bookmarkEnd w:id="7214"/>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אנחנו מרגישים את זה, </w:t>
      </w:r>
      <w:bookmarkStart w:id="7215" w:name="_ETM_Q35_349309"/>
      <w:bookmarkEnd w:id="7215"/>
      <w:r>
        <w:rPr>
          <w:rFonts w:hint="cs"/>
          <w:rtl/>
          <w:lang w:eastAsia="he-IL"/>
        </w:rPr>
        <w:t>אז בבקשה.</w:t>
      </w:r>
    </w:p>
    <w:p w:rsidR="00DB76B3" w:rsidRDefault="00DB76B3" w:rsidP="000A125D">
      <w:pPr>
        <w:rPr>
          <w:rtl/>
          <w:lang w:eastAsia="he-IL"/>
        </w:rPr>
      </w:pPr>
      <w:bookmarkStart w:id="7216" w:name="_ETM_Q35_346000"/>
      <w:bookmarkEnd w:id="7216"/>
    </w:p>
    <w:p w:rsidR="00DB76B3" w:rsidRDefault="00DB76B3" w:rsidP="000A125D">
      <w:pPr>
        <w:pStyle w:val="af5"/>
        <w:keepNext/>
        <w:rPr>
          <w:rtl/>
        </w:rPr>
      </w:pPr>
      <w:bookmarkStart w:id="7217" w:name="_ETM_Q35_347000"/>
      <w:bookmarkEnd w:id="7217"/>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18" w:name="_ETM_Q35_345000"/>
      <w:bookmarkEnd w:id="7218"/>
      <w:r>
        <w:rPr>
          <w:rFonts w:hint="cs"/>
          <w:rtl/>
          <w:lang w:eastAsia="he-IL"/>
        </w:rPr>
        <w:t>אין לי בעיה</w:t>
      </w:r>
      <w:bookmarkStart w:id="7219" w:name="_ETM_Q35_348000"/>
      <w:bookmarkEnd w:id="7219"/>
      <w:r>
        <w:rPr>
          <w:rFonts w:hint="cs"/>
          <w:rtl/>
          <w:lang w:eastAsia="he-IL"/>
        </w:rPr>
        <w:t xml:space="preserve"> - - -</w:t>
      </w:r>
    </w:p>
    <w:p w:rsidR="00DB76B3" w:rsidRDefault="00DB76B3" w:rsidP="000A125D">
      <w:pPr>
        <w:rPr>
          <w:rtl/>
          <w:lang w:eastAsia="he-IL"/>
        </w:rPr>
      </w:pPr>
    </w:p>
    <w:p w:rsidR="00DB76B3" w:rsidRDefault="00DB76B3" w:rsidP="000A125D">
      <w:pPr>
        <w:pStyle w:val="af6"/>
        <w:keepNext/>
        <w:rPr>
          <w:rtl/>
        </w:rPr>
      </w:pPr>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קטי.</w:t>
      </w:r>
    </w:p>
    <w:p w:rsidR="00DB76B3" w:rsidRDefault="00DB76B3" w:rsidP="000A125D">
      <w:pPr>
        <w:rPr>
          <w:rtl/>
          <w:lang w:eastAsia="he-IL"/>
        </w:rPr>
      </w:pPr>
    </w:p>
    <w:p w:rsidR="00DB76B3" w:rsidRDefault="00DB76B3" w:rsidP="000A125D">
      <w:pPr>
        <w:pStyle w:val="af5"/>
        <w:keepNext/>
        <w:rPr>
          <w:rtl/>
        </w:rPr>
      </w:pPr>
      <w:bookmarkStart w:id="7220" w:name="_ETM_Q35_349000"/>
      <w:bookmarkEnd w:id="7220"/>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מה, מותק?</w:t>
      </w:r>
    </w:p>
    <w:p w:rsidR="00DB76B3" w:rsidRDefault="00DB76B3" w:rsidP="000A125D">
      <w:pPr>
        <w:rPr>
          <w:rtl/>
          <w:lang w:eastAsia="he-IL"/>
        </w:rPr>
      </w:pPr>
    </w:p>
    <w:p w:rsidR="00DB76B3" w:rsidRDefault="00DB76B3" w:rsidP="000A125D">
      <w:pPr>
        <w:pStyle w:val="af6"/>
        <w:keepNext/>
        <w:rPr>
          <w:rtl/>
        </w:rPr>
      </w:pPr>
      <w:bookmarkStart w:id="7221" w:name="ET_yor_6688_69"/>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bookmarkEnd w:id="7221"/>
    </w:p>
    <w:p w:rsidR="00DB76B3" w:rsidRDefault="00DB76B3" w:rsidP="00C00F2C">
      <w:pPr>
        <w:rPr>
          <w:rtl/>
          <w:lang w:eastAsia="he-IL"/>
        </w:rPr>
      </w:pPr>
    </w:p>
    <w:p w:rsidR="00DB76B3" w:rsidRDefault="00DB76B3" w:rsidP="000A125D">
      <w:pPr>
        <w:rPr>
          <w:rtl/>
          <w:lang w:eastAsia="he-IL"/>
        </w:rPr>
      </w:pPr>
      <w:bookmarkStart w:id="7222" w:name="_ETM_Q35_350000"/>
      <w:bookmarkEnd w:id="7222"/>
      <w:r>
        <w:rPr>
          <w:rFonts w:hint="cs"/>
          <w:rtl/>
          <w:lang w:eastAsia="he-IL"/>
        </w:rPr>
        <w:t>את מפריעה לדובר.</w:t>
      </w:r>
    </w:p>
    <w:p w:rsidR="00DB76B3" w:rsidRDefault="00DB76B3" w:rsidP="000A125D">
      <w:pPr>
        <w:rPr>
          <w:rtl/>
          <w:lang w:eastAsia="he-IL"/>
        </w:rPr>
      </w:pPr>
      <w:bookmarkStart w:id="7223" w:name="_ETM_Q35_351000"/>
      <w:bookmarkEnd w:id="7223"/>
    </w:p>
    <w:p w:rsidR="00DB76B3" w:rsidRDefault="00DB76B3" w:rsidP="000A125D">
      <w:pPr>
        <w:pStyle w:val="af5"/>
        <w:keepNext/>
        <w:rPr>
          <w:rtl/>
        </w:rPr>
      </w:pPr>
      <w:bookmarkStart w:id="7224" w:name="_ETM_Q35_353000"/>
      <w:bookmarkEnd w:id="7224"/>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Pr="001E280F" w:rsidRDefault="00DB76B3" w:rsidP="000A125D">
      <w:pPr>
        <w:rPr>
          <w:rtl/>
          <w:lang w:eastAsia="he-IL"/>
        </w:rPr>
      </w:pPr>
      <w:r>
        <w:rPr>
          <w:rFonts w:hint="cs"/>
          <w:rtl/>
          <w:lang w:eastAsia="he-IL"/>
        </w:rPr>
        <w:t xml:space="preserve">זה שאתמול - - </w:t>
      </w:r>
      <w:bookmarkStart w:id="7225" w:name="_ETM_Q35_352000"/>
      <w:bookmarkEnd w:id="7225"/>
      <w:r>
        <w:rPr>
          <w:rFonts w:hint="cs"/>
          <w:rtl/>
          <w:lang w:eastAsia="he-IL"/>
        </w:rPr>
        <w:t>-</w:t>
      </w:r>
    </w:p>
    <w:p w:rsidR="00DB76B3" w:rsidRDefault="00DB76B3" w:rsidP="000A125D">
      <w:pPr>
        <w:rPr>
          <w:rtl/>
          <w:lang w:eastAsia="he-IL"/>
        </w:rPr>
      </w:pPr>
      <w:bookmarkStart w:id="7226" w:name="_ETM_Q35_341000"/>
      <w:bookmarkEnd w:id="7226"/>
    </w:p>
    <w:p w:rsidR="00DB76B3" w:rsidRDefault="00DB76B3" w:rsidP="000A125D">
      <w:pPr>
        <w:pStyle w:val="af6"/>
        <w:keepNext/>
        <w:rPr>
          <w:rtl/>
        </w:rPr>
      </w:pPr>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227" w:name="_ETM_Q35_354000"/>
      <w:bookmarkEnd w:id="7227"/>
      <w:r>
        <w:rPr>
          <w:rFonts w:hint="cs"/>
          <w:rtl/>
          <w:lang w:eastAsia="he-IL"/>
        </w:rPr>
        <w:t>לא. אין לי בעיה שתקראי לי, רק בשקט.</w:t>
      </w:r>
    </w:p>
    <w:p w:rsidR="00DB76B3" w:rsidRDefault="00DB76B3" w:rsidP="000A125D">
      <w:pPr>
        <w:rPr>
          <w:rtl/>
          <w:lang w:eastAsia="he-IL"/>
        </w:rPr>
      </w:pPr>
    </w:p>
    <w:p w:rsidR="00DB76B3" w:rsidRDefault="00DB76B3" w:rsidP="000A125D">
      <w:pPr>
        <w:pStyle w:val="af5"/>
        <w:keepNext/>
        <w:rPr>
          <w:rtl/>
        </w:rPr>
      </w:pPr>
      <w:bookmarkStart w:id="7228" w:name="ET_interruption_5807_71"/>
      <w:r w:rsidRPr="001E280F">
        <w:rPr>
          <w:rStyle w:val="TagStyle"/>
          <w:rtl/>
        </w:rPr>
        <w:t xml:space="preserve"> &lt;&lt; קריאה &gt;&gt; </w:t>
      </w:r>
      <w:r>
        <w:rPr>
          <w:rtl/>
        </w:rPr>
        <w:t>קטי קטרין שטרית (הליכוד):</w:t>
      </w:r>
      <w:r w:rsidRPr="001E280F">
        <w:rPr>
          <w:rStyle w:val="TagStyle"/>
          <w:rtl/>
        </w:rPr>
        <w:t xml:space="preserve"> &lt;&lt; קריאה &gt;&gt;</w:t>
      </w:r>
      <w:r>
        <w:rPr>
          <w:rtl/>
        </w:rPr>
        <w:t xml:space="preserve">   </w:t>
      </w:r>
      <w:bookmarkEnd w:id="7228"/>
    </w:p>
    <w:p w:rsidR="00DB76B3" w:rsidRDefault="00DB76B3" w:rsidP="00C00F2C">
      <w:pPr>
        <w:rPr>
          <w:rtl/>
          <w:lang w:eastAsia="he-IL"/>
        </w:rPr>
      </w:pPr>
    </w:p>
    <w:p w:rsidR="00DB76B3" w:rsidRDefault="00DB76B3" w:rsidP="000A125D">
      <w:pPr>
        <w:rPr>
          <w:rtl/>
          <w:lang w:eastAsia="he-IL"/>
        </w:rPr>
      </w:pPr>
      <w:bookmarkStart w:id="7229" w:name="_ETM_Q35_355000"/>
      <w:bookmarkEnd w:id="7229"/>
      <w:r>
        <w:rPr>
          <w:rFonts w:hint="cs"/>
          <w:rtl/>
          <w:lang w:eastAsia="he-IL"/>
        </w:rPr>
        <w:t>אני יכולה לקרוא לך "נשמה טובה".</w:t>
      </w:r>
    </w:p>
    <w:p w:rsidR="00DB76B3" w:rsidRDefault="00DB76B3" w:rsidP="000A125D">
      <w:pPr>
        <w:rPr>
          <w:rtl/>
          <w:lang w:eastAsia="he-IL"/>
        </w:rPr>
      </w:pPr>
    </w:p>
    <w:p w:rsidR="00DB76B3" w:rsidRDefault="00DB76B3" w:rsidP="000A125D">
      <w:pPr>
        <w:pStyle w:val="af6"/>
        <w:keepNext/>
        <w:rPr>
          <w:rtl/>
        </w:rPr>
      </w:pPr>
      <w:bookmarkStart w:id="7230" w:name="ET_yor_6688_72"/>
      <w:r w:rsidRPr="001E280F">
        <w:rPr>
          <w:rStyle w:val="TagStyle"/>
          <w:rtl/>
        </w:rPr>
        <w:t xml:space="preserve"> &lt;&lt; יור &gt;&gt; </w:t>
      </w:r>
      <w:r>
        <w:rPr>
          <w:rtl/>
        </w:rPr>
        <w:t>היו"ר יעקב מרגי:</w:t>
      </w:r>
      <w:r w:rsidRPr="001E280F">
        <w:rPr>
          <w:rStyle w:val="TagStyle"/>
          <w:rtl/>
        </w:rPr>
        <w:t xml:space="preserve"> &lt;&lt; יור &gt;&gt;</w:t>
      </w:r>
      <w:r>
        <w:rPr>
          <w:rtl/>
        </w:rPr>
        <w:t xml:space="preserve">   </w:t>
      </w:r>
      <w:bookmarkEnd w:id="7230"/>
    </w:p>
    <w:p w:rsidR="00DB76B3" w:rsidRDefault="00DB76B3" w:rsidP="00C00F2C">
      <w:pPr>
        <w:rPr>
          <w:rtl/>
          <w:lang w:eastAsia="he-IL"/>
        </w:rPr>
      </w:pPr>
    </w:p>
    <w:p w:rsidR="00DB76B3" w:rsidRDefault="00DB76B3" w:rsidP="000A125D">
      <w:pPr>
        <w:rPr>
          <w:rtl/>
          <w:lang w:eastAsia="he-IL"/>
        </w:rPr>
      </w:pPr>
      <w:bookmarkStart w:id="7231" w:name="_ETM_Q35_357000"/>
      <w:bookmarkEnd w:id="7231"/>
      <w:r>
        <w:rPr>
          <w:rFonts w:hint="cs"/>
          <w:rtl/>
          <w:lang w:eastAsia="he-IL"/>
        </w:rPr>
        <w:t>מה שאת רוצה, רק בלחש. בבקשה.</w:t>
      </w:r>
    </w:p>
    <w:p w:rsidR="00DB76B3" w:rsidRDefault="00DB76B3" w:rsidP="000A125D">
      <w:pPr>
        <w:rPr>
          <w:rtl/>
          <w:lang w:eastAsia="he-IL"/>
        </w:rPr>
      </w:pPr>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32" w:name="_ETM_Q35_359000"/>
      <w:bookmarkEnd w:id="7232"/>
      <w:r>
        <w:rPr>
          <w:rFonts w:hint="cs"/>
          <w:rtl/>
          <w:lang w:eastAsia="he-IL"/>
        </w:rPr>
        <w:t>טוב. טוב, נשמה.</w:t>
      </w:r>
    </w:p>
    <w:p w:rsidR="00DB76B3" w:rsidRDefault="00DB76B3" w:rsidP="000A125D">
      <w:pPr>
        <w:rPr>
          <w:rtl/>
          <w:lang w:eastAsia="he-IL"/>
        </w:rPr>
      </w:pPr>
    </w:p>
    <w:p w:rsidR="00DB76B3" w:rsidRDefault="00DB76B3" w:rsidP="000A125D">
      <w:pPr>
        <w:pStyle w:val="-"/>
        <w:keepNext/>
        <w:rPr>
          <w:rtl/>
        </w:rPr>
      </w:pPr>
      <w:bookmarkStart w:id="7233" w:name="_ETM_Q35_360000"/>
      <w:bookmarkStart w:id="7234" w:name="ET_speakercontinue_6388_18"/>
      <w:bookmarkEnd w:id="7233"/>
      <w:r w:rsidRPr="0078617B">
        <w:rPr>
          <w:rStyle w:val="TagStyle"/>
          <w:rtl/>
        </w:rPr>
        <w:t xml:space="preserve"> &lt;&lt; דובר_המשך &gt;&gt; </w:t>
      </w:r>
      <w:r>
        <w:rPr>
          <w:rtl/>
        </w:rPr>
        <w:t>שר הנגב, הגליל והחוסן הלאומי יצחק שמעון וסרלאוף:</w:t>
      </w:r>
      <w:r w:rsidRPr="0078617B">
        <w:rPr>
          <w:rStyle w:val="TagStyle"/>
          <w:rtl/>
        </w:rPr>
        <w:t xml:space="preserve"> &lt;&lt; דובר_המשך &gt;&gt;</w:t>
      </w:r>
      <w:r>
        <w:rPr>
          <w:rtl/>
        </w:rPr>
        <w:t xml:space="preserve">   </w:t>
      </w:r>
      <w:bookmarkEnd w:id="7234"/>
    </w:p>
    <w:p w:rsidR="00DB76B3" w:rsidRDefault="00DB76B3" w:rsidP="00C00F2C">
      <w:pPr>
        <w:rPr>
          <w:rtl/>
          <w:lang w:eastAsia="he-IL"/>
        </w:rPr>
      </w:pPr>
    </w:p>
    <w:p w:rsidR="00DB76B3" w:rsidRDefault="00DB76B3" w:rsidP="000A125D">
      <w:pPr>
        <w:rPr>
          <w:rtl/>
          <w:lang w:eastAsia="he-IL"/>
        </w:rPr>
      </w:pPr>
      <w:r>
        <w:rPr>
          <w:rFonts w:hint="cs"/>
          <w:rtl/>
          <w:lang w:eastAsia="he-IL"/>
        </w:rPr>
        <w:t>היא שיתפה אותנו בחרם שהיא</w:t>
      </w:r>
      <w:bookmarkStart w:id="7235" w:name="_ETM_Q35_365000"/>
      <w:bookmarkEnd w:id="7235"/>
      <w:r>
        <w:rPr>
          <w:rFonts w:hint="cs"/>
          <w:rtl/>
          <w:lang w:eastAsia="he-IL"/>
        </w:rPr>
        <w:t xml:space="preserve"> עברה כשהיא הייתה נערה בבית הספר.</w:t>
      </w:r>
    </w:p>
    <w:p w:rsidR="00DB76B3" w:rsidRDefault="00DB76B3" w:rsidP="000A125D">
      <w:pPr>
        <w:rPr>
          <w:rtl/>
          <w:lang w:eastAsia="he-IL"/>
        </w:rPr>
      </w:pPr>
    </w:p>
    <w:p w:rsidR="00DB76B3" w:rsidRDefault="00DB76B3" w:rsidP="000A125D">
      <w:pPr>
        <w:pStyle w:val="af5"/>
        <w:keepNext/>
        <w:rPr>
          <w:rtl/>
        </w:rPr>
      </w:pPr>
      <w:bookmarkStart w:id="7236" w:name="ET_interruption_5807_74"/>
      <w:r w:rsidRPr="001E280F">
        <w:rPr>
          <w:rStyle w:val="TagStyle"/>
          <w:rtl/>
        </w:rPr>
        <w:t xml:space="preserve"> &lt;&lt; קריאה &gt;&gt; </w:t>
      </w:r>
      <w:r>
        <w:rPr>
          <w:rtl/>
        </w:rPr>
        <w:t>קטי קטרין שטרית (הליכוד):</w:t>
      </w:r>
      <w:r w:rsidRPr="001E280F">
        <w:rPr>
          <w:rStyle w:val="TagStyle"/>
          <w:rtl/>
        </w:rPr>
        <w:t xml:space="preserve"> &lt;&lt; קריאה &gt;&gt;</w:t>
      </w:r>
      <w:r>
        <w:rPr>
          <w:rtl/>
        </w:rPr>
        <w:t xml:space="preserve">   </w:t>
      </w:r>
      <w:bookmarkEnd w:id="7236"/>
    </w:p>
    <w:p w:rsidR="00DB76B3" w:rsidRDefault="00DB76B3" w:rsidP="00C00F2C">
      <w:pPr>
        <w:rPr>
          <w:rtl/>
          <w:lang w:eastAsia="he-IL"/>
        </w:rPr>
      </w:pPr>
    </w:p>
    <w:p w:rsidR="00DB76B3" w:rsidRDefault="00DB76B3" w:rsidP="000A125D">
      <w:pPr>
        <w:rPr>
          <w:rtl/>
          <w:lang w:eastAsia="he-IL"/>
        </w:rPr>
      </w:pPr>
      <w:bookmarkStart w:id="7237" w:name="_ETM_Q35_364000"/>
      <w:bookmarkEnd w:id="7237"/>
      <w:r>
        <w:rPr>
          <w:rFonts w:hint="cs"/>
          <w:rtl/>
          <w:lang w:eastAsia="he-IL"/>
        </w:rPr>
        <w:t xml:space="preserve">אגב, היא מטופלת, היא מטופלת גם אצלי. </w:t>
      </w:r>
    </w:p>
    <w:p w:rsidR="00DB76B3" w:rsidRDefault="00DB76B3" w:rsidP="000A125D">
      <w:pPr>
        <w:rPr>
          <w:rtl/>
          <w:lang w:eastAsia="he-IL"/>
        </w:rPr>
      </w:pPr>
    </w:p>
    <w:p w:rsidR="00DB76B3" w:rsidRDefault="00DB76B3" w:rsidP="000A125D">
      <w:pPr>
        <w:pStyle w:val="-"/>
        <w:keepNext/>
        <w:rPr>
          <w:rtl/>
        </w:rPr>
      </w:pPr>
      <w:bookmarkStart w:id="7238" w:name="ET_speakercontinue_6388_75"/>
      <w:r w:rsidRPr="001E280F">
        <w:rPr>
          <w:rStyle w:val="TagStyle"/>
          <w:rtl/>
        </w:rPr>
        <w:t xml:space="preserve"> &lt;&lt; דובר_המשך &gt;&gt; </w:t>
      </w:r>
      <w:r>
        <w:rPr>
          <w:rtl/>
        </w:rPr>
        <w:t>שר הנגב, הגליל והחוסן הלאומי יצחק שמעון וסרלאוף:</w:t>
      </w:r>
      <w:r w:rsidRPr="001E280F">
        <w:rPr>
          <w:rStyle w:val="TagStyle"/>
          <w:rtl/>
        </w:rPr>
        <w:t xml:space="preserve"> &lt;&lt; דובר_המשך &gt;&gt;</w:t>
      </w:r>
      <w:r>
        <w:rPr>
          <w:rtl/>
        </w:rPr>
        <w:t xml:space="preserve">   </w:t>
      </w:r>
      <w:bookmarkEnd w:id="7238"/>
    </w:p>
    <w:p w:rsidR="00DB76B3" w:rsidRDefault="00DB76B3" w:rsidP="00C00F2C">
      <w:pPr>
        <w:rPr>
          <w:rtl/>
          <w:lang w:eastAsia="he-IL"/>
        </w:rPr>
      </w:pPr>
    </w:p>
    <w:p w:rsidR="00DB76B3" w:rsidRDefault="00DB76B3" w:rsidP="000A125D">
      <w:pPr>
        <w:rPr>
          <w:rtl/>
          <w:lang w:eastAsia="he-IL"/>
        </w:rPr>
      </w:pPr>
      <w:bookmarkStart w:id="7239" w:name="_ETM_Q35_367000"/>
      <w:bookmarkEnd w:id="7239"/>
      <w:r>
        <w:rPr>
          <w:rFonts w:hint="cs"/>
          <w:rtl/>
          <w:lang w:eastAsia="he-IL"/>
        </w:rPr>
        <w:t xml:space="preserve">לא הזכרתי שמות. אני </w:t>
      </w:r>
      <w:bookmarkStart w:id="7240" w:name="_ETM_Q35_369000"/>
      <w:bookmarkEnd w:id="7240"/>
      <w:r>
        <w:rPr>
          <w:rFonts w:hint="cs"/>
          <w:rtl/>
          <w:lang w:eastAsia="he-IL"/>
        </w:rPr>
        <w:t>לא יודע אם היא רוצה שנזכיר את זה, אבל</w:t>
      </w:r>
      <w:bookmarkStart w:id="7241" w:name="_ETM_Q35_372000"/>
      <w:bookmarkEnd w:id="7241"/>
      <w:r>
        <w:rPr>
          <w:rFonts w:hint="cs"/>
          <w:rtl/>
          <w:lang w:eastAsia="he-IL"/>
        </w:rPr>
        <w:t xml:space="preserve"> אני רוצה לדבר רגע על התופעה.</w:t>
      </w:r>
    </w:p>
    <w:p w:rsidR="00DB76B3" w:rsidRDefault="00DB76B3" w:rsidP="000A125D">
      <w:pPr>
        <w:rPr>
          <w:rtl/>
          <w:lang w:eastAsia="he-IL"/>
        </w:rPr>
      </w:pPr>
    </w:p>
    <w:p w:rsidR="00DB76B3" w:rsidRDefault="00DB76B3" w:rsidP="000A125D">
      <w:pPr>
        <w:pStyle w:val="af5"/>
        <w:keepNext/>
        <w:rPr>
          <w:rtl/>
        </w:rPr>
      </w:pPr>
      <w:bookmarkStart w:id="7242" w:name="_ETM_Q35_374000"/>
      <w:bookmarkEnd w:id="7242"/>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1E280F" w:rsidRDefault="00DB76B3" w:rsidP="000A125D">
      <w:pPr>
        <w:rPr>
          <w:rtl/>
          <w:lang w:eastAsia="he-IL"/>
        </w:rPr>
      </w:pPr>
    </w:p>
    <w:p w:rsidR="00DB76B3" w:rsidRDefault="00DB76B3" w:rsidP="000A125D">
      <w:pPr>
        <w:rPr>
          <w:rtl/>
          <w:lang w:eastAsia="he-IL"/>
        </w:rPr>
      </w:pPr>
      <w:bookmarkStart w:id="7243" w:name="_ETM_Q35_366000"/>
      <w:bookmarkEnd w:id="7243"/>
      <w:r>
        <w:rPr>
          <w:rFonts w:hint="cs"/>
          <w:rtl/>
          <w:lang w:eastAsia="he-IL"/>
        </w:rPr>
        <w:t xml:space="preserve">היא אמרה לכם את זה. </w:t>
      </w:r>
    </w:p>
    <w:p w:rsidR="00DB76B3" w:rsidRDefault="00DB76B3" w:rsidP="000A125D">
      <w:pPr>
        <w:rPr>
          <w:rtl/>
          <w:lang w:eastAsia="he-IL"/>
        </w:rPr>
      </w:pPr>
    </w:p>
    <w:p w:rsidR="00DB76B3" w:rsidRDefault="00DB76B3" w:rsidP="000A125D">
      <w:pPr>
        <w:pStyle w:val="-"/>
        <w:keepNext/>
        <w:rPr>
          <w:rtl/>
        </w:rPr>
      </w:pPr>
      <w:bookmarkStart w:id="7244" w:name="ET_speakercontinue_6388_76"/>
      <w:r w:rsidRPr="001E280F">
        <w:rPr>
          <w:rStyle w:val="TagStyle"/>
          <w:rtl/>
        </w:rPr>
        <w:t xml:space="preserve"> &lt;&lt; דובר_המשך &gt;&gt; </w:t>
      </w:r>
      <w:r>
        <w:rPr>
          <w:rtl/>
        </w:rPr>
        <w:t>שר הנגב, הגליל והחוסן הלאומי יצחק שמעון וסרלאוף:</w:t>
      </w:r>
      <w:r w:rsidRPr="001E280F">
        <w:rPr>
          <w:rStyle w:val="TagStyle"/>
          <w:rtl/>
        </w:rPr>
        <w:t xml:space="preserve"> &lt;&lt; דובר_המשך &gt;&gt;</w:t>
      </w:r>
      <w:r>
        <w:rPr>
          <w:rtl/>
        </w:rPr>
        <w:t xml:space="preserve">   </w:t>
      </w:r>
      <w:bookmarkEnd w:id="7244"/>
    </w:p>
    <w:p w:rsidR="00DB76B3" w:rsidRDefault="00DB76B3" w:rsidP="00C00F2C">
      <w:pPr>
        <w:rPr>
          <w:rtl/>
          <w:lang w:eastAsia="he-IL"/>
        </w:rPr>
      </w:pPr>
    </w:p>
    <w:p w:rsidR="00DB76B3" w:rsidRDefault="00DB76B3" w:rsidP="000A125D">
      <w:pPr>
        <w:rPr>
          <w:rtl/>
          <w:lang w:eastAsia="he-IL"/>
        </w:rPr>
      </w:pPr>
      <w:bookmarkStart w:id="7245" w:name="_ETM_Q35_375000"/>
      <w:bookmarkEnd w:id="7245"/>
      <w:r>
        <w:rPr>
          <w:rFonts w:hint="cs"/>
          <w:rtl/>
          <w:lang w:eastAsia="he-IL"/>
        </w:rPr>
        <w:t>נכון. האמת היא שזה נכון.</w:t>
      </w:r>
      <w:bookmarkStart w:id="7246" w:name="_ETM_Q35_376000"/>
      <w:bookmarkEnd w:id="7246"/>
      <w:r>
        <w:rPr>
          <w:rFonts w:hint="cs"/>
          <w:rtl/>
          <w:lang w:eastAsia="he-IL"/>
        </w:rPr>
        <w:t xml:space="preserve"> עכשיו אני נזכר, היא גם אמרה את זה.</w:t>
      </w:r>
    </w:p>
    <w:p w:rsidR="00DB76B3" w:rsidRDefault="00DB76B3" w:rsidP="000A125D">
      <w:pPr>
        <w:rPr>
          <w:rtl/>
          <w:lang w:eastAsia="he-IL"/>
        </w:rPr>
      </w:pPr>
      <w:bookmarkStart w:id="7247" w:name="_ETM_Q35_380000"/>
      <w:bookmarkEnd w:id="7247"/>
    </w:p>
    <w:p w:rsidR="00DB76B3" w:rsidRDefault="00DB76B3" w:rsidP="000A125D">
      <w:pPr>
        <w:pStyle w:val="af5"/>
        <w:keepNext/>
        <w:rPr>
          <w:rtl/>
        </w:rPr>
      </w:pPr>
      <w:bookmarkStart w:id="7248" w:name="_ETM_Q35_378000"/>
      <w:bookmarkEnd w:id="7248"/>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1E280F" w:rsidRDefault="00DB76B3" w:rsidP="000A125D">
      <w:pPr>
        <w:rPr>
          <w:rtl/>
          <w:lang w:eastAsia="he-IL"/>
        </w:rPr>
      </w:pPr>
    </w:p>
    <w:p w:rsidR="00DB76B3" w:rsidRDefault="00DB76B3" w:rsidP="000A125D">
      <w:pPr>
        <w:rPr>
          <w:rtl/>
          <w:lang w:eastAsia="he-IL"/>
        </w:rPr>
      </w:pPr>
      <w:bookmarkStart w:id="7249" w:name="_ETM_Q35_373000"/>
      <w:bookmarkEnd w:id="7249"/>
      <w:r>
        <w:rPr>
          <w:rFonts w:hint="cs"/>
          <w:rtl/>
          <w:lang w:eastAsia="he-IL"/>
        </w:rPr>
        <w:t>אפשר לפרגן. אנחנו עושים את זה בכל הארץ.</w:t>
      </w:r>
    </w:p>
    <w:p w:rsidR="00DB76B3" w:rsidRDefault="00DB76B3" w:rsidP="000A125D">
      <w:pPr>
        <w:rPr>
          <w:rtl/>
          <w:lang w:eastAsia="he-IL"/>
        </w:rPr>
      </w:pPr>
    </w:p>
    <w:p w:rsidR="00DB76B3" w:rsidRDefault="00DB76B3" w:rsidP="000A125D">
      <w:pPr>
        <w:pStyle w:val="-"/>
        <w:keepNext/>
        <w:rPr>
          <w:rtl/>
        </w:rPr>
      </w:pPr>
      <w:bookmarkStart w:id="7250" w:name="ET_speakercontinue_6388_19"/>
      <w:r w:rsidRPr="0078617B">
        <w:rPr>
          <w:rStyle w:val="TagStyle"/>
          <w:rtl/>
        </w:rPr>
        <w:t xml:space="preserve"> &lt;&lt; דובר_המשך &gt;&gt; </w:t>
      </w:r>
      <w:r>
        <w:rPr>
          <w:rtl/>
        </w:rPr>
        <w:t>שר הנגב, הגליל והחוסן הלאומי יצחק שמעון וסרלאוף:</w:t>
      </w:r>
      <w:r w:rsidRPr="0078617B">
        <w:rPr>
          <w:rStyle w:val="TagStyle"/>
          <w:rtl/>
        </w:rPr>
        <w:t xml:space="preserve"> &lt;&lt; דובר_המשך &gt;&gt;</w:t>
      </w:r>
      <w:r>
        <w:rPr>
          <w:rtl/>
        </w:rPr>
        <w:t xml:space="preserve">   </w:t>
      </w:r>
      <w:bookmarkEnd w:id="7250"/>
    </w:p>
    <w:p w:rsidR="00DB76B3" w:rsidRDefault="00DB76B3" w:rsidP="00C00F2C">
      <w:pPr>
        <w:rPr>
          <w:rtl/>
          <w:lang w:eastAsia="he-IL"/>
        </w:rPr>
      </w:pPr>
    </w:p>
    <w:p w:rsidR="00DB76B3" w:rsidRDefault="00DB76B3" w:rsidP="000A125D">
      <w:pPr>
        <w:rPr>
          <w:rtl/>
          <w:lang w:eastAsia="he-IL"/>
        </w:rPr>
      </w:pPr>
      <w:r>
        <w:rPr>
          <w:rFonts w:hint="cs"/>
          <w:rtl/>
          <w:lang w:eastAsia="he-IL"/>
        </w:rPr>
        <w:t>לפרגן? אני מפרגן. קטי,</w:t>
      </w:r>
      <w:bookmarkStart w:id="7251" w:name="_ETM_Q35_386000"/>
      <w:bookmarkEnd w:id="7251"/>
      <w:r>
        <w:rPr>
          <w:rFonts w:hint="cs"/>
          <w:rtl/>
          <w:lang w:eastAsia="he-IL"/>
        </w:rPr>
        <w:t xml:space="preserve"> שכוייח. אני רק אגיד כזה דבר: אני חושב שבסוף, כשאנחנו מקבלים, שומעים סיפורים כאלה, אנחנו מקבלים פרספקטיבה,</w:t>
      </w:r>
      <w:bookmarkStart w:id="7252" w:name="_ETM_Q35_400000"/>
      <w:bookmarkEnd w:id="7252"/>
      <w:r>
        <w:rPr>
          <w:rFonts w:hint="cs"/>
          <w:rtl/>
          <w:lang w:eastAsia="he-IL"/>
        </w:rPr>
        <w:t xml:space="preserve"> וזה דורש מאיתנו להיות יותר ערניים, יותר לשים לב, יותר</w:t>
      </w:r>
      <w:bookmarkStart w:id="7253" w:name="_ETM_Q35_405000"/>
      <w:bookmarkEnd w:id="7253"/>
      <w:r>
        <w:rPr>
          <w:rFonts w:hint="cs"/>
          <w:rtl/>
          <w:lang w:eastAsia="he-IL"/>
        </w:rPr>
        <w:t xml:space="preserve"> לדבר עם הילדים שלנו. עם הילדים מצד אחד – שזה דבר רגיש. מצד שני, הם יכולים </w:t>
      </w:r>
      <w:bookmarkStart w:id="7254" w:name="_ETM_Q35_413000"/>
      <w:bookmarkEnd w:id="7254"/>
      <w:r>
        <w:rPr>
          <w:rFonts w:hint="cs"/>
          <w:rtl/>
          <w:lang w:eastAsia="he-IL"/>
        </w:rPr>
        <w:t>לפתח אדישות לילדים אחרים, ויש ילדים מסוימים שמרגישים עזובים כשיש</w:t>
      </w:r>
      <w:bookmarkStart w:id="7255" w:name="_ETM_Q35_420000"/>
      <w:bookmarkEnd w:id="7255"/>
      <w:r>
        <w:rPr>
          <w:rFonts w:hint="cs"/>
          <w:rtl/>
          <w:lang w:eastAsia="he-IL"/>
        </w:rPr>
        <w:t xml:space="preserve"> הפסקה בכיתה.</w:t>
      </w:r>
    </w:p>
    <w:p w:rsidR="00DB76B3" w:rsidRDefault="00DB76B3" w:rsidP="000A125D">
      <w:pPr>
        <w:rPr>
          <w:rtl/>
          <w:lang w:eastAsia="he-IL"/>
        </w:rPr>
      </w:pPr>
      <w:bookmarkStart w:id="7256" w:name="_ETM_Q35_423000"/>
      <w:bookmarkEnd w:id="7256"/>
    </w:p>
    <w:p w:rsidR="00DB76B3" w:rsidRDefault="00DB76B3" w:rsidP="000A125D">
      <w:pPr>
        <w:rPr>
          <w:rtl/>
          <w:lang w:eastAsia="he-IL"/>
        </w:rPr>
      </w:pPr>
      <w:r>
        <w:rPr>
          <w:rFonts w:hint="cs"/>
          <w:rtl/>
          <w:lang w:eastAsia="he-IL"/>
        </w:rPr>
        <w:t xml:space="preserve">אני מכיר ילדים – בצעירות שלי יותר. כן? אני עדיין צעיר, אבל </w:t>
      </w:r>
      <w:bookmarkStart w:id="7257" w:name="_ETM_Q35_427000"/>
      <w:bookmarkEnd w:id="7257"/>
      <w:r>
        <w:rPr>
          <w:rFonts w:hint="cs"/>
          <w:rtl/>
          <w:lang w:eastAsia="he-IL"/>
        </w:rPr>
        <w:t xml:space="preserve">כשהייתי ילד, גם בתיכון, גם בחטיבה וגם ביסודי – יש ילדים </w:t>
      </w:r>
      <w:bookmarkStart w:id="7258" w:name="_ETM_Q35_432000"/>
      <w:bookmarkEnd w:id="7258"/>
      <w:r>
        <w:rPr>
          <w:rFonts w:hint="cs"/>
          <w:rtl/>
          <w:lang w:eastAsia="he-IL"/>
        </w:rPr>
        <w:t xml:space="preserve">שכאשר מגיעה ההפסקה, הם בחרדה, כי הם רואים את כולם משחקים, הם רואים </w:t>
      </w:r>
      <w:bookmarkStart w:id="7259" w:name="_ETM_Q35_438000"/>
      <w:bookmarkEnd w:id="7259"/>
      <w:r>
        <w:rPr>
          <w:rFonts w:hint="cs"/>
          <w:rtl/>
          <w:lang w:eastAsia="he-IL"/>
        </w:rPr>
        <w:t>את כולם בקבוצות, בכדורגל, בכדורסל, והם לא השפיצים, והם פשוט</w:t>
      </w:r>
      <w:bookmarkStart w:id="7260" w:name="_ETM_Q35_443000"/>
      <w:bookmarkEnd w:id="7260"/>
      <w:r>
        <w:rPr>
          <w:rFonts w:hint="cs"/>
          <w:rtl/>
          <w:lang w:eastAsia="he-IL"/>
        </w:rPr>
        <w:t xml:space="preserve"> נדחקים הצידה. אתה, כשר רווחה עד לא מזמן, אתה מכיר את זה היטב.</w:t>
      </w:r>
    </w:p>
    <w:p w:rsidR="00DB76B3" w:rsidRDefault="00DB76B3" w:rsidP="000A125D">
      <w:pPr>
        <w:rPr>
          <w:rtl/>
          <w:lang w:eastAsia="he-IL"/>
        </w:rPr>
      </w:pPr>
    </w:p>
    <w:p w:rsidR="00DB76B3" w:rsidRDefault="00DB76B3" w:rsidP="000A125D">
      <w:pPr>
        <w:pStyle w:val="af5"/>
        <w:keepNext/>
        <w:rPr>
          <w:rtl/>
        </w:rPr>
      </w:pPr>
      <w:bookmarkStart w:id="7261" w:name="_ETM_Q35_446000"/>
      <w:bookmarkEnd w:id="7261"/>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62" w:name="_ETM_Q35_445000"/>
      <w:bookmarkEnd w:id="7262"/>
      <w:r>
        <w:rPr>
          <w:rFonts w:hint="cs"/>
          <w:rtl/>
          <w:lang w:eastAsia="he-IL"/>
        </w:rPr>
        <w:t xml:space="preserve">יש </w:t>
      </w:r>
      <w:bookmarkStart w:id="7263" w:name="_ETM_Q35_444000"/>
      <w:bookmarkEnd w:id="7263"/>
      <w:r>
        <w:rPr>
          <w:rFonts w:hint="cs"/>
          <w:rtl/>
          <w:lang w:eastAsia="he-IL"/>
        </w:rPr>
        <w:t>לזה תורה שלמה, נשמה. תורה שלמה.</w:t>
      </w:r>
    </w:p>
    <w:p w:rsidR="00DB76B3" w:rsidRDefault="00DB76B3" w:rsidP="000A125D">
      <w:pPr>
        <w:rPr>
          <w:rtl/>
          <w:lang w:eastAsia="he-IL"/>
        </w:rPr>
      </w:pPr>
    </w:p>
    <w:p w:rsidR="00DB76B3" w:rsidRDefault="00DB76B3" w:rsidP="000A125D">
      <w:pPr>
        <w:pStyle w:val="-"/>
        <w:keepNext/>
        <w:rPr>
          <w:rtl/>
        </w:rPr>
      </w:pPr>
      <w:bookmarkStart w:id="7264" w:name="ET_speakercontinue_6388_77"/>
      <w:r w:rsidRPr="001E280F">
        <w:rPr>
          <w:rStyle w:val="TagStyle"/>
          <w:rtl/>
        </w:rPr>
        <w:t xml:space="preserve"> &lt;&lt; דובר_המשך &gt;&gt; </w:t>
      </w:r>
      <w:r>
        <w:rPr>
          <w:rtl/>
        </w:rPr>
        <w:t>שר הנגב, הגליל והחוסן הלאומי יצחק שמעון וסרלאוף:</w:t>
      </w:r>
      <w:r w:rsidRPr="001E280F">
        <w:rPr>
          <w:rStyle w:val="TagStyle"/>
          <w:rtl/>
        </w:rPr>
        <w:t xml:space="preserve"> &lt;&lt; דובר_המשך &gt;&gt;</w:t>
      </w:r>
      <w:r>
        <w:rPr>
          <w:rtl/>
        </w:rPr>
        <w:t xml:space="preserve">   </w:t>
      </w:r>
      <w:bookmarkEnd w:id="7264"/>
    </w:p>
    <w:p w:rsidR="00DB76B3" w:rsidRDefault="00DB76B3" w:rsidP="00C00F2C">
      <w:pPr>
        <w:rPr>
          <w:rtl/>
          <w:lang w:eastAsia="he-IL"/>
        </w:rPr>
      </w:pPr>
    </w:p>
    <w:p w:rsidR="00DB76B3" w:rsidRDefault="00DB76B3" w:rsidP="000A125D">
      <w:pPr>
        <w:rPr>
          <w:rtl/>
          <w:lang w:eastAsia="he-IL"/>
        </w:rPr>
      </w:pPr>
      <w:bookmarkStart w:id="7265" w:name="_ETM_Q35_447000"/>
      <w:bookmarkEnd w:id="7265"/>
      <w:r>
        <w:rPr>
          <w:rFonts w:hint="cs"/>
          <w:rtl/>
          <w:lang w:eastAsia="he-IL"/>
        </w:rPr>
        <w:t>קטי, אני בטוח שיש בזה תורה שלמה.</w:t>
      </w:r>
    </w:p>
    <w:p w:rsidR="00DB76B3" w:rsidRDefault="00DB76B3" w:rsidP="000A125D">
      <w:pPr>
        <w:rPr>
          <w:rtl/>
          <w:lang w:eastAsia="he-IL"/>
        </w:rPr>
      </w:pPr>
      <w:bookmarkStart w:id="7266" w:name="_ETM_Q35_449000"/>
      <w:bookmarkEnd w:id="7266"/>
    </w:p>
    <w:p w:rsidR="00DB76B3" w:rsidRDefault="00DB76B3" w:rsidP="000A125D">
      <w:pPr>
        <w:pStyle w:val="af5"/>
        <w:keepNext/>
        <w:rPr>
          <w:rtl/>
        </w:rPr>
      </w:pPr>
      <w:bookmarkStart w:id="7267" w:name="_ETM_Q35_450000"/>
      <w:bookmarkEnd w:id="7267"/>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68" w:name="_ETM_Q35_451000"/>
      <w:bookmarkEnd w:id="7268"/>
      <w:r>
        <w:rPr>
          <w:rFonts w:hint="cs"/>
          <w:rtl/>
          <w:lang w:eastAsia="he-IL"/>
        </w:rPr>
        <w:t>אני עוברת עיר-עיר במדינת ישראל, יושבת עם ראשי ערים,</w:t>
      </w:r>
      <w:bookmarkStart w:id="7269" w:name="_ETM_Q35_454000"/>
      <w:bookmarkEnd w:id="7269"/>
      <w:r>
        <w:rPr>
          <w:rFonts w:hint="cs"/>
          <w:rtl/>
          <w:lang w:eastAsia="he-IL"/>
        </w:rPr>
        <w:t xml:space="preserve"> עם מנהלי אגפים ואומרת: בעיית החרם היא לא בעיה של </w:t>
      </w:r>
      <w:bookmarkStart w:id="7270" w:name="_ETM_Q35_457000"/>
      <w:bookmarkEnd w:id="7270"/>
      <w:r>
        <w:rPr>
          <w:rFonts w:hint="cs"/>
          <w:rtl/>
          <w:lang w:eastAsia="he-IL"/>
        </w:rPr>
        <w:t xml:space="preserve">המורה והמנהלת, לא, של כל העיר. כולם צריכים לקבל אחריות. </w:t>
      </w:r>
      <w:bookmarkStart w:id="7271" w:name="_ETM_Q35_464000"/>
      <w:bookmarkEnd w:id="7271"/>
      <w:r>
        <w:rPr>
          <w:rFonts w:hint="cs"/>
          <w:rtl/>
          <w:lang w:eastAsia="he-IL"/>
        </w:rPr>
        <w:t>לא ייתכן שדואגים לתאורה, לקבלן אשפה, לרצפה, למדרכות, ולא דואגים לנפש של הילד. הנפש של הילד. הילד הזה שהיום בכיתה ז' - - -</w:t>
      </w:r>
    </w:p>
    <w:p w:rsidR="00DB76B3" w:rsidRDefault="00DB76B3" w:rsidP="000A125D">
      <w:pPr>
        <w:rPr>
          <w:rtl/>
          <w:lang w:eastAsia="he-IL"/>
        </w:rPr>
      </w:pPr>
    </w:p>
    <w:p w:rsidR="00DB76B3" w:rsidRDefault="00DB76B3" w:rsidP="000A125D">
      <w:pPr>
        <w:pStyle w:val="af6"/>
        <w:keepNext/>
        <w:rPr>
          <w:rtl/>
        </w:rPr>
      </w:pPr>
      <w:r w:rsidRPr="00351CF9">
        <w:rPr>
          <w:rStyle w:val="TagStyle"/>
          <w:rtl/>
        </w:rPr>
        <w:t xml:space="preserve"> &lt;&lt; יור &gt;&gt; </w:t>
      </w:r>
      <w:r>
        <w:rPr>
          <w:rtl/>
        </w:rPr>
        <w:t>היו"ר יעקב מרגי:</w:t>
      </w:r>
      <w:r w:rsidRPr="00351CF9">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השר מסכים איתך,</w:t>
      </w:r>
      <w:bookmarkStart w:id="7272" w:name="_ETM_Q35_476000"/>
      <w:bookmarkEnd w:id="7272"/>
      <w:r>
        <w:rPr>
          <w:rFonts w:hint="cs"/>
          <w:rtl/>
          <w:lang w:eastAsia="he-IL"/>
        </w:rPr>
        <w:t xml:space="preserve"> הוא רק רוצה לומר את זה.</w:t>
      </w:r>
    </w:p>
    <w:p w:rsidR="00DB76B3" w:rsidRDefault="00DB76B3" w:rsidP="000A125D">
      <w:pPr>
        <w:rPr>
          <w:rtl/>
          <w:lang w:eastAsia="he-IL"/>
        </w:rPr>
      </w:pPr>
    </w:p>
    <w:p w:rsidR="00DB76B3" w:rsidRDefault="00DB76B3" w:rsidP="000A125D">
      <w:pPr>
        <w:pStyle w:val="af5"/>
        <w:keepNext/>
        <w:rPr>
          <w:rtl/>
        </w:rPr>
      </w:pPr>
      <w:bookmarkStart w:id="7273" w:name="_ETM_Q35_477000"/>
      <w:bookmarkEnd w:id="7273"/>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שנייה. שנייה. תבין, הילד שהיום בכיתה ז' - - -</w:t>
      </w:r>
    </w:p>
    <w:p w:rsidR="00DB76B3" w:rsidRDefault="00DB76B3" w:rsidP="000A125D">
      <w:pPr>
        <w:rPr>
          <w:rtl/>
          <w:lang w:eastAsia="he-IL"/>
        </w:rPr>
      </w:pPr>
    </w:p>
    <w:p w:rsidR="00DB76B3" w:rsidRDefault="00DB76B3" w:rsidP="000A125D">
      <w:pPr>
        <w:pStyle w:val="-"/>
        <w:keepNext/>
        <w:rPr>
          <w:rtl/>
        </w:rPr>
      </w:pPr>
      <w:bookmarkStart w:id="7274" w:name="ET_speakercontinue_6388_78"/>
      <w:r w:rsidRPr="001403F6">
        <w:rPr>
          <w:rStyle w:val="TagStyle"/>
          <w:rtl/>
        </w:rPr>
        <w:t xml:space="preserve"> &lt;&lt; דובר_המשך &gt;&gt; </w:t>
      </w:r>
      <w:r>
        <w:rPr>
          <w:rtl/>
        </w:rPr>
        <w:t>שר הנגב, הגליל והחוסן הלאומי יצחק שמעון וסרלאוף:</w:t>
      </w:r>
      <w:r w:rsidRPr="001403F6">
        <w:rPr>
          <w:rStyle w:val="TagStyle"/>
          <w:rtl/>
        </w:rPr>
        <w:t xml:space="preserve"> &lt;&lt; דובר_המשך &gt;&gt;</w:t>
      </w:r>
      <w:r>
        <w:rPr>
          <w:rtl/>
        </w:rPr>
        <w:t xml:space="preserve">   </w:t>
      </w:r>
      <w:bookmarkEnd w:id="7274"/>
    </w:p>
    <w:p w:rsidR="00DB76B3" w:rsidRDefault="00DB76B3" w:rsidP="00C00F2C">
      <w:pPr>
        <w:rPr>
          <w:rtl/>
          <w:lang w:eastAsia="he-IL"/>
        </w:rPr>
      </w:pPr>
    </w:p>
    <w:p w:rsidR="00DB76B3" w:rsidRDefault="00DB76B3" w:rsidP="000A125D">
      <w:pPr>
        <w:rPr>
          <w:rtl/>
          <w:lang w:eastAsia="he-IL"/>
        </w:rPr>
      </w:pPr>
      <w:r>
        <w:rPr>
          <w:rFonts w:hint="cs"/>
          <w:rtl/>
          <w:lang w:eastAsia="he-IL"/>
        </w:rPr>
        <w:t>היא רוצה להגיד. בנפשה הדבר.</w:t>
      </w:r>
    </w:p>
    <w:p w:rsidR="00DB76B3" w:rsidRDefault="00DB76B3" w:rsidP="000A125D">
      <w:pPr>
        <w:rPr>
          <w:rtl/>
          <w:lang w:eastAsia="he-IL"/>
        </w:rPr>
      </w:pPr>
    </w:p>
    <w:p w:rsidR="00DB76B3" w:rsidRDefault="00DB76B3" w:rsidP="000A125D">
      <w:pPr>
        <w:pStyle w:val="af5"/>
        <w:keepNext/>
        <w:rPr>
          <w:rtl/>
        </w:rPr>
      </w:pPr>
      <w:bookmarkStart w:id="7275" w:name="_ETM_Q35_479000"/>
      <w:bookmarkEnd w:id="7275"/>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76" w:name="_ETM_Q35_482000"/>
      <w:bookmarkEnd w:id="7276"/>
      <w:r>
        <w:rPr>
          <w:rFonts w:hint="cs"/>
          <w:rtl/>
          <w:lang w:eastAsia="he-IL"/>
        </w:rPr>
        <w:t xml:space="preserve">תקשיב. הילד שהיום </w:t>
      </w:r>
      <w:bookmarkStart w:id="7277" w:name="_ETM_Q35_483000"/>
      <w:bookmarkEnd w:id="7277"/>
      <w:r>
        <w:rPr>
          <w:rFonts w:hint="cs"/>
          <w:rtl/>
          <w:lang w:eastAsia="he-IL"/>
        </w:rPr>
        <w:t xml:space="preserve">הוא בכיתה ז', </w:t>
      </w:r>
      <w:bookmarkStart w:id="7278" w:name="_ETM_Q35_478000"/>
      <w:bookmarkEnd w:id="7278"/>
      <w:r>
        <w:rPr>
          <w:rFonts w:hint="cs"/>
          <w:rtl/>
          <w:lang w:eastAsia="he-IL"/>
        </w:rPr>
        <w:t xml:space="preserve">שלוש שנים קורונה, כשהוא היה בכיתה א', אחר כך הפגנות, קפלן, קרע בעם, אחר כך חרבות ברזל, אחר </w:t>
      </w:r>
      <w:bookmarkStart w:id="7279" w:name="_ETM_Q35_491000"/>
      <w:bookmarkEnd w:id="7279"/>
      <w:r>
        <w:rPr>
          <w:rFonts w:hint="cs"/>
          <w:rtl/>
          <w:lang w:eastAsia="he-IL"/>
        </w:rPr>
        <w:t>כך עם כלביא. הילדים שלנו שרדו המון. המון.</w:t>
      </w:r>
      <w:bookmarkStart w:id="7280" w:name="_ETM_Q35_498000"/>
      <w:bookmarkEnd w:id="7280"/>
      <w:r>
        <w:rPr>
          <w:rFonts w:hint="cs"/>
          <w:rtl/>
          <w:lang w:eastAsia="he-IL"/>
        </w:rPr>
        <w:t xml:space="preserve"> צריך להתייחס אליהם, צריך לעזור להם להתגבר, צריך לכידות חברתית - - -</w:t>
      </w:r>
    </w:p>
    <w:p w:rsidR="00DB76B3" w:rsidRDefault="00DB76B3" w:rsidP="000A125D">
      <w:pPr>
        <w:rPr>
          <w:rtl/>
          <w:lang w:eastAsia="he-IL"/>
        </w:rPr>
      </w:pPr>
    </w:p>
    <w:p w:rsidR="00DB76B3" w:rsidRDefault="00DB76B3" w:rsidP="000A125D">
      <w:pPr>
        <w:pStyle w:val="af6"/>
        <w:keepNext/>
        <w:rPr>
          <w:rtl/>
        </w:rPr>
      </w:pPr>
      <w:bookmarkStart w:id="7281" w:name="ET_yor_6688_79"/>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281"/>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לכן </w:t>
      </w:r>
      <w:bookmarkStart w:id="7282" w:name="_ETM_Q35_504000"/>
      <w:bookmarkEnd w:id="7282"/>
      <w:r>
        <w:rPr>
          <w:rFonts w:hint="cs"/>
          <w:rtl/>
          <w:lang w:eastAsia="he-IL"/>
        </w:rPr>
        <w:t>הצבענו עבורך ליו"ר הוועדה לזכויות הילד.</w:t>
      </w:r>
    </w:p>
    <w:p w:rsidR="00DB76B3" w:rsidRDefault="00DB76B3" w:rsidP="000A125D">
      <w:pPr>
        <w:keepNext/>
        <w:rPr>
          <w:rtl/>
        </w:rPr>
      </w:pPr>
      <w:bookmarkStart w:id="7283" w:name="_ETM_Q35_505000"/>
      <w:bookmarkEnd w:id="7283"/>
    </w:p>
    <w:p w:rsidR="00DB76B3" w:rsidRDefault="00DB76B3" w:rsidP="000A125D">
      <w:pPr>
        <w:pStyle w:val="af5"/>
        <w:keepNext/>
        <w:rPr>
          <w:rtl/>
        </w:rPr>
      </w:pPr>
      <w:bookmarkStart w:id="7284" w:name="_ETM_Q35_513103"/>
      <w:bookmarkStart w:id="7285" w:name="_ETM_Q35_513158"/>
      <w:bookmarkEnd w:id="7284"/>
      <w:bookmarkEnd w:id="7285"/>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3D73CA">
      <w:pPr>
        <w:rPr>
          <w:rtl/>
          <w:lang w:eastAsia="he-IL"/>
        </w:rPr>
      </w:pPr>
      <w:bookmarkStart w:id="7286" w:name="_ETM_Q35_506000"/>
      <w:bookmarkEnd w:id="7286"/>
      <w:r>
        <w:rPr>
          <w:rFonts w:hint="cs"/>
          <w:rtl/>
          <w:lang w:eastAsia="he-IL"/>
        </w:rPr>
        <w:t xml:space="preserve">צריך להתחיל מפה. אתה יודע </w:t>
      </w:r>
      <w:bookmarkStart w:id="7287" w:name="_ETM_Q35_507000"/>
      <w:bookmarkEnd w:id="7287"/>
      <w:r>
        <w:rPr>
          <w:rFonts w:hint="cs"/>
          <w:rtl/>
          <w:lang w:eastAsia="he-IL"/>
        </w:rPr>
        <w:t xml:space="preserve">מה אומרים לי הילדים כשאני באה לבקר אותם? תראו מה </w:t>
      </w:r>
      <w:bookmarkStart w:id="7288" w:name="_ETM_Q35_512000"/>
      <w:bookmarkEnd w:id="7288"/>
      <w:r>
        <w:rPr>
          <w:rFonts w:hint="cs"/>
          <w:rtl/>
          <w:lang w:eastAsia="he-IL"/>
        </w:rPr>
        <w:t>קורה בכנסת. הם אומרים לי: תראו מה קורה בכנסת.</w:t>
      </w:r>
    </w:p>
    <w:p w:rsidR="00DB76B3" w:rsidRDefault="00DB76B3" w:rsidP="000A125D">
      <w:pPr>
        <w:rPr>
          <w:rtl/>
          <w:lang w:eastAsia="he-IL"/>
        </w:rPr>
      </w:pPr>
    </w:p>
    <w:p w:rsidR="00DB76B3" w:rsidRDefault="00DB76B3" w:rsidP="000A125D">
      <w:pPr>
        <w:pStyle w:val="af6"/>
        <w:keepNext/>
        <w:rPr>
          <w:rtl/>
        </w:rPr>
      </w:pPr>
      <w:bookmarkStart w:id="7289" w:name="ET_yor_6688_81"/>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289"/>
    </w:p>
    <w:p w:rsidR="00DB76B3" w:rsidRDefault="00DB76B3" w:rsidP="00C00F2C">
      <w:pPr>
        <w:rPr>
          <w:rtl/>
          <w:lang w:eastAsia="he-IL"/>
        </w:rPr>
      </w:pPr>
    </w:p>
    <w:p w:rsidR="00DB76B3" w:rsidRDefault="00DB76B3" w:rsidP="000A125D">
      <w:pPr>
        <w:rPr>
          <w:rtl/>
          <w:lang w:eastAsia="he-IL"/>
        </w:rPr>
      </w:pPr>
      <w:bookmarkStart w:id="7290" w:name="_ETM_Q35_513000"/>
      <w:bookmarkEnd w:id="7290"/>
      <w:r>
        <w:rPr>
          <w:rFonts w:hint="cs"/>
          <w:rtl/>
          <w:lang w:eastAsia="he-IL"/>
        </w:rPr>
        <w:t>הוא מאפשר לך. הוא מאפשר לך.</w:t>
      </w:r>
    </w:p>
    <w:p w:rsidR="00DB76B3" w:rsidRDefault="00DB76B3" w:rsidP="000A125D">
      <w:pPr>
        <w:rPr>
          <w:rtl/>
          <w:lang w:eastAsia="he-IL"/>
        </w:rPr>
      </w:pPr>
    </w:p>
    <w:p w:rsidR="00DB76B3" w:rsidRDefault="00DB76B3" w:rsidP="000A125D">
      <w:pPr>
        <w:pStyle w:val="af5"/>
        <w:keepNext/>
        <w:rPr>
          <w:rtl/>
        </w:rPr>
      </w:pPr>
      <w:bookmarkStart w:id="7291" w:name="_ETM_Q35_514000"/>
      <w:bookmarkEnd w:id="7291"/>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1403F6" w:rsidRDefault="00DB76B3" w:rsidP="000A125D">
      <w:pPr>
        <w:rPr>
          <w:rtl/>
          <w:lang w:eastAsia="he-IL"/>
        </w:rPr>
      </w:pPr>
    </w:p>
    <w:p w:rsidR="00DB76B3" w:rsidRDefault="00DB76B3" w:rsidP="000A125D">
      <w:pPr>
        <w:rPr>
          <w:rtl/>
          <w:lang w:eastAsia="he-IL"/>
        </w:rPr>
      </w:pPr>
      <w:r>
        <w:rPr>
          <w:rFonts w:hint="cs"/>
          <w:rtl/>
          <w:lang w:eastAsia="he-IL"/>
        </w:rPr>
        <w:t>אומרים לי:</w:t>
      </w:r>
      <w:bookmarkStart w:id="7292" w:name="_ETM_Q35_515000"/>
      <w:bookmarkEnd w:id="7292"/>
      <w:r>
        <w:rPr>
          <w:rFonts w:hint="cs"/>
          <w:rtl/>
          <w:lang w:eastAsia="he-IL"/>
        </w:rPr>
        <w:t xml:space="preserve"> תראו מה קורה בכנסת. הם אומרים לי: תראו מה</w:t>
      </w:r>
      <w:bookmarkStart w:id="7293" w:name="_ETM_Q35_520000"/>
      <w:bookmarkEnd w:id="7293"/>
      <w:r>
        <w:rPr>
          <w:rFonts w:hint="cs"/>
          <w:rtl/>
          <w:lang w:eastAsia="he-IL"/>
        </w:rPr>
        <w:t xml:space="preserve"> קורה בכנסת. אני מתחננת.</w:t>
      </w:r>
    </w:p>
    <w:p w:rsidR="00DB76B3" w:rsidRDefault="00DB76B3" w:rsidP="000A125D">
      <w:pPr>
        <w:rPr>
          <w:rtl/>
          <w:lang w:eastAsia="he-IL"/>
        </w:rPr>
      </w:pPr>
    </w:p>
    <w:p w:rsidR="00DB76B3" w:rsidRDefault="00DB76B3" w:rsidP="000A125D">
      <w:pPr>
        <w:pStyle w:val="af6"/>
        <w:keepNext/>
        <w:rPr>
          <w:rtl/>
        </w:rPr>
      </w:pPr>
      <w:bookmarkStart w:id="7294" w:name="ET_yor_6688_82"/>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294"/>
    </w:p>
    <w:p w:rsidR="00DB76B3" w:rsidRDefault="00DB76B3" w:rsidP="00C00F2C">
      <w:pPr>
        <w:rPr>
          <w:rtl/>
          <w:lang w:eastAsia="he-IL"/>
        </w:rPr>
      </w:pPr>
    </w:p>
    <w:p w:rsidR="00DB76B3" w:rsidRDefault="00DB76B3" w:rsidP="000A125D">
      <w:pPr>
        <w:rPr>
          <w:rtl/>
          <w:lang w:eastAsia="he-IL"/>
        </w:rPr>
      </w:pPr>
      <w:r>
        <w:rPr>
          <w:rFonts w:hint="cs"/>
          <w:rtl/>
          <w:lang w:eastAsia="he-IL"/>
        </w:rPr>
        <w:t>קטי, מדם ליבך. שמענו. תודה.</w:t>
      </w:r>
    </w:p>
    <w:p w:rsidR="00DB76B3" w:rsidRDefault="00DB76B3" w:rsidP="000A125D">
      <w:pPr>
        <w:rPr>
          <w:rtl/>
          <w:lang w:eastAsia="he-IL"/>
        </w:rPr>
      </w:pPr>
    </w:p>
    <w:p w:rsidR="00DB76B3" w:rsidRDefault="00DB76B3" w:rsidP="000A125D">
      <w:pPr>
        <w:pStyle w:val="af5"/>
        <w:keepNext/>
        <w:rPr>
          <w:rtl/>
        </w:rPr>
      </w:pPr>
      <w:bookmarkStart w:id="7295" w:name="_ETM_Q35_521000"/>
      <w:bookmarkEnd w:id="7295"/>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296" w:name="_ETM_Q35_522000"/>
      <w:bookmarkEnd w:id="7296"/>
      <w:r>
        <w:rPr>
          <w:rFonts w:hint="cs"/>
          <w:rtl/>
          <w:lang w:eastAsia="he-IL"/>
        </w:rPr>
        <w:t>תדברו יפה, כדי שהילדים שלנו, הנוער שלנו ידע שאנחנו אנשים טובים.</w:t>
      </w:r>
    </w:p>
    <w:p w:rsidR="00DB76B3" w:rsidRDefault="00DB76B3" w:rsidP="000A125D">
      <w:pPr>
        <w:rPr>
          <w:rtl/>
          <w:lang w:eastAsia="he-IL"/>
        </w:rPr>
      </w:pPr>
      <w:bookmarkStart w:id="7297" w:name="_ETM_Q35_527000"/>
      <w:bookmarkEnd w:id="7297"/>
    </w:p>
    <w:p w:rsidR="00DB76B3" w:rsidRDefault="00DB76B3" w:rsidP="000A125D">
      <w:pPr>
        <w:pStyle w:val="af6"/>
        <w:keepNext/>
        <w:rPr>
          <w:rtl/>
        </w:rPr>
      </w:pPr>
      <w:bookmarkStart w:id="7298" w:name="ET_yor_6688_83"/>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298"/>
    </w:p>
    <w:p w:rsidR="00DB76B3" w:rsidRDefault="00DB76B3" w:rsidP="00C00F2C">
      <w:pPr>
        <w:rPr>
          <w:rtl/>
          <w:lang w:eastAsia="he-IL"/>
        </w:rPr>
      </w:pPr>
    </w:p>
    <w:p w:rsidR="00DB76B3" w:rsidRDefault="00DB76B3" w:rsidP="000A125D">
      <w:pPr>
        <w:rPr>
          <w:rtl/>
          <w:lang w:eastAsia="he-IL"/>
        </w:rPr>
      </w:pPr>
      <w:bookmarkStart w:id="7299" w:name="_ETM_Q35_530000"/>
      <w:bookmarkEnd w:id="7299"/>
      <w:r>
        <w:rPr>
          <w:rFonts w:hint="cs"/>
          <w:rtl/>
          <w:lang w:eastAsia="he-IL"/>
        </w:rPr>
        <w:t>תודה, קטי.</w:t>
      </w:r>
    </w:p>
    <w:p w:rsidR="00DB76B3" w:rsidRDefault="00DB76B3" w:rsidP="000A125D">
      <w:pPr>
        <w:rPr>
          <w:rtl/>
          <w:lang w:eastAsia="he-IL"/>
        </w:rPr>
      </w:pPr>
    </w:p>
    <w:p w:rsidR="00DB76B3" w:rsidRDefault="00DB76B3" w:rsidP="000A125D">
      <w:pPr>
        <w:pStyle w:val="af5"/>
        <w:keepNext/>
        <w:rPr>
          <w:rtl/>
        </w:rPr>
      </w:pPr>
      <w:bookmarkStart w:id="7300" w:name="_ETM_Q35_533000"/>
      <w:bookmarkEnd w:id="7300"/>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1403F6" w:rsidRDefault="00DB76B3" w:rsidP="000A125D">
      <w:pPr>
        <w:rPr>
          <w:rtl/>
          <w:lang w:eastAsia="he-IL"/>
        </w:rPr>
      </w:pPr>
    </w:p>
    <w:p w:rsidR="00DB76B3" w:rsidRDefault="00DB76B3" w:rsidP="000A125D">
      <w:pPr>
        <w:rPr>
          <w:rtl/>
          <w:lang w:eastAsia="he-IL"/>
        </w:rPr>
      </w:pPr>
      <w:r>
        <w:rPr>
          <w:rFonts w:hint="cs"/>
          <w:rtl/>
          <w:lang w:eastAsia="he-IL"/>
        </w:rPr>
        <w:t>בואו נדבר יפה אחד לשני.</w:t>
      </w:r>
    </w:p>
    <w:p w:rsidR="00DB76B3" w:rsidRDefault="00DB76B3" w:rsidP="000A125D">
      <w:pPr>
        <w:rPr>
          <w:rtl/>
          <w:lang w:eastAsia="he-IL"/>
        </w:rPr>
      </w:pPr>
    </w:p>
    <w:p w:rsidR="00DB76B3" w:rsidRDefault="00DB76B3" w:rsidP="000A125D">
      <w:pPr>
        <w:pStyle w:val="-"/>
        <w:keepNext/>
        <w:rPr>
          <w:rtl/>
        </w:rPr>
      </w:pPr>
      <w:bookmarkStart w:id="7301" w:name="ET_speakercontinue_6388_21"/>
      <w:r w:rsidRPr="00351CF9">
        <w:rPr>
          <w:rStyle w:val="TagStyle"/>
          <w:rtl/>
        </w:rPr>
        <w:t xml:space="preserve"> &lt;&lt; דובר_המשך &gt;&gt; </w:t>
      </w:r>
      <w:r>
        <w:rPr>
          <w:rtl/>
        </w:rPr>
        <w:t>שר הנגב, הגליל והחוסן הלאומי יצחק שמעון וסרלאוף:</w:t>
      </w:r>
      <w:r w:rsidRPr="00351CF9">
        <w:rPr>
          <w:rStyle w:val="TagStyle"/>
          <w:rtl/>
        </w:rPr>
        <w:t xml:space="preserve"> &lt;&lt; דובר_המשך &gt;&gt;</w:t>
      </w:r>
      <w:r>
        <w:rPr>
          <w:rtl/>
        </w:rPr>
        <w:t xml:space="preserve">   </w:t>
      </w:r>
      <w:bookmarkEnd w:id="7301"/>
    </w:p>
    <w:p w:rsidR="00DB76B3" w:rsidRDefault="00DB76B3" w:rsidP="00C00F2C">
      <w:pPr>
        <w:rPr>
          <w:rtl/>
          <w:lang w:eastAsia="he-IL"/>
        </w:rPr>
      </w:pPr>
    </w:p>
    <w:p w:rsidR="00DB76B3" w:rsidRDefault="00DB76B3" w:rsidP="000A125D">
      <w:pPr>
        <w:rPr>
          <w:rtl/>
          <w:lang w:eastAsia="he-IL"/>
        </w:rPr>
      </w:pPr>
      <w:r>
        <w:rPr>
          <w:rFonts w:hint="cs"/>
          <w:rtl/>
          <w:lang w:eastAsia="he-IL"/>
        </w:rPr>
        <w:t>היה חשוב. אני שומע.</w:t>
      </w:r>
    </w:p>
    <w:p w:rsidR="00DB76B3" w:rsidRDefault="00DB76B3" w:rsidP="000A125D">
      <w:pPr>
        <w:rPr>
          <w:rtl/>
          <w:lang w:eastAsia="he-IL"/>
        </w:rPr>
      </w:pPr>
    </w:p>
    <w:p w:rsidR="00DB76B3" w:rsidRDefault="00DB76B3" w:rsidP="000A125D">
      <w:pPr>
        <w:pStyle w:val="af6"/>
        <w:keepNext/>
        <w:rPr>
          <w:rtl/>
        </w:rPr>
      </w:pPr>
      <w:bookmarkStart w:id="7302" w:name="ET_yor_6688_85"/>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302"/>
    </w:p>
    <w:p w:rsidR="00DB76B3" w:rsidRDefault="00DB76B3" w:rsidP="00C00F2C">
      <w:pPr>
        <w:rPr>
          <w:rtl/>
          <w:lang w:eastAsia="he-IL"/>
        </w:rPr>
      </w:pPr>
    </w:p>
    <w:p w:rsidR="00DB76B3" w:rsidRDefault="00DB76B3" w:rsidP="000A125D">
      <w:pPr>
        <w:rPr>
          <w:rtl/>
          <w:lang w:eastAsia="he-IL"/>
        </w:rPr>
      </w:pPr>
      <w:r>
        <w:rPr>
          <w:rFonts w:hint="cs"/>
          <w:rtl/>
          <w:lang w:eastAsia="he-IL"/>
        </w:rPr>
        <w:t>תגיד לה שאתה לא - -</w:t>
      </w:r>
      <w:bookmarkStart w:id="7303" w:name="_ETM_Q35_536000"/>
      <w:bookmarkEnd w:id="7303"/>
      <w:r>
        <w:rPr>
          <w:rFonts w:hint="cs"/>
          <w:rtl/>
          <w:lang w:eastAsia="he-IL"/>
        </w:rPr>
        <w:t xml:space="preserve"> -</w:t>
      </w:r>
    </w:p>
    <w:p w:rsidR="00DB76B3" w:rsidRDefault="00DB76B3" w:rsidP="000A125D">
      <w:pPr>
        <w:rPr>
          <w:rtl/>
          <w:lang w:eastAsia="he-IL"/>
        </w:rPr>
      </w:pPr>
      <w:bookmarkStart w:id="7304" w:name="_ETM_Q35_538000"/>
      <w:bookmarkEnd w:id="7304"/>
    </w:p>
    <w:p w:rsidR="00DB76B3" w:rsidRDefault="00DB76B3" w:rsidP="000A125D">
      <w:pPr>
        <w:pStyle w:val="-"/>
        <w:keepNext/>
        <w:rPr>
          <w:rtl/>
        </w:rPr>
      </w:pPr>
      <w:bookmarkStart w:id="7305" w:name="ET_speakercontinue_6388_86"/>
      <w:r w:rsidRPr="001403F6">
        <w:rPr>
          <w:rStyle w:val="TagStyle"/>
          <w:rtl/>
        </w:rPr>
        <w:t xml:space="preserve"> &lt;&lt; דובר_המשך &gt;&gt; </w:t>
      </w:r>
      <w:r>
        <w:rPr>
          <w:rtl/>
        </w:rPr>
        <w:t>שר הנגב, הגליל והחוסן הלאומי יצחק שמעון וסרלאוף:</w:t>
      </w:r>
      <w:r w:rsidRPr="001403F6">
        <w:rPr>
          <w:rStyle w:val="TagStyle"/>
          <w:rtl/>
        </w:rPr>
        <w:t xml:space="preserve"> &lt;&lt; דובר_המשך &gt;&gt;</w:t>
      </w:r>
      <w:r>
        <w:rPr>
          <w:rtl/>
        </w:rPr>
        <w:t xml:space="preserve">   </w:t>
      </w:r>
      <w:bookmarkEnd w:id="7305"/>
    </w:p>
    <w:p w:rsidR="00DB76B3" w:rsidRDefault="00DB76B3" w:rsidP="00C00F2C">
      <w:pPr>
        <w:rPr>
          <w:rtl/>
          <w:lang w:eastAsia="he-IL"/>
        </w:rPr>
      </w:pPr>
    </w:p>
    <w:p w:rsidR="00DB76B3" w:rsidRDefault="00DB76B3" w:rsidP="000A125D">
      <w:pPr>
        <w:rPr>
          <w:rtl/>
          <w:lang w:eastAsia="he-IL"/>
        </w:rPr>
      </w:pPr>
      <w:bookmarkStart w:id="7306" w:name="_ETM_Q35_537000"/>
      <w:bookmarkEnd w:id="7306"/>
      <w:r>
        <w:rPr>
          <w:rFonts w:hint="cs"/>
          <w:rtl/>
          <w:lang w:eastAsia="he-IL"/>
        </w:rPr>
        <w:t>אני שומע. אני אתווך רגע, אני אשקף את מה שקטי אומרת. קטי אומרת: זה אירוע חברתי, זה אירוע לאומי - -</w:t>
      </w:r>
    </w:p>
    <w:p w:rsidR="00DB76B3" w:rsidRDefault="00DB76B3" w:rsidP="000A125D">
      <w:pPr>
        <w:rPr>
          <w:rtl/>
          <w:lang w:eastAsia="he-IL"/>
        </w:rPr>
      </w:pPr>
    </w:p>
    <w:p w:rsidR="00DB76B3" w:rsidRDefault="00DB76B3" w:rsidP="000A125D">
      <w:pPr>
        <w:pStyle w:val="af5"/>
        <w:keepNext/>
        <w:rPr>
          <w:rtl/>
        </w:rPr>
      </w:pPr>
      <w:bookmarkStart w:id="7307" w:name="_ETM_Q35_544000"/>
      <w:bookmarkEnd w:id="7307"/>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3D73CA">
      <w:pPr>
        <w:rPr>
          <w:rtl/>
          <w:lang w:eastAsia="he-IL"/>
        </w:rPr>
      </w:pPr>
      <w:bookmarkStart w:id="7308" w:name="_ETM_Q35_545000"/>
      <w:bookmarkEnd w:id="7308"/>
      <w:r>
        <w:rPr>
          <w:rFonts w:hint="cs"/>
          <w:rtl/>
          <w:lang w:eastAsia="he-IL"/>
        </w:rPr>
        <w:t>נכון. קהילתי.</w:t>
      </w:r>
    </w:p>
    <w:p w:rsidR="00DB76B3" w:rsidRDefault="00DB76B3" w:rsidP="000A125D">
      <w:pPr>
        <w:rPr>
          <w:rtl/>
          <w:lang w:eastAsia="he-IL"/>
        </w:rPr>
      </w:pPr>
    </w:p>
    <w:p w:rsidR="00DB76B3" w:rsidRDefault="00DB76B3" w:rsidP="000A125D">
      <w:pPr>
        <w:pStyle w:val="-"/>
        <w:keepNext/>
        <w:rPr>
          <w:rtl/>
        </w:rPr>
      </w:pPr>
      <w:bookmarkStart w:id="7309" w:name="ET_speakercontinue_6388_88"/>
      <w:r w:rsidRPr="001403F6">
        <w:rPr>
          <w:rStyle w:val="TagStyle"/>
          <w:rtl/>
        </w:rPr>
        <w:t xml:space="preserve"> &lt;&lt; דובר_המשך &gt;&gt; </w:t>
      </w:r>
      <w:r>
        <w:rPr>
          <w:rtl/>
        </w:rPr>
        <w:t>שר הנגב, הגליל והחוסן הלאומי יצחק שמעון וסרלאוף:</w:t>
      </w:r>
      <w:r w:rsidRPr="001403F6">
        <w:rPr>
          <w:rStyle w:val="TagStyle"/>
          <w:rtl/>
        </w:rPr>
        <w:t xml:space="preserve"> &lt;&lt; דובר_המשך &gt;&gt;</w:t>
      </w:r>
      <w:r>
        <w:rPr>
          <w:rtl/>
        </w:rPr>
        <w:t xml:space="preserve">   </w:t>
      </w:r>
      <w:bookmarkEnd w:id="7309"/>
    </w:p>
    <w:p w:rsidR="00DB76B3" w:rsidRDefault="00DB76B3" w:rsidP="00C00F2C">
      <w:pPr>
        <w:rPr>
          <w:rtl/>
          <w:lang w:eastAsia="he-IL"/>
        </w:rPr>
      </w:pPr>
    </w:p>
    <w:p w:rsidR="00DB76B3" w:rsidRDefault="00DB76B3" w:rsidP="000A125D">
      <w:pPr>
        <w:rPr>
          <w:rtl/>
          <w:lang w:eastAsia="he-IL"/>
        </w:rPr>
      </w:pPr>
      <w:bookmarkStart w:id="7310" w:name="_ETM_Q35_547000"/>
      <w:bookmarkEnd w:id="7310"/>
      <w:r>
        <w:rPr>
          <w:rFonts w:hint="cs"/>
          <w:rtl/>
          <w:lang w:eastAsia="he-IL"/>
        </w:rPr>
        <w:t xml:space="preserve">- - זה </w:t>
      </w:r>
      <w:bookmarkStart w:id="7311" w:name="_ETM_Q35_549000"/>
      <w:bookmarkEnd w:id="7311"/>
      <w:r>
        <w:rPr>
          <w:rFonts w:hint="cs"/>
          <w:rtl/>
          <w:lang w:eastAsia="he-IL"/>
        </w:rPr>
        <w:t xml:space="preserve">אירוע קהילתי, זה אירוע שצריך לבוא גם מפה, מהבית הזה. אגב, אמרתי את זה כמה פעמים, </w:t>
      </w:r>
      <w:bookmarkStart w:id="7312" w:name="_ETM_Q35_555000"/>
      <w:bookmarkEnd w:id="7312"/>
      <w:r>
        <w:rPr>
          <w:rFonts w:hint="cs"/>
          <w:rtl/>
          <w:lang w:eastAsia="he-IL"/>
        </w:rPr>
        <w:t xml:space="preserve">כשעמדתי כאן על הפודיום. זה אירוע </w:t>
      </w:r>
      <w:bookmarkStart w:id="7313" w:name="_ETM_Q35_546000"/>
      <w:bookmarkEnd w:id="7313"/>
      <w:r>
        <w:rPr>
          <w:rFonts w:hint="cs"/>
          <w:rtl/>
          <w:lang w:eastAsia="he-IL"/>
        </w:rPr>
        <w:t>שאנחנו צריכים - -</w:t>
      </w:r>
    </w:p>
    <w:p w:rsidR="00DB76B3" w:rsidRDefault="00DB76B3" w:rsidP="000A125D">
      <w:pPr>
        <w:rPr>
          <w:rtl/>
          <w:lang w:eastAsia="he-IL"/>
        </w:rPr>
      </w:pPr>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14" w:name="_ETM_Q35_560000"/>
      <w:bookmarkEnd w:id="7314"/>
      <w:r>
        <w:rPr>
          <w:rFonts w:hint="cs"/>
          <w:rtl/>
          <w:lang w:eastAsia="he-IL"/>
        </w:rPr>
        <w:t>לתת דוגמה. בואו ניתן דוגמה.</w:t>
      </w:r>
    </w:p>
    <w:p w:rsidR="00DB76B3" w:rsidRDefault="00DB76B3" w:rsidP="000A125D">
      <w:pPr>
        <w:rPr>
          <w:rtl/>
          <w:lang w:eastAsia="he-IL"/>
        </w:rPr>
      </w:pPr>
      <w:bookmarkStart w:id="7315" w:name="_ETM_Q35_559000"/>
      <w:bookmarkEnd w:id="7315"/>
    </w:p>
    <w:p w:rsidR="00DB76B3" w:rsidRDefault="00DB76B3" w:rsidP="000A125D">
      <w:pPr>
        <w:pStyle w:val="-"/>
        <w:keepNext/>
        <w:rPr>
          <w:rtl/>
        </w:rPr>
      </w:pPr>
      <w:bookmarkStart w:id="7316" w:name="ET_speakercontinue_6388_89"/>
      <w:r w:rsidRPr="001403F6">
        <w:rPr>
          <w:rStyle w:val="TagStyle"/>
          <w:rtl/>
        </w:rPr>
        <w:t xml:space="preserve"> &lt;&lt; דובר_המשך &gt;&gt; </w:t>
      </w:r>
      <w:r>
        <w:rPr>
          <w:rtl/>
        </w:rPr>
        <w:t>שר הנגב, הגליל והחוסן הלאומי יצחק שמעון וסרלאוף:</w:t>
      </w:r>
      <w:r w:rsidRPr="001403F6">
        <w:rPr>
          <w:rStyle w:val="TagStyle"/>
          <w:rtl/>
        </w:rPr>
        <w:t xml:space="preserve"> &lt;&lt; דובר_המשך &gt;&gt;</w:t>
      </w:r>
      <w:r>
        <w:rPr>
          <w:rtl/>
        </w:rPr>
        <w:t xml:space="preserve">   </w:t>
      </w:r>
      <w:bookmarkEnd w:id="7316"/>
    </w:p>
    <w:p w:rsidR="00DB76B3" w:rsidRDefault="00DB76B3" w:rsidP="00C00F2C">
      <w:pPr>
        <w:rPr>
          <w:rtl/>
          <w:lang w:eastAsia="he-IL"/>
        </w:rPr>
      </w:pPr>
    </w:p>
    <w:p w:rsidR="00DB76B3" w:rsidRDefault="00DB76B3" w:rsidP="000A125D">
      <w:pPr>
        <w:rPr>
          <w:rtl/>
          <w:lang w:eastAsia="he-IL"/>
        </w:rPr>
      </w:pPr>
      <w:bookmarkStart w:id="7317" w:name="_ETM_Q35_558000"/>
      <w:bookmarkEnd w:id="7317"/>
      <w:r>
        <w:rPr>
          <w:rFonts w:hint="cs"/>
          <w:rtl/>
          <w:lang w:eastAsia="he-IL"/>
        </w:rPr>
        <w:t>- - לתת דוגמה אישית. וציינתי פה</w:t>
      </w:r>
      <w:bookmarkStart w:id="7318" w:name="_ETM_Q35_564000"/>
      <w:bookmarkEnd w:id="7318"/>
      <w:r>
        <w:rPr>
          <w:rFonts w:hint="cs"/>
          <w:rtl/>
          <w:lang w:eastAsia="he-IL"/>
        </w:rPr>
        <w:t xml:space="preserve"> - - -</w:t>
      </w:r>
    </w:p>
    <w:p w:rsidR="00DB76B3" w:rsidRDefault="00DB76B3" w:rsidP="000A125D">
      <w:pPr>
        <w:rPr>
          <w:rtl/>
          <w:lang w:eastAsia="he-IL"/>
        </w:rPr>
      </w:pPr>
    </w:p>
    <w:p w:rsidR="00DB76B3" w:rsidRDefault="00DB76B3" w:rsidP="000A125D">
      <w:pPr>
        <w:pStyle w:val="af5"/>
        <w:keepNext/>
        <w:rPr>
          <w:rtl/>
        </w:rPr>
      </w:pPr>
      <w:bookmarkStart w:id="7319" w:name="_ETM_Q35_562000"/>
      <w:bookmarkEnd w:id="7319"/>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20" w:name="_ETM_Q35_563000"/>
      <w:bookmarkEnd w:id="7320"/>
      <w:r>
        <w:rPr>
          <w:rFonts w:hint="cs"/>
          <w:rtl/>
          <w:lang w:eastAsia="he-IL"/>
        </w:rPr>
        <w:t xml:space="preserve">השר וסרלאוף, הרי בפרסה כולנו חברים. בפרסה כולנו חברים. </w:t>
      </w:r>
    </w:p>
    <w:p w:rsidR="00DB76B3" w:rsidRDefault="00DB76B3" w:rsidP="000A125D">
      <w:pPr>
        <w:rPr>
          <w:rtl/>
          <w:lang w:eastAsia="he-IL"/>
        </w:rPr>
      </w:pPr>
      <w:bookmarkStart w:id="7321" w:name="_ETM_Q35_573359"/>
      <w:bookmarkStart w:id="7322" w:name="_ETM_Q35_573400"/>
      <w:bookmarkEnd w:id="7321"/>
      <w:bookmarkEnd w:id="7322"/>
    </w:p>
    <w:p w:rsidR="00DB76B3" w:rsidRDefault="00DB76B3" w:rsidP="000A125D">
      <w:pPr>
        <w:pStyle w:val="af6"/>
        <w:keepNext/>
        <w:rPr>
          <w:rtl/>
        </w:rPr>
      </w:pPr>
      <w:bookmarkStart w:id="7323" w:name="_ETM_Q35_573502"/>
      <w:bookmarkStart w:id="7324" w:name="_ETM_Q35_573564"/>
      <w:bookmarkStart w:id="7325" w:name="ET_yor_6688_96"/>
      <w:bookmarkEnd w:id="7323"/>
      <w:bookmarkEnd w:id="7324"/>
      <w:r w:rsidRPr="00A9347A">
        <w:rPr>
          <w:rStyle w:val="TagStyle"/>
          <w:rtl/>
        </w:rPr>
        <w:t xml:space="preserve">&lt;&lt; יור &gt;&gt; </w:t>
      </w:r>
      <w:r>
        <w:rPr>
          <w:rtl/>
        </w:rPr>
        <w:t>היו"ר יעקב מרגי:</w:t>
      </w:r>
      <w:r w:rsidRPr="00A9347A">
        <w:rPr>
          <w:rStyle w:val="TagStyle"/>
          <w:rtl/>
        </w:rPr>
        <w:t xml:space="preserve"> &lt;&lt; יור &gt;&gt;</w:t>
      </w:r>
      <w:r>
        <w:rPr>
          <w:rtl/>
        </w:rPr>
        <w:t xml:space="preserve">   </w:t>
      </w:r>
      <w:bookmarkEnd w:id="7325"/>
    </w:p>
    <w:p w:rsidR="00DB76B3" w:rsidRDefault="00DB76B3" w:rsidP="00C00F2C">
      <w:pPr>
        <w:rPr>
          <w:rtl/>
          <w:lang w:eastAsia="he-IL"/>
        </w:rPr>
      </w:pPr>
    </w:p>
    <w:p w:rsidR="00DB76B3" w:rsidRDefault="00DB76B3" w:rsidP="000A125D">
      <w:pPr>
        <w:rPr>
          <w:rtl/>
          <w:lang w:eastAsia="he-IL"/>
        </w:rPr>
      </w:pPr>
      <w:bookmarkStart w:id="7326" w:name="_ETM_Q35_578273"/>
      <w:bookmarkEnd w:id="7326"/>
      <w:r>
        <w:rPr>
          <w:rFonts w:hint="cs"/>
          <w:rtl/>
          <w:lang w:eastAsia="he-IL"/>
        </w:rPr>
        <w:t>קטי.</w:t>
      </w:r>
      <w:bookmarkStart w:id="7327" w:name="_ETM_Q35_582773"/>
      <w:bookmarkEnd w:id="7327"/>
    </w:p>
    <w:p w:rsidR="00DB76B3" w:rsidRDefault="00DB76B3" w:rsidP="000A125D">
      <w:pPr>
        <w:rPr>
          <w:rtl/>
          <w:lang w:eastAsia="he-IL"/>
        </w:rPr>
      </w:pPr>
      <w:bookmarkStart w:id="7328" w:name="_ETM_Q35_582834"/>
      <w:bookmarkEnd w:id="7328"/>
    </w:p>
    <w:p w:rsidR="00DB76B3" w:rsidRDefault="00DB76B3" w:rsidP="000A125D">
      <w:pPr>
        <w:pStyle w:val="af6"/>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0A125D">
      <w:pPr>
        <w:rPr>
          <w:rtl/>
          <w:lang w:eastAsia="he-IL"/>
        </w:rPr>
      </w:pPr>
      <w:bookmarkStart w:id="7329" w:name="_ETM_Q35_584921"/>
      <w:bookmarkStart w:id="7330" w:name="_ETM_Q35_573647"/>
      <w:bookmarkStart w:id="7331" w:name="_ETM_Q35_573699"/>
      <w:bookmarkEnd w:id="7329"/>
      <w:bookmarkEnd w:id="7330"/>
      <w:bookmarkEnd w:id="7331"/>
      <w:r>
        <w:rPr>
          <w:rFonts w:hint="cs"/>
          <w:rtl/>
          <w:lang w:eastAsia="he-IL"/>
        </w:rPr>
        <w:t xml:space="preserve">אנחנו אוכלים ביחד, צוחקים ביחד, מדברים ביחד. למה אי-אפשר להביא את זה פה? למה שכשעולים </w:t>
      </w:r>
      <w:bookmarkStart w:id="7332" w:name="_ETM_Q35_577000"/>
      <w:bookmarkEnd w:id="7332"/>
      <w:r>
        <w:rPr>
          <w:rFonts w:hint="cs"/>
          <w:rtl/>
          <w:lang w:eastAsia="he-IL"/>
        </w:rPr>
        <w:t>לדוכן הזה כולכם הופכים להיות אריות? למה?</w:t>
      </w:r>
    </w:p>
    <w:p w:rsidR="00DB76B3" w:rsidRDefault="00DB76B3" w:rsidP="000A125D">
      <w:pPr>
        <w:rPr>
          <w:rtl/>
          <w:lang w:eastAsia="he-IL"/>
        </w:rPr>
      </w:pPr>
    </w:p>
    <w:p w:rsidR="00DB76B3" w:rsidRDefault="00DB76B3" w:rsidP="000A125D">
      <w:pPr>
        <w:pStyle w:val="af6"/>
        <w:keepNext/>
        <w:rPr>
          <w:rtl/>
        </w:rPr>
      </w:pPr>
      <w:bookmarkStart w:id="7333" w:name="ET_yor_6688_90"/>
      <w:r w:rsidRPr="001403F6">
        <w:rPr>
          <w:rStyle w:val="TagStyle"/>
          <w:rtl/>
        </w:rPr>
        <w:t xml:space="preserve"> &lt;&lt; יור &gt;&gt; </w:t>
      </w:r>
      <w:r>
        <w:rPr>
          <w:rtl/>
        </w:rPr>
        <w:t>היו"ר יעקב מרגי:</w:t>
      </w:r>
      <w:r w:rsidRPr="001403F6">
        <w:rPr>
          <w:rStyle w:val="TagStyle"/>
          <w:rtl/>
        </w:rPr>
        <w:t xml:space="preserve"> &lt;&lt; יור &gt;&gt;</w:t>
      </w:r>
      <w:r>
        <w:rPr>
          <w:rtl/>
        </w:rPr>
        <w:t xml:space="preserve">   </w:t>
      </w:r>
      <w:bookmarkEnd w:id="7333"/>
    </w:p>
    <w:p w:rsidR="00DB76B3" w:rsidRDefault="00DB76B3" w:rsidP="00C00F2C">
      <w:pPr>
        <w:rPr>
          <w:rtl/>
          <w:lang w:eastAsia="he-IL"/>
        </w:rPr>
      </w:pPr>
    </w:p>
    <w:p w:rsidR="00DB76B3" w:rsidRDefault="00DB76B3" w:rsidP="000A125D">
      <w:pPr>
        <w:rPr>
          <w:rtl/>
          <w:lang w:eastAsia="he-IL"/>
        </w:rPr>
      </w:pPr>
      <w:bookmarkStart w:id="7334" w:name="_ETM_Q35_580000"/>
      <w:bookmarkEnd w:id="7334"/>
      <w:r>
        <w:rPr>
          <w:rFonts w:hint="cs"/>
          <w:rtl/>
          <w:lang w:eastAsia="he-IL"/>
        </w:rPr>
        <w:t>שמענו את צעקתך. קטי,</w:t>
      </w:r>
      <w:bookmarkStart w:id="7335" w:name="_ETM_Q35_584000"/>
      <w:bookmarkEnd w:id="7335"/>
      <w:r>
        <w:rPr>
          <w:rFonts w:hint="cs"/>
          <w:rtl/>
          <w:lang w:eastAsia="he-IL"/>
        </w:rPr>
        <w:t xml:space="preserve"> תודה. זהו.</w:t>
      </w:r>
    </w:p>
    <w:p w:rsidR="00DB76B3" w:rsidRDefault="00DB76B3" w:rsidP="000A125D">
      <w:pPr>
        <w:rPr>
          <w:rtl/>
          <w:lang w:eastAsia="he-IL"/>
        </w:rPr>
      </w:pPr>
    </w:p>
    <w:p w:rsidR="00DB76B3" w:rsidRDefault="00DB76B3" w:rsidP="000A125D">
      <w:pPr>
        <w:pStyle w:val="-"/>
        <w:keepNext/>
        <w:rPr>
          <w:rtl/>
        </w:rPr>
      </w:pPr>
      <w:bookmarkStart w:id="7336" w:name="ET_speakercontinue_6388_91"/>
      <w:r w:rsidRPr="00970D2A">
        <w:rPr>
          <w:rStyle w:val="TagStyle"/>
          <w:rtl/>
        </w:rPr>
        <w:t xml:space="preserve"> &lt;&lt; דובר_המשך &gt;&gt; </w:t>
      </w:r>
      <w:r>
        <w:rPr>
          <w:rtl/>
        </w:rPr>
        <w:t>שר הנגב, הגליל והחוסן הלאומי יצחק שמעון וסרלאוף:</w:t>
      </w:r>
      <w:r w:rsidRPr="00970D2A">
        <w:rPr>
          <w:rStyle w:val="TagStyle"/>
          <w:rtl/>
        </w:rPr>
        <w:t xml:space="preserve"> &lt;&lt; דובר_המשך &gt;&gt;</w:t>
      </w:r>
      <w:r>
        <w:rPr>
          <w:rtl/>
        </w:rPr>
        <w:t xml:space="preserve">   </w:t>
      </w:r>
      <w:bookmarkEnd w:id="7336"/>
    </w:p>
    <w:p w:rsidR="00DB76B3" w:rsidRDefault="00DB76B3" w:rsidP="00C00F2C">
      <w:pPr>
        <w:rPr>
          <w:rtl/>
          <w:lang w:eastAsia="he-IL"/>
        </w:rPr>
      </w:pPr>
    </w:p>
    <w:p w:rsidR="00DB76B3" w:rsidRDefault="00DB76B3" w:rsidP="000A125D">
      <w:pPr>
        <w:rPr>
          <w:rtl/>
          <w:lang w:eastAsia="he-IL"/>
        </w:rPr>
      </w:pPr>
      <w:bookmarkStart w:id="7337" w:name="_ETM_Q35_585000"/>
      <w:bookmarkEnd w:id="7337"/>
      <w:r>
        <w:rPr>
          <w:rFonts w:hint="cs"/>
          <w:rtl/>
          <w:lang w:eastAsia="he-IL"/>
        </w:rPr>
        <w:t xml:space="preserve">לא. אנחנו צריכים להיות אריות </w:t>
      </w:r>
      <w:r>
        <w:rPr>
          <w:rtl/>
          <w:lang w:eastAsia="he-IL"/>
        </w:rPr>
        <w:t>–</w:t>
      </w:r>
      <w:r>
        <w:rPr>
          <w:rFonts w:hint="cs"/>
          <w:rtl/>
          <w:lang w:eastAsia="he-IL"/>
        </w:rPr>
        <w:t xml:space="preserve"> עם כלביא </w:t>
      </w:r>
      <w:r>
        <w:rPr>
          <w:rtl/>
          <w:lang w:eastAsia="he-IL"/>
        </w:rPr>
        <w:t>–</w:t>
      </w:r>
      <w:r>
        <w:rPr>
          <w:rFonts w:hint="cs"/>
          <w:rtl/>
          <w:lang w:eastAsia="he-IL"/>
        </w:rPr>
        <w:t xml:space="preserve"> אבל לא בפנים.</w:t>
      </w:r>
    </w:p>
    <w:p w:rsidR="00DB76B3" w:rsidRDefault="00DB76B3" w:rsidP="000A125D">
      <w:pPr>
        <w:rPr>
          <w:rtl/>
          <w:lang w:eastAsia="he-IL"/>
        </w:rPr>
      </w:pPr>
      <w:bookmarkStart w:id="7338" w:name="_ETM_Q35_589000"/>
      <w:bookmarkEnd w:id="7338"/>
    </w:p>
    <w:p w:rsidR="00DB76B3" w:rsidRDefault="00DB76B3" w:rsidP="000A125D">
      <w:pPr>
        <w:pStyle w:val="af5"/>
        <w:keepNext/>
        <w:rPr>
          <w:rtl/>
        </w:rPr>
      </w:pPr>
      <w:bookmarkStart w:id="7339" w:name="_ETM_Q35_590000"/>
      <w:bookmarkEnd w:id="7339"/>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970D2A" w:rsidRDefault="00DB76B3" w:rsidP="000A125D">
      <w:pPr>
        <w:rPr>
          <w:rtl/>
          <w:lang w:eastAsia="he-IL"/>
        </w:rPr>
      </w:pPr>
    </w:p>
    <w:p w:rsidR="00DB76B3" w:rsidRDefault="00DB76B3" w:rsidP="000A125D">
      <w:pPr>
        <w:rPr>
          <w:rtl/>
          <w:lang w:eastAsia="he-IL"/>
        </w:rPr>
      </w:pPr>
      <w:r>
        <w:rPr>
          <w:rFonts w:hint="cs"/>
          <w:rtl/>
          <w:lang w:eastAsia="he-IL"/>
        </w:rPr>
        <w:t xml:space="preserve">אבל לא אחד כלפי </w:t>
      </w:r>
      <w:bookmarkStart w:id="7340" w:name="_ETM_Q35_593000"/>
      <w:bookmarkEnd w:id="7340"/>
      <w:r>
        <w:rPr>
          <w:rFonts w:hint="cs"/>
          <w:rtl/>
          <w:lang w:eastAsia="he-IL"/>
        </w:rPr>
        <w:t>השני.</w:t>
      </w:r>
    </w:p>
    <w:p w:rsidR="00DB76B3" w:rsidRDefault="00DB76B3" w:rsidP="000A125D">
      <w:pPr>
        <w:rPr>
          <w:rtl/>
          <w:lang w:eastAsia="he-IL"/>
        </w:rPr>
      </w:pPr>
    </w:p>
    <w:p w:rsidR="00DB76B3" w:rsidRDefault="00DB76B3" w:rsidP="000A125D">
      <w:pPr>
        <w:pStyle w:val="-"/>
        <w:keepNext/>
        <w:rPr>
          <w:rtl/>
        </w:rPr>
      </w:pPr>
      <w:bookmarkStart w:id="7341" w:name="ET_speakercontinue_6388_92"/>
      <w:r w:rsidRPr="00970D2A">
        <w:rPr>
          <w:rStyle w:val="TagStyle"/>
          <w:rtl/>
        </w:rPr>
        <w:t xml:space="preserve"> &lt;&lt; דובר_המשך &gt;&gt; </w:t>
      </w:r>
      <w:r>
        <w:rPr>
          <w:rtl/>
        </w:rPr>
        <w:t>שר הנגב, הגליל והחוסן הלאומי יצחק שמעון וסרלאוף:</w:t>
      </w:r>
      <w:r w:rsidRPr="00970D2A">
        <w:rPr>
          <w:rStyle w:val="TagStyle"/>
          <w:rtl/>
        </w:rPr>
        <w:t xml:space="preserve"> &lt;&lt; דובר_המשך &gt;&gt;</w:t>
      </w:r>
      <w:r>
        <w:rPr>
          <w:rtl/>
        </w:rPr>
        <w:t xml:space="preserve">   </w:t>
      </w:r>
      <w:bookmarkEnd w:id="7341"/>
    </w:p>
    <w:p w:rsidR="00DB76B3" w:rsidRDefault="00DB76B3" w:rsidP="00C00F2C">
      <w:pPr>
        <w:rPr>
          <w:rtl/>
          <w:lang w:eastAsia="he-IL"/>
        </w:rPr>
      </w:pPr>
    </w:p>
    <w:p w:rsidR="00DB76B3" w:rsidRDefault="00DB76B3" w:rsidP="000A125D">
      <w:pPr>
        <w:rPr>
          <w:rtl/>
          <w:lang w:eastAsia="he-IL"/>
        </w:rPr>
      </w:pPr>
      <w:bookmarkStart w:id="7342" w:name="_ETM_Q35_592000"/>
      <w:bookmarkEnd w:id="7342"/>
      <w:r>
        <w:rPr>
          <w:rFonts w:hint="cs"/>
          <w:rtl/>
          <w:lang w:eastAsia="he-IL"/>
        </w:rPr>
        <w:t>בחוץ. יש לנו די אויבים שאנחנו צריכים להתמודד איתם.</w:t>
      </w:r>
    </w:p>
    <w:p w:rsidR="00DB76B3" w:rsidRDefault="00DB76B3" w:rsidP="000A125D">
      <w:pPr>
        <w:rPr>
          <w:rtl/>
          <w:lang w:eastAsia="he-IL"/>
        </w:rPr>
      </w:pPr>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43" w:name="_ETM_Q35_596000"/>
      <w:bookmarkEnd w:id="7343"/>
      <w:r>
        <w:rPr>
          <w:rFonts w:hint="cs"/>
          <w:rtl/>
          <w:lang w:eastAsia="he-IL"/>
        </w:rPr>
        <w:t xml:space="preserve">אני אוהבת את קארין, ואני אוהבת את מאיר, ואני אוהבת את כולם. אבל לא צריך להילחם. </w:t>
      </w:r>
    </w:p>
    <w:p w:rsidR="00DB76B3" w:rsidRDefault="00DB76B3" w:rsidP="000A125D">
      <w:pPr>
        <w:rPr>
          <w:rtl/>
          <w:lang w:eastAsia="he-IL"/>
        </w:rPr>
      </w:pPr>
    </w:p>
    <w:p w:rsidR="00DB76B3" w:rsidRDefault="00DB76B3" w:rsidP="000A125D">
      <w:pPr>
        <w:pStyle w:val="-"/>
        <w:keepNext/>
        <w:rPr>
          <w:rtl/>
        </w:rPr>
      </w:pPr>
      <w:bookmarkStart w:id="7344" w:name="ET_speakercontinue_6388_93"/>
      <w:r w:rsidRPr="00970D2A">
        <w:rPr>
          <w:rStyle w:val="TagStyle"/>
          <w:rtl/>
        </w:rPr>
        <w:t xml:space="preserve"> &lt;&lt; דובר_המשך &gt;&gt; </w:t>
      </w:r>
      <w:r>
        <w:rPr>
          <w:rtl/>
        </w:rPr>
        <w:t>שר הנגב, הגליל והחוסן הלאומי יצחק שמעון וסרלאוף:</w:t>
      </w:r>
      <w:r w:rsidRPr="00970D2A">
        <w:rPr>
          <w:rStyle w:val="TagStyle"/>
          <w:rtl/>
        </w:rPr>
        <w:t xml:space="preserve"> &lt;&lt; דובר_המשך &gt;&gt;</w:t>
      </w:r>
      <w:r>
        <w:rPr>
          <w:rtl/>
        </w:rPr>
        <w:t xml:space="preserve">   </w:t>
      </w:r>
      <w:bookmarkEnd w:id="7344"/>
    </w:p>
    <w:p w:rsidR="00DB76B3" w:rsidRDefault="00DB76B3" w:rsidP="00C00F2C">
      <w:pPr>
        <w:rPr>
          <w:rtl/>
          <w:lang w:eastAsia="he-IL"/>
        </w:rPr>
      </w:pPr>
    </w:p>
    <w:p w:rsidR="00DB76B3" w:rsidRDefault="00DB76B3" w:rsidP="000A125D">
      <w:pPr>
        <w:rPr>
          <w:rtl/>
          <w:lang w:eastAsia="he-IL"/>
        </w:rPr>
      </w:pPr>
      <w:bookmarkStart w:id="7345" w:name="_ETM_Q35_598000"/>
      <w:bookmarkEnd w:id="7345"/>
      <w:r>
        <w:rPr>
          <w:rFonts w:hint="cs"/>
          <w:rtl/>
          <w:lang w:eastAsia="he-IL"/>
        </w:rPr>
        <w:t>ברוך השם.</w:t>
      </w:r>
    </w:p>
    <w:p w:rsidR="00DB76B3" w:rsidRDefault="00DB76B3" w:rsidP="000A125D">
      <w:pPr>
        <w:rPr>
          <w:rtl/>
          <w:lang w:eastAsia="he-IL"/>
        </w:rPr>
      </w:pPr>
    </w:p>
    <w:p w:rsidR="00DB76B3" w:rsidRDefault="00DB76B3" w:rsidP="000A125D">
      <w:pPr>
        <w:pStyle w:val="af6"/>
        <w:keepNext/>
        <w:rPr>
          <w:rtl/>
        </w:rPr>
      </w:pPr>
      <w:bookmarkStart w:id="7346" w:name="_ETM_Q35_600000"/>
      <w:bookmarkStart w:id="7347" w:name="ET_yor_6688_94"/>
      <w:bookmarkEnd w:id="7346"/>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47"/>
    </w:p>
    <w:p w:rsidR="00DB76B3" w:rsidRDefault="00DB76B3" w:rsidP="00C00F2C">
      <w:pPr>
        <w:rPr>
          <w:rtl/>
          <w:lang w:eastAsia="he-IL"/>
        </w:rPr>
      </w:pPr>
    </w:p>
    <w:p w:rsidR="00DB76B3" w:rsidRDefault="00DB76B3" w:rsidP="000A125D">
      <w:pPr>
        <w:rPr>
          <w:rtl/>
          <w:lang w:eastAsia="he-IL"/>
        </w:rPr>
      </w:pPr>
      <w:bookmarkStart w:id="7348" w:name="_ETM_Q35_599000"/>
      <w:bookmarkEnd w:id="7348"/>
      <w:r>
        <w:rPr>
          <w:rFonts w:hint="cs"/>
          <w:rtl/>
          <w:lang w:eastAsia="he-IL"/>
        </w:rPr>
        <w:t xml:space="preserve">קטי, זה בגלל השעה? </w:t>
      </w:r>
      <w:bookmarkStart w:id="7349" w:name="_ETM_Q35_604942"/>
      <w:bookmarkEnd w:id="7349"/>
      <w:r>
        <w:rPr>
          <w:rFonts w:hint="cs"/>
          <w:rtl/>
          <w:lang w:eastAsia="he-IL"/>
        </w:rPr>
        <w:t>מה?</w:t>
      </w:r>
    </w:p>
    <w:p w:rsidR="00DB76B3" w:rsidRDefault="00DB76B3" w:rsidP="000A125D">
      <w:pPr>
        <w:rPr>
          <w:rtl/>
          <w:lang w:eastAsia="he-IL"/>
        </w:rPr>
      </w:pPr>
    </w:p>
    <w:p w:rsidR="00DB76B3" w:rsidRDefault="00DB76B3" w:rsidP="000A125D">
      <w:pPr>
        <w:pStyle w:val="af5"/>
        <w:keepNext/>
        <w:rPr>
          <w:rtl/>
        </w:rPr>
      </w:pPr>
      <w:bookmarkStart w:id="7350" w:name="_ETM_Q35_601000"/>
      <w:bookmarkEnd w:id="7350"/>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51" w:name="_ETM_Q35_602000"/>
      <w:bookmarkEnd w:id="7351"/>
      <w:r>
        <w:rPr>
          <w:rFonts w:hint="cs"/>
          <w:rtl/>
          <w:lang w:eastAsia="he-IL"/>
        </w:rPr>
        <w:t xml:space="preserve">נגעתם בדגל שלי, בנקודה הכי כואבת </w:t>
      </w:r>
      <w:bookmarkStart w:id="7352" w:name="_ETM_Q35_605000"/>
      <w:bookmarkEnd w:id="7352"/>
      <w:r>
        <w:rPr>
          <w:rFonts w:hint="cs"/>
          <w:rtl/>
          <w:lang w:eastAsia="he-IL"/>
        </w:rPr>
        <w:t>שלי.</w:t>
      </w:r>
    </w:p>
    <w:p w:rsidR="00DB76B3" w:rsidRDefault="00DB76B3" w:rsidP="000A125D">
      <w:pPr>
        <w:rPr>
          <w:rtl/>
          <w:lang w:eastAsia="he-IL"/>
        </w:rPr>
      </w:pPr>
      <w:bookmarkStart w:id="7353" w:name="_ETM_Q35_607000"/>
      <w:bookmarkEnd w:id="7353"/>
    </w:p>
    <w:p w:rsidR="00DB76B3" w:rsidRDefault="00DB76B3" w:rsidP="000A125D">
      <w:pPr>
        <w:pStyle w:val="af6"/>
        <w:keepNext/>
        <w:rPr>
          <w:rtl/>
        </w:rPr>
      </w:pPr>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תודה.</w:t>
      </w:r>
    </w:p>
    <w:p w:rsidR="00DB76B3" w:rsidRPr="003D73CA" w:rsidRDefault="00DB76B3" w:rsidP="00C00F2C">
      <w:pPr>
        <w:rPr>
          <w:rtl/>
        </w:rPr>
      </w:pPr>
    </w:p>
    <w:p w:rsidR="00DB76B3" w:rsidRDefault="00DB76B3" w:rsidP="000A125D">
      <w:pPr>
        <w:pStyle w:val="af5"/>
        <w:keepNext/>
        <w:rPr>
          <w:rtl/>
        </w:rPr>
      </w:pPr>
      <w:bookmarkStart w:id="7354" w:name="ET_interruption_6574_98"/>
      <w:r w:rsidRPr="00A9347A">
        <w:rPr>
          <w:rStyle w:val="TagStyle"/>
          <w:rtl/>
        </w:rPr>
        <w:t xml:space="preserve"> &lt;&lt; קריאה &gt;&gt; </w:t>
      </w:r>
      <w:r>
        <w:rPr>
          <w:rtl/>
        </w:rPr>
        <w:t>ירון לוי (יש עתיד):</w:t>
      </w:r>
      <w:r w:rsidRPr="00A9347A">
        <w:rPr>
          <w:rStyle w:val="TagStyle"/>
          <w:rtl/>
        </w:rPr>
        <w:t xml:space="preserve"> &lt;&lt; קריאה &gt;&gt;</w:t>
      </w:r>
      <w:r>
        <w:rPr>
          <w:rtl/>
        </w:rPr>
        <w:t xml:space="preserve">   </w:t>
      </w:r>
      <w:bookmarkEnd w:id="7354"/>
    </w:p>
    <w:p w:rsidR="00DB76B3" w:rsidRDefault="00DB76B3" w:rsidP="00C00F2C">
      <w:pPr>
        <w:rPr>
          <w:rtl/>
          <w:lang w:eastAsia="he-IL"/>
        </w:rPr>
      </w:pPr>
    </w:p>
    <w:p w:rsidR="00DB76B3" w:rsidRDefault="00DB76B3" w:rsidP="000A125D">
      <w:pPr>
        <w:rPr>
          <w:rtl/>
          <w:lang w:eastAsia="he-IL"/>
        </w:rPr>
      </w:pPr>
      <w:bookmarkStart w:id="7355" w:name="_ETM_Q35_606000"/>
      <w:bookmarkEnd w:id="7355"/>
      <w:r>
        <w:rPr>
          <w:rFonts w:hint="cs"/>
          <w:rtl/>
          <w:lang w:eastAsia="he-IL"/>
        </w:rPr>
        <w:t>אין ספק שכולכם חום ואהבה, בייחוד אתה.</w:t>
      </w:r>
    </w:p>
    <w:p w:rsidR="00DB76B3" w:rsidRDefault="00DB76B3" w:rsidP="000A125D">
      <w:pPr>
        <w:rPr>
          <w:rtl/>
          <w:lang w:eastAsia="he-IL"/>
        </w:rPr>
      </w:pPr>
      <w:bookmarkStart w:id="7356" w:name="_ETM_Q35_608000"/>
      <w:bookmarkEnd w:id="7356"/>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57" w:name="_ETM_Q35_609000"/>
      <w:bookmarkEnd w:id="7357"/>
      <w:r>
        <w:rPr>
          <w:rFonts w:hint="cs"/>
          <w:rtl/>
          <w:lang w:eastAsia="he-IL"/>
        </w:rPr>
        <w:t xml:space="preserve">הינה תראו. אתה רואה. אתה עושה צחוק. </w:t>
      </w:r>
    </w:p>
    <w:p w:rsidR="00DB76B3" w:rsidRDefault="00DB76B3" w:rsidP="000A125D">
      <w:pPr>
        <w:rPr>
          <w:rtl/>
          <w:lang w:eastAsia="he-IL"/>
        </w:rPr>
      </w:pPr>
    </w:p>
    <w:p w:rsidR="00DB76B3" w:rsidRDefault="00DB76B3" w:rsidP="000A125D">
      <w:pPr>
        <w:pStyle w:val="af5"/>
        <w:keepNext/>
        <w:rPr>
          <w:rtl/>
        </w:rPr>
      </w:pPr>
      <w:r w:rsidRPr="00970D2A">
        <w:rPr>
          <w:rStyle w:val="TagStyle"/>
          <w:rtl/>
        </w:rPr>
        <w:t xml:space="preserve"> &lt;&lt; קריאה &gt;&gt; </w:t>
      </w:r>
      <w:r>
        <w:rPr>
          <w:rtl/>
        </w:rPr>
        <w:t>ירון לוי (יש עתיד):</w:t>
      </w:r>
      <w:r w:rsidRPr="00970D2A">
        <w:rPr>
          <w:rStyle w:val="TagStyle"/>
          <w:rtl/>
        </w:rPr>
        <w:t xml:space="preserve"> &lt;&lt; קריאה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 - -</w:t>
      </w:r>
    </w:p>
    <w:p w:rsidR="00DB76B3" w:rsidRPr="00970D2A" w:rsidRDefault="00DB76B3" w:rsidP="000A125D">
      <w:pPr>
        <w:rPr>
          <w:rtl/>
          <w:lang w:eastAsia="he-IL"/>
        </w:rPr>
      </w:pPr>
    </w:p>
    <w:p w:rsidR="00DB76B3" w:rsidRDefault="00DB76B3" w:rsidP="000A125D">
      <w:pPr>
        <w:pStyle w:val="af6"/>
        <w:keepNext/>
        <w:rPr>
          <w:rtl/>
        </w:rPr>
      </w:pPr>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ירון</w:t>
      </w:r>
      <w:bookmarkStart w:id="7358" w:name="_ETM_Q35_612000"/>
      <w:bookmarkEnd w:id="7358"/>
      <w:r>
        <w:rPr>
          <w:rFonts w:hint="cs"/>
          <w:rtl/>
          <w:lang w:eastAsia="he-IL"/>
        </w:rPr>
        <w:t xml:space="preserve"> לוי.</w:t>
      </w:r>
    </w:p>
    <w:p w:rsidR="00DB76B3" w:rsidRDefault="00DB76B3" w:rsidP="000A125D">
      <w:pPr>
        <w:rPr>
          <w:rtl/>
          <w:lang w:eastAsia="he-IL"/>
        </w:rPr>
      </w:pPr>
      <w:bookmarkStart w:id="7359" w:name="_ETM_Q35_610000"/>
      <w:bookmarkEnd w:id="7359"/>
    </w:p>
    <w:p w:rsidR="00DB76B3" w:rsidRDefault="00DB76B3" w:rsidP="000A125D">
      <w:pPr>
        <w:pStyle w:val="af5"/>
        <w:keepNext/>
        <w:rPr>
          <w:rtl/>
        </w:rPr>
      </w:pPr>
      <w:bookmarkStart w:id="7360" w:name="_ETM_Q35_611000"/>
      <w:bookmarkEnd w:id="7360"/>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Pr="00970D2A" w:rsidRDefault="00DB76B3" w:rsidP="000A125D">
      <w:pPr>
        <w:rPr>
          <w:rtl/>
          <w:lang w:eastAsia="he-IL"/>
        </w:rPr>
      </w:pPr>
    </w:p>
    <w:p w:rsidR="00DB76B3" w:rsidRDefault="00DB76B3" w:rsidP="000A125D">
      <w:pPr>
        <w:rPr>
          <w:rtl/>
          <w:lang w:eastAsia="he-IL"/>
        </w:rPr>
      </w:pPr>
      <w:r>
        <w:rPr>
          <w:rFonts w:hint="cs"/>
          <w:rtl/>
          <w:lang w:eastAsia="he-IL"/>
        </w:rPr>
        <w:t xml:space="preserve">ירון, תתבגר, באמת. הילדים שלנו קופצים מבניינים. </w:t>
      </w:r>
    </w:p>
    <w:p w:rsidR="00DB76B3" w:rsidRDefault="00DB76B3" w:rsidP="000A125D">
      <w:pPr>
        <w:rPr>
          <w:rtl/>
          <w:lang w:eastAsia="he-IL"/>
        </w:rPr>
      </w:pPr>
    </w:p>
    <w:p w:rsidR="00DB76B3" w:rsidRDefault="00DB76B3" w:rsidP="000A125D">
      <w:pPr>
        <w:pStyle w:val="af6"/>
        <w:keepNext/>
        <w:rPr>
          <w:rtl/>
        </w:rPr>
      </w:pPr>
      <w:bookmarkStart w:id="7361" w:name="ET_yor_6688_99"/>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61"/>
    </w:p>
    <w:p w:rsidR="00DB76B3" w:rsidRDefault="00DB76B3" w:rsidP="00C00F2C">
      <w:pPr>
        <w:rPr>
          <w:rtl/>
          <w:lang w:eastAsia="he-IL"/>
        </w:rPr>
      </w:pPr>
    </w:p>
    <w:p w:rsidR="00DB76B3" w:rsidRDefault="00DB76B3" w:rsidP="000A125D">
      <w:pPr>
        <w:rPr>
          <w:rtl/>
          <w:lang w:eastAsia="he-IL"/>
        </w:rPr>
      </w:pPr>
      <w:bookmarkStart w:id="7362" w:name="_ETM_Q35_613000"/>
      <w:bookmarkEnd w:id="7362"/>
      <w:r>
        <w:rPr>
          <w:rFonts w:hint="cs"/>
          <w:rtl/>
          <w:lang w:eastAsia="he-IL"/>
        </w:rPr>
        <w:t>כולל אותך.</w:t>
      </w:r>
    </w:p>
    <w:p w:rsidR="00DB76B3" w:rsidRDefault="00DB76B3" w:rsidP="000A125D">
      <w:pPr>
        <w:rPr>
          <w:rtl/>
          <w:lang w:eastAsia="he-IL"/>
        </w:rPr>
      </w:pPr>
    </w:p>
    <w:p w:rsidR="00DB76B3" w:rsidRDefault="00DB76B3" w:rsidP="000A125D">
      <w:pPr>
        <w:rPr>
          <w:rtl/>
          <w:lang w:eastAsia="he-IL"/>
        </w:rPr>
      </w:pPr>
      <w:bookmarkStart w:id="7363" w:name="_ETM_Q35_615000"/>
      <w:bookmarkEnd w:id="7363"/>
      <w:r>
        <w:rPr>
          <w:rFonts w:hint="cs"/>
          <w:rtl/>
          <w:lang w:eastAsia="he-IL"/>
        </w:rPr>
        <w:t>נא לנתק לה את המיקרופון, בבקשה.</w:t>
      </w:r>
    </w:p>
    <w:p w:rsidR="00DB76B3" w:rsidRDefault="00DB76B3" w:rsidP="000A125D">
      <w:pPr>
        <w:rPr>
          <w:rtl/>
          <w:lang w:eastAsia="he-IL"/>
        </w:rPr>
      </w:pPr>
      <w:bookmarkStart w:id="7364" w:name="_ETM_Q35_621000"/>
      <w:bookmarkEnd w:id="7364"/>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לא נכון?</w:t>
      </w:r>
    </w:p>
    <w:p w:rsidR="00DB76B3" w:rsidRDefault="00DB76B3" w:rsidP="000A125D">
      <w:pPr>
        <w:rPr>
          <w:rtl/>
          <w:lang w:eastAsia="he-IL"/>
        </w:rPr>
      </w:pPr>
      <w:bookmarkStart w:id="7365" w:name="_ETM_Q35_622000"/>
      <w:bookmarkEnd w:id="7365"/>
    </w:p>
    <w:p w:rsidR="00DB76B3" w:rsidRDefault="00DB76B3" w:rsidP="000A125D">
      <w:pPr>
        <w:pStyle w:val="af6"/>
        <w:keepNext/>
        <w:rPr>
          <w:rtl/>
        </w:rPr>
      </w:pPr>
      <w:bookmarkStart w:id="7366" w:name="ET_yor_6688_100"/>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66"/>
    </w:p>
    <w:p w:rsidR="00DB76B3" w:rsidRDefault="00DB76B3" w:rsidP="00C00F2C">
      <w:pPr>
        <w:rPr>
          <w:rtl/>
          <w:lang w:eastAsia="he-IL"/>
        </w:rPr>
      </w:pPr>
    </w:p>
    <w:p w:rsidR="00DB76B3" w:rsidRDefault="00DB76B3" w:rsidP="000A125D">
      <w:pPr>
        <w:rPr>
          <w:rtl/>
          <w:lang w:eastAsia="he-IL"/>
        </w:rPr>
      </w:pPr>
      <w:bookmarkStart w:id="7367" w:name="_ETM_Q35_623000"/>
      <w:bookmarkEnd w:id="7367"/>
      <w:r>
        <w:rPr>
          <w:rFonts w:hint="cs"/>
          <w:rtl/>
          <w:lang w:eastAsia="he-IL"/>
        </w:rPr>
        <w:t>קטי, פעם ראשונה.</w:t>
      </w:r>
    </w:p>
    <w:p w:rsidR="00DB76B3" w:rsidRDefault="00DB76B3" w:rsidP="000A125D">
      <w:pPr>
        <w:rPr>
          <w:rtl/>
          <w:lang w:eastAsia="he-IL"/>
        </w:rPr>
      </w:pPr>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68" w:name="_ETM_Q35_625000"/>
      <w:bookmarkEnd w:id="7368"/>
      <w:r>
        <w:rPr>
          <w:rFonts w:hint="cs"/>
          <w:rtl/>
          <w:lang w:eastAsia="he-IL"/>
        </w:rPr>
        <w:t>באמת, אנחנו כל כך אוהבים אותך - - -</w:t>
      </w:r>
    </w:p>
    <w:p w:rsidR="00DB76B3" w:rsidRDefault="00DB76B3" w:rsidP="000A125D">
      <w:pPr>
        <w:rPr>
          <w:rtl/>
          <w:lang w:eastAsia="he-IL"/>
        </w:rPr>
      </w:pPr>
      <w:bookmarkStart w:id="7369" w:name="_ETM_Q35_626000"/>
      <w:bookmarkEnd w:id="7369"/>
    </w:p>
    <w:p w:rsidR="00DB76B3" w:rsidRDefault="00DB76B3" w:rsidP="000A125D">
      <w:pPr>
        <w:pStyle w:val="af6"/>
        <w:keepNext/>
        <w:rPr>
          <w:rtl/>
        </w:rPr>
      </w:pPr>
      <w:bookmarkStart w:id="7370" w:name="ET_yor_6688_101"/>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70"/>
    </w:p>
    <w:p w:rsidR="00DB76B3" w:rsidRDefault="00DB76B3" w:rsidP="00C00F2C">
      <w:pPr>
        <w:rPr>
          <w:rtl/>
          <w:lang w:eastAsia="he-IL"/>
        </w:rPr>
      </w:pPr>
    </w:p>
    <w:p w:rsidR="00DB76B3" w:rsidRDefault="00DB76B3" w:rsidP="000A125D">
      <w:pPr>
        <w:rPr>
          <w:rtl/>
          <w:lang w:eastAsia="he-IL"/>
        </w:rPr>
      </w:pPr>
      <w:bookmarkStart w:id="7371" w:name="_ETM_Q35_627000"/>
      <w:bookmarkEnd w:id="7371"/>
      <w:r>
        <w:rPr>
          <w:rFonts w:hint="cs"/>
          <w:rtl/>
          <w:lang w:eastAsia="he-IL"/>
        </w:rPr>
        <w:t>קטי, אני קורא אותך לסדר בפעם ראשונה.</w:t>
      </w:r>
    </w:p>
    <w:p w:rsidR="00DB76B3" w:rsidRDefault="00DB76B3" w:rsidP="000A125D">
      <w:pPr>
        <w:rPr>
          <w:rtl/>
          <w:lang w:eastAsia="he-IL"/>
        </w:rPr>
      </w:pPr>
    </w:p>
    <w:p w:rsidR="00DB76B3" w:rsidRDefault="00DB76B3" w:rsidP="000A125D">
      <w:pPr>
        <w:pStyle w:val="af5"/>
        <w:keepNext/>
        <w:rPr>
          <w:rtl/>
        </w:rPr>
      </w:pPr>
      <w:bookmarkStart w:id="7372" w:name="_ETM_Q35_629000"/>
      <w:bookmarkEnd w:id="7372"/>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bookmarkStart w:id="7373" w:name="_ETM_Q35_630000"/>
      <w:bookmarkEnd w:id="7373"/>
      <w:r>
        <w:rPr>
          <w:rFonts w:hint="cs"/>
          <w:rtl/>
          <w:lang w:eastAsia="he-IL"/>
        </w:rPr>
        <w:t>אני יודעת מי התינוקת של יוראי,</w:t>
      </w:r>
      <w:bookmarkStart w:id="7374" w:name="_ETM_Q35_631000"/>
      <w:bookmarkEnd w:id="7374"/>
      <w:r>
        <w:rPr>
          <w:rFonts w:hint="cs"/>
          <w:rtl/>
          <w:lang w:eastAsia="he-IL"/>
        </w:rPr>
        <w:t xml:space="preserve"> מה קורה עם עדי, מה קורה עם ירון, עם כולם.</w:t>
      </w:r>
    </w:p>
    <w:p w:rsidR="00DB76B3" w:rsidRDefault="00DB76B3" w:rsidP="000A125D">
      <w:pPr>
        <w:rPr>
          <w:rtl/>
          <w:lang w:eastAsia="he-IL"/>
        </w:rPr>
      </w:pPr>
    </w:p>
    <w:p w:rsidR="00DB76B3" w:rsidRDefault="00DB76B3" w:rsidP="000A125D">
      <w:pPr>
        <w:pStyle w:val="af6"/>
        <w:keepNext/>
        <w:rPr>
          <w:rtl/>
        </w:rPr>
      </w:pPr>
      <w:bookmarkStart w:id="7375" w:name="ET_yor_6688_102"/>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75"/>
    </w:p>
    <w:p w:rsidR="00DB76B3" w:rsidRDefault="00DB76B3" w:rsidP="00C00F2C">
      <w:pPr>
        <w:rPr>
          <w:rtl/>
          <w:lang w:eastAsia="he-IL"/>
        </w:rPr>
      </w:pPr>
    </w:p>
    <w:p w:rsidR="00DB76B3" w:rsidRDefault="00DB76B3" w:rsidP="000A125D">
      <w:pPr>
        <w:rPr>
          <w:rtl/>
          <w:lang w:eastAsia="he-IL"/>
        </w:rPr>
      </w:pPr>
      <w:bookmarkStart w:id="7376" w:name="_ETM_Q35_633000"/>
      <w:bookmarkEnd w:id="7376"/>
      <w:r>
        <w:rPr>
          <w:rFonts w:hint="cs"/>
          <w:rtl/>
          <w:lang w:eastAsia="he-IL"/>
        </w:rPr>
        <w:t>קטי, אני קורא אותך לסדר בפעם שנייה.</w:t>
      </w:r>
    </w:p>
    <w:p w:rsidR="00DB76B3" w:rsidRDefault="00DB76B3" w:rsidP="000A125D">
      <w:pPr>
        <w:rPr>
          <w:rtl/>
          <w:lang w:eastAsia="he-IL"/>
        </w:rPr>
      </w:pPr>
      <w:bookmarkStart w:id="7377" w:name="_ETM_Q35_635000"/>
      <w:bookmarkEnd w:id="7377"/>
    </w:p>
    <w:p w:rsidR="00DB76B3" w:rsidRDefault="00DB76B3" w:rsidP="000A125D">
      <w:pPr>
        <w:pStyle w:val="af5"/>
        <w:keepNext/>
        <w:rPr>
          <w:rtl/>
        </w:rPr>
      </w:pPr>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 xml:space="preserve">לא משנה, תקרא אותי כמה שאתה רוצה. תחשבו על הילדים האלה. </w:t>
      </w:r>
    </w:p>
    <w:p w:rsidR="00DB76B3" w:rsidRDefault="00DB76B3" w:rsidP="000A125D">
      <w:pPr>
        <w:rPr>
          <w:rtl/>
          <w:lang w:eastAsia="he-IL"/>
        </w:rPr>
      </w:pPr>
    </w:p>
    <w:p w:rsidR="00DB76B3" w:rsidRDefault="00DB76B3" w:rsidP="000A125D">
      <w:pPr>
        <w:pStyle w:val="af6"/>
        <w:keepNext/>
        <w:rPr>
          <w:rtl/>
        </w:rPr>
      </w:pPr>
      <w:bookmarkStart w:id="7378" w:name="ET_yor_6688_103"/>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78"/>
    </w:p>
    <w:p w:rsidR="00DB76B3" w:rsidRDefault="00DB76B3" w:rsidP="00C00F2C">
      <w:pPr>
        <w:rPr>
          <w:rtl/>
          <w:lang w:eastAsia="he-IL"/>
        </w:rPr>
      </w:pPr>
    </w:p>
    <w:p w:rsidR="00DB76B3" w:rsidRDefault="00DB76B3" w:rsidP="003D73CA">
      <w:pPr>
        <w:rPr>
          <w:rtl/>
          <w:lang w:eastAsia="he-IL"/>
        </w:rPr>
      </w:pPr>
      <w:bookmarkStart w:id="7379" w:name="_ETM_Q35_636000"/>
      <w:bookmarkEnd w:id="7379"/>
      <w:r>
        <w:rPr>
          <w:rFonts w:hint="cs"/>
          <w:rtl/>
          <w:lang w:eastAsia="he-IL"/>
        </w:rPr>
        <w:t xml:space="preserve">זהו. תעצרי פה. </w:t>
      </w:r>
      <w:bookmarkStart w:id="7380" w:name="_ETM_Q35_637000"/>
      <w:bookmarkStart w:id="7381" w:name="_ETM_Q35_640000"/>
      <w:bookmarkEnd w:id="7380"/>
      <w:bookmarkEnd w:id="7381"/>
      <w:r>
        <w:rPr>
          <w:rFonts w:hint="cs"/>
          <w:rtl/>
          <w:lang w:eastAsia="he-IL"/>
        </w:rPr>
        <w:t>תעצרו. זהו. בסדר. שמענו. תודה. זעקתך נשמעה. זעקת הילדים המוחרמים. בבקשה.</w:t>
      </w:r>
    </w:p>
    <w:p w:rsidR="00DB76B3" w:rsidRDefault="00DB76B3" w:rsidP="000A125D">
      <w:pPr>
        <w:rPr>
          <w:rtl/>
          <w:lang w:eastAsia="he-IL"/>
        </w:rPr>
      </w:pPr>
      <w:bookmarkStart w:id="7382" w:name="_ETM_Q35_644000"/>
      <w:bookmarkEnd w:id="7382"/>
    </w:p>
    <w:p w:rsidR="00DB76B3" w:rsidRDefault="00DB76B3" w:rsidP="000A125D">
      <w:pPr>
        <w:pStyle w:val="-"/>
        <w:keepNext/>
        <w:tabs>
          <w:tab w:val="left" w:pos="7172"/>
        </w:tabs>
        <w:rPr>
          <w:rtl/>
        </w:rPr>
      </w:pPr>
      <w:bookmarkStart w:id="7383" w:name="ET_speakercontinue_6388_105"/>
      <w:r w:rsidRPr="00970D2A">
        <w:rPr>
          <w:rStyle w:val="TagStyle"/>
          <w:rtl/>
        </w:rPr>
        <w:t xml:space="preserve"> &lt;&lt; דובר_המשך &gt;&gt; </w:t>
      </w:r>
      <w:r>
        <w:rPr>
          <w:rtl/>
        </w:rPr>
        <w:t>שר הנגב, הגליל והחוסן הלאומי יצחק שמעון וסרלאוף:</w:t>
      </w:r>
      <w:r w:rsidRPr="00970D2A">
        <w:rPr>
          <w:rStyle w:val="TagStyle"/>
          <w:rtl/>
        </w:rPr>
        <w:t xml:space="preserve"> &lt;&lt; דובר_המשך &gt;&gt;</w:t>
      </w:r>
      <w:r>
        <w:rPr>
          <w:rtl/>
        </w:rPr>
        <w:t xml:space="preserve">   </w:t>
      </w:r>
      <w:bookmarkEnd w:id="7383"/>
    </w:p>
    <w:p w:rsidR="00DB76B3" w:rsidRDefault="00DB76B3" w:rsidP="00C00F2C">
      <w:pPr>
        <w:rPr>
          <w:rtl/>
          <w:lang w:eastAsia="he-IL"/>
        </w:rPr>
      </w:pPr>
    </w:p>
    <w:p w:rsidR="00DB76B3" w:rsidRDefault="00DB76B3" w:rsidP="00C00F2C">
      <w:pPr>
        <w:rPr>
          <w:rtl/>
          <w:lang w:eastAsia="he-IL"/>
        </w:rPr>
      </w:pPr>
      <w:bookmarkStart w:id="7384" w:name="_ETM_Q35_645000"/>
      <w:bookmarkEnd w:id="7384"/>
      <w:r>
        <w:rPr>
          <w:rFonts w:hint="cs"/>
          <w:rtl/>
          <w:lang w:eastAsia="he-IL"/>
        </w:rPr>
        <w:t>באמת, קטי, נגעת בנקודה מאוד</w:t>
      </w:r>
      <w:bookmarkStart w:id="7385" w:name="_ETM_Q35_651000"/>
      <w:bookmarkEnd w:id="7385"/>
      <w:r>
        <w:rPr>
          <w:rFonts w:hint="cs"/>
          <w:rtl/>
          <w:lang w:eastAsia="he-IL"/>
        </w:rPr>
        <w:t xml:space="preserve"> מאוד רגישה. את מדברת מדם ליבך, מדברים שאת חווה, שאת מטפלת באנשים, שעוזרת לאנשים. </w:t>
      </w:r>
    </w:p>
    <w:p w:rsidR="00DB76B3" w:rsidRDefault="00DB76B3" w:rsidP="00C00F2C">
      <w:pPr>
        <w:rPr>
          <w:rtl/>
          <w:lang w:eastAsia="he-IL"/>
        </w:rPr>
      </w:pPr>
    </w:p>
    <w:p w:rsidR="00DB76B3" w:rsidRDefault="00DB76B3" w:rsidP="000A125D">
      <w:pPr>
        <w:pStyle w:val="af6"/>
        <w:keepNext/>
        <w:rPr>
          <w:rtl/>
        </w:rPr>
      </w:pPr>
      <w:bookmarkStart w:id="7386" w:name="ET_yor_6688_106"/>
      <w:r w:rsidRPr="00970D2A">
        <w:rPr>
          <w:rStyle w:val="TagStyle"/>
          <w:rtl/>
        </w:rPr>
        <w:t xml:space="preserve"> &lt;&lt; יור &gt;&gt; </w:t>
      </w:r>
      <w:r>
        <w:rPr>
          <w:rtl/>
        </w:rPr>
        <w:t>היו"ר יעקב מרגי:</w:t>
      </w:r>
      <w:r w:rsidRPr="00970D2A">
        <w:rPr>
          <w:rStyle w:val="TagStyle"/>
          <w:rtl/>
        </w:rPr>
        <w:t xml:space="preserve"> &lt;&lt; יור &gt;&gt;</w:t>
      </w:r>
      <w:r>
        <w:rPr>
          <w:rtl/>
        </w:rPr>
        <w:t xml:space="preserve">   </w:t>
      </w:r>
      <w:bookmarkEnd w:id="7386"/>
    </w:p>
    <w:p w:rsidR="00DB76B3" w:rsidRDefault="00DB76B3" w:rsidP="00C00F2C">
      <w:pPr>
        <w:rPr>
          <w:rtl/>
          <w:lang w:eastAsia="he-IL"/>
        </w:rPr>
      </w:pPr>
    </w:p>
    <w:p w:rsidR="00DB76B3" w:rsidRDefault="00DB76B3" w:rsidP="000A125D">
      <w:pPr>
        <w:rPr>
          <w:rtl/>
          <w:lang w:eastAsia="he-IL"/>
        </w:rPr>
      </w:pPr>
      <w:bookmarkStart w:id="7387" w:name="_ETM_Q35_659000"/>
      <w:bookmarkEnd w:id="7387"/>
      <w:r>
        <w:rPr>
          <w:rFonts w:hint="cs"/>
          <w:rtl/>
          <w:lang w:eastAsia="he-IL"/>
        </w:rPr>
        <w:t>אל - - -</w:t>
      </w:r>
    </w:p>
    <w:p w:rsidR="00DB76B3" w:rsidRDefault="00DB76B3" w:rsidP="000A125D">
      <w:pPr>
        <w:rPr>
          <w:rtl/>
          <w:lang w:eastAsia="he-IL"/>
        </w:rPr>
      </w:pPr>
    </w:p>
    <w:p w:rsidR="00DB76B3" w:rsidRDefault="00DB76B3" w:rsidP="000A125D">
      <w:pPr>
        <w:pStyle w:val="-"/>
        <w:keepNext/>
        <w:rPr>
          <w:rtl/>
        </w:rPr>
      </w:pPr>
      <w:bookmarkStart w:id="7388" w:name="ET_speakercontinue_6388_107"/>
      <w:r w:rsidRPr="00970D2A">
        <w:rPr>
          <w:rStyle w:val="TagStyle"/>
          <w:rtl/>
        </w:rPr>
        <w:t xml:space="preserve"> &lt;&lt; דובר_המשך &gt;&gt; </w:t>
      </w:r>
      <w:r>
        <w:rPr>
          <w:rtl/>
        </w:rPr>
        <w:t>שר הנגב, הגליל והחוסן הלאומי יצחק שמעון וסרלאוף:</w:t>
      </w:r>
      <w:r w:rsidRPr="00970D2A">
        <w:rPr>
          <w:rStyle w:val="TagStyle"/>
          <w:rtl/>
        </w:rPr>
        <w:t xml:space="preserve"> &lt;&lt; דובר_המשך &gt;&gt;</w:t>
      </w:r>
      <w:r>
        <w:rPr>
          <w:rtl/>
        </w:rPr>
        <w:t xml:space="preserve">   </w:t>
      </w:r>
      <w:bookmarkEnd w:id="7388"/>
    </w:p>
    <w:p w:rsidR="00DB76B3" w:rsidRDefault="00DB76B3" w:rsidP="00C00F2C">
      <w:pPr>
        <w:rPr>
          <w:rtl/>
          <w:lang w:eastAsia="he-IL"/>
        </w:rPr>
      </w:pPr>
    </w:p>
    <w:p w:rsidR="00DB76B3" w:rsidRDefault="00DB76B3" w:rsidP="000A125D">
      <w:pPr>
        <w:rPr>
          <w:rtl/>
          <w:lang w:eastAsia="he-IL"/>
        </w:rPr>
      </w:pPr>
      <w:bookmarkStart w:id="7389" w:name="_ETM_Q35_662000"/>
      <w:bookmarkEnd w:id="7389"/>
      <w:r>
        <w:rPr>
          <w:rFonts w:hint="cs"/>
          <w:rtl/>
          <w:lang w:eastAsia="he-IL"/>
        </w:rPr>
        <w:t>בסדר. צריך להתייחס. זה חלק מהעניין.</w:t>
      </w:r>
      <w:bookmarkStart w:id="7390" w:name="_ETM_Q35_665000"/>
      <w:bookmarkEnd w:id="7390"/>
      <w:r>
        <w:rPr>
          <w:rFonts w:hint="cs"/>
          <w:rtl/>
          <w:lang w:eastAsia="he-IL"/>
        </w:rPr>
        <w:t xml:space="preserve"> ואני מקווה שכולנו, בתוך הבית הזה – אני הצעיר שבחבורה כאן במשכן, משתדל כמעט לא לחלק ציונים לאחרים. אם אני מדבר, אני מדבר מכאב, מדם ליבי על דברים מסוימים, והשומע</w:t>
      </w:r>
      <w:bookmarkStart w:id="7391" w:name="_ETM_Q35_679000"/>
      <w:bookmarkEnd w:id="7391"/>
      <w:r>
        <w:rPr>
          <w:rFonts w:hint="cs"/>
          <w:rtl/>
          <w:lang w:eastAsia="he-IL"/>
        </w:rPr>
        <w:t xml:space="preserve"> ישמע ויפיק לקח.</w:t>
      </w:r>
    </w:p>
    <w:p w:rsidR="00DB76B3" w:rsidRDefault="00DB76B3" w:rsidP="000A125D">
      <w:pPr>
        <w:rPr>
          <w:rtl/>
          <w:lang w:eastAsia="he-IL"/>
        </w:rPr>
      </w:pPr>
      <w:bookmarkStart w:id="7392" w:name="_ETM_Q35_793995"/>
      <w:bookmarkStart w:id="7393" w:name="_ETM_Q35_794080"/>
      <w:bookmarkEnd w:id="7392"/>
      <w:bookmarkEnd w:id="7393"/>
    </w:p>
    <w:p w:rsidR="00DB76B3" w:rsidRDefault="00DB76B3" w:rsidP="000A125D">
      <w:pPr>
        <w:pStyle w:val="af5"/>
        <w:keepNext/>
        <w:rPr>
          <w:rtl/>
        </w:rPr>
      </w:pPr>
      <w:bookmarkStart w:id="7394" w:name="_ETM_Q35_681000"/>
      <w:bookmarkEnd w:id="7394"/>
      <w:r w:rsidRPr="001E280F">
        <w:rPr>
          <w:rStyle w:val="TagStyle"/>
          <w:rtl/>
        </w:rPr>
        <w:t xml:space="preserve">&lt;&lt; קריאה &gt;&gt; </w:t>
      </w:r>
      <w:r>
        <w:rPr>
          <w:rtl/>
        </w:rPr>
        <w:t>קטי קטרין שטרית (הליכוד):</w:t>
      </w:r>
      <w:r w:rsidRPr="001E280F">
        <w:rPr>
          <w:rStyle w:val="TagStyle"/>
          <w:rtl/>
        </w:rPr>
        <w:t xml:space="preserve"> &lt;&lt; קריאה &gt;&gt;</w:t>
      </w:r>
      <w:r>
        <w:rPr>
          <w:rtl/>
        </w:rPr>
        <w:t xml:space="preserve">   </w:t>
      </w:r>
    </w:p>
    <w:p w:rsidR="00DB76B3" w:rsidRDefault="00DB76B3" w:rsidP="000A125D">
      <w:pPr>
        <w:rPr>
          <w:rtl/>
          <w:lang w:eastAsia="he-IL"/>
        </w:rPr>
      </w:pPr>
    </w:p>
    <w:p w:rsidR="00DB76B3" w:rsidRDefault="00DB76B3" w:rsidP="000A125D">
      <w:pPr>
        <w:rPr>
          <w:rtl/>
          <w:lang w:eastAsia="he-IL"/>
        </w:rPr>
      </w:pPr>
      <w:r>
        <w:rPr>
          <w:rFonts w:hint="cs"/>
          <w:rtl/>
          <w:lang w:eastAsia="he-IL"/>
        </w:rPr>
        <w:t>אני יודעת שכל ראשי הערים אוהבים אותך, במיוחד בדרום.</w:t>
      </w:r>
    </w:p>
    <w:p w:rsidR="00DB76B3" w:rsidRDefault="00DB76B3" w:rsidP="000A125D">
      <w:pPr>
        <w:rPr>
          <w:rtl/>
          <w:lang w:eastAsia="he-IL"/>
        </w:rPr>
      </w:pPr>
      <w:bookmarkStart w:id="7395" w:name="_ETM_Q35_684000"/>
      <w:bookmarkEnd w:id="7395"/>
    </w:p>
    <w:p w:rsidR="00DB76B3" w:rsidRDefault="00DB76B3" w:rsidP="000A125D">
      <w:pPr>
        <w:pStyle w:val="af5"/>
        <w:keepNext/>
        <w:rPr>
          <w:rtl/>
        </w:rPr>
      </w:pPr>
      <w:bookmarkStart w:id="7396" w:name="ET_interruption_6151_99"/>
      <w:r w:rsidRPr="00A9347A">
        <w:rPr>
          <w:rStyle w:val="TagStyle"/>
          <w:rtl/>
        </w:rPr>
        <w:t xml:space="preserve"> &lt;&lt; קריאה &gt;&gt; </w:t>
      </w:r>
      <w:r>
        <w:rPr>
          <w:rtl/>
        </w:rPr>
        <w:t>רון כץ (יש עתיד):</w:t>
      </w:r>
      <w:r w:rsidRPr="00A9347A">
        <w:rPr>
          <w:rStyle w:val="TagStyle"/>
          <w:rtl/>
        </w:rPr>
        <w:t xml:space="preserve"> &lt;&lt; קריאה &gt;&gt;</w:t>
      </w:r>
      <w:r>
        <w:rPr>
          <w:rtl/>
        </w:rPr>
        <w:t xml:space="preserve">   </w:t>
      </w:r>
      <w:bookmarkEnd w:id="7396"/>
    </w:p>
    <w:p w:rsidR="00DB76B3" w:rsidRDefault="00DB76B3" w:rsidP="00C00F2C">
      <w:pPr>
        <w:rPr>
          <w:rtl/>
          <w:lang w:eastAsia="he-IL"/>
        </w:rPr>
      </w:pPr>
    </w:p>
    <w:p w:rsidR="00DB76B3" w:rsidRDefault="00DB76B3" w:rsidP="000A125D">
      <w:pPr>
        <w:rPr>
          <w:rtl/>
          <w:lang w:eastAsia="he-IL"/>
        </w:rPr>
      </w:pPr>
      <w:bookmarkStart w:id="7397" w:name="_ETM_Q35_686000"/>
      <w:bookmarkEnd w:id="7397"/>
      <w:r>
        <w:rPr>
          <w:rFonts w:hint="cs"/>
          <w:rtl/>
          <w:lang w:eastAsia="he-IL"/>
        </w:rPr>
        <w:t>אפשר להבין למה המריחה של הזמן? זו הבעיה בקואליציה עכשיו?</w:t>
      </w:r>
    </w:p>
    <w:p w:rsidR="00DB76B3" w:rsidRDefault="00DB76B3" w:rsidP="000A125D">
      <w:pPr>
        <w:rPr>
          <w:rtl/>
          <w:lang w:eastAsia="he-IL"/>
        </w:rPr>
      </w:pPr>
    </w:p>
    <w:p w:rsidR="00DB76B3" w:rsidRDefault="00DB76B3" w:rsidP="000A125D">
      <w:pPr>
        <w:pStyle w:val="-"/>
        <w:keepNext/>
        <w:rPr>
          <w:rtl/>
        </w:rPr>
      </w:pPr>
      <w:bookmarkStart w:id="7398" w:name="ET_speakercontinue_6388_29"/>
      <w:r w:rsidRPr="002F18F9">
        <w:rPr>
          <w:rStyle w:val="TagStyle"/>
          <w:rtl/>
        </w:rPr>
        <w:t xml:space="preserve"> &lt;&lt; דובר_המשך &gt;&gt; </w:t>
      </w:r>
      <w:r>
        <w:rPr>
          <w:rtl/>
        </w:rPr>
        <w:t>שר הנגב, הגליל והחוסן הלאומי יצחק שמעון וסרלאוף:</w:t>
      </w:r>
      <w:r w:rsidRPr="002F18F9">
        <w:rPr>
          <w:rStyle w:val="TagStyle"/>
          <w:rtl/>
        </w:rPr>
        <w:t xml:space="preserve"> &lt;&lt; דובר_המשך &gt;&gt;</w:t>
      </w:r>
      <w:r>
        <w:rPr>
          <w:rtl/>
        </w:rPr>
        <w:t xml:space="preserve">   </w:t>
      </w:r>
      <w:bookmarkEnd w:id="7398"/>
    </w:p>
    <w:p w:rsidR="00DB76B3" w:rsidRDefault="00DB76B3" w:rsidP="00C00F2C">
      <w:pPr>
        <w:rPr>
          <w:rtl/>
          <w:lang w:eastAsia="he-IL"/>
        </w:rPr>
      </w:pPr>
    </w:p>
    <w:p w:rsidR="00DB76B3" w:rsidRDefault="00DB76B3" w:rsidP="000A125D">
      <w:pPr>
        <w:rPr>
          <w:rtl/>
          <w:lang w:eastAsia="he-IL"/>
        </w:rPr>
      </w:pPr>
      <w:r>
        <w:rPr>
          <w:rFonts w:hint="cs"/>
          <w:rtl/>
          <w:lang w:eastAsia="he-IL"/>
        </w:rPr>
        <w:t>אני חושב</w:t>
      </w:r>
      <w:bookmarkStart w:id="7399" w:name="_ETM_Q35_691000"/>
      <w:bookmarkEnd w:id="7399"/>
      <w:r>
        <w:rPr>
          <w:rFonts w:hint="cs"/>
          <w:rtl/>
          <w:lang w:eastAsia="he-IL"/>
        </w:rPr>
        <w:t xml:space="preserve"> שמגיע לי העלאה תקציבית על הזמן הזה שאני נותן פה</w:t>
      </w:r>
      <w:bookmarkStart w:id="7400" w:name="_ETM_Q35_695000"/>
      <w:bookmarkEnd w:id="7400"/>
      <w:r>
        <w:rPr>
          <w:rFonts w:hint="cs"/>
          <w:rtl/>
          <w:lang w:eastAsia="he-IL"/>
        </w:rPr>
        <w:t xml:space="preserve"> על הפודיום. אני מקווה שזה ישתקף בתקציב. אני מקווה שיבואו </w:t>
      </w:r>
      <w:bookmarkStart w:id="7401" w:name="_ETM_Q35_698000"/>
      <w:bookmarkEnd w:id="7401"/>
      <w:r>
        <w:rPr>
          <w:rFonts w:hint="cs"/>
          <w:rtl/>
          <w:lang w:eastAsia="he-IL"/>
        </w:rPr>
        <w:t>לקראתי.</w:t>
      </w:r>
    </w:p>
    <w:p w:rsidR="00DB76B3" w:rsidRDefault="00DB76B3" w:rsidP="000A125D">
      <w:pPr>
        <w:rPr>
          <w:rtl/>
          <w:lang w:eastAsia="he-IL"/>
        </w:rPr>
      </w:pPr>
    </w:p>
    <w:p w:rsidR="00DB76B3" w:rsidRDefault="00DB76B3" w:rsidP="000A125D">
      <w:pPr>
        <w:pStyle w:val="af6"/>
        <w:keepNext/>
        <w:rPr>
          <w:rtl/>
        </w:rPr>
      </w:pPr>
      <w:r w:rsidRPr="002F18F9">
        <w:rPr>
          <w:rStyle w:val="TagStyle"/>
          <w:rtl/>
        </w:rPr>
        <w:t xml:space="preserve"> &lt;&lt; יור &gt;&gt; </w:t>
      </w:r>
      <w:r>
        <w:rPr>
          <w:rtl/>
        </w:rPr>
        <w:t>היו"ר יעקב מרגי:</w:t>
      </w:r>
      <w:r w:rsidRPr="002F18F9">
        <w:rPr>
          <w:rStyle w:val="TagStyle"/>
          <w:rtl/>
        </w:rPr>
        <w:t xml:space="preserve"> &lt;&lt; יור &gt;&gt;</w:t>
      </w:r>
      <w:r>
        <w:rPr>
          <w:rtl/>
        </w:rPr>
        <w:t xml:space="preserve">   </w:t>
      </w:r>
    </w:p>
    <w:p w:rsidR="00DB76B3" w:rsidRDefault="00DB76B3" w:rsidP="00C00F2C">
      <w:pPr>
        <w:rPr>
          <w:rtl/>
          <w:lang w:eastAsia="he-IL"/>
        </w:rPr>
      </w:pPr>
    </w:p>
    <w:p w:rsidR="00DB76B3" w:rsidRDefault="00DB76B3" w:rsidP="000A125D">
      <w:pPr>
        <w:rPr>
          <w:rtl/>
          <w:lang w:eastAsia="he-IL"/>
        </w:rPr>
      </w:pPr>
      <w:r>
        <w:rPr>
          <w:rFonts w:hint="cs"/>
          <w:rtl/>
          <w:lang w:eastAsia="he-IL"/>
        </w:rPr>
        <w:t xml:space="preserve">התקציב של הדוד סם מאמריקה נגמר. אין לו מה לחלק לראשי הרשויות בלי קריטריונים. </w:t>
      </w:r>
      <w:bookmarkStart w:id="7402" w:name="_ETM_Q35_712000"/>
      <w:bookmarkStart w:id="7403" w:name="_ETM_Q35_712003"/>
      <w:bookmarkStart w:id="7404" w:name="_ETM_Q35_712049"/>
      <w:bookmarkEnd w:id="7402"/>
      <w:bookmarkEnd w:id="7403"/>
      <w:bookmarkEnd w:id="7404"/>
      <w:r>
        <w:rPr>
          <w:rFonts w:hint="cs"/>
          <w:rtl/>
          <w:lang w:eastAsia="he-IL"/>
        </w:rPr>
        <w:t xml:space="preserve">קנאת שרים </w:t>
      </w:r>
      <w:r>
        <w:rPr>
          <w:rtl/>
          <w:lang w:eastAsia="he-IL"/>
        </w:rPr>
        <w:t>–</w:t>
      </w:r>
      <w:r>
        <w:rPr>
          <w:rFonts w:hint="cs"/>
          <w:rtl/>
          <w:lang w:eastAsia="he-IL"/>
        </w:rPr>
        <w:t xml:space="preserve"> תרבה חוכמה.</w:t>
      </w:r>
    </w:p>
    <w:p w:rsidR="00DB76B3" w:rsidRPr="00970D2A" w:rsidRDefault="00DB76B3" w:rsidP="000A125D">
      <w:pPr>
        <w:rPr>
          <w:rtl/>
          <w:lang w:eastAsia="he-IL"/>
        </w:rPr>
      </w:pPr>
      <w:bookmarkStart w:id="7405" w:name="_ETM_Q35_714000"/>
      <w:bookmarkEnd w:id="7405"/>
    </w:p>
    <w:p w:rsidR="00DB76B3" w:rsidRDefault="00DB76B3" w:rsidP="000A125D">
      <w:pPr>
        <w:pStyle w:val="af5"/>
        <w:keepNext/>
        <w:rPr>
          <w:rtl/>
        </w:rPr>
      </w:pPr>
      <w:bookmarkStart w:id="7406" w:name="ET_interruption_6627_109"/>
      <w:r w:rsidRPr="00970D2A">
        <w:rPr>
          <w:rStyle w:val="TagStyle"/>
          <w:rtl/>
        </w:rPr>
        <w:t xml:space="preserve"> &lt;&lt; קריאה &gt;&gt; </w:t>
      </w:r>
      <w:r>
        <w:rPr>
          <w:rtl/>
        </w:rPr>
        <w:t>רון כץ (בשם ועדת הכלכלה):</w:t>
      </w:r>
      <w:r w:rsidRPr="00970D2A">
        <w:rPr>
          <w:rStyle w:val="TagStyle"/>
          <w:rtl/>
        </w:rPr>
        <w:t xml:space="preserve"> &lt;&lt; קריאה &gt;&gt;</w:t>
      </w:r>
      <w:r>
        <w:rPr>
          <w:rtl/>
        </w:rPr>
        <w:t xml:space="preserve">   </w:t>
      </w:r>
      <w:bookmarkEnd w:id="7406"/>
    </w:p>
    <w:p w:rsidR="00DB76B3" w:rsidRDefault="00DB76B3" w:rsidP="00C00F2C">
      <w:pPr>
        <w:rPr>
          <w:rtl/>
          <w:lang w:eastAsia="he-IL"/>
        </w:rPr>
      </w:pPr>
    </w:p>
    <w:p w:rsidR="00DB76B3" w:rsidRDefault="00DB76B3" w:rsidP="000A125D">
      <w:pPr>
        <w:rPr>
          <w:rtl/>
          <w:lang w:eastAsia="he-IL"/>
        </w:rPr>
      </w:pPr>
      <w:bookmarkStart w:id="7407" w:name="_ETM_Q35_705000"/>
      <w:bookmarkEnd w:id="7407"/>
      <w:r>
        <w:rPr>
          <w:rFonts w:hint="cs"/>
          <w:rtl/>
          <w:lang w:eastAsia="he-IL"/>
        </w:rPr>
        <w:t xml:space="preserve">דרך אגב, מה שרצית </w:t>
      </w:r>
      <w:r>
        <w:rPr>
          <w:rtl/>
          <w:lang w:eastAsia="he-IL"/>
        </w:rPr>
        <w:t>–</w:t>
      </w:r>
      <w:r>
        <w:rPr>
          <w:rFonts w:hint="cs"/>
          <w:rtl/>
          <w:lang w:eastAsia="he-IL"/>
        </w:rPr>
        <w:t xml:space="preserve"> סגור.</w:t>
      </w:r>
    </w:p>
    <w:p w:rsidR="00DB76B3" w:rsidRDefault="00DB76B3" w:rsidP="000A125D">
      <w:pPr>
        <w:rPr>
          <w:rtl/>
          <w:lang w:eastAsia="he-IL"/>
        </w:rPr>
      </w:pPr>
    </w:p>
    <w:p w:rsidR="00DB76B3" w:rsidRDefault="00DB76B3" w:rsidP="000A125D">
      <w:pPr>
        <w:pStyle w:val="-"/>
        <w:keepNext/>
        <w:rPr>
          <w:rtl/>
        </w:rPr>
      </w:pPr>
      <w:bookmarkStart w:id="7408" w:name="ET_speakercontinue_6388_31"/>
      <w:r w:rsidRPr="002F18F9">
        <w:rPr>
          <w:rStyle w:val="TagStyle"/>
          <w:rtl/>
        </w:rPr>
        <w:t xml:space="preserve"> &lt;&lt; דובר_המשך &gt;&gt; </w:t>
      </w:r>
      <w:r>
        <w:rPr>
          <w:rtl/>
        </w:rPr>
        <w:t>שר הנגב, הגליל והחוסן הלאומי יצחק שמעון וסרלאוף:</w:t>
      </w:r>
      <w:r w:rsidRPr="002F18F9">
        <w:rPr>
          <w:rStyle w:val="TagStyle"/>
          <w:rtl/>
        </w:rPr>
        <w:t xml:space="preserve"> &lt;&lt; דובר_המשך &gt;&gt;</w:t>
      </w:r>
      <w:r>
        <w:rPr>
          <w:rtl/>
        </w:rPr>
        <w:t xml:space="preserve">   </w:t>
      </w:r>
      <w:bookmarkEnd w:id="7408"/>
    </w:p>
    <w:p w:rsidR="00DB76B3" w:rsidRDefault="00DB76B3" w:rsidP="00C00F2C">
      <w:pPr>
        <w:rPr>
          <w:rtl/>
          <w:lang w:eastAsia="he-IL"/>
        </w:rPr>
      </w:pPr>
    </w:p>
    <w:p w:rsidR="00DB76B3" w:rsidRDefault="00DB76B3" w:rsidP="003D73CA">
      <w:pPr>
        <w:rPr>
          <w:rtl/>
          <w:lang w:eastAsia="he-IL"/>
        </w:rPr>
      </w:pPr>
      <w:r>
        <w:rPr>
          <w:rFonts w:hint="cs"/>
          <w:rtl/>
          <w:lang w:eastAsia="he-IL"/>
        </w:rPr>
        <w:t>עברתי על הטלפון שלי מ-7 באוקטובר וכמה ימים לאחר מכן, והתרגשתי</w:t>
      </w:r>
      <w:bookmarkStart w:id="7409" w:name="_ETM_Q35_727000"/>
      <w:bookmarkEnd w:id="7409"/>
      <w:r>
        <w:rPr>
          <w:rFonts w:hint="cs"/>
          <w:rtl/>
          <w:lang w:eastAsia="he-IL"/>
        </w:rPr>
        <w:t xml:space="preserve"> מהלכידות שראיתי – עוד אנשים שפונים. </w:t>
      </w:r>
      <w:bookmarkStart w:id="7410" w:name="_ETM_Q35_737422"/>
      <w:bookmarkStart w:id="7411" w:name="_ETM_Q35_737459"/>
      <w:bookmarkStart w:id="7412" w:name="_ETM_Q35_737566"/>
      <w:bookmarkStart w:id="7413" w:name="_ETM_Q35_737634"/>
      <w:bookmarkEnd w:id="7410"/>
      <w:bookmarkEnd w:id="7411"/>
      <w:bookmarkEnd w:id="7412"/>
      <w:bookmarkEnd w:id="7413"/>
      <w:r>
        <w:rPr>
          <w:rFonts w:hint="cs"/>
          <w:rtl/>
          <w:lang w:eastAsia="he-IL"/>
        </w:rPr>
        <w:t xml:space="preserve">על מה שאמרה פה קטי, אני </w:t>
      </w:r>
      <w:bookmarkStart w:id="7414" w:name="_ETM_Q35_737000"/>
      <w:bookmarkEnd w:id="7414"/>
      <w:r>
        <w:rPr>
          <w:rFonts w:hint="cs"/>
          <w:rtl/>
          <w:lang w:eastAsia="he-IL"/>
        </w:rPr>
        <w:t>זוכר שיש פה חברי הכנסת – גם יסמין שנמצאת כאן ועוד</w:t>
      </w:r>
      <w:bookmarkStart w:id="7415" w:name="_ETM_Q35_742000"/>
      <w:bookmarkEnd w:id="7415"/>
      <w:r>
        <w:rPr>
          <w:rFonts w:hint="cs"/>
          <w:rtl/>
          <w:lang w:eastAsia="he-IL"/>
        </w:rPr>
        <w:t xml:space="preserve"> חברי הכנסת – שבמהלך המלחמה, בימים הראשונים של המלחמה, הקמנו חמ"ל </w:t>
      </w:r>
      <w:bookmarkStart w:id="7416" w:name="_ETM_Q35_745000"/>
      <w:bookmarkEnd w:id="7416"/>
      <w:r>
        <w:rPr>
          <w:rFonts w:hint="cs"/>
          <w:rtl/>
          <w:lang w:eastAsia="he-IL"/>
        </w:rPr>
        <w:t>משותף.</w:t>
      </w:r>
    </w:p>
    <w:p w:rsidR="00DB76B3" w:rsidRDefault="00DB76B3" w:rsidP="000A125D">
      <w:pPr>
        <w:rPr>
          <w:rtl/>
          <w:lang w:eastAsia="he-IL"/>
        </w:rPr>
      </w:pPr>
    </w:p>
    <w:p w:rsidR="00DB76B3" w:rsidRDefault="00DB76B3" w:rsidP="000A125D">
      <w:pPr>
        <w:rPr>
          <w:rtl/>
        </w:rPr>
      </w:pPr>
      <w:bookmarkStart w:id="7417" w:name="TOR_Q36"/>
      <w:bookmarkEnd w:id="7417"/>
      <w:r>
        <w:rPr>
          <w:rFonts w:hint="cs"/>
          <w:rtl/>
        </w:rPr>
        <w:t xml:space="preserve">הקמנו חמ"ל משותף של כל חברי הכנסת, כל סיעות הבית. כולם נרתמו, ואנשים ששלחו לנו הודעות, סנכרנו אחד עם השני, וההוא יעביר אוכל למפונים שפונו </w:t>
      </w:r>
      <w:bookmarkStart w:id="7418" w:name="_ETM_Q36_160567"/>
      <w:bookmarkEnd w:id="7418"/>
      <w:r>
        <w:rPr>
          <w:rFonts w:hint="cs"/>
          <w:rtl/>
        </w:rPr>
        <w:t xml:space="preserve">עכשיו ואין להם, והשר הזה יעשה ככה, והקמנו מוקד פניות ציבור. פשוט הייתה לכידות. נפגשנו ברמת גן, ואיזה מישהו שנתן את הבית שלו כדי שנוכל להביא </w:t>
      </w:r>
      <w:r>
        <w:rPr>
          <w:rtl/>
        </w:rPr>
        <w:t>–</w:t>
      </w:r>
      <w:r>
        <w:rPr>
          <w:rFonts w:hint="cs"/>
          <w:rtl/>
        </w:rPr>
        <w:t xml:space="preserve"> וטלפונים שתרמו, </w:t>
      </w:r>
      <w:bookmarkStart w:id="7419" w:name="_ETM_Q36_172246"/>
      <w:bookmarkEnd w:id="7419"/>
      <w:r>
        <w:rPr>
          <w:rFonts w:hint="cs"/>
          <w:rtl/>
        </w:rPr>
        <w:t xml:space="preserve">ואנשים מביאים מזרנים, ומצעים, ואוכל ומשחקים לילדים המפונים. כולם פשוט </w:t>
      </w:r>
      <w:r>
        <w:rPr>
          <w:rFonts w:hint="eastAsia"/>
          <w:rtl/>
        </w:rPr>
        <w:t xml:space="preserve">– </w:t>
      </w:r>
      <w:r>
        <w:rPr>
          <w:rFonts w:hint="cs"/>
          <w:rtl/>
        </w:rPr>
        <w:t xml:space="preserve">אתה רואה את העם הזה מלוכד. אנשים חיכו </w:t>
      </w:r>
      <w:bookmarkStart w:id="7420" w:name="_ETM_Q36_189455"/>
      <w:bookmarkEnd w:id="7420"/>
      <w:r>
        <w:rPr>
          <w:rFonts w:hint="cs"/>
          <w:rtl/>
        </w:rPr>
        <w:t xml:space="preserve">לזה. אתה יודע, קודם לכן היו החסימות וזה </w:t>
      </w:r>
      <w:r>
        <w:rPr>
          <w:rtl/>
        </w:rPr>
        <w:t>–</w:t>
      </w:r>
      <w:r>
        <w:rPr>
          <w:rFonts w:hint="cs"/>
          <w:rtl/>
        </w:rPr>
        <w:t xml:space="preserve"> אני </w:t>
      </w:r>
      <w:bookmarkStart w:id="7421" w:name="_ETM_Q36_196919"/>
      <w:bookmarkEnd w:id="7421"/>
      <w:r>
        <w:rPr>
          <w:rFonts w:hint="cs"/>
          <w:rtl/>
        </w:rPr>
        <w:t xml:space="preserve">לא נכנס לזה, אני רק רוצה </w:t>
      </w:r>
      <w:r>
        <w:rPr>
          <w:rFonts w:hint="eastAsia"/>
          <w:rtl/>
        </w:rPr>
        <w:t>–</w:t>
      </w:r>
      <w:r>
        <w:rPr>
          <w:rFonts w:hint="cs"/>
          <w:rtl/>
        </w:rPr>
        <w:t xml:space="preserve"> כאילו העם חיכה למשהו שילכד אותו. </w:t>
      </w:r>
    </w:p>
    <w:p w:rsidR="00DB76B3" w:rsidRDefault="00DB76B3" w:rsidP="000A125D">
      <w:pPr>
        <w:rPr>
          <w:rtl/>
        </w:rPr>
      </w:pPr>
    </w:p>
    <w:p w:rsidR="00DB76B3" w:rsidRDefault="00DB76B3" w:rsidP="000A125D">
      <w:pPr>
        <w:rPr>
          <w:rtl/>
        </w:rPr>
      </w:pPr>
      <w:r>
        <w:rPr>
          <w:rFonts w:hint="cs"/>
          <w:rtl/>
        </w:rPr>
        <w:t xml:space="preserve">ואני </w:t>
      </w:r>
      <w:bookmarkStart w:id="7422" w:name="_ETM_Q36_200904"/>
      <w:bookmarkEnd w:id="7422"/>
      <w:r>
        <w:rPr>
          <w:rFonts w:hint="cs"/>
          <w:rtl/>
        </w:rPr>
        <w:t xml:space="preserve">אומר, חבל שהתלכדנו בעקבות אירוע טרגי כזה של 7 באוקטובר, </w:t>
      </w:r>
      <w:bookmarkStart w:id="7423" w:name="_ETM_Q36_204246"/>
      <w:bookmarkEnd w:id="7423"/>
      <w:r>
        <w:rPr>
          <w:rFonts w:hint="cs"/>
          <w:rtl/>
        </w:rPr>
        <w:t xml:space="preserve">כשאנחנו יכולים להתלכד גם סביב דברים חיוביים, סביב </w:t>
      </w:r>
      <w:bookmarkStart w:id="7424" w:name="_ETM_Q36_207389"/>
      <w:bookmarkEnd w:id="7424"/>
      <w:r>
        <w:rPr>
          <w:rFonts w:hint="cs"/>
          <w:rtl/>
        </w:rPr>
        <w:t xml:space="preserve">דברים חשובים, שחשובים לכולנו, שחשובים לכל עם ישראל. בוודאי שהאויבים </w:t>
      </w:r>
      <w:bookmarkStart w:id="7425" w:name="_ETM_Q36_215298"/>
      <w:bookmarkEnd w:id="7425"/>
      <w:r>
        <w:rPr>
          <w:rFonts w:hint="cs"/>
          <w:rtl/>
        </w:rPr>
        <w:t xml:space="preserve">שלנו לא צריכים להזכיר לנו כמה יש לנו </w:t>
      </w:r>
      <w:bookmarkStart w:id="7426" w:name="_ETM_Q36_214913"/>
      <w:bookmarkEnd w:id="7426"/>
      <w:r>
        <w:rPr>
          <w:rFonts w:hint="cs"/>
          <w:rtl/>
        </w:rPr>
        <w:t xml:space="preserve">פה מכנה משותף, ויש לנו עם חזק, עם איתן, </w:t>
      </w:r>
      <w:bookmarkStart w:id="7427" w:name="_ETM_Q36_219605"/>
      <w:bookmarkEnd w:id="7427"/>
      <w:r>
        <w:rPr>
          <w:rFonts w:hint="cs"/>
          <w:rtl/>
        </w:rPr>
        <w:t xml:space="preserve">עם של ערבות הדדית. אני חושב שזה מה שמילא </w:t>
      </w:r>
      <w:bookmarkStart w:id="7428" w:name="_ETM_Q36_222501"/>
      <w:bookmarkEnd w:id="7428"/>
      <w:r>
        <w:rPr>
          <w:rFonts w:hint="cs"/>
          <w:rtl/>
        </w:rPr>
        <w:t xml:space="preserve">לנו את האוויר, וזה מה שנתן לנו את הכוח. זה </w:t>
      </w:r>
      <w:bookmarkStart w:id="7429" w:name="_ETM_Q36_225064"/>
      <w:bookmarkEnd w:id="7429"/>
      <w:r>
        <w:rPr>
          <w:rFonts w:hint="cs"/>
          <w:rtl/>
        </w:rPr>
        <w:t>מה שנתן לנו את הכוח בעזה, ובלבנון, ומול החות'ים וכל המיליציות שמסביב, וכמובן, בעם כלביא מול איראן.</w:t>
      </w:r>
    </w:p>
    <w:p w:rsidR="00DB76B3" w:rsidRDefault="00DB76B3" w:rsidP="000A125D">
      <w:pPr>
        <w:rPr>
          <w:rtl/>
        </w:rPr>
      </w:pPr>
    </w:p>
    <w:p w:rsidR="00DB76B3" w:rsidRDefault="00DB76B3" w:rsidP="000A125D">
      <w:pPr>
        <w:rPr>
          <w:rtl/>
        </w:rPr>
      </w:pPr>
      <w:r>
        <w:rPr>
          <w:rFonts w:hint="cs"/>
          <w:rtl/>
        </w:rPr>
        <w:t xml:space="preserve">ואנחנו יונקים, יונקים השראה מאותה רוח. הייתי </w:t>
      </w:r>
      <w:bookmarkStart w:id="7430" w:name="_ETM_Q36_253485"/>
      <w:bookmarkEnd w:id="7430"/>
      <w:r>
        <w:rPr>
          <w:rFonts w:hint="cs"/>
          <w:rtl/>
        </w:rPr>
        <w:t xml:space="preserve">עם תמיר עידאן בשדות נגב. הלכנו לבקר לוחמים. והיה שם מישהו עם גיטרה, ואז אמרנו </w:t>
      </w:r>
      <w:r>
        <w:rPr>
          <w:rFonts w:hint="eastAsia"/>
          <w:rtl/>
        </w:rPr>
        <w:t>–</w:t>
      </w:r>
      <w:r>
        <w:rPr>
          <w:rFonts w:hint="cs"/>
          <w:rtl/>
        </w:rPr>
        <w:t xml:space="preserve"> תן לנו איזה שיר. אז הוא אמר: בא לי לנגן את השיר "רק בגלל הרוח" </w:t>
      </w:r>
      <w:r>
        <w:rPr>
          <w:rFonts w:hint="eastAsia"/>
          <w:rtl/>
        </w:rPr>
        <w:t>–</w:t>
      </w:r>
      <w:r>
        <w:rPr>
          <w:rFonts w:hint="cs"/>
          <w:rtl/>
        </w:rPr>
        <w:t xml:space="preserve"> "יהיה מה שיהיה, אני עוד אשנה". וישבנו שם כולנו במשך </w:t>
      </w:r>
      <w:bookmarkStart w:id="7431" w:name="_ETM_Q36_272719"/>
      <w:bookmarkEnd w:id="7431"/>
      <w:r>
        <w:rPr>
          <w:rFonts w:hint="cs"/>
          <w:rtl/>
        </w:rPr>
        <w:t>שעה.</w:t>
      </w:r>
    </w:p>
    <w:p w:rsidR="00DB76B3" w:rsidRDefault="00DB76B3" w:rsidP="000A125D">
      <w:pPr>
        <w:rPr>
          <w:rtl/>
        </w:rPr>
      </w:pPr>
    </w:p>
    <w:p w:rsidR="00DB76B3" w:rsidRDefault="00DB76B3" w:rsidP="000A125D">
      <w:pPr>
        <w:pStyle w:val="af5"/>
        <w:keepNext/>
        <w:rPr>
          <w:rtl/>
        </w:rPr>
      </w:pPr>
      <w:bookmarkStart w:id="7432" w:name="ET_interruption_6128_14"/>
      <w:r w:rsidRPr="00DC7675">
        <w:rPr>
          <w:rStyle w:val="TagStyle"/>
          <w:rtl/>
        </w:rPr>
        <w:t xml:space="preserve"> &lt;&lt; קריאה &gt;&gt; </w:t>
      </w:r>
      <w:r>
        <w:rPr>
          <w:rtl/>
        </w:rPr>
        <w:t>משה טור פז (יש עתיד):</w:t>
      </w:r>
      <w:r w:rsidRPr="00DC7675">
        <w:rPr>
          <w:rStyle w:val="TagStyle"/>
          <w:rtl/>
        </w:rPr>
        <w:t xml:space="preserve"> &lt;&lt; קריאה &gt;&gt;</w:t>
      </w:r>
      <w:r>
        <w:rPr>
          <w:rtl/>
        </w:rPr>
        <w:t xml:space="preserve">   </w:t>
      </w:r>
      <w:bookmarkEnd w:id="7432"/>
    </w:p>
    <w:p w:rsidR="00DB76B3" w:rsidRDefault="00DB76B3" w:rsidP="00C00F2C">
      <w:pPr>
        <w:rPr>
          <w:rtl/>
        </w:rPr>
      </w:pPr>
    </w:p>
    <w:p w:rsidR="00DB76B3" w:rsidRDefault="00DB76B3" w:rsidP="000A125D">
      <w:pPr>
        <w:rPr>
          <w:rtl/>
        </w:rPr>
      </w:pPr>
      <w:bookmarkStart w:id="7433" w:name="_ETM_Q36_105346"/>
      <w:bookmarkEnd w:id="7433"/>
      <w:r>
        <w:rPr>
          <w:rFonts w:hint="cs"/>
          <w:rtl/>
        </w:rPr>
        <w:t>תתחיל לשיר, למה אתה לא שר?</w:t>
      </w:r>
    </w:p>
    <w:p w:rsidR="00DB76B3" w:rsidRDefault="00DB76B3" w:rsidP="000A125D">
      <w:pPr>
        <w:rPr>
          <w:rtl/>
        </w:rPr>
      </w:pPr>
    </w:p>
    <w:p w:rsidR="00DB76B3" w:rsidRDefault="00DB76B3" w:rsidP="000A125D">
      <w:pPr>
        <w:pStyle w:val="-"/>
        <w:keepNext/>
        <w:rPr>
          <w:rtl/>
        </w:rPr>
      </w:pPr>
      <w:bookmarkStart w:id="7434" w:name="ET_speakercontinue_6388_3"/>
      <w:r w:rsidRPr="001F5CBE">
        <w:rPr>
          <w:rStyle w:val="TagStyle"/>
          <w:rtl/>
        </w:rPr>
        <w:t xml:space="preserve"> &lt;&lt; דובר_המשך &gt;&gt; </w:t>
      </w:r>
      <w:r>
        <w:rPr>
          <w:rtl/>
        </w:rPr>
        <w:t>שר הנגב, הגליל והחוסן הלאומי יצחק שמעון וסרלאוף:</w:t>
      </w:r>
      <w:r w:rsidRPr="001F5CBE">
        <w:rPr>
          <w:rStyle w:val="TagStyle"/>
          <w:rtl/>
        </w:rPr>
        <w:t xml:space="preserve"> &lt;&lt; דובר_המשך &gt;&gt;</w:t>
      </w:r>
      <w:r>
        <w:rPr>
          <w:rtl/>
        </w:rPr>
        <w:t xml:space="preserve">   </w:t>
      </w:r>
      <w:bookmarkEnd w:id="7434"/>
    </w:p>
    <w:p w:rsidR="00DB76B3" w:rsidRDefault="00DB76B3" w:rsidP="00C00F2C">
      <w:pPr>
        <w:rPr>
          <w:rtl/>
        </w:rPr>
      </w:pPr>
    </w:p>
    <w:p w:rsidR="00DB76B3" w:rsidRDefault="00DB76B3" w:rsidP="000A125D">
      <w:pPr>
        <w:rPr>
          <w:rtl/>
        </w:rPr>
      </w:pPr>
      <w:r>
        <w:rPr>
          <w:rFonts w:hint="cs"/>
          <w:rtl/>
        </w:rPr>
        <w:t xml:space="preserve">ככה, לא מתאים. וניגנו, ובכינו, והתפרקנו. הייתה אווירה, והיו שם ימין-שמאל, כולם היו מאוחדים ומבינים את גודל השעה, מבינים את גודל האירוע, יחד עם כל הכאב הנורא שחווינו בתקופה הזאת. </w:t>
      </w:r>
    </w:p>
    <w:p w:rsidR="00DB76B3" w:rsidRDefault="00DB76B3" w:rsidP="000A125D">
      <w:pPr>
        <w:rPr>
          <w:rtl/>
        </w:rPr>
      </w:pPr>
      <w:bookmarkStart w:id="7435" w:name="_ETM_Q36_302752"/>
      <w:bookmarkStart w:id="7436" w:name="_ETM_Q36_302854"/>
      <w:bookmarkEnd w:id="7435"/>
      <w:bookmarkEnd w:id="7436"/>
    </w:p>
    <w:p w:rsidR="00DB76B3" w:rsidRDefault="00DB76B3" w:rsidP="000A125D">
      <w:pPr>
        <w:rPr>
          <w:rtl/>
        </w:rPr>
      </w:pPr>
      <w:bookmarkStart w:id="7437" w:name="_ETM_Q36_302896"/>
      <w:bookmarkStart w:id="7438" w:name="_ETM_Q36_302990"/>
      <w:bookmarkEnd w:id="7437"/>
      <w:bookmarkEnd w:id="7438"/>
      <w:r>
        <w:rPr>
          <w:rFonts w:hint="cs"/>
          <w:rtl/>
        </w:rPr>
        <w:t xml:space="preserve">אני זוכר שעצרתי בתחנת </w:t>
      </w:r>
      <w:bookmarkStart w:id="7439" w:name="_ETM_Q36_302162"/>
      <w:bookmarkEnd w:id="7439"/>
      <w:r>
        <w:rPr>
          <w:rFonts w:hint="cs"/>
          <w:rtl/>
        </w:rPr>
        <w:t xml:space="preserve">דלק, ופתאום אימא, משום מקום </w:t>
      </w:r>
      <w:r>
        <w:rPr>
          <w:rtl/>
        </w:rPr>
        <w:t>–</w:t>
      </w:r>
      <w:r>
        <w:rPr>
          <w:rFonts w:hint="cs"/>
          <w:rtl/>
        </w:rPr>
        <w:t xml:space="preserve"> השר, השר וסרלאוף, אנ</w:t>
      </w:r>
      <w:bookmarkStart w:id="7440" w:name="_ETM_Q36_306062"/>
      <w:bookmarkEnd w:id="7440"/>
      <w:r>
        <w:rPr>
          <w:rFonts w:hint="cs"/>
          <w:rtl/>
        </w:rPr>
        <w:t xml:space="preserve">י לא מוצאת את הבן שלי. איפה הבן שלי? תן </w:t>
      </w:r>
      <w:bookmarkStart w:id="7441" w:name="_ETM_Q36_309246"/>
      <w:bookmarkEnd w:id="7441"/>
      <w:r>
        <w:rPr>
          <w:rFonts w:hint="cs"/>
          <w:rtl/>
        </w:rPr>
        <w:t xml:space="preserve">לי תשובות. אני חייבת כתובת, מישהו. היו ימים מורכבים מאוד. ובעזרת </w:t>
      </w:r>
      <w:bookmarkStart w:id="7442" w:name="_ETM_Q36_319182"/>
      <w:bookmarkEnd w:id="7442"/>
      <w:r>
        <w:rPr>
          <w:rFonts w:hint="cs"/>
          <w:rtl/>
        </w:rPr>
        <w:t xml:space="preserve">השם, מתוך החושך </w:t>
      </w:r>
      <w:r>
        <w:rPr>
          <w:rtl/>
        </w:rPr>
        <w:t>–</w:t>
      </w:r>
      <w:r>
        <w:rPr>
          <w:rFonts w:hint="cs"/>
          <w:rtl/>
        </w:rPr>
        <w:t xml:space="preserve"> אנשים מאמינים, כן? אנחנו מאמינים </w:t>
      </w:r>
      <w:bookmarkStart w:id="7443" w:name="_ETM_Q36_323208"/>
      <w:bookmarkEnd w:id="7443"/>
      <w:r>
        <w:rPr>
          <w:rFonts w:hint="cs"/>
          <w:rtl/>
        </w:rPr>
        <w:t xml:space="preserve">שיצמח משהו טוב, יצמחו דברים גדולים לעם ישראל. ויש הרבה תקווה בעם. יש הרבה תקווה, ודברים קורים. דברים טובים קורים בעם, והרבה אנשים שהעשייה שלהם וטוב הלב שלהם באו לידי ביטוי במלחמה הזאת. </w:t>
      </w:r>
      <w:bookmarkStart w:id="7444" w:name="_ETM_Q36_343278"/>
      <w:bookmarkEnd w:id="7444"/>
    </w:p>
    <w:p w:rsidR="00DB76B3" w:rsidRDefault="00DB76B3" w:rsidP="000A125D">
      <w:pPr>
        <w:rPr>
          <w:rtl/>
        </w:rPr>
      </w:pPr>
    </w:p>
    <w:p w:rsidR="00DB76B3" w:rsidRDefault="00DB76B3" w:rsidP="000A125D">
      <w:pPr>
        <w:rPr>
          <w:rtl/>
        </w:rPr>
      </w:pPr>
      <w:r>
        <w:rPr>
          <w:rFonts w:hint="cs"/>
          <w:rtl/>
        </w:rPr>
        <w:t>וח</w:t>
      </w:r>
      <w:bookmarkStart w:id="7445" w:name="_ETM_Q36_343898"/>
      <w:bookmarkStart w:id="7446" w:name="_ETM_Q36_343932"/>
      <w:bookmarkStart w:id="7447" w:name="_ETM_Q36_344023"/>
      <w:bookmarkEnd w:id="7445"/>
      <w:bookmarkEnd w:id="7446"/>
      <w:bookmarkEnd w:id="7447"/>
      <w:r>
        <w:rPr>
          <w:rFonts w:hint="cs"/>
          <w:rtl/>
        </w:rPr>
        <w:t xml:space="preserve">שבנו </w:t>
      </w:r>
      <w:bookmarkStart w:id="7448" w:name="_ETM_Q36_344597"/>
      <w:bookmarkEnd w:id="7448"/>
      <w:r>
        <w:rPr>
          <w:rFonts w:hint="cs"/>
          <w:rtl/>
        </w:rPr>
        <w:t xml:space="preserve">כמה פעמים, אם תהיה מלחמה </w:t>
      </w:r>
      <w:r>
        <w:rPr>
          <w:rtl/>
        </w:rPr>
        <w:t>–</w:t>
      </w:r>
      <w:r>
        <w:rPr>
          <w:rFonts w:hint="cs"/>
          <w:rtl/>
        </w:rPr>
        <w:t xml:space="preserve"> דיברו על דור הטיקטוק, </w:t>
      </w:r>
      <w:bookmarkStart w:id="7449" w:name="_ETM_Q36_347541"/>
      <w:bookmarkEnd w:id="7449"/>
      <w:r>
        <w:rPr>
          <w:rFonts w:hint="cs"/>
          <w:rtl/>
        </w:rPr>
        <w:t xml:space="preserve">ודור האינסטנט, וכל המדיה, והכול היה וירטואלי כזה, ופתאום אתה רואה אריות, לוחמים. </w:t>
      </w:r>
      <w:bookmarkStart w:id="7450" w:name="_ETM_Q36_354497"/>
      <w:bookmarkEnd w:id="7450"/>
      <w:r>
        <w:rPr>
          <w:rFonts w:hint="cs"/>
          <w:rtl/>
        </w:rPr>
        <w:t xml:space="preserve">הייתי כמה פעמים בתל השומר. אתה רואה לוחמים שאיבדו יד, </w:t>
      </w:r>
      <w:bookmarkStart w:id="7451" w:name="_ETM_Q36_358840"/>
      <w:bookmarkEnd w:id="7451"/>
      <w:r>
        <w:rPr>
          <w:rFonts w:hint="cs"/>
          <w:rtl/>
        </w:rPr>
        <w:t xml:space="preserve">שאיבדו רגל, אנשים גיבורים, השראה עבור העם הזה, עבור הדור הזה, </w:t>
      </w:r>
      <w:bookmarkStart w:id="7452" w:name="_ETM_Q36_365798"/>
      <w:bookmarkEnd w:id="7452"/>
      <w:r>
        <w:rPr>
          <w:rFonts w:hint="cs"/>
          <w:rtl/>
        </w:rPr>
        <w:t xml:space="preserve">שאומרים: הייתי עושה את זה שוב, הייתי נכנס לשדה הקרב, כי אני עושה את זה למען העם שלי. הייתי בניחום אבלים אחד. תקשיב, למי אני אדבר אם לא אליך? אתה </w:t>
      </w:r>
      <w:r>
        <w:rPr>
          <w:rtl/>
        </w:rPr>
        <w:t>–</w:t>
      </w:r>
      <w:r>
        <w:rPr>
          <w:rFonts w:hint="cs"/>
          <w:rtl/>
        </w:rPr>
        <w:t xml:space="preserve"> אני מחזיק ממך. </w:t>
      </w:r>
    </w:p>
    <w:p w:rsidR="00DB76B3" w:rsidRDefault="00DB76B3" w:rsidP="000A125D">
      <w:pPr>
        <w:rPr>
          <w:rtl/>
        </w:rPr>
      </w:pPr>
    </w:p>
    <w:p w:rsidR="00DB76B3" w:rsidRDefault="00DB76B3" w:rsidP="000A125D">
      <w:pPr>
        <w:pStyle w:val="af5"/>
        <w:keepNext/>
        <w:rPr>
          <w:rtl/>
        </w:rPr>
      </w:pPr>
      <w:r w:rsidRPr="00786AB3">
        <w:rPr>
          <w:rStyle w:val="TagStyle"/>
          <w:rtl/>
        </w:rPr>
        <w:t xml:space="preserve">&lt;&lt; קריאה &gt;&gt; </w:t>
      </w:r>
      <w:r>
        <w:rPr>
          <w:rFonts w:hint="cs"/>
          <w:rtl/>
        </w:rPr>
        <w:t>קריאה</w:t>
      </w:r>
      <w:r>
        <w:rPr>
          <w:rtl/>
        </w:rPr>
        <w:t>:</w:t>
      </w:r>
      <w:r w:rsidRPr="00786AB3">
        <w:rPr>
          <w:rStyle w:val="TagStyle"/>
          <w:rtl/>
        </w:rPr>
        <w:t xml:space="preserve"> &lt;&lt; קריאה &gt;&gt;</w:t>
      </w:r>
      <w:r>
        <w:rPr>
          <w:rtl/>
        </w:rPr>
        <w:t xml:space="preserve">   </w:t>
      </w:r>
    </w:p>
    <w:p w:rsidR="00DB76B3" w:rsidRPr="004F5323" w:rsidRDefault="00DB76B3" w:rsidP="000A125D">
      <w:pPr>
        <w:rPr>
          <w:rtl/>
          <w:lang w:eastAsia="he-IL"/>
        </w:rPr>
      </w:pPr>
    </w:p>
    <w:p w:rsidR="00DB76B3" w:rsidRDefault="00DB76B3" w:rsidP="000A125D">
      <w:pPr>
        <w:rPr>
          <w:rtl/>
        </w:rPr>
      </w:pPr>
      <w:r>
        <w:rPr>
          <w:rFonts w:hint="cs"/>
          <w:rtl/>
        </w:rPr>
        <w:t xml:space="preserve">- - - </w:t>
      </w:r>
    </w:p>
    <w:p w:rsidR="00DB76B3" w:rsidRDefault="00DB76B3" w:rsidP="000A125D">
      <w:pPr>
        <w:rPr>
          <w:rtl/>
        </w:rPr>
      </w:pPr>
    </w:p>
    <w:p w:rsidR="00DB76B3" w:rsidRDefault="00DB76B3" w:rsidP="000A125D">
      <w:pPr>
        <w:pStyle w:val="-"/>
        <w:keepNext/>
        <w:rPr>
          <w:rtl/>
        </w:rPr>
      </w:pPr>
      <w:r w:rsidRPr="00E85D2A">
        <w:rPr>
          <w:rStyle w:val="TagStyle"/>
          <w:rtl/>
        </w:rPr>
        <w:t xml:space="preserve">&lt;&lt; דובר_המשך &gt;&gt; </w:t>
      </w:r>
      <w:r>
        <w:rPr>
          <w:rtl/>
        </w:rPr>
        <w:t>שר הנגב, הגליל והחוסן הלאומי יצחק שמעון וסרלאוף:</w:t>
      </w:r>
      <w:r w:rsidRPr="00E85D2A">
        <w:rPr>
          <w:rStyle w:val="TagStyle"/>
          <w:rtl/>
        </w:rPr>
        <w:t xml:space="preserve"> &lt;&lt; דובר_המשך &gt;&gt;</w:t>
      </w:r>
      <w:r>
        <w:rPr>
          <w:rtl/>
        </w:rPr>
        <w:t xml:space="preserve">   </w:t>
      </w:r>
    </w:p>
    <w:p w:rsidR="00DB76B3" w:rsidRDefault="00DB76B3" w:rsidP="000A125D">
      <w:pPr>
        <w:rPr>
          <w:rtl/>
        </w:rPr>
      </w:pPr>
    </w:p>
    <w:p w:rsidR="00DB76B3" w:rsidRDefault="00DB76B3" w:rsidP="003D73CA">
      <w:pPr>
        <w:rPr>
          <w:rtl/>
        </w:rPr>
      </w:pPr>
      <w:r>
        <w:rPr>
          <w:rFonts w:hint="cs"/>
          <w:rtl/>
        </w:rPr>
        <w:t xml:space="preserve">הבנתי. עכשיו ברח לי </w:t>
      </w:r>
      <w:r>
        <w:rPr>
          <w:rFonts w:hint="eastAsia"/>
          <w:rtl/>
        </w:rPr>
        <w:t>–</w:t>
      </w:r>
      <w:r>
        <w:rPr>
          <w:rFonts w:hint="cs"/>
          <w:rtl/>
        </w:rPr>
        <w:t xml:space="preserve"> אה, תקשיב, הייתי בניחום אבלים, וסיפר לי אבא, לא עלינו, שהבן שלו שנפל יצא כמה פעמים מעזה להתאווררות. בכל פעם </w:t>
      </w:r>
      <w:bookmarkStart w:id="7453" w:name="_ETM_Q36_391082"/>
      <w:bookmarkEnd w:id="7453"/>
      <w:r>
        <w:rPr>
          <w:rFonts w:hint="cs"/>
          <w:rtl/>
        </w:rPr>
        <w:t xml:space="preserve">שהוא היה יוצא, הוא היה מתקשר לאבא: אבא, אני מתקשר אליך כדי להיחלש קצת. </w:t>
      </w:r>
      <w:bookmarkStart w:id="7454" w:name="_ETM_Q36_395350"/>
      <w:bookmarkEnd w:id="7454"/>
      <w:r>
        <w:rPr>
          <w:rFonts w:hint="cs"/>
          <w:rtl/>
        </w:rPr>
        <w:t xml:space="preserve">אני מתקשר אליך כדי להיחלש קצת, כי בפנים אנחנו חזקים, חזקים כמו אריות. </w:t>
      </w:r>
      <w:bookmarkStart w:id="7455" w:name="_ETM_Q36_402087"/>
      <w:bookmarkEnd w:id="7455"/>
      <w:r>
        <w:rPr>
          <w:rFonts w:hint="cs"/>
          <w:rtl/>
        </w:rPr>
        <w:t>ובחוץ אני שומע ויכוחים, עניינים וזה וההוא, ומתעסקים בקטנוניות. בוא'נה, אנחנו פייטרים.</w:t>
      </w:r>
    </w:p>
    <w:p w:rsidR="00DB76B3" w:rsidRDefault="00DB76B3" w:rsidP="000A125D">
      <w:pPr>
        <w:rPr>
          <w:rtl/>
        </w:rPr>
      </w:pPr>
    </w:p>
    <w:p w:rsidR="00DB76B3" w:rsidRDefault="00DB76B3" w:rsidP="000A125D">
      <w:pPr>
        <w:rPr>
          <w:rtl/>
        </w:rPr>
      </w:pPr>
      <w:r>
        <w:rPr>
          <w:rFonts w:hint="cs"/>
          <w:rtl/>
        </w:rPr>
        <w:t xml:space="preserve">וגם היינו בצפון. </w:t>
      </w:r>
      <w:bookmarkStart w:id="7456" w:name="_ETM_Q36_413959"/>
      <w:bookmarkEnd w:id="7456"/>
      <w:r>
        <w:rPr>
          <w:rFonts w:hint="cs"/>
          <w:rtl/>
        </w:rPr>
        <w:t xml:space="preserve">מרגי, בצפון פגשתי אותך לא מעט בשטח, ברשויות, המפונים. אני גם חייב לפרגן לך שהמשרד שלך </w:t>
      </w:r>
      <w:bookmarkStart w:id="7457" w:name="_ETM_Q36_422971"/>
      <w:bookmarkEnd w:id="7457"/>
      <w:r>
        <w:rPr>
          <w:rFonts w:hint="cs"/>
          <w:rtl/>
        </w:rPr>
        <w:t xml:space="preserve">היה </w:t>
      </w:r>
      <w:r>
        <w:rPr>
          <w:rtl/>
        </w:rPr>
        <w:t>–</w:t>
      </w:r>
      <w:r>
        <w:rPr>
          <w:rFonts w:hint="cs"/>
          <w:rtl/>
        </w:rPr>
        <w:t xml:space="preserve"> כל מלון שאתה מגיע אליו, אומרים לך: משרד הרווחה נמצא פה, העובדים הסוציאליים נמצאים פה</w:t>
      </w:r>
      <w:bookmarkStart w:id="7458" w:name="_ETM_Q36_431869"/>
      <w:bookmarkEnd w:id="7458"/>
      <w:r>
        <w:rPr>
          <w:rFonts w:hint="cs"/>
          <w:rtl/>
        </w:rPr>
        <w:t xml:space="preserve">. ישר נתתם בוסט בשטח. אתה יודע, לראות את המנגנון, איך בניתם את זה, ואיך ידעתם לתת את המענה הראשוני. אחר כך </w:t>
      </w:r>
      <w:bookmarkStart w:id="7459" w:name="_ETM_Q36_447786"/>
      <w:bookmarkEnd w:id="7459"/>
      <w:r>
        <w:rPr>
          <w:rFonts w:hint="cs"/>
          <w:rtl/>
        </w:rPr>
        <w:t xml:space="preserve">הגיעו עוד הרבה ועזרו. כולם הגיעו אחר כך, אבל זה היה בימים ובשבועות הראשונים. </w:t>
      </w:r>
    </w:p>
    <w:p w:rsidR="00DB76B3" w:rsidRDefault="00DB76B3" w:rsidP="000A125D">
      <w:pPr>
        <w:rPr>
          <w:rtl/>
        </w:rPr>
      </w:pPr>
    </w:p>
    <w:p w:rsidR="00DB76B3" w:rsidRDefault="00DB76B3" w:rsidP="000A125D">
      <w:pPr>
        <w:rPr>
          <w:rtl/>
        </w:rPr>
      </w:pPr>
      <w:r>
        <w:rPr>
          <w:rFonts w:hint="cs"/>
          <w:rtl/>
        </w:rPr>
        <w:t xml:space="preserve">אני זוכר שישבנו בישיבת ממשלה, ובאתי עם מחברת עם מלא פניות </w:t>
      </w:r>
      <w:bookmarkStart w:id="7460" w:name="_ETM_Q36_461231"/>
      <w:bookmarkEnd w:id="7460"/>
      <w:r>
        <w:rPr>
          <w:rtl/>
        </w:rPr>
        <w:t>–</w:t>
      </w:r>
      <w:r>
        <w:rPr>
          <w:rFonts w:hint="cs"/>
          <w:rtl/>
        </w:rPr>
        <w:t xml:space="preserve"> ההוא יש לו זה, וחסר להם פה, וחסר להם שם. אז אמרו: מה אתה אומר את זה בממשלה? ואז אתה אמרת: </w:t>
      </w:r>
      <w:bookmarkStart w:id="7461" w:name="_ETM_Q36_466891"/>
      <w:bookmarkEnd w:id="7461"/>
      <w:r>
        <w:rPr>
          <w:rFonts w:hint="cs"/>
          <w:rtl/>
        </w:rPr>
        <w:t xml:space="preserve">זה המקום להעלות את זה. אלה בדיוק הדברים שאנחנו מתמודדים איתם בשטח. הבעיה הקטנה הזאת היא בעיה אקוטית שאני שומע עליה מכל מיני </w:t>
      </w:r>
      <w:bookmarkStart w:id="7462" w:name="_ETM_Q36_473693"/>
      <w:bookmarkEnd w:id="7462"/>
      <w:r>
        <w:rPr>
          <w:rFonts w:hint="cs"/>
          <w:rtl/>
        </w:rPr>
        <w:t xml:space="preserve">מלונות, והיו עשרות אלפי מפונים. אתה צריך לתת מענה. ואיפה תיתן מענה אם לא בממשלה </w:t>
      </w:r>
      <w:bookmarkStart w:id="7463" w:name="_ETM_Q36_482622"/>
      <w:bookmarkEnd w:id="7463"/>
      <w:r>
        <w:rPr>
          <w:rFonts w:hint="cs"/>
          <w:rtl/>
        </w:rPr>
        <w:t>בסנכרון הזה?</w:t>
      </w:r>
    </w:p>
    <w:p w:rsidR="00DB76B3" w:rsidRDefault="00DB76B3" w:rsidP="000A125D">
      <w:pPr>
        <w:rPr>
          <w:rtl/>
        </w:rPr>
      </w:pPr>
    </w:p>
    <w:p w:rsidR="00DB76B3" w:rsidRDefault="00DB76B3" w:rsidP="000A125D">
      <w:pPr>
        <w:rPr>
          <w:rtl/>
        </w:rPr>
      </w:pPr>
      <w:r>
        <w:rPr>
          <w:rFonts w:hint="cs"/>
          <w:rtl/>
        </w:rPr>
        <w:t xml:space="preserve">עוד נדבר על זה, ובעזרת בשם, עוד נמגר את האויבים שלנו ונוכל לדבר גם על גבורת הלוחמים, ואחוות הלוחמים, </w:t>
      </w:r>
      <w:bookmarkStart w:id="7464" w:name="_ETM_Q36_495931"/>
      <w:bookmarkEnd w:id="7464"/>
      <w:r>
        <w:rPr>
          <w:rFonts w:hint="cs"/>
          <w:rtl/>
        </w:rPr>
        <w:t>ואחוות העם, והמגזר השלישי.</w:t>
      </w:r>
    </w:p>
    <w:p w:rsidR="00DB76B3" w:rsidRDefault="00DB76B3" w:rsidP="000A125D">
      <w:pPr>
        <w:rPr>
          <w:rtl/>
        </w:rPr>
      </w:pPr>
    </w:p>
    <w:p w:rsidR="00DB76B3" w:rsidRDefault="00DB76B3" w:rsidP="000A125D">
      <w:pPr>
        <w:pStyle w:val="af6"/>
        <w:keepNext/>
        <w:rPr>
          <w:rtl/>
        </w:rPr>
      </w:pPr>
      <w:r w:rsidRPr="00E85D2A">
        <w:rPr>
          <w:rStyle w:val="TagStyle"/>
          <w:rtl/>
        </w:rPr>
        <w:t xml:space="preserve"> &lt;&lt; יור &gt;&gt; </w:t>
      </w:r>
      <w:r>
        <w:rPr>
          <w:rtl/>
        </w:rPr>
        <w:t>היו"ר יעקב מרגי:</w:t>
      </w:r>
      <w:r w:rsidRPr="00E85D2A">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והגדולה של העם גם כן.</w:t>
      </w:r>
    </w:p>
    <w:p w:rsidR="00DB76B3" w:rsidRDefault="00DB76B3" w:rsidP="000A125D">
      <w:pPr>
        <w:rPr>
          <w:rtl/>
        </w:rPr>
      </w:pPr>
    </w:p>
    <w:p w:rsidR="00DB76B3" w:rsidRDefault="00DB76B3" w:rsidP="000A125D">
      <w:pPr>
        <w:pStyle w:val="-"/>
        <w:keepNext/>
        <w:rPr>
          <w:rtl/>
        </w:rPr>
      </w:pPr>
      <w:bookmarkStart w:id="7465" w:name="ET_speakercontinue_6388_5"/>
      <w:r w:rsidRPr="00E85D2A">
        <w:rPr>
          <w:rStyle w:val="TagStyle"/>
          <w:rtl/>
        </w:rPr>
        <w:t xml:space="preserve"> &lt;&lt; דובר_המשך &gt;&gt; </w:t>
      </w:r>
      <w:r>
        <w:rPr>
          <w:rtl/>
        </w:rPr>
        <w:t>שר הנגב, הגליל והחוסן הלאומי יצחק שמעון וסרלאוף:</w:t>
      </w:r>
      <w:r w:rsidRPr="00E85D2A">
        <w:rPr>
          <w:rStyle w:val="TagStyle"/>
          <w:rtl/>
        </w:rPr>
        <w:t xml:space="preserve"> &lt;&lt; דובר_המשך &gt;&gt;</w:t>
      </w:r>
      <w:r>
        <w:rPr>
          <w:rtl/>
        </w:rPr>
        <w:t xml:space="preserve">   </w:t>
      </w:r>
      <w:bookmarkEnd w:id="7465"/>
    </w:p>
    <w:p w:rsidR="00DB76B3" w:rsidRDefault="00DB76B3" w:rsidP="00C00F2C">
      <w:pPr>
        <w:rPr>
          <w:rtl/>
        </w:rPr>
      </w:pPr>
    </w:p>
    <w:p w:rsidR="00DB76B3" w:rsidRDefault="00DB76B3" w:rsidP="000A125D">
      <w:pPr>
        <w:rPr>
          <w:rtl/>
        </w:rPr>
      </w:pPr>
      <w:r>
        <w:rPr>
          <w:rFonts w:hint="cs"/>
          <w:rtl/>
        </w:rPr>
        <w:t xml:space="preserve">והגדולה של העם, מכל הכיוונים. אתה יודע, הייתי ברשויות הדרוזיות בצפון, והסתובבתי. הסתובבתי בחורפיש </w:t>
      </w:r>
      <w:r>
        <w:rPr>
          <w:rFonts w:hint="eastAsia"/>
          <w:rtl/>
        </w:rPr>
        <w:t>–</w:t>
      </w:r>
      <w:r>
        <w:rPr>
          <w:rFonts w:hint="cs"/>
          <w:rtl/>
        </w:rPr>
        <w:t xml:space="preserve"> </w:t>
      </w:r>
      <w:r w:rsidRPr="00786AB3">
        <w:rPr>
          <w:rtl/>
        </w:rPr>
        <w:t>יאסר ג</w:t>
      </w:r>
      <w:r>
        <w:rPr>
          <w:rFonts w:hint="cs"/>
          <w:rtl/>
        </w:rPr>
        <w:t>'</w:t>
      </w:r>
      <w:r w:rsidRPr="00786AB3">
        <w:rPr>
          <w:rtl/>
        </w:rPr>
        <w:t xml:space="preserve">דבאן </w:t>
      </w:r>
      <w:r>
        <w:rPr>
          <w:rFonts w:hint="cs"/>
          <w:rtl/>
        </w:rPr>
        <w:t>ב</w:t>
      </w:r>
      <w:r w:rsidRPr="00786AB3">
        <w:rPr>
          <w:rtl/>
        </w:rPr>
        <w:t>כסרא-סמיע</w:t>
      </w:r>
      <w:r>
        <w:rPr>
          <w:rFonts w:hint="cs"/>
          <w:rtl/>
        </w:rPr>
        <w:t xml:space="preserve">, </w:t>
      </w:r>
      <w:bookmarkStart w:id="7466" w:name="_ETM_Q36_519172"/>
      <w:bookmarkEnd w:id="7466"/>
      <w:r>
        <w:rPr>
          <w:rFonts w:hint="cs"/>
          <w:rtl/>
        </w:rPr>
        <w:t xml:space="preserve">הסתובבתי ברשויות. ואתה רואה </w:t>
      </w:r>
      <w:r>
        <w:rPr>
          <w:rtl/>
        </w:rPr>
        <w:t>–</w:t>
      </w:r>
      <w:r>
        <w:rPr>
          <w:rFonts w:hint="cs"/>
          <w:rtl/>
        </w:rPr>
        <w:t xml:space="preserve"> היישובים ריקים. ואני שואל אותם: איפה כולם? </w:t>
      </w:r>
    </w:p>
    <w:p w:rsidR="00DB76B3" w:rsidRDefault="00DB76B3" w:rsidP="000A125D">
      <w:pPr>
        <w:rPr>
          <w:rtl/>
        </w:rPr>
      </w:pPr>
    </w:p>
    <w:p w:rsidR="00DB76B3" w:rsidRDefault="00DB76B3" w:rsidP="000A125D">
      <w:pPr>
        <w:pStyle w:val="af6"/>
        <w:keepNext/>
        <w:rPr>
          <w:rtl/>
        </w:rPr>
      </w:pPr>
      <w:r w:rsidRPr="00E85D2A">
        <w:rPr>
          <w:rStyle w:val="TagStyle"/>
          <w:rtl/>
        </w:rPr>
        <w:t xml:space="preserve">&lt;&lt; יור &gt;&gt; </w:t>
      </w:r>
      <w:r>
        <w:rPr>
          <w:rtl/>
        </w:rPr>
        <w:t>היו"ר יעקב מרגי:</w:t>
      </w:r>
      <w:r w:rsidRPr="00E85D2A">
        <w:rPr>
          <w:rStyle w:val="TagStyle"/>
          <w:rtl/>
        </w:rPr>
        <w:t xml:space="preserve"> &lt;&lt; יור &gt;&gt;</w:t>
      </w:r>
      <w:r>
        <w:rPr>
          <w:rtl/>
        </w:rPr>
        <w:t xml:space="preserve">   </w:t>
      </w:r>
    </w:p>
    <w:p w:rsidR="00DB76B3" w:rsidRDefault="00DB76B3" w:rsidP="000A125D">
      <w:pPr>
        <w:rPr>
          <w:rtl/>
        </w:rPr>
      </w:pPr>
    </w:p>
    <w:p w:rsidR="00DB76B3" w:rsidRDefault="00DB76B3" w:rsidP="000A125D">
      <w:pPr>
        <w:rPr>
          <w:rtl/>
        </w:rPr>
      </w:pPr>
      <w:r>
        <w:rPr>
          <w:rFonts w:hint="cs"/>
          <w:rtl/>
        </w:rPr>
        <w:t xml:space="preserve">מגויסים. </w:t>
      </w:r>
    </w:p>
    <w:p w:rsidR="00DB76B3" w:rsidRDefault="00DB76B3" w:rsidP="000A125D">
      <w:pPr>
        <w:rPr>
          <w:rtl/>
        </w:rPr>
      </w:pPr>
    </w:p>
    <w:p w:rsidR="00DB76B3" w:rsidRDefault="00DB76B3" w:rsidP="000A125D">
      <w:pPr>
        <w:pStyle w:val="-"/>
        <w:keepNext/>
        <w:rPr>
          <w:rtl/>
        </w:rPr>
      </w:pPr>
      <w:r w:rsidRPr="00E85D2A">
        <w:rPr>
          <w:rStyle w:val="TagStyle"/>
          <w:rtl/>
        </w:rPr>
        <w:t xml:space="preserve">&lt;&lt; דובר_המשך &gt;&gt; </w:t>
      </w:r>
      <w:r>
        <w:rPr>
          <w:rtl/>
        </w:rPr>
        <w:t>שר הנגב, הגליל והחוסן הלאומי יצחק שמעון וסרלאוף:</w:t>
      </w:r>
      <w:r w:rsidRPr="00E85D2A">
        <w:rPr>
          <w:rStyle w:val="TagStyle"/>
          <w:rtl/>
        </w:rPr>
        <w:t xml:space="preserve"> &lt;&lt; דובר_המשך &gt;&gt;</w:t>
      </w:r>
      <w:r>
        <w:rPr>
          <w:rtl/>
        </w:rPr>
        <w:t xml:space="preserve">   </w:t>
      </w:r>
    </w:p>
    <w:p w:rsidR="00DB76B3" w:rsidRPr="002A4E98" w:rsidRDefault="00DB76B3" w:rsidP="000A125D">
      <w:pPr>
        <w:rPr>
          <w:rtl/>
          <w:lang w:eastAsia="he-IL"/>
        </w:rPr>
      </w:pPr>
    </w:p>
    <w:p w:rsidR="00DB76B3" w:rsidRDefault="00DB76B3" w:rsidP="000A125D">
      <w:pPr>
        <w:rPr>
          <w:rtl/>
        </w:rPr>
      </w:pPr>
      <w:r>
        <w:rPr>
          <w:rFonts w:hint="cs"/>
          <w:rtl/>
        </w:rPr>
        <w:t xml:space="preserve">כל הגברים נמצאים בחזית, נלחמים. פשוט </w:t>
      </w:r>
      <w:bookmarkStart w:id="7467" w:name="_ETM_Q36_533934"/>
      <w:bookmarkEnd w:id="7467"/>
      <w:r>
        <w:rPr>
          <w:rFonts w:hint="cs"/>
          <w:rtl/>
        </w:rPr>
        <w:t>עם מדהים. יישובים שלמים ריקים מגברים, כולם נמצאים בחזית המלחמה.</w:t>
      </w:r>
    </w:p>
    <w:p w:rsidR="00DB76B3" w:rsidRDefault="00DB76B3" w:rsidP="000A125D">
      <w:pPr>
        <w:rPr>
          <w:rtl/>
        </w:rPr>
      </w:pPr>
    </w:p>
    <w:p w:rsidR="00DB76B3" w:rsidRDefault="00DB76B3" w:rsidP="000A125D">
      <w:pPr>
        <w:pStyle w:val="af5"/>
        <w:keepNext/>
        <w:rPr>
          <w:rtl/>
        </w:rPr>
      </w:pPr>
      <w:bookmarkStart w:id="7468" w:name="ET_interruption_6361_15"/>
      <w:r w:rsidRPr="00786AB3">
        <w:rPr>
          <w:rStyle w:val="TagStyle"/>
          <w:rtl/>
        </w:rPr>
        <w:t xml:space="preserve"> &lt;&lt; קריאה &gt;&gt; </w:t>
      </w:r>
      <w:r>
        <w:rPr>
          <w:rtl/>
        </w:rPr>
        <w:t>נאור שירי (יש עתיד):</w:t>
      </w:r>
      <w:r w:rsidRPr="00786AB3">
        <w:rPr>
          <w:rStyle w:val="TagStyle"/>
          <w:rtl/>
        </w:rPr>
        <w:t xml:space="preserve"> &lt;&lt; קריאה &gt;&gt;</w:t>
      </w:r>
      <w:r>
        <w:rPr>
          <w:rtl/>
        </w:rPr>
        <w:t xml:space="preserve">   </w:t>
      </w:r>
      <w:bookmarkEnd w:id="7468"/>
    </w:p>
    <w:p w:rsidR="00DB76B3" w:rsidRDefault="00DB76B3" w:rsidP="00C00F2C">
      <w:pPr>
        <w:rPr>
          <w:rtl/>
        </w:rPr>
      </w:pPr>
    </w:p>
    <w:p w:rsidR="00DB76B3" w:rsidRDefault="00DB76B3" w:rsidP="000A125D">
      <w:pPr>
        <w:rPr>
          <w:rtl/>
        </w:rPr>
      </w:pPr>
      <w:bookmarkStart w:id="7469" w:name="_ETM_Q36_512512"/>
      <w:bookmarkEnd w:id="7469"/>
      <w:r>
        <w:rPr>
          <w:rFonts w:hint="cs"/>
          <w:rtl/>
        </w:rPr>
        <w:t>כמו בבני ברק.</w:t>
      </w:r>
    </w:p>
    <w:p w:rsidR="00DB76B3" w:rsidRDefault="00DB76B3" w:rsidP="000A125D">
      <w:pPr>
        <w:rPr>
          <w:rtl/>
        </w:rPr>
      </w:pPr>
    </w:p>
    <w:p w:rsidR="00DB76B3" w:rsidRDefault="00DB76B3" w:rsidP="000A125D">
      <w:pPr>
        <w:pStyle w:val="-"/>
        <w:keepNext/>
        <w:rPr>
          <w:rtl/>
        </w:rPr>
      </w:pPr>
      <w:bookmarkStart w:id="7470" w:name="ET_speakercontinue_6388_6"/>
      <w:r w:rsidRPr="00E85D2A">
        <w:rPr>
          <w:rStyle w:val="TagStyle"/>
          <w:rtl/>
        </w:rPr>
        <w:t xml:space="preserve"> &lt;&lt; דובר_המשך &gt;&gt; </w:t>
      </w:r>
      <w:r>
        <w:rPr>
          <w:rtl/>
        </w:rPr>
        <w:t>שר הנגב, הגליל והחוסן הלאומי יצחק שמעון וסרלאוף:</w:t>
      </w:r>
      <w:r w:rsidRPr="00E85D2A">
        <w:rPr>
          <w:rStyle w:val="TagStyle"/>
          <w:rtl/>
        </w:rPr>
        <w:t xml:space="preserve"> &lt;&lt; דובר_המשך &gt;&gt;</w:t>
      </w:r>
      <w:r>
        <w:rPr>
          <w:rtl/>
        </w:rPr>
        <w:t xml:space="preserve">   </w:t>
      </w:r>
      <w:bookmarkEnd w:id="7470"/>
    </w:p>
    <w:p w:rsidR="00DB76B3" w:rsidRDefault="00DB76B3" w:rsidP="00C00F2C">
      <w:pPr>
        <w:rPr>
          <w:rtl/>
        </w:rPr>
      </w:pPr>
    </w:p>
    <w:p w:rsidR="00DB76B3" w:rsidRDefault="00DB76B3" w:rsidP="000A125D">
      <w:pPr>
        <w:rPr>
          <w:rtl/>
        </w:rPr>
      </w:pPr>
      <w:r>
        <w:rPr>
          <w:rFonts w:hint="cs"/>
          <w:rtl/>
        </w:rPr>
        <w:t>ואתה רואה הירתמות של כולם. וכולם מחויבים למערכה הזאת מ</w:t>
      </w:r>
      <w:bookmarkStart w:id="7471" w:name="_ETM_Q36_547429"/>
      <w:bookmarkEnd w:id="7471"/>
      <w:r>
        <w:rPr>
          <w:rFonts w:hint="cs"/>
          <w:rtl/>
        </w:rPr>
        <w:t xml:space="preserve">כל הזרמים, מכל הכיוונים, כל אחד בדרך שלו. בדרך שלו </w:t>
      </w:r>
      <w:r>
        <w:rPr>
          <w:rtl/>
        </w:rPr>
        <w:t>–</w:t>
      </w:r>
      <w:r>
        <w:rPr>
          <w:rFonts w:hint="cs"/>
          <w:rtl/>
        </w:rPr>
        <w:t xml:space="preserve"> בחסד שבעמותת החסד, וכמובן, כוחות ההצלה. כוחות ההצלה </w:t>
      </w:r>
      <w:bookmarkStart w:id="7472" w:name="_ETM_Q36_560813"/>
      <w:bookmarkEnd w:id="7472"/>
      <w:r>
        <w:rPr>
          <w:rtl/>
        </w:rPr>
        <w:t>–</w:t>
      </w:r>
      <w:r>
        <w:rPr>
          <w:rFonts w:hint="cs"/>
          <w:rtl/>
        </w:rPr>
        <w:t xml:space="preserve"> אני רוצה להזכיר פה גם את תנועת אור ואת "לב אחד", שעבדנו איתם באופן צמוד במלחמה הזאת. מהיום הראשון הקימו חמ"ל בבאר שבע. אני ישנתי שם בתחילת המלחמה. הקימו חמ"ל גדול בבאר שבע, וכל יום משאיות פורקות, וזורם לשטח </w:t>
      </w:r>
      <w:r>
        <w:rPr>
          <w:rFonts w:hint="eastAsia"/>
          <w:rtl/>
        </w:rPr>
        <w:t>–</w:t>
      </w:r>
      <w:r>
        <w:rPr>
          <w:rFonts w:hint="cs"/>
          <w:rtl/>
        </w:rPr>
        <w:t xml:space="preserve"> זורם </w:t>
      </w:r>
      <w:bookmarkStart w:id="7473" w:name="_ETM_Q36_584688"/>
      <w:bookmarkEnd w:id="7473"/>
      <w:r>
        <w:rPr>
          <w:rFonts w:hint="cs"/>
          <w:rtl/>
        </w:rPr>
        <w:t xml:space="preserve">לשטח, זורם לאזרחים ותיקים, זורם למשפחות במצוקה </w:t>
      </w:r>
      <w:r>
        <w:rPr>
          <w:rFonts w:hint="eastAsia"/>
          <w:rtl/>
        </w:rPr>
        <w:t>–</w:t>
      </w:r>
      <w:r>
        <w:rPr>
          <w:rFonts w:hint="cs"/>
          <w:rtl/>
        </w:rPr>
        <w:t xml:space="preserve"> תרופות, וטיטולים, ומגבונים, ומוצרי היגיינה, הכול. פשוט הכול היה. והכול הגיע מעם ישראל, מאנשים שרצו עוד ועוד לתת ולעזור. </w:t>
      </w:r>
    </w:p>
    <w:p w:rsidR="00DB76B3" w:rsidRDefault="00DB76B3" w:rsidP="000A125D">
      <w:pPr>
        <w:rPr>
          <w:rtl/>
        </w:rPr>
      </w:pPr>
    </w:p>
    <w:p w:rsidR="00DB76B3" w:rsidRDefault="00DB76B3" w:rsidP="000A125D">
      <w:pPr>
        <w:rPr>
          <w:rtl/>
        </w:rPr>
      </w:pPr>
      <w:r>
        <w:rPr>
          <w:rFonts w:hint="cs"/>
          <w:rtl/>
        </w:rPr>
        <w:t xml:space="preserve">צריך </w:t>
      </w:r>
      <w:bookmarkStart w:id="7474" w:name="_ETM_Q36_606025"/>
      <w:bookmarkEnd w:id="7474"/>
      <w:r>
        <w:rPr>
          <w:rFonts w:hint="cs"/>
          <w:rtl/>
        </w:rPr>
        <w:t xml:space="preserve">לזכור את הדברים. </w:t>
      </w:r>
      <w:bookmarkStart w:id="7475" w:name="_ETM_Q36_608448"/>
      <w:bookmarkStart w:id="7476" w:name="_ETM_Q36_608524"/>
      <w:bookmarkEnd w:id="7475"/>
      <w:bookmarkEnd w:id="7476"/>
      <w:r>
        <w:rPr>
          <w:rFonts w:hint="cs"/>
          <w:rtl/>
        </w:rPr>
        <w:t xml:space="preserve">אתם יודעים, למה פתחתי את הטלפון שלי להסתכל? כי לפעמים אתה צריך את הזיכרון הזה, את הזיכרון של העוצמה </w:t>
      </w:r>
      <w:bookmarkStart w:id="7477" w:name="_ETM_Q36_618793"/>
      <w:bookmarkEnd w:id="7477"/>
      <w:r>
        <w:rPr>
          <w:rFonts w:hint="cs"/>
          <w:rtl/>
        </w:rPr>
        <w:t xml:space="preserve">של האחדות שהייתה כאן, את הרגעים האלה שכולם שכחו </w:t>
      </w:r>
      <w:bookmarkStart w:id="7478" w:name="_ETM_Q36_620668"/>
      <w:bookmarkEnd w:id="7478"/>
      <w:r>
        <w:rPr>
          <w:rFonts w:hint="cs"/>
          <w:rtl/>
        </w:rPr>
        <w:t>מכל המחלוקות, הניחו הכול בצד.</w:t>
      </w:r>
    </w:p>
    <w:p w:rsidR="00DB76B3" w:rsidRDefault="00DB76B3" w:rsidP="000A125D">
      <w:pPr>
        <w:rPr>
          <w:rtl/>
        </w:rPr>
      </w:pPr>
    </w:p>
    <w:p w:rsidR="00DB76B3" w:rsidRDefault="00DB76B3" w:rsidP="000A125D">
      <w:pPr>
        <w:pStyle w:val="af6"/>
        <w:keepNext/>
        <w:rPr>
          <w:rtl/>
        </w:rPr>
      </w:pPr>
      <w:r w:rsidRPr="00E85D2A">
        <w:rPr>
          <w:rStyle w:val="TagStyle"/>
          <w:rtl/>
        </w:rPr>
        <w:t xml:space="preserve"> &lt;&lt; יור &gt;&gt; </w:t>
      </w:r>
      <w:r>
        <w:rPr>
          <w:rtl/>
        </w:rPr>
        <w:t>היו"ר יעקב מרגי:</w:t>
      </w:r>
      <w:r w:rsidRPr="00E85D2A">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את העוצמה הזאת.</w:t>
      </w:r>
    </w:p>
    <w:p w:rsidR="00DB76B3" w:rsidRDefault="00DB76B3" w:rsidP="000A125D">
      <w:pPr>
        <w:rPr>
          <w:rtl/>
        </w:rPr>
      </w:pPr>
    </w:p>
    <w:p w:rsidR="00DB76B3" w:rsidRDefault="00DB76B3" w:rsidP="000A125D">
      <w:pPr>
        <w:pStyle w:val="-"/>
        <w:keepNext/>
        <w:rPr>
          <w:rtl/>
        </w:rPr>
      </w:pPr>
      <w:bookmarkStart w:id="7479" w:name="ET_speakercontinue_6388_8"/>
      <w:r w:rsidRPr="00E85D2A">
        <w:rPr>
          <w:rStyle w:val="TagStyle"/>
          <w:rtl/>
        </w:rPr>
        <w:t xml:space="preserve"> &lt;&lt; דובר_המשך &gt;&gt; </w:t>
      </w:r>
      <w:r>
        <w:rPr>
          <w:rtl/>
        </w:rPr>
        <w:t>שר הנגב, הגליל והחוסן הלאומי יצחק שמעון וסרלאוף:</w:t>
      </w:r>
      <w:r w:rsidRPr="00E85D2A">
        <w:rPr>
          <w:rStyle w:val="TagStyle"/>
          <w:rtl/>
        </w:rPr>
        <w:t xml:space="preserve"> &lt;&lt; דובר_המשך &gt;&gt;</w:t>
      </w:r>
      <w:r>
        <w:rPr>
          <w:rtl/>
        </w:rPr>
        <w:t xml:space="preserve">   </w:t>
      </w:r>
      <w:bookmarkEnd w:id="7479"/>
    </w:p>
    <w:p w:rsidR="00DB76B3" w:rsidRDefault="00DB76B3" w:rsidP="00C00F2C">
      <w:pPr>
        <w:rPr>
          <w:rtl/>
        </w:rPr>
      </w:pPr>
    </w:p>
    <w:p w:rsidR="00DB76B3" w:rsidRDefault="00DB76B3" w:rsidP="000A125D">
      <w:pPr>
        <w:rPr>
          <w:rtl/>
        </w:rPr>
      </w:pPr>
      <w:r>
        <w:rPr>
          <w:rFonts w:hint="cs"/>
          <w:rtl/>
        </w:rPr>
        <w:t xml:space="preserve">והעוצמה הזאת </w:t>
      </w:r>
      <w:bookmarkStart w:id="7480" w:name="_ETM_Q36_627050"/>
      <w:bookmarkEnd w:id="7480"/>
      <w:r>
        <w:rPr>
          <w:rFonts w:hint="cs"/>
          <w:rtl/>
        </w:rPr>
        <w:t xml:space="preserve">חייבת </w:t>
      </w:r>
      <w:r>
        <w:rPr>
          <w:rtl/>
        </w:rPr>
        <w:t>–</w:t>
      </w:r>
      <w:r>
        <w:rPr>
          <w:rFonts w:hint="cs"/>
          <w:rtl/>
        </w:rPr>
        <w:t xml:space="preserve"> לפעמים אתה יונק מזה כוח, אתה מקבל כוח. אתה נזכר, בוא'נה, איזה עם יש לנו, אילו עוצמות. האויבים שלנו חשבו שאנחנו מפורקים, </w:t>
      </w:r>
      <w:bookmarkStart w:id="7481" w:name="_ETM_Q36_640162"/>
      <w:bookmarkEnd w:id="7481"/>
      <w:r>
        <w:rPr>
          <w:rFonts w:hint="cs"/>
          <w:rtl/>
        </w:rPr>
        <w:t xml:space="preserve">ופתאום </w:t>
      </w:r>
      <w:r>
        <w:rPr>
          <w:rFonts w:hint="eastAsia"/>
          <w:rtl/>
        </w:rPr>
        <w:t>–</w:t>
      </w:r>
      <w:r>
        <w:rPr>
          <w:rFonts w:hint="cs"/>
          <w:rtl/>
        </w:rPr>
        <w:t xml:space="preserve"> אגרוף ברזל, איזה חשמל. ואני מקווה, ואני מתפלל </w:t>
      </w:r>
      <w:r>
        <w:rPr>
          <w:rtl/>
        </w:rPr>
        <w:t>–</w:t>
      </w:r>
      <w:r>
        <w:rPr>
          <w:rFonts w:hint="cs"/>
          <w:rtl/>
        </w:rPr>
        <w:t xml:space="preserve"> אני מתפלל, מקווה, מייחל, </w:t>
      </w:r>
      <w:bookmarkStart w:id="7482" w:name="_ETM_Q36_647502"/>
      <w:bookmarkEnd w:id="7482"/>
      <w:r>
        <w:rPr>
          <w:rFonts w:hint="cs"/>
          <w:rtl/>
        </w:rPr>
        <w:t>שלא נצטרך את האויבים שלנו כדי להגיע לעוצמות כאלה. וזה העם שלנו.</w:t>
      </w:r>
    </w:p>
    <w:p w:rsidR="00DB76B3" w:rsidRDefault="00DB76B3" w:rsidP="000A125D">
      <w:pPr>
        <w:rPr>
          <w:rtl/>
        </w:rPr>
      </w:pPr>
    </w:p>
    <w:p w:rsidR="00DB76B3" w:rsidRDefault="00DB76B3" w:rsidP="000A125D">
      <w:pPr>
        <w:rPr>
          <w:rtl/>
        </w:rPr>
      </w:pPr>
      <w:r>
        <w:rPr>
          <w:rFonts w:hint="cs"/>
          <w:rtl/>
        </w:rPr>
        <w:t xml:space="preserve">מתוך כך </w:t>
      </w:r>
      <w:r>
        <w:rPr>
          <w:rtl/>
        </w:rPr>
        <w:t>–</w:t>
      </w:r>
      <w:r>
        <w:rPr>
          <w:rFonts w:hint="cs"/>
          <w:rtl/>
        </w:rPr>
        <w:t xml:space="preserve"> כך אומרים בשיעור כללי, ומתוך כך. הייתי אברך קודם לכן, </w:t>
      </w:r>
      <w:bookmarkStart w:id="7483" w:name="_ETM_Q36_660203"/>
      <w:bookmarkEnd w:id="7483"/>
      <w:r>
        <w:rPr>
          <w:rFonts w:hint="cs"/>
          <w:rtl/>
        </w:rPr>
        <w:t>מרגי.</w:t>
      </w:r>
    </w:p>
    <w:p w:rsidR="00DB76B3" w:rsidRDefault="00DB76B3" w:rsidP="000A125D">
      <w:pPr>
        <w:rPr>
          <w:rtl/>
        </w:rPr>
      </w:pPr>
    </w:p>
    <w:p w:rsidR="00DB76B3" w:rsidRDefault="00DB76B3" w:rsidP="000A125D">
      <w:pPr>
        <w:pStyle w:val="af6"/>
        <w:keepNext/>
        <w:rPr>
          <w:rtl/>
        </w:rPr>
      </w:pPr>
      <w:r w:rsidRPr="0099123E">
        <w:rPr>
          <w:rStyle w:val="TagStyle"/>
          <w:rtl/>
        </w:rPr>
        <w:t xml:space="preserve"> &lt;&lt; יור &gt;&gt; </w:t>
      </w:r>
      <w:r>
        <w:rPr>
          <w:rtl/>
        </w:rPr>
        <w:t>היו"ר יעקב מרגי:</w:t>
      </w:r>
      <w:r w:rsidRPr="0099123E">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אני לא מופתע. לא מופתע.</w:t>
      </w:r>
    </w:p>
    <w:p w:rsidR="00DB76B3" w:rsidRDefault="00DB76B3" w:rsidP="000A125D">
      <w:pPr>
        <w:rPr>
          <w:rtl/>
        </w:rPr>
      </w:pPr>
    </w:p>
    <w:p w:rsidR="00DB76B3" w:rsidRDefault="00DB76B3" w:rsidP="000A125D">
      <w:pPr>
        <w:pStyle w:val="-"/>
        <w:keepNext/>
        <w:rPr>
          <w:rtl/>
        </w:rPr>
      </w:pPr>
      <w:r w:rsidRPr="0099123E">
        <w:rPr>
          <w:rStyle w:val="TagStyle"/>
          <w:rtl/>
        </w:rPr>
        <w:t xml:space="preserve"> &lt;&lt; דובר_המשך &gt;&gt; </w:t>
      </w:r>
      <w:r>
        <w:rPr>
          <w:rtl/>
        </w:rPr>
        <w:t>שר הנגב, הגליל והחוסן הלאומי יצחק שמעון וסרלאוף:</w:t>
      </w:r>
      <w:r w:rsidRPr="0099123E">
        <w:rPr>
          <w:rStyle w:val="TagStyle"/>
          <w:rtl/>
        </w:rPr>
        <w:t xml:space="preserve"> &lt;&lt; דובר_המשך &gt;&gt;</w:t>
      </w:r>
      <w:r>
        <w:rPr>
          <w:rtl/>
        </w:rPr>
        <w:t xml:space="preserve">   </w:t>
      </w:r>
    </w:p>
    <w:p w:rsidR="00DB76B3" w:rsidRDefault="00DB76B3" w:rsidP="00C00F2C">
      <w:pPr>
        <w:rPr>
          <w:rtl/>
        </w:rPr>
      </w:pPr>
    </w:p>
    <w:p w:rsidR="00DB76B3" w:rsidRDefault="00DB76B3" w:rsidP="000A125D">
      <w:pPr>
        <w:rPr>
          <w:rtl/>
        </w:rPr>
      </w:pPr>
      <w:r>
        <w:rPr>
          <w:rFonts w:hint="cs"/>
          <w:rtl/>
        </w:rPr>
        <w:t xml:space="preserve">הייתי אברך בישיבת </w:t>
      </w:r>
      <w:r>
        <w:rPr>
          <w:rtl/>
        </w:rPr>
        <w:t>–</w:t>
      </w:r>
      <w:r>
        <w:rPr>
          <w:rFonts w:hint="cs"/>
          <w:rtl/>
        </w:rPr>
        <w:t xml:space="preserve"> קו</w:t>
      </w:r>
      <w:bookmarkStart w:id="7484" w:name="_ETM_Q36_669486"/>
      <w:bookmarkEnd w:id="7484"/>
      <w:r>
        <w:rPr>
          <w:rFonts w:hint="cs"/>
          <w:rtl/>
        </w:rPr>
        <w:t xml:space="preserve">דם כול למדתי במעלות, אחר כך בבית שאן, אחר כך אצל הרב </w:t>
      </w:r>
      <w:r>
        <w:rPr>
          <w:rtl/>
        </w:rPr>
        <w:t>אחיעד אטינגר</w:t>
      </w:r>
      <w:r>
        <w:rPr>
          <w:rFonts w:hint="cs"/>
          <w:rtl/>
        </w:rPr>
        <w:t xml:space="preserve">, השם ייקום דמו, שאני חושב שממש </w:t>
      </w:r>
      <w:r>
        <w:rPr>
          <w:rFonts w:hint="eastAsia"/>
          <w:rtl/>
        </w:rPr>
        <w:t>–</w:t>
      </w:r>
      <w:r>
        <w:rPr>
          <w:rFonts w:hint="cs"/>
          <w:rtl/>
        </w:rPr>
        <w:t xml:space="preserve"> מה התאריך העברי היום?</w:t>
      </w:r>
    </w:p>
    <w:p w:rsidR="00DB76B3" w:rsidRDefault="00DB76B3" w:rsidP="000A125D">
      <w:pPr>
        <w:rPr>
          <w:rtl/>
        </w:rPr>
      </w:pPr>
    </w:p>
    <w:p w:rsidR="00DB76B3" w:rsidRDefault="00DB76B3" w:rsidP="000A125D">
      <w:pPr>
        <w:pStyle w:val="af6"/>
        <w:keepNext/>
        <w:rPr>
          <w:rtl/>
        </w:rPr>
      </w:pPr>
      <w:r w:rsidRPr="00786AB3">
        <w:rPr>
          <w:rStyle w:val="TagStyle"/>
          <w:rtl/>
        </w:rPr>
        <w:t xml:space="preserve"> &lt;&lt; יור &gt;&gt; </w:t>
      </w:r>
      <w:r>
        <w:rPr>
          <w:rtl/>
        </w:rPr>
        <w:t>היו"ר יעקב מרגי:</w:t>
      </w:r>
      <w:r w:rsidRPr="00786AB3">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ליל ז'.</w:t>
      </w:r>
    </w:p>
    <w:p w:rsidR="00DB76B3" w:rsidRDefault="00DB76B3" w:rsidP="000A125D">
      <w:pPr>
        <w:rPr>
          <w:rtl/>
        </w:rPr>
      </w:pPr>
      <w:bookmarkStart w:id="7485" w:name="_ETM_Q36_684674"/>
      <w:bookmarkStart w:id="7486" w:name="_ETM_Q36_684815"/>
      <w:bookmarkEnd w:id="7485"/>
      <w:bookmarkEnd w:id="7486"/>
    </w:p>
    <w:p w:rsidR="00DB76B3" w:rsidRDefault="00DB76B3" w:rsidP="000A125D">
      <w:pPr>
        <w:pStyle w:val="af5"/>
        <w:keepNext/>
        <w:rPr>
          <w:rtl/>
        </w:rPr>
      </w:pPr>
      <w:r w:rsidRPr="00786AB3">
        <w:rPr>
          <w:rStyle w:val="TagStyle"/>
          <w:rtl/>
        </w:rPr>
        <w:t xml:space="preserve"> &lt;&lt; קריאה &gt;&gt; </w:t>
      </w:r>
      <w:r>
        <w:rPr>
          <w:rtl/>
        </w:rPr>
        <w:t>נאור שירי (יש עתיד):</w:t>
      </w:r>
      <w:r w:rsidRPr="00786AB3">
        <w:rPr>
          <w:rStyle w:val="TagStyle"/>
          <w:rtl/>
        </w:rPr>
        <w:t xml:space="preserve"> &lt;&lt; קריאה &gt;&gt;</w:t>
      </w:r>
      <w:r>
        <w:rPr>
          <w:rtl/>
        </w:rPr>
        <w:t xml:space="preserve">   </w:t>
      </w:r>
    </w:p>
    <w:p w:rsidR="00DB76B3" w:rsidRDefault="00DB76B3" w:rsidP="00C00F2C">
      <w:pPr>
        <w:rPr>
          <w:rtl/>
        </w:rPr>
      </w:pPr>
    </w:p>
    <w:p w:rsidR="00DB76B3" w:rsidRDefault="00DB76B3" w:rsidP="000A125D">
      <w:pPr>
        <w:rPr>
          <w:rtl/>
        </w:rPr>
      </w:pPr>
      <w:r>
        <w:rPr>
          <w:rFonts w:hint="cs"/>
          <w:rtl/>
        </w:rPr>
        <w:t>שישה באדר.</w:t>
      </w:r>
    </w:p>
    <w:p w:rsidR="00DB76B3" w:rsidRDefault="00DB76B3" w:rsidP="000A125D">
      <w:pPr>
        <w:rPr>
          <w:rtl/>
        </w:rPr>
      </w:pPr>
    </w:p>
    <w:p w:rsidR="00DB76B3" w:rsidRDefault="00DB76B3" w:rsidP="000A125D">
      <w:pPr>
        <w:pStyle w:val="-"/>
        <w:keepNext/>
        <w:rPr>
          <w:rtl/>
        </w:rPr>
      </w:pPr>
      <w:bookmarkStart w:id="7487" w:name="ET_speakercontinue_6388_11"/>
      <w:r w:rsidRPr="0099123E">
        <w:rPr>
          <w:rStyle w:val="TagStyle"/>
          <w:rtl/>
        </w:rPr>
        <w:t xml:space="preserve"> &lt;&lt; דובר_המשך &gt;&gt; </w:t>
      </w:r>
      <w:r>
        <w:rPr>
          <w:rtl/>
        </w:rPr>
        <w:t>שר הנגב, הגליל והחוסן הלאומי יצחק שמעון וסרלאוף:</w:t>
      </w:r>
      <w:r w:rsidRPr="0099123E">
        <w:rPr>
          <w:rStyle w:val="TagStyle"/>
          <w:rtl/>
        </w:rPr>
        <w:t xml:space="preserve"> &lt;&lt; דובר_המשך &gt;&gt;</w:t>
      </w:r>
      <w:r>
        <w:rPr>
          <w:rtl/>
        </w:rPr>
        <w:t xml:space="preserve">   </w:t>
      </w:r>
      <w:bookmarkEnd w:id="7487"/>
    </w:p>
    <w:p w:rsidR="00DB76B3" w:rsidRDefault="00DB76B3" w:rsidP="00C00F2C">
      <w:pPr>
        <w:rPr>
          <w:rtl/>
        </w:rPr>
      </w:pPr>
    </w:p>
    <w:p w:rsidR="00DB76B3" w:rsidRDefault="00DB76B3" w:rsidP="000A125D">
      <w:pPr>
        <w:rPr>
          <w:rtl/>
        </w:rPr>
      </w:pPr>
      <w:r>
        <w:rPr>
          <w:rFonts w:hint="cs"/>
          <w:rtl/>
        </w:rPr>
        <w:t xml:space="preserve">יפה, ואללה, בשבוע הבא אנחנו מציינים את יום הירצחו. הרב </w:t>
      </w:r>
      <w:r w:rsidRPr="00786AB3">
        <w:rPr>
          <w:rtl/>
        </w:rPr>
        <w:t>אחיעד אטינגר</w:t>
      </w:r>
      <w:r>
        <w:rPr>
          <w:rFonts w:hint="cs"/>
          <w:rtl/>
        </w:rPr>
        <w:t xml:space="preserve">, השם ייקום דמו, הקים ישיבה, ישיבת עוז ואמונה, בדרום תל אביב, בנווה שאנן, נווה מדבר בתוך כל שכונות המסתננים שם. ואני הלכתי </w:t>
      </w:r>
      <w:bookmarkStart w:id="7488" w:name="_ETM_Q36_709027"/>
      <w:bookmarkEnd w:id="7488"/>
      <w:r>
        <w:rPr>
          <w:rFonts w:hint="cs"/>
          <w:rtl/>
        </w:rPr>
        <w:t xml:space="preserve">איתם </w:t>
      </w:r>
      <w:r>
        <w:rPr>
          <w:rtl/>
        </w:rPr>
        <w:t>–</w:t>
      </w:r>
      <w:r>
        <w:rPr>
          <w:rFonts w:hint="cs"/>
          <w:rtl/>
        </w:rPr>
        <w:t xml:space="preserve"> סליחה?</w:t>
      </w:r>
    </w:p>
    <w:p w:rsidR="00DB76B3" w:rsidRDefault="00DB76B3" w:rsidP="000A125D">
      <w:pPr>
        <w:rPr>
          <w:rtl/>
        </w:rPr>
      </w:pPr>
    </w:p>
    <w:p w:rsidR="00DB76B3" w:rsidRDefault="00DB76B3" w:rsidP="000A125D">
      <w:pPr>
        <w:pStyle w:val="af5"/>
        <w:keepNext/>
        <w:rPr>
          <w:rtl/>
        </w:rPr>
      </w:pPr>
      <w:r w:rsidRPr="00786AB3">
        <w:rPr>
          <w:rStyle w:val="TagStyle"/>
          <w:rtl/>
        </w:rPr>
        <w:t xml:space="preserve"> &lt;&lt; קריאה &gt;&gt; </w:t>
      </w:r>
      <w:r>
        <w:rPr>
          <w:rtl/>
        </w:rPr>
        <w:t>קארין אלהרר (יש עתיד):</w:t>
      </w:r>
      <w:r w:rsidRPr="00786AB3">
        <w:rPr>
          <w:rStyle w:val="TagStyle"/>
          <w:rtl/>
        </w:rPr>
        <w:t xml:space="preserve"> &lt;&lt; קריאה &gt;&gt;</w:t>
      </w:r>
      <w:r>
        <w:rPr>
          <w:rtl/>
        </w:rPr>
        <w:t xml:space="preserve">   </w:t>
      </w:r>
    </w:p>
    <w:p w:rsidR="00DB76B3" w:rsidRDefault="00DB76B3" w:rsidP="00C00F2C">
      <w:pPr>
        <w:rPr>
          <w:rtl/>
        </w:rPr>
      </w:pPr>
    </w:p>
    <w:p w:rsidR="00DB76B3" w:rsidRDefault="00DB76B3" w:rsidP="000A125D">
      <w:pPr>
        <w:rPr>
          <w:rtl/>
        </w:rPr>
      </w:pPr>
      <w:r>
        <w:rPr>
          <w:rFonts w:hint="cs"/>
          <w:rtl/>
        </w:rPr>
        <w:t xml:space="preserve">עוד כמה זמן? לפחות תעדכן, שנדע. </w:t>
      </w:r>
    </w:p>
    <w:p w:rsidR="00DB76B3" w:rsidRDefault="00DB76B3" w:rsidP="000A125D">
      <w:pPr>
        <w:rPr>
          <w:rtl/>
        </w:rPr>
      </w:pPr>
      <w:bookmarkStart w:id="7489" w:name="_ETM_Q36_712822"/>
      <w:bookmarkStart w:id="7490" w:name="_ETM_Q36_712900"/>
      <w:bookmarkEnd w:id="7489"/>
      <w:bookmarkEnd w:id="7490"/>
    </w:p>
    <w:p w:rsidR="00DB76B3" w:rsidRDefault="00DB76B3" w:rsidP="000A125D">
      <w:pPr>
        <w:pStyle w:val="-"/>
        <w:keepNext/>
        <w:rPr>
          <w:rtl/>
        </w:rPr>
      </w:pPr>
      <w:r w:rsidRPr="00786AB3">
        <w:rPr>
          <w:rStyle w:val="TagStyle"/>
          <w:rtl/>
        </w:rPr>
        <w:t xml:space="preserve"> &lt;&lt; דובר_המשך &gt;&gt; </w:t>
      </w:r>
      <w:r>
        <w:rPr>
          <w:rtl/>
        </w:rPr>
        <w:t>שר הנגב, הגליל והחוסן הלאומי יצחק שמעון וסרלאוף:</w:t>
      </w:r>
      <w:r w:rsidRPr="00786AB3">
        <w:rPr>
          <w:rStyle w:val="TagStyle"/>
          <w:rtl/>
        </w:rPr>
        <w:t xml:space="preserve"> &lt;&lt; דובר_המשך &gt;&gt;</w:t>
      </w:r>
      <w:r>
        <w:rPr>
          <w:rtl/>
        </w:rPr>
        <w:t xml:space="preserve">   </w:t>
      </w:r>
    </w:p>
    <w:p w:rsidR="00DB76B3" w:rsidRDefault="00DB76B3" w:rsidP="00C00F2C">
      <w:pPr>
        <w:rPr>
          <w:rtl/>
        </w:rPr>
      </w:pPr>
    </w:p>
    <w:p w:rsidR="00DB76B3" w:rsidRDefault="00DB76B3" w:rsidP="003D73CA">
      <w:pPr>
        <w:rPr>
          <w:rtl/>
        </w:rPr>
      </w:pPr>
      <w:bookmarkStart w:id="7491" w:name="_ETM_Q36_714067"/>
      <w:bookmarkEnd w:id="7491"/>
      <w:r>
        <w:rPr>
          <w:rFonts w:hint="cs"/>
          <w:rtl/>
        </w:rPr>
        <w:t xml:space="preserve">עד שאופיר כץ יגיד לי, אין </w:t>
      </w:r>
      <w:bookmarkStart w:id="7492" w:name="_ETM_Q36_713036"/>
      <w:bookmarkEnd w:id="7492"/>
      <w:r>
        <w:rPr>
          <w:rFonts w:hint="cs"/>
          <w:rtl/>
        </w:rPr>
        <w:t xml:space="preserve">מגבלה. </w:t>
      </w:r>
      <w:bookmarkStart w:id="7493" w:name="_ETM_Q36_714620"/>
      <w:bookmarkStart w:id="7494" w:name="_ETM_Q36_714711"/>
      <w:bookmarkEnd w:id="7493"/>
      <w:bookmarkEnd w:id="7494"/>
      <w:r>
        <w:rPr>
          <w:rFonts w:hint="cs"/>
          <w:rtl/>
        </w:rPr>
        <w:t>לדעתי בערך שעה, משהו כזה.</w:t>
      </w:r>
    </w:p>
    <w:p w:rsidR="00DB76B3" w:rsidRDefault="00DB76B3" w:rsidP="000A125D">
      <w:pPr>
        <w:rPr>
          <w:rtl/>
        </w:rPr>
      </w:pPr>
    </w:p>
    <w:p w:rsidR="00DB76B3" w:rsidRDefault="00DB76B3" w:rsidP="000A125D">
      <w:pPr>
        <w:pStyle w:val="af6"/>
        <w:keepNext/>
        <w:rPr>
          <w:rtl/>
        </w:rPr>
      </w:pPr>
      <w:r w:rsidRPr="0099123E">
        <w:rPr>
          <w:rStyle w:val="TagStyle"/>
          <w:rtl/>
        </w:rPr>
        <w:t xml:space="preserve"> &lt;&lt; יור &gt;&gt; </w:t>
      </w:r>
      <w:r>
        <w:rPr>
          <w:rtl/>
        </w:rPr>
        <w:t>היו"ר יעקב מרגי:</w:t>
      </w:r>
      <w:r w:rsidRPr="0099123E">
        <w:rPr>
          <w:rStyle w:val="TagStyle"/>
          <w:rtl/>
        </w:rPr>
        <w:t xml:space="preserve"> &lt;&lt; יור &gt;&gt;</w:t>
      </w:r>
      <w:r>
        <w:rPr>
          <w:rtl/>
        </w:rPr>
        <w:t xml:space="preserve">   </w:t>
      </w:r>
    </w:p>
    <w:p w:rsidR="00DB76B3" w:rsidRDefault="00DB76B3" w:rsidP="00C00F2C">
      <w:pPr>
        <w:rPr>
          <w:rtl/>
        </w:rPr>
      </w:pPr>
    </w:p>
    <w:p w:rsidR="00DB76B3" w:rsidRDefault="00DB76B3" w:rsidP="000A125D">
      <w:pPr>
        <w:rPr>
          <w:rtl/>
        </w:rPr>
      </w:pPr>
      <w:r>
        <w:rPr>
          <w:rFonts w:hint="cs"/>
          <w:rtl/>
        </w:rPr>
        <w:t xml:space="preserve">הוא הביא נעלי </w:t>
      </w:r>
      <w:bookmarkStart w:id="7495" w:name="_ETM_Q36_725343"/>
      <w:bookmarkEnd w:id="7495"/>
      <w:r>
        <w:rPr>
          <w:rFonts w:hint="cs"/>
          <w:rtl/>
        </w:rPr>
        <w:t>ספורט. את מכירה את זה, נכון?</w:t>
      </w:r>
    </w:p>
    <w:p w:rsidR="00DB76B3" w:rsidRDefault="00DB76B3" w:rsidP="000A125D">
      <w:pPr>
        <w:rPr>
          <w:rtl/>
        </w:rPr>
      </w:pPr>
    </w:p>
    <w:p w:rsidR="00DB76B3" w:rsidRDefault="00DB76B3" w:rsidP="000A125D">
      <w:pPr>
        <w:pStyle w:val="-"/>
        <w:keepNext/>
        <w:rPr>
          <w:rtl/>
        </w:rPr>
      </w:pPr>
      <w:bookmarkStart w:id="7496" w:name="ET_speakercontinue_6388_14"/>
      <w:r w:rsidRPr="0099123E">
        <w:rPr>
          <w:rStyle w:val="TagStyle"/>
          <w:rtl/>
        </w:rPr>
        <w:t xml:space="preserve"> &lt;&lt; דובר_המשך &gt;&gt; </w:t>
      </w:r>
      <w:r>
        <w:rPr>
          <w:rtl/>
        </w:rPr>
        <w:t>שר הנגב, הגליל והחוסן הלאומי יצחק שמעון וסרלאוף:</w:t>
      </w:r>
      <w:r w:rsidRPr="0099123E">
        <w:rPr>
          <w:rStyle w:val="TagStyle"/>
          <w:rtl/>
        </w:rPr>
        <w:t xml:space="preserve"> &lt;&lt; דובר_המשך &gt;&gt;</w:t>
      </w:r>
      <w:r>
        <w:rPr>
          <w:rtl/>
        </w:rPr>
        <w:t xml:space="preserve">   </w:t>
      </w:r>
      <w:bookmarkEnd w:id="7496"/>
    </w:p>
    <w:p w:rsidR="00DB76B3" w:rsidRDefault="00DB76B3" w:rsidP="00C00F2C">
      <w:pPr>
        <w:rPr>
          <w:rtl/>
        </w:rPr>
      </w:pPr>
    </w:p>
    <w:p w:rsidR="00DB76B3" w:rsidRDefault="00DB76B3" w:rsidP="000A125D">
      <w:pPr>
        <w:rPr>
          <w:rtl/>
        </w:rPr>
      </w:pPr>
      <w:r>
        <w:rPr>
          <w:rFonts w:hint="cs"/>
          <w:rtl/>
        </w:rPr>
        <w:t xml:space="preserve">רגע, אני רוצה לחזור לנקודה הזאת, כי זו נקודה מאוד מאוד משמעותית. </w:t>
      </w:r>
    </w:p>
    <w:p w:rsidR="00DB76B3" w:rsidRDefault="00DB76B3" w:rsidP="000A125D">
      <w:pPr>
        <w:rPr>
          <w:rtl/>
        </w:rPr>
      </w:pPr>
    </w:p>
    <w:p w:rsidR="00DB76B3" w:rsidRDefault="00DB76B3" w:rsidP="000A125D">
      <w:pPr>
        <w:rPr>
          <w:rtl/>
        </w:rPr>
      </w:pPr>
      <w:bookmarkStart w:id="7497" w:name="TOR_Q37"/>
      <w:bookmarkEnd w:id="7497"/>
      <w:r>
        <w:rPr>
          <w:rFonts w:hint="cs"/>
          <w:rtl/>
        </w:rPr>
        <w:t xml:space="preserve">בי"ב או י"א, כמדומני. סליחה, י', הפיגוע היה </w:t>
      </w:r>
      <w:bookmarkStart w:id="7498" w:name="_ETM_Q37_144507"/>
      <w:bookmarkEnd w:id="7498"/>
      <w:r>
        <w:rPr>
          <w:rFonts w:hint="cs"/>
          <w:rtl/>
        </w:rPr>
        <w:t>בי' באדר בצומת אריאל, הרב אחיעד אטינגר בדרך לישיבה. הייתי יד ימינו בישיבה. מנינו</w:t>
      </w:r>
      <w:bookmarkStart w:id="7499" w:name="_ETM_Q37_147636"/>
      <w:bookmarkEnd w:id="7499"/>
      <w:r>
        <w:rPr>
          <w:rFonts w:hint="cs"/>
          <w:rtl/>
        </w:rPr>
        <w:t xml:space="preserve"> כעשרה תלמידים בישיבה, והוא היה מגיע מעלי כל בוקר,</w:t>
      </w:r>
      <w:bookmarkStart w:id="7500" w:name="_ETM_Q37_153939"/>
      <w:bookmarkEnd w:id="7500"/>
      <w:r>
        <w:rPr>
          <w:rFonts w:hint="cs"/>
          <w:rtl/>
        </w:rPr>
        <w:t xml:space="preserve"> כל בוקר, מגיע ראשון ויוצא אחרון מהישיבה </w:t>
      </w:r>
      <w:r>
        <w:rPr>
          <w:rFonts w:hint="eastAsia"/>
          <w:rtl/>
        </w:rPr>
        <w:t>–</w:t>
      </w:r>
      <w:r>
        <w:rPr>
          <w:rFonts w:hint="cs"/>
          <w:rtl/>
        </w:rPr>
        <w:t xml:space="preserve"> סליחה, מגיע </w:t>
      </w:r>
      <w:bookmarkStart w:id="7501" w:name="_ETM_Q37_156715"/>
      <w:bookmarkEnd w:id="7501"/>
      <w:r>
        <w:rPr>
          <w:rFonts w:hint="cs"/>
          <w:rtl/>
        </w:rPr>
        <w:t>לישיבה באזור השעה 09:00</w:t>
      </w:r>
      <w:r>
        <w:rPr>
          <w:rFonts w:hint="eastAsia"/>
          <w:rtl/>
        </w:rPr>
        <w:t>–</w:t>
      </w:r>
      <w:r>
        <w:rPr>
          <w:rFonts w:hint="cs"/>
          <w:rtl/>
        </w:rPr>
        <w:t xml:space="preserve">09:20. בי' באדר הוא מתקשר אליי </w:t>
      </w:r>
      <w:bookmarkStart w:id="7502" w:name="_ETM_Q37_171899"/>
      <w:bookmarkEnd w:id="7502"/>
      <w:r>
        <w:rPr>
          <w:rFonts w:hint="cs"/>
          <w:rtl/>
        </w:rPr>
        <w:t>בדרך לישיבה, ואני באמצע ללמוד. אני כבר בבית המ</w:t>
      </w:r>
      <w:bookmarkStart w:id="7503" w:name="_ETM_Q37_175469"/>
      <w:bookmarkEnd w:id="7503"/>
      <w:r>
        <w:rPr>
          <w:rFonts w:hint="cs"/>
          <w:rtl/>
        </w:rPr>
        <w:t xml:space="preserve">דרש עם ספר פתוח. אחרי כמה דקות אני רואה את </w:t>
      </w:r>
      <w:bookmarkStart w:id="7504" w:name="_ETM_Q37_180973"/>
      <w:bookmarkEnd w:id="7504"/>
      <w:r>
        <w:rPr>
          <w:rFonts w:hint="cs"/>
          <w:rtl/>
        </w:rPr>
        <w:t xml:space="preserve">השיחה ממנו </w:t>
      </w:r>
      <w:bookmarkStart w:id="7505" w:name="_ETM_Q37_180000"/>
      <w:bookmarkEnd w:id="7505"/>
      <w:r>
        <w:rPr>
          <w:rtl/>
        </w:rPr>
        <w:t xml:space="preserve">ואני אומר, טוב, אני אחזור אליו אחר כך. </w:t>
      </w:r>
      <w:bookmarkStart w:id="7506" w:name="_ETM_Q37_187570"/>
      <w:bookmarkStart w:id="7507" w:name="_ETM_Q37_193084"/>
      <w:bookmarkStart w:id="7508" w:name="_ETM_Q37_193133"/>
      <w:bookmarkStart w:id="7509" w:name="_ETM_Q37_193212"/>
      <w:bookmarkStart w:id="7510" w:name="_ETM_Q37_193241"/>
      <w:bookmarkEnd w:id="7506"/>
      <w:bookmarkEnd w:id="7507"/>
      <w:bookmarkEnd w:id="7508"/>
      <w:bookmarkEnd w:id="7509"/>
      <w:bookmarkEnd w:id="7510"/>
      <w:r>
        <w:rPr>
          <w:rtl/>
        </w:rPr>
        <w:t xml:space="preserve">חולפות הדקות. </w:t>
      </w:r>
      <w:bookmarkStart w:id="7511" w:name="_ETM_Q37_190949"/>
      <w:bookmarkEnd w:id="7511"/>
      <w:r>
        <w:rPr>
          <w:rtl/>
        </w:rPr>
        <w:t>ופתאום חבר טוב מ</w:t>
      </w:r>
      <w:r>
        <w:rPr>
          <w:rFonts w:hint="cs"/>
          <w:rtl/>
        </w:rPr>
        <w:t>ע</w:t>
      </w:r>
      <w:r>
        <w:rPr>
          <w:rtl/>
        </w:rPr>
        <w:t>לי מתקשר אליי ואומר לי</w:t>
      </w:r>
      <w:r>
        <w:rPr>
          <w:rFonts w:hint="cs"/>
          <w:rtl/>
        </w:rPr>
        <w:t>:</w:t>
      </w:r>
      <w:r>
        <w:rPr>
          <w:rtl/>
        </w:rPr>
        <w:t xml:space="preserve"> </w:t>
      </w:r>
      <w:bookmarkStart w:id="7512" w:name="_ETM_Q37_195464"/>
      <w:bookmarkEnd w:id="7512"/>
      <w:r>
        <w:rPr>
          <w:rtl/>
        </w:rPr>
        <w:t xml:space="preserve">אתה שמעת על הפיגוע, פיגוע בצומת אריאל? </w:t>
      </w:r>
      <w:bookmarkStart w:id="7513" w:name="_ETM_Q37_200879"/>
      <w:bookmarkEnd w:id="7513"/>
      <w:r>
        <w:rPr>
          <w:rtl/>
        </w:rPr>
        <w:t>ואני אומר לו</w:t>
      </w:r>
      <w:r>
        <w:rPr>
          <w:rFonts w:hint="cs"/>
          <w:rtl/>
        </w:rPr>
        <w:t>:</w:t>
      </w:r>
      <w:r>
        <w:rPr>
          <w:rtl/>
        </w:rPr>
        <w:t xml:space="preserve"> לא. </w:t>
      </w:r>
      <w:bookmarkStart w:id="7514" w:name="_ETM_Q37_203129"/>
      <w:bookmarkEnd w:id="7514"/>
      <w:r>
        <w:rPr>
          <w:rtl/>
        </w:rPr>
        <w:t>אומר לי</w:t>
      </w:r>
      <w:r>
        <w:rPr>
          <w:rFonts w:hint="cs"/>
          <w:rtl/>
        </w:rPr>
        <w:t>:</w:t>
      </w:r>
      <w:r>
        <w:rPr>
          <w:rtl/>
        </w:rPr>
        <w:t xml:space="preserve"> היה פיגוע ירי. </w:t>
      </w:r>
      <w:bookmarkStart w:id="7515" w:name="_ETM_Q37_206459"/>
      <w:bookmarkEnd w:id="7515"/>
      <w:r>
        <w:rPr>
          <w:rtl/>
        </w:rPr>
        <w:t>ואני אומר</w:t>
      </w:r>
      <w:r>
        <w:rPr>
          <w:rFonts w:hint="cs"/>
          <w:rtl/>
        </w:rPr>
        <w:t>:</w:t>
      </w:r>
      <w:r>
        <w:rPr>
          <w:rtl/>
        </w:rPr>
        <w:t xml:space="preserve"> לא שמעתי, אוי, השם ישמור. </w:t>
      </w:r>
      <w:bookmarkStart w:id="7516" w:name="_ETM_Q37_209979"/>
      <w:bookmarkEnd w:id="7516"/>
    </w:p>
    <w:p w:rsidR="00DB76B3" w:rsidRDefault="00DB76B3" w:rsidP="000A125D">
      <w:pPr>
        <w:rPr>
          <w:rtl/>
        </w:rPr>
      </w:pPr>
    </w:p>
    <w:p w:rsidR="00DB76B3" w:rsidRDefault="00DB76B3" w:rsidP="003D73CA">
      <w:pPr>
        <w:rPr>
          <w:rtl/>
        </w:rPr>
      </w:pPr>
      <w:r>
        <w:rPr>
          <w:rtl/>
        </w:rPr>
        <w:t>אני רוצה</w:t>
      </w:r>
      <w:r>
        <w:rPr>
          <w:rFonts w:hint="cs"/>
          <w:rtl/>
        </w:rPr>
        <w:t xml:space="preserve"> שלימור תשמע את זה, אני אחכה לה. לימור,</w:t>
      </w:r>
      <w:r>
        <w:rPr>
          <w:rtl/>
        </w:rPr>
        <w:t xml:space="preserve"> </w:t>
      </w:r>
      <w:bookmarkStart w:id="7517" w:name="_ETM_Q37_225880"/>
      <w:bookmarkEnd w:id="7517"/>
      <w:r>
        <w:rPr>
          <w:rtl/>
        </w:rPr>
        <w:t xml:space="preserve">אני מספר </w:t>
      </w:r>
      <w:bookmarkStart w:id="7518" w:name="_ETM_Q37_227950"/>
      <w:bookmarkEnd w:id="7518"/>
      <w:r>
        <w:rPr>
          <w:rtl/>
        </w:rPr>
        <w:t xml:space="preserve">על מורי ורבי, </w:t>
      </w:r>
      <w:r>
        <w:rPr>
          <w:rFonts w:hint="cs"/>
          <w:rtl/>
        </w:rPr>
        <w:t>השם יי</w:t>
      </w:r>
      <w:r>
        <w:rPr>
          <w:rtl/>
        </w:rPr>
        <w:t>קום דמו, הרב אחי</w:t>
      </w:r>
      <w:r>
        <w:rPr>
          <w:rFonts w:hint="cs"/>
          <w:rtl/>
        </w:rPr>
        <w:t>עד</w:t>
      </w:r>
      <w:r>
        <w:rPr>
          <w:rtl/>
        </w:rPr>
        <w:t xml:space="preserve"> </w:t>
      </w:r>
      <w:r>
        <w:rPr>
          <w:rFonts w:hint="cs"/>
          <w:rtl/>
        </w:rPr>
        <w:t>אט</w:t>
      </w:r>
      <w:r>
        <w:rPr>
          <w:rtl/>
        </w:rPr>
        <w:t>ינגר</w:t>
      </w:r>
      <w:r>
        <w:rPr>
          <w:rFonts w:hint="cs"/>
          <w:rtl/>
        </w:rPr>
        <w:t>,</w:t>
      </w:r>
      <w:r>
        <w:rPr>
          <w:rtl/>
        </w:rPr>
        <w:t xml:space="preserve"> </w:t>
      </w:r>
      <w:bookmarkStart w:id="7519" w:name="_ETM_Q37_234180"/>
      <w:bookmarkEnd w:id="7519"/>
      <w:r>
        <w:rPr>
          <w:rtl/>
        </w:rPr>
        <w:t>שהיום אנחנו</w:t>
      </w:r>
      <w:r>
        <w:rPr>
          <w:rFonts w:hint="cs"/>
          <w:rtl/>
        </w:rPr>
        <w:t xml:space="preserve"> –</w:t>
      </w:r>
      <w:r>
        <w:rPr>
          <w:rtl/>
        </w:rPr>
        <w:t xml:space="preserve"> לא היום, </w:t>
      </w:r>
      <w:r>
        <w:rPr>
          <w:rFonts w:hint="cs"/>
          <w:rtl/>
        </w:rPr>
        <w:t>ב</w:t>
      </w:r>
      <w:r>
        <w:rPr>
          <w:rtl/>
        </w:rPr>
        <w:t xml:space="preserve">שבוע הבא </w:t>
      </w:r>
      <w:r>
        <w:rPr>
          <w:rFonts w:hint="cs"/>
          <w:rtl/>
        </w:rPr>
        <w:t xml:space="preserve">אנחנו מציינים שבע שנים להירצחו. </w:t>
      </w:r>
      <w:bookmarkStart w:id="7520" w:name="_ETM_Q37_249540"/>
      <w:bookmarkStart w:id="7521" w:name="_ETM_Q37_248787"/>
      <w:bookmarkStart w:id="7522" w:name="_ETM_Q37_248832"/>
      <w:bookmarkStart w:id="7523" w:name="_ETM_Q37_254449"/>
      <w:bookmarkStart w:id="7524" w:name="_ETM_Q37_260480"/>
      <w:bookmarkEnd w:id="7520"/>
      <w:bookmarkEnd w:id="7521"/>
      <w:bookmarkEnd w:id="7522"/>
      <w:bookmarkEnd w:id="7523"/>
      <w:bookmarkEnd w:id="7524"/>
    </w:p>
    <w:p w:rsidR="00DB76B3" w:rsidRDefault="00DB76B3" w:rsidP="000A125D">
      <w:pPr>
        <w:rPr>
          <w:rtl/>
        </w:rPr>
      </w:pPr>
    </w:p>
    <w:p w:rsidR="00DB76B3" w:rsidRDefault="00DB76B3" w:rsidP="000A125D">
      <w:pPr>
        <w:pStyle w:val="af5"/>
        <w:keepNext/>
        <w:rPr>
          <w:rtl/>
        </w:rPr>
      </w:pPr>
      <w:bookmarkStart w:id="7525" w:name="ET_interruption_6156_3"/>
      <w:r w:rsidRPr="002F7BE4">
        <w:rPr>
          <w:rStyle w:val="TagStyle"/>
          <w:rtl/>
        </w:rPr>
        <w:t xml:space="preserve"> &lt;&lt; קריאה &gt;&gt; </w:t>
      </w:r>
      <w:r>
        <w:rPr>
          <w:rtl/>
        </w:rPr>
        <w:t>גלעד קריב (העבודה):</w:t>
      </w:r>
      <w:r w:rsidRPr="002F7BE4">
        <w:rPr>
          <w:rStyle w:val="TagStyle"/>
          <w:rtl/>
        </w:rPr>
        <w:t xml:space="preserve"> &lt;&lt; קריאה &gt;&gt;</w:t>
      </w:r>
      <w:r>
        <w:rPr>
          <w:rtl/>
        </w:rPr>
        <w:t xml:space="preserve">  </w:t>
      </w:r>
      <w:bookmarkEnd w:id="7525"/>
    </w:p>
    <w:p w:rsidR="00DB76B3" w:rsidRDefault="00DB76B3" w:rsidP="00C00F2C">
      <w:pPr>
        <w:rPr>
          <w:rtl/>
        </w:rPr>
      </w:pPr>
    </w:p>
    <w:p w:rsidR="00DB76B3" w:rsidRDefault="00DB76B3" w:rsidP="000A125D">
      <w:pPr>
        <w:rPr>
          <w:rtl/>
        </w:rPr>
      </w:pPr>
      <w:r>
        <w:rPr>
          <w:rFonts w:hint="cs"/>
          <w:rtl/>
        </w:rPr>
        <w:t>סיימת עם הלכות קריאת מגילה?</w:t>
      </w:r>
    </w:p>
    <w:p w:rsidR="00DB76B3" w:rsidRDefault="00DB76B3" w:rsidP="000A125D">
      <w:pPr>
        <w:rPr>
          <w:rtl/>
        </w:rPr>
      </w:pPr>
    </w:p>
    <w:p w:rsidR="00DB76B3" w:rsidRDefault="00DB76B3" w:rsidP="000A125D">
      <w:pPr>
        <w:pStyle w:val="-"/>
        <w:keepNext/>
        <w:rPr>
          <w:rtl/>
        </w:rPr>
      </w:pPr>
      <w:bookmarkStart w:id="7526" w:name="ET_speakercontinue_6388_4"/>
      <w:r w:rsidRPr="002F7BE4">
        <w:rPr>
          <w:rStyle w:val="TagStyle"/>
          <w:rtl/>
        </w:rPr>
        <w:t xml:space="preserve"> &lt;&lt; דובר_המשך &gt;&gt; </w:t>
      </w:r>
      <w:r>
        <w:rPr>
          <w:rtl/>
        </w:rPr>
        <w:t>שר הנגב, הגליל והחוסן הלאומי יצחק שמעון וסרלאוף:</w:t>
      </w:r>
      <w:r w:rsidRPr="002F7BE4">
        <w:rPr>
          <w:rStyle w:val="TagStyle"/>
          <w:rtl/>
        </w:rPr>
        <w:t xml:space="preserve"> &lt;&lt; דובר_המשך &gt;&gt;</w:t>
      </w:r>
      <w:r>
        <w:rPr>
          <w:rtl/>
        </w:rPr>
        <w:t xml:space="preserve">  </w:t>
      </w:r>
      <w:bookmarkEnd w:id="7526"/>
    </w:p>
    <w:p w:rsidR="00DB76B3" w:rsidRDefault="00DB76B3" w:rsidP="00C00F2C">
      <w:pPr>
        <w:rPr>
          <w:rtl/>
        </w:rPr>
      </w:pPr>
    </w:p>
    <w:p w:rsidR="00DB76B3" w:rsidRPr="002F7BE4" w:rsidRDefault="00DB76B3" w:rsidP="000A125D">
      <w:pPr>
        <w:rPr>
          <w:rtl/>
        </w:rPr>
      </w:pPr>
      <w:r>
        <w:rPr>
          <w:rFonts w:hint="cs"/>
          <w:rtl/>
        </w:rPr>
        <w:t xml:space="preserve">לא, אני מדבר עכשיו על </w:t>
      </w:r>
      <w:r w:rsidRPr="002F7BE4">
        <w:rPr>
          <w:rtl/>
        </w:rPr>
        <w:t>הרב שלי, הרב אחי</w:t>
      </w:r>
      <w:r>
        <w:rPr>
          <w:rFonts w:hint="cs"/>
          <w:rtl/>
        </w:rPr>
        <w:t>עד</w:t>
      </w:r>
      <w:r w:rsidRPr="002F7BE4">
        <w:rPr>
          <w:rtl/>
        </w:rPr>
        <w:t xml:space="preserve"> אטינגר</w:t>
      </w:r>
      <w:r>
        <w:rPr>
          <w:rFonts w:hint="cs"/>
          <w:rtl/>
        </w:rPr>
        <w:t>.</w:t>
      </w:r>
      <w:r w:rsidRPr="002F7BE4">
        <w:rPr>
          <w:rtl/>
        </w:rPr>
        <w:t xml:space="preserve"> לפני </w:t>
      </w:r>
      <w:r>
        <w:rPr>
          <w:rFonts w:hint="cs"/>
          <w:rtl/>
        </w:rPr>
        <w:t>שבע</w:t>
      </w:r>
      <w:r w:rsidRPr="002F7BE4">
        <w:rPr>
          <w:rtl/>
        </w:rPr>
        <w:t xml:space="preserve"> שנים</w:t>
      </w:r>
      <w:r>
        <w:rPr>
          <w:rFonts w:hint="cs"/>
          <w:rtl/>
        </w:rPr>
        <w:t>,</w:t>
      </w:r>
      <w:r w:rsidRPr="002F7BE4">
        <w:rPr>
          <w:rtl/>
        </w:rPr>
        <w:t xml:space="preserve"> </w:t>
      </w:r>
      <w:r>
        <w:rPr>
          <w:rFonts w:hint="cs"/>
          <w:rtl/>
        </w:rPr>
        <w:t>בי' באדר ב-</w:t>
      </w:r>
      <w:r>
        <w:rPr>
          <w:rtl/>
        </w:rPr>
        <w:t>2019</w:t>
      </w:r>
      <w:r>
        <w:rPr>
          <w:rFonts w:hint="cs"/>
          <w:rtl/>
        </w:rPr>
        <w:t xml:space="preserve"> </w:t>
      </w:r>
      <w:r w:rsidRPr="002F7BE4">
        <w:rPr>
          <w:rtl/>
        </w:rPr>
        <w:t>הוא היה בדרכ</w:t>
      </w:r>
      <w:r>
        <w:rPr>
          <w:rtl/>
        </w:rPr>
        <w:t>ו לישיבה, לישיבת עוז ואמונה. ו</w:t>
      </w:r>
      <w:r w:rsidRPr="002F7BE4">
        <w:rPr>
          <w:rtl/>
        </w:rPr>
        <w:t xml:space="preserve">מחבל, מחבל עם סכין דקר </w:t>
      </w:r>
      <w:r>
        <w:rPr>
          <w:rtl/>
        </w:rPr>
        <w:t>חייל צה"ל, סמל ראשון גל ק</w:t>
      </w:r>
      <w:r w:rsidRPr="002F7BE4">
        <w:rPr>
          <w:rtl/>
        </w:rPr>
        <w:t>י</w:t>
      </w:r>
      <w:r>
        <w:rPr>
          <w:rFonts w:hint="cs"/>
          <w:rtl/>
        </w:rPr>
        <w:t>י</w:t>
      </w:r>
      <w:r>
        <w:rPr>
          <w:rtl/>
        </w:rPr>
        <w:t>ד</w:t>
      </w:r>
      <w:r w:rsidRPr="002F7BE4">
        <w:rPr>
          <w:rtl/>
        </w:rPr>
        <w:t>אן, הוא שמר במקום</w:t>
      </w:r>
      <w:r>
        <w:rPr>
          <w:rFonts w:hint="cs"/>
          <w:rtl/>
        </w:rPr>
        <w:t>.</w:t>
      </w:r>
      <w:r w:rsidRPr="002F7BE4">
        <w:rPr>
          <w:rtl/>
        </w:rPr>
        <w:t xml:space="preserve"> הוא לקח לו את הנשק, </w:t>
      </w:r>
      <w:r>
        <w:rPr>
          <w:rFonts w:hint="cs"/>
          <w:rtl/>
        </w:rPr>
        <w:t>עלה אל ה</w:t>
      </w:r>
      <w:r w:rsidRPr="002F7BE4">
        <w:rPr>
          <w:rtl/>
        </w:rPr>
        <w:t xml:space="preserve">כיכר שבמרכז הצומת ופתח באש לעבר מכוניות </w:t>
      </w:r>
      <w:r>
        <w:rPr>
          <w:rFonts w:hint="cs"/>
          <w:rtl/>
        </w:rPr>
        <w:t xml:space="preserve">נוסעות. </w:t>
      </w:r>
    </w:p>
    <w:p w:rsidR="00DB76B3" w:rsidRDefault="00DB76B3" w:rsidP="009635F5">
      <w:pPr>
        <w:rPr>
          <w:rtl/>
        </w:rPr>
      </w:pPr>
      <w:bookmarkStart w:id="7527" w:name="_ETM_Q37_298910"/>
      <w:bookmarkEnd w:id="7527"/>
    </w:p>
    <w:p w:rsidR="00DB76B3" w:rsidRDefault="00DB76B3" w:rsidP="000A125D">
      <w:pPr>
        <w:pStyle w:val="af6"/>
        <w:keepNext/>
        <w:rPr>
          <w:rtl/>
        </w:rPr>
      </w:pPr>
      <w:bookmarkStart w:id="7528" w:name="ET_yor_6671_5"/>
      <w:r w:rsidRPr="002F7BE4">
        <w:rPr>
          <w:rStyle w:val="TagStyle"/>
          <w:rtl/>
        </w:rPr>
        <w:t xml:space="preserve"> &lt;&lt; יור &gt;&gt; </w:t>
      </w:r>
      <w:r>
        <w:rPr>
          <w:rtl/>
        </w:rPr>
        <w:t>היו"ר לימור סון הר מלך:</w:t>
      </w:r>
      <w:r w:rsidRPr="002F7BE4">
        <w:rPr>
          <w:rStyle w:val="TagStyle"/>
          <w:rtl/>
        </w:rPr>
        <w:t xml:space="preserve"> &lt;&lt; יור &gt;&gt;</w:t>
      </w:r>
      <w:r>
        <w:rPr>
          <w:rtl/>
        </w:rPr>
        <w:t xml:space="preserve">  </w:t>
      </w:r>
      <w:bookmarkEnd w:id="7528"/>
    </w:p>
    <w:p w:rsidR="00DB76B3" w:rsidRDefault="00DB76B3" w:rsidP="00C00F2C">
      <w:pPr>
        <w:rPr>
          <w:rtl/>
        </w:rPr>
      </w:pPr>
    </w:p>
    <w:p w:rsidR="00DB76B3" w:rsidRDefault="00DB76B3" w:rsidP="000A125D">
      <w:pPr>
        <w:rPr>
          <w:rtl/>
        </w:rPr>
      </w:pPr>
      <w:r>
        <w:rPr>
          <w:rFonts w:hint="cs"/>
          <w:rtl/>
        </w:rPr>
        <w:t xml:space="preserve">אפשר שקט, בבקשה? תודה. </w:t>
      </w:r>
    </w:p>
    <w:p w:rsidR="00DB76B3" w:rsidRDefault="00DB76B3" w:rsidP="000A125D">
      <w:pPr>
        <w:rPr>
          <w:rtl/>
        </w:rPr>
      </w:pPr>
      <w:bookmarkStart w:id="7529" w:name="_ETM_Q37_301401"/>
      <w:bookmarkStart w:id="7530" w:name="_ETM_Q37_301461"/>
      <w:bookmarkEnd w:id="7529"/>
      <w:bookmarkEnd w:id="7530"/>
    </w:p>
    <w:p w:rsidR="00DB76B3" w:rsidRDefault="00DB76B3" w:rsidP="000A125D">
      <w:pPr>
        <w:pStyle w:val="-"/>
        <w:keepNext/>
        <w:rPr>
          <w:rtl/>
        </w:rPr>
      </w:pPr>
      <w:r w:rsidRPr="002F7BE4">
        <w:rPr>
          <w:rStyle w:val="TagStyle"/>
          <w:rtl/>
        </w:rPr>
        <w:t xml:space="preserve"> &lt;&lt; דובר_המשך &gt;&gt; </w:t>
      </w:r>
      <w:r>
        <w:rPr>
          <w:rtl/>
        </w:rPr>
        <w:t>שר הנגב, הגליל והחוסן הלאומי יצחק שמעון וסרלאוף:</w:t>
      </w:r>
      <w:r w:rsidRPr="002F7BE4">
        <w:rPr>
          <w:rStyle w:val="TagStyle"/>
          <w:rtl/>
        </w:rPr>
        <w:t xml:space="preserve"> &lt;&lt; דובר_המשך &gt;&gt;</w:t>
      </w:r>
      <w:r>
        <w:rPr>
          <w:rtl/>
        </w:rPr>
        <w:t xml:space="preserve">  </w:t>
      </w:r>
    </w:p>
    <w:p w:rsidR="00DB76B3" w:rsidRDefault="00DB76B3" w:rsidP="000A125D">
      <w:pPr>
        <w:ind w:firstLine="0"/>
        <w:rPr>
          <w:rtl/>
        </w:rPr>
      </w:pPr>
      <w:bookmarkStart w:id="7531" w:name="_ETM_Q37_302619"/>
      <w:bookmarkEnd w:id="7531"/>
    </w:p>
    <w:p w:rsidR="00DB76B3" w:rsidRDefault="00DB76B3" w:rsidP="003D73CA">
      <w:pPr>
        <w:rPr>
          <w:rtl/>
        </w:rPr>
      </w:pPr>
      <w:bookmarkStart w:id="7532" w:name="_ETM_Q37_302910"/>
      <w:bookmarkEnd w:id="7532"/>
      <w:r>
        <w:rPr>
          <w:rFonts w:hint="cs"/>
          <w:rtl/>
        </w:rPr>
        <w:t xml:space="preserve">הרב אחיעד אטינגר, הייתה לו </w:t>
      </w:r>
      <w:r>
        <w:rPr>
          <w:rtl/>
        </w:rPr>
        <w:t xml:space="preserve">יונדאי אדומה. </w:t>
      </w:r>
      <w:bookmarkStart w:id="7533" w:name="_ETM_Q37_307489"/>
      <w:bookmarkEnd w:id="7533"/>
      <w:r>
        <w:rPr>
          <w:rtl/>
        </w:rPr>
        <w:t xml:space="preserve">הוא היה נוסע </w:t>
      </w:r>
      <w:r>
        <w:rPr>
          <w:rFonts w:hint="cs"/>
          <w:rtl/>
        </w:rPr>
        <w:t>בה</w:t>
      </w:r>
      <w:r>
        <w:rPr>
          <w:rtl/>
        </w:rPr>
        <w:t xml:space="preserve"> כל בוקר מ</w:t>
      </w:r>
      <w:r>
        <w:rPr>
          <w:rFonts w:hint="cs"/>
          <w:rtl/>
        </w:rPr>
        <w:t>ע</w:t>
      </w:r>
      <w:r>
        <w:rPr>
          <w:rtl/>
        </w:rPr>
        <w:t xml:space="preserve">לי לישיבה, וחוזר </w:t>
      </w:r>
      <w:r>
        <w:rPr>
          <w:rFonts w:hint="cs"/>
          <w:rtl/>
        </w:rPr>
        <w:t xml:space="preserve">בה </w:t>
      </w:r>
      <w:r>
        <w:rPr>
          <w:rtl/>
        </w:rPr>
        <w:t>חזרה</w:t>
      </w:r>
      <w:bookmarkStart w:id="7534" w:name="_ETM_Q37_311244"/>
      <w:bookmarkEnd w:id="7534"/>
      <w:r>
        <w:rPr>
          <w:rtl/>
        </w:rPr>
        <w:t xml:space="preserve">. זה היה המשרד שלו. </w:t>
      </w:r>
      <w:bookmarkStart w:id="7535" w:name="_ETM_Q37_315559"/>
      <w:bookmarkEnd w:id="7535"/>
      <w:r>
        <w:rPr>
          <w:rtl/>
        </w:rPr>
        <w:t>שם הי</w:t>
      </w:r>
      <w:r>
        <w:rPr>
          <w:rFonts w:hint="cs"/>
          <w:rtl/>
        </w:rPr>
        <w:t>ו</w:t>
      </w:r>
      <w:r>
        <w:rPr>
          <w:rtl/>
        </w:rPr>
        <w:t xml:space="preserve"> הטפסים, המסמכים של הישיבה</w:t>
      </w:r>
      <w:r>
        <w:rPr>
          <w:rFonts w:hint="cs"/>
          <w:rtl/>
        </w:rPr>
        <w:t>.</w:t>
      </w:r>
      <w:r>
        <w:rPr>
          <w:rtl/>
        </w:rPr>
        <w:t xml:space="preserve"> הוא טיפל </w:t>
      </w:r>
      <w:bookmarkStart w:id="7536" w:name="_ETM_Q37_318889"/>
      <w:bookmarkEnd w:id="7536"/>
      <w:r>
        <w:rPr>
          <w:rtl/>
        </w:rPr>
        <w:t>בכל הבי</w:t>
      </w:r>
      <w:r>
        <w:rPr>
          <w:rFonts w:hint="cs"/>
          <w:rtl/>
        </w:rPr>
        <w:t>ו</w:t>
      </w:r>
      <w:r>
        <w:rPr>
          <w:rtl/>
        </w:rPr>
        <w:t xml:space="preserve">רוקרטיה, הוא גם גייס כספים לישיבה, ומי שהכיר את </w:t>
      </w:r>
      <w:bookmarkStart w:id="7537" w:name="_ETM_Q37_322219"/>
      <w:bookmarkEnd w:id="7537"/>
      <w:r>
        <w:rPr>
          <w:rtl/>
        </w:rPr>
        <w:t>הרב אחי</w:t>
      </w:r>
      <w:r>
        <w:rPr>
          <w:rFonts w:hint="cs"/>
          <w:rtl/>
        </w:rPr>
        <w:t>ע</w:t>
      </w:r>
      <w:r>
        <w:rPr>
          <w:rtl/>
        </w:rPr>
        <w:t>ד</w:t>
      </w:r>
      <w:r>
        <w:rPr>
          <w:rFonts w:hint="cs"/>
          <w:rtl/>
        </w:rPr>
        <w:t xml:space="preserve"> –</w:t>
      </w:r>
      <w:r>
        <w:rPr>
          <w:rtl/>
        </w:rPr>
        <w:t xml:space="preserve"> </w:t>
      </w:r>
      <w:bookmarkStart w:id="7538" w:name="_ETM_Q37_326399"/>
      <w:bookmarkEnd w:id="7538"/>
      <w:r>
        <w:rPr>
          <w:rFonts w:hint="cs"/>
          <w:rtl/>
        </w:rPr>
        <w:t>ל</w:t>
      </w:r>
      <w:r>
        <w:rPr>
          <w:rtl/>
        </w:rPr>
        <w:t>גייס כספים בשבילו זה כמו שמן ומים</w:t>
      </w:r>
      <w:r>
        <w:rPr>
          <w:rFonts w:hint="cs"/>
          <w:rtl/>
        </w:rPr>
        <w:t>.</w:t>
      </w:r>
      <w:r>
        <w:rPr>
          <w:rtl/>
        </w:rPr>
        <w:t xml:space="preserve"> הוא לא</w:t>
      </w:r>
      <w:r>
        <w:rPr>
          <w:rFonts w:hint="cs"/>
          <w:rtl/>
        </w:rPr>
        <w:t xml:space="preserve"> ידע,</w:t>
      </w:r>
      <w:r>
        <w:rPr>
          <w:rtl/>
        </w:rPr>
        <w:t xml:space="preserve"> כאילו, </w:t>
      </w:r>
      <w:bookmarkStart w:id="7539" w:name="_ETM_Q37_329856"/>
      <w:bookmarkEnd w:id="7539"/>
      <w:r>
        <w:rPr>
          <w:rtl/>
        </w:rPr>
        <w:t xml:space="preserve">הוא לא יצא מהספר, הוא היה כולו </w:t>
      </w:r>
      <w:bookmarkStart w:id="7540" w:name="_ETM_Q37_333313"/>
      <w:bookmarkEnd w:id="7540"/>
      <w:r>
        <w:rPr>
          <w:rtl/>
        </w:rPr>
        <w:t>צדיק, כולו תורה, כל היום יושב ולומד מבוקר עד לילה</w:t>
      </w:r>
      <w:r>
        <w:rPr>
          <w:rFonts w:hint="cs"/>
          <w:rtl/>
        </w:rPr>
        <w:t>.</w:t>
      </w:r>
      <w:r>
        <w:rPr>
          <w:rtl/>
        </w:rPr>
        <w:t xml:space="preserve"> </w:t>
      </w:r>
      <w:bookmarkStart w:id="7541" w:name="_ETM_Q37_337300"/>
      <w:bookmarkEnd w:id="7541"/>
      <w:r>
        <w:rPr>
          <w:rtl/>
        </w:rPr>
        <w:t>זכיתי, זכיתי ללמוד אצלו</w:t>
      </w:r>
      <w:r>
        <w:rPr>
          <w:rFonts w:hint="cs"/>
          <w:rtl/>
        </w:rPr>
        <w:t>,</w:t>
      </w:r>
      <w:r>
        <w:rPr>
          <w:rtl/>
        </w:rPr>
        <w:t xml:space="preserve"> </w:t>
      </w:r>
      <w:bookmarkStart w:id="7542" w:name="_ETM_Q37_341100"/>
      <w:bookmarkEnd w:id="7542"/>
      <w:r>
        <w:rPr>
          <w:rtl/>
        </w:rPr>
        <w:t>ועד יומו האחרון</w:t>
      </w:r>
      <w:bookmarkStart w:id="7543" w:name="_ETM_Q37_344288"/>
      <w:bookmarkEnd w:id="7543"/>
      <w:r>
        <w:rPr>
          <w:rFonts w:hint="cs"/>
          <w:rtl/>
        </w:rPr>
        <w:t xml:space="preserve">. </w:t>
      </w:r>
      <w:bookmarkStart w:id="7544" w:name="_ETM_Q37_344200"/>
      <w:bookmarkStart w:id="7545" w:name="_ETM_Q37_344232"/>
      <w:bookmarkEnd w:id="7544"/>
      <w:bookmarkEnd w:id="7545"/>
      <w:r>
        <w:rPr>
          <w:rtl/>
        </w:rPr>
        <w:t xml:space="preserve">בקיצור, הוא היה בדרך לישיבה בתל אביב, הוא שמע את </w:t>
      </w:r>
      <w:bookmarkStart w:id="7546" w:name="_ETM_Q37_346589"/>
      <w:bookmarkEnd w:id="7546"/>
      <w:r>
        <w:rPr>
          <w:rtl/>
        </w:rPr>
        <w:t xml:space="preserve">קולות הירי. </w:t>
      </w:r>
      <w:bookmarkStart w:id="7547" w:name="_ETM_Q37_349788"/>
      <w:bookmarkEnd w:id="7547"/>
      <w:r>
        <w:rPr>
          <w:rtl/>
        </w:rPr>
        <w:t xml:space="preserve">הוא חזר חזרה עם הרכב, </w:t>
      </w:r>
      <w:bookmarkStart w:id="7548" w:name="_ETM_Q37_352520"/>
      <w:bookmarkEnd w:id="7548"/>
      <w:r>
        <w:rPr>
          <w:rtl/>
        </w:rPr>
        <w:t>פתח בירי מהאקדח שלו לעבר המחבל</w:t>
      </w:r>
      <w:r>
        <w:rPr>
          <w:rFonts w:hint="cs"/>
          <w:rtl/>
        </w:rPr>
        <w:t>.</w:t>
      </w:r>
      <w:r>
        <w:rPr>
          <w:rtl/>
        </w:rPr>
        <w:t xml:space="preserve"> </w:t>
      </w:r>
      <w:bookmarkStart w:id="7549" w:name="_ETM_Q37_359529"/>
      <w:bookmarkEnd w:id="7549"/>
      <w:r>
        <w:rPr>
          <w:rtl/>
        </w:rPr>
        <w:t>המחבל</w:t>
      </w:r>
      <w:r>
        <w:rPr>
          <w:rFonts w:hint="cs"/>
          <w:rtl/>
        </w:rPr>
        <w:t>,</w:t>
      </w:r>
      <w:r>
        <w:rPr>
          <w:rtl/>
        </w:rPr>
        <w:t xml:space="preserve"> שכבר כיוון את הנשק לעבר האנשים</w:t>
      </w:r>
      <w:r>
        <w:rPr>
          <w:rFonts w:hint="cs"/>
          <w:rtl/>
        </w:rPr>
        <w:t>,</w:t>
      </w:r>
      <w:r>
        <w:rPr>
          <w:rtl/>
        </w:rPr>
        <w:t xml:space="preserve"> היה צריך להגיב </w:t>
      </w:r>
      <w:bookmarkStart w:id="7550" w:name="_ETM_Q37_362989"/>
      <w:bookmarkEnd w:id="7550"/>
      <w:r>
        <w:rPr>
          <w:rtl/>
        </w:rPr>
        <w:t>לירי של הרב אחי</w:t>
      </w:r>
      <w:r>
        <w:rPr>
          <w:rFonts w:hint="cs"/>
          <w:rtl/>
        </w:rPr>
        <w:t>ע</w:t>
      </w:r>
      <w:r>
        <w:rPr>
          <w:rtl/>
        </w:rPr>
        <w:t>ד</w:t>
      </w:r>
      <w:r>
        <w:rPr>
          <w:rFonts w:hint="cs"/>
          <w:rtl/>
        </w:rPr>
        <w:t>.</w:t>
      </w:r>
      <w:r>
        <w:rPr>
          <w:rtl/>
        </w:rPr>
        <w:t xml:space="preserve"> בזמן הזה האנשים ברחו</w:t>
      </w:r>
      <w:r>
        <w:rPr>
          <w:rFonts w:hint="cs"/>
          <w:rtl/>
        </w:rPr>
        <w:t>,</w:t>
      </w:r>
      <w:r>
        <w:rPr>
          <w:rtl/>
        </w:rPr>
        <w:t xml:space="preserve"> </w:t>
      </w:r>
      <w:bookmarkStart w:id="7551" w:name="_ETM_Q37_367300"/>
      <w:bookmarkEnd w:id="7551"/>
      <w:r>
        <w:rPr>
          <w:rtl/>
        </w:rPr>
        <w:t xml:space="preserve">ובירי מדויק, </w:t>
      </w:r>
      <w:bookmarkStart w:id="7552" w:name="_ETM_Q37_371270"/>
      <w:bookmarkEnd w:id="7552"/>
      <w:r>
        <w:rPr>
          <w:rFonts w:hint="cs"/>
          <w:rtl/>
        </w:rPr>
        <w:t xml:space="preserve">הוא </w:t>
      </w:r>
      <w:r>
        <w:rPr>
          <w:rtl/>
        </w:rPr>
        <w:t>ירה בו בראש, ברב</w:t>
      </w:r>
      <w:r>
        <w:rPr>
          <w:rFonts w:hint="cs"/>
          <w:rtl/>
        </w:rPr>
        <w:t>,</w:t>
      </w:r>
      <w:r>
        <w:rPr>
          <w:rtl/>
        </w:rPr>
        <w:t xml:space="preserve"> </w:t>
      </w:r>
      <w:bookmarkStart w:id="7553" w:name="_ETM_Q37_377008"/>
      <w:bookmarkEnd w:id="7553"/>
      <w:r>
        <w:rPr>
          <w:rtl/>
        </w:rPr>
        <w:t>והרב פונה לבית החולים בלינסון</w:t>
      </w:r>
      <w:r>
        <w:rPr>
          <w:rFonts w:hint="cs"/>
          <w:rtl/>
        </w:rPr>
        <w:t xml:space="preserve">. </w:t>
      </w:r>
      <w:r>
        <w:rPr>
          <w:rtl/>
        </w:rPr>
        <w:t>אני לא ידעתי</w:t>
      </w:r>
      <w:bookmarkStart w:id="7554" w:name="_ETM_Q37_381740"/>
      <w:bookmarkEnd w:id="7554"/>
      <w:r>
        <w:rPr>
          <w:rFonts w:hint="cs"/>
          <w:rtl/>
        </w:rPr>
        <w:t xml:space="preserve">, </w:t>
      </w:r>
      <w:r>
        <w:rPr>
          <w:rtl/>
        </w:rPr>
        <w:t>אמרו לי שהרב אחי</w:t>
      </w:r>
      <w:r>
        <w:rPr>
          <w:rFonts w:hint="cs"/>
          <w:rtl/>
        </w:rPr>
        <w:t>ע</w:t>
      </w:r>
      <w:r>
        <w:rPr>
          <w:rtl/>
        </w:rPr>
        <w:t>ד היה</w:t>
      </w:r>
      <w:r>
        <w:rPr>
          <w:rFonts w:hint="cs"/>
          <w:rtl/>
        </w:rPr>
        <w:t xml:space="preserve"> –</w:t>
      </w:r>
      <w:r>
        <w:rPr>
          <w:rtl/>
        </w:rPr>
        <w:t xml:space="preserve"> למדתי עם כל האברכים בישיבה</w:t>
      </w:r>
      <w:r>
        <w:rPr>
          <w:rFonts w:hint="cs"/>
          <w:rtl/>
        </w:rPr>
        <w:t>.</w:t>
      </w:r>
      <w:r>
        <w:rPr>
          <w:rtl/>
        </w:rPr>
        <w:t xml:space="preserve"> </w:t>
      </w:r>
      <w:bookmarkStart w:id="7555" w:name="_ETM_Q37_384816"/>
      <w:bookmarkEnd w:id="7555"/>
      <w:r>
        <w:rPr>
          <w:rtl/>
        </w:rPr>
        <w:t xml:space="preserve">14 דקות לפני ששירו בו בעצם, הוא התקשר </w:t>
      </w:r>
      <w:bookmarkStart w:id="7556" w:name="_ETM_Q37_387893"/>
      <w:bookmarkEnd w:id="7556"/>
      <w:r>
        <w:rPr>
          <w:rtl/>
        </w:rPr>
        <w:t xml:space="preserve">אליי. </w:t>
      </w:r>
      <w:bookmarkStart w:id="7557" w:name="_ETM_Q37_391809"/>
      <w:bookmarkEnd w:id="7557"/>
      <w:r>
        <w:rPr>
          <w:rtl/>
        </w:rPr>
        <w:t xml:space="preserve">אני הייתי באמצע ללמוד, ראיתי את השיחה ואמרתי שאני אחזור </w:t>
      </w:r>
      <w:bookmarkStart w:id="7558" w:name="_ETM_Q37_394369"/>
      <w:bookmarkEnd w:id="7558"/>
      <w:r>
        <w:rPr>
          <w:rtl/>
        </w:rPr>
        <w:t xml:space="preserve">אליו אחר כך. </w:t>
      </w:r>
    </w:p>
    <w:p w:rsidR="00DB76B3" w:rsidRDefault="00DB76B3" w:rsidP="000A125D">
      <w:pPr>
        <w:rPr>
          <w:rtl/>
        </w:rPr>
      </w:pPr>
    </w:p>
    <w:p w:rsidR="00DB76B3" w:rsidRDefault="00DB76B3" w:rsidP="000A125D">
      <w:pPr>
        <w:pStyle w:val="af6"/>
        <w:keepNext/>
        <w:rPr>
          <w:rtl/>
        </w:rPr>
      </w:pPr>
      <w:bookmarkStart w:id="7559" w:name="ET_yor_6671_7"/>
      <w:r w:rsidRPr="00540982">
        <w:rPr>
          <w:rStyle w:val="TagStyle"/>
          <w:rtl/>
        </w:rPr>
        <w:t xml:space="preserve"> &lt;&lt; יור &gt;&gt; </w:t>
      </w:r>
      <w:r>
        <w:rPr>
          <w:rtl/>
        </w:rPr>
        <w:t>היו"ר לימור סון הר מלך:</w:t>
      </w:r>
      <w:r w:rsidRPr="00540982">
        <w:rPr>
          <w:rStyle w:val="TagStyle"/>
          <w:rtl/>
        </w:rPr>
        <w:t xml:space="preserve"> &lt;&lt; יור &gt;&gt;</w:t>
      </w:r>
      <w:r>
        <w:rPr>
          <w:rtl/>
        </w:rPr>
        <w:t xml:space="preserve">  </w:t>
      </w:r>
      <w:bookmarkEnd w:id="7559"/>
    </w:p>
    <w:p w:rsidR="00DB76B3" w:rsidRDefault="00DB76B3" w:rsidP="00C00F2C">
      <w:pPr>
        <w:rPr>
          <w:rtl/>
        </w:rPr>
      </w:pPr>
    </w:p>
    <w:p w:rsidR="00DB76B3" w:rsidRDefault="00DB76B3" w:rsidP="000A125D">
      <w:pPr>
        <w:rPr>
          <w:rtl/>
        </w:rPr>
      </w:pPr>
      <w:r>
        <w:rPr>
          <w:rFonts w:hint="cs"/>
          <w:rtl/>
        </w:rPr>
        <w:t>הבן שלו נהרג במלחמה, נכון, הבן של הרב אטינגר.</w:t>
      </w:r>
    </w:p>
    <w:p w:rsidR="00DB76B3" w:rsidRDefault="00DB76B3" w:rsidP="000A125D">
      <w:pPr>
        <w:rPr>
          <w:rtl/>
        </w:rPr>
      </w:pPr>
    </w:p>
    <w:p w:rsidR="00DB76B3" w:rsidRDefault="00DB76B3" w:rsidP="000A125D">
      <w:pPr>
        <w:pStyle w:val="-"/>
        <w:keepNext/>
        <w:rPr>
          <w:rtl/>
        </w:rPr>
      </w:pPr>
      <w:r w:rsidRPr="00540982">
        <w:rPr>
          <w:rStyle w:val="TagStyle"/>
          <w:rtl/>
        </w:rPr>
        <w:t xml:space="preserve"> &lt;&lt; דובר_המשך &gt;&gt; </w:t>
      </w:r>
      <w:r>
        <w:rPr>
          <w:rtl/>
        </w:rPr>
        <w:t>שר הנגב, הגליל והחוסן הלאומי יצחק שמעון וסרלאוף:</w:t>
      </w:r>
      <w:r w:rsidRPr="00540982">
        <w:rPr>
          <w:rStyle w:val="TagStyle"/>
          <w:rtl/>
        </w:rPr>
        <w:t xml:space="preserve"> &lt;&lt; דובר_המשך &gt;&gt;</w:t>
      </w:r>
      <w:r>
        <w:rPr>
          <w:rtl/>
        </w:rPr>
        <w:t xml:space="preserve">  </w:t>
      </w:r>
    </w:p>
    <w:p w:rsidR="00DB76B3" w:rsidRDefault="00DB76B3" w:rsidP="00C00F2C">
      <w:pPr>
        <w:rPr>
          <w:rtl/>
        </w:rPr>
      </w:pPr>
    </w:p>
    <w:p w:rsidR="00DB76B3" w:rsidRPr="00540982" w:rsidRDefault="00DB76B3" w:rsidP="000A125D">
      <w:pPr>
        <w:rPr>
          <w:rtl/>
        </w:rPr>
      </w:pPr>
      <w:r>
        <w:rPr>
          <w:rFonts w:hint="cs"/>
          <w:rtl/>
        </w:rPr>
        <w:t>כן, כן.</w:t>
      </w:r>
      <w:bookmarkStart w:id="7560" w:name="_ETM_Q37_400493"/>
      <w:bookmarkEnd w:id="7560"/>
      <w:r>
        <w:rPr>
          <w:rFonts w:hint="cs"/>
          <w:rtl/>
        </w:rPr>
        <w:t xml:space="preserve"> </w:t>
      </w:r>
    </w:p>
    <w:p w:rsidR="00DB76B3" w:rsidRDefault="00DB76B3" w:rsidP="00C00F2C">
      <w:pPr>
        <w:rPr>
          <w:rtl/>
        </w:rPr>
      </w:pPr>
      <w:bookmarkStart w:id="7561" w:name="_ETM_Q37_402899"/>
      <w:bookmarkEnd w:id="7561"/>
    </w:p>
    <w:p w:rsidR="00DB76B3" w:rsidRDefault="00DB76B3" w:rsidP="000A125D">
      <w:pPr>
        <w:rPr>
          <w:rtl/>
        </w:rPr>
      </w:pPr>
      <w:bookmarkStart w:id="7562" w:name="_ETM_Q37_406392"/>
      <w:bookmarkEnd w:id="7562"/>
      <w:r>
        <w:rPr>
          <w:rtl/>
        </w:rPr>
        <w:t>ואני</w:t>
      </w:r>
      <w:r>
        <w:rPr>
          <w:rFonts w:hint="cs"/>
          <w:rtl/>
        </w:rPr>
        <w:t>,</w:t>
      </w:r>
      <w:r>
        <w:rPr>
          <w:rtl/>
        </w:rPr>
        <w:t xml:space="preserve"> ככה</w:t>
      </w:r>
      <w:r>
        <w:rPr>
          <w:rFonts w:hint="cs"/>
          <w:rtl/>
        </w:rPr>
        <w:t>,</w:t>
      </w:r>
      <w:r>
        <w:rPr>
          <w:rtl/>
        </w:rPr>
        <w:t xml:space="preserve"> </w:t>
      </w:r>
      <w:bookmarkStart w:id="7563" w:name="_ETM_Q37_407610"/>
      <w:bookmarkEnd w:id="7563"/>
      <w:r>
        <w:rPr>
          <w:rtl/>
        </w:rPr>
        <w:t>שומע על הפיגוע, חבר שלי מ</w:t>
      </w:r>
      <w:r>
        <w:rPr>
          <w:rFonts w:hint="cs"/>
          <w:rtl/>
        </w:rPr>
        <w:t>ע</w:t>
      </w:r>
      <w:r>
        <w:rPr>
          <w:rtl/>
        </w:rPr>
        <w:t xml:space="preserve">לי מתקשר אליי, </w:t>
      </w:r>
      <w:bookmarkStart w:id="7564" w:name="_ETM_Q37_411220"/>
      <w:bookmarkEnd w:id="7564"/>
      <w:r>
        <w:rPr>
          <w:rtl/>
        </w:rPr>
        <w:t>ואז הוא אומר לי</w:t>
      </w:r>
      <w:r>
        <w:rPr>
          <w:rFonts w:hint="cs"/>
          <w:rtl/>
        </w:rPr>
        <w:t>:</w:t>
      </w:r>
      <w:r>
        <w:rPr>
          <w:rtl/>
        </w:rPr>
        <w:t xml:space="preserve"> אתה שמעת שיש שמועות שהרב שלך, </w:t>
      </w:r>
      <w:bookmarkStart w:id="7565" w:name="_ETM_Q37_413860"/>
      <w:bookmarkEnd w:id="7565"/>
      <w:r>
        <w:rPr>
          <w:rtl/>
        </w:rPr>
        <w:t>הרב אחי</w:t>
      </w:r>
      <w:r>
        <w:rPr>
          <w:rFonts w:hint="cs"/>
          <w:rtl/>
        </w:rPr>
        <w:t>ע</w:t>
      </w:r>
      <w:r>
        <w:rPr>
          <w:rtl/>
        </w:rPr>
        <w:t>ד</w:t>
      </w:r>
      <w:r>
        <w:rPr>
          <w:rFonts w:hint="cs"/>
          <w:rtl/>
        </w:rPr>
        <w:t xml:space="preserve"> </w:t>
      </w:r>
      <w:r>
        <w:rPr>
          <w:rFonts w:hint="eastAsia"/>
          <w:rtl/>
        </w:rPr>
        <w:t>–</w:t>
      </w:r>
      <w:r>
        <w:rPr>
          <w:rtl/>
        </w:rPr>
        <w:t xml:space="preserve"> הוא ידע שלמדתי אצלו</w:t>
      </w:r>
      <w:bookmarkStart w:id="7566" w:name="_ETM_Q37_417669"/>
      <w:bookmarkEnd w:id="7566"/>
      <w:r>
        <w:rPr>
          <w:rFonts w:hint="cs"/>
          <w:rtl/>
        </w:rPr>
        <w:t xml:space="preserve"> </w:t>
      </w:r>
      <w:r>
        <w:rPr>
          <w:rFonts w:hint="eastAsia"/>
          <w:rtl/>
        </w:rPr>
        <w:t>–</w:t>
      </w:r>
      <w:r>
        <w:rPr>
          <w:rFonts w:hint="cs"/>
          <w:rtl/>
        </w:rPr>
        <w:t xml:space="preserve"> </w:t>
      </w:r>
      <w:r>
        <w:rPr>
          <w:rtl/>
        </w:rPr>
        <w:t>אתה ידעת שהוא מעורב</w:t>
      </w:r>
      <w:r>
        <w:rPr>
          <w:rFonts w:hint="cs"/>
          <w:rtl/>
        </w:rPr>
        <w:t>?</w:t>
      </w:r>
      <w:r>
        <w:rPr>
          <w:rtl/>
        </w:rPr>
        <w:t xml:space="preserve"> ישר התחלתי להתקשר לרב, ואין מענה </w:t>
      </w:r>
      <w:bookmarkStart w:id="7567" w:name="_ETM_Q37_420364"/>
      <w:bookmarkEnd w:id="7567"/>
      <w:r>
        <w:rPr>
          <w:rtl/>
        </w:rPr>
        <w:t xml:space="preserve">ואין מענה. </w:t>
      </w:r>
      <w:bookmarkStart w:id="7568" w:name="_ETM_Q37_424210"/>
      <w:bookmarkEnd w:id="7568"/>
      <w:r>
        <w:rPr>
          <w:rtl/>
        </w:rPr>
        <w:t>ואני אומר</w:t>
      </w:r>
      <w:r>
        <w:rPr>
          <w:rFonts w:hint="cs"/>
          <w:rtl/>
        </w:rPr>
        <w:t>:</w:t>
      </w:r>
      <w:r>
        <w:rPr>
          <w:rtl/>
        </w:rPr>
        <w:t xml:space="preserve"> למי אני אפנה</w:t>
      </w:r>
      <w:bookmarkStart w:id="7569" w:name="_ETM_Q37_430070"/>
      <w:bookmarkEnd w:id="7569"/>
      <w:r>
        <w:rPr>
          <w:rFonts w:hint="cs"/>
          <w:rtl/>
        </w:rPr>
        <w:t xml:space="preserve">? </w:t>
      </w:r>
      <w:r>
        <w:rPr>
          <w:rtl/>
        </w:rPr>
        <w:t>ואני מתקשר לרבנית</w:t>
      </w:r>
      <w:r>
        <w:rPr>
          <w:rFonts w:hint="cs"/>
          <w:rtl/>
        </w:rPr>
        <w:t xml:space="preserve"> </w:t>
      </w:r>
      <w:r>
        <w:rPr>
          <w:rtl/>
        </w:rPr>
        <w:t xml:space="preserve">תמר אטינגר </w:t>
      </w:r>
      <w:bookmarkStart w:id="7570" w:name="_ETM_Q37_435160"/>
      <w:bookmarkEnd w:id="7570"/>
      <w:r>
        <w:rPr>
          <w:rtl/>
        </w:rPr>
        <w:t>ואני שואל אותה מה קורה</w:t>
      </w:r>
      <w:r>
        <w:rPr>
          <w:rFonts w:hint="cs"/>
          <w:rtl/>
        </w:rPr>
        <w:t>,</w:t>
      </w:r>
      <w:r>
        <w:rPr>
          <w:rtl/>
        </w:rPr>
        <w:t xml:space="preserve"> היא אומרת לי</w:t>
      </w:r>
      <w:r>
        <w:rPr>
          <w:rFonts w:hint="cs"/>
          <w:rtl/>
        </w:rPr>
        <w:t>:</w:t>
      </w:r>
      <w:r>
        <w:rPr>
          <w:rtl/>
        </w:rPr>
        <w:t xml:space="preserve"> אני לא </w:t>
      </w:r>
      <w:bookmarkStart w:id="7571" w:name="_ETM_Q37_437089"/>
      <w:bookmarkEnd w:id="7571"/>
      <w:r>
        <w:rPr>
          <w:rtl/>
        </w:rPr>
        <w:t xml:space="preserve">יודעת, אתה יודע? </w:t>
      </w:r>
      <w:bookmarkStart w:id="7572" w:name="_ETM_Q37_440200"/>
      <w:bookmarkEnd w:id="7572"/>
      <w:r>
        <w:rPr>
          <w:rtl/>
        </w:rPr>
        <w:t>ו</w:t>
      </w:r>
      <w:bookmarkStart w:id="7573" w:name="_ETM_Q37_442730"/>
      <w:bookmarkEnd w:id="7573"/>
      <w:r>
        <w:rPr>
          <w:rtl/>
        </w:rPr>
        <w:t>אז אני אומר, למי אני אתקשר מהשומרון</w:t>
      </w:r>
      <w:r>
        <w:rPr>
          <w:rFonts w:hint="cs"/>
          <w:rtl/>
        </w:rPr>
        <w:t>?</w:t>
      </w:r>
      <w:r>
        <w:rPr>
          <w:rtl/>
        </w:rPr>
        <w:t xml:space="preserve"> התקשרתי לצבי סוכות</w:t>
      </w:r>
      <w:r>
        <w:rPr>
          <w:rFonts w:hint="cs"/>
          <w:rtl/>
        </w:rPr>
        <w:t>,</w:t>
      </w:r>
      <w:r>
        <w:rPr>
          <w:rtl/>
        </w:rPr>
        <w:t xml:space="preserve"> </w:t>
      </w:r>
      <w:bookmarkStart w:id="7574" w:name="_ETM_Q37_449619"/>
      <w:bookmarkEnd w:id="7574"/>
      <w:r>
        <w:rPr>
          <w:rtl/>
        </w:rPr>
        <w:t>צבי סוכות, חבר שלי</w:t>
      </w:r>
      <w:r>
        <w:rPr>
          <w:rFonts w:hint="cs"/>
          <w:rtl/>
        </w:rPr>
        <w:t>.</w:t>
      </w:r>
      <w:r>
        <w:rPr>
          <w:rtl/>
        </w:rPr>
        <w:t xml:space="preserve"> </w:t>
      </w:r>
      <w:bookmarkStart w:id="7575" w:name="_ETM_Q37_452488"/>
      <w:bookmarkEnd w:id="7575"/>
      <w:r>
        <w:rPr>
          <w:rtl/>
        </w:rPr>
        <w:t>ואמרתי לו</w:t>
      </w:r>
      <w:r>
        <w:rPr>
          <w:rFonts w:hint="cs"/>
          <w:rtl/>
        </w:rPr>
        <w:t>:</w:t>
      </w:r>
      <w:r>
        <w:rPr>
          <w:rtl/>
        </w:rPr>
        <w:t xml:space="preserve"> צבי, תגיד לי, אתה מכיר את הפיגוע בצומת </w:t>
      </w:r>
      <w:bookmarkStart w:id="7576" w:name="_ETM_Q37_455036"/>
      <w:bookmarkEnd w:id="7576"/>
      <w:r>
        <w:rPr>
          <w:rtl/>
        </w:rPr>
        <w:t>אריאל? הוא אומר לי</w:t>
      </w:r>
      <w:r>
        <w:rPr>
          <w:rFonts w:hint="cs"/>
          <w:rtl/>
        </w:rPr>
        <w:t>:</w:t>
      </w:r>
      <w:r>
        <w:rPr>
          <w:rtl/>
        </w:rPr>
        <w:t xml:space="preserve"> כן, כן, אני חושב שהוא אמר </w:t>
      </w:r>
      <w:bookmarkStart w:id="7577" w:name="_ETM_Q37_457583"/>
      <w:bookmarkEnd w:id="7577"/>
      <w:r>
        <w:rPr>
          <w:rtl/>
        </w:rPr>
        <w:t xml:space="preserve">לי </w:t>
      </w:r>
      <w:r>
        <w:rPr>
          <w:rFonts w:hint="cs"/>
          <w:rtl/>
        </w:rPr>
        <w:t>- - -</w:t>
      </w:r>
    </w:p>
    <w:p w:rsidR="00DB76B3" w:rsidRDefault="00DB76B3" w:rsidP="000A125D">
      <w:pPr>
        <w:rPr>
          <w:rtl/>
        </w:rPr>
      </w:pPr>
    </w:p>
    <w:p w:rsidR="00DB76B3" w:rsidRDefault="00DB76B3" w:rsidP="000A125D">
      <w:pPr>
        <w:pStyle w:val="af6"/>
        <w:keepNext/>
        <w:rPr>
          <w:rtl/>
        </w:rPr>
      </w:pPr>
      <w:bookmarkStart w:id="7578" w:name="ET_yor_6671_10"/>
      <w:r w:rsidRPr="00540982">
        <w:rPr>
          <w:rStyle w:val="TagStyle"/>
          <w:rtl/>
        </w:rPr>
        <w:t xml:space="preserve"> &lt;&lt; יור &gt;&gt; </w:t>
      </w:r>
      <w:r>
        <w:rPr>
          <w:rtl/>
        </w:rPr>
        <w:t>היו"ר לימור סון הר מלך:</w:t>
      </w:r>
      <w:r w:rsidRPr="00540982">
        <w:rPr>
          <w:rStyle w:val="TagStyle"/>
          <w:rtl/>
        </w:rPr>
        <w:t xml:space="preserve"> &lt;&lt; יור &gt;&gt;</w:t>
      </w:r>
      <w:r>
        <w:rPr>
          <w:rtl/>
        </w:rPr>
        <w:t xml:space="preserve">  </w:t>
      </w:r>
      <w:bookmarkEnd w:id="7578"/>
    </w:p>
    <w:p w:rsidR="00DB76B3" w:rsidRDefault="00DB76B3" w:rsidP="00C00F2C">
      <w:pPr>
        <w:rPr>
          <w:rtl/>
        </w:rPr>
      </w:pPr>
    </w:p>
    <w:p w:rsidR="00DB76B3" w:rsidRDefault="00DB76B3" w:rsidP="000A125D">
      <w:pPr>
        <w:rPr>
          <w:rtl/>
        </w:rPr>
      </w:pPr>
      <w:r>
        <w:rPr>
          <w:rFonts w:hint="cs"/>
          <w:rtl/>
        </w:rPr>
        <w:t xml:space="preserve">שמחה, בבקשה. </w:t>
      </w:r>
    </w:p>
    <w:p w:rsidR="00DB76B3" w:rsidRDefault="00DB76B3" w:rsidP="000A125D">
      <w:pPr>
        <w:rPr>
          <w:rtl/>
        </w:rPr>
      </w:pPr>
      <w:bookmarkStart w:id="7579" w:name="_ETM_Q37_464811"/>
      <w:bookmarkStart w:id="7580" w:name="_ETM_Q37_464861"/>
      <w:bookmarkEnd w:id="7579"/>
      <w:bookmarkEnd w:id="7580"/>
    </w:p>
    <w:p w:rsidR="00DB76B3" w:rsidRDefault="00DB76B3" w:rsidP="000A125D">
      <w:pPr>
        <w:pStyle w:val="-"/>
        <w:keepNext/>
        <w:rPr>
          <w:rtl/>
        </w:rPr>
      </w:pPr>
      <w:r w:rsidRPr="00540982">
        <w:rPr>
          <w:rStyle w:val="TagStyle"/>
          <w:rtl/>
        </w:rPr>
        <w:t xml:space="preserve"> &lt;&lt; דובר_המשך &gt;&gt; </w:t>
      </w:r>
      <w:r>
        <w:rPr>
          <w:rtl/>
        </w:rPr>
        <w:t>שר הנגב, הגליל והחוסן הלאומי יצחק שמעון וסרלאוף:</w:t>
      </w:r>
      <w:r w:rsidRPr="00540982">
        <w:rPr>
          <w:rStyle w:val="TagStyle"/>
          <w:rtl/>
        </w:rPr>
        <w:t xml:space="preserve"> &lt;&lt; דובר_המשך &gt;&gt;</w:t>
      </w:r>
      <w:r>
        <w:rPr>
          <w:rtl/>
        </w:rPr>
        <w:t xml:space="preserve">  </w:t>
      </w:r>
    </w:p>
    <w:p w:rsidR="00DB76B3" w:rsidRDefault="00DB76B3" w:rsidP="009635F5">
      <w:pPr>
        <w:rPr>
          <w:rtl/>
        </w:rPr>
      </w:pPr>
    </w:p>
    <w:p w:rsidR="00DB76B3" w:rsidRDefault="00DB76B3" w:rsidP="000A125D">
      <w:pPr>
        <w:rPr>
          <w:rtl/>
        </w:rPr>
      </w:pPr>
      <w:bookmarkStart w:id="7581" w:name="_ETM_Q37_463630"/>
      <w:bookmarkEnd w:id="7581"/>
      <w:r>
        <w:rPr>
          <w:rtl/>
        </w:rPr>
        <w:t>ואז אמרתי לו</w:t>
      </w:r>
      <w:r>
        <w:rPr>
          <w:rFonts w:hint="cs"/>
          <w:rtl/>
        </w:rPr>
        <w:t>:</w:t>
      </w:r>
      <w:r>
        <w:rPr>
          <w:rtl/>
        </w:rPr>
        <w:t xml:space="preserve"> תגיד, </w:t>
      </w:r>
      <w:bookmarkStart w:id="7582" w:name="_ETM_Q37_466459"/>
      <w:bookmarkEnd w:id="7582"/>
      <w:r>
        <w:rPr>
          <w:rtl/>
        </w:rPr>
        <w:t xml:space="preserve">הרב שלי נמצא שם? </w:t>
      </w:r>
      <w:bookmarkStart w:id="7583" w:name="_ETM_Q37_470738"/>
      <w:bookmarkEnd w:id="7583"/>
      <w:r>
        <w:rPr>
          <w:rtl/>
        </w:rPr>
        <w:t>הוא אמר לי</w:t>
      </w:r>
      <w:r>
        <w:rPr>
          <w:rFonts w:hint="cs"/>
          <w:rtl/>
        </w:rPr>
        <w:t>:</w:t>
      </w:r>
      <w:r>
        <w:rPr>
          <w:rtl/>
        </w:rPr>
        <w:t xml:space="preserve"> </w:t>
      </w:r>
      <w:bookmarkStart w:id="7584" w:name="_ETM_Q37_472904"/>
      <w:bookmarkEnd w:id="7584"/>
      <w:r>
        <w:rPr>
          <w:rtl/>
        </w:rPr>
        <w:t xml:space="preserve">מי זה הרב שלך, הרב </w:t>
      </w:r>
      <w:r>
        <w:rPr>
          <w:rFonts w:hint="cs"/>
          <w:rtl/>
        </w:rPr>
        <w:t xml:space="preserve">אחיעד אטינגר? </w:t>
      </w:r>
      <w:r>
        <w:rPr>
          <w:rtl/>
        </w:rPr>
        <w:t>אמרתי לו</w:t>
      </w:r>
      <w:r>
        <w:rPr>
          <w:rFonts w:hint="cs"/>
          <w:rtl/>
        </w:rPr>
        <w:t>:</w:t>
      </w:r>
      <w:r>
        <w:rPr>
          <w:rtl/>
        </w:rPr>
        <w:t xml:space="preserve"> כן</w:t>
      </w:r>
      <w:r>
        <w:rPr>
          <w:rFonts w:hint="cs"/>
          <w:rtl/>
        </w:rPr>
        <w:t>.</w:t>
      </w:r>
      <w:r>
        <w:rPr>
          <w:rtl/>
        </w:rPr>
        <w:t xml:space="preserve"> </w:t>
      </w:r>
      <w:bookmarkStart w:id="7585" w:name="_ETM_Q37_476700"/>
      <w:bookmarkEnd w:id="7585"/>
      <w:r>
        <w:rPr>
          <w:rtl/>
        </w:rPr>
        <w:t>אז הוא אמר לי</w:t>
      </w:r>
      <w:r>
        <w:rPr>
          <w:rFonts w:hint="cs"/>
          <w:rtl/>
        </w:rPr>
        <w:t>:</w:t>
      </w:r>
      <w:r>
        <w:rPr>
          <w:rtl/>
        </w:rPr>
        <w:t xml:space="preserve"> הרב שלך חטף כדור בראש, הרב </w:t>
      </w:r>
      <w:bookmarkStart w:id="7586" w:name="_ETM_Q37_480356"/>
      <w:bookmarkEnd w:id="7586"/>
      <w:r>
        <w:rPr>
          <w:rtl/>
        </w:rPr>
        <w:t>אחי</w:t>
      </w:r>
      <w:r>
        <w:rPr>
          <w:rFonts w:hint="cs"/>
          <w:rtl/>
        </w:rPr>
        <w:t>ע</w:t>
      </w:r>
      <w:r>
        <w:rPr>
          <w:rtl/>
        </w:rPr>
        <w:t xml:space="preserve">ד חטף כדור בראש. ככה נודע לי המצב, בזמן </w:t>
      </w:r>
      <w:bookmarkStart w:id="7587" w:name="_ETM_Q37_484013"/>
      <w:bookmarkEnd w:id="7587"/>
      <w:r>
        <w:rPr>
          <w:rtl/>
        </w:rPr>
        <w:t>שאני נמצא בתוך בית המדרש עם הטלפון</w:t>
      </w:r>
      <w:r>
        <w:rPr>
          <w:rFonts w:hint="cs"/>
          <w:rtl/>
        </w:rPr>
        <w:t>.</w:t>
      </w:r>
      <w:r>
        <w:rPr>
          <w:rtl/>
        </w:rPr>
        <w:t xml:space="preserve"> </w:t>
      </w:r>
      <w:bookmarkStart w:id="7588" w:name="_ETM_Q37_488190"/>
      <w:bookmarkEnd w:id="7588"/>
      <w:r>
        <w:rPr>
          <w:rtl/>
        </w:rPr>
        <w:t xml:space="preserve">כל התלמידים יושבים ולומדים, אף אחד אין לו מושג מה </w:t>
      </w:r>
      <w:bookmarkStart w:id="7589" w:name="_ETM_Q37_490005"/>
      <w:bookmarkEnd w:id="7589"/>
      <w:r>
        <w:rPr>
          <w:rtl/>
        </w:rPr>
        <w:t>קורה</w:t>
      </w:r>
      <w:r>
        <w:rPr>
          <w:rFonts w:hint="cs"/>
          <w:rtl/>
        </w:rPr>
        <w:t>,</w:t>
      </w:r>
      <w:r>
        <w:rPr>
          <w:rtl/>
        </w:rPr>
        <w:t xml:space="preserve"> </w:t>
      </w:r>
      <w:bookmarkStart w:id="7590" w:name="_ETM_Q37_493510"/>
      <w:bookmarkEnd w:id="7590"/>
      <w:r>
        <w:rPr>
          <w:rtl/>
        </w:rPr>
        <w:t>אני דופק על הבמה בבית המדרש</w:t>
      </w:r>
      <w:r>
        <w:rPr>
          <w:rFonts w:hint="cs"/>
          <w:rtl/>
        </w:rPr>
        <w:t xml:space="preserve"> </w:t>
      </w:r>
      <w:r>
        <w:rPr>
          <w:rFonts w:hint="eastAsia"/>
          <w:rtl/>
        </w:rPr>
        <w:t>–</w:t>
      </w:r>
      <w:r>
        <w:rPr>
          <w:rtl/>
        </w:rPr>
        <w:t xml:space="preserve"> אני לא אשכח את </w:t>
      </w:r>
      <w:bookmarkStart w:id="7591" w:name="_ETM_Q37_495736"/>
      <w:bookmarkEnd w:id="7591"/>
      <w:r>
        <w:rPr>
          <w:rtl/>
        </w:rPr>
        <w:t>זה</w:t>
      </w:r>
      <w:r>
        <w:rPr>
          <w:rFonts w:hint="cs"/>
          <w:rtl/>
        </w:rPr>
        <w:t xml:space="preserve"> </w:t>
      </w:r>
      <w:r>
        <w:rPr>
          <w:rFonts w:hint="eastAsia"/>
          <w:rtl/>
        </w:rPr>
        <w:t>–</w:t>
      </w:r>
      <w:r>
        <w:rPr>
          <w:rFonts w:hint="cs"/>
          <w:rtl/>
        </w:rPr>
        <w:t xml:space="preserve"> ו</w:t>
      </w:r>
      <w:r>
        <w:rPr>
          <w:rtl/>
        </w:rPr>
        <w:t>אף פעם לא דפקו על הב</w:t>
      </w:r>
      <w:r>
        <w:rPr>
          <w:rFonts w:hint="cs"/>
          <w:rtl/>
        </w:rPr>
        <w:t>מה</w:t>
      </w:r>
      <w:r>
        <w:rPr>
          <w:rtl/>
        </w:rPr>
        <w:t xml:space="preserve"> בבית המדרש. </w:t>
      </w:r>
      <w:bookmarkStart w:id="7592" w:name="_ETM_Q37_497963"/>
      <w:bookmarkEnd w:id="7592"/>
      <w:r>
        <w:rPr>
          <w:rtl/>
        </w:rPr>
        <w:t>הכול היה</w:t>
      </w:r>
      <w:r>
        <w:rPr>
          <w:rFonts w:hint="cs"/>
          <w:rtl/>
        </w:rPr>
        <w:t xml:space="preserve"> </w:t>
      </w:r>
      <w:bookmarkStart w:id="7593" w:name="_ETM_Q37_503921"/>
      <w:bookmarkEnd w:id="7593"/>
      <w:r>
        <w:rPr>
          <w:rFonts w:hint="cs"/>
          <w:rtl/>
        </w:rPr>
        <w:t>–</w:t>
      </w:r>
      <w:r>
        <w:rPr>
          <w:rtl/>
        </w:rPr>
        <w:t xml:space="preserve"> </w:t>
      </w:r>
      <w:bookmarkStart w:id="7594" w:name="_ETM_Q37_501940"/>
      <w:bookmarkEnd w:id="7594"/>
      <w:r>
        <w:rPr>
          <w:rtl/>
        </w:rPr>
        <w:t>לא היו הודעות דרמטיות</w:t>
      </w:r>
      <w:r>
        <w:rPr>
          <w:rFonts w:hint="cs"/>
          <w:rtl/>
        </w:rPr>
        <w:t>.</w:t>
      </w:r>
      <w:r>
        <w:rPr>
          <w:rtl/>
        </w:rPr>
        <w:t xml:space="preserve"> פתאום שתיקה</w:t>
      </w:r>
      <w:r>
        <w:rPr>
          <w:rFonts w:hint="cs"/>
          <w:rtl/>
        </w:rPr>
        <w:t>,</w:t>
      </w:r>
      <w:r>
        <w:rPr>
          <w:rtl/>
        </w:rPr>
        <w:t xml:space="preserve"> </w:t>
      </w:r>
      <w:bookmarkStart w:id="7595" w:name="_ETM_Q37_506549"/>
      <w:bookmarkEnd w:id="7595"/>
      <w:r>
        <w:rPr>
          <w:rtl/>
        </w:rPr>
        <w:t>ואז אני אומר להם</w:t>
      </w:r>
      <w:r>
        <w:rPr>
          <w:rFonts w:hint="cs"/>
          <w:rtl/>
        </w:rPr>
        <w:t>:</w:t>
      </w:r>
      <w:r>
        <w:rPr>
          <w:rtl/>
        </w:rPr>
        <w:t xml:space="preserve"> </w:t>
      </w:r>
      <w:bookmarkStart w:id="7596" w:name="_ETM_Q37_509238"/>
      <w:bookmarkEnd w:id="7596"/>
      <w:r>
        <w:rPr>
          <w:rtl/>
        </w:rPr>
        <w:t>חבר'ה, היה פיגוע, הרב אחי</w:t>
      </w:r>
      <w:r>
        <w:rPr>
          <w:rFonts w:hint="cs"/>
          <w:rtl/>
        </w:rPr>
        <w:t>ע</w:t>
      </w:r>
      <w:r>
        <w:rPr>
          <w:rtl/>
        </w:rPr>
        <w:t>ד היה מעורב, הרב אט</w:t>
      </w:r>
      <w:r>
        <w:rPr>
          <w:rFonts w:hint="cs"/>
          <w:rtl/>
        </w:rPr>
        <w:t>י</w:t>
      </w:r>
      <w:r>
        <w:rPr>
          <w:rtl/>
        </w:rPr>
        <w:t xml:space="preserve">נגר </w:t>
      </w:r>
      <w:bookmarkStart w:id="7597" w:name="_ETM_Q37_512899"/>
      <w:bookmarkEnd w:id="7597"/>
      <w:r>
        <w:rPr>
          <w:rtl/>
        </w:rPr>
        <w:t>היה מעורב</w:t>
      </w:r>
      <w:r>
        <w:rPr>
          <w:rFonts w:hint="cs"/>
          <w:rtl/>
        </w:rPr>
        <w:t xml:space="preserve"> - - </w:t>
      </w:r>
    </w:p>
    <w:p w:rsidR="00DB76B3" w:rsidRDefault="00DB76B3" w:rsidP="000A125D">
      <w:pPr>
        <w:rPr>
          <w:rtl/>
        </w:rPr>
      </w:pPr>
      <w:bookmarkStart w:id="7598" w:name="_ETM_Q37_518752"/>
      <w:bookmarkStart w:id="7599" w:name="_ETM_Q37_518816"/>
      <w:bookmarkEnd w:id="7598"/>
      <w:bookmarkEnd w:id="7599"/>
    </w:p>
    <w:p w:rsidR="00DB76B3" w:rsidRDefault="00DB76B3" w:rsidP="000A125D">
      <w:pPr>
        <w:pStyle w:val="af6"/>
        <w:keepNext/>
        <w:rPr>
          <w:rtl/>
        </w:rPr>
      </w:pPr>
      <w:bookmarkStart w:id="7600" w:name="ET_yor_6671_12"/>
      <w:r w:rsidRPr="00CA3DA8">
        <w:rPr>
          <w:rStyle w:val="TagStyle"/>
          <w:rtl/>
        </w:rPr>
        <w:t xml:space="preserve"> &lt;&lt; יור &gt;&gt; </w:t>
      </w:r>
      <w:r>
        <w:rPr>
          <w:rtl/>
        </w:rPr>
        <w:t>היו"ר לימור סון הר מלך:</w:t>
      </w:r>
      <w:r w:rsidRPr="00CA3DA8">
        <w:rPr>
          <w:rStyle w:val="TagStyle"/>
          <w:rtl/>
        </w:rPr>
        <w:t xml:space="preserve"> &lt;&lt; יור &gt;&gt;</w:t>
      </w:r>
      <w:r>
        <w:rPr>
          <w:rtl/>
        </w:rPr>
        <w:t xml:space="preserve">  </w:t>
      </w:r>
      <w:bookmarkEnd w:id="7600"/>
    </w:p>
    <w:p w:rsidR="00DB76B3" w:rsidRDefault="00DB76B3" w:rsidP="00C00F2C">
      <w:pPr>
        <w:rPr>
          <w:rtl/>
        </w:rPr>
      </w:pPr>
    </w:p>
    <w:p w:rsidR="00DB76B3" w:rsidRDefault="00DB76B3" w:rsidP="000A125D">
      <w:pPr>
        <w:rPr>
          <w:rtl/>
        </w:rPr>
      </w:pPr>
      <w:bookmarkStart w:id="7601" w:name="_ETM_Q37_520173"/>
      <w:bookmarkEnd w:id="7601"/>
      <w:r>
        <w:rPr>
          <w:rFonts w:hint="cs"/>
          <w:rtl/>
        </w:rPr>
        <w:t xml:space="preserve">אפשר, בבקשה? חברי הכנסת, בבקשה. טלי, טלי. </w:t>
      </w:r>
    </w:p>
    <w:p w:rsidR="00DB76B3" w:rsidRDefault="00DB76B3" w:rsidP="000A125D">
      <w:pPr>
        <w:rPr>
          <w:rtl/>
        </w:rPr>
      </w:pPr>
      <w:bookmarkStart w:id="7602" w:name="_ETM_Q37_527051"/>
      <w:bookmarkStart w:id="7603" w:name="_ETM_Q37_527105"/>
      <w:bookmarkEnd w:id="7602"/>
      <w:bookmarkEnd w:id="7603"/>
    </w:p>
    <w:p w:rsidR="00DB76B3" w:rsidRDefault="00DB76B3" w:rsidP="000A125D">
      <w:pPr>
        <w:pStyle w:val="-"/>
        <w:keepNext/>
        <w:rPr>
          <w:rtl/>
        </w:rPr>
      </w:pPr>
      <w:bookmarkStart w:id="7604" w:name="ET_speakercontinue_6388_13"/>
      <w:r w:rsidRPr="00CA3DA8">
        <w:rPr>
          <w:rStyle w:val="TagStyle"/>
          <w:rtl/>
        </w:rPr>
        <w:t xml:space="preserve"> &lt;&lt; דובר_המשך &gt;&gt; </w:t>
      </w:r>
      <w:r>
        <w:rPr>
          <w:rtl/>
        </w:rPr>
        <w:t>שר הנגב, הגליל והחוסן הלאומי יצחק שמעון וסרלאוף:</w:t>
      </w:r>
      <w:r w:rsidRPr="00CA3DA8">
        <w:rPr>
          <w:rStyle w:val="TagStyle"/>
          <w:rtl/>
        </w:rPr>
        <w:t xml:space="preserve"> &lt;&lt; דובר_המשך &gt;&gt;</w:t>
      </w:r>
      <w:r>
        <w:rPr>
          <w:rtl/>
        </w:rPr>
        <w:t xml:space="preserve">  </w:t>
      </w:r>
      <w:bookmarkEnd w:id="7604"/>
    </w:p>
    <w:p w:rsidR="00DB76B3" w:rsidRDefault="00DB76B3" w:rsidP="000A125D">
      <w:pPr>
        <w:ind w:firstLine="0"/>
        <w:rPr>
          <w:rtl/>
        </w:rPr>
      </w:pPr>
      <w:bookmarkStart w:id="7605" w:name="_ETM_Q37_527942"/>
      <w:bookmarkEnd w:id="7605"/>
    </w:p>
    <w:p w:rsidR="00DB76B3" w:rsidRDefault="00DB76B3" w:rsidP="000A125D">
      <w:pPr>
        <w:rPr>
          <w:rtl/>
        </w:rPr>
      </w:pPr>
      <w:bookmarkStart w:id="7606" w:name="_ETM_Q37_527070"/>
      <w:bookmarkEnd w:id="7606"/>
      <w:r>
        <w:rPr>
          <w:rFonts w:hint="cs"/>
          <w:rtl/>
        </w:rPr>
        <w:t xml:space="preserve">- - </w:t>
      </w:r>
      <w:r>
        <w:rPr>
          <w:rtl/>
        </w:rPr>
        <w:t xml:space="preserve">הרב אחיעד היה מעורב, ואני חושב שהדבר שהרב היה רוצה </w:t>
      </w:r>
      <w:bookmarkStart w:id="7607" w:name="_ETM_Q37_530992"/>
      <w:bookmarkEnd w:id="7607"/>
      <w:r>
        <w:rPr>
          <w:rtl/>
        </w:rPr>
        <w:t>שנעשה עכשיו זה שנגביר את הלימוד ונגביר את התפילה לרפואתו</w:t>
      </w:r>
      <w:r>
        <w:rPr>
          <w:rFonts w:hint="cs"/>
          <w:rtl/>
        </w:rPr>
        <w:t>.</w:t>
      </w:r>
      <w:r>
        <w:rPr>
          <w:rtl/>
        </w:rPr>
        <w:t xml:space="preserve"> </w:t>
      </w:r>
      <w:bookmarkStart w:id="7608" w:name="_ETM_Q37_534915"/>
      <w:bookmarkEnd w:id="7608"/>
      <w:r>
        <w:rPr>
          <w:rFonts w:hint="cs"/>
          <w:rtl/>
        </w:rPr>
        <w:t>אנחנו</w:t>
      </w:r>
      <w:bookmarkStart w:id="7609" w:name="_ETM_Q37_536934"/>
      <w:bookmarkEnd w:id="7609"/>
      <w:r>
        <w:rPr>
          <w:rtl/>
        </w:rPr>
        <w:t xml:space="preserve"> לא יודעים מה מצבו, פינו אותו לבלינסון, אני אסע </w:t>
      </w:r>
      <w:bookmarkStart w:id="7610" w:name="_ETM_Q37_538837"/>
      <w:bookmarkEnd w:id="7610"/>
      <w:r>
        <w:rPr>
          <w:rtl/>
        </w:rPr>
        <w:t xml:space="preserve">לשם. </w:t>
      </w:r>
    </w:p>
    <w:p w:rsidR="00DB76B3" w:rsidRDefault="00DB76B3" w:rsidP="000A125D">
      <w:pPr>
        <w:rPr>
          <w:rtl/>
        </w:rPr>
      </w:pPr>
    </w:p>
    <w:p w:rsidR="00DB76B3" w:rsidRDefault="00DB76B3" w:rsidP="000A125D">
      <w:pPr>
        <w:rPr>
          <w:rtl/>
        </w:rPr>
      </w:pPr>
      <w:r>
        <w:rPr>
          <w:rtl/>
        </w:rPr>
        <w:t xml:space="preserve">הרבנית מתקשרת אליי, </w:t>
      </w:r>
      <w:bookmarkStart w:id="7611" w:name="_ETM_Q37_544359"/>
      <w:bookmarkEnd w:id="7611"/>
      <w:r>
        <w:rPr>
          <w:rtl/>
        </w:rPr>
        <w:t xml:space="preserve">היא שואלת אותי מה המצב, אני אומר לה שאני לא </w:t>
      </w:r>
      <w:bookmarkStart w:id="7612" w:name="_ETM_Q37_546642"/>
      <w:bookmarkEnd w:id="7612"/>
      <w:r>
        <w:rPr>
          <w:rtl/>
        </w:rPr>
        <w:t>יודע, אני רק יודע שפינו לב</w:t>
      </w:r>
      <w:r>
        <w:rPr>
          <w:rFonts w:hint="cs"/>
          <w:rtl/>
        </w:rPr>
        <w:t>י</w:t>
      </w:r>
      <w:r>
        <w:rPr>
          <w:rtl/>
        </w:rPr>
        <w:t>לינסון, ואני בדרך לשם</w:t>
      </w:r>
      <w:r>
        <w:rPr>
          <w:rFonts w:hint="cs"/>
          <w:rtl/>
        </w:rPr>
        <w:t>.</w:t>
      </w:r>
      <w:r>
        <w:rPr>
          <w:rtl/>
        </w:rPr>
        <w:t xml:space="preserve"> היא </w:t>
      </w:r>
      <w:bookmarkStart w:id="7613" w:name="_ETM_Q37_548925"/>
      <w:bookmarkEnd w:id="7613"/>
      <w:r>
        <w:rPr>
          <w:rtl/>
        </w:rPr>
        <w:t xml:space="preserve">אומרת שגם היא בדרך. </w:t>
      </w:r>
      <w:bookmarkStart w:id="7614" w:name="_ETM_Q37_552959"/>
      <w:bookmarkEnd w:id="7614"/>
      <w:r>
        <w:rPr>
          <w:rtl/>
        </w:rPr>
        <w:t>הגעתי לב</w:t>
      </w:r>
      <w:r>
        <w:rPr>
          <w:rFonts w:hint="cs"/>
          <w:rtl/>
        </w:rPr>
        <w:t>י</w:t>
      </w:r>
      <w:r>
        <w:rPr>
          <w:rtl/>
        </w:rPr>
        <w:t>לינסון ו</w:t>
      </w:r>
      <w:bookmarkStart w:id="7615" w:name="_ETM_Q37_556829"/>
      <w:bookmarkEnd w:id="7615"/>
      <w:r>
        <w:rPr>
          <w:rtl/>
        </w:rPr>
        <w:t xml:space="preserve">חיכינו עד שיכניסו אותנו, </w:t>
      </w:r>
      <w:bookmarkStart w:id="7616" w:name="_ETM_Q37_559869"/>
      <w:bookmarkEnd w:id="7616"/>
      <w:r>
        <w:rPr>
          <w:rtl/>
        </w:rPr>
        <w:t>הייתי עם עוד תלמיד</w:t>
      </w:r>
      <w:r>
        <w:rPr>
          <w:rFonts w:hint="cs"/>
          <w:rtl/>
        </w:rPr>
        <w:t>,</w:t>
      </w:r>
      <w:r>
        <w:rPr>
          <w:rtl/>
        </w:rPr>
        <w:t xml:space="preserve"> </w:t>
      </w:r>
      <w:bookmarkStart w:id="7617" w:name="_ETM_Q37_562540"/>
      <w:bookmarkEnd w:id="7617"/>
      <w:r>
        <w:rPr>
          <w:rtl/>
        </w:rPr>
        <w:t>ונכנסנו לשם</w:t>
      </w:r>
      <w:r>
        <w:rPr>
          <w:rFonts w:hint="cs"/>
          <w:rtl/>
        </w:rPr>
        <w:t>.</w:t>
      </w:r>
      <w:r>
        <w:rPr>
          <w:rtl/>
        </w:rPr>
        <w:t xml:space="preserve"> </w:t>
      </w:r>
      <w:r>
        <w:rPr>
          <w:rFonts w:hint="cs"/>
          <w:rtl/>
        </w:rPr>
        <w:t xml:space="preserve">גם </w:t>
      </w:r>
      <w:r>
        <w:rPr>
          <w:rtl/>
        </w:rPr>
        <w:t xml:space="preserve">המשפחה הגיעה, הילדים שלו הגיעו. </w:t>
      </w:r>
      <w:bookmarkStart w:id="7618" w:name="_ETM_Q37_567890"/>
      <w:bookmarkEnd w:id="7618"/>
      <w:r>
        <w:rPr>
          <w:rtl/>
        </w:rPr>
        <w:t xml:space="preserve">לא אשכח את זה, </w:t>
      </w:r>
      <w:bookmarkStart w:id="7619" w:name="_ETM_Q37_569678"/>
      <w:bookmarkEnd w:id="7619"/>
      <w:r>
        <w:rPr>
          <w:rtl/>
        </w:rPr>
        <w:t>אנחנו עומדים מסביב, כולנו מסביב לרב אחי</w:t>
      </w:r>
      <w:r>
        <w:rPr>
          <w:rFonts w:hint="cs"/>
          <w:rtl/>
        </w:rPr>
        <w:t>ע</w:t>
      </w:r>
      <w:r>
        <w:rPr>
          <w:rtl/>
        </w:rPr>
        <w:t>ד</w:t>
      </w:r>
      <w:r>
        <w:rPr>
          <w:rFonts w:hint="cs"/>
          <w:rtl/>
        </w:rPr>
        <w:t>,</w:t>
      </w:r>
      <w:r>
        <w:rPr>
          <w:rtl/>
        </w:rPr>
        <w:t xml:space="preserve"> שהוא היה בן </w:t>
      </w:r>
      <w:bookmarkStart w:id="7620" w:name="_ETM_Q37_575064"/>
      <w:bookmarkEnd w:id="7620"/>
      <w:r>
        <w:rPr>
          <w:rtl/>
        </w:rPr>
        <w:t>אדם חזק</w:t>
      </w:r>
      <w:r>
        <w:rPr>
          <w:rFonts w:hint="cs"/>
          <w:rtl/>
        </w:rPr>
        <w:t>.</w:t>
      </w:r>
      <w:r>
        <w:rPr>
          <w:rtl/>
        </w:rPr>
        <w:t xml:space="preserve"> הרב, למרות שהוא היה שוק</w:t>
      </w:r>
      <w:r>
        <w:rPr>
          <w:rFonts w:hint="cs"/>
          <w:rtl/>
        </w:rPr>
        <w:t>ד</w:t>
      </w:r>
      <w:r>
        <w:rPr>
          <w:rtl/>
        </w:rPr>
        <w:t xml:space="preserve"> בלימוד התורה, הוא היה כל לילה </w:t>
      </w:r>
      <w:bookmarkStart w:id="7621" w:name="_ETM_Q37_585111"/>
      <w:bookmarkEnd w:id="7621"/>
      <w:r>
        <w:rPr>
          <w:rtl/>
        </w:rPr>
        <w:t>יוצא להליכה</w:t>
      </w:r>
      <w:r>
        <w:rPr>
          <w:rFonts w:hint="cs"/>
          <w:rtl/>
        </w:rPr>
        <w:t xml:space="preserve"> –</w:t>
      </w:r>
      <w:r>
        <w:rPr>
          <w:rtl/>
        </w:rPr>
        <w:t xml:space="preserve"> יוצא לריצה, סליחה</w:t>
      </w:r>
      <w:r>
        <w:rPr>
          <w:rFonts w:hint="cs"/>
          <w:rtl/>
        </w:rPr>
        <w:t>.</w:t>
      </w:r>
      <w:r>
        <w:rPr>
          <w:rtl/>
        </w:rPr>
        <w:t xml:space="preserve"> הוא היה יוצא לריצה, הוא </w:t>
      </w:r>
      <w:bookmarkStart w:id="7622" w:name="_ETM_Q37_588884"/>
      <w:bookmarkEnd w:id="7622"/>
      <w:r>
        <w:rPr>
          <w:rtl/>
        </w:rPr>
        <w:t xml:space="preserve">היה מקפיד על תזונה בריאה, על ירקות, תמיד הוא היה </w:t>
      </w:r>
      <w:bookmarkStart w:id="7623" w:name="_ETM_Q37_592656"/>
      <w:bookmarkEnd w:id="7623"/>
      <w:r>
        <w:rPr>
          <w:rtl/>
        </w:rPr>
        <w:t>מקפיד על שתייה,</w:t>
      </w:r>
      <w:r>
        <w:rPr>
          <w:rFonts w:hint="cs"/>
          <w:rtl/>
        </w:rPr>
        <w:t xml:space="preserve"> היה בן אדם מאוד מאוד מחובר לקרקע</w:t>
      </w:r>
      <w:bookmarkStart w:id="7624" w:name="_ETM_Q37_598742"/>
      <w:bookmarkEnd w:id="7624"/>
      <w:r>
        <w:rPr>
          <w:rFonts w:hint="cs"/>
          <w:rtl/>
        </w:rPr>
        <w:t xml:space="preserve">. </w:t>
      </w:r>
    </w:p>
    <w:p w:rsidR="00DB76B3" w:rsidRDefault="00DB76B3" w:rsidP="000A125D">
      <w:pPr>
        <w:rPr>
          <w:rtl/>
        </w:rPr>
      </w:pPr>
    </w:p>
    <w:p w:rsidR="00DB76B3" w:rsidRDefault="00DB76B3" w:rsidP="000A125D">
      <w:pPr>
        <w:rPr>
          <w:rtl/>
        </w:rPr>
      </w:pPr>
      <w:r>
        <w:rPr>
          <w:rFonts w:hint="cs"/>
          <w:rtl/>
        </w:rPr>
        <w:t>פעם אחת הוא</w:t>
      </w:r>
      <w:bookmarkStart w:id="7625" w:name="_ETM_Q37_603542"/>
      <w:bookmarkEnd w:id="7625"/>
      <w:r>
        <w:rPr>
          <w:rFonts w:hint="cs"/>
          <w:rtl/>
        </w:rPr>
        <w:t xml:space="preserve"> אמר לי: בוא נלך לזכות את הרבים, בוא </w:t>
      </w:r>
      <w:bookmarkStart w:id="7626" w:name="_ETM_Q37_607776"/>
      <w:bookmarkEnd w:id="7626"/>
      <w:r>
        <w:rPr>
          <w:rFonts w:hint="cs"/>
          <w:rtl/>
        </w:rPr>
        <w:t xml:space="preserve">איתי </w:t>
      </w:r>
      <w:r>
        <w:rPr>
          <w:rFonts w:hint="eastAsia"/>
          <w:rtl/>
        </w:rPr>
        <w:t>–</w:t>
      </w:r>
      <w:r>
        <w:rPr>
          <w:rFonts w:hint="cs"/>
          <w:rtl/>
        </w:rPr>
        <w:t xml:space="preserve"> מוצאי שבת, בוא נלך לפלורנטין. איך שיוצאת שבת היינו הולכים ברגל לפלורנטין, יש שם בית כנסת ברחוב חיים ויטל. אמרתי לו: הרב, עכשיו מה עושים? הוא פשוט</w:t>
      </w:r>
      <w:bookmarkStart w:id="7627" w:name="_ETM_Q37_619304"/>
      <w:bookmarkEnd w:id="7627"/>
      <w:r>
        <w:rPr>
          <w:rFonts w:hint="cs"/>
          <w:rtl/>
        </w:rPr>
        <w:t xml:space="preserve"> בא עם גביע ועם בקבוק מיץ ענבים, ופשוט, אני עומד לידו, בלי דוכן ובלי כלום, הוא מחזיק את הגביע ואת מיץ הענבים ופשוט </w:t>
      </w:r>
      <w:r>
        <w:rPr>
          <w:rFonts w:hint="eastAsia"/>
          <w:rtl/>
        </w:rPr>
        <w:t>–</w:t>
      </w:r>
      <w:r>
        <w:rPr>
          <w:rFonts w:hint="cs"/>
          <w:rtl/>
        </w:rPr>
        <w:t xml:space="preserve"> עוברים ושבים, אומר להם: סליחה, סליחה,</w:t>
      </w:r>
      <w:bookmarkStart w:id="7628" w:name="_ETM_Q37_637574"/>
      <w:bookmarkEnd w:id="7628"/>
      <w:r>
        <w:rPr>
          <w:rFonts w:hint="cs"/>
          <w:rtl/>
        </w:rPr>
        <w:t xml:space="preserve"> אתם רוצים אולי לשמוע הבדלה? שנייה, זה ייקח שנייה. שנייה, רוצה לעשות לכם הבדלה, אפשר לעשות לכם הבדלה? ככה. </w:t>
      </w:r>
      <w:bookmarkStart w:id="7629" w:name="_ETM_Q37_649659"/>
      <w:bookmarkEnd w:id="7629"/>
    </w:p>
    <w:p w:rsidR="00DB76B3" w:rsidRDefault="00DB76B3" w:rsidP="000A125D">
      <w:pPr>
        <w:rPr>
          <w:rtl/>
        </w:rPr>
      </w:pPr>
      <w:bookmarkStart w:id="7630" w:name="_ETM_Q37_649718"/>
      <w:bookmarkStart w:id="7631" w:name="_ETM_Q37_649844"/>
      <w:bookmarkEnd w:id="7630"/>
      <w:bookmarkEnd w:id="7631"/>
    </w:p>
    <w:p w:rsidR="00DB76B3" w:rsidRDefault="00DB76B3" w:rsidP="000A125D">
      <w:pPr>
        <w:rPr>
          <w:rtl/>
        </w:rPr>
      </w:pPr>
      <w:bookmarkStart w:id="7632" w:name="_ETM_Q37_649940"/>
      <w:bookmarkEnd w:id="7632"/>
      <w:r>
        <w:rPr>
          <w:rFonts w:hint="cs"/>
          <w:rtl/>
        </w:rPr>
        <w:t xml:space="preserve">והכול בצניעות כזאת, לא כופה, הכול בהתנצלות. חבר'ה שהוא היה עושה להם הבדלה הוא היה מתרגש מזה שהוא </w:t>
      </w:r>
      <w:bookmarkStart w:id="7633" w:name="_ETM_Q37_660766"/>
      <w:bookmarkEnd w:id="7633"/>
      <w:r>
        <w:rPr>
          <w:rFonts w:hint="cs"/>
          <w:rtl/>
        </w:rPr>
        <w:t xml:space="preserve">עושה להם הבדלה. בפורים הקודם שעשינו בישיבה שלחו לי סרטון, היינו ארבעה אנשים, חמישה אנשים בישיבה. זו ישיבה שאף אחד לא רצה לבוא אליה כי ממול </w:t>
      </w:r>
      <w:bookmarkStart w:id="7634" w:name="_ETM_Q37_674937"/>
      <w:bookmarkEnd w:id="7634"/>
      <w:r>
        <w:rPr>
          <w:rFonts w:hint="cs"/>
          <w:rtl/>
        </w:rPr>
        <w:t xml:space="preserve">היו בתי בושת. והוא הביא קלידן והגברה, ולא הבנתי </w:t>
      </w:r>
      <w:bookmarkStart w:id="7635" w:name="_ETM_Q37_684626"/>
      <w:bookmarkEnd w:id="7635"/>
      <w:r>
        <w:rPr>
          <w:rFonts w:hint="cs"/>
          <w:rtl/>
        </w:rPr>
        <w:t>למה. ואנחנו חוגגים בישיבה בשמחה עצומה, חמישה תלמידים, והרב רוקד כאילו יש שם 1,000 איש, ובשמחה אדירה. כולו בוער</w:t>
      </w:r>
      <w:bookmarkStart w:id="7636" w:name="_ETM_Q37_694790"/>
      <w:bookmarkEnd w:id="7636"/>
      <w:r>
        <w:rPr>
          <w:rFonts w:hint="cs"/>
          <w:rtl/>
        </w:rPr>
        <w:t xml:space="preserve"> מקדושה. והתזמורת מנגנת, הקלידן מנגן בשיא הווליום, וכיבוד,</w:t>
      </w:r>
      <w:bookmarkStart w:id="7637" w:name="_ETM_Q37_705897"/>
      <w:bookmarkEnd w:id="7637"/>
      <w:r>
        <w:rPr>
          <w:rFonts w:hint="cs"/>
          <w:rtl/>
        </w:rPr>
        <w:t xml:space="preserve"> ואני מסתכל מסביב </w:t>
      </w:r>
      <w:r>
        <w:rPr>
          <w:rFonts w:hint="eastAsia"/>
          <w:rtl/>
        </w:rPr>
        <w:t>–</w:t>
      </w:r>
      <w:r>
        <w:rPr>
          <w:rFonts w:hint="cs"/>
          <w:rtl/>
        </w:rPr>
        <w:t xml:space="preserve"> לא נעים לא לרקוד, לא נעים מהרב. והוא רוקד ושמח וכולו בהתלהבות. </w:t>
      </w:r>
    </w:p>
    <w:p w:rsidR="00DB76B3" w:rsidRDefault="00DB76B3" w:rsidP="000A125D">
      <w:pPr>
        <w:rPr>
          <w:rtl/>
        </w:rPr>
      </w:pPr>
      <w:bookmarkStart w:id="7638" w:name="_ETM_Q37_712254"/>
      <w:bookmarkStart w:id="7639" w:name="_ETM_Q37_712306"/>
      <w:bookmarkEnd w:id="7638"/>
      <w:bookmarkEnd w:id="7639"/>
    </w:p>
    <w:p w:rsidR="00DB76B3" w:rsidRPr="00890A94" w:rsidRDefault="00DB76B3" w:rsidP="003D73CA">
      <w:pPr>
        <w:rPr>
          <w:rtl/>
        </w:rPr>
      </w:pPr>
      <w:bookmarkStart w:id="7640" w:name="_ETM_Q37_712414"/>
      <w:bookmarkStart w:id="7641" w:name="_ETM_Q37_712532"/>
      <w:bookmarkEnd w:id="7640"/>
      <w:bookmarkEnd w:id="7641"/>
      <w:r>
        <w:rPr>
          <w:rFonts w:hint="cs"/>
          <w:rtl/>
        </w:rPr>
        <w:t>וגם כשנכנסנו, עד שקיבלנו</w:t>
      </w:r>
      <w:bookmarkStart w:id="7642" w:name="_ETM_Q37_716526"/>
      <w:bookmarkEnd w:id="7642"/>
      <w:r>
        <w:rPr>
          <w:rFonts w:hint="cs"/>
          <w:rtl/>
        </w:rPr>
        <w:t xml:space="preserve"> מבנה בנווה שאנן, מבנה שהוא הקדש, הצלחנו להשיג את</w:t>
      </w:r>
      <w:bookmarkStart w:id="7643" w:name="_ETM_Q37_727476"/>
      <w:bookmarkEnd w:id="7643"/>
      <w:r>
        <w:rPr>
          <w:rFonts w:hint="cs"/>
          <w:rtl/>
        </w:rPr>
        <w:t xml:space="preserve"> בעל המפתח, שנתן לנו את המפתח לישיבה. אנחנו נכנסים בפעם הראשונה, בית הכנסת היה סגור שש-שבע שנים. אז פתחנו ואנחנו </w:t>
      </w:r>
      <w:bookmarkStart w:id="7644" w:name="_ETM_Q37_733708"/>
      <w:bookmarkEnd w:id="7644"/>
      <w:r>
        <w:rPr>
          <w:rFonts w:hint="cs"/>
          <w:rtl/>
        </w:rPr>
        <w:t>מנסים לפתוח את הדלת עד שהצלחנו ביחד לפתוח את</w:t>
      </w:r>
      <w:bookmarkStart w:id="7645" w:name="_ETM_Q37_739016"/>
      <w:bookmarkEnd w:id="7645"/>
      <w:r>
        <w:rPr>
          <w:rFonts w:hint="cs"/>
          <w:rtl/>
        </w:rPr>
        <w:t xml:space="preserve"> הדלת. </w:t>
      </w:r>
      <w:bookmarkStart w:id="7646" w:name="TOR_Q38"/>
      <w:bookmarkEnd w:id="7646"/>
      <w:r w:rsidRPr="00890A94">
        <w:rPr>
          <w:rFonts w:hint="cs"/>
          <w:rtl/>
        </w:rPr>
        <w:t>ולא רואים רצפה</w:t>
      </w:r>
      <w:r>
        <w:rPr>
          <w:rFonts w:hint="cs"/>
          <w:rtl/>
        </w:rPr>
        <w:t>.</w:t>
      </w:r>
      <w:r w:rsidRPr="00890A94">
        <w:rPr>
          <w:rFonts w:hint="cs"/>
          <w:rtl/>
        </w:rPr>
        <w:t xml:space="preserve"> והרב מתרגש, כולו בהתרגשות, </w:t>
      </w:r>
      <w:r>
        <w:rPr>
          <w:rFonts w:hint="cs"/>
          <w:rtl/>
        </w:rPr>
        <w:t xml:space="preserve">עכשיו, </w:t>
      </w:r>
      <w:r w:rsidRPr="00890A94">
        <w:rPr>
          <w:rFonts w:hint="cs"/>
          <w:rtl/>
        </w:rPr>
        <w:t>הכול הרוס שם, הכול שבור, גמור</w:t>
      </w:r>
      <w:r>
        <w:rPr>
          <w:rFonts w:hint="cs"/>
          <w:rtl/>
        </w:rPr>
        <w:t>,</w:t>
      </w:r>
      <w:r w:rsidRPr="00890A94">
        <w:rPr>
          <w:rFonts w:hint="cs"/>
          <w:rtl/>
        </w:rPr>
        <w:t xml:space="preserve"> והוא מראה לי: פה בית המדרש, פה נעשה חדר אוכל, פה נעשה פנימייה</w:t>
      </w:r>
      <w:r>
        <w:rPr>
          <w:rFonts w:hint="cs"/>
          <w:rtl/>
        </w:rPr>
        <w:t xml:space="preserve"> –</w:t>
      </w:r>
      <w:r w:rsidRPr="00890A94">
        <w:rPr>
          <w:rFonts w:hint="cs"/>
          <w:rtl/>
        </w:rPr>
        <w:t xml:space="preserve"> כי זה שלוש </w:t>
      </w:r>
      <w:bookmarkStart w:id="7647" w:name="_ETM_Q38_147000"/>
      <w:bookmarkEnd w:id="7647"/>
      <w:r w:rsidRPr="00890A94">
        <w:rPr>
          <w:rFonts w:hint="cs"/>
          <w:rtl/>
        </w:rPr>
        <w:t>קומות</w:t>
      </w:r>
      <w:r>
        <w:rPr>
          <w:rFonts w:hint="cs"/>
          <w:rtl/>
        </w:rPr>
        <w:t xml:space="preserve"> –</w:t>
      </w:r>
      <w:r w:rsidRPr="00890A94">
        <w:rPr>
          <w:rFonts w:hint="cs"/>
          <w:rtl/>
        </w:rPr>
        <w:t xml:space="preserve"> ואני מסתכל ואומר: הרב, בוא, קודם כול שיהיה </w:t>
      </w:r>
      <w:bookmarkStart w:id="7648" w:name="_ETM_Q38_150000"/>
      <w:bookmarkEnd w:id="7648"/>
      <w:r w:rsidRPr="00890A94">
        <w:rPr>
          <w:rFonts w:hint="cs"/>
          <w:rtl/>
        </w:rPr>
        <w:t xml:space="preserve">אפשר לשהות פה יותר מחמש דקות. ואשכרה נכנסים לשם, והרב מתחיל להוציא שקיות זבל ומתחיל </w:t>
      </w:r>
      <w:bookmarkStart w:id="7649" w:name="_ETM_Q38_158000"/>
      <w:bookmarkEnd w:id="7649"/>
      <w:r w:rsidRPr="00890A94">
        <w:rPr>
          <w:rFonts w:hint="cs"/>
          <w:rtl/>
        </w:rPr>
        <w:t>לאסוף, בידיים שלו</w:t>
      </w:r>
      <w:r>
        <w:rPr>
          <w:rFonts w:hint="cs"/>
          <w:rtl/>
        </w:rPr>
        <w:t>.</w:t>
      </w:r>
      <w:r w:rsidRPr="00890A94">
        <w:rPr>
          <w:rFonts w:hint="cs"/>
          <w:rtl/>
        </w:rPr>
        <w:t xml:space="preserve"> אמרתי לו: הרב, אולי נביא חברה? </w:t>
      </w:r>
      <w:r>
        <w:rPr>
          <w:rFonts w:hint="cs"/>
          <w:rtl/>
        </w:rPr>
        <w:t xml:space="preserve">הוא </w:t>
      </w:r>
      <w:r w:rsidRPr="00890A94">
        <w:rPr>
          <w:rFonts w:hint="cs"/>
          <w:rtl/>
        </w:rPr>
        <w:t xml:space="preserve">אמר: אנחנו פה, יש אותנו, זה מה יש ועם זה ננצח, עם </w:t>
      </w:r>
      <w:bookmarkStart w:id="7650" w:name="_ETM_Q38_164000"/>
      <w:bookmarkEnd w:id="7650"/>
      <w:r w:rsidRPr="00890A94">
        <w:rPr>
          <w:rFonts w:hint="cs"/>
          <w:rtl/>
        </w:rPr>
        <w:t xml:space="preserve">זה נתמודד. </w:t>
      </w:r>
      <w:r>
        <w:rPr>
          <w:rFonts w:hint="cs"/>
          <w:rtl/>
        </w:rPr>
        <w:t xml:space="preserve">והיה </w:t>
      </w:r>
      <w:r w:rsidRPr="00890A94">
        <w:rPr>
          <w:rFonts w:hint="cs"/>
          <w:rtl/>
        </w:rPr>
        <w:t>דבר</w:t>
      </w:r>
      <w:r>
        <w:rPr>
          <w:rFonts w:hint="cs"/>
          <w:rtl/>
        </w:rPr>
        <w:t>,</w:t>
      </w:r>
      <w:r w:rsidRPr="00890A94">
        <w:rPr>
          <w:rFonts w:hint="cs"/>
          <w:rtl/>
        </w:rPr>
        <w:t xml:space="preserve"> היה חשוב לו להביא מזגן</w:t>
      </w:r>
      <w:r>
        <w:rPr>
          <w:rFonts w:hint="cs"/>
          <w:rtl/>
        </w:rPr>
        <w:t>,</w:t>
      </w:r>
      <w:r w:rsidRPr="00890A94">
        <w:rPr>
          <w:rFonts w:hint="cs"/>
          <w:rtl/>
        </w:rPr>
        <w:t xml:space="preserve"> אז הוא מכיר מישהו שמכיר מישהו שביקש להשיג טנדר</w:t>
      </w:r>
      <w:r>
        <w:rPr>
          <w:rFonts w:hint="cs"/>
          <w:rtl/>
        </w:rPr>
        <w:t xml:space="preserve"> –</w:t>
      </w:r>
      <w:r w:rsidRPr="00890A94">
        <w:rPr>
          <w:rFonts w:hint="cs"/>
          <w:rtl/>
        </w:rPr>
        <w:t xml:space="preserve"> </w:t>
      </w:r>
      <w:bookmarkStart w:id="7651" w:name="_ETM_Q38_174000"/>
      <w:bookmarkEnd w:id="7651"/>
      <w:r w:rsidRPr="00890A94">
        <w:rPr>
          <w:rFonts w:hint="cs"/>
          <w:rtl/>
        </w:rPr>
        <w:t>שנביא את המזגן. והרב בעצמו מרים את המזגן ביחד איתי ביום שישי</w:t>
      </w:r>
      <w:r>
        <w:rPr>
          <w:rFonts w:hint="cs"/>
          <w:rtl/>
        </w:rPr>
        <w:t>,</w:t>
      </w:r>
      <w:r w:rsidRPr="00890A94">
        <w:rPr>
          <w:rFonts w:hint="cs"/>
          <w:rtl/>
        </w:rPr>
        <w:t xml:space="preserve"> כי אין אף אחד </w:t>
      </w:r>
      <w:bookmarkStart w:id="7652" w:name="_ETM_Q38_176000"/>
      <w:bookmarkEnd w:id="7652"/>
      <w:r w:rsidRPr="00890A94">
        <w:rPr>
          <w:rFonts w:hint="cs"/>
          <w:rtl/>
        </w:rPr>
        <w:t>שיבוא ויעשה את זה</w:t>
      </w:r>
      <w:r>
        <w:rPr>
          <w:rFonts w:hint="cs"/>
          <w:rtl/>
        </w:rPr>
        <w:t>.</w:t>
      </w:r>
      <w:r w:rsidRPr="00890A94">
        <w:rPr>
          <w:rFonts w:hint="cs"/>
          <w:rtl/>
        </w:rPr>
        <w:t xml:space="preserve"> מרימים את המזגן לגג </w:t>
      </w:r>
      <w:bookmarkStart w:id="7653" w:name="_ETM_Q38_183000"/>
      <w:bookmarkEnd w:id="7653"/>
      <w:r>
        <w:rPr>
          <w:rFonts w:hint="cs"/>
          <w:rtl/>
        </w:rPr>
        <w:t xml:space="preserve">כדי </w:t>
      </w:r>
      <w:r w:rsidRPr="00890A94">
        <w:rPr>
          <w:rFonts w:hint="cs"/>
          <w:rtl/>
        </w:rPr>
        <w:t xml:space="preserve">שיהיה לתלמידים לקיץ, שיהיה מזגן, כי האוויר </w:t>
      </w:r>
      <w:r w:rsidRPr="00890A94">
        <w:rPr>
          <w:rtl/>
        </w:rPr>
        <w:t>מחניק, כי חם מדי</w:t>
      </w:r>
      <w:r>
        <w:rPr>
          <w:rFonts w:hint="cs"/>
          <w:rtl/>
        </w:rPr>
        <w:t>.</w:t>
      </w:r>
      <w:r w:rsidRPr="00890A94">
        <w:rPr>
          <w:rtl/>
        </w:rPr>
        <w:t xml:space="preserve"> </w:t>
      </w:r>
      <w:bookmarkStart w:id="7654" w:name="_ETM_Q38_188398"/>
      <w:bookmarkEnd w:id="7654"/>
      <w:r w:rsidRPr="00890A94">
        <w:rPr>
          <w:rtl/>
        </w:rPr>
        <w:t>וכל הדברים הללו במסירות נפש עצומה.</w:t>
      </w:r>
    </w:p>
    <w:p w:rsidR="00DB76B3" w:rsidRPr="00890A94" w:rsidRDefault="00DB76B3" w:rsidP="000A125D">
      <w:pPr>
        <w:rPr>
          <w:rtl/>
        </w:rPr>
      </w:pPr>
    </w:p>
    <w:p w:rsidR="00DB76B3" w:rsidRDefault="00DB76B3" w:rsidP="000A125D">
      <w:pPr>
        <w:pStyle w:val="af5"/>
        <w:keepNext/>
        <w:rPr>
          <w:rtl/>
        </w:rPr>
      </w:pPr>
      <w:bookmarkStart w:id="7655" w:name="ET_interruption_6346_5"/>
      <w:r w:rsidRPr="00B03CDF">
        <w:rPr>
          <w:rStyle w:val="TagStyle"/>
          <w:rtl/>
        </w:rPr>
        <w:t xml:space="preserve"> &lt;&lt; קריאה &gt;&gt; </w:t>
      </w:r>
      <w:r>
        <w:rPr>
          <w:rtl/>
        </w:rPr>
        <w:t>יצחק גולדקנופ (יהדות התורה):</w:t>
      </w:r>
      <w:r w:rsidRPr="00B03CDF">
        <w:rPr>
          <w:rStyle w:val="TagStyle"/>
          <w:rtl/>
        </w:rPr>
        <w:t xml:space="preserve"> &lt;&lt; קריאה &gt;&gt;</w:t>
      </w:r>
      <w:r>
        <w:rPr>
          <w:rtl/>
        </w:rPr>
        <w:t xml:space="preserve"> </w:t>
      </w:r>
      <w:bookmarkEnd w:id="7655"/>
    </w:p>
    <w:p w:rsidR="00DB76B3" w:rsidRPr="00890A94" w:rsidRDefault="00DB76B3" w:rsidP="000A125D">
      <w:pPr>
        <w:rPr>
          <w:rtl/>
        </w:rPr>
      </w:pPr>
    </w:p>
    <w:p w:rsidR="00DB76B3" w:rsidRDefault="00DB76B3" w:rsidP="00F61481">
      <w:pPr>
        <w:rPr>
          <w:rtl/>
          <w:lang w:eastAsia="he-IL"/>
        </w:rPr>
      </w:pPr>
      <w:r>
        <w:rPr>
          <w:rFonts w:hint="cs"/>
          <w:rtl/>
        </w:rPr>
        <w:t xml:space="preserve">וסרלאוף </w:t>
      </w:r>
      <w:r>
        <w:rPr>
          <w:rFonts w:hint="cs"/>
          <w:rtl/>
          <w:lang w:eastAsia="he-IL"/>
        </w:rPr>
        <w:t xml:space="preserve">- - - </w:t>
      </w:r>
    </w:p>
    <w:p w:rsidR="00DB76B3" w:rsidRDefault="00DB76B3" w:rsidP="000A125D">
      <w:pPr>
        <w:rPr>
          <w:rtl/>
          <w:lang w:eastAsia="he-IL"/>
        </w:rPr>
      </w:pPr>
    </w:p>
    <w:p w:rsidR="00DB76B3" w:rsidRDefault="00DB76B3" w:rsidP="000A125D">
      <w:pPr>
        <w:pStyle w:val="af5"/>
        <w:keepNext/>
        <w:rPr>
          <w:rtl/>
        </w:rPr>
      </w:pPr>
      <w:bookmarkStart w:id="7656" w:name="ET_interruption_קר_אה_15"/>
      <w:r w:rsidRPr="00E74C20">
        <w:rPr>
          <w:rStyle w:val="TagStyle"/>
          <w:rtl/>
        </w:rPr>
        <w:t xml:space="preserve"> &lt;&lt; קריאה &gt;&gt; </w:t>
      </w:r>
      <w:r>
        <w:rPr>
          <w:rtl/>
        </w:rPr>
        <w:t>קריאה:</w:t>
      </w:r>
      <w:r w:rsidRPr="00E74C20">
        <w:rPr>
          <w:rStyle w:val="TagStyle"/>
          <w:rtl/>
        </w:rPr>
        <w:t xml:space="preserve"> &lt;&lt; קריאה &gt;&gt;</w:t>
      </w:r>
      <w:r>
        <w:rPr>
          <w:rtl/>
        </w:rPr>
        <w:t xml:space="preserve"> </w:t>
      </w:r>
      <w:bookmarkEnd w:id="7656"/>
    </w:p>
    <w:p w:rsidR="00DB76B3" w:rsidRPr="00890A94" w:rsidRDefault="00DB76B3" w:rsidP="000A125D">
      <w:pPr>
        <w:rPr>
          <w:rtl/>
        </w:rPr>
      </w:pPr>
    </w:p>
    <w:p w:rsidR="00DB76B3" w:rsidRDefault="00DB76B3" w:rsidP="000A125D">
      <w:pPr>
        <w:rPr>
          <w:rtl/>
          <w:lang w:eastAsia="he-IL"/>
        </w:rPr>
      </w:pPr>
      <w:r w:rsidRPr="00E74C20">
        <w:rPr>
          <w:rFonts w:hint="cs"/>
          <w:rtl/>
          <w:lang w:eastAsia="he-IL"/>
        </w:rPr>
        <w:t xml:space="preserve">יאללה, </w:t>
      </w:r>
      <w:bookmarkStart w:id="7657" w:name="_ETM_Q38_195000"/>
      <w:bookmarkEnd w:id="7657"/>
      <w:r w:rsidRPr="00E74C20">
        <w:rPr>
          <w:rFonts w:hint="cs"/>
          <w:rtl/>
          <w:lang w:eastAsia="he-IL"/>
        </w:rPr>
        <w:t>גם אתה.</w:t>
      </w:r>
    </w:p>
    <w:p w:rsidR="00DB76B3" w:rsidRDefault="00DB76B3" w:rsidP="000A125D">
      <w:pPr>
        <w:rPr>
          <w:rtl/>
          <w:lang w:eastAsia="he-IL"/>
        </w:rPr>
      </w:pPr>
      <w:bookmarkStart w:id="7658" w:name="_ETM_Q38_200000"/>
      <w:bookmarkEnd w:id="7658"/>
    </w:p>
    <w:p w:rsidR="00DB76B3" w:rsidRDefault="00DB76B3" w:rsidP="000A125D">
      <w:pPr>
        <w:pStyle w:val="af6"/>
        <w:keepNext/>
        <w:rPr>
          <w:rtl/>
        </w:rPr>
      </w:pPr>
      <w:bookmarkStart w:id="7659" w:name="ET_yor_6671_9"/>
      <w:r w:rsidRPr="00C04A7E">
        <w:rPr>
          <w:rStyle w:val="TagStyle"/>
          <w:rtl/>
        </w:rPr>
        <w:t xml:space="preserve"> &lt;&lt; יור &gt;&gt; </w:t>
      </w:r>
      <w:r>
        <w:rPr>
          <w:rtl/>
        </w:rPr>
        <w:t>היו"ר לימור סון הר מלך:</w:t>
      </w:r>
      <w:r w:rsidRPr="00C04A7E">
        <w:rPr>
          <w:rStyle w:val="TagStyle"/>
          <w:rtl/>
        </w:rPr>
        <w:t xml:space="preserve"> &lt;&lt; יור &gt;&gt;</w:t>
      </w:r>
      <w:r>
        <w:rPr>
          <w:rtl/>
        </w:rPr>
        <w:t xml:space="preserve"> </w:t>
      </w:r>
      <w:bookmarkEnd w:id="7659"/>
    </w:p>
    <w:p w:rsidR="00DB76B3" w:rsidRPr="00890A94" w:rsidRDefault="00DB76B3" w:rsidP="000A125D">
      <w:pPr>
        <w:rPr>
          <w:rtl/>
        </w:rPr>
      </w:pPr>
    </w:p>
    <w:p w:rsidR="00DB76B3" w:rsidRDefault="00DB76B3" w:rsidP="000A125D">
      <w:pPr>
        <w:rPr>
          <w:rtl/>
          <w:lang w:eastAsia="he-IL"/>
        </w:rPr>
      </w:pPr>
      <w:bookmarkStart w:id="7660" w:name="_ETM_Q38_197000"/>
      <w:bookmarkEnd w:id="7660"/>
      <w:r>
        <w:rPr>
          <w:rFonts w:hint="cs"/>
          <w:rtl/>
          <w:lang w:eastAsia="he-IL"/>
        </w:rPr>
        <w:t>הוא מדבר על אחד הצדיקים, מעלת קדושת - - -</w:t>
      </w:r>
    </w:p>
    <w:p w:rsidR="00DB76B3" w:rsidRDefault="00DB76B3" w:rsidP="000A125D">
      <w:pPr>
        <w:rPr>
          <w:rtl/>
          <w:lang w:eastAsia="he-IL"/>
        </w:rPr>
      </w:pPr>
    </w:p>
    <w:p w:rsidR="00DB76B3" w:rsidRDefault="00DB76B3" w:rsidP="000A125D">
      <w:pPr>
        <w:pStyle w:val="-"/>
        <w:keepNext/>
        <w:rPr>
          <w:rtl/>
        </w:rPr>
      </w:pPr>
      <w:r w:rsidRPr="00C04A7E">
        <w:rPr>
          <w:rStyle w:val="TagStyle"/>
          <w:rtl/>
        </w:rPr>
        <w:t xml:space="preserve"> &lt;&lt; דובר_המשך &gt;&gt; </w:t>
      </w:r>
      <w:r>
        <w:rPr>
          <w:rtl/>
        </w:rPr>
        <w:t>שר הנגב, הגליל והחוסן הלאומי יצחק שמעון וסרלאוף:</w:t>
      </w:r>
      <w:r w:rsidRPr="00C04A7E">
        <w:rPr>
          <w:rStyle w:val="TagStyle"/>
          <w:rtl/>
        </w:rPr>
        <w:t xml:space="preserve"> &lt;&lt; דובר_המשך &gt;&gt;</w:t>
      </w:r>
      <w:r>
        <w:rPr>
          <w:rtl/>
        </w:rPr>
        <w:t xml:space="preserve"> </w:t>
      </w:r>
    </w:p>
    <w:p w:rsidR="00DB76B3" w:rsidRPr="00890A94" w:rsidRDefault="00DB76B3" w:rsidP="000A125D">
      <w:pPr>
        <w:rPr>
          <w:rtl/>
        </w:rPr>
      </w:pPr>
    </w:p>
    <w:p w:rsidR="00DB76B3" w:rsidRDefault="00DB76B3" w:rsidP="000A125D">
      <w:pPr>
        <w:rPr>
          <w:rtl/>
          <w:lang w:eastAsia="he-IL"/>
        </w:rPr>
      </w:pPr>
      <w:r>
        <w:rPr>
          <w:rFonts w:hint="cs"/>
          <w:rtl/>
          <w:lang w:eastAsia="he-IL"/>
        </w:rPr>
        <w:t xml:space="preserve">אני </w:t>
      </w:r>
      <w:bookmarkStart w:id="7661" w:name="_ETM_Q38_201000"/>
      <w:bookmarkEnd w:id="7661"/>
      <w:r>
        <w:rPr>
          <w:rFonts w:hint="cs"/>
          <w:rtl/>
          <w:lang w:eastAsia="he-IL"/>
        </w:rPr>
        <w:t xml:space="preserve">מדבר עכשיו על אחד מל"ו הצדיקים, שהיום לפני </w:t>
      </w:r>
      <w:bookmarkStart w:id="7662" w:name="_ETM_Q38_203000"/>
      <w:bookmarkEnd w:id="7662"/>
      <w:r>
        <w:rPr>
          <w:rFonts w:hint="cs"/>
          <w:rtl/>
          <w:lang w:eastAsia="he-IL"/>
        </w:rPr>
        <w:t>שבע שנים</w:t>
      </w:r>
      <w:bookmarkStart w:id="7663" w:name="_ETM_Q38_193189"/>
      <w:bookmarkEnd w:id="7663"/>
      <w:r>
        <w:rPr>
          <w:rFonts w:hint="cs"/>
          <w:rtl/>
          <w:lang w:eastAsia="he-IL"/>
        </w:rPr>
        <w:t xml:space="preserve"> </w:t>
      </w:r>
      <w:r>
        <w:rPr>
          <w:rtl/>
        </w:rPr>
        <w:t>נרצח בפיגוע.</w:t>
      </w:r>
    </w:p>
    <w:p w:rsidR="00DB76B3" w:rsidRDefault="00DB76B3" w:rsidP="000A125D">
      <w:pPr>
        <w:rPr>
          <w:rtl/>
          <w:lang w:eastAsia="he-IL"/>
        </w:rPr>
      </w:pPr>
      <w:bookmarkStart w:id="7664" w:name="_ETM_Q38_210000"/>
      <w:bookmarkEnd w:id="7664"/>
    </w:p>
    <w:p w:rsidR="00DB76B3" w:rsidRDefault="00DB76B3" w:rsidP="000A125D">
      <w:pPr>
        <w:pStyle w:val="af6"/>
        <w:keepNext/>
        <w:rPr>
          <w:rtl/>
        </w:rPr>
      </w:pPr>
      <w:bookmarkStart w:id="7665" w:name="ET_yor_6671_11"/>
      <w:r w:rsidRPr="00376766">
        <w:rPr>
          <w:rStyle w:val="TagStyle"/>
          <w:rtl/>
        </w:rPr>
        <w:t xml:space="preserve"> &lt;&lt; יור &gt;&gt; </w:t>
      </w:r>
      <w:r>
        <w:rPr>
          <w:rtl/>
        </w:rPr>
        <w:t>היו"ר לימור סון הר מלך:</w:t>
      </w:r>
      <w:r w:rsidRPr="00376766">
        <w:rPr>
          <w:rStyle w:val="TagStyle"/>
          <w:rtl/>
        </w:rPr>
        <w:t xml:space="preserve"> &lt;&lt; יור &gt;&gt;</w:t>
      </w:r>
      <w:r>
        <w:rPr>
          <w:rtl/>
        </w:rPr>
        <w:t xml:space="preserve"> </w:t>
      </w:r>
      <w:bookmarkEnd w:id="7665"/>
    </w:p>
    <w:p w:rsidR="00DB76B3" w:rsidRPr="00890A94" w:rsidRDefault="00DB76B3" w:rsidP="000A125D">
      <w:pPr>
        <w:rPr>
          <w:rtl/>
        </w:rPr>
      </w:pPr>
    </w:p>
    <w:p w:rsidR="00DB76B3" w:rsidRDefault="00DB76B3" w:rsidP="000A125D">
      <w:pPr>
        <w:rPr>
          <w:rtl/>
          <w:lang w:eastAsia="he-IL"/>
        </w:rPr>
      </w:pPr>
      <w:r>
        <w:rPr>
          <w:rFonts w:hint="cs"/>
          <w:rtl/>
          <w:lang w:eastAsia="he-IL"/>
        </w:rPr>
        <w:t>שגם הבן שלו</w:t>
      </w:r>
      <w:bookmarkStart w:id="7666" w:name="_ETM_Q38_208590"/>
      <w:bookmarkEnd w:id="7666"/>
      <w:r>
        <w:rPr>
          <w:rFonts w:hint="cs"/>
          <w:rtl/>
          <w:lang w:eastAsia="he-IL"/>
        </w:rPr>
        <w:t xml:space="preserve"> </w:t>
      </w:r>
      <w:r>
        <w:rPr>
          <w:rtl/>
        </w:rPr>
        <w:t>נהרג במלחמה וגם הוא נרצח</w:t>
      </w:r>
      <w:r>
        <w:rPr>
          <w:rFonts w:hint="cs"/>
          <w:rtl/>
        </w:rPr>
        <w:t>,</w:t>
      </w:r>
      <w:r>
        <w:rPr>
          <w:rtl/>
        </w:rPr>
        <w:t xml:space="preserve"> מת על </w:t>
      </w:r>
      <w:bookmarkStart w:id="7667" w:name="_ETM_Q38_211749"/>
      <w:bookmarkEnd w:id="7667"/>
      <w:r>
        <w:rPr>
          <w:rtl/>
        </w:rPr>
        <w:t>קידוש השם.</w:t>
      </w:r>
    </w:p>
    <w:p w:rsidR="00DB76B3" w:rsidRDefault="00DB76B3" w:rsidP="000A125D">
      <w:pPr>
        <w:rPr>
          <w:rtl/>
          <w:lang w:eastAsia="he-IL"/>
        </w:rPr>
      </w:pPr>
      <w:bookmarkStart w:id="7668" w:name="_ETM_Q38_221000"/>
      <w:bookmarkEnd w:id="7668"/>
    </w:p>
    <w:p w:rsidR="00DB76B3" w:rsidRDefault="00DB76B3" w:rsidP="000A125D">
      <w:pPr>
        <w:pStyle w:val="-"/>
        <w:keepNext/>
        <w:rPr>
          <w:rtl/>
        </w:rPr>
      </w:pPr>
      <w:r w:rsidRPr="00C967B2">
        <w:rPr>
          <w:rStyle w:val="TagStyle"/>
          <w:rtl/>
        </w:rPr>
        <w:t xml:space="preserve"> &lt;&lt; דובר_המשך &gt;&gt; </w:t>
      </w:r>
      <w:r>
        <w:rPr>
          <w:rtl/>
        </w:rPr>
        <w:t>שר הנגב, הגליל והחוסן הלאומי יצחק שמעון וסרלאוף:</w:t>
      </w:r>
      <w:r w:rsidRPr="00C967B2">
        <w:rPr>
          <w:rStyle w:val="TagStyle"/>
          <w:rtl/>
        </w:rPr>
        <w:t xml:space="preserve"> &lt;&lt; דובר_המשך &gt;&gt;</w:t>
      </w:r>
      <w:r>
        <w:rPr>
          <w:rtl/>
        </w:rPr>
        <w:t xml:space="preserve"> </w:t>
      </w:r>
    </w:p>
    <w:p w:rsidR="00DB76B3" w:rsidRPr="00890A94" w:rsidRDefault="00DB76B3" w:rsidP="000A125D">
      <w:pPr>
        <w:rPr>
          <w:rtl/>
        </w:rPr>
      </w:pPr>
    </w:p>
    <w:p w:rsidR="00DB76B3" w:rsidRDefault="00DB76B3" w:rsidP="000A125D">
      <w:pPr>
        <w:rPr>
          <w:rtl/>
        </w:rPr>
      </w:pPr>
      <w:bookmarkStart w:id="7669" w:name="_ETM_Q38_218810"/>
      <w:bookmarkEnd w:id="7669"/>
      <w:r>
        <w:rPr>
          <w:rFonts w:hint="cs"/>
          <w:rtl/>
        </w:rPr>
        <w:t xml:space="preserve">עכשיו, </w:t>
      </w:r>
      <w:r>
        <w:rPr>
          <w:rtl/>
        </w:rPr>
        <w:t xml:space="preserve">אנחנו עומדים </w:t>
      </w:r>
      <w:bookmarkStart w:id="7670" w:name="_ETM_Q38_221189"/>
      <w:bookmarkEnd w:id="7670"/>
      <w:r>
        <w:rPr>
          <w:rtl/>
        </w:rPr>
        <w:t>בב</w:t>
      </w:r>
      <w:r>
        <w:rPr>
          <w:rFonts w:hint="cs"/>
          <w:rtl/>
        </w:rPr>
        <w:t>י</w:t>
      </w:r>
      <w:r>
        <w:rPr>
          <w:rtl/>
        </w:rPr>
        <w:t>לינסון</w:t>
      </w:r>
      <w:r>
        <w:rPr>
          <w:rFonts w:hint="cs"/>
          <w:rtl/>
        </w:rPr>
        <w:t>,</w:t>
      </w:r>
      <w:r>
        <w:rPr>
          <w:rtl/>
        </w:rPr>
        <w:t xml:space="preserve"> </w:t>
      </w:r>
      <w:bookmarkStart w:id="7671" w:name="_ETM_Q38_222610"/>
      <w:bookmarkEnd w:id="7671"/>
      <w:r>
        <w:rPr>
          <w:rtl/>
        </w:rPr>
        <w:t>מול המיטה של הרב</w:t>
      </w:r>
      <w:r>
        <w:rPr>
          <w:rFonts w:hint="cs"/>
          <w:rtl/>
        </w:rPr>
        <w:t>,</w:t>
      </w:r>
      <w:r>
        <w:rPr>
          <w:rtl/>
        </w:rPr>
        <w:t xml:space="preserve"> </w:t>
      </w:r>
      <w:bookmarkStart w:id="7672" w:name="_ETM_Q38_225759"/>
      <w:bookmarkEnd w:id="7672"/>
      <w:r>
        <w:rPr>
          <w:rtl/>
        </w:rPr>
        <w:t xml:space="preserve">הפנים שלו מעוותות כי הוא חטף כדור בראש, </w:t>
      </w:r>
      <w:bookmarkStart w:id="7673" w:name="_ETM_Q38_231319"/>
      <w:bookmarkEnd w:id="7673"/>
      <w:r>
        <w:rPr>
          <w:rtl/>
        </w:rPr>
        <w:t>ו</w:t>
      </w:r>
      <w:r>
        <w:rPr>
          <w:rFonts w:hint="cs"/>
          <w:rtl/>
        </w:rPr>
        <w:t xml:space="preserve">הוא </w:t>
      </w:r>
      <w:r>
        <w:rPr>
          <w:rtl/>
        </w:rPr>
        <w:t>קיבל תרופות</w:t>
      </w:r>
      <w:r>
        <w:rPr>
          <w:rFonts w:hint="cs"/>
          <w:rtl/>
        </w:rPr>
        <w:t xml:space="preserve"> מצילות</w:t>
      </w:r>
      <w:r>
        <w:rPr>
          <w:rtl/>
        </w:rPr>
        <w:t xml:space="preserve"> חיים אבל כולם כבר הבינו שזה הסוף. </w:t>
      </w:r>
      <w:bookmarkStart w:id="7674" w:name="_ETM_Q38_237279"/>
      <w:bookmarkEnd w:id="7674"/>
      <w:r>
        <w:rPr>
          <w:rtl/>
        </w:rPr>
        <w:t xml:space="preserve">אני עומד מול הרב שלי </w:t>
      </w:r>
      <w:bookmarkStart w:id="7675" w:name="_ETM_Q38_240509"/>
      <w:bookmarkEnd w:id="7675"/>
      <w:r>
        <w:rPr>
          <w:rtl/>
        </w:rPr>
        <w:t>ומתפלל</w:t>
      </w:r>
      <w:r>
        <w:rPr>
          <w:rFonts w:hint="cs"/>
          <w:rtl/>
        </w:rPr>
        <w:t>,</w:t>
      </w:r>
      <w:r>
        <w:rPr>
          <w:rtl/>
        </w:rPr>
        <w:t xml:space="preserve"> אולי יהיה נס</w:t>
      </w:r>
      <w:r>
        <w:rPr>
          <w:rFonts w:hint="cs"/>
          <w:rtl/>
        </w:rPr>
        <w:t>.</w:t>
      </w:r>
      <w:r>
        <w:rPr>
          <w:rtl/>
        </w:rPr>
        <w:t xml:space="preserve"> </w:t>
      </w:r>
      <w:bookmarkStart w:id="7676" w:name="_ETM_Q38_245087"/>
      <w:bookmarkEnd w:id="7676"/>
      <w:r>
        <w:rPr>
          <w:rtl/>
        </w:rPr>
        <w:t xml:space="preserve">אבל </w:t>
      </w:r>
      <w:bookmarkStart w:id="7677" w:name="_ETM_Q38_246239"/>
      <w:bookmarkEnd w:id="7677"/>
      <w:r>
        <w:rPr>
          <w:rtl/>
        </w:rPr>
        <w:t>כולנו מבינים, גם הילדים שלו</w:t>
      </w:r>
      <w:r>
        <w:rPr>
          <w:rFonts w:hint="cs"/>
          <w:rtl/>
        </w:rPr>
        <w:t>,</w:t>
      </w:r>
      <w:r>
        <w:rPr>
          <w:rtl/>
        </w:rPr>
        <w:t xml:space="preserve"> שהיו שם</w:t>
      </w:r>
      <w:r>
        <w:rPr>
          <w:rFonts w:hint="cs"/>
          <w:rtl/>
        </w:rPr>
        <w:t xml:space="preserve"> –</w:t>
      </w:r>
      <w:r w:rsidRPr="00A51475">
        <w:rPr>
          <w:rtl/>
        </w:rPr>
        <w:t xml:space="preserve"> ה</w:t>
      </w:r>
      <w:r>
        <w:rPr>
          <w:rFonts w:hint="cs"/>
          <w:rtl/>
        </w:rPr>
        <w:t>ייתי חברותא</w:t>
      </w:r>
      <w:r>
        <w:rPr>
          <w:rtl/>
        </w:rPr>
        <w:t xml:space="preserve"> של הבן </w:t>
      </w:r>
      <w:bookmarkStart w:id="7678" w:name="_ETM_Q38_248669"/>
      <w:bookmarkEnd w:id="7678"/>
      <w:r>
        <w:rPr>
          <w:rtl/>
        </w:rPr>
        <w:t>שלו, של אליסף</w:t>
      </w:r>
      <w:r>
        <w:rPr>
          <w:rFonts w:hint="cs"/>
          <w:rtl/>
        </w:rPr>
        <w:t>.</w:t>
      </w:r>
      <w:r>
        <w:rPr>
          <w:rtl/>
        </w:rPr>
        <w:t xml:space="preserve"> </w:t>
      </w:r>
      <w:bookmarkStart w:id="7679" w:name="_ETM_Q38_255230"/>
      <w:bookmarkEnd w:id="7679"/>
      <w:r>
        <w:rPr>
          <w:rtl/>
        </w:rPr>
        <w:t>אליסף</w:t>
      </w:r>
      <w:bookmarkStart w:id="7680" w:name="_ETM_Q38_257430"/>
      <w:bookmarkEnd w:id="7680"/>
      <w:r>
        <w:rPr>
          <w:rFonts w:hint="cs"/>
          <w:rtl/>
        </w:rPr>
        <w:t xml:space="preserve"> </w:t>
      </w:r>
      <w:r>
        <w:rPr>
          <w:rtl/>
        </w:rPr>
        <w:t>בא ללמוד בישיבה, הרב אמר</w:t>
      </w:r>
      <w:r>
        <w:rPr>
          <w:rFonts w:hint="cs"/>
          <w:rtl/>
        </w:rPr>
        <w:t>:</w:t>
      </w:r>
      <w:r>
        <w:rPr>
          <w:rtl/>
        </w:rPr>
        <w:t xml:space="preserve"> שב</w:t>
      </w:r>
      <w:r>
        <w:rPr>
          <w:rFonts w:hint="cs"/>
          <w:rtl/>
        </w:rPr>
        <w:t>,</w:t>
      </w:r>
      <w:r>
        <w:rPr>
          <w:rtl/>
        </w:rPr>
        <w:t xml:space="preserve"> תלמד איתו, יש לו </w:t>
      </w:r>
      <w:bookmarkStart w:id="7681" w:name="_ETM_Q38_261165"/>
      <w:bookmarkEnd w:id="7681"/>
      <w:r>
        <w:rPr>
          <w:rtl/>
        </w:rPr>
        <w:t>ראש</w:t>
      </w:r>
      <w:r>
        <w:rPr>
          <w:rFonts w:hint="cs"/>
          <w:rtl/>
        </w:rPr>
        <w:t>.</w:t>
      </w:r>
      <w:r>
        <w:rPr>
          <w:rtl/>
        </w:rPr>
        <w:t xml:space="preserve"> ישבנו ולמדנו ביחד גמרא</w:t>
      </w:r>
      <w:r>
        <w:rPr>
          <w:rFonts w:hint="cs"/>
          <w:rtl/>
        </w:rPr>
        <w:t xml:space="preserve"> –</w:t>
      </w:r>
      <w:r>
        <w:rPr>
          <w:rtl/>
        </w:rPr>
        <w:t xml:space="preserve"> </w:t>
      </w:r>
      <w:bookmarkStart w:id="7682" w:name="_ETM_Q38_268180"/>
      <w:bookmarkEnd w:id="7682"/>
      <w:r>
        <w:rPr>
          <w:rtl/>
        </w:rPr>
        <w:t xml:space="preserve">עומדים ושרים מול </w:t>
      </w:r>
      <w:bookmarkStart w:id="7683" w:name="_ETM_Q38_272410"/>
      <w:bookmarkEnd w:id="7683"/>
      <w:r>
        <w:rPr>
          <w:rFonts w:hint="cs"/>
          <w:rtl/>
        </w:rPr>
        <w:t>ה</w:t>
      </w:r>
      <w:r>
        <w:rPr>
          <w:rtl/>
        </w:rPr>
        <w:t>מיטה</w:t>
      </w:r>
      <w:r>
        <w:rPr>
          <w:rFonts w:hint="cs"/>
          <w:rtl/>
        </w:rPr>
        <w:t xml:space="preserve"> שלו</w:t>
      </w:r>
      <w:r>
        <w:rPr>
          <w:rtl/>
        </w:rPr>
        <w:t xml:space="preserve"> בבית החולים</w:t>
      </w:r>
      <w:bookmarkStart w:id="7684" w:name="_ETM_Q38_274889"/>
      <w:bookmarkEnd w:id="7684"/>
      <w:r>
        <w:rPr>
          <w:rFonts w:hint="cs"/>
          <w:rtl/>
        </w:rPr>
        <w:t xml:space="preserve">, </w:t>
      </w:r>
      <w:r>
        <w:rPr>
          <w:rtl/>
        </w:rPr>
        <w:t>מתפללים ומבקשים</w:t>
      </w:r>
      <w:bookmarkStart w:id="7685" w:name="_ETM_Q38_279180"/>
      <w:bookmarkEnd w:id="7685"/>
      <w:r>
        <w:rPr>
          <w:rFonts w:hint="cs"/>
          <w:rtl/>
        </w:rPr>
        <w:t>.</w:t>
      </w:r>
      <w:r>
        <w:rPr>
          <w:rtl/>
        </w:rPr>
        <w:t xml:space="preserve"> </w:t>
      </w:r>
      <w:bookmarkStart w:id="7686" w:name="_ETM_Q38_281750"/>
      <w:bookmarkEnd w:id="7686"/>
      <w:r>
        <w:rPr>
          <w:rtl/>
        </w:rPr>
        <w:t>ואני רואה את הרב שלי מוטל ככה, עם תחבושת מלאה</w:t>
      </w:r>
      <w:bookmarkStart w:id="7687" w:name="_ETM_Q38_284189"/>
      <w:bookmarkEnd w:id="7687"/>
      <w:r>
        <w:rPr>
          <w:rFonts w:hint="cs"/>
          <w:rtl/>
        </w:rPr>
        <w:t xml:space="preserve">, </w:t>
      </w:r>
      <w:r>
        <w:rPr>
          <w:rtl/>
        </w:rPr>
        <w:t>מו</w:t>
      </w:r>
      <w:r>
        <w:rPr>
          <w:rFonts w:hint="cs"/>
          <w:rtl/>
        </w:rPr>
        <w:t>כ</w:t>
      </w:r>
      <w:r>
        <w:rPr>
          <w:rtl/>
        </w:rPr>
        <w:t>תמת בדם</w:t>
      </w:r>
      <w:r>
        <w:rPr>
          <w:rFonts w:hint="cs"/>
          <w:rtl/>
        </w:rPr>
        <w:t>,</w:t>
      </w:r>
      <w:r>
        <w:rPr>
          <w:rtl/>
        </w:rPr>
        <w:t xml:space="preserve"> </w:t>
      </w:r>
      <w:bookmarkStart w:id="7688" w:name="_ETM_Q38_288739"/>
      <w:bookmarkEnd w:id="7688"/>
      <w:r>
        <w:rPr>
          <w:rtl/>
        </w:rPr>
        <w:t>ואמרתי</w:t>
      </w:r>
      <w:r>
        <w:rPr>
          <w:rFonts w:hint="cs"/>
          <w:rtl/>
        </w:rPr>
        <w:t>:</w:t>
      </w:r>
      <w:r>
        <w:rPr>
          <w:rtl/>
        </w:rPr>
        <w:t xml:space="preserve"> </w:t>
      </w:r>
      <w:r>
        <w:rPr>
          <w:rFonts w:hint="cs"/>
          <w:rtl/>
        </w:rPr>
        <w:t>"</w:t>
      </w:r>
      <w:r>
        <w:rPr>
          <w:rtl/>
        </w:rPr>
        <w:t>ו</w:t>
      </w:r>
      <w:r>
        <w:rPr>
          <w:rFonts w:hint="cs"/>
          <w:rtl/>
        </w:rPr>
        <w:t>אע</w:t>
      </w:r>
      <w:r w:rsidRPr="00CB5419">
        <w:rPr>
          <w:rtl/>
        </w:rPr>
        <w:t>בֹר</w:t>
      </w:r>
      <w:r>
        <w:rPr>
          <w:rtl/>
        </w:rPr>
        <w:t xml:space="preserve"> ע</w:t>
      </w:r>
      <w:r w:rsidRPr="00CB5419">
        <w:rPr>
          <w:rtl/>
        </w:rPr>
        <w:t>לַיִךְ</w:t>
      </w:r>
      <w:r>
        <w:rPr>
          <w:rtl/>
        </w:rPr>
        <w:t xml:space="preserve"> וא</w:t>
      </w:r>
      <w:r>
        <w:rPr>
          <w:rFonts w:hint="cs"/>
          <w:rtl/>
        </w:rPr>
        <w:t>ראך</w:t>
      </w:r>
      <w:r>
        <w:rPr>
          <w:rtl/>
        </w:rPr>
        <w:t xml:space="preserve"> מתבוססת בד</w:t>
      </w:r>
      <w:r w:rsidRPr="00CB5419">
        <w:rPr>
          <w:rtl/>
        </w:rPr>
        <w:t>מָיִךְ</w:t>
      </w:r>
      <w:r>
        <w:rPr>
          <w:rtl/>
        </w:rPr>
        <w:t xml:space="preserve"> </w:t>
      </w:r>
      <w:bookmarkStart w:id="7689" w:name="_ETM_Q38_293449"/>
      <w:bookmarkEnd w:id="7689"/>
      <w:r>
        <w:rPr>
          <w:rtl/>
        </w:rPr>
        <w:t>ו</w:t>
      </w:r>
      <w:r w:rsidRPr="00CB5419">
        <w:rPr>
          <w:rtl/>
        </w:rPr>
        <w:t>אֹ</w:t>
      </w:r>
      <w:r>
        <w:rPr>
          <w:rtl/>
        </w:rPr>
        <w:t>מר לך בד</w:t>
      </w:r>
      <w:r w:rsidRPr="00CB5419">
        <w:rPr>
          <w:rtl/>
        </w:rPr>
        <w:t>מַיִךְ</w:t>
      </w:r>
      <w:r>
        <w:rPr>
          <w:rtl/>
        </w:rPr>
        <w:t xml:space="preserve"> </w:t>
      </w:r>
      <w:r w:rsidRPr="00CB5419">
        <w:rPr>
          <w:rtl/>
        </w:rPr>
        <w:t>חֲיִי</w:t>
      </w:r>
      <w:r>
        <w:rPr>
          <w:rFonts w:hint="cs"/>
          <w:rtl/>
        </w:rPr>
        <w:t xml:space="preserve"> </w:t>
      </w:r>
      <w:r>
        <w:rPr>
          <w:rtl/>
        </w:rPr>
        <w:t>ואומר לך בד</w:t>
      </w:r>
      <w:r w:rsidRPr="00CB5419">
        <w:rPr>
          <w:rtl/>
        </w:rPr>
        <w:t>מַיִךְ</w:t>
      </w:r>
      <w:r>
        <w:rPr>
          <w:rtl/>
        </w:rPr>
        <w:t xml:space="preserve"> </w:t>
      </w:r>
      <w:r w:rsidRPr="00CB5419">
        <w:rPr>
          <w:rtl/>
        </w:rPr>
        <w:t>חֲיִי</w:t>
      </w:r>
      <w:r>
        <w:rPr>
          <w:rFonts w:hint="cs"/>
          <w:rtl/>
        </w:rPr>
        <w:t xml:space="preserve">". </w:t>
      </w:r>
      <w:r>
        <w:rPr>
          <w:rtl/>
        </w:rPr>
        <w:t>אנחנו חייבים</w:t>
      </w:r>
      <w:r>
        <w:rPr>
          <w:rFonts w:hint="cs"/>
          <w:rtl/>
        </w:rPr>
        <w:t xml:space="preserve"> להפריח</w:t>
      </w:r>
      <w:r>
        <w:rPr>
          <w:rtl/>
        </w:rPr>
        <w:t xml:space="preserve"> </w:t>
      </w:r>
      <w:bookmarkStart w:id="7690" w:name="_ETM_Q38_298290"/>
      <w:bookmarkEnd w:id="7690"/>
      <w:r>
        <w:rPr>
          <w:rFonts w:hint="cs"/>
          <w:rtl/>
        </w:rPr>
        <w:t xml:space="preserve">את </w:t>
      </w:r>
      <w:r>
        <w:rPr>
          <w:rtl/>
        </w:rPr>
        <w:t>הישיבה של הרב,</w:t>
      </w:r>
      <w:r>
        <w:rPr>
          <w:rFonts w:hint="cs"/>
          <w:rtl/>
        </w:rPr>
        <w:t xml:space="preserve"> חייבים </w:t>
      </w:r>
      <w:r>
        <w:rPr>
          <w:rtl/>
        </w:rPr>
        <w:t>להביא לשם</w:t>
      </w:r>
      <w:r>
        <w:rPr>
          <w:rFonts w:hint="cs"/>
          <w:rtl/>
        </w:rPr>
        <w:t xml:space="preserve"> –</w:t>
      </w:r>
      <w:r>
        <w:rPr>
          <w:rtl/>
        </w:rPr>
        <w:t xml:space="preserve"> איך הרב אמר</w:t>
      </w:r>
      <w:r>
        <w:rPr>
          <w:rFonts w:hint="cs"/>
          <w:rtl/>
        </w:rPr>
        <w:t>?</w:t>
      </w:r>
      <w:r>
        <w:rPr>
          <w:rtl/>
        </w:rPr>
        <w:t xml:space="preserve"> אני מחכה </w:t>
      </w:r>
      <w:r w:rsidRPr="0081215C">
        <w:rPr>
          <w:rtl/>
        </w:rPr>
        <w:t>שיהיה רע</w:t>
      </w:r>
      <w:r w:rsidRPr="0081215C">
        <w:rPr>
          <w:rFonts w:hint="cs"/>
          <w:rtl/>
        </w:rPr>
        <w:t>ש</w:t>
      </w:r>
      <w:r w:rsidRPr="0081215C">
        <w:rPr>
          <w:rtl/>
        </w:rPr>
        <w:t xml:space="preserve"> </w:t>
      </w:r>
      <w:bookmarkStart w:id="7691" w:name="_ETM_Q38_305405"/>
      <w:bookmarkEnd w:id="7691"/>
      <w:r w:rsidRPr="0081215C">
        <w:rPr>
          <w:rtl/>
        </w:rPr>
        <w:t>של</w:t>
      </w:r>
      <w:r>
        <w:rPr>
          <w:rtl/>
        </w:rPr>
        <w:t xml:space="preserve"> תורה בבית המדרש</w:t>
      </w:r>
      <w:r>
        <w:rPr>
          <w:rFonts w:hint="cs"/>
          <w:rtl/>
        </w:rPr>
        <w:t xml:space="preserve">. </w:t>
      </w:r>
      <w:r>
        <w:rPr>
          <w:rtl/>
        </w:rPr>
        <w:t xml:space="preserve">מחכה </w:t>
      </w:r>
      <w:r w:rsidRPr="0081215C">
        <w:rPr>
          <w:rtl/>
        </w:rPr>
        <w:t>שיהיה רע</w:t>
      </w:r>
      <w:r w:rsidRPr="0081215C">
        <w:rPr>
          <w:rFonts w:hint="cs"/>
          <w:rtl/>
        </w:rPr>
        <w:t>ש</w:t>
      </w:r>
      <w:r w:rsidRPr="0081215C">
        <w:rPr>
          <w:rtl/>
        </w:rPr>
        <w:t xml:space="preserve"> של</w:t>
      </w:r>
      <w:r>
        <w:rPr>
          <w:rtl/>
        </w:rPr>
        <w:t xml:space="preserve"> תורה בבית המדרש</w:t>
      </w:r>
      <w:r>
        <w:rPr>
          <w:rFonts w:hint="cs"/>
          <w:rtl/>
        </w:rPr>
        <w:t xml:space="preserve">, </w:t>
      </w:r>
      <w:r>
        <w:rPr>
          <w:rtl/>
        </w:rPr>
        <w:t>זה מה</w:t>
      </w:r>
      <w:r>
        <w:rPr>
          <w:rFonts w:hint="cs"/>
          <w:rtl/>
        </w:rPr>
        <w:t xml:space="preserve"> שהיה</w:t>
      </w:r>
      <w:r>
        <w:rPr>
          <w:rtl/>
        </w:rPr>
        <w:t xml:space="preserve"> מרגש אותו</w:t>
      </w:r>
      <w:r>
        <w:rPr>
          <w:rFonts w:hint="cs"/>
          <w:rtl/>
        </w:rPr>
        <w:t>.</w:t>
      </w:r>
      <w:r>
        <w:rPr>
          <w:rtl/>
        </w:rPr>
        <w:t xml:space="preserve"> היינו לומדים בקול רק </w:t>
      </w:r>
      <w:bookmarkStart w:id="7692" w:name="_ETM_Q38_313397"/>
      <w:bookmarkEnd w:id="7692"/>
      <w:r>
        <w:rPr>
          <w:rtl/>
        </w:rPr>
        <w:t>כדי לעשות לו נחת רוח</w:t>
      </w:r>
      <w:r>
        <w:rPr>
          <w:rFonts w:hint="cs"/>
          <w:rtl/>
        </w:rPr>
        <w:t>,</w:t>
      </w:r>
      <w:r>
        <w:rPr>
          <w:rtl/>
        </w:rPr>
        <w:t xml:space="preserve"> ש</w:t>
      </w:r>
      <w:r>
        <w:rPr>
          <w:rFonts w:hint="cs"/>
          <w:rtl/>
        </w:rPr>
        <w:t>י</w:t>
      </w:r>
      <w:r>
        <w:rPr>
          <w:rtl/>
        </w:rPr>
        <w:t xml:space="preserve">תרגש מזה. </w:t>
      </w:r>
    </w:p>
    <w:p w:rsidR="00DB76B3" w:rsidRDefault="00DB76B3" w:rsidP="000A125D">
      <w:pPr>
        <w:rPr>
          <w:rtl/>
        </w:rPr>
      </w:pPr>
    </w:p>
    <w:p w:rsidR="00DB76B3" w:rsidRDefault="00DB76B3" w:rsidP="000A125D">
      <w:pPr>
        <w:rPr>
          <w:rtl/>
        </w:rPr>
      </w:pPr>
      <w:bookmarkStart w:id="7693" w:name="_ETM_Q38_317393"/>
      <w:bookmarkEnd w:id="7693"/>
      <w:r>
        <w:rPr>
          <w:rtl/>
        </w:rPr>
        <w:t xml:space="preserve">הוא </w:t>
      </w:r>
      <w:r>
        <w:rPr>
          <w:rFonts w:hint="cs"/>
          <w:rtl/>
        </w:rPr>
        <w:t xml:space="preserve">היה </w:t>
      </w:r>
      <w:r>
        <w:rPr>
          <w:rtl/>
        </w:rPr>
        <w:t>מעביר לנו שיעור מוסר</w:t>
      </w:r>
      <w:r>
        <w:rPr>
          <w:rFonts w:hint="cs"/>
          <w:rtl/>
        </w:rPr>
        <w:t>,</w:t>
      </w:r>
      <w:r>
        <w:rPr>
          <w:rtl/>
        </w:rPr>
        <w:t xml:space="preserve"> </w:t>
      </w:r>
      <w:bookmarkStart w:id="7694" w:name="_ETM_Q38_322600"/>
      <w:bookmarkEnd w:id="7694"/>
      <w:r>
        <w:rPr>
          <w:rtl/>
        </w:rPr>
        <w:t xml:space="preserve">על מה הוא היה מדבר? </w:t>
      </w:r>
      <w:bookmarkStart w:id="7695" w:name="_ETM_Q38_327119"/>
      <w:bookmarkEnd w:id="7695"/>
      <w:r>
        <w:rPr>
          <w:rtl/>
        </w:rPr>
        <w:t>שאומרים</w:t>
      </w:r>
      <w:r>
        <w:rPr>
          <w:rFonts w:hint="cs"/>
          <w:rtl/>
        </w:rPr>
        <w:t>,</w:t>
      </w:r>
      <w:r>
        <w:rPr>
          <w:rtl/>
        </w:rPr>
        <w:t xml:space="preserve"> לעתיד לבוא</w:t>
      </w:r>
      <w:r w:rsidRPr="00AF5824">
        <w:rPr>
          <w:rtl/>
        </w:rPr>
        <w:t xml:space="preserve">, </w:t>
      </w:r>
      <w:r w:rsidRPr="00AF5824">
        <w:rPr>
          <w:rFonts w:hint="cs"/>
          <w:rtl/>
        </w:rPr>
        <w:t>א</w:t>
      </w:r>
      <w:r w:rsidRPr="00AF5824">
        <w:rPr>
          <w:rtl/>
        </w:rPr>
        <w:t>ם היו</w:t>
      </w:r>
      <w:r>
        <w:rPr>
          <w:rtl/>
        </w:rPr>
        <w:t xml:space="preserve"> בני אדם מרגישי</w:t>
      </w:r>
      <w:r>
        <w:rPr>
          <w:rFonts w:hint="cs"/>
          <w:rtl/>
        </w:rPr>
        <w:t>ן</w:t>
      </w:r>
      <w:r>
        <w:rPr>
          <w:rtl/>
        </w:rPr>
        <w:t xml:space="preserve"> את מתיקות </w:t>
      </w:r>
      <w:bookmarkStart w:id="7696" w:name="_ETM_Q38_331008"/>
      <w:bookmarkEnd w:id="7696"/>
      <w:r>
        <w:rPr>
          <w:rtl/>
        </w:rPr>
        <w:t>וער</w:t>
      </w:r>
      <w:r>
        <w:rPr>
          <w:rFonts w:hint="cs"/>
          <w:rtl/>
        </w:rPr>
        <w:t>י</w:t>
      </w:r>
      <w:r>
        <w:rPr>
          <w:rtl/>
        </w:rPr>
        <w:t>בות התורה, היו משתג</w:t>
      </w:r>
      <w:r>
        <w:rPr>
          <w:rFonts w:hint="cs"/>
          <w:rtl/>
        </w:rPr>
        <w:t>ע</w:t>
      </w:r>
      <w:r>
        <w:rPr>
          <w:rtl/>
        </w:rPr>
        <w:t>ין ומתלהטין אחריה.</w:t>
      </w:r>
      <w:bookmarkStart w:id="7697" w:name="_ETM_Q38_335580"/>
      <w:bookmarkEnd w:id="7697"/>
      <w:r>
        <w:rPr>
          <w:rFonts w:hint="cs"/>
          <w:rtl/>
        </w:rPr>
        <w:t xml:space="preserve"> הם </w:t>
      </w:r>
      <w:r>
        <w:rPr>
          <w:rtl/>
        </w:rPr>
        <w:t>אומרים</w:t>
      </w:r>
      <w:r>
        <w:rPr>
          <w:rFonts w:hint="cs"/>
          <w:rtl/>
        </w:rPr>
        <w:t>:</w:t>
      </w:r>
      <w:r>
        <w:rPr>
          <w:rtl/>
        </w:rPr>
        <w:t xml:space="preserve"> אתם לא מבינים במה אנחנו עוסקים, אנחנו יושבים ולומדים </w:t>
      </w:r>
      <w:bookmarkStart w:id="7698" w:name="_ETM_Q38_337775"/>
      <w:bookmarkEnd w:id="7698"/>
      <w:r>
        <w:rPr>
          <w:rtl/>
        </w:rPr>
        <w:t>תורה</w:t>
      </w:r>
      <w:r>
        <w:rPr>
          <w:rFonts w:hint="cs"/>
          <w:rtl/>
        </w:rPr>
        <w:t>,</w:t>
      </w:r>
      <w:r>
        <w:rPr>
          <w:rtl/>
        </w:rPr>
        <w:t xml:space="preserve"> אנשים </w:t>
      </w:r>
      <w:bookmarkStart w:id="7699" w:name="_ETM_Q38_341100"/>
      <w:bookmarkEnd w:id="7699"/>
      <w:r>
        <w:rPr>
          <w:rtl/>
        </w:rPr>
        <w:t>לעתיד לבוא פתאום יבינו מה ז</w:t>
      </w:r>
      <w:r>
        <w:rPr>
          <w:rFonts w:hint="cs"/>
          <w:rtl/>
        </w:rPr>
        <w:t>ו</w:t>
      </w:r>
      <w:r>
        <w:rPr>
          <w:rtl/>
        </w:rPr>
        <w:t xml:space="preserve"> תורה, אנשים ישתגעו, הם </w:t>
      </w:r>
      <w:bookmarkStart w:id="7700" w:name="_ETM_Q38_344687"/>
      <w:bookmarkEnd w:id="7700"/>
      <w:r>
        <w:rPr>
          <w:rtl/>
        </w:rPr>
        <w:t>ירוצו אחריה כמו חמצן, כמו חמצן</w:t>
      </w:r>
      <w:r>
        <w:rPr>
          <w:rFonts w:hint="cs"/>
          <w:rtl/>
        </w:rPr>
        <w:t>.</w:t>
      </w:r>
      <w:r>
        <w:rPr>
          <w:rtl/>
        </w:rPr>
        <w:t xml:space="preserve"> כך הוא אמר</w:t>
      </w:r>
      <w:bookmarkStart w:id="7701" w:name="_ETM_Q38_348274"/>
      <w:bookmarkEnd w:id="7701"/>
      <w:r>
        <w:rPr>
          <w:rFonts w:hint="cs"/>
          <w:rtl/>
        </w:rPr>
        <w:t xml:space="preserve">. אלה </w:t>
      </w:r>
      <w:r>
        <w:rPr>
          <w:rtl/>
        </w:rPr>
        <w:t>כאילו דברים פשוטים, אתה אומר</w:t>
      </w:r>
      <w:r>
        <w:rPr>
          <w:rFonts w:hint="cs"/>
          <w:rtl/>
        </w:rPr>
        <w:t>:</w:t>
      </w:r>
      <w:r>
        <w:rPr>
          <w:rtl/>
        </w:rPr>
        <w:t xml:space="preserve"> בסדר, נו</w:t>
      </w:r>
      <w:bookmarkStart w:id="7702" w:name="_ETM_Q38_351861"/>
      <w:bookmarkEnd w:id="7702"/>
      <w:r>
        <w:rPr>
          <w:rFonts w:hint="cs"/>
          <w:rtl/>
        </w:rPr>
        <w:t xml:space="preserve"> –</w:t>
      </w:r>
      <w:r>
        <w:rPr>
          <w:rtl/>
        </w:rPr>
        <w:t xml:space="preserve"> הוא היה לוקח את המשפט הזה</w:t>
      </w:r>
      <w:r>
        <w:rPr>
          <w:rFonts w:hint="cs"/>
          <w:rtl/>
        </w:rPr>
        <w:t>,</w:t>
      </w:r>
      <w:r>
        <w:rPr>
          <w:rtl/>
        </w:rPr>
        <w:t xml:space="preserve"> </w:t>
      </w:r>
      <w:bookmarkStart w:id="7703" w:name="_ETM_Q38_356199"/>
      <w:bookmarkEnd w:id="7703"/>
      <w:r>
        <w:rPr>
          <w:rtl/>
        </w:rPr>
        <w:t>את האמירה הזאת</w:t>
      </w:r>
      <w:r>
        <w:rPr>
          <w:rFonts w:hint="cs"/>
          <w:rtl/>
        </w:rPr>
        <w:t>,</w:t>
      </w:r>
      <w:r>
        <w:rPr>
          <w:rtl/>
        </w:rPr>
        <w:t xml:space="preserve"> ומעביר עלי</w:t>
      </w:r>
      <w:r>
        <w:rPr>
          <w:rFonts w:hint="cs"/>
          <w:rtl/>
        </w:rPr>
        <w:t>ה</w:t>
      </w:r>
      <w:r>
        <w:rPr>
          <w:rtl/>
        </w:rPr>
        <w:t xml:space="preserve"> שיעור מוסר</w:t>
      </w:r>
      <w:r>
        <w:rPr>
          <w:rFonts w:hint="cs"/>
          <w:rtl/>
        </w:rPr>
        <w:t>.</w:t>
      </w:r>
      <w:r>
        <w:rPr>
          <w:rtl/>
        </w:rPr>
        <w:t xml:space="preserve"> והוא לא היה </w:t>
      </w:r>
      <w:bookmarkStart w:id="7704" w:name="_ETM_Q38_359745"/>
      <w:bookmarkEnd w:id="7704"/>
      <w:r>
        <w:rPr>
          <w:rtl/>
        </w:rPr>
        <w:t>מדבר על זה, הוא היה חי את זה</w:t>
      </w:r>
      <w:r>
        <w:rPr>
          <w:rFonts w:hint="cs"/>
          <w:rtl/>
        </w:rPr>
        <w:t>.</w:t>
      </w:r>
      <w:r>
        <w:rPr>
          <w:rtl/>
        </w:rPr>
        <w:t xml:space="preserve"> הוא היה </w:t>
      </w:r>
      <w:bookmarkStart w:id="7705" w:name="_ETM_Q38_363292"/>
      <w:bookmarkEnd w:id="7705"/>
      <w:r>
        <w:rPr>
          <w:rtl/>
        </w:rPr>
        <w:t>כולו אור</w:t>
      </w:r>
      <w:r>
        <w:rPr>
          <w:rFonts w:hint="cs"/>
          <w:rtl/>
        </w:rPr>
        <w:t>,</w:t>
      </w:r>
      <w:r>
        <w:rPr>
          <w:rtl/>
        </w:rPr>
        <w:t xml:space="preserve"> </w:t>
      </w:r>
      <w:r>
        <w:rPr>
          <w:rFonts w:hint="cs"/>
          <w:rtl/>
        </w:rPr>
        <w:t>ש</w:t>
      </w:r>
      <w:r>
        <w:rPr>
          <w:rtl/>
        </w:rPr>
        <w:t>יוצא ממנו</w:t>
      </w:r>
      <w:r>
        <w:rPr>
          <w:rFonts w:hint="cs"/>
          <w:rtl/>
        </w:rPr>
        <w:t>,</w:t>
      </w:r>
      <w:r>
        <w:rPr>
          <w:rtl/>
        </w:rPr>
        <w:t xml:space="preserve"> </w:t>
      </w:r>
      <w:bookmarkStart w:id="7706" w:name="_ETM_Q38_369440"/>
      <w:bookmarkEnd w:id="7706"/>
      <w:r>
        <w:rPr>
          <w:rtl/>
        </w:rPr>
        <w:t xml:space="preserve">וכולו עוצמות. </w:t>
      </w:r>
      <w:bookmarkStart w:id="7707" w:name="_ETM_Q38_375800"/>
      <w:bookmarkEnd w:id="7707"/>
    </w:p>
    <w:p w:rsidR="00DB76B3" w:rsidRDefault="00DB76B3" w:rsidP="000A125D">
      <w:pPr>
        <w:rPr>
          <w:rtl/>
        </w:rPr>
      </w:pPr>
    </w:p>
    <w:p w:rsidR="00DB76B3" w:rsidRDefault="00DB76B3" w:rsidP="000A125D">
      <w:pPr>
        <w:rPr>
          <w:rtl/>
        </w:rPr>
      </w:pPr>
      <w:r>
        <w:rPr>
          <w:rtl/>
        </w:rPr>
        <w:t>ברוך השם,</w:t>
      </w:r>
      <w:bookmarkStart w:id="7708" w:name="_ETM_Q38_378529"/>
      <w:bookmarkEnd w:id="7708"/>
      <w:r>
        <w:rPr>
          <w:rFonts w:hint="cs"/>
          <w:rtl/>
        </w:rPr>
        <w:t xml:space="preserve"> </w:t>
      </w:r>
      <w:r>
        <w:rPr>
          <w:rtl/>
        </w:rPr>
        <w:t>היום יש שם ישיבה</w:t>
      </w:r>
      <w:bookmarkStart w:id="7709" w:name="_ETM_Q38_381089"/>
      <w:bookmarkEnd w:id="7709"/>
      <w:r>
        <w:rPr>
          <w:rFonts w:hint="cs"/>
          <w:rtl/>
        </w:rPr>
        <w:t xml:space="preserve">. </w:t>
      </w:r>
      <w:r>
        <w:rPr>
          <w:rtl/>
        </w:rPr>
        <w:t>היום יש שם ישיבה פורחת, מ</w:t>
      </w:r>
      <w:r>
        <w:rPr>
          <w:rFonts w:hint="cs"/>
          <w:rtl/>
        </w:rPr>
        <w:t>ש</w:t>
      </w:r>
      <w:r>
        <w:rPr>
          <w:rtl/>
        </w:rPr>
        <w:t>גשגת</w:t>
      </w:r>
      <w:r>
        <w:rPr>
          <w:rFonts w:hint="cs"/>
          <w:rtl/>
        </w:rPr>
        <w:t>,</w:t>
      </w:r>
      <w:r>
        <w:rPr>
          <w:rtl/>
        </w:rPr>
        <w:t xml:space="preserve"> </w:t>
      </w:r>
      <w:bookmarkStart w:id="7710" w:name="_ETM_Q38_385550"/>
      <w:bookmarkEnd w:id="7710"/>
      <w:r>
        <w:rPr>
          <w:rtl/>
        </w:rPr>
        <w:t>תלמידים, יש רע</w:t>
      </w:r>
      <w:r>
        <w:rPr>
          <w:rFonts w:hint="cs"/>
          <w:rtl/>
        </w:rPr>
        <w:t>ש</w:t>
      </w:r>
      <w:r>
        <w:rPr>
          <w:rtl/>
        </w:rPr>
        <w:t xml:space="preserve"> של תורה בבית המדרש.</w:t>
      </w:r>
      <w:bookmarkStart w:id="7711" w:name="_ETM_Q38_391020"/>
      <w:bookmarkEnd w:id="7711"/>
      <w:r>
        <w:rPr>
          <w:rFonts w:hint="cs"/>
          <w:rtl/>
        </w:rPr>
        <w:t xml:space="preserve"> </w:t>
      </w:r>
      <w:r>
        <w:rPr>
          <w:rtl/>
        </w:rPr>
        <w:t>היינו שבורים, התלמידים</w:t>
      </w:r>
      <w:r>
        <w:rPr>
          <w:rFonts w:hint="cs"/>
          <w:rtl/>
        </w:rPr>
        <w:t>.</w:t>
      </w:r>
      <w:r>
        <w:rPr>
          <w:rtl/>
        </w:rPr>
        <w:t xml:space="preserve"> אתם יודעים,</w:t>
      </w:r>
      <w:bookmarkStart w:id="7712" w:name="_ETM_Q38_394740"/>
      <w:bookmarkEnd w:id="7712"/>
      <w:r>
        <w:rPr>
          <w:rFonts w:hint="cs"/>
          <w:rtl/>
        </w:rPr>
        <w:t xml:space="preserve"> </w:t>
      </w:r>
      <w:r>
        <w:rPr>
          <w:rtl/>
        </w:rPr>
        <w:t>עשינו פורים בישיבה</w:t>
      </w:r>
      <w:r>
        <w:rPr>
          <w:rFonts w:hint="cs"/>
          <w:rtl/>
        </w:rPr>
        <w:t xml:space="preserve">, זה היה שלושה-ארבעה </w:t>
      </w:r>
      <w:r>
        <w:rPr>
          <w:rtl/>
        </w:rPr>
        <w:t xml:space="preserve">ימים </w:t>
      </w:r>
      <w:bookmarkStart w:id="7713" w:name="_ETM_Q38_397859"/>
      <w:bookmarkEnd w:id="7713"/>
      <w:r>
        <w:rPr>
          <w:rtl/>
        </w:rPr>
        <w:t>אחרי שהרב נרצח</w:t>
      </w:r>
      <w:r>
        <w:rPr>
          <w:rFonts w:hint="cs"/>
          <w:rtl/>
        </w:rPr>
        <w:t>,</w:t>
      </w:r>
      <w:r>
        <w:rPr>
          <w:rtl/>
        </w:rPr>
        <w:t xml:space="preserve"> </w:t>
      </w:r>
      <w:bookmarkStart w:id="7714" w:name="_ETM_Q38_402039"/>
      <w:bookmarkEnd w:id="7714"/>
      <w:r>
        <w:rPr>
          <w:rtl/>
        </w:rPr>
        <w:t>אז אמרו</w:t>
      </w:r>
      <w:r>
        <w:rPr>
          <w:rFonts w:hint="cs"/>
          <w:rtl/>
        </w:rPr>
        <w:t>:</w:t>
      </w:r>
      <w:r>
        <w:rPr>
          <w:rtl/>
        </w:rPr>
        <w:t xml:space="preserve"> חייבים לעשות פורים</w:t>
      </w:r>
      <w:r>
        <w:rPr>
          <w:rFonts w:hint="cs"/>
          <w:rtl/>
        </w:rPr>
        <w:t xml:space="preserve"> </w:t>
      </w:r>
      <w:r>
        <w:rPr>
          <w:rtl/>
        </w:rPr>
        <w:t>של כולם</w:t>
      </w:r>
      <w:r>
        <w:rPr>
          <w:rFonts w:hint="cs"/>
          <w:rtl/>
        </w:rPr>
        <w:t xml:space="preserve">, </w:t>
      </w:r>
      <w:r>
        <w:rPr>
          <w:rtl/>
        </w:rPr>
        <w:t xml:space="preserve">פורים </w:t>
      </w:r>
      <w:bookmarkStart w:id="7715" w:name="_ETM_Q38_404679"/>
      <w:bookmarkEnd w:id="7715"/>
      <w:r>
        <w:rPr>
          <w:rtl/>
        </w:rPr>
        <w:t>של שמחה בישיבה</w:t>
      </w:r>
      <w:r>
        <w:rPr>
          <w:rFonts w:hint="cs"/>
          <w:rtl/>
        </w:rPr>
        <w:t>.</w:t>
      </w:r>
      <w:r>
        <w:rPr>
          <w:rtl/>
        </w:rPr>
        <w:t xml:space="preserve"> </w:t>
      </w:r>
      <w:bookmarkStart w:id="7716" w:name="_ETM_Q38_408710"/>
      <w:bookmarkEnd w:id="7716"/>
      <w:r>
        <w:rPr>
          <w:rtl/>
        </w:rPr>
        <w:t>והביאו תזמורת</w:t>
      </w:r>
      <w:r>
        <w:rPr>
          <w:rFonts w:hint="cs"/>
          <w:rtl/>
        </w:rPr>
        <w:t>,</w:t>
      </w:r>
      <w:r>
        <w:rPr>
          <w:rtl/>
        </w:rPr>
        <w:t xml:space="preserve"> והגיעו הרבה מאוד אנשים</w:t>
      </w:r>
      <w:r>
        <w:rPr>
          <w:rFonts w:hint="cs"/>
          <w:rtl/>
        </w:rPr>
        <w:t>,</w:t>
      </w:r>
      <w:r>
        <w:rPr>
          <w:rtl/>
        </w:rPr>
        <w:t xml:space="preserve"> באו לחזק. היי</w:t>
      </w:r>
      <w:r>
        <w:rPr>
          <w:rFonts w:hint="cs"/>
          <w:rtl/>
        </w:rPr>
        <w:t>נו</w:t>
      </w:r>
      <w:r>
        <w:rPr>
          <w:rtl/>
        </w:rPr>
        <w:t xml:space="preserve"> ישיבה </w:t>
      </w:r>
      <w:bookmarkStart w:id="7717" w:name="_ETM_Q38_411535"/>
      <w:bookmarkEnd w:id="7717"/>
      <w:r>
        <w:rPr>
          <w:rtl/>
        </w:rPr>
        <w:t>קטנה</w:t>
      </w:r>
      <w:r>
        <w:rPr>
          <w:rFonts w:hint="cs"/>
          <w:rtl/>
        </w:rPr>
        <w:t>,</w:t>
      </w:r>
      <w:r>
        <w:rPr>
          <w:rtl/>
        </w:rPr>
        <w:t xml:space="preserve"> </w:t>
      </w:r>
      <w:bookmarkStart w:id="7718" w:name="_ETM_Q38_415339"/>
      <w:bookmarkEnd w:id="7718"/>
      <w:r>
        <w:rPr>
          <w:rtl/>
        </w:rPr>
        <w:t>והרגשנו יתומים, פשוט יתומים</w:t>
      </w:r>
      <w:r>
        <w:rPr>
          <w:rFonts w:hint="cs"/>
          <w:rtl/>
        </w:rPr>
        <w:t>.</w:t>
      </w:r>
      <w:r>
        <w:rPr>
          <w:rtl/>
        </w:rPr>
        <w:t xml:space="preserve"> הרב אחי</w:t>
      </w:r>
      <w:r>
        <w:rPr>
          <w:rFonts w:hint="cs"/>
          <w:rtl/>
        </w:rPr>
        <w:t>ע</w:t>
      </w:r>
      <w:r>
        <w:rPr>
          <w:rtl/>
        </w:rPr>
        <w:t xml:space="preserve">ד, </w:t>
      </w:r>
      <w:r>
        <w:rPr>
          <w:rFonts w:hint="cs"/>
          <w:rtl/>
        </w:rPr>
        <w:t xml:space="preserve">ינקתי ממנו תורה. </w:t>
      </w:r>
      <w:r>
        <w:rPr>
          <w:rtl/>
        </w:rPr>
        <w:t xml:space="preserve">למדתי </w:t>
      </w:r>
      <w:bookmarkStart w:id="7719" w:name="_ETM_Q38_419933"/>
      <w:bookmarkEnd w:id="7719"/>
      <w:r>
        <w:rPr>
          <w:rtl/>
        </w:rPr>
        <w:t>הלכות שבת, נבחנתי לרבנות</w:t>
      </w:r>
      <w:r>
        <w:rPr>
          <w:rFonts w:hint="cs"/>
          <w:rtl/>
        </w:rPr>
        <w:t>,</w:t>
      </w:r>
      <w:r>
        <w:rPr>
          <w:rtl/>
        </w:rPr>
        <w:t xml:space="preserve"> הוא לימד אותי</w:t>
      </w:r>
      <w:r>
        <w:rPr>
          <w:rFonts w:hint="cs"/>
          <w:rtl/>
        </w:rPr>
        <w:t>.</w:t>
      </w:r>
      <w:r>
        <w:rPr>
          <w:rtl/>
        </w:rPr>
        <w:t xml:space="preserve"> הוא לימד אותי</w:t>
      </w:r>
      <w:bookmarkStart w:id="7720" w:name="_ETM_Q38_424527"/>
      <w:bookmarkEnd w:id="7720"/>
      <w:r>
        <w:rPr>
          <w:rtl/>
        </w:rPr>
        <w:t xml:space="preserve"> ארבע שנים הלכות שבת</w:t>
      </w:r>
      <w:r>
        <w:rPr>
          <w:rFonts w:hint="cs"/>
          <w:rtl/>
        </w:rPr>
        <w:t>.</w:t>
      </w:r>
      <w:r>
        <w:rPr>
          <w:rtl/>
        </w:rPr>
        <w:t xml:space="preserve"> כל כך לא רצינו לסיים </w:t>
      </w:r>
      <w:bookmarkStart w:id="7721" w:name="_ETM_Q38_429121"/>
      <w:bookmarkEnd w:id="7721"/>
      <w:r>
        <w:rPr>
          <w:rtl/>
        </w:rPr>
        <w:t xml:space="preserve">את זה, כל כך נהנינו </w:t>
      </w:r>
      <w:r>
        <w:rPr>
          <w:rFonts w:hint="cs"/>
          <w:rtl/>
        </w:rPr>
        <w:t>מ</w:t>
      </w:r>
      <w:r>
        <w:rPr>
          <w:rtl/>
        </w:rPr>
        <w:t>עצם מהלימוד, הוא היה החברות</w:t>
      </w:r>
      <w:r>
        <w:rPr>
          <w:rFonts w:hint="cs"/>
          <w:rtl/>
        </w:rPr>
        <w:t>א</w:t>
      </w:r>
      <w:r>
        <w:rPr>
          <w:rtl/>
        </w:rPr>
        <w:t xml:space="preserve"> </w:t>
      </w:r>
      <w:bookmarkStart w:id="7722" w:name="_ETM_Q38_433715"/>
      <w:bookmarkEnd w:id="7722"/>
      <w:r>
        <w:rPr>
          <w:rtl/>
        </w:rPr>
        <w:t>שלי בחזרות, הוא היה הולך</w:t>
      </w:r>
      <w:r>
        <w:rPr>
          <w:rFonts w:hint="cs"/>
          <w:rtl/>
        </w:rPr>
        <w:t xml:space="preserve">, </w:t>
      </w:r>
      <w:r>
        <w:rPr>
          <w:rtl/>
        </w:rPr>
        <w:t>חוזר, הי</w:t>
      </w:r>
      <w:r>
        <w:rPr>
          <w:rFonts w:hint="cs"/>
          <w:rtl/>
        </w:rPr>
        <w:t>ית</w:t>
      </w:r>
      <w:r>
        <w:rPr>
          <w:rtl/>
        </w:rPr>
        <w:t>ה לו שיטת שינון</w:t>
      </w:r>
      <w:r>
        <w:rPr>
          <w:rFonts w:hint="cs"/>
          <w:rtl/>
        </w:rPr>
        <w:t>,</w:t>
      </w:r>
      <w:r>
        <w:rPr>
          <w:rtl/>
        </w:rPr>
        <w:t xml:space="preserve"> </w:t>
      </w:r>
      <w:bookmarkStart w:id="7723" w:name="_ETM_Q38_438920"/>
      <w:bookmarkEnd w:id="7723"/>
      <w:r>
        <w:rPr>
          <w:rtl/>
        </w:rPr>
        <w:t>הוא היה זוכר</w:t>
      </w:r>
      <w:r>
        <w:rPr>
          <w:rFonts w:hint="cs"/>
          <w:rtl/>
        </w:rPr>
        <w:t xml:space="preserve"> – </w:t>
      </w:r>
      <w:r>
        <w:rPr>
          <w:rtl/>
        </w:rPr>
        <w:t>הוא אמר</w:t>
      </w:r>
      <w:r>
        <w:rPr>
          <w:rFonts w:hint="cs"/>
          <w:rtl/>
        </w:rPr>
        <w:t>:</w:t>
      </w:r>
      <w:r>
        <w:rPr>
          <w:rtl/>
        </w:rPr>
        <w:t xml:space="preserve"> אני לא רוצה ש</w:t>
      </w:r>
      <w:r>
        <w:rPr>
          <w:rFonts w:hint="cs"/>
          <w:rtl/>
        </w:rPr>
        <w:t xml:space="preserve">רק </w:t>
      </w:r>
      <w:r>
        <w:rPr>
          <w:rtl/>
        </w:rPr>
        <w:t>תצליח במבחן</w:t>
      </w:r>
      <w:bookmarkStart w:id="7724" w:name="_ETM_Q38_443072"/>
      <w:bookmarkEnd w:id="7724"/>
      <w:r>
        <w:rPr>
          <w:rtl/>
        </w:rPr>
        <w:t>, אני רוצה שתזכור</w:t>
      </w:r>
      <w:r>
        <w:rPr>
          <w:rFonts w:hint="cs"/>
          <w:rtl/>
        </w:rPr>
        <w:t xml:space="preserve"> </w:t>
      </w:r>
      <w:r>
        <w:rPr>
          <w:rtl/>
        </w:rPr>
        <w:t>כל סעיף וסעיף</w:t>
      </w:r>
      <w:r>
        <w:rPr>
          <w:rFonts w:hint="cs"/>
          <w:rtl/>
        </w:rPr>
        <w:t>,</w:t>
      </w:r>
      <w:r>
        <w:rPr>
          <w:rtl/>
        </w:rPr>
        <w:t xml:space="preserve"> כל סעיף קטן </w:t>
      </w:r>
      <w:bookmarkStart w:id="7725" w:name="_ETM_Q38_447225"/>
      <w:bookmarkEnd w:id="7725"/>
      <w:r>
        <w:rPr>
          <w:rtl/>
        </w:rPr>
        <w:t>במשנה ברורה</w:t>
      </w:r>
      <w:r>
        <w:rPr>
          <w:rFonts w:hint="cs"/>
          <w:rtl/>
        </w:rPr>
        <w:t xml:space="preserve"> </w:t>
      </w:r>
      <w:r>
        <w:rPr>
          <w:rtl/>
        </w:rPr>
        <w:t>–</w:t>
      </w:r>
      <w:r>
        <w:rPr>
          <w:rFonts w:hint="cs"/>
          <w:rtl/>
        </w:rPr>
        <w:t xml:space="preserve"> מה כתוב שם,</w:t>
      </w:r>
      <w:r>
        <w:rPr>
          <w:rtl/>
        </w:rPr>
        <w:t xml:space="preserve"> ש</w:t>
      </w:r>
      <w:r>
        <w:rPr>
          <w:rFonts w:hint="cs"/>
          <w:rtl/>
        </w:rPr>
        <w:t>כש</w:t>
      </w:r>
      <w:r>
        <w:rPr>
          <w:rtl/>
        </w:rPr>
        <w:t xml:space="preserve">ישאלו אתה תדע בדיוק איפה </w:t>
      </w:r>
      <w:bookmarkStart w:id="7726" w:name="_ETM_Q38_451378"/>
      <w:bookmarkEnd w:id="7726"/>
      <w:r>
        <w:rPr>
          <w:rtl/>
        </w:rPr>
        <w:t>לחפש, איפה להסתכל</w:t>
      </w:r>
      <w:r>
        <w:rPr>
          <w:rFonts w:hint="cs"/>
          <w:rtl/>
        </w:rPr>
        <w:t>.</w:t>
      </w:r>
      <w:r>
        <w:rPr>
          <w:rtl/>
        </w:rPr>
        <w:t xml:space="preserve"> אתה צריך לדעת </w:t>
      </w:r>
      <w:r>
        <w:rPr>
          <w:rFonts w:hint="cs"/>
          <w:rtl/>
        </w:rPr>
        <w:t>מה קורה ב</w:t>
      </w:r>
      <w:r>
        <w:rPr>
          <w:rtl/>
        </w:rPr>
        <w:t>כל סעיף וסעיף</w:t>
      </w:r>
      <w:bookmarkStart w:id="7727" w:name="_ETM_Q38_455530"/>
      <w:bookmarkEnd w:id="7727"/>
      <w:r>
        <w:rPr>
          <w:rFonts w:hint="cs"/>
          <w:rtl/>
        </w:rPr>
        <w:t>.</w:t>
      </w:r>
      <w:r>
        <w:rPr>
          <w:rtl/>
        </w:rPr>
        <w:t xml:space="preserve"> והוא היה הולך וחוזר</w:t>
      </w:r>
      <w:r>
        <w:rPr>
          <w:rFonts w:hint="cs"/>
          <w:rtl/>
        </w:rPr>
        <w:t>.</w:t>
      </w:r>
      <w:r>
        <w:rPr>
          <w:rtl/>
        </w:rPr>
        <w:t xml:space="preserve"> הוא היה </w:t>
      </w:r>
      <w:r w:rsidRPr="00972B3E">
        <w:rPr>
          <w:rtl/>
        </w:rPr>
        <w:t xml:space="preserve">מחזיק מאוד </w:t>
      </w:r>
      <w:bookmarkStart w:id="7728" w:name="_ETM_Q38_459683"/>
      <w:bookmarkEnd w:id="7728"/>
      <w:r w:rsidRPr="00972B3E">
        <w:rPr>
          <w:rtl/>
        </w:rPr>
        <w:t>מהגרז</w:t>
      </w:r>
      <w:r w:rsidRPr="00972B3E">
        <w:rPr>
          <w:rFonts w:hint="cs"/>
          <w:rtl/>
        </w:rPr>
        <w:t>"</w:t>
      </w:r>
      <w:r>
        <w:rPr>
          <w:rtl/>
        </w:rPr>
        <w:t>ן</w:t>
      </w:r>
      <w:r>
        <w:rPr>
          <w:rFonts w:hint="cs"/>
          <w:rtl/>
        </w:rPr>
        <w:t>, הוא</w:t>
      </w:r>
      <w:r>
        <w:rPr>
          <w:rtl/>
        </w:rPr>
        <w:t xml:space="preserve"> אמר</w:t>
      </w:r>
      <w:r>
        <w:rPr>
          <w:rFonts w:hint="cs"/>
          <w:rtl/>
        </w:rPr>
        <w:t>:</w:t>
      </w:r>
      <w:r>
        <w:rPr>
          <w:rtl/>
        </w:rPr>
        <w:t xml:space="preserve"> הגרז</w:t>
      </w:r>
      <w:r>
        <w:rPr>
          <w:rFonts w:hint="cs"/>
          <w:rtl/>
        </w:rPr>
        <w:t>"</w:t>
      </w:r>
      <w:r>
        <w:rPr>
          <w:rtl/>
        </w:rPr>
        <w:t xml:space="preserve">ן זוכר הכול כי הוא </w:t>
      </w:r>
      <w:bookmarkStart w:id="7729" w:name="_ETM_Q38_463836"/>
      <w:bookmarkEnd w:id="7729"/>
      <w:r>
        <w:rPr>
          <w:rtl/>
        </w:rPr>
        <w:t>היה חוזר וחוזר</w:t>
      </w:r>
      <w:r w:rsidRPr="00C665F2">
        <w:rPr>
          <w:rtl/>
        </w:rPr>
        <w:t xml:space="preserve"> </w:t>
      </w:r>
      <w:r>
        <w:rPr>
          <w:rtl/>
        </w:rPr>
        <w:t xml:space="preserve">וחוזר, </w:t>
      </w:r>
      <w:r>
        <w:rPr>
          <w:rFonts w:hint="cs"/>
          <w:rtl/>
        </w:rPr>
        <w:t>ו</w:t>
      </w:r>
      <w:r>
        <w:rPr>
          <w:rtl/>
        </w:rPr>
        <w:t>אמר</w:t>
      </w:r>
      <w:r>
        <w:rPr>
          <w:rFonts w:hint="cs"/>
          <w:rtl/>
        </w:rPr>
        <w:t>:</w:t>
      </w:r>
      <w:r>
        <w:rPr>
          <w:rtl/>
        </w:rPr>
        <w:t xml:space="preserve"> רק לחזור, רק לחזור</w:t>
      </w:r>
      <w:r>
        <w:rPr>
          <w:rFonts w:hint="cs"/>
          <w:rtl/>
        </w:rPr>
        <w:t>.</w:t>
      </w:r>
      <w:bookmarkStart w:id="7730" w:name="_ETM_Q38_468709"/>
      <w:bookmarkEnd w:id="7730"/>
    </w:p>
    <w:p w:rsidR="00DB76B3" w:rsidRDefault="00DB76B3" w:rsidP="000A125D">
      <w:pPr>
        <w:rPr>
          <w:rtl/>
        </w:rPr>
      </w:pPr>
      <w:r>
        <w:rPr>
          <w:rFonts w:hint="cs"/>
          <w:rtl/>
        </w:rPr>
        <w:t xml:space="preserve"> </w:t>
      </w:r>
    </w:p>
    <w:p w:rsidR="00DB76B3" w:rsidRDefault="00DB76B3" w:rsidP="00F61481">
      <w:pPr>
        <w:rPr>
          <w:rtl/>
        </w:rPr>
      </w:pPr>
      <w:r>
        <w:rPr>
          <w:rFonts w:hint="cs"/>
          <w:rtl/>
        </w:rPr>
        <w:t xml:space="preserve">הייתי רואה </w:t>
      </w:r>
      <w:r>
        <w:rPr>
          <w:rtl/>
        </w:rPr>
        <w:t>ב-</w:t>
      </w:r>
      <w:r>
        <w:rPr>
          <w:rFonts w:hint="cs"/>
          <w:rtl/>
        </w:rPr>
        <w:t xml:space="preserve">23:00, אם </w:t>
      </w:r>
      <w:r>
        <w:rPr>
          <w:rtl/>
        </w:rPr>
        <w:t>הייתי שוכח משהו בבית המדרש</w:t>
      </w:r>
      <w:r>
        <w:rPr>
          <w:rFonts w:hint="cs"/>
          <w:rtl/>
        </w:rPr>
        <w:t>,</w:t>
      </w:r>
      <w:r>
        <w:rPr>
          <w:rtl/>
        </w:rPr>
        <w:t xml:space="preserve"> הייתי </w:t>
      </w:r>
      <w:bookmarkStart w:id="7731" w:name="_ETM_Q38_471599"/>
      <w:bookmarkEnd w:id="7731"/>
      <w:r>
        <w:rPr>
          <w:rtl/>
        </w:rPr>
        <w:t xml:space="preserve">מגיע </w:t>
      </w:r>
      <w:r>
        <w:rPr>
          <w:rFonts w:hint="cs"/>
          <w:rtl/>
        </w:rPr>
        <w:t>ו</w:t>
      </w:r>
      <w:r>
        <w:rPr>
          <w:rtl/>
        </w:rPr>
        <w:t>רואה אותו לומד</w:t>
      </w:r>
      <w:r>
        <w:rPr>
          <w:rFonts w:hint="cs"/>
          <w:rtl/>
        </w:rPr>
        <w:t xml:space="preserve"> –</w:t>
      </w:r>
      <w:r>
        <w:rPr>
          <w:rtl/>
        </w:rPr>
        <w:t xml:space="preserve"> כאילו עמוד אש</w:t>
      </w:r>
      <w:r>
        <w:rPr>
          <w:rFonts w:hint="cs"/>
          <w:rtl/>
        </w:rPr>
        <w:t>.</w:t>
      </w:r>
      <w:r>
        <w:rPr>
          <w:rtl/>
        </w:rPr>
        <w:t xml:space="preserve"> </w:t>
      </w:r>
      <w:bookmarkStart w:id="7732" w:name="_ETM_Q38_474488"/>
      <w:bookmarkEnd w:id="7732"/>
      <w:r>
        <w:rPr>
          <w:rtl/>
        </w:rPr>
        <w:t>ואז הוא</w:t>
      </w:r>
      <w:r>
        <w:rPr>
          <w:rFonts w:hint="cs"/>
          <w:rtl/>
        </w:rPr>
        <w:t xml:space="preserve"> היה</w:t>
      </w:r>
      <w:r>
        <w:rPr>
          <w:rtl/>
        </w:rPr>
        <w:t xml:space="preserve"> קם, הולך וחוזר, והיית</w:t>
      </w:r>
      <w:r>
        <w:rPr>
          <w:rFonts w:hint="cs"/>
          <w:rtl/>
        </w:rPr>
        <w:t>י</w:t>
      </w:r>
      <w:r>
        <w:rPr>
          <w:rtl/>
        </w:rPr>
        <w:t xml:space="preserve"> רואה שהוא משנן ומשנן</w:t>
      </w:r>
      <w:bookmarkStart w:id="7733" w:name="_ETM_Q38_477379"/>
      <w:bookmarkEnd w:id="7733"/>
      <w:r>
        <w:rPr>
          <w:rFonts w:hint="cs"/>
          <w:rtl/>
        </w:rPr>
        <w:t>,</w:t>
      </w:r>
      <w:r>
        <w:rPr>
          <w:rtl/>
        </w:rPr>
        <w:t xml:space="preserve"> </w:t>
      </w:r>
      <w:bookmarkStart w:id="7734" w:name="_ETM_Q38_481140"/>
      <w:bookmarkEnd w:id="7734"/>
      <w:r>
        <w:rPr>
          <w:rtl/>
        </w:rPr>
        <w:t xml:space="preserve">ובעוצמות כאלה. </w:t>
      </w:r>
      <w:bookmarkStart w:id="7735" w:name="_ETM_Q38_483140"/>
      <w:bookmarkEnd w:id="7735"/>
      <w:r>
        <w:rPr>
          <w:rtl/>
        </w:rPr>
        <w:t xml:space="preserve">הוא היה הולך </w:t>
      </w:r>
      <w:r>
        <w:rPr>
          <w:rFonts w:hint="cs"/>
          <w:rtl/>
        </w:rPr>
        <w:t>לבית ל</w:t>
      </w:r>
      <w:r>
        <w:rPr>
          <w:rtl/>
        </w:rPr>
        <w:t xml:space="preserve">חצי שעה </w:t>
      </w:r>
      <w:r>
        <w:rPr>
          <w:rFonts w:hint="cs"/>
          <w:rtl/>
        </w:rPr>
        <w:t>ו</w:t>
      </w:r>
      <w:r>
        <w:rPr>
          <w:rtl/>
        </w:rPr>
        <w:t>חוזר,</w:t>
      </w:r>
      <w:r>
        <w:rPr>
          <w:rFonts w:hint="cs"/>
          <w:rtl/>
        </w:rPr>
        <w:t xml:space="preserve"> היו לו עשרה </w:t>
      </w:r>
      <w:r>
        <w:rPr>
          <w:rtl/>
        </w:rPr>
        <w:t>ילדים</w:t>
      </w:r>
      <w:bookmarkStart w:id="7736" w:name="_ETM_Q38_485560"/>
      <w:bookmarkEnd w:id="7736"/>
      <w:r>
        <w:rPr>
          <w:rFonts w:hint="cs"/>
          <w:rtl/>
        </w:rPr>
        <w:t xml:space="preserve"> </w:t>
      </w:r>
      <w:bookmarkStart w:id="7737" w:name="_ETM_Q38_488000"/>
      <w:bookmarkEnd w:id="7737"/>
      <w:r>
        <w:rPr>
          <w:rFonts w:hint="cs"/>
          <w:rtl/>
        </w:rPr>
        <w:t>או</w:t>
      </w:r>
      <w:r>
        <w:rPr>
          <w:rtl/>
        </w:rPr>
        <w:t xml:space="preserve"> </w:t>
      </w:r>
      <w:bookmarkStart w:id="7738" w:name="_ETM_Q38_488859"/>
      <w:bookmarkEnd w:id="7738"/>
      <w:r>
        <w:rPr>
          <w:rtl/>
        </w:rPr>
        <w:t xml:space="preserve">11 ילדים. </w:t>
      </w:r>
      <w:bookmarkStart w:id="7739" w:name="_ETM_Q38_491459"/>
      <w:bookmarkEnd w:id="7739"/>
      <w:r>
        <w:rPr>
          <w:rtl/>
        </w:rPr>
        <w:t>איז</w:t>
      </w:r>
      <w:r>
        <w:rPr>
          <w:rFonts w:hint="cs"/>
          <w:rtl/>
        </w:rPr>
        <w:t>ו</w:t>
      </w:r>
      <w:r>
        <w:rPr>
          <w:rtl/>
        </w:rPr>
        <w:t xml:space="preserve"> מסירות נפש לתורה</w:t>
      </w:r>
      <w:r>
        <w:rPr>
          <w:rFonts w:hint="cs"/>
          <w:rtl/>
        </w:rPr>
        <w:t>.</w:t>
      </w:r>
      <w:r>
        <w:rPr>
          <w:rtl/>
        </w:rPr>
        <w:t xml:space="preserve"> </w:t>
      </w:r>
      <w:bookmarkStart w:id="7740" w:name="_ETM_Q38_494279"/>
      <w:bookmarkEnd w:id="7740"/>
      <w:r>
        <w:rPr>
          <w:rtl/>
        </w:rPr>
        <w:t>אני אספר לך, לימור</w:t>
      </w:r>
      <w:r>
        <w:rPr>
          <w:rFonts w:hint="cs"/>
          <w:rtl/>
        </w:rPr>
        <w:t>.</w:t>
      </w:r>
      <w:r>
        <w:rPr>
          <w:rtl/>
        </w:rPr>
        <w:t xml:space="preserve"> </w:t>
      </w:r>
      <w:bookmarkStart w:id="7741" w:name="_ETM_Q38_497029"/>
      <w:bookmarkEnd w:id="7741"/>
      <w:r>
        <w:rPr>
          <w:rtl/>
        </w:rPr>
        <w:t xml:space="preserve">פעם אחת </w:t>
      </w:r>
      <w:bookmarkStart w:id="7742" w:name="_ETM_Q38_500029"/>
      <w:bookmarkEnd w:id="7742"/>
      <w:r>
        <w:rPr>
          <w:rtl/>
        </w:rPr>
        <w:t xml:space="preserve">אמרתי לו שיש לי אילוץ, שאני לא אוכל להגיע לסדר </w:t>
      </w:r>
      <w:bookmarkStart w:id="7743" w:name="_ETM_Q38_502049"/>
      <w:bookmarkEnd w:id="7743"/>
      <w:r>
        <w:rPr>
          <w:rtl/>
        </w:rPr>
        <w:t>אחר הצ</w:t>
      </w:r>
      <w:r>
        <w:rPr>
          <w:rFonts w:hint="cs"/>
          <w:rtl/>
        </w:rPr>
        <w:t>ו</w:t>
      </w:r>
      <w:r>
        <w:rPr>
          <w:rtl/>
        </w:rPr>
        <w:t>הריים</w:t>
      </w:r>
      <w:bookmarkStart w:id="7744" w:name="_ETM_Q38_506019"/>
      <w:bookmarkStart w:id="7745" w:name="_ETM_Q38_508450"/>
      <w:bookmarkEnd w:id="7744"/>
      <w:bookmarkEnd w:id="7745"/>
      <w:r>
        <w:rPr>
          <w:rFonts w:hint="cs"/>
          <w:rtl/>
        </w:rPr>
        <w:t>.</w:t>
      </w:r>
      <w:r>
        <w:rPr>
          <w:rtl/>
        </w:rPr>
        <w:t xml:space="preserve"> אז </w:t>
      </w:r>
      <w:bookmarkStart w:id="7746" w:name="_ETM_Q38_510376"/>
      <w:bookmarkEnd w:id="7746"/>
      <w:r>
        <w:rPr>
          <w:rtl/>
        </w:rPr>
        <w:t>הוא</w:t>
      </w:r>
      <w:r>
        <w:rPr>
          <w:rFonts w:hint="cs"/>
          <w:rtl/>
        </w:rPr>
        <w:t xml:space="preserve"> אמר לי:</w:t>
      </w:r>
      <w:r>
        <w:rPr>
          <w:rtl/>
        </w:rPr>
        <w:t xml:space="preserve"> מה יש? אמרתי לו</w:t>
      </w:r>
      <w:r>
        <w:rPr>
          <w:rFonts w:hint="cs"/>
          <w:rtl/>
        </w:rPr>
        <w:t>:</w:t>
      </w:r>
      <w:r>
        <w:rPr>
          <w:rtl/>
        </w:rPr>
        <w:t xml:space="preserve"> אילוץ אישי</w:t>
      </w:r>
      <w:bookmarkStart w:id="7747" w:name="_ETM_Q38_512303"/>
      <w:bookmarkEnd w:id="7747"/>
      <w:r>
        <w:rPr>
          <w:rFonts w:hint="cs"/>
          <w:rtl/>
        </w:rPr>
        <w:t xml:space="preserve">. </w:t>
      </w:r>
      <w:r>
        <w:rPr>
          <w:rtl/>
        </w:rPr>
        <w:t xml:space="preserve">הוא </w:t>
      </w:r>
      <w:r>
        <w:rPr>
          <w:rFonts w:hint="cs"/>
          <w:rtl/>
        </w:rPr>
        <w:t>אמר:</w:t>
      </w:r>
      <w:r>
        <w:rPr>
          <w:rtl/>
        </w:rPr>
        <w:t xml:space="preserve"> </w:t>
      </w:r>
      <w:bookmarkStart w:id="7748" w:name="_ETM_Q38_514769"/>
      <w:bookmarkEnd w:id="7748"/>
      <w:r>
        <w:rPr>
          <w:rtl/>
        </w:rPr>
        <w:t>מה קרה?</w:t>
      </w:r>
      <w:r>
        <w:rPr>
          <w:rFonts w:hint="cs"/>
          <w:rtl/>
        </w:rPr>
        <w:t xml:space="preserve"> </w:t>
      </w:r>
      <w:r>
        <w:rPr>
          <w:rtl/>
        </w:rPr>
        <w:t>אמרתי</w:t>
      </w:r>
      <w:r>
        <w:rPr>
          <w:rFonts w:hint="cs"/>
          <w:rtl/>
        </w:rPr>
        <w:t>:</w:t>
      </w:r>
      <w:r>
        <w:rPr>
          <w:rtl/>
        </w:rPr>
        <w:t xml:space="preserve"> אני</w:t>
      </w:r>
      <w:r>
        <w:rPr>
          <w:rFonts w:hint="cs"/>
          <w:rtl/>
        </w:rPr>
        <w:t xml:space="preserve"> יוצא</w:t>
      </w:r>
      <w:r>
        <w:rPr>
          <w:rtl/>
        </w:rPr>
        <w:t xml:space="preserve"> לדייט עם אשתי, אנחנו הולכים </w:t>
      </w:r>
      <w:bookmarkStart w:id="7749" w:name="_ETM_Q38_517059"/>
      <w:bookmarkEnd w:id="7749"/>
      <w:r>
        <w:rPr>
          <w:rtl/>
        </w:rPr>
        <w:t>למסעדה</w:t>
      </w:r>
      <w:r>
        <w:rPr>
          <w:rFonts w:hint="cs"/>
          <w:rtl/>
        </w:rPr>
        <w:t>. ואז</w:t>
      </w:r>
      <w:r>
        <w:rPr>
          <w:rtl/>
        </w:rPr>
        <w:t xml:space="preserve"> </w:t>
      </w:r>
      <w:bookmarkStart w:id="7750" w:name="_ETM_Q38_520390"/>
      <w:bookmarkEnd w:id="7750"/>
      <w:r>
        <w:rPr>
          <w:rtl/>
        </w:rPr>
        <w:t>הוא אמר לי משפט שאני לא אשכח בחיים</w:t>
      </w:r>
      <w:bookmarkStart w:id="7751" w:name="_ETM_Q38_523410"/>
      <w:bookmarkEnd w:id="7751"/>
      <w:r>
        <w:rPr>
          <w:rFonts w:hint="cs"/>
          <w:rtl/>
        </w:rPr>
        <w:t xml:space="preserve">. הוא </w:t>
      </w:r>
      <w:r>
        <w:rPr>
          <w:rtl/>
        </w:rPr>
        <w:t xml:space="preserve">בא להגיד משהו ואז </w:t>
      </w:r>
      <w:bookmarkStart w:id="7752" w:name="_ETM_Q38_525433"/>
      <w:bookmarkEnd w:id="7752"/>
      <w:r>
        <w:rPr>
          <w:rtl/>
        </w:rPr>
        <w:t>אמר</w:t>
      </w:r>
      <w:r>
        <w:rPr>
          <w:rFonts w:hint="cs"/>
          <w:rtl/>
        </w:rPr>
        <w:t>:</w:t>
      </w:r>
      <w:r>
        <w:rPr>
          <w:rtl/>
        </w:rPr>
        <w:t xml:space="preserve"> לא משנה</w:t>
      </w:r>
      <w:r>
        <w:rPr>
          <w:rFonts w:hint="cs"/>
          <w:rtl/>
        </w:rPr>
        <w:t>.</w:t>
      </w:r>
      <w:r>
        <w:rPr>
          <w:rtl/>
        </w:rPr>
        <w:t xml:space="preserve"> אמרתי לו</w:t>
      </w:r>
      <w:r>
        <w:rPr>
          <w:rFonts w:hint="cs"/>
          <w:rtl/>
        </w:rPr>
        <w:t>:</w:t>
      </w:r>
      <w:r>
        <w:rPr>
          <w:rtl/>
        </w:rPr>
        <w:t xml:space="preserve"> הרב, תגיד</w:t>
      </w:r>
      <w:r>
        <w:rPr>
          <w:rFonts w:hint="cs"/>
          <w:rtl/>
        </w:rPr>
        <w:t xml:space="preserve">. אמר: </w:t>
      </w:r>
      <w:r>
        <w:rPr>
          <w:rtl/>
        </w:rPr>
        <w:t xml:space="preserve">לא </w:t>
      </w:r>
      <w:bookmarkStart w:id="7753" w:name="_ETM_Q38_527456"/>
      <w:bookmarkEnd w:id="7753"/>
      <w:r>
        <w:rPr>
          <w:rtl/>
        </w:rPr>
        <w:t>חשוב</w:t>
      </w:r>
      <w:bookmarkStart w:id="7754" w:name="_ETM_Q38_530529"/>
      <w:bookmarkEnd w:id="7754"/>
      <w:r>
        <w:rPr>
          <w:rFonts w:hint="cs"/>
          <w:rtl/>
        </w:rPr>
        <w:t xml:space="preserve">. </w:t>
      </w:r>
      <w:bookmarkStart w:id="7755" w:name="_ETM_Q38_540524"/>
      <w:bookmarkEnd w:id="7755"/>
      <w:r>
        <w:rPr>
          <w:rtl/>
        </w:rPr>
        <w:t>אמרתי לו</w:t>
      </w:r>
      <w:r>
        <w:rPr>
          <w:rFonts w:hint="cs"/>
          <w:rtl/>
        </w:rPr>
        <w:t>:</w:t>
      </w:r>
      <w:r>
        <w:rPr>
          <w:rtl/>
        </w:rPr>
        <w:t xml:space="preserve"> מה</w:t>
      </w:r>
      <w:r>
        <w:rPr>
          <w:rFonts w:hint="cs"/>
          <w:rtl/>
        </w:rPr>
        <w:t>,</w:t>
      </w:r>
      <w:r>
        <w:rPr>
          <w:rtl/>
        </w:rPr>
        <w:t xml:space="preserve"> הרב, אני לוקח הכול באיזי</w:t>
      </w:r>
      <w:r>
        <w:rPr>
          <w:rFonts w:hint="cs"/>
          <w:rtl/>
        </w:rPr>
        <w:t>.</w:t>
      </w:r>
      <w:r>
        <w:rPr>
          <w:rtl/>
        </w:rPr>
        <w:t xml:space="preserve"> </w:t>
      </w:r>
      <w:r>
        <w:rPr>
          <w:rFonts w:hint="cs"/>
          <w:rtl/>
        </w:rPr>
        <w:t xml:space="preserve">אז </w:t>
      </w:r>
      <w:r>
        <w:rPr>
          <w:rtl/>
        </w:rPr>
        <w:t xml:space="preserve">הוא אמר </w:t>
      </w:r>
      <w:bookmarkStart w:id="7756" w:name="_ETM_Q38_532674"/>
      <w:bookmarkEnd w:id="7756"/>
      <w:r>
        <w:rPr>
          <w:rtl/>
        </w:rPr>
        <w:t>לי</w:t>
      </w:r>
      <w:r>
        <w:rPr>
          <w:rFonts w:hint="cs"/>
          <w:rtl/>
        </w:rPr>
        <w:t>:</w:t>
      </w:r>
      <w:r>
        <w:rPr>
          <w:rtl/>
        </w:rPr>
        <w:t xml:space="preserve"> </w:t>
      </w:r>
      <w:bookmarkStart w:id="7757" w:name="_ETM_Q38_536359"/>
      <w:bookmarkEnd w:id="7757"/>
      <w:r>
        <w:rPr>
          <w:rtl/>
        </w:rPr>
        <w:t xml:space="preserve">כבר 20 שנה לא יצאתי למסעדה עם אשתי כדי לא </w:t>
      </w:r>
      <w:bookmarkStart w:id="7758" w:name="_ETM_Q38_537924"/>
      <w:bookmarkEnd w:id="7758"/>
      <w:r>
        <w:rPr>
          <w:rtl/>
        </w:rPr>
        <w:t xml:space="preserve">לבטל תורה. </w:t>
      </w:r>
      <w:bookmarkStart w:id="7759" w:name="_ETM_Q38_540250"/>
      <w:bookmarkEnd w:id="7759"/>
      <w:r>
        <w:rPr>
          <w:rtl/>
        </w:rPr>
        <w:t>זה הרב אחי</w:t>
      </w:r>
      <w:r>
        <w:rPr>
          <w:rFonts w:hint="cs"/>
          <w:rtl/>
        </w:rPr>
        <w:t>ע</w:t>
      </w:r>
      <w:r>
        <w:rPr>
          <w:rtl/>
        </w:rPr>
        <w:t>ד</w:t>
      </w:r>
      <w:r>
        <w:rPr>
          <w:rFonts w:hint="cs"/>
          <w:rtl/>
        </w:rPr>
        <w:t>.</w:t>
      </w:r>
      <w:r>
        <w:rPr>
          <w:rtl/>
        </w:rPr>
        <w:t xml:space="preserve"> 20 שנה לא יצאתי למסעדה עם אשתי </w:t>
      </w:r>
      <w:bookmarkStart w:id="7760" w:name="_ETM_Q38_542580"/>
      <w:bookmarkEnd w:id="7760"/>
      <w:r>
        <w:rPr>
          <w:rtl/>
        </w:rPr>
        <w:t>כדי לא לבטל תורה</w:t>
      </w:r>
      <w:r>
        <w:rPr>
          <w:rFonts w:hint="cs"/>
          <w:rtl/>
        </w:rPr>
        <w:t>.</w:t>
      </w:r>
      <w:r>
        <w:rPr>
          <w:rtl/>
        </w:rPr>
        <w:t xml:space="preserve"> </w:t>
      </w:r>
      <w:bookmarkStart w:id="7761" w:name="_ETM_Q38_545988"/>
      <w:bookmarkEnd w:id="7761"/>
      <w:r>
        <w:rPr>
          <w:rtl/>
        </w:rPr>
        <w:t>איז</w:t>
      </w:r>
      <w:r>
        <w:rPr>
          <w:rFonts w:hint="cs"/>
          <w:rtl/>
        </w:rPr>
        <w:t>ו</w:t>
      </w:r>
      <w:r>
        <w:rPr>
          <w:rtl/>
        </w:rPr>
        <w:t xml:space="preserve"> מסירות נפש, </w:t>
      </w:r>
      <w:bookmarkStart w:id="7762" w:name="_ETM_Q38_548928"/>
      <w:bookmarkEnd w:id="7762"/>
      <w:r>
        <w:rPr>
          <w:rtl/>
        </w:rPr>
        <w:t xml:space="preserve">והכול מתוך גבורה, הוא היה לוחם, הוא היה מספר לנו </w:t>
      </w:r>
      <w:bookmarkStart w:id="7763" w:name="_ETM_Q38_553139"/>
      <w:bookmarkEnd w:id="7763"/>
      <w:r>
        <w:rPr>
          <w:rtl/>
        </w:rPr>
        <w:t>סיפורים מהצבא, מהשירות שלו, איך הוא הי</w:t>
      </w:r>
      <w:bookmarkStart w:id="7764" w:name="_ETM_Q38_557880"/>
      <w:bookmarkStart w:id="7765" w:name="_ETM_Q38_559510"/>
      <w:bookmarkEnd w:id="7764"/>
      <w:bookmarkEnd w:id="7765"/>
      <w:r>
        <w:rPr>
          <w:rFonts w:hint="cs"/>
          <w:rtl/>
        </w:rPr>
        <w:t xml:space="preserve">ה </w:t>
      </w:r>
      <w:r>
        <w:rPr>
          <w:rtl/>
        </w:rPr>
        <w:t>בודק אם הוא יכול לטלטל דברים מסוימים</w:t>
      </w:r>
      <w:r>
        <w:rPr>
          <w:rFonts w:hint="cs"/>
          <w:rtl/>
        </w:rPr>
        <w:t>;</w:t>
      </w:r>
      <w:r>
        <w:rPr>
          <w:rtl/>
        </w:rPr>
        <w:t xml:space="preserve"> א</w:t>
      </w:r>
      <w:r>
        <w:rPr>
          <w:rFonts w:hint="cs"/>
          <w:rtl/>
        </w:rPr>
        <w:t>ם יש עירוב;</w:t>
      </w:r>
      <w:r>
        <w:rPr>
          <w:rtl/>
        </w:rPr>
        <w:t xml:space="preserve"> </w:t>
      </w:r>
      <w:r>
        <w:rPr>
          <w:rFonts w:hint="cs"/>
          <w:rtl/>
        </w:rPr>
        <w:t xml:space="preserve">הוא </w:t>
      </w:r>
      <w:r>
        <w:rPr>
          <w:rtl/>
        </w:rPr>
        <w:t xml:space="preserve">היה </w:t>
      </w:r>
      <w:bookmarkStart w:id="7766" w:name="_ETM_Q38_562784"/>
      <w:bookmarkEnd w:id="7766"/>
      <w:r>
        <w:rPr>
          <w:rtl/>
        </w:rPr>
        <w:t>דואג לעירוב</w:t>
      </w:r>
      <w:r>
        <w:rPr>
          <w:rFonts w:hint="cs"/>
          <w:rtl/>
        </w:rPr>
        <w:t xml:space="preserve">. </w:t>
      </w:r>
    </w:p>
    <w:p w:rsidR="00DB76B3" w:rsidRDefault="00DB76B3" w:rsidP="000A125D">
      <w:pPr>
        <w:rPr>
          <w:rtl/>
        </w:rPr>
      </w:pPr>
    </w:p>
    <w:p w:rsidR="00DB76B3" w:rsidRDefault="00DB76B3" w:rsidP="005C4D66">
      <w:pPr>
        <w:rPr>
          <w:rtl/>
        </w:rPr>
      </w:pPr>
      <w:r>
        <w:rPr>
          <w:rFonts w:hint="cs"/>
          <w:rtl/>
        </w:rPr>
        <w:t>כ</w:t>
      </w:r>
      <w:r>
        <w:rPr>
          <w:rtl/>
        </w:rPr>
        <w:t>ל</w:t>
      </w:r>
      <w:r>
        <w:rPr>
          <w:rFonts w:hint="cs"/>
          <w:rtl/>
        </w:rPr>
        <w:t>-</w:t>
      </w:r>
      <w:r>
        <w:rPr>
          <w:rtl/>
        </w:rPr>
        <w:t>כולו קדושה, כל</w:t>
      </w:r>
      <w:r w:rsidR="005C4D66">
        <w:rPr>
          <w:rFonts w:hint="cs"/>
          <w:rtl/>
        </w:rPr>
        <w:t>-</w:t>
      </w:r>
      <w:r>
        <w:rPr>
          <w:rtl/>
        </w:rPr>
        <w:t>כולו אומר קדושה</w:t>
      </w:r>
      <w:r>
        <w:rPr>
          <w:rFonts w:hint="cs"/>
          <w:rtl/>
        </w:rPr>
        <w:t>.</w:t>
      </w:r>
      <w:r>
        <w:rPr>
          <w:rtl/>
        </w:rPr>
        <w:t xml:space="preserve"> פשוט </w:t>
      </w:r>
      <w:bookmarkStart w:id="7767" w:name="_ETM_Q38_566059"/>
      <w:bookmarkEnd w:id="7767"/>
      <w:r>
        <w:rPr>
          <w:rFonts w:hint="cs"/>
          <w:rtl/>
        </w:rPr>
        <w:t xml:space="preserve">"והיה </w:t>
      </w:r>
      <w:r w:rsidRPr="00C665F2">
        <w:rPr>
          <w:rtl/>
        </w:rPr>
        <w:t xml:space="preserve">מַחֲנֶיךָ </w:t>
      </w:r>
      <w:r>
        <w:rPr>
          <w:rtl/>
        </w:rPr>
        <w:t>קדוש</w:t>
      </w:r>
      <w:r>
        <w:rPr>
          <w:rFonts w:hint="cs"/>
          <w:rtl/>
        </w:rPr>
        <w:t xml:space="preserve">", </w:t>
      </w:r>
      <w:bookmarkStart w:id="7768" w:name="_ETM_Q38_569000"/>
      <w:bookmarkEnd w:id="7768"/>
      <w:r>
        <w:rPr>
          <w:rFonts w:hint="cs"/>
          <w:rtl/>
        </w:rPr>
        <w:t xml:space="preserve">הוא </w:t>
      </w:r>
      <w:r>
        <w:rPr>
          <w:rtl/>
        </w:rPr>
        <w:t>היה חי את זה</w:t>
      </w:r>
      <w:bookmarkStart w:id="7769" w:name="_ETM_Q38_569334"/>
      <w:bookmarkEnd w:id="7769"/>
      <w:r>
        <w:rPr>
          <w:rFonts w:hint="cs"/>
          <w:rtl/>
        </w:rPr>
        <w:t xml:space="preserve"> </w:t>
      </w:r>
      <w:r>
        <w:rPr>
          <w:rtl/>
        </w:rPr>
        <w:t>יום</w:t>
      </w:r>
      <w:r>
        <w:rPr>
          <w:rFonts w:hint="cs"/>
          <w:rtl/>
        </w:rPr>
        <w:t>-</w:t>
      </w:r>
      <w:r>
        <w:rPr>
          <w:rtl/>
        </w:rPr>
        <w:t>יום, שעה</w:t>
      </w:r>
      <w:r>
        <w:rPr>
          <w:rFonts w:hint="cs"/>
          <w:rtl/>
        </w:rPr>
        <w:t>-</w:t>
      </w:r>
      <w:r>
        <w:rPr>
          <w:rtl/>
        </w:rPr>
        <w:t>שעה</w:t>
      </w:r>
      <w:bookmarkStart w:id="7770" w:name="_ETM_Q38_574209"/>
      <w:bookmarkEnd w:id="7770"/>
      <w:r>
        <w:rPr>
          <w:rFonts w:hint="cs"/>
          <w:rtl/>
        </w:rPr>
        <w:t xml:space="preserve">. </w:t>
      </w:r>
      <w:r>
        <w:rPr>
          <w:rtl/>
        </w:rPr>
        <w:t>זה הרב אחי</w:t>
      </w:r>
      <w:r>
        <w:rPr>
          <w:rFonts w:hint="cs"/>
          <w:rtl/>
        </w:rPr>
        <w:t xml:space="preserve">עד. </w:t>
      </w:r>
      <w:r>
        <w:rPr>
          <w:rtl/>
        </w:rPr>
        <w:t>אפשר ל</w:t>
      </w:r>
      <w:r>
        <w:rPr>
          <w:rFonts w:hint="cs"/>
          <w:rtl/>
        </w:rPr>
        <w:t>ספר עליו</w:t>
      </w:r>
      <w:r>
        <w:rPr>
          <w:rtl/>
        </w:rPr>
        <w:t xml:space="preserve"> כל כך הרבה</w:t>
      </w:r>
      <w:bookmarkStart w:id="7771" w:name="_ETM_Q38_578999"/>
      <w:bookmarkEnd w:id="7771"/>
      <w:r>
        <w:rPr>
          <w:rFonts w:hint="cs"/>
          <w:rtl/>
        </w:rPr>
        <w:t>.</w:t>
      </w:r>
      <w:r>
        <w:rPr>
          <w:rtl/>
        </w:rPr>
        <w:t xml:space="preserve"> הוא היה עושה שיעורים</w:t>
      </w:r>
      <w:r>
        <w:rPr>
          <w:rFonts w:hint="cs"/>
          <w:rtl/>
        </w:rPr>
        <w:t xml:space="preserve"> </w:t>
      </w:r>
      <w:r>
        <w:rPr>
          <w:rtl/>
        </w:rPr>
        <w:t>לבעלי בתים,</w:t>
      </w:r>
      <w:r>
        <w:rPr>
          <w:rFonts w:hint="cs"/>
          <w:rtl/>
        </w:rPr>
        <w:t xml:space="preserve"> בבית,</w:t>
      </w:r>
      <w:r>
        <w:rPr>
          <w:rtl/>
        </w:rPr>
        <w:t xml:space="preserve"> </w:t>
      </w:r>
      <w:r>
        <w:rPr>
          <w:rFonts w:hint="cs"/>
          <w:rtl/>
        </w:rPr>
        <w:t xml:space="preserve">לשלושה-ארבעה </w:t>
      </w:r>
      <w:bookmarkStart w:id="7772" w:name="_ETM_Q38_580000"/>
      <w:bookmarkEnd w:id="7772"/>
      <w:r>
        <w:rPr>
          <w:rtl/>
        </w:rPr>
        <w:t>אנשים</w:t>
      </w:r>
      <w:r>
        <w:rPr>
          <w:rFonts w:hint="cs"/>
          <w:rtl/>
        </w:rPr>
        <w:t>.</w:t>
      </w:r>
      <w:r>
        <w:rPr>
          <w:rtl/>
        </w:rPr>
        <w:t xml:space="preserve"> </w:t>
      </w:r>
      <w:bookmarkStart w:id="7773" w:name="_ETM_Q38_583789"/>
      <w:bookmarkEnd w:id="7773"/>
      <w:r>
        <w:rPr>
          <w:rFonts w:hint="cs"/>
          <w:rtl/>
        </w:rPr>
        <w:t xml:space="preserve">הוא היה </w:t>
      </w:r>
      <w:r>
        <w:rPr>
          <w:rtl/>
        </w:rPr>
        <w:t>מתייחס אליהם כאילו יש אולם</w:t>
      </w:r>
      <w:r>
        <w:rPr>
          <w:rFonts w:hint="cs"/>
          <w:rtl/>
        </w:rPr>
        <w:t xml:space="preserve"> עם</w:t>
      </w:r>
      <w:r>
        <w:rPr>
          <w:rtl/>
        </w:rPr>
        <w:t xml:space="preserve"> 500 איש, יושב איתם, </w:t>
      </w:r>
      <w:bookmarkStart w:id="7774" w:name="_ETM_Q38_588579"/>
      <w:bookmarkEnd w:id="7774"/>
      <w:r>
        <w:rPr>
          <w:rtl/>
        </w:rPr>
        <w:t>מ</w:t>
      </w:r>
      <w:r>
        <w:rPr>
          <w:rFonts w:hint="cs"/>
          <w:rtl/>
        </w:rPr>
        <w:t>דב</w:t>
      </w:r>
      <w:r>
        <w:rPr>
          <w:rtl/>
        </w:rPr>
        <w:t>ר איתם</w:t>
      </w:r>
      <w:r>
        <w:rPr>
          <w:rFonts w:hint="cs"/>
          <w:rtl/>
        </w:rPr>
        <w:t>,</w:t>
      </w:r>
      <w:r>
        <w:rPr>
          <w:rtl/>
        </w:rPr>
        <w:t xml:space="preserve"> כל שבוע</w:t>
      </w:r>
      <w:r>
        <w:rPr>
          <w:rFonts w:hint="cs"/>
          <w:rtl/>
        </w:rPr>
        <w:t>.</w:t>
      </w:r>
      <w:r>
        <w:rPr>
          <w:rtl/>
        </w:rPr>
        <w:t xml:space="preserve"> הי</w:t>
      </w:r>
      <w:r>
        <w:rPr>
          <w:rFonts w:hint="cs"/>
          <w:rtl/>
        </w:rPr>
        <w:t>ית</w:t>
      </w:r>
      <w:r>
        <w:rPr>
          <w:rtl/>
        </w:rPr>
        <w:t>ה לו תכונה</w:t>
      </w:r>
      <w:bookmarkStart w:id="7775" w:name="_ETM_Q38_593910"/>
      <w:bookmarkEnd w:id="7775"/>
      <w:r>
        <w:rPr>
          <w:rFonts w:hint="cs"/>
          <w:rtl/>
        </w:rPr>
        <w:t xml:space="preserve">: </w:t>
      </w:r>
      <w:r>
        <w:rPr>
          <w:rtl/>
        </w:rPr>
        <w:t>התמדה</w:t>
      </w:r>
      <w:r>
        <w:rPr>
          <w:rFonts w:hint="cs"/>
          <w:rtl/>
        </w:rPr>
        <w:t>.</w:t>
      </w:r>
      <w:r>
        <w:rPr>
          <w:rtl/>
        </w:rPr>
        <w:t xml:space="preserve"> לא משנה מה, תתמיד</w:t>
      </w:r>
      <w:r>
        <w:rPr>
          <w:rFonts w:hint="cs"/>
          <w:rtl/>
        </w:rPr>
        <w:t>.</w:t>
      </w:r>
      <w:r>
        <w:rPr>
          <w:rtl/>
        </w:rPr>
        <w:t xml:space="preserve"> </w:t>
      </w:r>
      <w:bookmarkStart w:id="7776" w:name="_ETM_Q38_596980"/>
      <w:bookmarkEnd w:id="7776"/>
      <w:r>
        <w:rPr>
          <w:rtl/>
        </w:rPr>
        <w:t xml:space="preserve">אין דבר כזה שלא מגיעים </w:t>
      </w:r>
      <w:r>
        <w:rPr>
          <w:rFonts w:hint="cs"/>
          <w:rtl/>
        </w:rPr>
        <w:t>ב</w:t>
      </w:r>
      <w:r>
        <w:rPr>
          <w:rtl/>
        </w:rPr>
        <w:t xml:space="preserve">מוצאי שבת לפלורנטין, אין דבר </w:t>
      </w:r>
      <w:bookmarkStart w:id="7777" w:name="_ETM_Q38_600502"/>
      <w:bookmarkEnd w:id="7777"/>
      <w:r>
        <w:rPr>
          <w:rtl/>
        </w:rPr>
        <w:t>כזה. לפעמים</w:t>
      </w:r>
      <w:r>
        <w:rPr>
          <w:rFonts w:hint="cs"/>
          <w:rtl/>
        </w:rPr>
        <w:t xml:space="preserve">, </w:t>
      </w:r>
      <w:r>
        <w:rPr>
          <w:rtl/>
        </w:rPr>
        <w:t>אחרי</w:t>
      </w:r>
      <w:r>
        <w:rPr>
          <w:rFonts w:hint="cs"/>
          <w:rtl/>
        </w:rPr>
        <w:t xml:space="preserve"> שהיה</w:t>
      </w:r>
      <w:r>
        <w:rPr>
          <w:rtl/>
        </w:rPr>
        <w:t xml:space="preserve"> עושה הבדלה, היה</w:t>
      </w:r>
      <w:r>
        <w:rPr>
          <w:rFonts w:hint="cs"/>
          <w:rtl/>
        </w:rPr>
        <w:t xml:space="preserve"> מביא</w:t>
      </w:r>
      <w:r>
        <w:rPr>
          <w:rtl/>
        </w:rPr>
        <w:t xml:space="preserve"> </w:t>
      </w:r>
      <w:r>
        <w:rPr>
          <w:rFonts w:hint="cs"/>
          <w:rtl/>
        </w:rPr>
        <w:t>לה</w:t>
      </w:r>
      <w:r>
        <w:rPr>
          <w:rtl/>
        </w:rPr>
        <w:t xml:space="preserve">ם </w:t>
      </w:r>
      <w:bookmarkStart w:id="7778" w:name="_ETM_Q38_604025"/>
      <w:bookmarkEnd w:id="7778"/>
      <w:r>
        <w:rPr>
          <w:rtl/>
        </w:rPr>
        <w:t>סוכריה</w:t>
      </w:r>
      <w:r>
        <w:rPr>
          <w:rFonts w:hint="cs"/>
          <w:rtl/>
        </w:rPr>
        <w:t>:</w:t>
      </w:r>
      <w:r>
        <w:rPr>
          <w:rtl/>
        </w:rPr>
        <w:t xml:space="preserve"> קחו</w:t>
      </w:r>
      <w:r>
        <w:rPr>
          <w:rFonts w:hint="cs"/>
          <w:rtl/>
        </w:rPr>
        <w:t>,</w:t>
      </w:r>
      <w:r>
        <w:rPr>
          <w:rtl/>
        </w:rPr>
        <w:t xml:space="preserve"> שיהיה לכם מתוק,</w:t>
      </w:r>
      <w:r>
        <w:rPr>
          <w:rFonts w:hint="cs"/>
          <w:rtl/>
        </w:rPr>
        <w:t xml:space="preserve"> </w:t>
      </w:r>
      <w:r>
        <w:rPr>
          <w:rtl/>
        </w:rPr>
        <w:t>רק</w:t>
      </w:r>
      <w:r>
        <w:rPr>
          <w:rFonts w:hint="cs"/>
          <w:rtl/>
        </w:rPr>
        <w:t xml:space="preserve"> –</w:t>
      </w:r>
      <w:r>
        <w:rPr>
          <w:rtl/>
        </w:rPr>
        <w:t xml:space="preserve"> ברכתו ש</w:t>
      </w:r>
      <w:bookmarkStart w:id="7779" w:name="_ETM_Q38_607547"/>
      <w:bookmarkEnd w:id="7779"/>
      <w:r>
        <w:rPr>
          <w:rtl/>
        </w:rPr>
        <w:t>הכול</w:t>
      </w:r>
      <w:bookmarkStart w:id="7780" w:name="_ETM_Q38_611709"/>
      <w:bookmarkEnd w:id="7780"/>
      <w:r>
        <w:rPr>
          <w:rFonts w:hint="cs"/>
          <w:rtl/>
        </w:rPr>
        <w:t xml:space="preserve">. </w:t>
      </w:r>
      <w:r>
        <w:rPr>
          <w:rtl/>
        </w:rPr>
        <w:t>בעדינות, אבל</w:t>
      </w:r>
      <w:r>
        <w:rPr>
          <w:rFonts w:hint="cs"/>
          <w:rtl/>
        </w:rPr>
        <w:t xml:space="preserve"> </w:t>
      </w:r>
      <w:r>
        <w:rPr>
          <w:rtl/>
        </w:rPr>
        <w:t>חשוב לו</w:t>
      </w:r>
      <w:r>
        <w:rPr>
          <w:rFonts w:hint="cs"/>
          <w:rtl/>
        </w:rPr>
        <w:t xml:space="preserve">, </w:t>
      </w:r>
      <w:r>
        <w:rPr>
          <w:rtl/>
        </w:rPr>
        <w:t>חשוב לו</w:t>
      </w:r>
      <w:r>
        <w:rPr>
          <w:rFonts w:hint="cs"/>
          <w:rtl/>
        </w:rPr>
        <w:t>,</w:t>
      </w:r>
      <w:r>
        <w:rPr>
          <w:rtl/>
        </w:rPr>
        <w:t xml:space="preserve"> כל נשמה</w:t>
      </w:r>
      <w:r>
        <w:rPr>
          <w:rFonts w:hint="cs"/>
          <w:rtl/>
        </w:rPr>
        <w:t>.</w:t>
      </w:r>
    </w:p>
    <w:p w:rsidR="00DB76B3" w:rsidRDefault="00DB76B3" w:rsidP="000A125D">
      <w:pPr>
        <w:rPr>
          <w:rtl/>
        </w:rPr>
      </w:pPr>
    </w:p>
    <w:p w:rsidR="00DB76B3" w:rsidRDefault="00DB76B3" w:rsidP="000A125D">
      <w:pPr>
        <w:pStyle w:val="af6"/>
        <w:keepNext/>
        <w:rPr>
          <w:rtl/>
        </w:rPr>
      </w:pPr>
      <w:bookmarkStart w:id="7781" w:name="ET_yor_6671_13"/>
      <w:r w:rsidRPr="00EE1762">
        <w:rPr>
          <w:rStyle w:val="TagStyle"/>
          <w:rtl/>
        </w:rPr>
        <w:t xml:space="preserve"> &lt;&lt; יור &gt;&gt; </w:t>
      </w:r>
      <w:r>
        <w:rPr>
          <w:rtl/>
        </w:rPr>
        <w:t>היו"ר לימור סון הר מלך:</w:t>
      </w:r>
      <w:r w:rsidRPr="00EE1762">
        <w:rPr>
          <w:rStyle w:val="TagStyle"/>
          <w:rtl/>
        </w:rPr>
        <w:t xml:space="preserve"> &lt;&lt; יור &gt;&gt;</w:t>
      </w:r>
      <w:r>
        <w:rPr>
          <w:rtl/>
        </w:rPr>
        <w:t xml:space="preserve"> </w:t>
      </w:r>
      <w:bookmarkEnd w:id="7781"/>
    </w:p>
    <w:p w:rsidR="00DB76B3" w:rsidRPr="00890A94" w:rsidRDefault="00DB76B3" w:rsidP="000A125D">
      <w:pPr>
        <w:rPr>
          <w:rtl/>
        </w:rPr>
      </w:pPr>
    </w:p>
    <w:p w:rsidR="00DB76B3" w:rsidRDefault="00DB76B3" w:rsidP="000A125D">
      <w:pPr>
        <w:rPr>
          <w:rtl/>
        </w:rPr>
      </w:pPr>
      <w:r>
        <w:rPr>
          <w:rFonts w:hint="cs"/>
          <w:rtl/>
        </w:rPr>
        <w:t>לזכות אותה.</w:t>
      </w:r>
    </w:p>
    <w:p w:rsidR="00DB76B3" w:rsidRDefault="00DB76B3" w:rsidP="000A125D">
      <w:pPr>
        <w:rPr>
          <w:rtl/>
        </w:rPr>
      </w:pPr>
    </w:p>
    <w:p w:rsidR="00DB76B3" w:rsidRDefault="00DB76B3" w:rsidP="000A125D">
      <w:pPr>
        <w:pStyle w:val="-"/>
        <w:keepNext/>
        <w:rPr>
          <w:rtl/>
        </w:rPr>
      </w:pPr>
      <w:r w:rsidRPr="00EE1762">
        <w:rPr>
          <w:rStyle w:val="TagStyle"/>
          <w:rtl/>
        </w:rPr>
        <w:t xml:space="preserve"> &lt;&lt; דובר_המשך &gt;&gt; </w:t>
      </w:r>
      <w:r>
        <w:rPr>
          <w:rtl/>
        </w:rPr>
        <w:t>שר הנגב, הגליל והחוסן הלאומי יצחק שמעון וסרלאוף:</w:t>
      </w:r>
      <w:r w:rsidRPr="00EE1762">
        <w:rPr>
          <w:rStyle w:val="TagStyle"/>
          <w:rtl/>
        </w:rPr>
        <w:t xml:space="preserve"> &lt;&lt; דובר_המשך &gt;&gt;</w:t>
      </w:r>
      <w:r>
        <w:rPr>
          <w:rtl/>
        </w:rPr>
        <w:t xml:space="preserve"> </w:t>
      </w:r>
    </w:p>
    <w:p w:rsidR="00DB76B3" w:rsidRPr="00890A94" w:rsidRDefault="00DB76B3" w:rsidP="000A125D">
      <w:pPr>
        <w:rPr>
          <w:rtl/>
        </w:rPr>
      </w:pPr>
    </w:p>
    <w:p w:rsidR="00DB76B3" w:rsidRDefault="00DB76B3" w:rsidP="000A125D">
      <w:pPr>
        <w:rPr>
          <w:rtl/>
        </w:rPr>
      </w:pPr>
      <w:r>
        <w:rPr>
          <w:rtl/>
        </w:rPr>
        <w:t xml:space="preserve">כן, בדיוק, </w:t>
      </w:r>
      <w:bookmarkStart w:id="7782" w:name="_ETM_Q38_620042"/>
      <w:bookmarkEnd w:id="7782"/>
      <w:r>
        <w:rPr>
          <w:rtl/>
        </w:rPr>
        <w:t>לזכות אותם. הוא סיפר לי פעם אחת</w:t>
      </w:r>
      <w:bookmarkStart w:id="7783" w:name="_ETM_Q38_625250"/>
      <w:bookmarkEnd w:id="7783"/>
      <w:r>
        <w:rPr>
          <w:rFonts w:hint="cs"/>
          <w:rtl/>
        </w:rPr>
        <w:t xml:space="preserve"> </w:t>
      </w:r>
      <w:r>
        <w:rPr>
          <w:rtl/>
        </w:rPr>
        <w:t>שהוא היה בפלורנטין ו</w:t>
      </w:r>
      <w:r>
        <w:rPr>
          <w:rFonts w:hint="cs"/>
          <w:rtl/>
        </w:rPr>
        <w:t xml:space="preserve">גם </w:t>
      </w:r>
      <w:r>
        <w:rPr>
          <w:rtl/>
        </w:rPr>
        <w:t xml:space="preserve">אז הוא </w:t>
      </w:r>
      <w:r>
        <w:rPr>
          <w:rFonts w:hint="cs"/>
          <w:rtl/>
        </w:rPr>
        <w:t>אמר הבדלה</w:t>
      </w:r>
      <w:r>
        <w:rPr>
          <w:rtl/>
        </w:rPr>
        <w:t xml:space="preserve">, הציע למישהו, </w:t>
      </w:r>
      <w:bookmarkStart w:id="7784" w:name="_ETM_Q38_630050"/>
      <w:bookmarkEnd w:id="7784"/>
      <w:r>
        <w:rPr>
          <w:rtl/>
        </w:rPr>
        <w:t>ו</w:t>
      </w:r>
      <w:r>
        <w:rPr>
          <w:rFonts w:hint="cs"/>
          <w:rtl/>
        </w:rPr>
        <w:t>אז ה</w:t>
      </w:r>
      <w:r>
        <w:rPr>
          <w:rtl/>
        </w:rPr>
        <w:t>מישהו</w:t>
      </w:r>
      <w:r>
        <w:rPr>
          <w:rFonts w:hint="cs"/>
          <w:rtl/>
        </w:rPr>
        <w:t xml:space="preserve"> הזה אמר</w:t>
      </w:r>
      <w:r>
        <w:rPr>
          <w:rtl/>
        </w:rPr>
        <w:t xml:space="preserve"> לו</w:t>
      </w:r>
      <w:r>
        <w:rPr>
          <w:rFonts w:hint="cs"/>
          <w:rtl/>
        </w:rPr>
        <w:t>:</w:t>
      </w:r>
      <w:r>
        <w:rPr>
          <w:rtl/>
        </w:rPr>
        <w:t xml:space="preserve"> אתם הדתיים האל</w:t>
      </w:r>
      <w:r>
        <w:rPr>
          <w:rFonts w:hint="cs"/>
          <w:rtl/>
        </w:rPr>
        <w:t>ה</w:t>
      </w:r>
      <w:r>
        <w:rPr>
          <w:rtl/>
        </w:rPr>
        <w:t>,</w:t>
      </w:r>
      <w:bookmarkStart w:id="7785" w:name="_ETM_Q38_635399"/>
      <w:bookmarkEnd w:id="7785"/>
      <w:r>
        <w:rPr>
          <w:rtl/>
        </w:rPr>
        <w:t xml:space="preserve"> והמשיך ללכת</w:t>
      </w:r>
      <w:r>
        <w:rPr>
          <w:rFonts w:hint="cs"/>
          <w:rtl/>
        </w:rPr>
        <w:t>.</w:t>
      </w:r>
      <w:r>
        <w:rPr>
          <w:rtl/>
        </w:rPr>
        <w:t xml:space="preserve"> אז הרב אמר לו</w:t>
      </w:r>
      <w:r>
        <w:rPr>
          <w:rFonts w:hint="cs"/>
          <w:rtl/>
        </w:rPr>
        <w:t>:</w:t>
      </w:r>
      <w:r>
        <w:rPr>
          <w:rtl/>
        </w:rPr>
        <w:t xml:space="preserve"> בוא, אם יש </w:t>
      </w:r>
      <w:bookmarkStart w:id="7786" w:name="_ETM_Q38_638220"/>
      <w:bookmarkEnd w:id="7786"/>
      <w:r>
        <w:rPr>
          <w:rtl/>
        </w:rPr>
        <w:t xml:space="preserve">לך אומץ, בוא </w:t>
      </w:r>
      <w:r>
        <w:rPr>
          <w:rFonts w:hint="cs"/>
          <w:rtl/>
        </w:rPr>
        <w:t>ת</w:t>
      </w:r>
      <w:r>
        <w:rPr>
          <w:rtl/>
        </w:rPr>
        <w:t>דבר איתי</w:t>
      </w:r>
      <w:r>
        <w:rPr>
          <w:rFonts w:hint="cs"/>
          <w:rtl/>
        </w:rPr>
        <w:t>,</w:t>
      </w:r>
      <w:r>
        <w:rPr>
          <w:rtl/>
        </w:rPr>
        <w:t xml:space="preserve"> מה זה </w:t>
      </w:r>
      <w:r>
        <w:rPr>
          <w:rFonts w:hint="cs"/>
          <w:rtl/>
        </w:rPr>
        <w:t>"</w:t>
      </w:r>
      <w:r>
        <w:rPr>
          <w:rtl/>
        </w:rPr>
        <w:t>אתם הדתיים האל</w:t>
      </w:r>
      <w:r>
        <w:rPr>
          <w:rFonts w:hint="cs"/>
          <w:rtl/>
        </w:rPr>
        <w:t>ה"</w:t>
      </w:r>
      <w:r>
        <w:rPr>
          <w:rtl/>
        </w:rPr>
        <w:t>?</w:t>
      </w:r>
      <w:bookmarkStart w:id="7787" w:name="_ETM_Q38_641041"/>
      <w:bookmarkEnd w:id="7787"/>
      <w:r>
        <w:rPr>
          <w:rFonts w:hint="cs"/>
          <w:rtl/>
        </w:rPr>
        <w:t xml:space="preserve"> מה?</w:t>
      </w:r>
      <w:r>
        <w:rPr>
          <w:rtl/>
        </w:rPr>
        <w:t xml:space="preserve"> יש לך שאלות? </w:t>
      </w:r>
      <w:r>
        <w:rPr>
          <w:rFonts w:hint="cs"/>
          <w:rtl/>
        </w:rPr>
        <w:t xml:space="preserve">אמר: </w:t>
      </w:r>
      <w:bookmarkStart w:id="7788" w:name="_ETM_Q38_641000"/>
      <w:bookmarkEnd w:id="7788"/>
      <w:r>
        <w:rPr>
          <w:rtl/>
        </w:rPr>
        <w:t>כן,</w:t>
      </w:r>
      <w:r>
        <w:rPr>
          <w:rFonts w:hint="cs"/>
          <w:rtl/>
        </w:rPr>
        <w:t xml:space="preserve"> </w:t>
      </w:r>
      <w:r>
        <w:rPr>
          <w:rtl/>
        </w:rPr>
        <w:t xml:space="preserve">הרב, יש לי </w:t>
      </w:r>
      <w:bookmarkStart w:id="7789" w:name="_ETM_Q38_643863"/>
      <w:bookmarkEnd w:id="7789"/>
      <w:r>
        <w:rPr>
          <w:rtl/>
        </w:rPr>
        <w:t>מלא שאלות</w:t>
      </w:r>
      <w:r>
        <w:rPr>
          <w:rFonts w:hint="cs"/>
          <w:rtl/>
        </w:rPr>
        <w:t>.</w:t>
      </w:r>
      <w:r>
        <w:rPr>
          <w:rtl/>
        </w:rPr>
        <w:t xml:space="preserve"> אז הוא</w:t>
      </w:r>
      <w:r>
        <w:rPr>
          <w:rFonts w:hint="cs"/>
          <w:rtl/>
        </w:rPr>
        <w:t xml:space="preserve"> </w:t>
      </w:r>
      <w:r>
        <w:rPr>
          <w:rtl/>
        </w:rPr>
        <w:t>אמר לו</w:t>
      </w:r>
      <w:r>
        <w:rPr>
          <w:rFonts w:hint="cs"/>
          <w:rtl/>
        </w:rPr>
        <w:t xml:space="preserve">: בוא, </w:t>
      </w:r>
      <w:r>
        <w:rPr>
          <w:rtl/>
        </w:rPr>
        <w:t xml:space="preserve">יש </w:t>
      </w:r>
      <w:bookmarkStart w:id="7790" w:name="_ETM_Q38_646684"/>
      <w:bookmarkEnd w:id="7790"/>
      <w:r>
        <w:rPr>
          <w:rtl/>
        </w:rPr>
        <w:t>לך שאלות</w:t>
      </w:r>
      <w:r>
        <w:rPr>
          <w:rFonts w:hint="cs"/>
          <w:rtl/>
        </w:rPr>
        <w:t>?</w:t>
      </w:r>
      <w:r>
        <w:rPr>
          <w:rtl/>
        </w:rPr>
        <w:t xml:space="preserve"> ה</w:t>
      </w:r>
      <w:r>
        <w:rPr>
          <w:rFonts w:hint="cs"/>
          <w:rtl/>
        </w:rPr>
        <w:t>י</w:t>
      </w:r>
      <w:r>
        <w:rPr>
          <w:rtl/>
        </w:rPr>
        <w:t>נה, אני מוכן לשבת</w:t>
      </w:r>
      <w:r>
        <w:rPr>
          <w:rFonts w:hint="cs"/>
          <w:rtl/>
        </w:rPr>
        <w:t xml:space="preserve">, </w:t>
      </w:r>
      <w:r>
        <w:rPr>
          <w:rtl/>
        </w:rPr>
        <w:t xml:space="preserve">יש פה בית </w:t>
      </w:r>
      <w:bookmarkStart w:id="7791" w:name="_ETM_Q38_649506"/>
      <w:bookmarkEnd w:id="7791"/>
      <w:r>
        <w:rPr>
          <w:rtl/>
        </w:rPr>
        <w:t>מדרש, בוא</w:t>
      </w:r>
      <w:r>
        <w:rPr>
          <w:rFonts w:hint="cs"/>
          <w:rtl/>
        </w:rPr>
        <w:t>,</w:t>
      </w:r>
      <w:r>
        <w:rPr>
          <w:rtl/>
        </w:rPr>
        <w:t xml:space="preserve"> תשאל את כל השאלות שלך, אין בעיה. והוא </w:t>
      </w:r>
      <w:bookmarkStart w:id="7792" w:name="_ETM_Q38_652327"/>
      <w:bookmarkEnd w:id="7792"/>
      <w:r>
        <w:rPr>
          <w:rtl/>
        </w:rPr>
        <w:t>היה מאוד כועס</w:t>
      </w:r>
      <w:r>
        <w:rPr>
          <w:rFonts w:hint="cs"/>
          <w:rtl/>
        </w:rPr>
        <w:t xml:space="preserve">, </w:t>
      </w:r>
      <w:r>
        <w:rPr>
          <w:rtl/>
        </w:rPr>
        <w:t>מאוד כועס</w:t>
      </w:r>
      <w:r>
        <w:rPr>
          <w:rFonts w:hint="cs"/>
          <w:rtl/>
        </w:rPr>
        <w:t>.</w:t>
      </w:r>
      <w:r>
        <w:rPr>
          <w:rtl/>
        </w:rPr>
        <w:t xml:space="preserve"> </w:t>
      </w:r>
      <w:bookmarkStart w:id="7793" w:name="_ETM_Q38_656480"/>
      <w:bookmarkEnd w:id="7793"/>
      <w:r>
        <w:rPr>
          <w:rtl/>
        </w:rPr>
        <w:t>והוא מספר שהבחור חזר אחורה</w:t>
      </w:r>
      <w:r>
        <w:rPr>
          <w:rFonts w:hint="cs"/>
          <w:rtl/>
        </w:rPr>
        <w:t>,</w:t>
      </w:r>
      <w:r>
        <w:rPr>
          <w:rtl/>
        </w:rPr>
        <w:t xml:space="preserve"> </w:t>
      </w:r>
      <w:bookmarkStart w:id="7794" w:name="_ETM_Q38_660309"/>
      <w:bookmarkEnd w:id="7794"/>
      <w:r>
        <w:rPr>
          <w:rtl/>
        </w:rPr>
        <w:t>ישב עם הרב כמה שעות</w:t>
      </w:r>
      <w:r>
        <w:rPr>
          <w:rFonts w:hint="cs"/>
          <w:rtl/>
        </w:rPr>
        <w:t>,</w:t>
      </w:r>
      <w:r>
        <w:rPr>
          <w:rtl/>
        </w:rPr>
        <w:t xml:space="preserve"> </w:t>
      </w:r>
      <w:bookmarkStart w:id="7795" w:name="_ETM_Q38_662529"/>
      <w:bookmarkEnd w:id="7795"/>
      <w:r>
        <w:rPr>
          <w:rtl/>
        </w:rPr>
        <w:t>ואז הם קבעו חברות</w:t>
      </w:r>
      <w:r>
        <w:rPr>
          <w:rFonts w:hint="cs"/>
          <w:rtl/>
        </w:rPr>
        <w:t>א.</w:t>
      </w:r>
      <w:bookmarkStart w:id="7796" w:name="_ETM_Q38_670679"/>
      <w:bookmarkEnd w:id="7796"/>
      <w:r>
        <w:rPr>
          <w:rFonts w:hint="cs"/>
          <w:rtl/>
        </w:rPr>
        <w:t xml:space="preserve"> ו</w:t>
      </w:r>
      <w:r>
        <w:rPr>
          <w:rtl/>
        </w:rPr>
        <w:t>הבחור הזה</w:t>
      </w:r>
      <w:r>
        <w:rPr>
          <w:rFonts w:hint="cs"/>
          <w:rtl/>
        </w:rPr>
        <w:t>,</w:t>
      </w:r>
      <w:r>
        <w:rPr>
          <w:rtl/>
        </w:rPr>
        <w:t xml:space="preserve"> שהיה אבו</w:t>
      </w:r>
      <w:r>
        <w:rPr>
          <w:rFonts w:hint="cs"/>
          <w:rtl/>
        </w:rPr>
        <w:t>ד</w:t>
      </w:r>
      <w:r>
        <w:rPr>
          <w:rtl/>
        </w:rPr>
        <w:t>,</w:t>
      </w:r>
      <w:bookmarkStart w:id="7797" w:name="_ETM_Q38_675929"/>
      <w:bookmarkEnd w:id="7797"/>
      <w:r>
        <w:rPr>
          <w:rFonts w:hint="cs"/>
          <w:rtl/>
        </w:rPr>
        <w:t xml:space="preserve"> </w:t>
      </w:r>
      <w:r>
        <w:rPr>
          <w:rtl/>
        </w:rPr>
        <w:t xml:space="preserve">חיפש את עצמו, </w:t>
      </w:r>
      <w:r>
        <w:rPr>
          <w:rFonts w:hint="cs"/>
          <w:rtl/>
        </w:rPr>
        <w:t xml:space="preserve">הוא </w:t>
      </w:r>
      <w:bookmarkStart w:id="7798" w:name="_ETM_Q38_680509"/>
      <w:bookmarkEnd w:id="7798"/>
      <w:r>
        <w:rPr>
          <w:rtl/>
        </w:rPr>
        <w:t xml:space="preserve">לא בא מבית </w:t>
      </w:r>
      <w:bookmarkStart w:id="7799" w:name="_ETM_Q38_679295"/>
      <w:bookmarkEnd w:id="7799"/>
      <w:r>
        <w:rPr>
          <w:rtl/>
        </w:rPr>
        <w:t>דתי, אבל זה לא משנה,</w:t>
      </w:r>
      <w:r>
        <w:rPr>
          <w:rFonts w:hint="cs"/>
          <w:rtl/>
        </w:rPr>
        <w:t xml:space="preserve"> </w:t>
      </w:r>
      <w:r>
        <w:rPr>
          <w:rtl/>
        </w:rPr>
        <w:t xml:space="preserve">בסוף הוא מצא את </w:t>
      </w:r>
      <w:bookmarkStart w:id="7800" w:name="_ETM_Q38_682662"/>
      <w:bookmarkEnd w:id="7800"/>
      <w:r>
        <w:rPr>
          <w:rtl/>
        </w:rPr>
        <w:t>המקום שלו ביהדות, הוא מצא את החום,</w:t>
      </w:r>
      <w:bookmarkStart w:id="7801" w:name="_ETM_Q38_686570"/>
      <w:bookmarkEnd w:id="7801"/>
      <w:r>
        <w:rPr>
          <w:rFonts w:hint="cs"/>
          <w:rtl/>
        </w:rPr>
        <w:t xml:space="preserve"> את המקום</w:t>
      </w:r>
      <w:bookmarkStart w:id="7802" w:name="_ETM_Q38_683000"/>
      <w:bookmarkEnd w:id="7802"/>
      <w:r>
        <w:rPr>
          <w:rFonts w:hint="cs"/>
          <w:rtl/>
        </w:rPr>
        <w:t xml:space="preserve"> </w:t>
      </w:r>
      <w:r>
        <w:rPr>
          <w:rtl/>
        </w:rPr>
        <w:t xml:space="preserve">השלם שלו. </w:t>
      </w:r>
      <w:bookmarkStart w:id="7803" w:name="_ETM_Q38_688760"/>
      <w:bookmarkEnd w:id="7803"/>
      <w:r>
        <w:rPr>
          <w:rtl/>
        </w:rPr>
        <w:t xml:space="preserve">ובישיבה </w:t>
      </w:r>
      <w:bookmarkStart w:id="7804" w:name="_ETM_Q38_691179"/>
      <w:bookmarkEnd w:id="7804"/>
      <w:r>
        <w:rPr>
          <w:rtl/>
        </w:rPr>
        <w:t>עשינו הכנסת ספר תורה</w:t>
      </w:r>
      <w:r>
        <w:rPr>
          <w:rFonts w:hint="cs"/>
          <w:rtl/>
        </w:rPr>
        <w:t>,</w:t>
      </w:r>
      <w:r>
        <w:rPr>
          <w:rtl/>
        </w:rPr>
        <w:t xml:space="preserve"> </w:t>
      </w:r>
      <w:bookmarkStart w:id="7805" w:name="_ETM_Q38_694239"/>
      <w:bookmarkEnd w:id="7805"/>
      <w:r>
        <w:rPr>
          <w:rtl/>
        </w:rPr>
        <w:t>ואת</w:t>
      </w:r>
      <w:r>
        <w:rPr>
          <w:rFonts w:hint="cs"/>
          <w:rtl/>
        </w:rPr>
        <w:t xml:space="preserve"> </w:t>
      </w:r>
      <w:r>
        <w:rPr>
          <w:rtl/>
        </w:rPr>
        <w:t xml:space="preserve">ספר </w:t>
      </w:r>
      <w:r>
        <w:rPr>
          <w:rFonts w:hint="cs"/>
          <w:rtl/>
        </w:rPr>
        <w:t>ה</w:t>
      </w:r>
      <w:r>
        <w:rPr>
          <w:rtl/>
        </w:rPr>
        <w:t>תורה</w:t>
      </w:r>
      <w:bookmarkStart w:id="7806" w:name="_ETM_Q38_696940"/>
      <w:bookmarkEnd w:id="7806"/>
      <w:r>
        <w:rPr>
          <w:rFonts w:hint="cs"/>
          <w:rtl/>
        </w:rPr>
        <w:t xml:space="preserve"> תרמה </w:t>
      </w:r>
      <w:r>
        <w:rPr>
          <w:rtl/>
        </w:rPr>
        <w:t>אימא של הבחור הזה</w:t>
      </w:r>
      <w:r>
        <w:rPr>
          <w:rFonts w:hint="cs"/>
          <w:rtl/>
        </w:rPr>
        <w:t>,</w:t>
      </w:r>
      <w:r>
        <w:rPr>
          <w:rtl/>
        </w:rPr>
        <w:t xml:space="preserve"> </w:t>
      </w:r>
      <w:bookmarkStart w:id="7807" w:name="_ETM_Q38_699869"/>
      <w:bookmarkEnd w:id="7807"/>
      <w:r>
        <w:rPr>
          <w:rtl/>
        </w:rPr>
        <w:t>שגם</w:t>
      </w:r>
      <w:r>
        <w:rPr>
          <w:rFonts w:hint="cs"/>
          <w:rtl/>
        </w:rPr>
        <w:t xml:space="preserve"> הוא </w:t>
      </w:r>
      <w:r>
        <w:rPr>
          <w:rtl/>
        </w:rPr>
        <w:t>השתתף איתנו בהכנסת ספר התורה</w:t>
      </w:r>
      <w:r>
        <w:rPr>
          <w:rFonts w:hint="cs"/>
          <w:rtl/>
        </w:rPr>
        <w:t>.</w:t>
      </w:r>
      <w:r>
        <w:rPr>
          <w:rtl/>
        </w:rPr>
        <w:t xml:space="preserve"> הם תרמו ספר </w:t>
      </w:r>
      <w:bookmarkStart w:id="7808" w:name="_ETM_Q38_702949"/>
      <w:bookmarkEnd w:id="7808"/>
      <w:r>
        <w:rPr>
          <w:rtl/>
        </w:rPr>
        <w:t>תורה</w:t>
      </w:r>
      <w:r>
        <w:rPr>
          <w:rFonts w:hint="cs"/>
          <w:rtl/>
        </w:rPr>
        <w:t>. ואני דיברתי עם</w:t>
      </w:r>
      <w:r>
        <w:rPr>
          <w:rtl/>
        </w:rPr>
        <w:t xml:space="preserve"> האימא, והיא אמרה לי</w:t>
      </w:r>
      <w:r>
        <w:rPr>
          <w:rFonts w:hint="cs"/>
          <w:rtl/>
        </w:rPr>
        <w:t>:</w:t>
      </w:r>
      <w:r>
        <w:rPr>
          <w:rtl/>
        </w:rPr>
        <w:t xml:space="preserve"> הרב הזה </w:t>
      </w:r>
      <w:bookmarkStart w:id="7809" w:name="_ETM_Q38_706029"/>
      <w:bookmarkEnd w:id="7809"/>
      <w:r>
        <w:rPr>
          <w:rtl/>
        </w:rPr>
        <w:t>הציל את הבן שלי</w:t>
      </w:r>
      <w:r>
        <w:rPr>
          <w:rFonts w:hint="cs"/>
          <w:rtl/>
        </w:rPr>
        <w:t>.</w:t>
      </w:r>
      <w:r>
        <w:rPr>
          <w:rtl/>
        </w:rPr>
        <w:t xml:space="preserve"> </w:t>
      </w:r>
      <w:bookmarkStart w:id="7810" w:name="_ETM_Q38_710500"/>
      <w:bookmarkEnd w:id="7810"/>
      <w:r>
        <w:rPr>
          <w:rtl/>
        </w:rPr>
        <w:t>הוא היה אחרי צבא,</w:t>
      </w:r>
      <w:r>
        <w:rPr>
          <w:rFonts w:hint="cs"/>
          <w:rtl/>
        </w:rPr>
        <w:t xml:space="preserve"> הוא </w:t>
      </w:r>
      <w:r>
        <w:rPr>
          <w:rtl/>
        </w:rPr>
        <w:t>חיפש את עצמו</w:t>
      </w:r>
      <w:bookmarkStart w:id="7811" w:name="_ETM_Q38_713906"/>
      <w:bookmarkEnd w:id="7811"/>
      <w:r>
        <w:rPr>
          <w:rFonts w:hint="cs"/>
          <w:rtl/>
        </w:rPr>
        <w:t xml:space="preserve">, </w:t>
      </w:r>
      <w:r>
        <w:rPr>
          <w:rtl/>
        </w:rPr>
        <w:t>הרב הזה, הרב אחי</w:t>
      </w:r>
      <w:r>
        <w:rPr>
          <w:rFonts w:hint="cs"/>
          <w:rtl/>
        </w:rPr>
        <w:t>ע</w:t>
      </w:r>
      <w:r>
        <w:rPr>
          <w:rtl/>
        </w:rPr>
        <w:t>ד</w:t>
      </w:r>
      <w:r>
        <w:rPr>
          <w:rFonts w:hint="cs"/>
          <w:rtl/>
        </w:rPr>
        <w:t xml:space="preserve"> א</w:t>
      </w:r>
      <w:r>
        <w:rPr>
          <w:rtl/>
        </w:rPr>
        <w:t>טינגר, הציל את הבן שלי</w:t>
      </w:r>
      <w:r>
        <w:rPr>
          <w:rFonts w:hint="cs"/>
          <w:rtl/>
        </w:rPr>
        <w:t>.</w:t>
      </w:r>
      <w:r>
        <w:rPr>
          <w:rtl/>
        </w:rPr>
        <w:t xml:space="preserve"> אנחנו </w:t>
      </w:r>
      <w:bookmarkStart w:id="7812" w:name="_ETM_Q38_717312"/>
      <w:bookmarkEnd w:id="7812"/>
      <w:r>
        <w:rPr>
          <w:rtl/>
        </w:rPr>
        <w:t>מכניסים פה ספר תורה</w:t>
      </w:r>
      <w:bookmarkStart w:id="7813" w:name="_ETM_Q38_721640"/>
      <w:bookmarkStart w:id="7814" w:name="_ETM_Q38_723500"/>
      <w:bookmarkEnd w:id="7813"/>
      <w:bookmarkEnd w:id="7814"/>
      <w:r>
        <w:rPr>
          <w:rFonts w:hint="cs"/>
          <w:rtl/>
        </w:rPr>
        <w:t xml:space="preserve"> – הוא</w:t>
      </w:r>
      <w:r>
        <w:rPr>
          <w:rtl/>
        </w:rPr>
        <w:t xml:space="preserve"> לא רב,</w:t>
      </w:r>
      <w:r>
        <w:rPr>
          <w:rFonts w:hint="cs"/>
          <w:rtl/>
        </w:rPr>
        <w:t xml:space="preserve"> הוא פשוט</w:t>
      </w:r>
      <w:r>
        <w:rPr>
          <w:rtl/>
        </w:rPr>
        <w:t xml:space="preserve"> מלאך</w:t>
      </w:r>
      <w:r>
        <w:rPr>
          <w:rFonts w:hint="cs"/>
          <w:rtl/>
        </w:rPr>
        <w:t>.</w:t>
      </w:r>
      <w:r>
        <w:rPr>
          <w:rtl/>
        </w:rPr>
        <w:t xml:space="preserve"> ככה </w:t>
      </w:r>
      <w:r>
        <w:rPr>
          <w:rFonts w:hint="cs"/>
          <w:rtl/>
        </w:rPr>
        <w:t>החזקנו</w:t>
      </w:r>
      <w:r>
        <w:rPr>
          <w:rtl/>
        </w:rPr>
        <w:t xml:space="preserve"> ממנו</w:t>
      </w:r>
      <w:r>
        <w:rPr>
          <w:rFonts w:hint="cs"/>
          <w:rtl/>
        </w:rPr>
        <w:t>.</w:t>
      </w:r>
      <w:r>
        <w:rPr>
          <w:rtl/>
        </w:rPr>
        <w:t xml:space="preserve"> ככה תמיד </w:t>
      </w:r>
      <w:bookmarkStart w:id="7815" w:name="_ETM_Q38_727210"/>
      <w:bookmarkEnd w:id="7815"/>
      <w:r>
        <w:rPr>
          <w:rtl/>
        </w:rPr>
        <w:t>החזקנו מהרב אחי</w:t>
      </w:r>
      <w:r>
        <w:rPr>
          <w:rFonts w:hint="cs"/>
          <w:rtl/>
        </w:rPr>
        <w:t>ע</w:t>
      </w:r>
      <w:r>
        <w:rPr>
          <w:rtl/>
        </w:rPr>
        <w:t>ד אטינגר</w:t>
      </w:r>
      <w:r>
        <w:rPr>
          <w:rFonts w:hint="cs"/>
          <w:rtl/>
        </w:rPr>
        <w:t>.</w:t>
      </w:r>
      <w:r>
        <w:rPr>
          <w:rtl/>
        </w:rPr>
        <w:t xml:space="preserve"> </w:t>
      </w:r>
    </w:p>
    <w:p w:rsidR="00DB76B3" w:rsidRDefault="00DB76B3" w:rsidP="000A125D">
      <w:pPr>
        <w:rPr>
          <w:rtl/>
        </w:rPr>
      </w:pPr>
      <w:bookmarkStart w:id="7816" w:name="_ETM_Q38_733479"/>
      <w:bookmarkStart w:id="7817" w:name="_ETM_Q38_733529"/>
      <w:bookmarkEnd w:id="7816"/>
      <w:bookmarkEnd w:id="7817"/>
    </w:p>
    <w:p w:rsidR="00DB76B3" w:rsidRPr="00C440DA" w:rsidRDefault="00DB76B3" w:rsidP="00F61481">
      <w:pPr>
        <w:rPr>
          <w:rtl/>
        </w:rPr>
      </w:pPr>
      <w:bookmarkStart w:id="7818" w:name="_ETM_Q38_733615"/>
      <w:bookmarkStart w:id="7819" w:name="_ETM_Q38_733689"/>
      <w:bookmarkEnd w:id="7818"/>
      <w:bookmarkEnd w:id="7819"/>
      <w:r>
        <w:rPr>
          <w:rFonts w:hint="cs"/>
          <w:rtl/>
        </w:rPr>
        <w:t>ו</w:t>
      </w:r>
      <w:r>
        <w:rPr>
          <w:rtl/>
        </w:rPr>
        <w:t xml:space="preserve">כשאמרו לי שהוא חזר אחורה, שמע </w:t>
      </w:r>
      <w:bookmarkStart w:id="7820" w:name="_ETM_Q38_730920"/>
      <w:bookmarkEnd w:id="7820"/>
      <w:r>
        <w:rPr>
          <w:rtl/>
        </w:rPr>
        <w:t xml:space="preserve">את היריות, </w:t>
      </w:r>
      <w:r>
        <w:rPr>
          <w:rFonts w:hint="cs"/>
          <w:rtl/>
        </w:rPr>
        <w:t>אני אומר:</w:t>
      </w:r>
      <w:r>
        <w:rPr>
          <w:rtl/>
        </w:rPr>
        <w:t xml:space="preserve"> </w:t>
      </w:r>
      <w:bookmarkStart w:id="7821" w:name="_ETM_Q38_735429"/>
      <w:bookmarkEnd w:id="7821"/>
      <w:r>
        <w:rPr>
          <w:rtl/>
        </w:rPr>
        <w:t xml:space="preserve">זה הרב שכל החיים שלו </w:t>
      </w:r>
      <w:bookmarkStart w:id="7822" w:name="_ETM_Q38_740299"/>
      <w:bookmarkEnd w:id="7822"/>
      <w:r>
        <w:rPr>
          <w:rtl/>
        </w:rPr>
        <w:t xml:space="preserve">חשב על מסירות נפש, חשב למסור את הנפש למען עם </w:t>
      </w:r>
      <w:bookmarkStart w:id="7823" w:name="_ETM_Q38_742564"/>
      <w:bookmarkEnd w:id="7823"/>
      <w:r>
        <w:rPr>
          <w:rtl/>
        </w:rPr>
        <w:t>ישראל</w:t>
      </w:r>
      <w:bookmarkStart w:id="7824" w:name="_ETM_Q38_745340"/>
      <w:bookmarkStart w:id="7825" w:name="_ETM_Q38_745000"/>
      <w:bookmarkEnd w:id="7824"/>
      <w:bookmarkEnd w:id="7825"/>
      <w:r>
        <w:rPr>
          <w:rFonts w:hint="cs"/>
          <w:rtl/>
        </w:rPr>
        <w:t xml:space="preserve">. </w:t>
      </w:r>
      <w:bookmarkStart w:id="7826" w:name="TOR_Q39"/>
      <w:bookmarkEnd w:id="7826"/>
      <w:r w:rsidRPr="00C440DA">
        <w:rPr>
          <w:rFonts w:hint="cs"/>
          <w:rtl/>
        </w:rPr>
        <w:t>וברגע אחד שהזדמן לו העניין הזה</w:t>
      </w:r>
      <w:r>
        <w:rPr>
          <w:rFonts w:hint="cs"/>
          <w:rtl/>
        </w:rPr>
        <w:t>,</w:t>
      </w:r>
      <w:r w:rsidRPr="00C440DA">
        <w:rPr>
          <w:rFonts w:hint="cs"/>
          <w:rtl/>
        </w:rPr>
        <w:t xml:space="preserve"> הוא פשוט עשה פרסה, הסתובב חזרה והתעמת עם</w:t>
      </w:r>
      <w:r>
        <w:rPr>
          <w:rFonts w:hint="cs"/>
          <w:rtl/>
        </w:rPr>
        <w:t xml:space="preserve"> </w:t>
      </w:r>
      <w:r w:rsidRPr="00C440DA">
        <w:rPr>
          <w:rFonts w:hint="cs"/>
          <w:rtl/>
        </w:rPr>
        <w:t xml:space="preserve">המחבל פנים </w:t>
      </w:r>
      <w:bookmarkStart w:id="7827" w:name="_ETM_Q39_155741"/>
      <w:bookmarkEnd w:id="7827"/>
      <w:r>
        <w:rPr>
          <w:rFonts w:hint="cs"/>
          <w:rtl/>
        </w:rPr>
        <w:t xml:space="preserve">אל </w:t>
      </w:r>
      <w:r w:rsidRPr="00C440DA">
        <w:rPr>
          <w:rFonts w:hint="cs"/>
          <w:rtl/>
        </w:rPr>
        <w:t>פנים. הספיק לשלוף את האקדח, הספיק לירות</w:t>
      </w:r>
      <w:r>
        <w:rPr>
          <w:rFonts w:hint="cs"/>
          <w:rtl/>
        </w:rPr>
        <w:t>.</w:t>
      </w:r>
      <w:r w:rsidRPr="00C440DA">
        <w:rPr>
          <w:rFonts w:hint="cs"/>
          <w:rtl/>
        </w:rPr>
        <w:t xml:space="preserve"> </w:t>
      </w:r>
      <w:bookmarkStart w:id="7828" w:name="_ETM_Q39_164069"/>
      <w:bookmarkEnd w:id="7828"/>
      <w:r w:rsidRPr="00C440DA">
        <w:rPr>
          <w:rFonts w:hint="cs"/>
          <w:rtl/>
        </w:rPr>
        <w:t>והוא ידע שהוא מסכן את החיים שלו</w:t>
      </w:r>
      <w:r>
        <w:rPr>
          <w:rFonts w:hint="cs"/>
          <w:rtl/>
        </w:rPr>
        <w:t>,</w:t>
      </w:r>
      <w:r w:rsidRPr="00C440DA">
        <w:rPr>
          <w:rFonts w:hint="cs"/>
          <w:rtl/>
        </w:rPr>
        <w:t xml:space="preserve"> והוא לא עשה שום חישוב ושום שיקול</w:t>
      </w:r>
      <w:r>
        <w:rPr>
          <w:rFonts w:hint="cs"/>
          <w:rtl/>
        </w:rPr>
        <w:t>.</w:t>
      </w:r>
      <w:r w:rsidRPr="00C440DA">
        <w:rPr>
          <w:rFonts w:hint="cs"/>
          <w:rtl/>
        </w:rPr>
        <w:t xml:space="preserve"> והוא </w:t>
      </w:r>
      <w:bookmarkStart w:id="7829" w:name="_ETM_Q39_169343"/>
      <w:bookmarkEnd w:id="7829"/>
      <w:r w:rsidRPr="00C440DA">
        <w:rPr>
          <w:rFonts w:hint="cs"/>
          <w:rtl/>
        </w:rPr>
        <w:t>היה עושה את זה שוב</w:t>
      </w:r>
      <w:r>
        <w:rPr>
          <w:rFonts w:hint="cs"/>
          <w:rtl/>
        </w:rPr>
        <w:t>,</w:t>
      </w:r>
      <w:r w:rsidRPr="00C440DA">
        <w:rPr>
          <w:rFonts w:hint="cs"/>
          <w:rtl/>
        </w:rPr>
        <w:t xml:space="preserve"> למרות שהוא ידע את התוצאה. </w:t>
      </w:r>
      <w:bookmarkStart w:id="7830" w:name="_ETM_Q39_164792"/>
      <w:bookmarkEnd w:id="7830"/>
    </w:p>
    <w:p w:rsidR="00DB76B3" w:rsidRPr="00C440DA" w:rsidRDefault="00DB76B3" w:rsidP="000A125D">
      <w:pPr>
        <w:rPr>
          <w:rtl/>
        </w:rPr>
      </w:pPr>
    </w:p>
    <w:p w:rsidR="00DB76B3" w:rsidRDefault="00DB76B3" w:rsidP="000A125D">
      <w:pPr>
        <w:pStyle w:val="af6"/>
        <w:keepNext/>
        <w:rPr>
          <w:rtl/>
        </w:rPr>
      </w:pPr>
      <w:bookmarkStart w:id="7831" w:name="ET_yor_6671_2"/>
      <w:r w:rsidRPr="009A63F0">
        <w:rPr>
          <w:rStyle w:val="TagStyle"/>
          <w:rtl/>
        </w:rPr>
        <w:t xml:space="preserve"> &lt;&lt; יור &gt;&gt; </w:t>
      </w:r>
      <w:r>
        <w:rPr>
          <w:rtl/>
        </w:rPr>
        <w:t>היו"ר לימור סון הר מלך:</w:t>
      </w:r>
      <w:r w:rsidRPr="009A63F0">
        <w:rPr>
          <w:rStyle w:val="TagStyle"/>
          <w:rtl/>
        </w:rPr>
        <w:t xml:space="preserve"> &lt;&lt; יור &gt;&gt;</w:t>
      </w:r>
      <w:r>
        <w:rPr>
          <w:rtl/>
        </w:rPr>
        <w:t xml:space="preserve"> </w:t>
      </w:r>
      <w:bookmarkEnd w:id="7831"/>
    </w:p>
    <w:p w:rsidR="00DB76B3" w:rsidRPr="00C440DA" w:rsidRDefault="00DB76B3" w:rsidP="000A125D">
      <w:pPr>
        <w:rPr>
          <w:rtl/>
        </w:rPr>
      </w:pPr>
    </w:p>
    <w:p w:rsidR="00DB76B3" w:rsidRDefault="00DB76B3" w:rsidP="000A125D">
      <w:pPr>
        <w:rPr>
          <w:rtl/>
        </w:rPr>
      </w:pPr>
      <w:r>
        <w:rPr>
          <w:rFonts w:hint="cs"/>
          <w:rtl/>
        </w:rPr>
        <w:t xml:space="preserve">הוא עמד שם חוצץ בין המחבל לאנשים. הוא הפריד בין המחבל לאנשים. </w:t>
      </w:r>
    </w:p>
    <w:p w:rsidR="00DB76B3" w:rsidRDefault="00DB76B3" w:rsidP="000A125D">
      <w:pPr>
        <w:rPr>
          <w:rtl/>
        </w:rPr>
      </w:pPr>
    </w:p>
    <w:p w:rsidR="00DB76B3" w:rsidRDefault="00DB76B3" w:rsidP="000A125D">
      <w:pPr>
        <w:pStyle w:val="-"/>
        <w:keepNext/>
        <w:rPr>
          <w:rtl/>
        </w:rPr>
      </w:pPr>
      <w:r w:rsidRPr="009A63F0">
        <w:rPr>
          <w:rStyle w:val="TagStyle"/>
          <w:rtl/>
        </w:rPr>
        <w:t xml:space="preserve"> &lt;&lt; דובר_המשך &gt;&gt; </w:t>
      </w:r>
      <w:r>
        <w:rPr>
          <w:rtl/>
        </w:rPr>
        <w:t>שר הנגב, הגליל והחוסן הלאומי יצחק שמעון וסרלאוף:</w:t>
      </w:r>
      <w:r w:rsidRPr="009A63F0">
        <w:rPr>
          <w:rStyle w:val="TagStyle"/>
          <w:rtl/>
        </w:rPr>
        <w:t xml:space="preserve"> &lt;&lt; דובר_המשך &gt;&gt;</w:t>
      </w:r>
      <w:r>
        <w:rPr>
          <w:rtl/>
        </w:rPr>
        <w:t xml:space="preserve"> </w:t>
      </w:r>
    </w:p>
    <w:p w:rsidR="00DB76B3" w:rsidRPr="00C440DA" w:rsidRDefault="00DB76B3" w:rsidP="000A125D">
      <w:pPr>
        <w:rPr>
          <w:rtl/>
        </w:rPr>
      </w:pPr>
    </w:p>
    <w:p w:rsidR="00DB76B3" w:rsidRDefault="00DB76B3" w:rsidP="000A125D">
      <w:pPr>
        <w:rPr>
          <w:rtl/>
        </w:rPr>
      </w:pPr>
      <w:r>
        <w:rPr>
          <w:rFonts w:hint="cs"/>
          <w:rtl/>
        </w:rPr>
        <w:t xml:space="preserve">ראיתי את הסרטון של הפיגוע. </w:t>
      </w:r>
    </w:p>
    <w:p w:rsidR="00DB76B3" w:rsidRDefault="00DB76B3" w:rsidP="000A125D">
      <w:pPr>
        <w:rPr>
          <w:rtl/>
        </w:rPr>
      </w:pPr>
      <w:bookmarkStart w:id="7832" w:name="_ETM_Q39_174984"/>
      <w:bookmarkEnd w:id="7832"/>
    </w:p>
    <w:p w:rsidR="00DB76B3" w:rsidRDefault="00DB76B3" w:rsidP="000A125D">
      <w:pPr>
        <w:pStyle w:val="af6"/>
        <w:keepNext/>
        <w:rPr>
          <w:rtl/>
        </w:rPr>
      </w:pPr>
      <w:bookmarkStart w:id="7833" w:name="ET_yor_6671_4"/>
      <w:r w:rsidRPr="007E6F88">
        <w:rPr>
          <w:rStyle w:val="TagStyle"/>
          <w:rtl/>
        </w:rPr>
        <w:t xml:space="preserve"> &lt;&lt; יור &gt;&gt; </w:t>
      </w:r>
      <w:r>
        <w:rPr>
          <w:rtl/>
        </w:rPr>
        <w:t>היו"ר לימור סון הר מלך:</w:t>
      </w:r>
      <w:r w:rsidRPr="007E6F88">
        <w:rPr>
          <w:rStyle w:val="TagStyle"/>
          <w:rtl/>
        </w:rPr>
        <w:t xml:space="preserve"> &lt;&lt; יור &gt;&gt;</w:t>
      </w:r>
      <w:r>
        <w:rPr>
          <w:rtl/>
        </w:rPr>
        <w:t xml:space="preserve"> </w:t>
      </w:r>
      <w:bookmarkEnd w:id="7833"/>
    </w:p>
    <w:p w:rsidR="00DB76B3" w:rsidRPr="00C440DA" w:rsidRDefault="00DB76B3" w:rsidP="000A125D">
      <w:pPr>
        <w:rPr>
          <w:rtl/>
        </w:rPr>
      </w:pPr>
    </w:p>
    <w:p w:rsidR="00DB76B3" w:rsidRDefault="00DB76B3" w:rsidP="000A125D">
      <w:pPr>
        <w:rPr>
          <w:rtl/>
        </w:rPr>
      </w:pPr>
      <w:bookmarkStart w:id="7834" w:name="_ETM_Q39_176099"/>
      <w:bookmarkEnd w:id="7834"/>
      <w:r>
        <w:rPr>
          <w:rFonts w:hint="cs"/>
          <w:rtl/>
        </w:rPr>
        <w:t xml:space="preserve">כן, ראיתי גם. </w:t>
      </w:r>
    </w:p>
    <w:p w:rsidR="00DB76B3" w:rsidRDefault="00DB76B3" w:rsidP="000A125D">
      <w:pPr>
        <w:rPr>
          <w:rtl/>
        </w:rPr>
      </w:pPr>
      <w:bookmarkStart w:id="7835" w:name="_ETM_Q39_179408"/>
      <w:bookmarkStart w:id="7836" w:name="_ETM_Q39_179479"/>
      <w:bookmarkEnd w:id="7835"/>
      <w:bookmarkEnd w:id="7836"/>
    </w:p>
    <w:p w:rsidR="00DB76B3" w:rsidRDefault="00DB76B3" w:rsidP="000A125D">
      <w:pPr>
        <w:pStyle w:val="-"/>
        <w:keepNext/>
        <w:rPr>
          <w:rtl/>
        </w:rPr>
      </w:pPr>
      <w:r w:rsidRPr="007E6F88">
        <w:rPr>
          <w:rStyle w:val="TagStyle"/>
          <w:rtl/>
        </w:rPr>
        <w:t xml:space="preserve"> &lt;&lt; דובר_המשך &gt;&gt; </w:t>
      </w:r>
      <w:r>
        <w:rPr>
          <w:rtl/>
        </w:rPr>
        <w:t>שר הנגב, הגליל והחוסן הלאומי יצחק שמעון וסרלאוף:</w:t>
      </w:r>
      <w:r w:rsidRPr="007E6F88">
        <w:rPr>
          <w:rStyle w:val="TagStyle"/>
          <w:rtl/>
        </w:rPr>
        <w:t xml:space="preserve"> &lt;&lt; דובר_המשך &gt;&gt;</w:t>
      </w:r>
      <w:r>
        <w:rPr>
          <w:rtl/>
        </w:rPr>
        <w:t xml:space="preserve"> </w:t>
      </w:r>
    </w:p>
    <w:p w:rsidR="00DB76B3" w:rsidRPr="00C440DA" w:rsidRDefault="00DB76B3" w:rsidP="000A125D">
      <w:pPr>
        <w:rPr>
          <w:rtl/>
        </w:rPr>
      </w:pPr>
    </w:p>
    <w:p w:rsidR="00DB76B3" w:rsidRDefault="00DB76B3" w:rsidP="000A125D">
      <w:pPr>
        <w:rPr>
          <w:rtl/>
        </w:rPr>
      </w:pPr>
      <w:bookmarkStart w:id="7837" w:name="_ETM_Q39_180289"/>
      <w:bookmarkEnd w:id="7837"/>
      <w:r>
        <w:rPr>
          <w:rFonts w:hint="cs"/>
          <w:rtl/>
        </w:rPr>
        <w:t xml:space="preserve">ראיתי את הסרטון, ראיתי את </w:t>
      </w:r>
      <w:bookmarkStart w:id="7838" w:name="_ETM_Q39_184800"/>
      <w:bookmarkEnd w:id="7838"/>
      <w:r>
        <w:rPr>
          <w:rFonts w:hint="cs"/>
          <w:rtl/>
        </w:rPr>
        <w:t xml:space="preserve">היונדאי האדומה מידרדרת אחרי שהרב חוטף את הכדור בראש, ראש </w:t>
      </w:r>
      <w:bookmarkStart w:id="7839" w:name="_ETM_Q39_191466"/>
      <w:bookmarkEnd w:id="7839"/>
      <w:r>
        <w:rPr>
          <w:rFonts w:hint="cs"/>
          <w:rtl/>
        </w:rPr>
        <w:t xml:space="preserve">מלא בתורה, מלא בקדושה. אבל ידעתי שהוא היה עושה את </w:t>
      </w:r>
      <w:bookmarkStart w:id="7840" w:name="_ETM_Q39_199226"/>
      <w:bookmarkEnd w:id="7840"/>
      <w:r>
        <w:rPr>
          <w:rFonts w:hint="cs"/>
          <w:rtl/>
        </w:rPr>
        <w:t xml:space="preserve">זה שוב. ידעתי שהוא היה עושה את זה שוב, כי זה מה שהוא לימד אותנו. לימד אותנו מסירות נפש, לימד אותנו – ככה אהבת ישראל. אהבת </w:t>
      </w:r>
      <w:bookmarkStart w:id="7841" w:name="_ETM_Q39_203694"/>
      <w:bookmarkEnd w:id="7841"/>
      <w:r>
        <w:rPr>
          <w:rFonts w:hint="cs"/>
          <w:rtl/>
        </w:rPr>
        <w:t>ישראל זה לא רק בדיבורים. חשוב ללמוד תורה, אבל תורה</w:t>
      </w:r>
      <w:bookmarkStart w:id="7842" w:name="_ETM_Q39_205464"/>
      <w:bookmarkEnd w:id="7842"/>
      <w:r>
        <w:rPr>
          <w:rFonts w:hint="cs"/>
          <w:rtl/>
        </w:rPr>
        <w:t xml:space="preserve"> שמביאה לידי מעשה. לכן הוא היה מחובר מאוד להלכה. </w:t>
      </w:r>
      <w:bookmarkStart w:id="7843" w:name="_ETM_Q39_214217"/>
      <w:bookmarkEnd w:id="7843"/>
      <w:r>
        <w:rPr>
          <w:rFonts w:hint="cs"/>
          <w:rtl/>
        </w:rPr>
        <w:t xml:space="preserve">הוא למד גם קבלה, אבל הוא היה מחובר מאוד להלכה. </w:t>
      </w:r>
      <w:r w:rsidRPr="00E21D45">
        <w:rPr>
          <w:rtl/>
        </w:rPr>
        <w:t>אליבא דהלכתא</w:t>
      </w:r>
      <w:r>
        <w:rPr>
          <w:rFonts w:hint="cs"/>
          <w:rtl/>
        </w:rPr>
        <w:t xml:space="preserve">. בסוף צריך ליישם, צריך </w:t>
      </w:r>
      <w:bookmarkStart w:id="7844" w:name="_ETM_Q39_221650"/>
      <w:bookmarkEnd w:id="7844"/>
      <w:r>
        <w:rPr>
          <w:rFonts w:hint="cs"/>
          <w:rtl/>
        </w:rPr>
        <w:t xml:space="preserve">פרקטיקה. והוא היה מחפש מאוד איפה אפשר – </w:t>
      </w:r>
      <w:r w:rsidRPr="00E21D45">
        <w:rPr>
          <w:rFonts w:hint="cs"/>
          <w:rtl/>
        </w:rPr>
        <w:t>כוח דהיתרא עדיף</w:t>
      </w:r>
      <w:r>
        <w:rPr>
          <w:rFonts w:hint="cs"/>
          <w:rtl/>
        </w:rPr>
        <w:t xml:space="preserve">. </w:t>
      </w:r>
      <w:bookmarkStart w:id="7845" w:name="_ETM_Q39_225380"/>
      <w:bookmarkEnd w:id="7845"/>
      <w:r>
        <w:rPr>
          <w:rFonts w:hint="cs"/>
          <w:rtl/>
        </w:rPr>
        <w:t xml:space="preserve">לעשות צירופים, להקל על האנשים. </w:t>
      </w:r>
    </w:p>
    <w:p w:rsidR="00DB76B3" w:rsidRDefault="00DB76B3" w:rsidP="000A125D">
      <w:pPr>
        <w:rPr>
          <w:rtl/>
        </w:rPr>
      </w:pPr>
      <w:bookmarkStart w:id="7846" w:name="_ETM_Q39_232035"/>
      <w:bookmarkStart w:id="7847" w:name="_ETM_Q39_232130"/>
      <w:bookmarkEnd w:id="7846"/>
      <w:bookmarkEnd w:id="7847"/>
    </w:p>
    <w:p w:rsidR="00DB76B3" w:rsidRDefault="00DB76B3" w:rsidP="000A125D">
      <w:pPr>
        <w:rPr>
          <w:rtl/>
        </w:rPr>
      </w:pPr>
      <w:bookmarkStart w:id="7848" w:name="_ETM_Q39_232179"/>
      <w:bookmarkStart w:id="7849" w:name="_ETM_Q39_232250"/>
      <w:bookmarkEnd w:id="7848"/>
      <w:bookmarkEnd w:id="7849"/>
      <w:r>
        <w:rPr>
          <w:rFonts w:hint="cs"/>
          <w:rtl/>
        </w:rPr>
        <w:t xml:space="preserve">הוא מאוד אהב ללמוד </w:t>
      </w:r>
      <w:bookmarkStart w:id="7850" w:name="_ETM_Q39_229983"/>
      <w:bookmarkEnd w:id="7850"/>
      <w:r>
        <w:rPr>
          <w:rFonts w:hint="cs"/>
          <w:rtl/>
        </w:rPr>
        <w:t xml:space="preserve">חזון עובדיה, הרב עובדיה. הוא היה אוהב צירופים, היה אפשר </w:t>
      </w:r>
      <w:bookmarkStart w:id="7851" w:name="_ETM_Q39_240587"/>
      <w:bookmarkEnd w:id="7851"/>
      <w:r>
        <w:rPr>
          <w:rFonts w:hint="cs"/>
          <w:rtl/>
        </w:rPr>
        <w:t xml:space="preserve">לעשות צירוף כזה וצירוף כזה ולצאת מפלונטרים מורכבים. אני זוכר, פעם אחת </w:t>
      </w:r>
      <w:bookmarkStart w:id="7852" w:name="_ETM_Q39_247851"/>
      <w:bookmarkEnd w:id="7852"/>
      <w:r>
        <w:rPr>
          <w:rFonts w:hint="cs"/>
          <w:rtl/>
        </w:rPr>
        <w:t>באתי אליו עם שאלה הלכתית, שאלה בדיני טהרה</w:t>
      </w:r>
      <w:bookmarkStart w:id="7853" w:name="_ETM_Q39_253877"/>
      <w:bookmarkEnd w:id="7853"/>
      <w:r>
        <w:rPr>
          <w:rFonts w:hint="cs"/>
          <w:rtl/>
        </w:rPr>
        <w:t xml:space="preserve">, והוא הפנה אותי לאיזה רב </w:t>
      </w:r>
      <w:bookmarkStart w:id="7854" w:name="_ETM_Q39_263410"/>
      <w:bookmarkEnd w:id="7854"/>
      <w:r>
        <w:rPr>
          <w:rFonts w:hint="cs"/>
          <w:rtl/>
        </w:rPr>
        <w:t xml:space="preserve">מסוים, לשאול אותו, </w:t>
      </w:r>
      <w:bookmarkStart w:id="7855" w:name="_ETM_Q39_267920"/>
      <w:bookmarkStart w:id="7856" w:name="_ETM_Q39_268003"/>
      <w:bookmarkEnd w:id="7855"/>
      <w:bookmarkEnd w:id="7856"/>
      <w:r>
        <w:rPr>
          <w:rFonts w:hint="cs"/>
          <w:rtl/>
        </w:rPr>
        <w:t xml:space="preserve">הרב של השכונה. </w:t>
      </w:r>
      <w:bookmarkStart w:id="7857" w:name="_ETM_Q39_256664"/>
      <w:bookmarkEnd w:id="7857"/>
      <w:r>
        <w:rPr>
          <w:rFonts w:hint="cs"/>
          <w:rtl/>
        </w:rPr>
        <w:t xml:space="preserve">והלכתי לשאול. ואחרי שעה אני מקבל ממנו טלפון: נו, הלכת אליו? מה הוא אמר? מה הוא </w:t>
      </w:r>
      <w:bookmarkStart w:id="7858" w:name="_ETM_Q39_274592"/>
      <w:bookmarkEnd w:id="7858"/>
      <w:r>
        <w:rPr>
          <w:rFonts w:hint="cs"/>
          <w:rtl/>
        </w:rPr>
        <w:t>אמר? הסתדר? אתה צריך שאני אבוא? אתה צריך</w:t>
      </w:r>
      <w:bookmarkStart w:id="7859" w:name="_ETM_Q39_272208"/>
      <w:bookmarkEnd w:id="7859"/>
      <w:r>
        <w:rPr>
          <w:rFonts w:hint="cs"/>
          <w:rtl/>
        </w:rPr>
        <w:t xml:space="preserve"> שאני אבדוק? כאילו, אתה פונה אליו, ואז אתה מרגיש שהבן-אדם </w:t>
      </w:r>
      <w:bookmarkStart w:id="7860" w:name="_ETM_Q39_279749"/>
      <w:bookmarkEnd w:id="7860"/>
      <w:r>
        <w:rPr>
          <w:rFonts w:hint="cs"/>
          <w:rtl/>
        </w:rPr>
        <w:t xml:space="preserve">רודף אחריך כדי לעזור לך. הרב, הכול בסדר. לא, לא, רק רציתי לבדוק אם יש משהו נוסף שאני יכול לעזור </w:t>
      </w:r>
      <w:bookmarkStart w:id="7861" w:name="_ETM_Q39_283865"/>
      <w:bookmarkEnd w:id="7861"/>
      <w:r>
        <w:rPr>
          <w:rFonts w:hint="cs"/>
          <w:rtl/>
        </w:rPr>
        <w:t xml:space="preserve">בו. </w:t>
      </w:r>
    </w:p>
    <w:p w:rsidR="00DB76B3" w:rsidRDefault="00DB76B3" w:rsidP="000A125D">
      <w:pPr>
        <w:rPr>
          <w:rtl/>
        </w:rPr>
      </w:pPr>
      <w:bookmarkStart w:id="7862" w:name="_ETM_Q39_292224"/>
      <w:bookmarkStart w:id="7863" w:name="_ETM_Q39_292312"/>
      <w:bookmarkEnd w:id="7862"/>
      <w:bookmarkEnd w:id="7863"/>
    </w:p>
    <w:p w:rsidR="00DB76B3" w:rsidRDefault="00DB76B3" w:rsidP="000A125D">
      <w:pPr>
        <w:rPr>
          <w:rtl/>
        </w:rPr>
      </w:pPr>
      <w:bookmarkStart w:id="7864" w:name="_ETM_Q39_292849"/>
      <w:bookmarkStart w:id="7865" w:name="_ETM_Q39_292925"/>
      <w:bookmarkEnd w:id="7864"/>
      <w:bookmarkEnd w:id="7865"/>
      <w:r>
        <w:rPr>
          <w:rFonts w:hint="cs"/>
          <w:rtl/>
        </w:rPr>
        <w:t>הוא התקשר אליי בערב סוכות פעם אחת ואמר לי</w:t>
      </w:r>
      <w:bookmarkStart w:id="7866" w:name="_ETM_Q39_293187"/>
      <w:bookmarkEnd w:id="7866"/>
      <w:r>
        <w:rPr>
          <w:rFonts w:hint="cs"/>
          <w:rtl/>
        </w:rPr>
        <w:t xml:space="preserve">: תשמע, יש אדם ערירי, חייבים לבנות לו סוכה. </w:t>
      </w:r>
      <w:bookmarkStart w:id="7867" w:name="_ETM_Q39_295371"/>
      <w:bookmarkEnd w:id="7867"/>
      <w:r>
        <w:rPr>
          <w:rFonts w:hint="cs"/>
          <w:rtl/>
        </w:rPr>
        <w:t xml:space="preserve">אני אומר לו: הרב, שעתיים לחג, מה אתה מתעסק </w:t>
      </w:r>
      <w:bookmarkStart w:id="7868" w:name="_ETM_Q39_297369"/>
      <w:bookmarkEnd w:id="7868"/>
      <w:r>
        <w:rPr>
          <w:rFonts w:hint="cs"/>
          <w:rtl/>
        </w:rPr>
        <w:t xml:space="preserve">עם זה עכשיו? לא, לא, חייבים לבנות לו סוכה, אם צריך אני אבוא. צריך לשים לו סוכה, זה </w:t>
      </w:r>
      <w:bookmarkStart w:id="7869" w:name="_ETM_Q39_307634"/>
      <w:bookmarkEnd w:id="7869"/>
      <w:r>
        <w:rPr>
          <w:rFonts w:hint="cs"/>
          <w:rtl/>
        </w:rPr>
        <w:t xml:space="preserve">בן אדם שחייב – האדם הזה נפטר כבר – אבל חייבים, </w:t>
      </w:r>
      <w:bookmarkStart w:id="7870" w:name="_ETM_Q39_312950"/>
      <w:bookmarkEnd w:id="7870"/>
      <w:r>
        <w:rPr>
          <w:rFonts w:hint="cs"/>
          <w:rtl/>
        </w:rPr>
        <w:t xml:space="preserve">הוא ביקש שתהיה לו סוכה, וזה בן אדם שאף אחד לא יעשה </w:t>
      </w:r>
      <w:bookmarkStart w:id="7871" w:name="_ETM_Q39_309865"/>
      <w:bookmarkEnd w:id="7871"/>
      <w:r>
        <w:rPr>
          <w:rFonts w:hint="cs"/>
          <w:rtl/>
        </w:rPr>
        <w:t>את זה בשבילו, ואם אפשר לעזור פה, ודבר עם</w:t>
      </w:r>
      <w:bookmarkStart w:id="7872" w:name="_ETM_Q39_315083"/>
      <w:bookmarkEnd w:id="7872"/>
      <w:r>
        <w:rPr>
          <w:rFonts w:hint="cs"/>
          <w:rtl/>
        </w:rPr>
        <w:t xml:space="preserve"> זה, וגם הוא יהיה מוכן לבוא ולעזור. מתעסק עם האנשים הכי הכי פשוטים, פשוט לתת מענה לשבורי לב.</w:t>
      </w:r>
      <w:bookmarkStart w:id="7873" w:name="_ETM_Q39_323326"/>
      <w:bookmarkEnd w:id="7873"/>
      <w:r>
        <w:rPr>
          <w:rFonts w:hint="cs"/>
          <w:rtl/>
        </w:rPr>
        <w:t xml:space="preserve"> </w:t>
      </w:r>
    </w:p>
    <w:p w:rsidR="00DB76B3" w:rsidRDefault="00DB76B3" w:rsidP="000A125D">
      <w:pPr>
        <w:rPr>
          <w:rtl/>
        </w:rPr>
      </w:pPr>
      <w:bookmarkStart w:id="7874" w:name="_ETM_Q39_331205"/>
      <w:bookmarkStart w:id="7875" w:name="_ETM_Q39_331316"/>
      <w:bookmarkEnd w:id="7874"/>
      <w:bookmarkEnd w:id="7875"/>
    </w:p>
    <w:p w:rsidR="00DB76B3" w:rsidRDefault="00DB76B3" w:rsidP="000A125D">
      <w:pPr>
        <w:rPr>
          <w:rtl/>
        </w:rPr>
      </w:pPr>
      <w:bookmarkStart w:id="7876" w:name="_ETM_Q39_331381"/>
      <w:bookmarkStart w:id="7877" w:name="_ETM_Q39_331467"/>
      <w:bookmarkEnd w:id="7876"/>
      <w:bookmarkEnd w:id="7877"/>
      <w:r>
        <w:rPr>
          <w:rFonts w:hint="cs"/>
          <w:rtl/>
        </w:rPr>
        <w:t xml:space="preserve">והוא ידע גם לבטא את מצוקת השכונות. הוא עמד בראש </w:t>
      </w:r>
      <w:bookmarkStart w:id="7878" w:name="_ETM_Q39_340053"/>
      <w:bookmarkEnd w:id="7878"/>
      <w:r>
        <w:rPr>
          <w:rFonts w:hint="cs"/>
          <w:rtl/>
        </w:rPr>
        <w:t xml:space="preserve">הפגנה, בראש צעדה, נגד תופעת המסתננים. יש סרטונים, הוא </w:t>
      </w:r>
      <w:bookmarkStart w:id="7879" w:name="_ETM_Q39_347170"/>
      <w:bookmarkEnd w:id="7879"/>
      <w:r>
        <w:rPr>
          <w:rFonts w:hint="cs"/>
          <w:rtl/>
        </w:rPr>
        <w:t xml:space="preserve">הולך ואומר: זה לא יכול להיות מה שקורה כאן. זה לא רב שנמצא רק בבית המדרש, זה רב </w:t>
      </w:r>
      <w:bookmarkStart w:id="7880" w:name="_ETM_Q39_347806"/>
      <w:bookmarkEnd w:id="7880"/>
      <w:r>
        <w:rPr>
          <w:rFonts w:hint="cs"/>
          <w:rtl/>
        </w:rPr>
        <w:t xml:space="preserve">שכשצריך לצאת הוא יוצא החוצה. הוא יוצא החוצה ואומר בריש גלי, זאת המדינה שלנו, זה הצבא שלו, זאת הארץ </w:t>
      </w:r>
      <w:bookmarkStart w:id="7881" w:name="_ETM_Q39_361069"/>
      <w:bookmarkEnd w:id="7881"/>
      <w:r>
        <w:rPr>
          <w:rFonts w:hint="cs"/>
          <w:rtl/>
        </w:rPr>
        <w:t xml:space="preserve">שלנו. בכל הכוח, בכל הכוח. </w:t>
      </w:r>
    </w:p>
    <w:p w:rsidR="00DB76B3" w:rsidRDefault="00DB76B3" w:rsidP="000A125D">
      <w:pPr>
        <w:rPr>
          <w:rtl/>
        </w:rPr>
      </w:pPr>
      <w:bookmarkStart w:id="7882" w:name="_ETM_Q39_365169"/>
      <w:bookmarkStart w:id="7883" w:name="_ETM_Q39_365246"/>
      <w:bookmarkEnd w:id="7882"/>
      <w:bookmarkEnd w:id="7883"/>
    </w:p>
    <w:p w:rsidR="00DB76B3" w:rsidRDefault="00DB76B3" w:rsidP="000A125D">
      <w:pPr>
        <w:rPr>
          <w:rtl/>
        </w:rPr>
      </w:pPr>
      <w:bookmarkStart w:id="7884" w:name="_ETM_Q39_365345"/>
      <w:bookmarkStart w:id="7885" w:name="_ETM_Q39_365434"/>
      <w:bookmarkEnd w:id="7884"/>
      <w:bookmarkEnd w:id="7885"/>
      <w:r>
        <w:rPr>
          <w:rFonts w:hint="cs"/>
          <w:rtl/>
        </w:rPr>
        <w:t xml:space="preserve">התחלתי </w:t>
      </w:r>
      <w:bookmarkStart w:id="7886" w:name="_ETM_Q39_373344"/>
      <w:bookmarkEnd w:id="7886"/>
      <w:r>
        <w:rPr>
          <w:rFonts w:hint="cs"/>
          <w:rtl/>
        </w:rPr>
        <w:t xml:space="preserve">לדבר עליו, ופתאום אני שם לב שהשבוע זה י' באדר. </w:t>
      </w:r>
      <w:bookmarkStart w:id="7887" w:name="_ETM_Q39_377037"/>
      <w:bookmarkEnd w:id="7887"/>
      <w:r>
        <w:rPr>
          <w:rFonts w:hint="cs"/>
          <w:rtl/>
        </w:rPr>
        <w:t xml:space="preserve">השבוע אנחנו מציינים שבע שנים לפטירתו. </w:t>
      </w:r>
    </w:p>
    <w:p w:rsidR="00DB76B3" w:rsidRDefault="00DB76B3" w:rsidP="000A125D">
      <w:pPr>
        <w:rPr>
          <w:rtl/>
        </w:rPr>
      </w:pPr>
      <w:bookmarkStart w:id="7888" w:name="_ETM_Q39_380617"/>
      <w:bookmarkStart w:id="7889" w:name="_ETM_Q39_380669"/>
      <w:bookmarkEnd w:id="7888"/>
      <w:bookmarkEnd w:id="7889"/>
    </w:p>
    <w:p w:rsidR="00DB76B3" w:rsidRDefault="00DB76B3" w:rsidP="000A125D">
      <w:pPr>
        <w:pStyle w:val="af6"/>
        <w:keepNext/>
        <w:rPr>
          <w:rtl/>
        </w:rPr>
      </w:pPr>
      <w:r w:rsidRPr="0071539C">
        <w:rPr>
          <w:rStyle w:val="TagStyle"/>
          <w:rtl/>
        </w:rPr>
        <w:t xml:space="preserve"> &lt;&lt; יור &gt;&gt; </w:t>
      </w:r>
      <w:r>
        <w:rPr>
          <w:rtl/>
        </w:rPr>
        <w:t>היו"ר לימור סון הר מלך:</w:t>
      </w:r>
      <w:r w:rsidRPr="0071539C">
        <w:rPr>
          <w:rStyle w:val="TagStyle"/>
          <w:rtl/>
        </w:rPr>
        <w:t xml:space="preserve"> &lt;&lt; יור &gt;&gt;</w:t>
      </w:r>
      <w:r>
        <w:rPr>
          <w:rtl/>
        </w:rPr>
        <w:t xml:space="preserve"> </w:t>
      </w:r>
    </w:p>
    <w:p w:rsidR="00DB76B3" w:rsidRPr="00C440DA" w:rsidRDefault="00DB76B3" w:rsidP="000A125D">
      <w:pPr>
        <w:rPr>
          <w:rtl/>
        </w:rPr>
      </w:pPr>
    </w:p>
    <w:p w:rsidR="00DB76B3" w:rsidRDefault="00DB76B3" w:rsidP="000A125D">
      <w:pPr>
        <w:rPr>
          <w:rtl/>
        </w:rPr>
      </w:pPr>
      <w:bookmarkStart w:id="7890" w:name="_ETM_Q39_381593"/>
      <w:bookmarkEnd w:id="7890"/>
      <w:r>
        <w:rPr>
          <w:rFonts w:hint="cs"/>
          <w:rtl/>
        </w:rPr>
        <w:t xml:space="preserve">בשבת. </w:t>
      </w:r>
    </w:p>
    <w:p w:rsidR="00DB76B3" w:rsidRDefault="00DB76B3" w:rsidP="000A125D">
      <w:pPr>
        <w:rPr>
          <w:rtl/>
        </w:rPr>
      </w:pPr>
      <w:bookmarkStart w:id="7891" w:name="_ETM_Q39_388506"/>
      <w:bookmarkStart w:id="7892" w:name="_ETM_Q39_388573"/>
      <w:bookmarkEnd w:id="7891"/>
      <w:bookmarkEnd w:id="7892"/>
    </w:p>
    <w:p w:rsidR="00DB76B3" w:rsidRDefault="00DB76B3" w:rsidP="000A125D">
      <w:pPr>
        <w:pStyle w:val="-"/>
        <w:keepNext/>
        <w:rPr>
          <w:rtl/>
        </w:rPr>
      </w:pPr>
      <w:r w:rsidRPr="0071539C">
        <w:rPr>
          <w:rStyle w:val="TagStyle"/>
          <w:rtl/>
        </w:rPr>
        <w:t xml:space="preserve"> &lt;&lt; דובר_המשך &gt;&gt; </w:t>
      </w:r>
      <w:r>
        <w:rPr>
          <w:rtl/>
        </w:rPr>
        <w:t>שר הנגב, הגליל והחוסן הלאומי יצחק שמעון וסרלאוף:</w:t>
      </w:r>
      <w:r w:rsidRPr="0071539C">
        <w:rPr>
          <w:rStyle w:val="TagStyle"/>
          <w:rtl/>
        </w:rPr>
        <w:t xml:space="preserve"> &lt;&lt; דובר_המשך &gt;&gt;</w:t>
      </w:r>
      <w:r>
        <w:rPr>
          <w:rtl/>
        </w:rPr>
        <w:t xml:space="preserve"> </w:t>
      </w:r>
    </w:p>
    <w:p w:rsidR="00DB76B3" w:rsidRPr="00C440DA" w:rsidRDefault="00DB76B3" w:rsidP="000A125D">
      <w:pPr>
        <w:rPr>
          <w:rtl/>
        </w:rPr>
      </w:pPr>
    </w:p>
    <w:p w:rsidR="00DB76B3" w:rsidRDefault="00DB76B3" w:rsidP="000A125D">
      <w:pPr>
        <w:rPr>
          <w:rtl/>
        </w:rPr>
      </w:pPr>
      <w:bookmarkStart w:id="7893" w:name="_ETM_Q39_389872"/>
      <w:bookmarkEnd w:id="7893"/>
      <w:r>
        <w:rPr>
          <w:rFonts w:hint="cs"/>
          <w:rtl/>
        </w:rPr>
        <w:t>בשבת? השבוע כבר עברו, מ-2019, עברו שבע שנים, שבע שנים שהרב איננו איתנו. ובר</w:t>
      </w:r>
      <w:bookmarkStart w:id="7894" w:name="_ETM_Q39_394878"/>
      <w:bookmarkEnd w:id="7894"/>
      <w:r>
        <w:rPr>
          <w:rFonts w:hint="cs"/>
          <w:rtl/>
        </w:rPr>
        <w:t>וך השם, היום יש שם ישיבה</w:t>
      </w:r>
      <w:bookmarkStart w:id="7895" w:name="_ETM_Q39_210754"/>
      <w:bookmarkEnd w:id="7895"/>
      <w:r>
        <w:rPr>
          <w:rFonts w:hint="cs"/>
          <w:rtl/>
        </w:rPr>
        <w:t xml:space="preserve"> – כשאני מגיע לשם אני תמיד אומר: בטח הרב מסתכל מלמעלה וכולו מתענג – ישיבת עוז </w:t>
      </w:r>
      <w:bookmarkStart w:id="7896" w:name="_ETM_Q39_401078"/>
      <w:bookmarkEnd w:id="7896"/>
      <w:r>
        <w:rPr>
          <w:rFonts w:hint="cs"/>
          <w:rtl/>
        </w:rPr>
        <w:t xml:space="preserve">ואמונה, והרב איציק פנירי הוא ראש </w:t>
      </w:r>
      <w:bookmarkStart w:id="7897" w:name="_ETM_Q39_409254"/>
      <w:bookmarkEnd w:id="7897"/>
      <w:r>
        <w:rPr>
          <w:rFonts w:hint="cs"/>
          <w:rtl/>
        </w:rPr>
        <w:t xml:space="preserve">הישיבה; ואביעד גזבר מעלי, שהוא מלאך, נשמה, בולדוזר, הביא </w:t>
      </w:r>
      <w:bookmarkStart w:id="7898" w:name="_ETM_Q39_420512"/>
      <w:bookmarkEnd w:id="7898"/>
      <w:r>
        <w:rPr>
          <w:rFonts w:hint="cs"/>
          <w:rtl/>
        </w:rPr>
        <w:t>לשם הרבה מאוד אור, וכל דבר – "נדאג", הוא חושב בגדלות</w:t>
      </w:r>
      <w:bookmarkStart w:id="7899" w:name="_ETM_Q39_421512"/>
      <w:bookmarkEnd w:id="7899"/>
      <w:r>
        <w:rPr>
          <w:rFonts w:hint="cs"/>
          <w:rtl/>
        </w:rPr>
        <w:t xml:space="preserve">; וכמובן שמוליק בוכריס, הוא ניהל את הישיבה אחרי שהרב נרצח, היום הוא אחד מהיועצים של השר סמוטריץ' – הם לקחו את המושכות. והרב אלי סדן. הישיבה נמצאת על דרך המלך. רואים </w:t>
      </w:r>
      <w:bookmarkStart w:id="7900" w:name="_ETM_Q39_444362"/>
      <w:bookmarkEnd w:id="7900"/>
      <w:r>
        <w:rPr>
          <w:rFonts w:hint="cs"/>
          <w:rtl/>
        </w:rPr>
        <w:t xml:space="preserve">פתאום, </w:t>
      </w:r>
      <w:bookmarkStart w:id="7901" w:name="_ETM_Q39_446052"/>
      <w:bookmarkEnd w:id="7901"/>
      <w:r>
        <w:rPr>
          <w:rFonts w:hint="cs"/>
          <w:rtl/>
        </w:rPr>
        <w:t xml:space="preserve">כל אריתריאה הקטנה, פיליפינים ותאילנדים וסודאנים ואריתראים – חוץ מלהחתים </w:t>
      </w:r>
      <w:bookmarkStart w:id="7902" w:name="_ETM_Q39_453631"/>
      <w:bookmarkEnd w:id="7902"/>
      <w:r>
        <w:rPr>
          <w:rFonts w:hint="cs"/>
          <w:rtl/>
        </w:rPr>
        <w:t xml:space="preserve">דרכון אתה מרגיש באפריקה הקטנה, ובסוף, פתאום אתה רואה נווה </w:t>
      </w:r>
      <w:bookmarkStart w:id="7903" w:name="_ETM_Q39_452027"/>
      <w:bookmarkEnd w:id="7903"/>
      <w:r>
        <w:rPr>
          <w:rFonts w:hint="cs"/>
          <w:rtl/>
        </w:rPr>
        <w:t xml:space="preserve">מדבר. אתה מגיע לרחוב יסוד המעלה 13, באמת יסוד </w:t>
      </w:r>
      <w:bookmarkStart w:id="7904" w:name="_ETM_Q39_465115"/>
      <w:bookmarkEnd w:id="7904"/>
      <w:r>
        <w:rPr>
          <w:rFonts w:hint="cs"/>
          <w:rtl/>
        </w:rPr>
        <w:t xml:space="preserve">המעלה, ואתה רואה שם קול של תורה. </w:t>
      </w:r>
    </w:p>
    <w:p w:rsidR="00DB76B3" w:rsidRDefault="00DB76B3" w:rsidP="000A125D">
      <w:pPr>
        <w:rPr>
          <w:rtl/>
        </w:rPr>
      </w:pPr>
    </w:p>
    <w:p w:rsidR="00DB76B3" w:rsidRDefault="00DB76B3" w:rsidP="000A125D">
      <w:pPr>
        <w:rPr>
          <w:rtl/>
        </w:rPr>
      </w:pPr>
      <w:bookmarkStart w:id="7905" w:name="_ETM_Q39_462517"/>
      <w:bookmarkEnd w:id="7905"/>
      <w:r>
        <w:rPr>
          <w:rFonts w:hint="cs"/>
          <w:rtl/>
        </w:rPr>
        <w:t xml:space="preserve">אמרתי לרב: הרב, יש פה, לא עלינו, בתי בושת, ויש פה מסגדים, ויש פה מנזרים </w:t>
      </w:r>
      <w:bookmarkStart w:id="7906" w:name="_ETM_Q39_474957"/>
      <w:bookmarkEnd w:id="7906"/>
      <w:r>
        <w:rPr>
          <w:rFonts w:hint="cs"/>
          <w:rtl/>
        </w:rPr>
        <w:t xml:space="preserve">וכנסיות. אמרתי לו: הרב, מה זה? הוא אומר לי: תקשיב טוב, בנפש החיים שער ד' כתוב </w:t>
      </w:r>
      <w:bookmarkStart w:id="7907" w:name="_ETM_Q39_475773"/>
      <w:bookmarkEnd w:id="7907"/>
      <w:r>
        <w:rPr>
          <w:rFonts w:hint="cs"/>
          <w:rtl/>
        </w:rPr>
        <w:t xml:space="preserve">שהתורה מטהרת את האוויר, מטהרת את כל </w:t>
      </w:r>
      <w:bookmarkStart w:id="7908" w:name="_ETM_Q39_484374"/>
      <w:bookmarkEnd w:id="7908"/>
      <w:r>
        <w:rPr>
          <w:rFonts w:hint="cs"/>
          <w:rtl/>
        </w:rPr>
        <w:t xml:space="preserve">האזור. הוא אמר לי: תשמע, כשאתה הולך ברחוב, מהבית </w:t>
      </w:r>
      <w:bookmarkStart w:id="7909" w:name="_ETM_Q39_488786"/>
      <w:bookmarkEnd w:id="7909"/>
      <w:r>
        <w:rPr>
          <w:rFonts w:hint="cs"/>
          <w:rtl/>
        </w:rPr>
        <w:t>שלך בדרך לישיבה, תגיד תהילים. אמרתי לו: למה?</w:t>
      </w:r>
      <w:bookmarkStart w:id="7910" w:name="_ETM_Q39_492505"/>
      <w:bookmarkEnd w:id="7910"/>
      <w:r>
        <w:rPr>
          <w:rFonts w:hint="cs"/>
          <w:rtl/>
        </w:rPr>
        <w:t xml:space="preserve"> הוא אומר: זה מטהר אוויר. זה נעלם </w:t>
      </w:r>
      <w:bookmarkStart w:id="7911" w:name="_ETM_Q39_500712"/>
      <w:bookmarkEnd w:id="7911"/>
      <w:r>
        <w:rPr>
          <w:rFonts w:hint="cs"/>
          <w:rtl/>
        </w:rPr>
        <w:t xml:space="preserve">מאליו, אתה לא צריך להתעסק עם זה בכלל. אנחנו נלמד תורה, אנחנו נעסוק בתורה, </w:t>
      </w:r>
      <w:bookmarkStart w:id="7912" w:name="_ETM_Q39_497716"/>
      <w:bookmarkEnd w:id="7912"/>
      <w:r>
        <w:rPr>
          <w:rFonts w:hint="cs"/>
          <w:rtl/>
        </w:rPr>
        <w:t>אנחנו נגדיל תורה, אנחנו נביא עוד תלמידים, נביא עוד אבר</w:t>
      </w:r>
      <w:bookmarkStart w:id="7913" w:name="_ETM_Q39_501762"/>
      <w:bookmarkEnd w:id="7913"/>
      <w:r>
        <w:rPr>
          <w:rFonts w:hint="cs"/>
          <w:rtl/>
        </w:rPr>
        <w:t xml:space="preserve">כים – זה ייעלם מעצמו, אתה תראה, זאת הבטחה. נפש החיים כותב, הרב </w:t>
      </w:r>
      <w:r w:rsidRPr="00640776">
        <w:rPr>
          <w:rtl/>
        </w:rPr>
        <w:t>חיים מוולוז'ין</w:t>
      </w:r>
      <w:r>
        <w:rPr>
          <w:rFonts w:hint="cs"/>
          <w:rtl/>
        </w:rPr>
        <w:t xml:space="preserve">. </w:t>
      </w:r>
    </w:p>
    <w:p w:rsidR="00DB76B3" w:rsidRDefault="00DB76B3" w:rsidP="000A125D">
      <w:pPr>
        <w:rPr>
          <w:rtl/>
        </w:rPr>
      </w:pPr>
    </w:p>
    <w:p w:rsidR="00DB76B3" w:rsidRDefault="00DB76B3" w:rsidP="000A125D">
      <w:pPr>
        <w:rPr>
          <w:rtl/>
        </w:rPr>
      </w:pPr>
      <w:r>
        <w:rPr>
          <w:rFonts w:hint="cs"/>
          <w:rtl/>
        </w:rPr>
        <w:t xml:space="preserve">ברוך השם, קורים דברים טובים. בשכונת </w:t>
      </w:r>
      <w:bookmarkStart w:id="7914" w:name="_ETM_Q39_518230"/>
      <w:bookmarkEnd w:id="7914"/>
      <w:r>
        <w:rPr>
          <w:rFonts w:hint="cs"/>
          <w:rtl/>
        </w:rPr>
        <w:t xml:space="preserve">נווה שאנן לא היו יהודים בכלל. היו כמה </w:t>
      </w:r>
      <w:bookmarkStart w:id="7915" w:name="_ETM_Q39_520313"/>
      <w:bookmarkEnd w:id="7915"/>
      <w:r>
        <w:rPr>
          <w:rFonts w:hint="cs"/>
          <w:rtl/>
        </w:rPr>
        <w:t xml:space="preserve">בודדים, באמת כמה בודדים, וגם עמותת אחיעד – שבזמנו הייתי </w:t>
      </w:r>
      <w:bookmarkStart w:id="7916" w:name="_ETM_Q39_521135"/>
      <w:bookmarkEnd w:id="7916"/>
      <w:r>
        <w:rPr>
          <w:rFonts w:hint="cs"/>
          <w:rtl/>
        </w:rPr>
        <w:t xml:space="preserve">חלק ממנה, על שם הרב </w:t>
      </w:r>
      <w:r w:rsidRPr="006870A9">
        <w:rPr>
          <w:rtl/>
        </w:rPr>
        <w:t>אטינגר</w:t>
      </w:r>
      <w:r>
        <w:rPr>
          <w:rFonts w:hint="cs"/>
          <w:rtl/>
        </w:rPr>
        <w:t xml:space="preserve"> – הבאנו סלי מזון לנזקקים ולקשישים שמפחדים לצאת מהבית. לצאת מהבית זה להסתכן שישדדו </w:t>
      </w:r>
      <w:bookmarkStart w:id="7917" w:name="_ETM_Q39_531117"/>
      <w:bookmarkEnd w:id="7917"/>
      <w:r>
        <w:rPr>
          <w:rFonts w:hint="cs"/>
          <w:rtl/>
        </w:rPr>
        <w:t>אותך, פתאום לחטוף איזה לום בראש. מה היה שם? אסתר גלילי, זיכרונה לברכה, נרצחה</w:t>
      </w:r>
      <w:bookmarkStart w:id="7918" w:name="_ETM_Q39_541008"/>
      <w:bookmarkEnd w:id="7918"/>
      <w:r>
        <w:rPr>
          <w:rFonts w:hint="cs"/>
          <w:rtl/>
        </w:rPr>
        <w:t xml:space="preserve"> שם על ידי מסתנן. מחריד להיות שם באזור. </w:t>
      </w:r>
      <w:bookmarkStart w:id="7919" w:name="_ETM_Q39_546573"/>
      <w:bookmarkStart w:id="7920" w:name="_ETM_Q39_546674"/>
      <w:bookmarkStart w:id="7921" w:name="_ETM_Q39_546707"/>
      <w:bookmarkStart w:id="7922" w:name="_ETM_Q39_546781"/>
      <w:bookmarkEnd w:id="7919"/>
      <w:bookmarkEnd w:id="7920"/>
      <w:bookmarkEnd w:id="7921"/>
      <w:bookmarkEnd w:id="7922"/>
      <w:r>
        <w:rPr>
          <w:rFonts w:hint="cs"/>
          <w:rtl/>
        </w:rPr>
        <w:t>אני נזכר</w:t>
      </w:r>
      <w:bookmarkStart w:id="7923" w:name="_ETM_Q39_548349"/>
      <w:bookmarkEnd w:id="7923"/>
      <w:r>
        <w:rPr>
          <w:rFonts w:hint="cs"/>
          <w:rtl/>
        </w:rPr>
        <w:t xml:space="preserve"> בעוד סיפור, יש לנו זמן אז אני אגיד אותו </w:t>
      </w:r>
      <w:bookmarkStart w:id="7924" w:name="_ETM_Q39_547928"/>
      <w:bookmarkEnd w:id="7924"/>
      <w:r>
        <w:rPr>
          <w:rFonts w:hint="cs"/>
          <w:rtl/>
        </w:rPr>
        <w:t xml:space="preserve">גם. </w:t>
      </w:r>
    </w:p>
    <w:p w:rsidR="00DB76B3" w:rsidRDefault="00DB76B3" w:rsidP="000A125D">
      <w:pPr>
        <w:rPr>
          <w:rtl/>
        </w:rPr>
      </w:pPr>
    </w:p>
    <w:p w:rsidR="00DB76B3" w:rsidRDefault="00DB76B3" w:rsidP="000A125D">
      <w:pPr>
        <w:pStyle w:val="af6"/>
        <w:keepNext/>
        <w:rPr>
          <w:rtl/>
        </w:rPr>
      </w:pPr>
      <w:r w:rsidRPr="006870A9">
        <w:rPr>
          <w:rStyle w:val="TagStyle"/>
          <w:rtl/>
        </w:rPr>
        <w:t xml:space="preserve"> &lt;&lt; יור &gt;&gt; </w:t>
      </w:r>
      <w:r>
        <w:rPr>
          <w:rtl/>
        </w:rPr>
        <w:t>היו"ר לימור סון הר מלך:</w:t>
      </w:r>
      <w:r w:rsidRPr="006870A9">
        <w:rPr>
          <w:rStyle w:val="TagStyle"/>
          <w:rtl/>
        </w:rPr>
        <w:t xml:space="preserve"> &lt;&lt; יור &gt;&gt;</w:t>
      </w:r>
      <w:r>
        <w:rPr>
          <w:rtl/>
        </w:rPr>
        <w:t xml:space="preserve"> </w:t>
      </w:r>
    </w:p>
    <w:p w:rsidR="00DB76B3" w:rsidRPr="00C440DA" w:rsidRDefault="00DB76B3" w:rsidP="000A125D">
      <w:pPr>
        <w:rPr>
          <w:rtl/>
        </w:rPr>
      </w:pPr>
    </w:p>
    <w:p w:rsidR="00DB76B3" w:rsidRDefault="00DB76B3" w:rsidP="000A125D">
      <w:pPr>
        <w:rPr>
          <w:rtl/>
        </w:rPr>
      </w:pPr>
      <w:r>
        <w:rPr>
          <w:rFonts w:hint="cs"/>
          <w:rtl/>
        </w:rPr>
        <w:t xml:space="preserve">זה תענוג לנשמה. </w:t>
      </w:r>
    </w:p>
    <w:p w:rsidR="00DB76B3" w:rsidRDefault="00DB76B3" w:rsidP="000A125D">
      <w:pPr>
        <w:rPr>
          <w:rtl/>
        </w:rPr>
      </w:pPr>
    </w:p>
    <w:p w:rsidR="00DB76B3" w:rsidRDefault="00DB76B3" w:rsidP="000A125D">
      <w:pPr>
        <w:pStyle w:val="-"/>
        <w:keepNext/>
        <w:rPr>
          <w:rtl/>
        </w:rPr>
      </w:pPr>
      <w:r w:rsidRPr="006870A9">
        <w:rPr>
          <w:rStyle w:val="TagStyle"/>
          <w:rtl/>
        </w:rPr>
        <w:t xml:space="preserve"> &lt;&lt; דובר_המשך &gt;&gt; </w:t>
      </w:r>
      <w:r>
        <w:rPr>
          <w:rtl/>
        </w:rPr>
        <w:t>שר הנגב, הגליל והחוסן הלאומי יצחק שמעון וסרלאוף:</w:t>
      </w:r>
      <w:r w:rsidRPr="006870A9">
        <w:rPr>
          <w:rStyle w:val="TagStyle"/>
          <w:rtl/>
        </w:rPr>
        <w:t xml:space="preserve"> &lt;&lt; דובר_המשך &gt;&gt;</w:t>
      </w:r>
      <w:r>
        <w:rPr>
          <w:rtl/>
        </w:rPr>
        <w:t xml:space="preserve"> </w:t>
      </w:r>
    </w:p>
    <w:p w:rsidR="00DB76B3" w:rsidRPr="00C440DA" w:rsidRDefault="00DB76B3" w:rsidP="000A125D">
      <w:pPr>
        <w:rPr>
          <w:rtl/>
        </w:rPr>
      </w:pPr>
    </w:p>
    <w:p w:rsidR="00DB76B3" w:rsidRDefault="00DB76B3" w:rsidP="00F61481">
      <w:pPr>
        <w:rPr>
          <w:rtl/>
        </w:rPr>
      </w:pPr>
      <w:bookmarkStart w:id="7925" w:name="_ETM_Q39_554595"/>
      <w:bookmarkEnd w:id="7925"/>
      <w:r>
        <w:rPr>
          <w:rFonts w:hint="cs"/>
          <w:rtl/>
        </w:rPr>
        <w:t xml:space="preserve">בשעה 8:30 ביום של הרצח הנורא, ביום של הפיגוע הנורא, מגיעה לישיבה אישה </w:t>
      </w:r>
      <w:bookmarkStart w:id="7926" w:name="_ETM_Q39_570249"/>
      <w:bookmarkEnd w:id="7926"/>
      <w:r>
        <w:rPr>
          <w:rFonts w:hint="cs"/>
          <w:rtl/>
        </w:rPr>
        <w:t xml:space="preserve">מבוגרת מהשכונה. היא אומרת: איפה הרב? אני רוצה לדבר </w:t>
      </w:r>
      <w:bookmarkStart w:id="7927" w:name="_ETM_Q39_579914"/>
      <w:bookmarkEnd w:id="7927"/>
      <w:r>
        <w:rPr>
          <w:rFonts w:hint="cs"/>
          <w:rtl/>
        </w:rPr>
        <w:t xml:space="preserve">עם הרב. הוא הבטיח לי שהוא יגיד לי מתי </w:t>
      </w:r>
      <w:bookmarkStart w:id="7928" w:name="_ETM_Q39_587641"/>
      <w:bookmarkEnd w:id="7928"/>
      <w:r>
        <w:rPr>
          <w:rFonts w:hint="cs"/>
          <w:rtl/>
        </w:rPr>
        <w:t xml:space="preserve">קריאת מגילה ואיפה אני יכולה לשמוע קריאת מגילה. אני אומר </w:t>
      </w:r>
      <w:bookmarkStart w:id="7929" w:name="_ETM_Q39_585925"/>
      <w:bookmarkEnd w:id="7929"/>
      <w:r>
        <w:rPr>
          <w:rFonts w:hint="cs"/>
          <w:rtl/>
        </w:rPr>
        <w:t xml:space="preserve">לה: הרב בדרך, הוא יגיע, תבואי בעוד שעה. היא באה </w:t>
      </w:r>
      <w:bookmarkStart w:id="7930" w:name="_ETM_Q39_598334"/>
      <w:bookmarkEnd w:id="7930"/>
      <w:r>
        <w:rPr>
          <w:rFonts w:hint="cs"/>
          <w:rtl/>
        </w:rPr>
        <w:t xml:space="preserve">אחרי שעה, והיא שואלת אותי איפה הרב, ואני ידעתי שהרב </w:t>
      </w:r>
      <w:bookmarkStart w:id="7931" w:name="_ETM_Q39_600362"/>
      <w:bookmarkEnd w:id="7931"/>
      <w:r>
        <w:rPr>
          <w:rFonts w:hint="cs"/>
          <w:rtl/>
        </w:rPr>
        <w:t xml:space="preserve">נפצע אנוש בפיגוע. ואני אומר לה: הרב איננו. והיא </w:t>
      </w:r>
      <w:bookmarkStart w:id="7932" w:name="_ETM_Q39_612410"/>
      <w:bookmarkEnd w:id="7932"/>
      <w:r>
        <w:rPr>
          <w:rFonts w:hint="cs"/>
          <w:rtl/>
        </w:rPr>
        <w:t xml:space="preserve">אומרת לי: אבל אמרת שהוא יבוא בעוד שעה, מתי </w:t>
      </w:r>
      <w:bookmarkStart w:id="7933" w:name="_ETM_Q39_617052"/>
      <w:bookmarkEnd w:id="7933"/>
      <w:r>
        <w:rPr>
          <w:rFonts w:hint="cs"/>
          <w:rtl/>
        </w:rPr>
        <w:t xml:space="preserve">הוא יבוא? ואני אומר לה: לא הבנת, הרב נפצע </w:t>
      </w:r>
      <w:bookmarkStart w:id="7934" w:name="_ETM_Q39_619272"/>
      <w:bookmarkEnd w:id="7934"/>
      <w:r>
        <w:rPr>
          <w:rFonts w:hint="cs"/>
          <w:rtl/>
        </w:rPr>
        <w:t xml:space="preserve">קשה בפיגוע. היא התחילה לצעוק ולצרוח, אני לא אשכח </w:t>
      </w:r>
      <w:bookmarkStart w:id="7935" w:name="_ETM_Q39_621075"/>
      <w:bookmarkEnd w:id="7935"/>
      <w:r>
        <w:rPr>
          <w:rFonts w:hint="cs"/>
          <w:rtl/>
        </w:rPr>
        <w:t xml:space="preserve">אותה, בפתח הישיבה: אוי, הרב, אוי, הרב, אוי, הרב. </w:t>
      </w:r>
      <w:bookmarkStart w:id="7936" w:name="_ETM_Q39_630658"/>
      <w:bookmarkEnd w:id="7936"/>
    </w:p>
    <w:p w:rsidR="00DB76B3" w:rsidRDefault="00DB76B3" w:rsidP="000A125D">
      <w:pPr>
        <w:rPr>
          <w:rtl/>
        </w:rPr>
      </w:pPr>
      <w:bookmarkStart w:id="7937" w:name="_ETM_Q39_666626"/>
      <w:bookmarkStart w:id="7938" w:name="_ETM_Q39_666676"/>
      <w:bookmarkEnd w:id="7937"/>
      <w:bookmarkEnd w:id="7938"/>
    </w:p>
    <w:p w:rsidR="00DB76B3" w:rsidRDefault="00DB76B3" w:rsidP="000A125D">
      <w:pPr>
        <w:rPr>
          <w:rtl/>
        </w:rPr>
      </w:pPr>
      <w:r>
        <w:rPr>
          <w:rFonts w:hint="cs"/>
          <w:rtl/>
        </w:rPr>
        <w:t xml:space="preserve">והסתבר לי שהוא היה מעביר שיחה לנשות השכונה, במתנ"ס. הוא </w:t>
      </w:r>
      <w:bookmarkStart w:id="7939" w:name="_ETM_Q39_640929"/>
      <w:bookmarkEnd w:id="7939"/>
      <w:r>
        <w:rPr>
          <w:rFonts w:hint="cs"/>
          <w:rtl/>
        </w:rPr>
        <w:t xml:space="preserve">היה מגיע לשבת איתן, אני מדבר איתך </w:t>
      </w:r>
      <w:bookmarkStart w:id="7940" w:name="_ETM_Q39_642949"/>
      <w:bookmarkEnd w:id="7940"/>
      <w:r>
        <w:rPr>
          <w:rFonts w:hint="cs"/>
          <w:rtl/>
        </w:rPr>
        <w:t>על נשים מבוגרות. הוא היה מסביר להן אלף-בית, הוא היה מראה</w:t>
      </w:r>
      <w:bookmarkStart w:id="7941" w:name="_ETM_Q39_646693"/>
      <w:bookmarkEnd w:id="7941"/>
      <w:r>
        <w:rPr>
          <w:rFonts w:hint="cs"/>
          <w:rtl/>
        </w:rPr>
        <w:t xml:space="preserve"> להן בציורים איך המשכן נראה. הן אמרו לי, הן </w:t>
      </w:r>
      <w:bookmarkStart w:id="7942" w:name="_ETM_Q39_652251"/>
      <w:bookmarkEnd w:id="7942"/>
      <w:r>
        <w:rPr>
          <w:rFonts w:hint="cs"/>
          <w:rtl/>
        </w:rPr>
        <w:t xml:space="preserve">סיפרו לי. הוא היה מראה להן בהסברת פנים, בנועם, </w:t>
      </w:r>
      <w:bookmarkStart w:id="7943" w:name="_ETM_Q39_650651"/>
      <w:bookmarkEnd w:id="7943"/>
      <w:r>
        <w:rPr>
          <w:rFonts w:hint="cs"/>
          <w:rtl/>
        </w:rPr>
        <w:t>מחייך אליהן, מראה להן. עשר נשים. אחרי השיעור היא ניגשה אל הרב, והיא אמרה לו: הרב, אני רוצ</w:t>
      </w:r>
      <w:bookmarkStart w:id="7944" w:name="_ETM_Q39_658447"/>
      <w:bookmarkEnd w:id="7944"/>
      <w:r>
        <w:rPr>
          <w:rFonts w:hint="cs"/>
          <w:rtl/>
        </w:rPr>
        <w:t xml:space="preserve">ה לדעת. והוא אמר לה: תבואי, אני אגיד לך. כי </w:t>
      </w:r>
      <w:bookmarkStart w:id="7945" w:name="_ETM_Q39_661877"/>
      <w:bookmarkEnd w:id="7945"/>
      <w:r>
        <w:rPr>
          <w:rFonts w:hint="cs"/>
          <w:rtl/>
        </w:rPr>
        <w:t xml:space="preserve">הוא לא ידע בעצמו אם יש קריאת מגילה בישיבה, </w:t>
      </w:r>
      <w:bookmarkStart w:id="7946" w:name="_ETM_Q39_671543"/>
      <w:bookmarkEnd w:id="7946"/>
      <w:r>
        <w:rPr>
          <w:rFonts w:hint="cs"/>
          <w:rtl/>
        </w:rPr>
        <w:t xml:space="preserve">אז הוא אמר לה: תבואי אחר כך. תבואי אלינו ואז </w:t>
      </w:r>
      <w:bookmarkStart w:id="7947" w:name="_ETM_Q39_667595"/>
      <w:bookmarkEnd w:id="7947"/>
      <w:r>
        <w:rPr>
          <w:rFonts w:hint="cs"/>
          <w:rtl/>
        </w:rPr>
        <w:t xml:space="preserve">אני אדע, אני אברר ואני אגיד לך. והיא באה, והרב איננו בישיבה. </w:t>
      </w:r>
      <w:bookmarkStart w:id="7948" w:name="_ETM_Q39_686432"/>
      <w:bookmarkStart w:id="7949" w:name="_ETM_Q39_686510"/>
      <w:bookmarkStart w:id="7950" w:name="_ETM_Q39_686640"/>
      <w:bookmarkStart w:id="7951" w:name="_ETM_Q39_686721"/>
      <w:bookmarkEnd w:id="7948"/>
      <w:bookmarkEnd w:id="7949"/>
      <w:bookmarkEnd w:id="7950"/>
      <w:bookmarkEnd w:id="7951"/>
      <w:r>
        <w:rPr>
          <w:rFonts w:hint="cs"/>
          <w:rtl/>
        </w:rPr>
        <w:t xml:space="preserve">הרב אחיעד אטינגר, השם ייקום </w:t>
      </w:r>
      <w:bookmarkStart w:id="7952" w:name="_ETM_Q39_687775"/>
      <w:bookmarkEnd w:id="7952"/>
      <w:r>
        <w:rPr>
          <w:rFonts w:hint="cs"/>
          <w:rtl/>
        </w:rPr>
        <w:t xml:space="preserve">דמו. </w:t>
      </w:r>
    </w:p>
    <w:p w:rsidR="00DB76B3" w:rsidRDefault="00DB76B3" w:rsidP="000A125D">
      <w:pPr>
        <w:rPr>
          <w:rtl/>
        </w:rPr>
      </w:pPr>
    </w:p>
    <w:p w:rsidR="00DB76B3" w:rsidRDefault="00DB76B3" w:rsidP="000A125D">
      <w:pPr>
        <w:pStyle w:val="af5"/>
        <w:keepNext/>
        <w:rPr>
          <w:rtl/>
        </w:rPr>
      </w:pPr>
      <w:bookmarkStart w:id="7953" w:name="_ETM_Q39_326167"/>
      <w:bookmarkStart w:id="7954" w:name="_ETM_Q39_326438"/>
      <w:bookmarkStart w:id="7955" w:name="_ETM_Q39_326502"/>
      <w:bookmarkStart w:id="7956" w:name="ET_interruption_6574_11"/>
      <w:bookmarkEnd w:id="7953"/>
      <w:bookmarkEnd w:id="7954"/>
      <w:bookmarkEnd w:id="7955"/>
      <w:r w:rsidRPr="00E0389E">
        <w:rPr>
          <w:rStyle w:val="TagStyle"/>
          <w:rtl/>
        </w:rPr>
        <w:t xml:space="preserve"> &lt;&lt; קריאה &gt;&gt; </w:t>
      </w:r>
      <w:r>
        <w:rPr>
          <w:rtl/>
        </w:rPr>
        <w:t>ירון לוי (יש עתיד):</w:t>
      </w:r>
      <w:r w:rsidRPr="00E0389E">
        <w:rPr>
          <w:rStyle w:val="TagStyle"/>
          <w:rtl/>
        </w:rPr>
        <w:t xml:space="preserve"> &lt;&lt; קריאה &gt;&gt;</w:t>
      </w:r>
      <w:r>
        <w:rPr>
          <w:rtl/>
        </w:rPr>
        <w:t xml:space="preserve"> </w:t>
      </w:r>
      <w:bookmarkEnd w:id="7956"/>
    </w:p>
    <w:p w:rsidR="00DB76B3" w:rsidRPr="00C440DA" w:rsidRDefault="00DB76B3" w:rsidP="000A125D">
      <w:pPr>
        <w:rPr>
          <w:rtl/>
        </w:rPr>
      </w:pPr>
    </w:p>
    <w:p w:rsidR="00DB76B3" w:rsidRDefault="00DB76B3" w:rsidP="000A125D">
      <w:pPr>
        <w:rPr>
          <w:rtl/>
        </w:rPr>
      </w:pPr>
      <w:r>
        <w:rPr>
          <w:rFonts w:hint="cs"/>
          <w:rtl/>
        </w:rPr>
        <w:t xml:space="preserve">וסרלאוף. </w:t>
      </w:r>
    </w:p>
    <w:p w:rsidR="00DB76B3" w:rsidRDefault="00DB76B3" w:rsidP="000A125D">
      <w:pPr>
        <w:rPr>
          <w:rtl/>
        </w:rPr>
      </w:pPr>
      <w:bookmarkStart w:id="7957" w:name="_ETM_Q39_687175"/>
      <w:bookmarkEnd w:id="7957"/>
    </w:p>
    <w:p w:rsidR="00DB76B3" w:rsidRDefault="00DB76B3" w:rsidP="000A125D">
      <w:pPr>
        <w:pStyle w:val="af5"/>
        <w:keepNext/>
        <w:rPr>
          <w:rtl/>
        </w:rPr>
      </w:pPr>
      <w:bookmarkStart w:id="7958" w:name="_ETM_Q39_690065"/>
      <w:bookmarkStart w:id="7959" w:name="_ETM_Q39_690146"/>
      <w:bookmarkStart w:id="7960" w:name="ET_interruption_6151_6"/>
      <w:bookmarkEnd w:id="7958"/>
      <w:bookmarkEnd w:id="7959"/>
      <w:r w:rsidRPr="00A23B00">
        <w:rPr>
          <w:rStyle w:val="TagStyle"/>
          <w:rtl/>
        </w:rPr>
        <w:t xml:space="preserve">&lt;&lt; קריאה &gt;&gt; </w:t>
      </w:r>
      <w:r>
        <w:rPr>
          <w:rtl/>
        </w:rPr>
        <w:t>רון כץ (יש עתיד):</w:t>
      </w:r>
      <w:r w:rsidRPr="00A23B00">
        <w:rPr>
          <w:rStyle w:val="TagStyle"/>
          <w:rtl/>
        </w:rPr>
        <w:t xml:space="preserve"> &lt;&lt; קריאה &gt;&gt;</w:t>
      </w:r>
      <w:r>
        <w:rPr>
          <w:rtl/>
        </w:rPr>
        <w:t xml:space="preserve"> </w:t>
      </w:r>
      <w:bookmarkEnd w:id="7960"/>
    </w:p>
    <w:p w:rsidR="00DB76B3" w:rsidRPr="00C440DA" w:rsidRDefault="00DB76B3" w:rsidP="000A125D">
      <w:pPr>
        <w:rPr>
          <w:rtl/>
        </w:rPr>
      </w:pPr>
    </w:p>
    <w:p w:rsidR="00DB76B3" w:rsidRDefault="00DB76B3" w:rsidP="000A125D">
      <w:pPr>
        <w:rPr>
          <w:rtl/>
        </w:rPr>
      </w:pPr>
      <w:r>
        <w:rPr>
          <w:rFonts w:hint="cs"/>
          <w:rtl/>
        </w:rPr>
        <w:t xml:space="preserve">- - - </w:t>
      </w:r>
    </w:p>
    <w:p w:rsidR="00DB76B3" w:rsidRDefault="00DB76B3" w:rsidP="000A125D">
      <w:pPr>
        <w:rPr>
          <w:rtl/>
        </w:rPr>
      </w:pPr>
    </w:p>
    <w:p w:rsidR="00DB76B3" w:rsidRDefault="00DB76B3" w:rsidP="000A125D">
      <w:pPr>
        <w:pStyle w:val="-"/>
        <w:keepNext/>
        <w:rPr>
          <w:rtl/>
        </w:rPr>
      </w:pPr>
      <w:r w:rsidRPr="00E0389E">
        <w:rPr>
          <w:rStyle w:val="TagStyle"/>
          <w:rtl/>
        </w:rPr>
        <w:t xml:space="preserve"> &lt;&lt; דובר_המשך &gt;&gt; </w:t>
      </w:r>
      <w:r>
        <w:rPr>
          <w:rtl/>
        </w:rPr>
        <w:t>שר הנגב, הגליל והחוסן הלאומי יצחק שמעון וסרלאוף:</w:t>
      </w:r>
      <w:r w:rsidRPr="00E0389E">
        <w:rPr>
          <w:rStyle w:val="TagStyle"/>
          <w:rtl/>
        </w:rPr>
        <w:t xml:space="preserve"> &lt;&lt; דובר_המשך &gt;&gt;</w:t>
      </w:r>
      <w:r>
        <w:rPr>
          <w:rtl/>
        </w:rPr>
        <w:t xml:space="preserve"> </w:t>
      </w:r>
    </w:p>
    <w:p w:rsidR="00DB76B3" w:rsidRPr="00C440DA" w:rsidRDefault="00DB76B3" w:rsidP="000A125D">
      <w:pPr>
        <w:rPr>
          <w:rtl/>
        </w:rPr>
      </w:pPr>
    </w:p>
    <w:p w:rsidR="00DB76B3" w:rsidRDefault="00DB76B3" w:rsidP="000A125D">
      <w:pPr>
        <w:rPr>
          <w:rtl/>
        </w:rPr>
      </w:pPr>
      <w:r>
        <w:rPr>
          <w:rFonts w:hint="cs"/>
          <w:rtl/>
        </w:rPr>
        <w:t xml:space="preserve">סיפרתי על הרב </w:t>
      </w:r>
      <w:bookmarkStart w:id="7961" w:name="_ETM_Q39_691355"/>
      <w:bookmarkEnd w:id="7961"/>
      <w:r>
        <w:rPr>
          <w:rFonts w:hint="cs"/>
          <w:rtl/>
        </w:rPr>
        <w:t xml:space="preserve">שלי, </w:t>
      </w:r>
      <w:bookmarkStart w:id="7962" w:name="_ETM_Q39_702233"/>
      <w:bookmarkEnd w:id="7962"/>
      <w:r>
        <w:rPr>
          <w:rFonts w:hint="cs"/>
          <w:rtl/>
        </w:rPr>
        <w:t xml:space="preserve">הרב אחיעד אטינגר, שנרצח לפני שבע שנים. הייתי אברך בישיבה </w:t>
      </w:r>
      <w:bookmarkStart w:id="7963" w:name="_ETM_Q39_710002"/>
      <w:bookmarkEnd w:id="7963"/>
      <w:r>
        <w:rPr>
          <w:rFonts w:hint="cs"/>
          <w:rtl/>
        </w:rPr>
        <w:t xml:space="preserve">שלו, הייתי יד ימינו. בעצם ביום של הפיגוע הצטרפתי פורמלית לרשימת עוצמה יהודית. זה </w:t>
      </w:r>
      <w:bookmarkStart w:id="7964" w:name="_ETM_Q39_725540"/>
      <w:bookmarkEnd w:id="7964"/>
      <w:r>
        <w:rPr>
          <w:rFonts w:hint="cs"/>
          <w:rtl/>
        </w:rPr>
        <w:t>גם סיפור בפני עצמו, אני לא רוצה לספר אותו עכשיו. נשמור אותו לפודקסט</w:t>
      </w:r>
      <w:bookmarkStart w:id="7965" w:name="_ETM_Q39_730411"/>
      <w:bookmarkEnd w:id="7965"/>
      <w:r>
        <w:rPr>
          <w:rFonts w:hint="cs"/>
          <w:rtl/>
        </w:rPr>
        <w:t xml:space="preserve">ים שמתאימים. </w:t>
      </w:r>
    </w:p>
    <w:p w:rsidR="00DB76B3" w:rsidRDefault="00DB76B3" w:rsidP="000A125D">
      <w:pPr>
        <w:rPr>
          <w:rtl/>
        </w:rPr>
      </w:pPr>
      <w:bookmarkStart w:id="7966" w:name="_ETM_Q39_715994"/>
      <w:bookmarkEnd w:id="7966"/>
    </w:p>
    <w:p w:rsidR="00DB76B3" w:rsidRDefault="00DB76B3" w:rsidP="000A125D">
      <w:pPr>
        <w:pStyle w:val="af5"/>
        <w:keepNext/>
        <w:rPr>
          <w:rtl/>
        </w:rPr>
      </w:pPr>
      <w:bookmarkStart w:id="7967" w:name="_ETM_Q39_701826"/>
      <w:bookmarkStart w:id="7968" w:name="_ETM_Q39_701910"/>
      <w:bookmarkEnd w:id="7967"/>
      <w:bookmarkEnd w:id="7968"/>
      <w:r w:rsidRPr="00A23B00">
        <w:rPr>
          <w:rStyle w:val="TagStyle"/>
          <w:rtl/>
        </w:rPr>
        <w:t xml:space="preserve">&lt;&lt; קריאה &gt;&gt; </w:t>
      </w:r>
      <w:r>
        <w:rPr>
          <w:rtl/>
        </w:rPr>
        <w:t>רון כץ (יש עתיד):</w:t>
      </w:r>
      <w:r w:rsidRPr="00A23B00">
        <w:rPr>
          <w:rStyle w:val="TagStyle"/>
          <w:rtl/>
        </w:rPr>
        <w:t xml:space="preserve"> &lt;&lt; קריאה &gt;&gt;</w:t>
      </w:r>
      <w:r>
        <w:rPr>
          <w:rtl/>
        </w:rPr>
        <w:t xml:space="preserve"> </w:t>
      </w:r>
    </w:p>
    <w:p w:rsidR="00DB76B3" w:rsidRPr="00E0389E" w:rsidRDefault="00DB76B3" w:rsidP="000A125D">
      <w:pPr>
        <w:rPr>
          <w:rtl/>
        </w:rPr>
      </w:pPr>
    </w:p>
    <w:p w:rsidR="00DB76B3" w:rsidRDefault="00DB76B3" w:rsidP="000A125D">
      <w:pPr>
        <w:rPr>
          <w:rtl/>
        </w:rPr>
      </w:pPr>
      <w:bookmarkStart w:id="7969" w:name="_ETM_Q39_689505"/>
      <w:bookmarkEnd w:id="7969"/>
      <w:r>
        <w:rPr>
          <w:rFonts w:hint="cs"/>
          <w:rtl/>
        </w:rPr>
        <w:t xml:space="preserve">אין לנו משהו אחר לעשות. </w:t>
      </w:r>
    </w:p>
    <w:p w:rsidR="00DB76B3" w:rsidRPr="009A63F0" w:rsidRDefault="00DB76B3" w:rsidP="000A125D">
      <w:pPr>
        <w:rPr>
          <w:rtl/>
        </w:rPr>
      </w:pPr>
    </w:p>
    <w:p w:rsidR="00DB76B3" w:rsidRDefault="00DB76B3" w:rsidP="00DB76B3">
      <w:pPr>
        <w:rPr>
          <w:rtl/>
        </w:rPr>
      </w:pPr>
    </w:p>
    <w:p w:rsidR="00DB15D4" w:rsidRDefault="00DB15D4" w:rsidP="00DB76B3">
      <w:pPr>
        <w:rPr>
          <w:color w:val="0000FF"/>
          <w:rtl/>
        </w:rPr>
      </w:pPr>
      <w:r>
        <w:rPr>
          <w:color w:val="0000FF"/>
          <w:rtl/>
        </w:rPr>
        <w:t>תור מספר 40</w:t>
      </w:r>
    </w:p>
    <w:p w:rsidR="00DB15D4" w:rsidRDefault="00DB15D4" w:rsidP="00C00F2C">
      <w:pPr>
        <w:pStyle w:val="af5"/>
        <w:keepNext/>
        <w:rPr>
          <w:rtl/>
        </w:rPr>
      </w:pPr>
      <w:bookmarkStart w:id="7970" w:name="TOR_Q40"/>
      <w:bookmarkStart w:id="7971" w:name="_ETM_Q40_8000"/>
      <w:bookmarkEnd w:id="7970"/>
      <w:bookmarkEnd w:id="7971"/>
      <w:r w:rsidRPr="005C40B6">
        <w:rPr>
          <w:rStyle w:val="TagStyle"/>
          <w:rtl/>
        </w:rPr>
        <w:t xml:space="preserve"> &lt;&lt; קריאה &gt;&gt;</w:t>
      </w:r>
      <w:r w:rsidRPr="00E05519">
        <w:rPr>
          <w:rStyle w:val="TagStyle"/>
          <w:rtl/>
        </w:rPr>
        <w:t xml:space="preserve"> </w:t>
      </w:r>
      <w:r>
        <w:rPr>
          <w:rtl/>
        </w:rPr>
        <w:t>עודד פורר (ישראל ביתנו):</w:t>
      </w:r>
      <w:r w:rsidRPr="00E05519">
        <w:rPr>
          <w:rStyle w:val="TagStyle"/>
          <w:rtl/>
        </w:rPr>
        <w:t xml:space="preserve"> </w:t>
      </w:r>
      <w:r w:rsidRPr="005C40B6">
        <w:rPr>
          <w:rStyle w:val="TagStyle"/>
          <w:rtl/>
        </w:rPr>
        <w:t>&lt;&lt; קריאה &gt;&gt;</w:t>
      </w:r>
      <w:r w:rsidRPr="00865D95">
        <w:rPr>
          <w:rStyle w:val="TagStyle"/>
          <w:rtl/>
        </w:rPr>
        <w:t xml:space="preserve"> </w:t>
      </w:r>
      <w:r>
        <w:rPr>
          <w:rtl/>
        </w:rPr>
        <w:t xml:space="preserve">   </w:t>
      </w:r>
    </w:p>
    <w:p w:rsidR="00DB15D4" w:rsidRPr="00E05519" w:rsidRDefault="00DB15D4" w:rsidP="00C00F2C">
      <w:pPr>
        <w:rPr>
          <w:rtl/>
          <w:lang w:eastAsia="he-IL"/>
        </w:rPr>
      </w:pPr>
    </w:p>
    <w:p w:rsidR="00DB15D4" w:rsidRDefault="00DB15D4" w:rsidP="00C00F2C">
      <w:pPr>
        <w:rPr>
          <w:rtl/>
          <w:lang w:eastAsia="he-IL"/>
        </w:rPr>
      </w:pPr>
      <w:r>
        <w:rPr>
          <w:rFonts w:hint="cs"/>
          <w:rtl/>
          <w:lang w:eastAsia="he-IL"/>
        </w:rPr>
        <w:t>וסרלאוף, למה אתה מושך זמן?</w:t>
      </w:r>
    </w:p>
    <w:p w:rsidR="00DB15D4" w:rsidRDefault="00DB15D4" w:rsidP="00C00F2C">
      <w:pPr>
        <w:rPr>
          <w:rtl/>
          <w:lang w:eastAsia="he-IL"/>
        </w:rPr>
      </w:pPr>
    </w:p>
    <w:p w:rsidR="00DB15D4" w:rsidRDefault="00DB15D4" w:rsidP="00C00F2C">
      <w:pPr>
        <w:pStyle w:val="-"/>
        <w:keepNext/>
        <w:rPr>
          <w:rtl/>
        </w:rPr>
      </w:pPr>
      <w:bookmarkStart w:id="7972" w:name="ET_speakercontinue_6388_35"/>
      <w:r w:rsidRPr="005C40B6">
        <w:rPr>
          <w:rStyle w:val="TagStyle"/>
          <w:rtl/>
        </w:rPr>
        <w:t xml:space="preserve"> &lt;&lt; דובר_המשך &gt;&gt;</w:t>
      </w:r>
      <w:r w:rsidRPr="00865D95">
        <w:rPr>
          <w:rStyle w:val="TagStyle"/>
          <w:rtl/>
        </w:rPr>
        <w:t xml:space="preserve"> </w:t>
      </w:r>
      <w:r>
        <w:rPr>
          <w:rtl/>
        </w:rPr>
        <w:t>שר הנגב, הגליל והחוסן הלאומי יצחק שמעון וסרלאוף:</w:t>
      </w:r>
      <w:r w:rsidRPr="00865D95">
        <w:rPr>
          <w:rStyle w:val="TagStyle"/>
          <w:rtl/>
        </w:rPr>
        <w:t xml:space="preserve"> </w:t>
      </w:r>
      <w:r w:rsidRPr="005C40B6">
        <w:rPr>
          <w:rStyle w:val="TagStyle"/>
          <w:rtl/>
        </w:rPr>
        <w:t>&lt;&lt; דובר_המשך &gt;&gt;</w:t>
      </w:r>
      <w:r w:rsidRPr="00505791">
        <w:rPr>
          <w:rStyle w:val="TagStyle"/>
          <w:rtl/>
        </w:rPr>
        <w:t xml:space="preserve"> </w:t>
      </w:r>
      <w:r>
        <w:rPr>
          <w:rtl/>
        </w:rPr>
        <w:t xml:space="preserve">   </w:t>
      </w:r>
      <w:bookmarkEnd w:id="7972"/>
    </w:p>
    <w:p w:rsidR="00DB15D4" w:rsidRDefault="00DB15D4" w:rsidP="00C00F2C">
      <w:pPr>
        <w:rPr>
          <w:rtl/>
          <w:lang w:eastAsia="he-IL"/>
        </w:rPr>
      </w:pPr>
    </w:p>
    <w:p w:rsidR="00DB15D4" w:rsidRDefault="00DB15D4" w:rsidP="00C00F2C">
      <w:pPr>
        <w:rPr>
          <w:rtl/>
          <w:lang w:eastAsia="he-IL"/>
        </w:rPr>
      </w:pPr>
      <w:r>
        <w:rPr>
          <w:rFonts w:hint="cs"/>
          <w:rtl/>
          <w:lang w:eastAsia="he-IL"/>
        </w:rPr>
        <w:t>לא יודע. אופיר כץ אמר לי.</w:t>
      </w:r>
    </w:p>
    <w:p w:rsidR="00DB15D4" w:rsidRDefault="00DB15D4" w:rsidP="00C00F2C">
      <w:pPr>
        <w:rPr>
          <w:rtl/>
          <w:lang w:eastAsia="he-IL"/>
        </w:rPr>
      </w:pPr>
      <w:bookmarkStart w:id="7973" w:name="_ETM_Q40_135000"/>
      <w:bookmarkEnd w:id="7973"/>
    </w:p>
    <w:p w:rsidR="00DB15D4" w:rsidRDefault="00DB15D4" w:rsidP="00C00F2C">
      <w:pPr>
        <w:pStyle w:val="af6"/>
        <w:keepNext/>
        <w:rPr>
          <w:rtl/>
        </w:rPr>
      </w:pPr>
      <w:bookmarkStart w:id="7974" w:name="ET_yor_6671_36"/>
      <w:r w:rsidRPr="005C40B6">
        <w:rPr>
          <w:rStyle w:val="TagStyle"/>
          <w:rtl/>
        </w:rPr>
        <w:t xml:space="preserve"> &lt;&lt; יור &gt;&gt;</w:t>
      </w:r>
      <w:r w:rsidRPr="00865D95">
        <w:rPr>
          <w:rStyle w:val="TagStyle"/>
          <w:rtl/>
        </w:rPr>
        <w:t xml:space="preserve"> </w:t>
      </w:r>
      <w:r>
        <w:rPr>
          <w:rtl/>
        </w:rPr>
        <w:t>היו"ר לימור סון הר מלך:</w:t>
      </w:r>
      <w:r w:rsidRPr="00865D95">
        <w:rPr>
          <w:rStyle w:val="TagStyle"/>
          <w:rtl/>
        </w:rPr>
        <w:t xml:space="preserve"> </w:t>
      </w:r>
      <w:r w:rsidRPr="005C40B6">
        <w:rPr>
          <w:rStyle w:val="TagStyle"/>
          <w:rtl/>
        </w:rPr>
        <w:t>&lt;&lt; יור &gt;&gt;</w:t>
      </w:r>
      <w:r>
        <w:rPr>
          <w:rtl/>
        </w:rPr>
        <w:t xml:space="preserve">   </w:t>
      </w:r>
      <w:bookmarkEnd w:id="7974"/>
    </w:p>
    <w:p w:rsidR="00DB15D4" w:rsidRDefault="00DB15D4" w:rsidP="00C00F2C">
      <w:pPr>
        <w:rPr>
          <w:rtl/>
          <w:lang w:eastAsia="he-IL"/>
        </w:rPr>
      </w:pPr>
    </w:p>
    <w:p w:rsidR="00DB15D4" w:rsidRDefault="00DB15D4" w:rsidP="00C00F2C">
      <w:pPr>
        <w:rPr>
          <w:rtl/>
          <w:lang w:eastAsia="he-IL"/>
        </w:rPr>
      </w:pPr>
      <w:bookmarkStart w:id="7975" w:name="_ETM_Q40_136000"/>
      <w:bookmarkEnd w:id="7975"/>
      <w:r>
        <w:rPr>
          <w:rFonts w:hint="cs"/>
          <w:rtl/>
          <w:lang w:eastAsia="he-IL"/>
        </w:rPr>
        <w:t>רון, מה שהפסדת זה</w:t>
      </w:r>
      <w:bookmarkStart w:id="7976" w:name="_ETM_Q40_140000"/>
      <w:bookmarkEnd w:id="7976"/>
      <w:r>
        <w:rPr>
          <w:rFonts w:hint="cs"/>
          <w:rtl/>
          <w:lang w:eastAsia="he-IL"/>
        </w:rPr>
        <w:t xml:space="preserve"> רק שהרב אחיעד אטינגר מגיע לצומת גיתי אבישר - -</w:t>
      </w:r>
    </w:p>
    <w:p w:rsidR="00DB15D4" w:rsidRDefault="00DB15D4" w:rsidP="00C00F2C">
      <w:pPr>
        <w:rPr>
          <w:rtl/>
          <w:lang w:eastAsia="he-IL"/>
        </w:rPr>
      </w:pPr>
    </w:p>
    <w:p w:rsidR="00DB15D4" w:rsidRDefault="00DB15D4" w:rsidP="00C00F2C">
      <w:pPr>
        <w:pStyle w:val="af5"/>
        <w:keepNext/>
        <w:rPr>
          <w:rtl/>
        </w:rPr>
      </w:pPr>
      <w:bookmarkStart w:id="7977" w:name="ET_interruption_קר_אה_39"/>
      <w:r w:rsidRPr="005C40B6">
        <w:rPr>
          <w:rStyle w:val="TagStyle"/>
          <w:rtl/>
        </w:rPr>
        <w:t xml:space="preserve"> &lt;&lt; קריאה &gt;&gt;</w:t>
      </w:r>
      <w:r w:rsidRPr="00865D95">
        <w:rPr>
          <w:rStyle w:val="TagStyle"/>
          <w:rtl/>
        </w:rPr>
        <w:t xml:space="preserve"> </w:t>
      </w:r>
      <w:r>
        <w:rPr>
          <w:rtl/>
        </w:rPr>
        <w:t>קריאה:</w:t>
      </w:r>
      <w:r w:rsidRPr="00865D95">
        <w:rPr>
          <w:rStyle w:val="TagStyle"/>
          <w:rtl/>
        </w:rPr>
        <w:t xml:space="preserve"> </w:t>
      </w:r>
      <w:r w:rsidRPr="005C40B6">
        <w:rPr>
          <w:rStyle w:val="TagStyle"/>
          <w:rtl/>
        </w:rPr>
        <w:t>&lt;&lt; קריאה &gt;&gt;</w:t>
      </w:r>
      <w:r>
        <w:rPr>
          <w:rtl/>
        </w:rPr>
        <w:t xml:space="preserve">   </w:t>
      </w:r>
      <w:bookmarkEnd w:id="7977"/>
    </w:p>
    <w:p w:rsidR="00DB15D4" w:rsidRDefault="00DB15D4" w:rsidP="00C00F2C">
      <w:pPr>
        <w:rPr>
          <w:rtl/>
          <w:lang w:eastAsia="he-IL"/>
        </w:rPr>
      </w:pPr>
    </w:p>
    <w:p w:rsidR="00DB15D4" w:rsidRDefault="00DB15D4" w:rsidP="00C00F2C">
      <w:pPr>
        <w:rPr>
          <w:rtl/>
          <w:lang w:eastAsia="he-IL"/>
        </w:rPr>
      </w:pPr>
      <w:r>
        <w:rPr>
          <w:rFonts w:hint="cs"/>
          <w:rtl/>
          <w:lang w:eastAsia="he-IL"/>
        </w:rPr>
        <w:t>שיגיד לנו כמה הרוגים היו - - -</w:t>
      </w:r>
    </w:p>
    <w:p w:rsidR="00DB15D4" w:rsidRDefault="00DB15D4" w:rsidP="00C00F2C">
      <w:pPr>
        <w:rPr>
          <w:rtl/>
          <w:lang w:eastAsia="he-IL"/>
        </w:rPr>
      </w:pPr>
    </w:p>
    <w:p w:rsidR="00DB15D4" w:rsidRDefault="00DB15D4" w:rsidP="00C00F2C">
      <w:pPr>
        <w:pStyle w:val="af5"/>
        <w:keepNext/>
        <w:rPr>
          <w:rtl/>
        </w:rPr>
      </w:pPr>
      <w:bookmarkStart w:id="7978" w:name="ET_interruption_5520_37"/>
      <w:r w:rsidRPr="005C40B6">
        <w:rPr>
          <w:rStyle w:val="TagStyle"/>
          <w:rtl/>
        </w:rPr>
        <w:t xml:space="preserve"> &lt;&lt; קריאה &gt;&gt;</w:t>
      </w:r>
      <w:r w:rsidRPr="00865D95">
        <w:rPr>
          <w:rStyle w:val="TagStyle"/>
          <w:rtl/>
        </w:rPr>
        <w:t xml:space="preserve"> </w:t>
      </w:r>
      <w:r>
        <w:rPr>
          <w:rtl/>
        </w:rPr>
        <w:t>עודד פורר (ישראל ביתנו):</w:t>
      </w:r>
      <w:r w:rsidRPr="00865D95">
        <w:rPr>
          <w:rStyle w:val="TagStyle"/>
          <w:rtl/>
        </w:rPr>
        <w:t xml:space="preserve"> </w:t>
      </w:r>
      <w:r w:rsidRPr="005C40B6">
        <w:rPr>
          <w:rStyle w:val="TagStyle"/>
          <w:rtl/>
        </w:rPr>
        <w:t>&lt;&lt; קריאה &gt;&gt;</w:t>
      </w:r>
      <w:r w:rsidRPr="00505791">
        <w:rPr>
          <w:rStyle w:val="TagStyle"/>
          <w:rtl/>
        </w:rPr>
        <w:t xml:space="preserve"> </w:t>
      </w:r>
      <w:r>
        <w:rPr>
          <w:rtl/>
        </w:rPr>
        <w:t xml:space="preserve">   </w:t>
      </w:r>
      <w:bookmarkEnd w:id="7978"/>
    </w:p>
    <w:p w:rsidR="00DB15D4" w:rsidRDefault="00DB15D4" w:rsidP="00C00F2C">
      <w:pPr>
        <w:rPr>
          <w:rtl/>
          <w:lang w:eastAsia="he-IL"/>
        </w:rPr>
      </w:pPr>
    </w:p>
    <w:p w:rsidR="00DB15D4" w:rsidRDefault="00DB15D4" w:rsidP="00C00F2C">
      <w:pPr>
        <w:rPr>
          <w:rtl/>
          <w:lang w:eastAsia="he-IL"/>
        </w:rPr>
      </w:pPr>
      <w:r>
        <w:rPr>
          <w:rFonts w:hint="cs"/>
          <w:rtl/>
          <w:lang w:eastAsia="he-IL"/>
        </w:rPr>
        <w:t>למה הוא מושך זמן?</w:t>
      </w:r>
    </w:p>
    <w:p w:rsidR="00DB15D4" w:rsidRDefault="00DB15D4" w:rsidP="00C00F2C">
      <w:pPr>
        <w:rPr>
          <w:rtl/>
          <w:lang w:eastAsia="he-IL"/>
        </w:rPr>
      </w:pPr>
    </w:p>
    <w:p w:rsidR="00DB15D4" w:rsidRDefault="00DB15D4" w:rsidP="00C00F2C">
      <w:pPr>
        <w:pStyle w:val="af6"/>
        <w:keepNext/>
        <w:rPr>
          <w:rtl/>
        </w:rPr>
      </w:pPr>
      <w:bookmarkStart w:id="7979" w:name="ET_yor_6671_38"/>
      <w:r w:rsidRPr="005C40B6">
        <w:rPr>
          <w:rStyle w:val="TagStyle"/>
          <w:rtl/>
        </w:rPr>
        <w:t xml:space="preserve"> &lt;&lt; יור &gt;&gt;</w:t>
      </w:r>
      <w:r w:rsidRPr="00865D95">
        <w:rPr>
          <w:rStyle w:val="TagStyle"/>
          <w:rtl/>
        </w:rPr>
        <w:t xml:space="preserve"> </w:t>
      </w:r>
      <w:r>
        <w:rPr>
          <w:rtl/>
        </w:rPr>
        <w:t>היו"ר לימור סון הר מלך:</w:t>
      </w:r>
      <w:r w:rsidRPr="00865D95">
        <w:rPr>
          <w:rStyle w:val="TagStyle"/>
          <w:rtl/>
        </w:rPr>
        <w:t xml:space="preserve"> </w:t>
      </w:r>
      <w:r w:rsidRPr="005C40B6">
        <w:rPr>
          <w:rStyle w:val="TagStyle"/>
          <w:rtl/>
        </w:rPr>
        <w:t>&lt;&lt; יור &gt;&gt;</w:t>
      </w:r>
      <w:r>
        <w:rPr>
          <w:rtl/>
        </w:rPr>
        <w:t xml:space="preserve">   </w:t>
      </w:r>
      <w:bookmarkEnd w:id="7979"/>
    </w:p>
    <w:p w:rsidR="00DB15D4" w:rsidRPr="00865D95" w:rsidRDefault="00DB15D4" w:rsidP="00C00F2C">
      <w:pPr>
        <w:rPr>
          <w:rtl/>
          <w:lang w:eastAsia="he-IL"/>
        </w:rPr>
      </w:pPr>
    </w:p>
    <w:p w:rsidR="00DB15D4" w:rsidRDefault="00DB15D4" w:rsidP="00C00F2C">
      <w:pPr>
        <w:rPr>
          <w:rtl/>
          <w:lang w:eastAsia="he-IL"/>
        </w:rPr>
      </w:pPr>
      <w:r>
        <w:rPr>
          <w:rFonts w:hint="cs"/>
          <w:rtl/>
          <w:lang w:eastAsia="he-IL"/>
        </w:rPr>
        <w:t xml:space="preserve">- - שזה צומת סמוך </w:t>
      </w:r>
      <w:bookmarkStart w:id="7980" w:name="_ETM_Q40_151000"/>
      <w:bookmarkEnd w:id="7980"/>
      <w:r>
        <w:rPr>
          <w:rFonts w:hint="cs"/>
          <w:rtl/>
          <w:lang w:eastAsia="he-IL"/>
        </w:rPr>
        <w:t xml:space="preserve">לאריאל. הוא מזהה את המחבל, הוא עם הרכב שלו, הוא יכול </w:t>
      </w:r>
      <w:bookmarkStart w:id="7981" w:name="_ETM_Q40_155000"/>
      <w:bookmarkEnd w:id="7981"/>
      <w:r>
        <w:rPr>
          <w:rFonts w:hint="cs"/>
          <w:rtl/>
          <w:lang w:eastAsia="he-IL"/>
        </w:rPr>
        <w:t xml:space="preserve">לברוח, הוא לא חייב להיות שם, והוא יוצר חיץ בין </w:t>
      </w:r>
      <w:bookmarkStart w:id="7982" w:name="_ETM_Q40_162000"/>
      <w:bookmarkEnd w:id="7982"/>
      <w:r>
        <w:rPr>
          <w:rFonts w:hint="cs"/>
          <w:rtl/>
          <w:lang w:eastAsia="he-IL"/>
        </w:rPr>
        <w:t>האזרחים שהמחבל יורה עליהם לבין המחבל. ובאותו רגע בעצם המחבל</w:t>
      </w:r>
      <w:bookmarkStart w:id="7983" w:name="_ETM_Q40_170000"/>
      <w:bookmarkEnd w:id="7983"/>
      <w:r>
        <w:rPr>
          <w:rFonts w:hint="cs"/>
          <w:rtl/>
          <w:lang w:eastAsia="he-IL"/>
        </w:rPr>
        <w:t xml:space="preserve"> יורה ופוגע בו פגיעה בראש והורג אותו. גיבור, ממש גיבור. </w:t>
      </w:r>
      <w:bookmarkStart w:id="7984" w:name="_ETM_Q40_177000"/>
      <w:bookmarkEnd w:id="7984"/>
      <w:r>
        <w:rPr>
          <w:rFonts w:hint="cs"/>
          <w:rtl/>
          <w:lang w:eastAsia="he-IL"/>
        </w:rPr>
        <w:t>והבן שלו נהרג במלחמה אחרי כמה שנים.</w:t>
      </w:r>
    </w:p>
    <w:p w:rsidR="00DB15D4" w:rsidRDefault="00DB15D4" w:rsidP="00C00F2C">
      <w:pPr>
        <w:rPr>
          <w:rtl/>
          <w:lang w:eastAsia="he-IL"/>
        </w:rPr>
      </w:pPr>
      <w:bookmarkStart w:id="7985" w:name="_ETM_Q40_184000"/>
      <w:bookmarkEnd w:id="7985"/>
    </w:p>
    <w:p w:rsidR="00DB15D4" w:rsidRDefault="00DB15D4" w:rsidP="00C00F2C">
      <w:pPr>
        <w:pStyle w:val="-"/>
        <w:keepNext/>
        <w:rPr>
          <w:rtl/>
        </w:rPr>
      </w:pPr>
      <w:bookmarkStart w:id="7986" w:name="ET_speakercontinue_6388_41"/>
      <w:r w:rsidRPr="005C40B6">
        <w:rPr>
          <w:rStyle w:val="TagStyle"/>
          <w:rtl/>
        </w:rPr>
        <w:t xml:space="preserve"> &lt;&lt; דובר_המשך &gt;&gt;</w:t>
      </w:r>
      <w:r w:rsidRPr="00865D95">
        <w:rPr>
          <w:rStyle w:val="TagStyle"/>
          <w:rtl/>
        </w:rPr>
        <w:t xml:space="preserve"> </w:t>
      </w:r>
      <w:r>
        <w:rPr>
          <w:rtl/>
        </w:rPr>
        <w:t>שר הנגב, הגליל והחוסן הלאומי יצחק שמעון וסרלאוף:</w:t>
      </w:r>
      <w:r w:rsidRPr="00865D95">
        <w:rPr>
          <w:rStyle w:val="TagStyle"/>
          <w:rtl/>
        </w:rPr>
        <w:t xml:space="preserve"> </w:t>
      </w:r>
      <w:r w:rsidRPr="005C40B6">
        <w:rPr>
          <w:rStyle w:val="TagStyle"/>
          <w:rtl/>
        </w:rPr>
        <w:t>&lt;&lt; דובר_המשך &gt;&gt;</w:t>
      </w:r>
      <w:r w:rsidRPr="00505791">
        <w:rPr>
          <w:rStyle w:val="TagStyle"/>
          <w:rtl/>
        </w:rPr>
        <w:t xml:space="preserve"> </w:t>
      </w:r>
      <w:r>
        <w:rPr>
          <w:rtl/>
        </w:rPr>
        <w:t xml:space="preserve">   </w:t>
      </w:r>
      <w:bookmarkEnd w:id="7986"/>
    </w:p>
    <w:p w:rsidR="00DB15D4" w:rsidRDefault="00DB15D4" w:rsidP="00C00F2C">
      <w:pPr>
        <w:rPr>
          <w:rtl/>
          <w:lang w:eastAsia="he-IL"/>
        </w:rPr>
      </w:pPr>
    </w:p>
    <w:p w:rsidR="00DB15D4" w:rsidRDefault="00DB15D4" w:rsidP="00C00F2C">
      <w:pPr>
        <w:rPr>
          <w:rtl/>
          <w:lang w:eastAsia="he-IL"/>
        </w:rPr>
      </w:pPr>
      <w:bookmarkStart w:id="7987" w:name="_ETM_Q40_185000"/>
      <w:bookmarkEnd w:id="7987"/>
      <w:r>
        <w:rPr>
          <w:rFonts w:hint="cs"/>
          <w:rtl/>
          <w:lang w:eastAsia="he-IL"/>
        </w:rPr>
        <w:t>בנוסף, נלחם בעזה.</w:t>
      </w:r>
    </w:p>
    <w:p w:rsidR="00DB15D4" w:rsidRDefault="00DB15D4" w:rsidP="00C00F2C">
      <w:pPr>
        <w:rPr>
          <w:rtl/>
          <w:lang w:eastAsia="he-IL"/>
        </w:rPr>
      </w:pPr>
      <w:bookmarkStart w:id="7988" w:name="_ETM_Q40_190000"/>
      <w:bookmarkEnd w:id="7988"/>
    </w:p>
    <w:p w:rsidR="00DB15D4" w:rsidRDefault="00DB15D4" w:rsidP="00C00F2C">
      <w:pPr>
        <w:pStyle w:val="af6"/>
        <w:keepNext/>
        <w:rPr>
          <w:rtl/>
        </w:rPr>
      </w:pPr>
      <w:bookmarkStart w:id="7989" w:name="ET_yor_6671_42"/>
      <w:r w:rsidRPr="005C40B6">
        <w:rPr>
          <w:rStyle w:val="TagStyle"/>
          <w:rtl/>
        </w:rPr>
        <w:t xml:space="preserve"> &lt;&lt; יור &gt;&gt;</w:t>
      </w:r>
      <w:r w:rsidRPr="00865D95">
        <w:rPr>
          <w:rStyle w:val="TagStyle"/>
          <w:rtl/>
        </w:rPr>
        <w:t xml:space="preserve"> </w:t>
      </w:r>
      <w:r>
        <w:rPr>
          <w:rtl/>
        </w:rPr>
        <w:t>היו"ר לימור סון הר מלך:</w:t>
      </w:r>
      <w:r w:rsidRPr="00865D95">
        <w:rPr>
          <w:rStyle w:val="TagStyle"/>
          <w:rtl/>
        </w:rPr>
        <w:t xml:space="preserve"> </w:t>
      </w:r>
      <w:r w:rsidRPr="005C40B6">
        <w:rPr>
          <w:rStyle w:val="TagStyle"/>
          <w:rtl/>
        </w:rPr>
        <w:t>&lt;&lt; יור &gt;&gt;</w:t>
      </w:r>
      <w:r>
        <w:rPr>
          <w:rtl/>
        </w:rPr>
        <w:t xml:space="preserve">   </w:t>
      </w:r>
      <w:bookmarkEnd w:id="7989"/>
    </w:p>
    <w:p w:rsidR="00DB15D4" w:rsidRDefault="00DB15D4" w:rsidP="00C00F2C">
      <w:pPr>
        <w:rPr>
          <w:rtl/>
          <w:lang w:eastAsia="he-IL"/>
        </w:rPr>
      </w:pPr>
    </w:p>
    <w:p w:rsidR="00DB15D4" w:rsidRDefault="00DB15D4" w:rsidP="00C00F2C">
      <w:pPr>
        <w:rPr>
          <w:rtl/>
          <w:lang w:eastAsia="he-IL"/>
        </w:rPr>
      </w:pPr>
      <w:bookmarkStart w:id="7990" w:name="_ETM_Q40_191000"/>
      <w:bookmarkEnd w:id="7990"/>
      <w:r>
        <w:rPr>
          <w:rFonts w:hint="cs"/>
          <w:rtl/>
          <w:lang w:eastAsia="he-IL"/>
        </w:rPr>
        <w:t>נפצע קשה.</w:t>
      </w:r>
    </w:p>
    <w:p w:rsidR="00DB15D4" w:rsidRDefault="00DB15D4" w:rsidP="00C00F2C">
      <w:pPr>
        <w:rPr>
          <w:rtl/>
          <w:lang w:eastAsia="he-IL"/>
        </w:rPr>
      </w:pPr>
    </w:p>
    <w:p w:rsidR="00DB15D4" w:rsidRDefault="00DB15D4" w:rsidP="00C00F2C">
      <w:pPr>
        <w:pStyle w:val="-"/>
        <w:keepNext/>
        <w:rPr>
          <w:rtl/>
        </w:rPr>
      </w:pPr>
      <w:bookmarkStart w:id="7991" w:name="ET_speakercontinue_6388_43"/>
      <w:r w:rsidRPr="005C40B6">
        <w:rPr>
          <w:rStyle w:val="TagStyle"/>
          <w:rtl/>
        </w:rPr>
        <w:t xml:space="preserve"> &lt;&lt; דובר_המשך &gt;&gt;</w:t>
      </w:r>
      <w:r w:rsidRPr="00865D95">
        <w:rPr>
          <w:rStyle w:val="TagStyle"/>
          <w:rtl/>
        </w:rPr>
        <w:t xml:space="preserve"> </w:t>
      </w:r>
      <w:r>
        <w:rPr>
          <w:rtl/>
        </w:rPr>
        <w:t>שר הנגב, הגליל והחוסן הלאומי יצחק שמעון וסרלאוף:</w:t>
      </w:r>
      <w:r w:rsidRPr="00865D95">
        <w:rPr>
          <w:rStyle w:val="TagStyle"/>
          <w:rtl/>
        </w:rPr>
        <w:t xml:space="preserve"> </w:t>
      </w:r>
      <w:r w:rsidRPr="005C40B6">
        <w:rPr>
          <w:rStyle w:val="TagStyle"/>
          <w:rtl/>
        </w:rPr>
        <w:t>&lt;&lt; דובר_המשך &gt;&gt;</w:t>
      </w:r>
      <w:r w:rsidRPr="00505791">
        <w:rPr>
          <w:rStyle w:val="TagStyle"/>
          <w:rtl/>
        </w:rPr>
        <w:t xml:space="preserve"> </w:t>
      </w:r>
      <w:r>
        <w:rPr>
          <w:rtl/>
        </w:rPr>
        <w:t xml:space="preserve">   </w:t>
      </w:r>
      <w:bookmarkEnd w:id="7991"/>
    </w:p>
    <w:p w:rsidR="00DB15D4" w:rsidRDefault="00DB15D4" w:rsidP="00C00F2C">
      <w:pPr>
        <w:rPr>
          <w:rtl/>
          <w:lang w:eastAsia="he-IL"/>
        </w:rPr>
      </w:pPr>
    </w:p>
    <w:p w:rsidR="00DB15D4" w:rsidRDefault="00DB15D4" w:rsidP="00C00F2C">
      <w:pPr>
        <w:rPr>
          <w:rtl/>
          <w:lang w:eastAsia="he-IL"/>
        </w:rPr>
      </w:pPr>
      <w:bookmarkStart w:id="7992" w:name="_ETM_Q40_194000"/>
      <w:bookmarkEnd w:id="7992"/>
      <w:r>
        <w:rPr>
          <w:rFonts w:hint="cs"/>
          <w:rtl/>
          <w:lang w:eastAsia="he-IL"/>
        </w:rPr>
        <w:t xml:space="preserve">נלחם </w:t>
      </w:r>
      <w:bookmarkStart w:id="7993" w:name="_ETM_Q40_196000"/>
      <w:bookmarkEnd w:id="7993"/>
      <w:r>
        <w:rPr>
          <w:rFonts w:hint="cs"/>
          <w:rtl/>
          <w:lang w:eastAsia="he-IL"/>
        </w:rPr>
        <w:t xml:space="preserve">בעזה </w:t>
      </w:r>
      <w:r>
        <w:rPr>
          <w:rtl/>
          <w:lang w:eastAsia="he-IL"/>
        </w:rPr>
        <w:t>–</w:t>
      </w:r>
      <w:r>
        <w:rPr>
          <w:rFonts w:hint="cs"/>
          <w:rtl/>
          <w:lang w:eastAsia="he-IL"/>
        </w:rPr>
        <w:t xml:space="preserve"> אני מתלבט אם לספר את הסיפור. הוא גם </w:t>
      </w:r>
      <w:bookmarkStart w:id="7994" w:name="_ETM_Q40_193000"/>
      <w:bookmarkEnd w:id="7994"/>
      <w:r>
        <w:rPr>
          <w:rFonts w:hint="cs"/>
          <w:rtl/>
          <w:lang w:eastAsia="he-IL"/>
        </w:rPr>
        <w:t xml:space="preserve">ניצל בנס, נגיד ככה. ניצל בנס. משפחה גיבורה, משפחה </w:t>
      </w:r>
      <w:bookmarkStart w:id="7995" w:name="_ETM_Q40_207000"/>
      <w:bookmarkEnd w:id="7995"/>
      <w:r>
        <w:rPr>
          <w:rFonts w:hint="cs"/>
          <w:rtl/>
          <w:lang w:eastAsia="he-IL"/>
        </w:rPr>
        <w:t>ערכית, משפחה יהודית שורשית. תמר, כמובן, מדהימה. הוא אמר לי:</w:t>
      </w:r>
      <w:bookmarkStart w:id="7996" w:name="_ETM_Q40_218000"/>
      <w:bookmarkEnd w:id="7996"/>
      <w:r>
        <w:rPr>
          <w:rFonts w:hint="cs"/>
          <w:rtl/>
          <w:lang w:eastAsia="he-IL"/>
        </w:rPr>
        <w:t xml:space="preserve"> אשתי </w:t>
      </w:r>
      <w:r>
        <w:rPr>
          <w:rFonts w:hint="eastAsia"/>
          <w:rtl/>
          <w:lang w:eastAsia="he-IL"/>
        </w:rPr>
        <w:t>–</w:t>
      </w:r>
      <w:r>
        <w:rPr>
          <w:rFonts w:hint="cs"/>
          <w:rtl/>
          <w:lang w:eastAsia="he-IL"/>
        </w:rPr>
        <w:t xml:space="preserve"> שרה אימנו; שרה אימנו </w:t>
      </w:r>
      <w:r>
        <w:rPr>
          <w:rFonts w:hint="eastAsia"/>
          <w:rtl/>
          <w:lang w:eastAsia="he-IL"/>
        </w:rPr>
        <w:t>–</w:t>
      </w:r>
      <w:r>
        <w:rPr>
          <w:rFonts w:hint="cs"/>
          <w:rtl/>
          <w:lang w:eastAsia="he-IL"/>
        </w:rPr>
        <w:t xml:space="preserve"> אשתי.</w:t>
      </w:r>
    </w:p>
    <w:p w:rsidR="00DB15D4" w:rsidRDefault="00DB15D4" w:rsidP="00C00F2C">
      <w:pPr>
        <w:rPr>
          <w:rtl/>
          <w:lang w:eastAsia="he-IL"/>
        </w:rPr>
      </w:pPr>
    </w:p>
    <w:p w:rsidR="00DB15D4" w:rsidRDefault="00DB15D4" w:rsidP="00C00F2C">
      <w:pPr>
        <w:pStyle w:val="af6"/>
        <w:keepNext/>
        <w:rPr>
          <w:rtl/>
        </w:rPr>
      </w:pPr>
      <w:bookmarkStart w:id="7997" w:name="ET_yor_6671_44"/>
      <w:r w:rsidRPr="005C40B6">
        <w:rPr>
          <w:rStyle w:val="TagStyle"/>
          <w:rtl/>
        </w:rPr>
        <w:t xml:space="preserve"> &lt;&lt; יור &gt;&gt;</w:t>
      </w:r>
      <w:r w:rsidRPr="00865D95">
        <w:rPr>
          <w:rStyle w:val="TagStyle"/>
          <w:rtl/>
        </w:rPr>
        <w:t xml:space="preserve"> </w:t>
      </w:r>
      <w:r>
        <w:rPr>
          <w:rtl/>
        </w:rPr>
        <w:t>היו"ר לימור סון הר מלך:</w:t>
      </w:r>
      <w:r w:rsidRPr="00865D95">
        <w:rPr>
          <w:rStyle w:val="TagStyle"/>
          <w:rtl/>
        </w:rPr>
        <w:t xml:space="preserve"> </w:t>
      </w:r>
      <w:r w:rsidRPr="005C40B6">
        <w:rPr>
          <w:rStyle w:val="TagStyle"/>
          <w:rtl/>
        </w:rPr>
        <w:t>&lt;&lt; יור &gt;&gt;</w:t>
      </w:r>
      <w:r>
        <w:rPr>
          <w:rtl/>
        </w:rPr>
        <w:t xml:space="preserve">   </w:t>
      </w:r>
      <w:bookmarkEnd w:id="7997"/>
    </w:p>
    <w:p w:rsidR="00DB15D4" w:rsidRDefault="00DB15D4" w:rsidP="00C00F2C">
      <w:pPr>
        <w:rPr>
          <w:rtl/>
          <w:lang w:eastAsia="he-IL"/>
        </w:rPr>
      </w:pPr>
    </w:p>
    <w:p w:rsidR="00DB15D4" w:rsidRDefault="00DB15D4" w:rsidP="00C00F2C">
      <w:pPr>
        <w:rPr>
          <w:rtl/>
          <w:lang w:eastAsia="he-IL"/>
        </w:rPr>
      </w:pPr>
      <w:bookmarkStart w:id="7998" w:name="_ETM_Q40_223000"/>
      <w:bookmarkEnd w:id="7998"/>
      <w:r>
        <w:rPr>
          <w:rFonts w:hint="cs"/>
          <w:rtl/>
          <w:lang w:eastAsia="he-IL"/>
        </w:rPr>
        <w:t>באמת שרה אימנו.</w:t>
      </w:r>
    </w:p>
    <w:p w:rsidR="00DB15D4" w:rsidRDefault="00DB15D4" w:rsidP="00C00F2C">
      <w:pPr>
        <w:rPr>
          <w:rtl/>
          <w:lang w:eastAsia="he-IL"/>
        </w:rPr>
      </w:pPr>
      <w:bookmarkStart w:id="7999" w:name="_ETM_Q40_226000"/>
      <w:bookmarkEnd w:id="7999"/>
    </w:p>
    <w:p w:rsidR="00DB15D4" w:rsidRDefault="00DB15D4" w:rsidP="00C00F2C">
      <w:pPr>
        <w:pStyle w:val="-"/>
        <w:keepNext/>
        <w:rPr>
          <w:rtl/>
        </w:rPr>
      </w:pPr>
      <w:r w:rsidRPr="005C40B6">
        <w:rPr>
          <w:rStyle w:val="TagStyle"/>
          <w:rtl/>
        </w:rPr>
        <w:t xml:space="preserve"> &lt;&lt; דובר_המשך &gt;&gt;</w:t>
      </w:r>
      <w:r w:rsidRPr="00865D95">
        <w:rPr>
          <w:rStyle w:val="TagStyle"/>
          <w:rtl/>
        </w:rPr>
        <w:t xml:space="preserve"> </w:t>
      </w:r>
      <w:r>
        <w:rPr>
          <w:rtl/>
        </w:rPr>
        <w:t>שר הנגב, הגליל והחוסן הלאומי יצחק שמעון וסרלאוף:</w:t>
      </w:r>
      <w:r w:rsidRPr="00865D95">
        <w:rPr>
          <w:rStyle w:val="TagStyle"/>
          <w:rtl/>
        </w:rPr>
        <w:t xml:space="preserve"> </w:t>
      </w:r>
      <w:r w:rsidRPr="005C40B6">
        <w:rPr>
          <w:rStyle w:val="TagStyle"/>
          <w:rtl/>
        </w:rPr>
        <w:t>&lt;&lt;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000" w:name="_ETM_Q40_229000"/>
      <w:bookmarkEnd w:id="8000"/>
      <w:r>
        <w:rPr>
          <w:rFonts w:hint="cs"/>
          <w:rtl/>
          <w:lang w:eastAsia="he-IL"/>
        </w:rPr>
        <w:t xml:space="preserve">ככה הוא </w:t>
      </w:r>
      <w:bookmarkStart w:id="8001" w:name="_ETM_Q40_227000"/>
      <w:bookmarkEnd w:id="8001"/>
      <w:r>
        <w:rPr>
          <w:rFonts w:hint="cs"/>
          <w:rtl/>
          <w:lang w:eastAsia="he-IL"/>
        </w:rPr>
        <w:t xml:space="preserve">היה אומר. אשתי </w:t>
      </w:r>
      <w:r>
        <w:rPr>
          <w:rFonts w:hint="eastAsia"/>
          <w:rtl/>
          <w:lang w:eastAsia="he-IL"/>
        </w:rPr>
        <w:t>–</w:t>
      </w:r>
      <w:r>
        <w:rPr>
          <w:rFonts w:hint="cs"/>
          <w:rtl/>
          <w:lang w:eastAsia="he-IL"/>
        </w:rPr>
        <w:t xml:space="preserve"> שרה אימנו.</w:t>
      </w:r>
    </w:p>
    <w:p w:rsidR="00DB15D4" w:rsidRDefault="00DB15D4" w:rsidP="00C00F2C">
      <w:pPr>
        <w:rPr>
          <w:rtl/>
          <w:lang w:eastAsia="he-IL"/>
        </w:rPr>
      </w:pPr>
    </w:p>
    <w:p w:rsidR="00DB15D4" w:rsidRDefault="00DB15D4" w:rsidP="00C00F2C">
      <w:pPr>
        <w:rPr>
          <w:rtl/>
          <w:lang w:eastAsia="he-IL"/>
        </w:rPr>
      </w:pPr>
      <w:bookmarkStart w:id="8002" w:name="_ETM_Q40_225000"/>
      <w:bookmarkEnd w:id="8002"/>
      <w:r>
        <w:rPr>
          <w:rFonts w:hint="cs"/>
          <w:rtl/>
          <w:lang w:eastAsia="he-IL"/>
        </w:rPr>
        <w:t>טוב. "חייב אדם לקרות את המגילה</w:t>
      </w:r>
      <w:bookmarkStart w:id="8003" w:name="_ETM_Q40_231000"/>
      <w:bookmarkEnd w:id="8003"/>
      <w:r>
        <w:rPr>
          <w:rFonts w:hint="cs"/>
          <w:rtl/>
          <w:lang w:eastAsia="he-IL"/>
        </w:rPr>
        <w:t xml:space="preserve"> בלילה ולחזור ולשנותה ביום" </w:t>
      </w:r>
      <w:r>
        <w:rPr>
          <w:rtl/>
          <w:lang w:eastAsia="he-IL"/>
        </w:rPr>
        <w:t>–</w:t>
      </w:r>
      <w:r>
        <w:rPr>
          <w:rFonts w:hint="cs"/>
          <w:rtl/>
          <w:lang w:eastAsia="he-IL"/>
        </w:rPr>
        <w:t xml:space="preserve"> הלימוד יהיה גם </w:t>
      </w:r>
      <w:bookmarkStart w:id="8004" w:name="_ETM_Q40_236000"/>
      <w:bookmarkEnd w:id="8004"/>
      <w:r>
        <w:rPr>
          <w:rFonts w:hint="cs"/>
          <w:rtl/>
          <w:lang w:eastAsia="he-IL"/>
        </w:rPr>
        <w:t xml:space="preserve">לעילוי נשמת הרב אחיעד אטינגר. "חייב אדם לקרוא את המגילה </w:t>
      </w:r>
      <w:bookmarkStart w:id="8005" w:name="_ETM_Q40_245000"/>
      <w:bookmarkEnd w:id="8005"/>
      <w:r>
        <w:rPr>
          <w:rFonts w:hint="cs"/>
          <w:rtl/>
          <w:lang w:eastAsia="he-IL"/>
        </w:rPr>
        <w:t xml:space="preserve">בלילה ולחזור ולשנותה ביום, ושל לילה זמנה כל הלילה - - - עד עלות </w:t>
      </w:r>
      <w:bookmarkStart w:id="8006" w:name="_ETM_Q40_249000"/>
      <w:bookmarkEnd w:id="8006"/>
      <w:r>
        <w:rPr>
          <w:rFonts w:hint="cs"/>
          <w:rtl/>
          <w:lang w:eastAsia="he-IL"/>
        </w:rPr>
        <w:t xml:space="preserve">השחר", שהוא שעה וחומש לפני הנץ החמה בשעות זמניות </w:t>
      </w:r>
      <w:r>
        <w:rPr>
          <w:rtl/>
          <w:lang w:eastAsia="he-IL"/>
        </w:rPr>
        <w:t>–</w:t>
      </w:r>
      <w:r>
        <w:rPr>
          <w:rFonts w:hint="cs"/>
          <w:rtl/>
          <w:lang w:eastAsia="he-IL"/>
        </w:rPr>
        <w:t xml:space="preserve"> </w:t>
      </w:r>
      <w:bookmarkStart w:id="8007" w:name="_ETM_Q40_253000"/>
      <w:bookmarkEnd w:id="8007"/>
      <w:r>
        <w:rPr>
          <w:rFonts w:hint="cs"/>
          <w:rtl/>
          <w:lang w:eastAsia="he-IL"/>
        </w:rPr>
        <w:t xml:space="preserve">זה שעות שמשתנות. כתוב במגילה "חייב אדם לקרות את המגילה </w:t>
      </w:r>
      <w:bookmarkStart w:id="8008" w:name="_ETM_Q40_259000"/>
      <w:bookmarkEnd w:id="8008"/>
      <w:r>
        <w:rPr>
          <w:rFonts w:hint="cs"/>
          <w:rtl/>
          <w:lang w:eastAsia="he-IL"/>
        </w:rPr>
        <w:t xml:space="preserve">בלילה ולחזור ולשנותה ביום", כמו שאני מקריא מחזון עובדיה, כמובן. </w:t>
      </w:r>
      <w:bookmarkStart w:id="8009" w:name="_ETM_Q40_260000"/>
      <w:bookmarkEnd w:id="8009"/>
      <w:r>
        <w:rPr>
          <w:rFonts w:hint="cs"/>
          <w:rtl/>
          <w:lang w:eastAsia="he-IL"/>
        </w:rPr>
        <w:t xml:space="preserve">דכתיב: "אקרא יומם ולא תענה ולילה ולא </w:t>
      </w:r>
      <w:r w:rsidRPr="004F1DE5">
        <w:rPr>
          <w:rFonts w:hint="cs"/>
          <w:rtl/>
          <w:lang w:eastAsia="he-IL"/>
        </w:rPr>
        <w:t>דֻמִיָה</w:t>
      </w:r>
      <w:r>
        <w:rPr>
          <w:rFonts w:hint="cs"/>
          <w:rtl/>
          <w:lang w:eastAsia="he-IL"/>
        </w:rPr>
        <w:t xml:space="preserve"> לי,. </w:t>
      </w:r>
      <w:bookmarkStart w:id="8010" w:name="_ETM_Q40_266000"/>
      <w:bookmarkEnd w:id="8010"/>
      <w:r>
        <w:rPr>
          <w:rFonts w:hint="cs"/>
          <w:rtl/>
          <w:lang w:eastAsia="he-IL"/>
        </w:rPr>
        <w:t xml:space="preserve">לפי זה, מצוות מקרא מגילה של הלילה אינה אלא עד </w:t>
      </w:r>
      <w:bookmarkStart w:id="8011" w:name="_ETM_Q40_269000"/>
      <w:bookmarkEnd w:id="8011"/>
      <w:r>
        <w:rPr>
          <w:rFonts w:hint="cs"/>
          <w:rtl/>
          <w:lang w:eastAsia="he-IL"/>
        </w:rPr>
        <w:t>עמוד השחר. לבתר, לאחר עמוד השחר, יממה הוא. כמו</w:t>
      </w:r>
      <w:bookmarkStart w:id="8012" w:name="_ETM_Q40_278000"/>
      <w:bookmarkEnd w:id="8012"/>
      <w:r>
        <w:rPr>
          <w:rFonts w:hint="cs"/>
          <w:rtl/>
          <w:lang w:eastAsia="he-IL"/>
        </w:rPr>
        <w:t xml:space="preserve"> שכתוב במגילה דף כ' ע"ב. בואו נמשיך.</w:t>
      </w:r>
    </w:p>
    <w:p w:rsidR="00DB15D4" w:rsidRDefault="00DB15D4" w:rsidP="00C00F2C">
      <w:pPr>
        <w:rPr>
          <w:rtl/>
          <w:lang w:eastAsia="he-IL"/>
        </w:rPr>
      </w:pPr>
    </w:p>
    <w:p w:rsidR="00DB15D4" w:rsidRDefault="00DB15D4" w:rsidP="00C00F2C">
      <w:pPr>
        <w:rPr>
          <w:rtl/>
          <w:lang w:eastAsia="he-IL"/>
        </w:rPr>
      </w:pPr>
      <w:bookmarkStart w:id="8013" w:name="_ETM_Q40_286000"/>
      <w:bookmarkEnd w:id="8013"/>
      <w:r>
        <w:rPr>
          <w:rFonts w:hint="cs"/>
          <w:rtl/>
          <w:lang w:eastAsia="he-IL"/>
        </w:rPr>
        <w:t xml:space="preserve">אז יש מקרא מגילה </w:t>
      </w:r>
      <w:bookmarkStart w:id="8014" w:name="_ETM_Q40_284000"/>
      <w:bookmarkEnd w:id="8014"/>
      <w:r>
        <w:rPr>
          <w:rFonts w:hint="cs"/>
          <w:rtl/>
          <w:lang w:eastAsia="he-IL"/>
        </w:rPr>
        <w:t xml:space="preserve">בלילה ויש קריאת מגילה ביום. מתי ביום? "של זמנה כל </w:t>
      </w:r>
      <w:bookmarkStart w:id="8015" w:name="_ETM_Q40_291000"/>
      <w:bookmarkEnd w:id="8015"/>
      <w:r>
        <w:rPr>
          <w:rFonts w:hint="cs"/>
          <w:rtl/>
          <w:lang w:eastAsia="he-IL"/>
        </w:rPr>
        <w:t xml:space="preserve">היום" </w:t>
      </w:r>
      <w:r>
        <w:rPr>
          <w:rFonts w:hint="eastAsia"/>
          <w:rtl/>
          <w:lang w:eastAsia="he-IL"/>
        </w:rPr>
        <w:t>–</w:t>
      </w:r>
      <w:r>
        <w:rPr>
          <w:rFonts w:hint="cs"/>
          <w:rtl/>
          <w:lang w:eastAsia="he-IL"/>
        </w:rPr>
        <w:t xml:space="preserve">  מהנץ החמה עד שקיעתה. ואם קראה בדיעבד משעלה עמוד </w:t>
      </w:r>
      <w:bookmarkStart w:id="8016" w:name="_ETM_Q40_297000"/>
      <w:bookmarkEnd w:id="8016"/>
      <w:r>
        <w:rPr>
          <w:rFonts w:hint="cs"/>
          <w:rtl/>
          <w:lang w:eastAsia="he-IL"/>
        </w:rPr>
        <w:t xml:space="preserve">השחר </w:t>
      </w:r>
      <w:r>
        <w:rPr>
          <w:rtl/>
          <w:lang w:eastAsia="he-IL"/>
        </w:rPr>
        <w:t>–</w:t>
      </w:r>
      <w:r>
        <w:rPr>
          <w:rFonts w:hint="cs"/>
          <w:rtl/>
          <w:lang w:eastAsia="he-IL"/>
        </w:rPr>
        <w:t xml:space="preserve"> זאת אומרת, יש זמן שנקרא עמוד השחר, יש </w:t>
      </w:r>
      <w:bookmarkStart w:id="8017" w:name="_ETM_Q40_299000"/>
      <w:bookmarkEnd w:id="8017"/>
      <w:r>
        <w:rPr>
          <w:rFonts w:hint="cs"/>
          <w:rtl/>
          <w:lang w:eastAsia="he-IL"/>
        </w:rPr>
        <w:t xml:space="preserve">זמן שנקרא הנץ החמה. אם הוא קרא בין הזמן </w:t>
      </w:r>
      <w:bookmarkStart w:id="8018" w:name="_ETM_Q40_300000"/>
      <w:bookmarkEnd w:id="8018"/>
      <w:r>
        <w:rPr>
          <w:rFonts w:hint="cs"/>
          <w:rtl/>
          <w:lang w:eastAsia="he-IL"/>
        </w:rPr>
        <w:t xml:space="preserve">הזה, בין עמוד השחר להנץ החמה לפני הנץ החמה, עדיין </w:t>
      </w:r>
      <w:bookmarkStart w:id="8019" w:name="_ETM_Q40_306000"/>
      <w:bookmarkEnd w:id="8019"/>
      <w:r>
        <w:rPr>
          <w:rFonts w:hint="cs"/>
          <w:rtl/>
          <w:lang w:eastAsia="he-IL"/>
        </w:rPr>
        <w:t xml:space="preserve">בדיעבד הוא יצא ידי חובת מקרא מגילה. </w:t>
      </w:r>
      <w:bookmarkStart w:id="8020" w:name="_ETM_Q40_310000"/>
      <w:bookmarkEnd w:id="8020"/>
      <w:r>
        <w:rPr>
          <w:rFonts w:hint="cs"/>
          <w:rtl/>
          <w:lang w:eastAsia="he-IL"/>
        </w:rPr>
        <w:t xml:space="preserve">"אם נאנס ולא </w:t>
      </w:r>
      <w:bookmarkStart w:id="8021" w:name="_ETM_Q40_312000"/>
      <w:bookmarkEnd w:id="8021"/>
      <w:r>
        <w:rPr>
          <w:rFonts w:hint="cs"/>
          <w:rtl/>
          <w:lang w:eastAsia="he-IL"/>
        </w:rPr>
        <w:t>קרא את המגילה בלילה אין לה תשלומין ביום". זאת אומר</w:t>
      </w:r>
      <w:bookmarkStart w:id="8022" w:name="_ETM_Q40_311000"/>
      <w:bookmarkEnd w:id="8022"/>
      <w:r>
        <w:rPr>
          <w:rFonts w:hint="cs"/>
          <w:rtl/>
          <w:lang w:eastAsia="he-IL"/>
        </w:rPr>
        <w:t xml:space="preserve">ת שהוא לא יכול לקרוא את המגילה פעמיים ביום בתשלום </w:t>
      </w:r>
      <w:bookmarkStart w:id="8023" w:name="_ETM_Q40_319000"/>
      <w:bookmarkEnd w:id="8023"/>
      <w:r>
        <w:rPr>
          <w:rFonts w:hint="cs"/>
          <w:rtl/>
          <w:lang w:eastAsia="he-IL"/>
        </w:rPr>
        <w:t xml:space="preserve">של הלילה שהוא לא קרא. </w:t>
      </w:r>
    </w:p>
    <w:p w:rsidR="00DB15D4" w:rsidRDefault="00DB15D4" w:rsidP="00C00F2C">
      <w:pPr>
        <w:rPr>
          <w:rtl/>
          <w:lang w:eastAsia="he-IL"/>
        </w:rPr>
      </w:pPr>
      <w:bookmarkStart w:id="8024" w:name="_ETM_Q40_316000"/>
      <w:bookmarkEnd w:id="8024"/>
    </w:p>
    <w:p w:rsidR="00DB15D4" w:rsidRDefault="00DB15D4" w:rsidP="00C00F2C">
      <w:pPr>
        <w:pStyle w:val="af5"/>
        <w:keepNext/>
        <w:rPr>
          <w:rtl/>
        </w:rPr>
      </w:pPr>
      <w:bookmarkStart w:id="8025" w:name="ET_interruption_6447_46"/>
      <w:r w:rsidRPr="005C40B6">
        <w:rPr>
          <w:rStyle w:val="TagStyle"/>
          <w:rtl/>
        </w:rPr>
        <w:t xml:space="preserve"> &lt;&lt; קריאה &gt;&gt;</w:t>
      </w:r>
      <w:r w:rsidRPr="00505791">
        <w:rPr>
          <w:rStyle w:val="TagStyle"/>
          <w:rtl/>
        </w:rPr>
        <w:t xml:space="preserve"> </w:t>
      </w:r>
      <w:r>
        <w:rPr>
          <w:rtl/>
        </w:rPr>
        <w:t>יונתן מישרקי (ש"ס):</w:t>
      </w:r>
      <w:r w:rsidRPr="00505791">
        <w:rPr>
          <w:rStyle w:val="TagStyle"/>
          <w:rtl/>
        </w:rPr>
        <w:t xml:space="preserve"> </w:t>
      </w:r>
      <w:r w:rsidRPr="005C40B6">
        <w:rPr>
          <w:rStyle w:val="TagStyle"/>
          <w:rtl/>
        </w:rPr>
        <w:t>&lt;&lt; קריאה &gt;&gt;</w:t>
      </w:r>
      <w:r w:rsidRPr="00505791">
        <w:rPr>
          <w:rStyle w:val="TagStyle"/>
          <w:rtl/>
        </w:rPr>
        <w:t xml:space="preserve"> </w:t>
      </w:r>
      <w:r>
        <w:rPr>
          <w:rtl/>
        </w:rPr>
        <w:t xml:space="preserve">   </w:t>
      </w:r>
      <w:bookmarkEnd w:id="8025"/>
    </w:p>
    <w:p w:rsidR="00DB15D4" w:rsidRDefault="00DB15D4" w:rsidP="00C00F2C">
      <w:pPr>
        <w:rPr>
          <w:rtl/>
          <w:lang w:eastAsia="he-IL"/>
        </w:rPr>
      </w:pPr>
    </w:p>
    <w:p w:rsidR="00DB15D4" w:rsidRDefault="00DB15D4" w:rsidP="00C00F2C">
      <w:pPr>
        <w:rPr>
          <w:rtl/>
          <w:lang w:eastAsia="he-IL"/>
        </w:rPr>
      </w:pPr>
      <w:bookmarkStart w:id="8026" w:name="_ETM_Q40_317000"/>
      <w:bookmarkEnd w:id="8026"/>
      <w:r>
        <w:rPr>
          <w:rFonts w:hint="cs"/>
          <w:rtl/>
          <w:lang w:eastAsia="he-IL"/>
        </w:rPr>
        <w:t xml:space="preserve">והוא מברך שהחיינו, </w:t>
      </w:r>
      <w:bookmarkStart w:id="8027" w:name="_ETM_Q40_322000"/>
      <w:bookmarkEnd w:id="8027"/>
      <w:r>
        <w:rPr>
          <w:rFonts w:hint="cs"/>
          <w:rtl/>
          <w:lang w:eastAsia="he-IL"/>
        </w:rPr>
        <w:t>נכון?</w:t>
      </w:r>
    </w:p>
    <w:p w:rsidR="00DB15D4" w:rsidRDefault="00DB15D4" w:rsidP="00C00F2C">
      <w:pPr>
        <w:rPr>
          <w:rtl/>
          <w:lang w:eastAsia="he-IL"/>
        </w:rPr>
      </w:pPr>
    </w:p>
    <w:p w:rsidR="00DB15D4" w:rsidRDefault="00DB15D4" w:rsidP="00C00F2C">
      <w:pPr>
        <w:pStyle w:val="-"/>
        <w:keepNext/>
        <w:rPr>
          <w:rtl/>
        </w:rPr>
      </w:pPr>
      <w:bookmarkStart w:id="8028" w:name="ET_speakercontinue_6388_48"/>
      <w:r w:rsidRPr="005C40B6">
        <w:rPr>
          <w:rStyle w:val="TagStyle"/>
          <w:rtl/>
        </w:rPr>
        <w:t>&lt;&lt; דובר_המשך &gt;&gt;</w:t>
      </w:r>
      <w:r w:rsidRPr="00505791">
        <w:rPr>
          <w:rStyle w:val="TagStyle"/>
          <w:rtl/>
        </w:rPr>
        <w:t xml:space="preserve"> </w:t>
      </w:r>
      <w:r>
        <w:rPr>
          <w:rtl/>
        </w:rPr>
        <w:t>שר הנגב, הגליל והחוסן הלאומי יצחק שמעון וסרלאוף:</w:t>
      </w:r>
      <w:r w:rsidRPr="00505791">
        <w:rPr>
          <w:rStyle w:val="TagStyle"/>
          <w:rtl/>
        </w:rPr>
        <w:t xml:space="preserve"> </w:t>
      </w:r>
      <w:r w:rsidRPr="005C40B6">
        <w:rPr>
          <w:rStyle w:val="TagStyle"/>
          <w:rtl/>
        </w:rPr>
        <w:t>&lt;&lt; דובר_המשך &gt;&gt;</w:t>
      </w:r>
      <w:r w:rsidRPr="00505791">
        <w:rPr>
          <w:rStyle w:val="TagStyle"/>
          <w:rtl/>
        </w:rPr>
        <w:t xml:space="preserve"> </w:t>
      </w:r>
      <w:r>
        <w:rPr>
          <w:rtl/>
        </w:rPr>
        <w:t xml:space="preserve">   </w:t>
      </w:r>
      <w:bookmarkEnd w:id="8028"/>
    </w:p>
    <w:p w:rsidR="00DB15D4" w:rsidRDefault="00DB15D4" w:rsidP="00C00F2C">
      <w:pPr>
        <w:rPr>
          <w:rtl/>
          <w:lang w:eastAsia="he-IL"/>
        </w:rPr>
      </w:pPr>
    </w:p>
    <w:p w:rsidR="00DB15D4" w:rsidRDefault="00DB15D4" w:rsidP="00C00F2C">
      <w:pPr>
        <w:rPr>
          <w:rtl/>
          <w:lang w:eastAsia="he-IL"/>
        </w:rPr>
      </w:pPr>
      <w:bookmarkStart w:id="8029" w:name="_ETM_Q40_323000"/>
      <w:bookmarkEnd w:id="8029"/>
      <w:r>
        <w:rPr>
          <w:rFonts w:hint="cs"/>
          <w:rtl/>
          <w:lang w:eastAsia="he-IL"/>
        </w:rPr>
        <w:t>אני כבר אגיע לזה.</w:t>
      </w:r>
    </w:p>
    <w:p w:rsidR="00DB15D4" w:rsidRDefault="00DB15D4" w:rsidP="00C00F2C">
      <w:pPr>
        <w:rPr>
          <w:rtl/>
          <w:lang w:eastAsia="he-IL"/>
        </w:rPr>
      </w:pPr>
    </w:p>
    <w:p w:rsidR="00DB15D4" w:rsidRDefault="00DB15D4" w:rsidP="00C00F2C">
      <w:pPr>
        <w:rPr>
          <w:rtl/>
          <w:lang w:eastAsia="he-IL"/>
        </w:rPr>
      </w:pPr>
      <w:bookmarkStart w:id="8030" w:name="_ETM_Q40_326000"/>
      <w:bookmarkEnd w:id="8030"/>
      <w:r>
        <w:rPr>
          <w:rFonts w:hint="cs"/>
          <w:rtl/>
          <w:lang w:eastAsia="he-IL"/>
        </w:rPr>
        <w:t>"מצווה מן המובחר לקוראה ברוב עם". מה</w:t>
      </w:r>
      <w:bookmarkStart w:id="8031" w:name="_ETM_Q40_332000"/>
      <w:bookmarkEnd w:id="8031"/>
      <w:r>
        <w:rPr>
          <w:rFonts w:hint="cs"/>
          <w:rtl/>
          <w:lang w:eastAsia="he-IL"/>
        </w:rPr>
        <w:t xml:space="preserve"> זה ברוב עם? מניין, לפחות עשרה. ויש מצווה מן המובחר </w:t>
      </w:r>
      <w:bookmarkStart w:id="8032" w:name="_ETM_Q40_341000"/>
      <w:bookmarkEnd w:id="8032"/>
      <w:r>
        <w:rPr>
          <w:rFonts w:hint="cs"/>
          <w:rtl/>
          <w:lang w:eastAsia="he-IL"/>
        </w:rPr>
        <w:t xml:space="preserve">לקרוא כמה שיותר אנשים </w:t>
      </w:r>
      <w:r>
        <w:rPr>
          <w:rFonts w:hint="eastAsia"/>
          <w:rtl/>
          <w:lang w:eastAsia="he-IL"/>
        </w:rPr>
        <w:t>–</w:t>
      </w:r>
      <w:r>
        <w:rPr>
          <w:rFonts w:hint="cs"/>
          <w:rtl/>
          <w:lang w:eastAsia="he-IL"/>
        </w:rPr>
        <w:t xml:space="preserve"> "ברוב עם הדרת מלך".</w:t>
      </w:r>
    </w:p>
    <w:p w:rsidR="00DB15D4" w:rsidRDefault="00DB15D4" w:rsidP="00C00F2C">
      <w:pPr>
        <w:rPr>
          <w:rtl/>
          <w:lang w:eastAsia="he-IL"/>
        </w:rPr>
      </w:pPr>
    </w:p>
    <w:p w:rsidR="00DB15D4" w:rsidRDefault="00DB15D4" w:rsidP="00C00F2C">
      <w:pPr>
        <w:pStyle w:val="af5"/>
        <w:keepNext/>
        <w:rPr>
          <w:rtl/>
        </w:rPr>
      </w:pPr>
      <w:bookmarkStart w:id="8033" w:name="ET_interruption_6151_49"/>
      <w:r w:rsidRPr="005C40B6">
        <w:rPr>
          <w:rStyle w:val="TagStyle"/>
          <w:rtl/>
        </w:rPr>
        <w:t xml:space="preserve"> &lt;&lt; קריאה &gt;&gt;</w:t>
      </w:r>
      <w:r w:rsidRPr="00505791">
        <w:rPr>
          <w:rStyle w:val="TagStyle"/>
          <w:rtl/>
        </w:rPr>
        <w:t xml:space="preserve"> </w:t>
      </w:r>
      <w:r>
        <w:rPr>
          <w:rtl/>
        </w:rPr>
        <w:t>רון כץ (יש עתיד):</w:t>
      </w:r>
      <w:r w:rsidRPr="00505791">
        <w:rPr>
          <w:rStyle w:val="TagStyle"/>
          <w:rtl/>
        </w:rPr>
        <w:t xml:space="preserve"> </w:t>
      </w:r>
      <w:r w:rsidRPr="005C40B6">
        <w:rPr>
          <w:rStyle w:val="TagStyle"/>
          <w:rtl/>
        </w:rPr>
        <w:t>&lt;&lt; קריאה &gt;&gt;</w:t>
      </w:r>
      <w:r>
        <w:rPr>
          <w:rtl/>
        </w:rPr>
        <w:t xml:space="preserve">   </w:t>
      </w:r>
      <w:bookmarkEnd w:id="8033"/>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וסרלאוף, אפשר פרשת </w:t>
      </w:r>
      <w:bookmarkStart w:id="8034" w:name="_ETM_Q40_345000"/>
      <w:bookmarkEnd w:id="8034"/>
      <w:r>
        <w:rPr>
          <w:rFonts w:hint="cs"/>
          <w:rtl/>
          <w:lang w:eastAsia="he-IL"/>
        </w:rPr>
        <w:t>שבוע?</w:t>
      </w:r>
    </w:p>
    <w:p w:rsidR="00DB15D4" w:rsidRDefault="00DB15D4" w:rsidP="00C00F2C">
      <w:pPr>
        <w:rPr>
          <w:rtl/>
          <w:lang w:eastAsia="he-IL"/>
        </w:rPr>
      </w:pPr>
      <w:bookmarkStart w:id="8035" w:name="_ETM_Q40_342000"/>
      <w:bookmarkEnd w:id="8035"/>
    </w:p>
    <w:p w:rsidR="00DB15D4" w:rsidRDefault="00DB15D4" w:rsidP="00C00F2C">
      <w:pPr>
        <w:pStyle w:val="-"/>
        <w:keepNext/>
        <w:rPr>
          <w:rtl/>
        </w:rPr>
      </w:pPr>
      <w:bookmarkStart w:id="8036" w:name="ET_speakercontinue_6388_50"/>
      <w:r w:rsidRPr="005C40B6">
        <w:rPr>
          <w:rStyle w:val="TagStyle"/>
          <w:rtl/>
        </w:rPr>
        <w:t xml:space="preserve"> &lt;&lt; דובר_המשך &gt;&gt;</w:t>
      </w:r>
      <w:r w:rsidRPr="00505791">
        <w:rPr>
          <w:rStyle w:val="TagStyle"/>
          <w:rtl/>
        </w:rPr>
        <w:t xml:space="preserve"> </w:t>
      </w:r>
      <w:r>
        <w:rPr>
          <w:rtl/>
        </w:rPr>
        <w:t>שר הנגב, הגליל והחוסן הלאומי יצחק שמעון וסרלאוף:</w:t>
      </w:r>
      <w:r w:rsidRPr="00505791">
        <w:rPr>
          <w:rStyle w:val="TagStyle"/>
          <w:rtl/>
        </w:rPr>
        <w:t xml:space="preserve"> </w:t>
      </w:r>
      <w:r w:rsidRPr="005C40B6">
        <w:rPr>
          <w:rStyle w:val="TagStyle"/>
          <w:rtl/>
        </w:rPr>
        <w:t>&lt;&lt; דובר_המשך &gt;&gt;</w:t>
      </w:r>
      <w:r>
        <w:rPr>
          <w:rtl/>
        </w:rPr>
        <w:t xml:space="preserve">   </w:t>
      </w:r>
      <w:bookmarkEnd w:id="8036"/>
    </w:p>
    <w:p w:rsidR="00DB15D4" w:rsidRDefault="00DB15D4" w:rsidP="00C00F2C">
      <w:pPr>
        <w:rPr>
          <w:rtl/>
          <w:lang w:eastAsia="he-IL"/>
        </w:rPr>
      </w:pPr>
    </w:p>
    <w:p w:rsidR="00DB15D4" w:rsidRDefault="00DB15D4" w:rsidP="00C00F2C">
      <w:pPr>
        <w:rPr>
          <w:rtl/>
          <w:lang w:eastAsia="he-IL"/>
        </w:rPr>
      </w:pPr>
      <w:bookmarkStart w:id="8037" w:name="_ETM_Q40_343000"/>
      <w:bookmarkEnd w:id="8037"/>
      <w:r>
        <w:rPr>
          <w:rFonts w:hint="cs"/>
          <w:rtl/>
          <w:lang w:eastAsia="he-IL"/>
        </w:rPr>
        <w:t xml:space="preserve">"ולכן מבטלים תלמוד תורה לשמוע מקרא מגילה". אפילו אם מישהו </w:t>
      </w:r>
      <w:bookmarkStart w:id="8038" w:name="_ETM_Q40_349000"/>
      <w:bookmarkEnd w:id="8038"/>
      <w:r>
        <w:rPr>
          <w:rFonts w:hint="cs"/>
          <w:rtl/>
          <w:lang w:eastAsia="he-IL"/>
        </w:rPr>
        <w:t xml:space="preserve">לומד גמרא, אומר: רגע, אני עוסק במצווה </w:t>
      </w:r>
      <w:r>
        <w:rPr>
          <w:rtl/>
          <w:lang w:eastAsia="he-IL"/>
        </w:rPr>
        <w:t>–</w:t>
      </w:r>
      <w:r>
        <w:rPr>
          <w:rFonts w:hint="cs"/>
          <w:rtl/>
          <w:lang w:eastAsia="he-IL"/>
        </w:rPr>
        <w:t xml:space="preserve"> לא, אבל </w:t>
      </w:r>
      <w:bookmarkStart w:id="8039" w:name="_ETM_Q40_352000"/>
      <w:bookmarkEnd w:id="8039"/>
      <w:r>
        <w:rPr>
          <w:rFonts w:hint="cs"/>
          <w:rtl/>
          <w:lang w:eastAsia="he-IL"/>
        </w:rPr>
        <w:t xml:space="preserve">פה זה מצווה של לקרוא את זה ברוב עם. לכן </w:t>
      </w:r>
      <w:bookmarkStart w:id="8040" w:name="_ETM_Q40_354000"/>
      <w:bookmarkEnd w:id="8040"/>
      <w:r>
        <w:rPr>
          <w:rFonts w:hint="cs"/>
          <w:rtl/>
          <w:lang w:eastAsia="he-IL"/>
        </w:rPr>
        <w:t>השייכות שלך בתוך בית הכנסת, שאתה חלק מהחוויה של הקהילה,</w:t>
      </w:r>
      <w:bookmarkStart w:id="8041" w:name="_ETM_Q40_361000"/>
      <w:bookmarkEnd w:id="8041"/>
      <w:r>
        <w:rPr>
          <w:rFonts w:hint="cs"/>
          <w:rtl/>
          <w:lang w:eastAsia="he-IL"/>
        </w:rPr>
        <w:t xml:space="preserve"> של ה"רוב עם". לכן אתה תבטל תורה ותלך </w:t>
      </w:r>
      <w:bookmarkStart w:id="8042" w:name="_ETM_Q40_363000"/>
      <w:bookmarkEnd w:id="8042"/>
      <w:r>
        <w:rPr>
          <w:rFonts w:hint="cs"/>
          <w:rtl/>
          <w:lang w:eastAsia="he-IL"/>
        </w:rPr>
        <w:t>לשמוע מקרא מגילה. ואפילו יש בבית המדרש 100 איש, מצווה</w:t>
      </w:r>
      <w:bookmarkStart w:id="8043" w:name="_ETM_Q40_365000"/>
      <w:bookmarkEnd w:id="8043"/>
      <w:r>
        <w:rPr>
          <w:rFonts w:hint="cs"/>
          <w:rtl/>
          <w:lang w:eastAsia="he-IL"/>
        </w:rPr>
        <w:t xml:space="preserve"> שילכו לבית הכנסת הגדול לקוראה בציבור ש"ברוב עם הדרת </w:t>
      </w:r>
      <w:bookmarkStart w:id="8044" w:name="_ETM_Q40_369000"/>
      <w:bookmarkEnd w:id="8044"/>
      <w:r>
        <w:rPr>
          <w:rFonts w:hint="cs"/>
          <w:rtl/>
          <w:lang w:eastAsia="he-IL"/>
        </w:rPr>
        <w:t xml:space="preserve">מלך". זאת אומרת, אם יש 100 אנשים שלומדים, אומרים: רגע, </w:t>
      </w:r>
      <w:bookmarkStart w:id="8045" w:name="_ETM_Q40_377000"/>
      <w:bookmarkEnd w:id="8045"/>
      <w:r>
        <w:rPr>
          <w:rFonts w:hint="cs"/>
          <w:rtl/>
          <w:lang w:eastAsia="he-IL"/>
        </w:rPr>
        <w:t xml:space="preserve">מה, תבטל לימוד תורה של רבים מפני רוב עם? יש </w:t>
      </w:r>
      <w:bookmarkStart w:id="8046" w:name="_ETM_Q40_379000"/>
      <w:bookmarkEnd w:id="8046"/>
      <w:r>
        <w:rPr>
          <w:rFonts w:hint="cs"/>
          <w:rtl/>
          <w:lang w:eastAsia="he-IL"/>
        </w:rPr>
        <w:t xml:space="preserve">גם רוב עם שלומדים תורה. לא. עדיין יסגרו את הגמרא </w:t>
      </w:r>
      <w:bookmarkStart w:id="8047" w:name="_ETM_Q40_385000"/>
      <w:bookmarkEnd w:id="8047"/>
      <w:r>
        <w:rPr>
          <w:rFonts w:hint="cs"/>
          <w:rtl/>
          <w:lang w:eastAsia="he-IL"/>
        </w:rPr>
        <w:t xml:space="preserve">וילכו לבית הכנסת הגדול לקוראה יחד כל הציבור, כמו שכתוב </w:t>
      </w:r>
      <w:bookmarkStart w:id="8048" w:name="_ETM_Q40_390000"/>
      <w:bookmarkEnd w:id="8048"/>
      <w:r>
        <w:rPr>
          <w:rFonts w:hint="cs"/>
          <w:rtl/>
          <w:lang w:eastAsia="he-IL"/>
        </w:rPr>
        <w:t>ש"ברוב עם הדרת מלך".</w:t>
      </w:r>
    </w:p>
    <w:p w:rsidR="00DB15D4" w:rsidRDefault="00DB15D4" w:rsidP="00C00F2C">
      <w:pPr>
        <w:rPr>
          <w:rtl/>
          <w:lang w:eastAsia="he-IL"/>
        </w:rPr>
      </w:pPr>
    </w:p>
    <w:p w:rsidR="00DB15D4" w:rsidRDefault="00DB15D4" w:rsidP="00C00F2C">
      <w:pPr>
        <w:rPr>
          <w:rtl/>
          <w:lang w:eastAsia="he-IL"/>
        </w:rPr>
      </w:pPr>
      <w:bookmarkStart w:id="8049" w:name="_ETM_Q40_392000"/>
      <w:bookmarkEnd w:id="8049"/>
      <w:r>
        <w:rPr>
          <w:rFonts w:hint="cs"/>
          <w:rtl/>
          <w:lang w:eastAsia="he-IL"/>
        </w:rPr>
        <w:t xml:space="preserve">"ואפילו כוהנים בעבודתם ולוויים בדוכנם וישראל </w:t>
      </w:r>
      <w:bookmarkStart w:id="8050" w:name="_ETM_Q40_395000"/>
      <w:bookmarkEnd w:id="8050"/>
      <w:r>
        <w:rPr>
          <w:rFonts w:hint="cs"/>
          <w:rtl/>
          <w:lang w:eastAsia="he-IL"/>
        </w:rPr>
        <w:t xml:space="preserve">במעמדם היו מבטלים עבודה של בית המקדש, והולכים לשמוע מקרא </w:t>
      </w:r>
      <w:bookmarkStart w:id="8051" w:name="_ETM_Q40_399000"/>
      <w:bookmarkEnd w:id="8051"/>
      <w:r>
        <w:rPr>
          <w:rFonts w:hint="cs"/>
          <w:rtl/>
          <w:lang w:eastAsia="he-IL"/>
        </w:rPr>
        <w:t xml:space="preserve">מגילה עם הציבור משום פרסומי ניסא" </w:t>
      </w:r>
      <w:r>
        <w:rPr>
          <w:rFonts w:hint="eastAsia"/>
          <w:rtl/>
          <w:lang w:eastAsia="he-IL"/>
        </w:rPr>
        <w:t>–</w:t>
      </w:r>
      <w:r>
        <w:rPr>
          <w:rFonts w:hint="cs"/>
          <w:rtl/>
          <w:lang w:eastAsia="he-IL"/>
        </w:rPr>
        <w:t xml:space="preserve"> לפרסם את הנס שאירע </w:t>
      </w:r>
      <w:bookmarkStart w:id="8052" w:name="_ETM_Q40_410000"/>
      <w:bookmarkEnd w:id="8052"/>
      <w:r>
        <w:rPr>
          <w:rFonts w:hint="cs"/>
          <w:rtl/>
          <w:lang w:eastAsia="he-IL"/>
        </w:rPr>
        <w:t>לנו בפורים. "מכל מקום, אם יש הפרעות בבית הכנסת שאי</w:t>
      </w:r>
      <w:bookmarkStart w:id="8053" w:name="_ETM_Q40_412000"/>
      <w:bookmarkEnd w:id="8053"/>
      <w:r>
        <w:rPr>
          <w:rFonts w:hint="cs"/>
          <w:rtl/>
          <w:lang w:eastAsia="he-IL"/>
        </w:rPr>
        <w:t>-אפשר לו להתגבר עליהן וכתוצאה מהן אינו יכול לשמוע קריאת</w:t>
      </w:r>
      <w:bookmarkStart w:id="8054" w:name="_ETM_Q40_416000"/>
      <w:bookmarkEnd w:id="8054"/>
      <w:r>
        <w:rPr>
          <w:rFonts w:hint="cs"/>
          <w:rtl/>
          <w:lang w:eastAsia="he-IL"/>
        </w:rPr>
        <w:t xml:space="preserve"> כל המגילה כראוי יכול לקרותה בעשרה". אם הוא פתאום שומע </w:t>
      </w:r>
      <w:bookmarkStart w:id="8055" w:name="_ETM_Q40_422000"/>
      <w:bookmarkEnd w:id="8055"/>
      <w:r>
        <w:rPr>
          <w:rFonts w:hint="cs"/>
          <w:rtl/>
          <w:lang w:eastAsia="he-IL"/>
        </w:rPr>
        <w:t xml:space="preserve">את הרעשן יותר מדי או שהוא שומע אנשים במקומות מסוימים </w:t>
      </w:r>
      <w:bookmarkStart w:id="8056" w:name="_ETM_Q40_424000"/>
      <w:bookmarkEnd w:id="8056"/>
      <w:r>
        <w:rPr>
          <w:rFonts w:hint="cs"/>
          <w:rtl/>
          <w:lang w:eastAsia="he-IL"/>
        </w:rPr>
        <w:t xml:space="preserve">שמדברים, יש כמה פתרונות: אחד, שילך למקום ששומעים בו יותר </w:t>
      </w:r>
      <w:bookmarkStart w:id="8057" w:name="_ETM_Q40_428000"/>
      <w:bookmarkEnd w:id="8057"/>
      <w:r>
        <w:rPr>
          <w:rFonts w:hint="cs"/>
          <w:rtl/>
          <w:lang w:eastAsia="he-IL"/>
        </w:rPr>
        <w:t xml:space="preserve">טוב, או, אם הוא במצב שהוא אומר: אני באמת </w:t>
      </w:r>
      <w:bookmarkStart w:id="8058" w:name="_ETM_Q40_432000"/>
      <w:bookmarkEnd w:id="8058"/>
      <w:r>
        <w:rPr>
          <w:rFonts w:hint="cs"/>
          <w:rtl/>
          <w:lang w:eastAsia="he-IL"/>
        </w:rPr>
        <w:t xml:space="preserve">לא יכול לשמוע את המגילה בבית הכנסת הזה, אז הוא </w:t>
      </w:r>
      <w:bookmarkStart w:id="8059" w:name="_ETM_Q40_434000"/>
      <w:bookmarkEnd w:id="8059"/>
      <w:r>
        <w:rPr>
          <w:rFonts w:hint="cs"/>
          <w:rtl/>
          <w:lang w:eastAsia="he-IL"/>
        </w:rPr>
        <w:t xml:space="preserve">עושה מנין יותר מצומצם, רק בשביל שיוכל לשמוע את </w:t>
      </w:r>
      <w:bookmarkStart w:id="8060" w:name="_ETM_Q40_436000"/>
      <w:bookmarkEnd w:id="8060"/>
      <w:r>
        <w:rPr>
          <w:rFonts w:hint="cs"/>
          <w:rtl/>
          <w:lang w:eastAsia="he-IL"/>
        </w:rPr>
        <w:t xml:space="preserve">קריאת המגילה, שבסיטואציה אחרת הוא לא יכול לשמוע כראוי. אז </w:t>
      </w:r>
      <w:bookmarkStart w:id="8061" w:name="_ETM_Q40_442000"/>
      <w:bookmarkEnd w:id="8061"/>
      <w:r>
        <w:rPr>
          <w:rFonts w:hint="cs"/>
          <w:rtl/>
          <w:lang w:eastAsia="he-IL"/>
        </w:rPr>
        <w:t>"יכול לקרותה בעשרה".</w:t>
      </w:r>
    </w:p>
    <w:p w:rsidR="00DB15D4" w:rsidRDefault="00DB15D4" w:rsidP="00C00F2C">
      <w:pPr>
        <w:rPr>
          <w:rtl/>
          <w:lang w:eastAsia="he-IL"/>
        </w:rPr>
      </w:pPr>
    </w:p>
    <w:p w:rsidR="00DB15D4" w:rsidRDefault="00DB15D4" w:rsidP="00C00F2C">
      <w:pPr>
        <w:rPr>
          <w:rtl/>
          <w:lang w:eastAsia="he-IL"/>
        </w:rPr>
      </w:pPr>
      <w:bookmarkStart w:id="8062" w:name="_ETM_Q40_445000"/>
      <w:bookmarkEnd w:id="8062"/>
      <w:r>
        <w:rPr>
          <w:rFonts w:hint="cs"/>
          <w:rtl/>
          <w:lang w:eastAsia="he-IL"/>
        </w:rPr>
        <w:t>"הכול חייבים בקריאתה, אנשים ונשים וגרים. ולכן</w:t>
      </w:r>
      <w:bookmarkStart w:id="8063" w:name="_ETM_Q40_449000"/>
      <w:bookmarkEnd w:id="8063"/>
      <w:r>
        <w:rPr>
          <w:rFonts w:hint="cs"/>
          <w:rtl/>
          <w:lang w:eastAsia="he-IL"/>
        </w:rPr>
        <w:t xml:space="preserve"> הנשים שאינן יכולות לבוא לבית הכנסת לשמוע מקרא מגילה משליח</w:t>
      </w:r>
      <w:bookmarkStart w:id="8064" w:name="_ETM_Q40_454000"/>
      <w:bookmarkEnd w:id="8064"/>
      <w:r>
        <w:rPr>
          <w:rFonts w:hint="cs"/>
          <w:rtl/>
          <w:lang w:eastAsia="he-IL"/>
        </w:rPr>
        <w:t xml:space="preserve"> הציבור, או שאינן יכולות לשמוע קריאתה היטב מפי הקורא מפני </w:t>
      </w:r>
      <w:bookmarkStart w:id="8065" w:name="_ETM_Q40_458000"/>
      <w:bookmarkEnd w:id="8065"/>
      <w:r>
        <w:rPr>
          <w:rFonts w:hint="cs"/>
          <w:rtl/>
          <w:lang w:eastAsia="he-IL"/>
        </w:rPr>
        <w:t xml:space="preserve">הפרעות שבבית הכנסת" </w:t>
      </w:r>
      <w:r>
        <w:rPr>
          <w:rFonts w:hint="eastAsia"/>
          <w:rtl/>
          <w:lang w:eastAsia="he-IL"/>
        </w:rPr>
        <w:t>–</w:t>
      </w:r>
      <w:r>
        <w:rPr>
          <w:rFonts w:hint="cs"/>
          <w:rtl/>
          <w:lang w:eastAsia="he-IL"/>
        </w:rPr>
        <w:t xml:space="preserve"> אבל לפני כן, לגבי נשים. ראיתי על </w:t>
      </w:r>
      <w:bookmarkStart w:id="8066" w:name="_ETM_Q40_465000"/>
      <w:bookmarkEnd w:id="8066"/>
      <w:r>
        <w:rPr>
          <w:rFonts w:hint="cs"/>
          <w:rtl/>
          <w:lang w:eastAsia="he-IL"/>
        </w:rPr>
        <w:t xml:space="preserve">פרשת השבוע, כמדומני שזה בספר של הרב יוסף אליהו </w:t>
      </w:r>
      <w:r>
        <w:rPr>
          <w:rFonts w:hint="eastAsia"/>
          <w:rtl/>
          <w:lang w:eastAsia="he-IL"/>
        </w:rPr>
        <w:t>–</w:t>
      </w:r>
      <w:r>
        <w:rPr>
          <w:rFonts w:hint="cs"/>
          <w:rtl/>
          <w:lang w:eastAsia="he-IL"/>
        </w:rPr>
        <w:t xml:space="preserve"> על </w:t>
      </w:r>
      <w:bookmarkStart w:id="8067" w:name="_ETM_Q40_472000"/>
      <w:bookmarkEnd w:id="8067"/>
      <w:r>
        <w:rPr>
          <w:rFonts w:hint="cs"/>
          <w:rtl/>
          <w:lang w:eastAsia="he-IL"/>
        </w:rPr>
        <w:t xml:space="preserve">משנתו של הרב נבנצל </w:t>
      </w:r>
      <w:r>
        <w:rPr>
          <w:rFonts w:hint="eastAsia"/>
          <w:rtl/>
          <w:lang w:eastAsia="he-IL"/>
        </w:rPr>
        <w:t>–</w:t>
      </w:r>
      <w:r>
        <w:rPr>
          <w:rFonts w:hint="cs"/>
          <w:rtl/>
          <w:lang w:eastAsia="he-IL"/>
        </w:rPr>
        <w:t xml:space="preserve"> שגם הנשים היו מחויבות לתרום למשכן. </w:t>
      </w:r>
      <w:bookmarkStart w:id="8068" w:name="_ETM_Q40_482000"/>
      <w:bookmarkEnd w:id="8068"/>
      <w:r>
        <w:rPr>
          <w:rFonts w:hint="cs"/>
          <w:rtl/>
          <w:lang w:eastAsia="he-IL"/>
        </w:rPr>
        <w:t>ולמה? הרי זו מצוות עשה שהזמן גרמ</w:t>
      </w:r>
      <w:r w:rsidRPr="00D8152C">
        <w:rPr>
          <w:rFonts w:hint="cs"/>
          <w:rtl/>
          <w:lang w:eastAsia="he-IL"/>
        </w:rPr>
        <w:t>א</w:t>
      </w:r>
      <w:r>
        <w:rPr>
          <w:rFonts w:hint="cs"/>
          <w:rtl/>
          <w:lang w:eastAsia="he-IL"/>
        </w:rPr>
        <w:t xml:space="preserve">, שמצוותה ביום </w:t>
      </w:r>
      <w:r>
        <w:rPr>
          <w:rFonts w:hint="eastAsia"/>
          <w:rtl/>
          <w:lang w:eastAsia="he-IL"/>
        </w:rPr>
        <w:t>–</w:t>
      </w:r>
      <w:r>
        <w:rPr>
          <w:rFonts w:hint="cs"/>
          <w:rtl/>
          <w:lang w:eastAsia="he-IL"/>
        </w:rPr>
        <w:t xml:space="preserve"> אלא משום שזה מדבר על מצווה כללית, מצווה של כל </w:t>
      </w:r>
      <w:bookmarkStart w:id="8069" w:name="_ETM_Q40_496000"/>
      <w:bookmarkEnd w:id="8069"/>
      <w:r>
        <w:rPr>
          <w:rFonts w:hint="cs"/>
          <w:rtl/>
          <w:lang w:eastAsia="he-IL"/>
        </w:rPr>
        <w:t>עם ישראל. זו מצווה שהיא לא פרטית. נשים</w:t>
      </w:r>
      <w:bookmarkStart w:id="8070" w:name="_ETM_Q40_499000"/>
      <w:bookmarkEnd w:id="8070"/>
      <w:r>
        <w:rPr>
          <w:rFonts w:hint="cs"/>
          <w:rtl/>
          <w:lang w:eastAsia="he-IL"/>
        </w:rPr>
        <w:t xml:space="preserve"> פטורות ממצוות עשה שהזמן גרמא במצווה שהיא פרטית, בסדר?</w:t>
      </w:r>
      <w:r>
        <w:rPr>
          <w:rFonts w:hint="cs"/>
          <w:lang w:eastAsia="he-IL"/>
        </w:rPr>
        <w:t xml:space="preserve"> </w:t>
      </w:r>
      <w:bookmarkStart w:id="8071" w:name="_ETM_Q40_504000"/>
      <w:bookmarkEnd w:id="8071"/>
      <w:r>
        <w:rPr>
          <w:rFonts w:hint="cs"/>
          <w:rtl/>
          <w:lang w:eastAsia="he-IL"/>
        </w:rPr>
        <w:t xml:space="preserve">יש מצוות שהן מצוות עשה שהזמן גרמא אבל היא מחייבת, </w:t>
      </w:r>
      <w:bookmarkStart w:id="8072" w:name="_ETM_Q40_509000"/>
      <w:bookmarkEnd w:id="8072"/>
      <w:r>
        <w:rPr>
          <w:rFonts w:hint="cs"/>
          <w:rtl/>
          <w:lang w:eastAsia="he-IL"/>
        </w:rPr>
        <w:t xml:space="preserve">המצווה היא של כל אדם ואדם. </w:t>
      </w:r>
      <w:bookmarkStart w:id="8073" w:name="_ETM_Q40_514000"/>
      <w:bookmarkEnd w:id="8073"/>
      <w:r>
        <w:rPr>
          <w:rFonts w:hint="cs"/>
          <w:rtl/>
          <w:lang w:eastAsia="he-IL"/>
        </w:rPr>
        <w:t>לעומת זאת, מצווה</w:t>
      </w:r>
      <w:bookmarkStart w:id="8074" w:name="_ETM_Q40_516000"/>
      <w:bookmarkEnd w:id="8074"/>
      <w:r>
        <w:rPr>
          <w:rFonts w:hint="cs"/>
          <w:rtl/>
          <w:lang w:eastAsia="he-IL"/>
        </w:rPr>
        <w:t xml:space="preserve"> שהיא כללית </w:t>
      </w:r>
      <w:r>
        <w:rPr>
          <w:rFonts w:hint="eastAsia"/>
          <w:rtl/>
          <w:lang w:eastAsia="he-IL"/>
        </w:rPr>
        <w:t>–</w:t>
      </w:r>
      <w:r>
        <w:rPr>
          <w:rFonts w:hint="cs"/>
          <w:rtl/>
          <w:lang w:eastAsia="he-IL"/>
        </w:rPr>
        <w:t xml:space="preserve"> זאת אומרת, להביא תרומה למשכן זו מצווה </w:t>
      </w:r>
      <w:bookmarkStart w:id="8075" w:name="_ETM_Q40_526000"/>
      <w:bookmarkEnd w:id="8075"/>
      <w:r>
        <w:rPr>
          <w:rFonts w:hint="cs"/>
          <w:rtl/>
          <w:lang w:eastAsia="he-IL"/>
        </w:rPr>
        <w:t xml:space="preserve">שהיא ציבורית, לכל הציבור. ואף על פי שזו מצוות עשה </w:t>
      </w:r>
      <w:bookmarkStart w:id="8076" w:name="_ETM_Q40_531000"/>
      <w:bookmarkEnd w:id="8076"/>
      <w:r>
        <w:rPr>
          <w:rFonts w:hint="cs"/>
          <w:rtl/>
          <w:lang w:eastAsia="he-IL"/>
        </w:rPr>
        <w:t xml:space="preserve">שהזמן גרמא עדיין נשים חייבות בזה, בגלל שזו מצווה ששייכת </w:t>
      </w:r>
      <w:bookmarkStart w:id="8077" w:name="_ETM_Q40_539000"/>
      <w:bookmarkEnd w:id="8077"/>
      <w:r>
        <w:rPr>
          <w:rFonts w:hint="cs"/>
          <w:rtl/>
          <w:lang w:eastAsia="he-IL"/>
        </w:rPr>
        <w:t>לכלל הציבור.</w:t>
      </w:r>
    </w:p>
    <w:p w:rsidR="00DB15D4" w:rsidRDefault="00DB15D4" w:rsidP="00C00F2C">
      <w:pPr>
        <w:rPr>
          <w:rtl/>
          <w:lang w:eastAsia="he-IL"/>
        </w:rPr>
      </w:pPr>
      <w:bookmarkStart w:id="8078" w:name="_ETM_Q40_536000"/>
      <w:bookmarkEnd w:id="8078"/>
    </w:p>
    <w:p w:rsidR="00DB15D4" w:rsidRDefault="00DB15D4" w:rsidP="00C00F2C">
      <w:pPr>
        <w:pStyle w:val="af5"/>
        <w:keepNext/>
        <w:rPr>
          <w:rtl/>
        </w:rPr>
      </w:pPr>
      <w:bookmarkStart w:id="8079" w:name="ET_interruption_6447_51"/>
      <w:r w:rsidRPr="005C40B6">
        <w:rPr>
          <w:rStyle w:val="TagStyle"/>
          <w:rtl/>
        </w:rPr>
        <w:t xml:space="preserve"> &lt;&lt; קריאה &gt;&gt;</w:t>
      </w:r>
      <w:r w:rsidRPr="004B7652">
        <w:rPr>
          <w:rStyle w:val="TagStyle"/>
          <w:rtl/>
        </w:rPr>
        <w:t xml:space="preserve"> </w:t>
      </w:r>
      <w:r>
        <w:rPr>
          <w:rtl/>
        </w:rPr>
        <w:t>יונתן מישרקי (ש"ס):</w:t>
      </w:r>
      <w:r w:rsidRPr="004B7652">
        <w:rPr>
          <w:rStyle w:val="TagStyle"/>
          <w:rtl/>
        </w:rPr>
        <w:t xml:space="preserve"> </w:t>
      </w:r>
      <w:r w:rsidRPr="005C40B6">
        <w:rPr>
          <w:rStyle w:val="TagStyle"/>
          <w:rtl/>
        </w:rPr>
        <w:t>&lt;&lt; קריאה &gt;&gt;</w:t>
      </w:r>
      <w:r>
        <w:rPr>
          <w:rtl/>
        </w:rPr>
        <w:t xml:space="preserve">   </w:t>
      </w:r>
      <w:bookmarkEnd w:id="8079"/>
    </w:p>
    <w:p w:rsidR="00DB15D4" w:rsidRDefault="00DB15D4" w:rsidP="00C00F2C">
      <w:pPr>
        <w:rPr>
          <w:rtl/>
          <w:lang w:eastAsia="he-IL"/>
        </w:rPr>
      </w:pPr>
    </w:p>
    <w:p w:rsidR="00DB15D4" w:rsidRDefault="00DB15D4" w:rsidP="00C00F2C">
      <w:pPr>
        <w:rPr>
          <w:rtl/>
          <w:lang w:eastAsia="he-IL"/>
        </w:rPr>
      </w:pPr>
      <w:bookmarkStart w:id="8080" w:name="_ETM_Q40_540000"/>
      <w:bookmarkEnd w:id="8080"/>
      <w:r>
        <w:rPr>
          <w:rFonts w:hint="cs"/>
          <w:rtl/>
          <w:lang w:eastAsia="he-IL"/>
        </w:rPr>
        <w:t>- - -</w:t>
      </w:r>
    </w:p>
    <w:p w:rsidR="00DB15D4" w:rsidRDefault="00DB15D4" w:rsidP="00C00F2C">
      <w:pPr>
        <w:rPr>
          <w:rtl/>
          <w:lang w:eastAsia="he-IL"/>
        </w:rPr>
      </w:pPr>
      <w:bookmarkStart w:id="8081" w:name="_ETM_Q40_542000"/>
      <w:bookmarkEnd w:id="8081"/>
    </w:p>
    <w:p w:rsidR="00DB15D4" w:rsidRDefault="00DB15D4" w:rsidP="00C00F2C">
      <w:pPr>
        <w:pStyle w:val="-"/>
        <w:keepNext/>
        <w:rPr>
          <w:rtl/>
        </w:rPr>
      </w:pPr>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082" w:name="_ETM_Q40_543000"/>
      <w:bookmarkEnd w:id="8082"/>
      <w:r>
        <w:rPr>
          <w:rFonts w:hint="cs"/>
          <w:rtl/>
          <w:lang w:eastAsia="he-IL"/>
        </w:rPr>
        <w:t xml:space="preserve">רגע, לא דיברתי על מקרא מגילה. דיברתי עכשיו על המשכן. נזכרתי בוורט שקראתי בשולחן שבת </w:t>
      </w:r>
      <w:bookmarkStart w:id="8083" w:name="_ETM_Q40_545000"/>
      <w:bookmarkEnd w:id="8083"/>
      <w:r>
        <w:rPr>
          <w:rFonts w:hint="cs"/>
          <w:rtl/>
          <w:lang w:eastAsia="he-IL"/>
        </w:rPr>
        <w:t>ממשנתו של הרב נבנצל.</w:t>
      </w:r>
    </w:p>
    <w:p w:rsidR="00DB15D4" w:rsidRDefault="00DB15D4" w:rsidP="00C00F2C">
      <w:pPr>
        <w:rPr>
          <w:rtl/>
          <w:lang w:eastAsia="he-IL"/>
        </w:rPr>
      </w:pPr>
      <w:bookmarkStart w:id="8084" w:name="_ETM_Q40_549000"/>
      <w:bookmarkEnd w:id="8084"/>
    </w:p>
    <w:p w:rsidR="00DB15D4" w:rsidRDefault="00DB15D4" w:rsidP="00C00F2C">
      <w:pPr>
        <w:pStyle w:val="af6"/>
        <w:keepNext/>
        <w:rPr>
          <w:rtl/>
        </w:rPr>
      </w:pPr>
      <w:bookmarkStart w:id="8085" w:name="ET_yor_6671_53"/>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085"/>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גם לשם הן רצו, גם לשם הן </w:t>
      </w:r>
      <w:bookmarkStart w:id="8086" w:name="_ETM_Q40_550000"/>
      <w:bookmarkEnd w:id="8086"/>
      <w:r>
        <w:rPr>
          <w:rFonts w:hint="cs"/>
          <w:rtl/>
          <w:lang w:eastAsia="he-IL"/>
        </w:rPr>
        <w:t>הביאו את המראות.</w:t>
      </w:r>
    </w:p>
    <w:p w:rsidR="00DB15D4" w:rsidRDefault="00DB15D4" w:rsidP="00C00F2C">
      <w:pPr>
        <w:rPr>
          <w:rtl/>
          <w:lang w:eastAsia="he-IL"/>
        </w:rPr>
      </w:pPr>
      <w:bookmarkStart w:id="8087" w:name="_ETM_Q40_553000"/>
      <w:bookmarkEnd w:id="8087"/>
    </w:p>
    <w:p w:rsidR="00DB15D4" w:rsidRDefault="00DB15D4" w:rsidP="00C00F2C">
      <w:pPr>
        <w:pStyle w:val="-"/>
        <w:keepNext/>
        <w:rPr>
          <w:rtl/>
        </w:rPr>
      </w:pPr>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נכון, הביאו תכשיטים. </w:t>
      </w:r>
    </w:p>
    <w:p w:rsidR="00DB15D4" w:rsidRDefault="00DB15D4" w:rsidP="00C00F2C">
      <w:pPr>
        <w:rPr>
          <w:rtl/>
          <w:lang w:eastAsia="he-IL"/>
        </w:rPr>
      </w:pPr>
      <w:bookmarkStart w:id="8088" w:name="_ETM_Q40_554000"/>
      <w:bookmarkEnd w:id="8088"/>
    </w:p>
    <w:p w:rsidR="00DB15D4" w:rsidRDefault="00DB15D4" w:rsidP="00C00F2C">
      <w:pPr>
        <w:pStyle w:val="af5"/>
        <w:keepNext/>
        <w:rPr>
          <w:rtl/>
        </w:rPr>
      </w:pPr>
      <w:bookmarkStart w:id="8089" w:name="ET_interruption_6151_57"/>
      <w:r w:rsidRPr="005C40B6">
        <w:rPr>
          <w:rStyle w:val="TagStyle"/>
          <w:rtl/>
        </w:rPr>
        <w:t xml:space="preserve"> &lt;&lt; קריאה &gt;&gt;</w:t>
      </w:r>
      <w:r w:rsidRPr="004B7652">
        <w:rPr>
          <w:rStyle w:val="TagStyle"/>
          <w:rtl/>
        </w:rPr>
        <w:t xml:space="preserve"> </w:t>
      </w:r>
      <w:r>
        <w:rPr>
          <w:rtl/>
        </w:rPr>
        <w:t>רון כץ (יש עתיד):</w:t>
      </w:r>
      <w:r w:rsidRPr="004B7652">
        <w:rPr>
          <w:rStyle w:val="TagStyle"/>
          <w:rtl/>
        </w:rPr>
        <w:t xml:space="preserve"> </w:t>
      </w:r>
      <w:r w:rsidRPr="005C40B6">
        <w:rPr>
          <w:rStyle w:val="TagStyle"/>
          <w:rtl/>
        </w:rPr>
        <w:t>&lt;&lt; קריאה &gt;&gt;</w:t>
      </w:r>
      <w:r w:rsidRPr="004B7652">
        <w:rPr>
          <w:rStyle w:val="TagStyle"/>
          <w:rtl/>
        </w:rPr>
        <w:t xml:space="preserve"> </w:t>
      </w:r>
      <w:r>
        <w:rPr>
          <w:rtl/>
        </w:rPr>
        <w:t xml:space="preserve">   </w:t>
      </w:r>
      <w:bookmarkEnd w:id="8089"/>
    </w:p>
    <w:p w:rsidR="00DB15D4" w:rsidRDefault="00DB15D4" w:rsidP="00C00F2C">
      <w:pPr>
        <w:rPr>
          <w:rtl/>
          <w:lang w:eastAsia="he-IL"/>
        </w:rPr>
      </w:pPr>
    </w:p>
    <w:p w:rsidR="00DB15D4" w:rsidRPr="004B7652" w:rsidRDefault="00DB15D4" w:rsidP="00C00F2C">
      <w:pPr>
        <w:rPr>
          <w:rtl/>
          <w:lang w:eastAsia="he-IL"/>
        </w:rPr>
      </w:pPr>
      <w:bookmarkStart w:id="8090" w:name="_ETM_Q40_555000"/>
      <w:bookmarkEnd w:id="8090"/>
      <w:r>
        <w:rPr>
          <w:rFonts w:hint="cs"/>
          <w:rtl/>
          <w:lang w:eastAsia="he-IL"/>
        </w:rPr>
        <w:t>וסרלאוף, תעשה משהו על פרשת שבוע.</w:t>
      </w:r>
    </w:p>
    <w:p w:rsidR="00DB15D4" w:rsidRDefault="00DB15D4" w:rsidP="00C00F2C">
      <w:pPr>
        <w:rPr>
          <w:rtl/>
          <w:lang w:eastAsia="he-IL"/>
        </w:rPr>
      </w:pPr>
    </w:p>
    <w:p w:rsidR="00DB15D4" w:rsidRDefault="00DB15D4" w:rsidP="00C00F2C">
      <w:pPr>
        <w:pStyle w:val="af6"/>
        <w:keepNext/>
        <w:rPr>
          <w:rtl/>
        </w:rPr>
      </w:pPr>
      <w:bookmarkStart w:id="8091" w:name="ET_yor_6671_55"/>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091"/>
    </w:p>
    <w:p w:rsidR="00DB15D4" w:rsidRDefault="00DB15D4" w:rsidP="00C00F2C">
      <w:pPr>
        <w:rPr>
          <w:rtl/>
          <w:lang w:eastAsia="he-IL"/>
        </w:rPr>
      </w:pPr>
    </w:p>
    <w:p w:rsidR="00DB15D4" w:rsidRDefault="00DB15D4" w:rsidP="00C00F2C">
      <w:pPr>
        <w:rPr>
          <w:rtl/>
          <w:lang w:eastAsia="he-IL"/>
        </w:rPr>
      </w:pPr>
      <w:r>
        <w:rPr>
          <w:rFonts w:hint="cs"/>
          <w:rtl/>
          <w:lang w:eastAsia="he-IL"/>
        </w:rPr>
        <w:t>לא, את המראות שלהן.</w:t>
      </w:r>
    </w:p>
    <w:p w:rsidR="00DB15D4" w:rsidRDefault="00DB15D4" w:rsidP="00C00F2C">
      <w:pPr>
        <w:rPr>
          <w:rtl/>
          <w:lang w:eastAsia="he-IL"/>
        </w:rPr>
      </w:pPr>
    </w:p>
    <w:p w:rsidR="00DB15D4" w:rsidRDefault="00DB15D4" w:rsidP="00C00F2C">
      <w:pPr>
        <w:pStyle w:val="-"/>
        <w:keepNext/>
        <w:rPr>
          <w:rtl/>
        </w:rPr>
      </w:pPr>
      <w:bookmarkStart w:id="8092" w:name="ET_speakercontinue_6388_56"/>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bookmarkEnd w:id="8092"/>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סליחה, את </w:t>
      </w:r>
      <w:bookmarkStart w:id="8093" w:name="_ETM_Q40_556000"/>
      <w:bookmarkEnd w:id="8093"/>
      <w:r>
        <w:rPr>
          <w:rFonts w:hint="cs"/>
          <w:rtl/>
          <w:lang w:eastAsia="he-IL"/>
        </w:rPr>
        <w:t>המראות. נכון.</w:t>
      </w:r>
    </w:p>
    <w:p w:rsidR="00DB15D4" w:rsidRDefault="00DB15D4" w:rsidP="00C00F2C">
      <w:pPr>
        <w:rPr>
          <w:rtl/>
          <w:lang w:eastAsia="he-IL"/>
        </w:rPr>
      </w:pPr>
    </w:p>
    <w:p w:rsidR="00DB15D4" w:rsidRDefault="00DB15D4" w:rsidP="00C00F2C">
      <w:pPr>
        <w:pStyle w:val="af6"/>
        <w:keepNext/>
        <w:rPr>
          <w:rtl/>
        </w:rPr>
      </w:pPr>
      <w:bookmarkStart w:id="8094" w:name="ET_yor_6671_58"/>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094"/>
    </w:p>
    <w:p w:rsidR="00DB15D4" w:rsidRDefault="00DB15D4" w:rsidP="00C00F2C">
      <w:pPr>
        <w:rPr>
          <w:rtl/>
          <w:lang w:eastAsia="he-IL"/>
        </w:rPr>
      </w:pPr>
    </w:p>
    <w:p w:rsidR="00DB15D4" w:rsidRDefault="00DB15D4" w:rsidP="00C00F2C">
      <w:pPr>
        <w:rPr>
          <w:rtl/>
          <w:lang w:eastAsia="he-IL"/>
        </w:rPr>
      </w:pPr>
      <w:r>
        <w:rPr>
          <w:rFonts w:hint="cs"/>
          <w:rtl/>
          <w:lang w:eastAsia="he-IL"/>
        </w:rPr>
        <w:t>את המראות שבזכותן - - -</w:t>
      </w:r>
    </w:p>
    <w:p w:rsidR="00DB15D4" w:rsidRPr="005C40B6" w:rsidRDefault="00DB15D4" w:rsidP="00C00F2C">
      <w:pPr>
        <w:rPr>
          <w:rtl/>
        </w:rPr>
      </w:pPr>
      <w:bookmarkStart w:id="8095" w:name="_ETM_Q40_557000"/>
      <w:bookmarkEnd w:id="8095"/>
    </w:p>
    <w:p w:rsidR="00DB15D4" w:rsidRDefault="00DB15D4" w:rsidP="00C00F2C">
      <w:pPr>
        <w:pStyle w:val="-"/>
        <w:keepNext/>
        <w:rPr>
          <w:rtl/>
        </w:rPr>
      </w:pPr>
      <w:bookmarkStart w:id="8096" w:name="ET_speakercontinue_6388_60"/>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sidRPr="004B7652">
        <w:rPr>
          <w:rStyle w:val="TagStyle"/>
          <w:rtl/>
        </w:rPr>
        <w:t xml:space="preserve"> </w:t>
      </w:r>
      <w:r>
        <w:rPr>
          <w:rtl/>
        </w:rPr>
        <w:t xml:space="preserve">   </w:t>
      </w:r>
      <w:bookmarkEnd w:id="8096"/>
    </w:p>
    <w:p w:rsidR="00DB15D4" w:rsidRDefault="00DB15D4" w:rsidP="00C00F2C">
      <w:pPr>
        <w:rPr>
          <w:rtl/>
          <w:lang w:eastAsia="he-IL"/>
        </w:rPr>
      </w:pPr>
    </w:p>
    <w:p w:rsidR="00DB15D4" w:rsidRDefault="00DB15D4" w:rsidP="00C00F2C">
      <w:pPr>
        <w:rPr>
          <w:rtl/>
          <w:lang w:eastAsia="he-IL"/>
        </w:rPr>
      </w:pPr>
      <w:bookmarkStart w:id="8097" w:name="_ETM_Q40_558000"/>
      <w:bookmarkEnd w:id="8097"/>
      <w:r>
        <w:rPr>
          <w:rFonts w:hint="cs"/>
          <w:rtl/>
          <w:lang w:eastAsia="he-IL"/>
        </w:rPr>
        <w:t xml:space="preserve">נכון. עכשיו, אז גם בקריאת מגילה </w:t>
      </w:r>
      <w:r>
        <w:rPr>
          <w:rFonts w:hint="eastAsia"/>
          <w:rtl/>
          <w:lang w:eastAsia="he-IL"/>
        </w:rPr>
        <w:t xml:space="preserve">– </w:t>
      </w:r>
      <w:r>
        <w:rPr>
          <w:rFonts w:hint="cs"/>
          <w:rtl/>
          <w:lang w:eastAsia="he-IL"/>
        </w:rPr>
        <w:t>נשים חייבות בקריאת</w:t>
      </w:r>
      <w:bookmarkStart w:id="8098" w:name="_ETM_Q40_568000"/>
      <w:bookmarkEnd w:id="8098"/>
      <w:r>
        <w:rPr>
          <w:rFonts w:hint="cs"/>
          <w:rtl/>
          <w:lang w:eastAsia="he-IL"/>
        </w:rPr>
        <w:t xml:space="preserve"> מגילה "ולכן הנשים שאינן יכולות לבוא לבית הכנסת לשמוע </w:t>
      </w:r>
      <w:bookmarkStart w:id="8099" w:name="_ETM_Q40_572000"/>
      <w:bookmarkEnd w:id="8099"/>
      <w:r>
        <w:rPr>
          <w:rFonts w:hint="cs"/>
          <w:rtl/>
          <w:lang w:eastAsia="he-IL"/>
        </w:rPr>
        <w:t xml:space="preserve">מגילה משליח הציבור" </w:t>
      </w:r>
      <w:r>
        <w:rPr>
          <w:rFonts w:hint="eastAsia"/>
          <w:rtl/>
          <w:lang w:eastAsia="he-IL"/>
        </w:rPr>
        <w:t xml:space="preserve">– </w:t>
      </w:r>
      <w:r>
        <w:rPr>
          <w:rFonts w:hint="cs"/>
          <w:rtl/>
          <w:lang w:eastAsia="he-IL"/>
        </w:rPr>
        <w:t xml:space="preserve">מסיבות שונות </w:t>
      </w:r>
      <w:r>
        <w:rPr>
          <w:rFonts w:hint="eastAsia"/>
          <w:rtl/>
          <w:lang w:eastAsia="he-IL"/>
        </w:rPr>
        <w:t>–</w:t>
      </w:r>
      <w:r>
        <w:rPr>
          <w:rFonts w:hint="cs"/>
          <w:rtl/>
          <w:lang w:eastAsia="he-IL"/>
        </w:rPr>
        <w:t xml:space="preserve"> "או שאינן יכולות לשמוע </w:t>
      </w:r>
      <w:bookmarkStart w:id="8100" w:name="_ETM_Q40_579000"/>
      <w:bookmarkEnd w:id="8100"/>
      <w:r>
        <w:rPr>
          <w:rFonts w:hint="cs"/>
          <w:rtl/>
          <w:lang w:eastAsia="he-IL"/>
        </w:rPr>
        <w:t xml:space="preserve">קריאתה היטב מפי הקורא" </w:t>
      </w:r>
      <w:r>
        <w:rPr>
          <w:rFonts w:hint="eastAsia"/>
          <w:rtl/>
          <w:lang w:eastAsia="he-IL"/>
        </w:rPr>
        <w:t>–</w:t>
      </w:r>
      <w:r>
        <w:rPr>
          <w:rFonts w:hint="cs"/>
          <w:rtl/>
          <w:lang w:eastAsia="he-IL"/>
        </w:rPr>
        <w:t xml:space="preserve"> כי הן נמצאות בעזרת הנשים </w:t>
      </w:r>
      <w:r>
        <w:rPr>
          <w:rFonts w:hint="eastAsia"/>
          <w:rtl/>
          <w:lang w:eastAsia="he-IL"/>
        </w:rPr>
        <w:t>–</w:t>
      </w:r>
      <w:r>
        <w:rPr>
          <w:rFonts w:hint="cs"/>
          <w:rtl/>
          <w:lang w:eastAsia="he-IL"/>
        </w:rPr>
        <w:t xml:space="preserve"> "מפני </w:t>
      </w:r>
      <w:bookmarkStart w:id="8101" w:name="_ETM_Q40_582000"/>
      <w:bookmarkEnd w:id="8101"/>
      <w:r>
        <w:rPr>
          <w:rFonts w:hint="cs"/>
          <w:rtl/>
          <w:lang w:eastAsia="he-IL"/>
        </w:rPr>
        <w:t xml:space="preserve">הפרעות שבבית הכנסת, במקום שמכים המן" – וכיוצא בזה </w:t>
      </w:r>
      <w:r>
        <w:rPr>
          <w:rFonts w:hint="eastAsia"/>
          <w:rtl/>
          <w:lang w:eastAsia="he-IL"/>
        </w:rPr>
        <w:t>–</w:t>
      </w:r>
      <w:r>
        <w:rPr>
          <w:rFonts w:hint="cs"/>
          <w:rtl/>
          <w:lang w:eastAsia="he-IL"/>
        </w:rPr>
        <w:t xml:space="preserve"> "חייבות </w:t>
      </w:r>
      <w:bookmarkStart w:id="8102" w:name="_ETM_Q40_586000"/>
      <w:bookmarkEnd w:id="8102"/>
      <w:r>
        <w:rPr>
          <w:rFonts w:hint="cs"/>
          <w:rtl/>
          <w:lang w:eastAsia="he-IL"/>
        </w:rPr>
        <w:t>לשמוע קריאתה מפי אדם הבקי בקריאתה".</w:t>
      </w:r>
    </w:p>
    <w:p w:rsidR="00DB15D4" w:rsidRDefault="00DB15D4" w:rsidP="00C00F2C">
      <w:pPr>
        <w:rPr>
          <w:rtl/>
          <w:lang w:eastAsia="he-IL"/>
        </w:rPr>
      </w:pPr>
      <w:bookmarkStart w:id="8103" w:name="_ETM_Q40_589000"/>
      <w:bookmarkEnd w:id="8103"/>
    </w:p>
    <w:p w:rsidR="00DB15D4" w:rsidRDefault="00DB15D4" w:rsidP="00C00F2C">
      <w:pPr>
        <w:pStyle w:val="af5"/>
        <w:keepNext/>
        <w:rPr>
          <w:rtl/>
        </w:rPr>
      </w:pPr>
      <w:bookmarkStart w:id="8104" w:name="ET_interruption_6447_61"/>
      <w:r w:rsidRPr="005C40B6">
        <w:rPr>
          <w:rStyle w:val="TagStyle"/>
          <w:rtl/>
        </w:rPr>
        <w:t xml:space="preserve"> &lt;&lt; קריאה &gt;&gt;</w:t>
      </w:r>
      <w:r w:rsidRPr="004B7652">
        <w:rPr>
          <w:rStyle w:val="TagStyle"/>
          <w:rtl/>
        </w:rPr>
        <w:t xml:space="preserve"> </w:t>
      </w:r>
      <w:r>
        <w:rPr>
          <w:rtl/>
        </w:rPr>
        <w:t>יונתן מישרקי (ש"ס):</w:t>
      </w:r>
      <w:r w:rsidRPr="004B7652">
        <w:rPr>
          <w:rStyle w:val="TagStyle"/>
          <w:rtl/>
        </w:rPr>
        <w:t xml:space="preserve"> </w:t>
      </w:r>
      <w:r w:rsidRPr="005C40B6">
        <w:rPr>
          <w:rStyle w:val="TagStyle"/>
          <w:rtl/>
        </w:rPr>
        <w:t>&lt;&lt; קריאה &gt;&gt;</w:t>
      </w:r>
      <w:r>
        <w:rPr>
          <w:rtl/>
        </w:rPr>
        <w:t xml:space="preserve">   </w:t>
      </w:r>
      <w:bookmarkEnd w:id="8104"/>
    </w:p>
    <w:p w:rsidR="00DB15D4" w:rsidRDefault="00DB15D4" w:rsidP="00C00F2C">
      <w:pPr>
        <w:rPr>
          <w:rtl/>
          <w:lang w:eastAsia="he-IL"/>
        </w:rPr>
      </w:pPr>
    </w:p>
    <w:p w:rsidR="00DB15D4" w:rsidRDefault="00DB15D4" w:rsidP="00C00F2C">
      <w:pPr>
        <w:rPr>
          <w:rtl/>
          <w:lang w:eastAsia="he-IL"/>
        </w:rPr>
      </w:pPr>
      <w:bookmarkStart w:id="8105" w:name="_ETM_Q40_593000"/>
      <w:bookmarkEnd w:id="8105"/>
      <w:r>
        <w:rPr>
          <w:rFonts w:hint="cs"/>
          <w:rtl/>
          <w:lang w:eastAsia="he-IL"/>
        </w:rPr>
        <w:t xml:space="preserve">הסיבה זה בגלל שאף הן </w:t>
      </w:r>
      <w:bookmarkStart w:id="8106" w:name="_ETM_Q40_588000"/>
      <w:bookmarkEnd w:id="8106"/>
      <w:r>
        <w:rPr>
          <w:rFonts w:hint="cs"/>
          <w:rtl/>
          <w:lang w:eastAsia="he-IL"/>
        </w:rPr>
        <w:t>היו באותו הנס - - -</w:t>
      </w:r>
    </w:p>
    <w:p w:rsidR="00DB15D4" w:rsidRDefault="00DB15D4" w:rsidP="00C00F2C">
      <w:pPr>
        <w:rPr>
          <w:rtl/>
          <w:lang w:eastAsia="he-IL"/>
        </w:rPr>
      </w:pPr>
      <w:bookmarkStart w:id="8107" w:name="_ETM_Q40_595000"/>
      <w:bookmarkEnd w:id="8107"/>
    </w:p>
    <w:p w:rsidR="00DB15D4" w:rsidRDefault="00DB15D4" w:rsidP="00C00F2C">
      <w:pPr>
        <w:pStyle w:val="-"/>
        <w:keepNext/>
        <w:rPr>
          <w:rtl/>
        </w:rPr>
      </w:pPr>
      <w:bookmarkStart w:id="8108" w:name="ET_speakercontinue_6388_62"/>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bookmarkEnd w:id="8108"/>
    </w:p>
    <w:p w:rsidR="00DB15D4" w:rsidRDefault="00DB15D4" w:rsidP="00C00F2C">
      <w:pPr>
        <w:rPr>
          <w:rtl/>
          <w:lang w:eastAsia="he-IL"/>
        </w:rPr>
      </w:pPr>
    </w:p>
    <w:p w:rsidR="00DB15D4" w:rsidRDefault="00DB15D4" w:rsidP="00C00F2C">
      <w:pPr>
        <w:rPr>
          <w:rtl/>
          <w:lang w:eastAsia="he-IL"/>
        </w:rPr>
      </w:pPr>
      <w:bookmarkStart w:id="8109" w:name="_ETM_Q40_597000"/>
      <w:bookmarkEnd w:id="8109"/>
      <w:r>
        <w:rPr>
          <w:rFonts w:hint="cs"/>
          <w:rtl/>
          <w:lang w:eastAsia="he-IL"/>
        </w:rPr>
        <w:t xml:space="preserve">רגע, שנייה, כן, </w:t>
      </w:r>
      <w:bookmarkStart w:id="8110" w:name="_ETM_Q40_594000"/>
      <w:bookmarkEnd w:id="8110"/>
      <w:r>
        <w:rPr>
          <w:rFonts w:hint="cs"/>
          <w:rtl/>
          <w:lang w:eastAsia="he-IL"/>
        </w:rPr>
        <w:t>אני עכשיו אומר את זה. יונתן מישרקי, ברוך השם</w:t>
      </w:r>
      <w:bookmarkStart w:id="8111" w:name="_ETM_Q40_601000"/>
      <w:bookmarkEnd w:id="8111"/>
      <w:r>
        <w:rPr>
          <w:rFonts w:hint="cs"/>
          <w:rtl/>
          <w:lang w:eastAsia="he-IL"/>
        </w:rPr>
        <w:t>, אתה, איך אומרים? מרגיש בשיעור כללי בישיבה. אתה חייב</w:t>
      </w:r>
      <w:bookmarkStart w:id="8112" w:name="_ETM_Q40_602000"/>
      <w:bookmarkEnd w:id="8112"/>
      <w:r>
        <w:rPr>
          <w:rFonts w:hint="cs"/>
          <w:rtl/>
          <w:lang w:eastAsia="he-IL"/>
        </w:rPr>
        <w:t xml:space="preserve"> לתת את הזה שלך. אשריך.</w:t>
      </w:r>
    </w:p>
    <w:p w:rsidR="00DB15D4" w:rsidRDefault="00DB15D4" w:rsidP="00C00F2C">
      <w:pPr>
        <w:rPr>
          <w:rtl/>
          <w:lang w:eastAsia="he-IL"/>
        </w:rPr>
      </w:pPr>
    </w:p>
    <w:p w:rsidR="00DB15D4" w:rsidRDefault="00DB15D4" w:rsidP="00C00F2C">
      <w:pPr>
        <w:rPr>
          <w:rtl/>
          <w:lang w:eastAsia="he-IL"/>
        </w:rPr>
      </w:pPr>
      <w:bookmarkStart w:id="8113" w:name="_ETM_Q40_606000"/>
      <w:bookmarkEnd w:id="8113"/>
      <w:r>
        <w:rPr>
          <w:rFonts w:hint="cs"/>
          <w:rtl/>
          <w:lang w:eastAsia="he-IL"/>
        </w:rPr>
        <w:t>וכן אמרו חז"ל: "נשים חייבות במקרא</w:t>
      </w:r>
      <w:bookmarkStart w:id="8114" w:name="_ETM_Q40_607000"/>
      <w:bookmarkEnd w:id="8114"/>
      <w:r>
        <w:rPr>
          <w:rFonts w:hint="cs"/>
          <w:rtl/>
          <w:lang w:eastAsia="he-IL"/>
        </w:rPr>
        <w:t xml:space="preserve"> מגילה שאף הן היו באותו הנס". הן גם היו באותו הנס. בוא נראה מה הוא אומר פה. </w:t>
      </w:r>
    </w:p>
    <w:p w:rsidR="00DB15D4" w:rsidRDefault="00DB15D4" w:rsidP="00C00F2C">
      <w:pPr>
        <w:rPr>
          <w:rtl/>
          <w:lang w:eastAsia="he-IL"/>
        </w:rPr>
      </w:pPr>
      <w:bookmarkStart w:id="8115" w:name="_ETM_Q40_617000"/>
      <w:bookmarkEnd w:id="8115"/>
    </w:p>
    <w:p w:rsidR="00DB15D4" w:rsidRDefault="00DB15D4" w:rsidP="00C00F2C">
      <w:pPr>
        <w:pStyle w:val="af5"/>
        <w:keepNext/>
        <w:rPr>
          <w:rtl/>
        </w:rPr>
      </w:pPr>
      <w:bookmarkStart w:id="8116" w:name="ET_interruption_6341_64"/>
      <w:r w:rsidRPr="005C40B6">
        <w:rPr>
          <w:rStyle w:val="TagStyle"/>
          <w:rtl/>
        </w:rPr>
        <w:t xml:space="preserve"> &lt;&lt; קריאה &gt;&gt;</w:t>
      </w:r>
      <w:r w:rsidRPr="004B7652">
        <w:rPr>
          <w:rStyle w:val="TagStyle"/>
          <w:rtl/>
        </w:rPr>
        <w:t xml:space="preserve"> </w:t>
      </w:r>
      <w:r>
        <w:rPr>
          <w:rtl/>
        </w:rPr>
        <w:t>דבי ביטון (יש עתיד):</w:t>
      </w:r>
      <w:r w:rsidRPr="004B7652">
        <w:rPr>
          <w:rStyle w:val="TagStyle"/>
          <w:rtl/>
        </w:rPr>
        <w:t xml:space="preserve"> </w:t>
      </w:r>
      <w:r w:rsidRPr="005C40B6">
        <w:rPr>
          <w:rStyle w:val="TagStyle"/>
          <w:rtl/>
        </w:rPr>
        <w:t>&lt;&lt; קריאה &gt;&gt;</w:t>
      </w:r>
      <w:r>
        <w:rPr>
          <w:rtl/>
        </w:rPr>
        <w:t xml:space="preserve">   </w:t>
      </w:r>
      <w:bookmarkEnd w:id="8116"/>
    </w:p>
    <w:p w:rsidR="00DB15D4" w:rsidRDefault="00DB15D4" w:rsidP="00C00F2C">
      <w:pPr>
        <w:rPr>
          <w:rtl/>
          <w:lang w:eastAsia="he-IL"/>
        </w:rPr>
      </w:pPr>
    </w:p>
    <w:p w:rsidR="00DB15D4" w:rsidRDefault="00DB15D4" w:rsidP="00C00F2C">
      <w:pPr>
        <w:rPr>
          <w:rtl/>
          <w:lang w:eastAsia="he-IL"/>
        </w:rPr>
      </w:pPr>
      <w:bookmarkStart w:id="8117" w:name="_ETM_Q40_618000"/>
      <w:bookmarkEnd w:id="8117"/>
      <w:r>
        <w:rPr>
          <w:rFonts w:hint="cs"/>
          <w:rtl/>
          <w:lang w:eastAsia="he-IL"/>
        </w:rPr>
        <w:t>מזל שהיינו.</w:t>
      </w:r>
    </w:p>
    <w:p w:rsidR="00DB15D4" w:rsidRDefault="00DB15D4" w:rsidP="00C00F2C">
      <w:pPr>
        <w:rPr>
          <w:rtl/>
          <w:lang w:eastAsia="he-IL"/>
        </w:rPr>
      </w:pPr>
    </w:p>
    <w:p w:rsidR="00DB15D4" w:rsidRDefault="00DB15D4" w:rsidP="00C00F2C">
      <w:pPr>
        <w:pStyle w:val="af6"/>
        <w:keepNext/>
        <w:rPr>
          <w:rtl/>
        </w:rPr>
      </w:pPr>
      <w:bookmarkStart w:id="8118" w:name="ET_yor_6671_65"/>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118"/>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סליחה, הנס קרה בגלל </w:t>
      </w:r>
      <w:bookmarkStart w:id="8119" w:name="_ETM_Q40_620000"/>
      <w:bookmarkEnd w:id="8119"/>
      <w:r>
        <w:rPr>
          <w:rFonts w:hint="cs"/>
          <w:rtl/>
          <w:lang w:eastAsia="he-IL"/>
        </w:rPr>
        <w:t>אישה, חבר'ה.</w:t>
      </w:r>
    </w:p>
    <w:p w:rsidR="00DB15D4" w:rsidRDefault="00DB15D4" w:rsidP="00C00F2C">
      <w:pPr>
        <w:rPr>
          <w:rtl/>
          <w:lang w:eastAsia="he-IL"/>
        </w:rPr>
      </w:pPr>
      <w:bookmarkStart w:id="8120" w:name="_ETM_Q40_627000"/>
      <w:bookmarkEnd w:id="8120"/>
    </w:p>
    <w:p w:rsidR="00DB15D4" w:rsidRDefault="00DB15D4" w:rsidP="00C00F2C">
      <w:pPr>
        <w:pStyle w:val="af5"/>
        <w:keepNext/>
        <w:rPr>
          <w:rtl/>
        </w:rPr>
      </w:pPr>
      <w:bookmarkStart w:id="8121" w:name="ET_interruption_6341_66"/>
      <w:r w:rsidRPr="005C40B6">
        <w:rPr>
          <w:rStyle w:val="TagStyle"/>
          <w:rtl/>
        </w:rPr>
        <w:t xml:space="preserve"> &lt;&lt; קריאה &gt;&gt;</w:t>
      </w:r>
      <w:r w:rsidRPr="004B7652">
        <w:rPr>
          <w:rStyle w:val="TagStyle"/>
          <w:rtl/>
        </w:rPr>
        <w:t xml:space="preserve"> </w:t>
      </w:r>
      <w:r>
        <w:rPr>
          <w:rtl/>
        </w:rPr>
        <w:t>דבי ביטון (יש עתיד):</w:t>
      </w:r>
      <w:r w:rsidRPr="004B7652">
        <w:rPr>
          <w:rStyle w:val="TagStyle"/>
          <w:rtl/>
        </w:rPr>
        <w:t xml:space="preserve"> </w:t>
      </w:r>
      <w:r w:rsidRPr="005C40B6">
        <w:rPr>
          <w:rStyle w:val="TagStyle"/>
          <w:rtl/>
        </w:rPr>
        <w:t>&lt;&lt; קריאה &gt;&gt;</w:t>
      </w:r>
      <w:r>
        <w:rPr>
          <w:rtl/>
        </w:rPr>
        <w:t xml:space="preserve">   </w:t>
      </w:r>
      <w:bookmarkEnd w:id="8121"/>
    </w:p>
    <w:p w:rsidR="00DB15D4" w:rsidRDefault="00DB15D4" w:rsidP="00C00F2C">
      <w:pPr>
        <w:rPr>
          <w:rtl/>
          <w:lang w:eastAsia="he-IL"/>
        </w:rPr>
      </w:pPr>
    </w:p>
    <w:p w:rsidR="00DB15D4" w:rsidRDefault="00DB15D4" w:rsidP="00C00F2C">
      <w:pPr>
        <w:rPr>
          <w:rtl/>
          <w:lang w:eastAsia="he-IL"/>
        </w:rPr>
      </w:pPr>
      <w:r>
        <w:rPr>
          <w:rFonts w:hint="cs"/>
          <w:rtl/>
          <w:lang w:eastAsia="he-IL"/>
        </w:rPr>
        <w:t>כל העולם הזה בגלל אישה.</w:t>
      </w:r>
    </w:p>
    <w:p w:rsidR="00DB15D4" w:rsidRDefault="00DB15D4" w:rsidP="00C00F2C">
      <w:pPr>
        <w:rPr>
          <w:rtl/>
          <w:lang w:eastAsia="he-IL"/>
        </w:rPr>
      </w:pPr>
      <w:bookmarkStart w:id="8122" w:name="_ETM_Q40_624000"/>
      <w:bookmarkEnd w:id="8122"/>
    </w:p>
    <w:p w:rsidR="00DB15D4" w:rsidRDefault="00DB15D4" w:rsidP="00C00F2C">
      <w:pPr>
        <w:pStyle w:val="af6"/>
        <w:keepNext/>
        <w:rPr>
          <w:rtl/>
        </w:rPr>
      </w:pPr>
      <w:bookmarkStart w:id="8123" w:name="ET_yor_6671_67"/>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123"/>
    </w:p>
    <w:p w:rsidR="00DB15D4" w:rsidRDefault="00DB15D4" w:rsidP="00C00F2C">
      <w:pPr>
        <w:rPr>
          <w:rtl/>
          <w:lang w:eastAsia="he-IL"/>
        </w:rPr>
      </w:pPr>
    </w:p>
    <w:p w:rsidR="00DB15D4" w:rsidRDefault="00DB15D4" w:rsidP="00C00F2C">
      <w:pPr>
        <w:rPr>
          <w:rtl/>
          <w:lang w:eastAsia="he-IL"/>
        </w:rPr>
      </w:pPr>
      <w:bookmarkStart w:id="8124" w:name="_ETM_Q40_625000"/>
      <w:bookmarkEnd w:id="8124"/>
      <w:r>
        <w:rPr>
          <w:rFonts w:hint="cs"/>
          <w:rtl/>
          <w:lang w:eastAsia="he-IL"/>
        </w:rPr>
        <w:t>כן. אסתר המלכה. אבל זה לא רק שהן אף היו, אלא - - -</w:t>
      </w:r>
    </w:p>
    <w:p w:rsidR="00DB15D4" w:rsidRDefault="00DB15D4" w:rsidP="00C00F2C">
      <w:pPr>
        <w:rPr>
          <w:rtl/>
          <w:lang w:eastAsia="he-IL"/>
        </w:rPr>
      </w:pPr>
    </w:p>
    <w:p w:rsidR="00DB15D4" w:rsidRDefault="00DB15D4" w:rsidP="00C00F2C">
      <w:pPr>
        <w:pStyle w:val="-"/>
        <w:keepNext/>
        <w:rPr>
          <w:rtl/>
        </w:rPr>
      </w:pPr>
      <w:bookmarkStart w:id="8125" w:name="ET_speakercontinue_6388_68"/>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bookmarkEnd w:id="8125"/>
    </w:p>
    <w:p w:rsidR="00DB15D4" w:rsidRDefault="00DB15D4" w:rsidP="00C00F2C">
      <w:pPr>
        <w:rPr>
          <w:rtl/>
          <w:lang w:eastAsia="he-IL"/>
        </w:rPr>
      </w:pPr>
    </w:p>
    <w:p w:rsidR="00DB15D4" w:rsidRDefault="00DB15D4" w:rsidP="00C00F2C">
      <w:pPr>
        <w:rPr>
          <w:rtl/>
          <w:lang w:eastAsia="he-IL"/>
        </w:rPr>
      </w:pPr>
      <w:bookmarkStart w:id="8126" w:name="_ETM_Q40_631000"/>
      <w:bookmarkEnd w:id="8126"/>
      <w:r>
        <w:rPr>
          <w:rFonts w:hint="cs"/>
          <w:rtl/>
          <w:lang w:eastAsia="he-IL"/>
        </w:rPr>
        <w:t>לא, רציתי</w:t>
      </w:r>
      <w:bookmarkStart w:id="8127" w:name="_ETM_Q40_634000"/>
      <w:bookmarkEnd w:id="8127"/>
      <w:r>
        <w:rPr>
          <w:rFonts w:hint="cs"/>
          <w:rtl/>
          <w:lang w:eastAsia="he-IL"/>
        </w:rPr>
        <w:t xml:space="preserve"> לראות אם יש פה גם חידוש של - - -</w:t>
      </w:r>
    </w:p>
    <w:p w:rsidR="00DB15D4" w:rsidRDefault="00DB15D4" w:rsidP="00C00F2C">
      <w:pPr>
        <w:rPr>
          <w:rtl/>
          <w:lang w:eastAsia="he-IL"/>
        </w:rPr>
      </w:pPr>
      <w:bookmarkStart w:id="8128" w:name="_ETM_Q40_632000"/>
      <w:bookmarkEnd w:id="8128"/>
    </w:p>
    <w:p w:rsidR="00DB15D4" w:rsidRDefault="00DB15D4" w:rsidP="00C00F2C">
      <w:pPr>
        <w:pStyle w:val="af5"/>
        <w:keepNext/>
        <w:rPr>
          <w:rtl/>
        </w:rPr>
      </w:pPr>
      <w:bookmarkStart w:id="8129" w:name="ET_interruption_5807_69"/>
      <w:r w:rsidRPr="005C40B6">
        <w:rPr>
          <w:rStyle w:val="TagStyle"/>
          <w:rtl/>
        </w:rPr>
        <w:t xml:space="preserve"> &lt;&lt; קריאה &gt;&gt;</w:t>
      </w:r>
      <w:r w:rsidRPr="004B7652">
        <w:rPr>
          <w:rStyle w:val="TagStyle"/>
          <w:rtl/>
        </w:rPr>
        <w:t xml:space="preserve"> </w:t>
      </w:r>
      <w:r>
        <w:rPr>
          <w:rtl/>
        </w:rPr>
        <w:t>קטי קטרין שטרית (הליכוד):</w:t>
      </w:r>
      <w:r w:rsidRPr="004B7652">
        <w:rPr>
          <w:rStyle w:val="TagStyle"/>
          <w:rtl/>
        </w:rPr>
        <w:t xml:space="preserve"> </w:t>
      </w:r>
      <w:r w:rsidRPr="005C40B6">
        <w:rPr>
          <w:rStyle w:val="TagStyle"/>
          <w:rtl/>
        </w:rPr>
        <w:t>&lt;&lt; קריאה &gt;&gt;</w:t>
      </w:r>
      <w:r>
        <w:rPr>
          <w:rtl/>
        </w:rPr>
        <w:t xml:space="preserve">   </w:t>
      </w:r>
      <w:bookmarkEnd w:id="8129"/>
    </w:p>
    <w:p w:rsidR="00DB15D4" w:rsidRDefault="00DB15D4" w:rsidP="00C00F2C">
      <w:pPr>
        <w:rPr>
          <w:rtl/>
          <w:lang w:eastAsia="he-IL"/>
        </w:rPr>
      </w:pPr>
    </w:p>
    <w:p w:rsidR="00DB15D4" w:rsidRDefault="00DB15D4" w:rsidP="00C00F2C">
      <w:pPr>
        <w:rPr>
          <w:rtl/>
          <w:lang w:eastAsia="he-IL"/>
        </w:rPr>
      </w:pPr>
      <w:bookmarkStart w:id="8130" w:name="_ETM_Q40_635000"/>
      <w:bookmarkEnd w:id="8130"/>
      <w:r>
        <w:rPr>
          <w:rFonts w:hint="cs"/>
          <w:rtl/>
          <w:lang w:eastAsia="he-IL"/>
        </w:rPr>
        <w:t>וסרלאוף,</w:t>
      </w:r>
      <w:bookmarkStart w:id="8131" w:name="_ETM_Q40_637000"/>
      <w:bookmarkEnd w:id="8131"/>
      <w:r>
        <w:rPr>
          <w:rFonts w:hint="cs"/>
          <w:rtl/>
          <w:lang w:eastAsia="he-IL"/>
        </w:rPr>
        <w:t xml:space="preserve"> תסביר לגבי </w:t>
      </w:r>
      <w:r>
        <w:rPr>
          <w:rFonts w:hint="eastAsia"/>
          <w:rtl/>
          <w:lang w:eastAsia="he-IL"/>
        </w:rPr>
        <w:t xml:space="preserve">– </w:t>
      </w:r>
      <w:r>
        <w:rPr>
          <w:rFonts w:hint="cs"/>
          <w:rtl/>
          <w:lang w:eastAsia="he-IL"/>
        </w:rPr>
        <w:t xml:space="preserve">אם נניח אישה לא מצליחה להגיע </w:t>
      </w:r>
      <w:bookmarkStart w:id="8132" w:name="_ETM_Q40_641000"/>
      <w:bookmarkEnd w:id="8132"/>
      <w:r>
        <w:rPr>
          <w:rFonts w:hint="cs"/>
          <w:rtl/>
          <w:lang w:eastAsia="he-IL"/>
        </w:rPr>
        <w:t>לשמוע, קורה, היא לא מצליחה, היא לא מספיקה.</w:t>
      </w:r>
    </w:p>
    <w:p w:rsidR="00DB15D4" w:rsidRDefault="00DB15D4" w:rsidP="00C00F2C">
      <w:pPr>
        <w:rPr>
          <w:rtl/>
          <w:lang w:eastAsia="he-IL"/>
        </w:rPr>
      </w:pPr>
      <w:bookmarkStart w:id="8133" w:name="_ETM_Q40_642000"/>
      <w:bookmarkEnd w:id="8133"/>
    </w:p>
    <w:p w:rsidR="00DB15D4" w:rsidRDefault="00DB15D4" w:rsidP="00C00F2C">
      <w:pPr>
        <w:pStyle w:val="-"/>
        <w:keepNext/>
        <w:rPr>
          <w:rtl/>
        </w:rPr>
      </w:pPr>
      <w:bookmarkStart w:id="8134" w:name="ET_speakercontinue_6388_70"/>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bookmarkEnd w:id="8134"/>
    </w:p>
    <w:p w:rsidR="00DB15D4" w:rsidRDefault="00DB15D4" w:rsidP="00C00F2C">
      <w:pPr>
        <w:rPr>
          <w:rtl/>
          <w:lang w:eastAsia="he-IL"/>
        </w:rPr>
      </w:pPr>
    </w:p>
    <w:p w:rsidR="00DB15D4" w:rsidRDefault="00DB15D4" w:rsidP="00C00F2C">
      <w:pPr>
        <w:rPr>
          <w:rtl/>
          <w:lang w:eastAsia="he-IL"/>
        </w:rPr>
      </w:pPr>
      <w:bookmarkStart w:id="8135" w:name="_ETM_Q40_643000"/>
      <w:bookmarkEnd w:id="8135"/>
      <w:r>
        <w:rPr>
          <w:rFonts w:hint="cs"/>
          <w:rtl/>
          <w:lang w:eastAsia="he-IL"/>
        </w:rPr>
        <w:t xml:space="preserve">אז יש מצווה. </w:t>
      </w:r>
      <w:bookmarkStart w:id="8136" w:name="_ETM_Q40_646000"/>
      <w:bookmarkEnd w:id="8136"/>
      <w:r>
        <w:rPr>
          <w:rFonts w:hint="cs"/>
          <w:rtl/>
          <w:lang w:eastAsia="he-IL"/>
        </w:rPr>
        <w:t>קודם כול, כיום בבתי הכנסת ברוב הקהילות - - -</w:t>
      </w:r>
    </w:p>
    <w:p w:rsidR="00DB15D4" w:rsidRDefault="00DB15D4" w:rsidP="00C00F2C">
      <w:pPr>
        <w:rPr>
          <w:rtl/>
          <w:lang w:eastAsia="he-IL"/>
        </w:rPr>
      </w:pPr>
    </w:p>
    <w:p w:rsidR="00DB15D4" w:rsidRDefault="00DB15D4" w:rsidP="00C00F2C">
      <w:pPr>
        <w:pStyle w:val="af5"/>
        <w:keepNext/>
        <w:rPr>
          <w:rtl/>
        </w:rPr>
      </w:pPr>
      <w:r w:rsidRPr="005C40B6">
        <w:rPr>
          <w:rStyle w:val="TagStyle"/>
          <w:rtl/>
        </w:rPr>
        <w:t xml:space="preserve"> &lt;&lt; קריאה &gt;&gt;</w:t>
      </w:r>
      <w:r w:rsidRPr="004B7652">
        <w:rPr>
          <w:rStyle w:val="TagStyle"/>
          <w:rtl/>
        </w:rPr>
        <w:t xml:space="preserve"> </w:t>
      </w:r>
      <w:r>
        <w:rPr>
          <w:rtl/>
        </w:rPr>
        <w:t>קטי קטרין שטרית (הליכוד):</w:t>
      </w:r>
      <w:r w:rsidRPr="004B7652">
        <w:rPr>
          <w:rStyle w:val="TagStyle"/>
          <w:rtl/>
        </w:rPr>
        <w:t xml:space="preserve"> </w:t>
      </w:r>
      <w:r w:rsidRPr="005C40B6">
        <w:rPr>
          <w:rStyle w:val="TagStyle"/>
          <w:rtl/>
        </w:rPr>
        <w:t>&lt;&lt; קריאה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137" w:name="_ETM_Q40_647000"/>
      <w:bookmarkEnd w:id="8137"/>
      <w:r>
        <w:rPr>
          <w:rFonts w:hint="cs"/>
          <w:rtl/>
          <w:lang w:eastAsia="he-IL"/>
        </w:rPr>
        <w:t>כי צריך לשמוע פעמיים, בלילה - - -</w:t>
      </w:r>
    </w:p>
    <w:p w:rsidR="00DB15D4" w:rsidRDefault="00DB15D4" w:rsidP="00C00F2C">
      <w:pPr>
        <w:rPr>
          <w:rtl/>
          <w:lang w:eastAsia="he-IL"/>
        </w:rPr>
      </w:pPr>
      <w:bookmarkStart w:id="8138" w:name="_ETM_Q40_650000"/>
      <w:bookmarkEnd w:id="8138"/>
    </w:p>
    <w:p w:rsidR="00DB15D4" w:rsidRDefault="00DB15D4" w:rsidP="00C00F2C">
      <w:pPr>
        <w:pStyle w:val="af6"/>
        <w:keepNext/>
        <w:rPr>
          <w:rtl/>
        </w:rPr>
      </w:pPr>
      <w:bookmarkStart w:id="8139" w:name="ET_yor_6671_72"/>
      <w:r w:rsidRPr="005C40B6">
        <w:rPr>
          <w:rStyle w:val="TagStyle"/>
          <w:rtl/>
        </w:rPr>
        <w:t xml:space="preserve"> &lt;&lt; יור &gt;&gt;</w:t>
      </w:r>
      <w:r w:rsidRPr="004B7652">
        <w:rPr>
          <w:rStyle w:val="TagStyle"/>
          <w:rtl/>
        </w:rPr>
        <w:t xml:space="preserve"> </w:t>
      </w:r>
      <w:r>
        <w:rPr>
          <w:rtl/>
        </w:rPr>
        <w:t>היו"ר לימור סון הר מלך:</w:t>
      </w:r>
      <w:r w:rsidRPr="004B7652">
        <w:rPr>
          <w:rStyle w:val="TagStyle"/>
          <w:rtl/>
        </w:rPr>
        <w:t xml:space="preserve"> </w:t>
      </w:r>
      <w:r w:rsidRPr="005C40B6">
        <w:rPr>
          <w:rStyle w:val="TagStyle"/>
          <w:rtl/>
        </w:rPr>
        <w:t>&lt;&lt; יור &gt;&gt;</w:t>
      </w:r>
      <w:r>
        <w:rPr>
          <w:rtl/>
        </w:rPr>
        <w:t xml:space="preserve">   </w:t>
      </w:r>
      <w:bookmarkEnd w:id="8139"/>
    </w:p>
    <w:p w:rsidR="00DB15D4" w:rsidRDefault="00DB15D4" w:rsidP="00C00F2C">
      <w:pPr>
        <w:rPr>
          <w:rtl/>
          <w:lang w:eastAsia="he-IL"/>
        </w:rPr>
      </w:pPr>
    </w:p>
    <w:p w:rsidR="00DB15D4" w:rsidRDefault="00DB15D4" w:rsidP="00C00F2C">
      <w:pPr>
        <w:rPr>
          <w:rtl/>
          <w:lang w:eastAsia="he-IL"/>
        </w:rPr>
      </w:pPr>
      <w:bookmarkStart w:id="8140" w:name="_ETM_Q40_651000"/>
      <w:bookmarkEnd w:id="8140"/>
      <w:r>
        <w:rPr>
          <w:rFonts w:hint="cs"/>
          <w:rtl/>
          <w:lang w:eastAsia="he-IL"/>
        </w:rPr>
        <w:t>בערב.</w:t>
      </w:r>
    </w:p>
    <w:p w:rsidR="00DB15D4" w:rsidRDefault="00DB15D4" w:rsidP="00C00F2C">
      <w:pPr>
        <w:rPr>
          <w:rtl/>
          <w:lang w:eastAsia="he-IL"/>
        </w:rPr>
      </w:pPr>
      <w:bookmarkStart w:id="8141" w:name="_ETM_Q40_652000"/>
      <w:bookmarkEnd w:id="8141"/>
    </w:p>
    <w:p w:rsidR="00DB15D4" w:rsidRDefault="00DB15D4" w:rsidP="00C00F2C">
      <w:pPr>
        <w:pStyle w:val="af5"/>
        <w:keepNext/>
        <w:rPr>
          <w:rtl/>
        </w:rPr>
      </w:pPr>
      <w:bookmarkStart w:id="8142" w:name="ET_interruption_5807_73"/>
      <w:r w:rsidRPr="005C40B6">
        <w:rPr>
          <w:rStyle w:val="TagStyle"/>
          <w:rtl/>
        </w:rPr>
        <w:t xml:space="preserve"> &lt;&lt; קריאה &gt;&gt;</w:t>
      </w:r>
      <w:r w:rsidRPr="004B7652">
        <w:rPr>
          <w:rStyle w:val="TagStyle"/>
          <w:rtl/>
        </w:rPr>
        <w:t xml:space="preserve"> </w:t>
      </w:r>
      <w:r>
        <w:rPr>
          <w:rtl/>
        </w:rPr>
        <w:t>קטי קטרין שטרית (הליכוד):</w:t>
      </w:r>
      <w:r w:rsidRPr="004B7652">
        <w:rPr>
          <w:rStyle w:val="TagStyle"/>
          <w:rtl/>
        </w:rPr>
        <w:t xml:space="preserve"> </w:t>
      </w:r>
      <w:r w:rsidRPr="005C40B6">
        <w:rPr>
          <w:rStyle w:val="TagStyle"/>
          <w:rtl/>
        </w:rPr>
        <w:t>&lt;&lt; קריאה &gt;&gt;</w:t>
      </w:r>
      <w:r>
        <w:rPr>
          <w:rtl/>
        </w:rPr>
        <w:t xml:space="preserve">   </w:t>
      </w:r>
      <w:bookmarkEnd w:id="8142"/>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בערב ולמוחרת. </w:t>
      </w:r>
    </w:p>
    <w:p w:rsidR="00DB15D4" w:rsidRDefault="00DB15D4" w:rsidP="00C00F2C">
      <w:pPr>
        <w:rPr>
          <w:rtl/>
          <w:lang w:eastAsia="he-IL"/>
        </w:rPr>
      </w:pPr>
      <w:bookmarkStart w:id="8143" w:name="_ETM_Q40_653000"/>
      <w:bookmarkEnd w:id="8143"/>
    </w:p>
    <w:p w:rsidR="00DB15D4" w:rsidRDefault="00DB15D4" w:rsidP="00C00F2C">
      <w:pPr>
        <w:pStyle w:val="-"/>
        <w:keepNext/>
        <w:rPr>
          <w:rtl/>
        </w:rPr>
      </w:pPr>
      <w:bookmarkStart w:id="8144" w:name="ET_speakercontinue_6388_74"/>
      <w:r w:rsidRPr="005C40B6">
        <w:rPr>
          <w:rStyle w:val="TagStyle"/>
          <w:rtl/>
        </w:rPr>
        <w:t xml:space="preserve"> &lt;&lt; דובר_המשך &gt;&gt;</w:t>
      </w:r>
      <w:r w:rsidRPr="004B7652">
        <w:rPr>
          <w:rStyle w:val="TagStyle"/>
          <w:rtl/>
        </w:rPr>
        <w:t xml:space="preserve"> </w:t>
      </w:r>
      <w:r>
        <w:rPr>
          <w:rtl/>
        </w:rPr>
        <w:t>שר הנגב, הגליל והחוסן הלאומי יצחק שמעון וסרלאוף:</w:t>
      </w:r>
      <w:r w:rsidRPr="004B7652">
        <w:rPr>
          <w:rStyle w:val="TagStyle"/>
          <w:rtl/>
        </w:rPr>
        <w:t xml:space="preserve"> </w:t>
      </w:r>
      <w:r w:rsidRPr="005C40B6">
        <w:rPr>
          <w:rStyle w:val="TagStyle"/>
          <w:rtl/>
        </w:rPr>
        <w:t>&lt;&lt; דובר_המשך &gt;&gt;</w:t>
      </w:r>
      <w:r>
        <w:rPr>
          <w:rtl/>
        </w:rPr>
        <w:t xml:space="preserve">   </w:t>
      </w:r>
      <w:bookmarkEnd w:id="8144"/>
    </w:p>
    <w:p w:rsidR="00DB15D4" w:rsidRDefault="00DB15D4" w:rsidP="00C00F2C">
      <w:pPr>
        <w:rPr>
          <w:rtl/>
          <w:lang w:eastAsia="he-IL"/>
        </w:rPr>
      </w:pPr>
    </w:p>
    <w:p w:rsidR="00DB15D4" w:rsidRDefault="00DB15D4" w:rsidP="00C00F2C">
      <w:pPr>
        <w:rPr>
          <w:rtl/>
          <w:lang w:eastAsia="he-IL"/>
        </w:rPr>
      </w:pPr>
      <w:bookmarkStart w:id="8145" w:name="_ETM_Q40_654000"/>
      <w:bookmarkEnd w:id="8145"/>
      <w:r>
        <w:rPr>
          <w:rFonts w:hint="cs"/>
          <w:rtl/>
          <w:lang w:eastAsia="he-IL"/>
        </w:rPr>
        <w:t>נכון.</w:t>
      </w:r>
    </w:p>
    <w:p w:rsidR="00DB15D4" w:rsidRDefault="00DB15D4" w:rsidP="00C00F2C">
      <w:pPr>
        <w:rPr>
          <w:rtl/>
          <w:lang w:eastAsia="he-IL"/>
        </w:rPr>
      </w:pPr>
      <w:bookmarkStart w:id="8146" w:name="_ETM_Q40_655000"/>
      <w:bookmarkEnd w:id="8146"/>
    </w:p>
    <w:p w:rsidR="00DB15D4" w:rsidRDefault="00DB15D4" w:rsidP="00C00F2C">
      <w:pPr>
        <w:pStyle w:val="af5"/>
        <w:keepNext/>
        <w:rPr>
          <w:rtl/>
        </w:rPr>
      </w:pPr>
      <w:bookmarkStart w:id="8147" w:name="ET_interruption_5807_75"/>
      <w:r w:rsidRPr="005C40B6">
        <w:rPr>
          <w:rStyle w:val="TagStyle"/>
          <w:rtl/>
        </w:rPr>
        <w:t xml:space="preserve"> &lt;&lt; קריאה &gt;&gt;</w:t>
      </w:r>
      <w:r w:rsidRPr="004B7652">
        <w:rPr>
          <w:rStyle w:val="TagStyle"/>
          <w:rtl/>
        </w:rPr>
        <w:t xml:space="preserve"> </w:t>
      </w:r>
      <w:r>
        <w:rPr>
          <w:rtl/>
        </w:rPr>
        <w:t>קטי קטרין שטרית (הליכוד):</w:t>
      </w:r>
      <w:r w:rsidRPr="004B7652">
        <w:rPr>
          <w:rStyle w:val="TagStyle"/>
          <w:rtl/>
        </w:rPr>
        <w:t xml:space="preserve"> </w:t>
      </w:r>
      <w:r w:rsidRPr="005C40B6">
        <w:rPr>
          <w:rStyle w:val="TagStyle"/>
          <w:rtl/>
        </w:rPr>
        <w:t>&lt;&lt; קריאה &gt;&gt;</w:t>
      </w:r>
      <w:r>
        <w:rPr>
          <w:rtl/>
        </w:rPr>
        <w:t xml:space="preserve">   </w:t>
      </w:r>
      <w:bookmarkEnd w:id="8147"/>
    </w:p>
    <w:p w:rsidR="00DB15D4" w:rsidRDefault="00DB15D4" w:rsidP="00C00F2C">
      <w:pPr>
        <w:rPr>
          <w:rtl/>
          <w:lang w:eastAsia="he-IL"/>
        </w:rPr>
      </w:pPr>
    </w:p>
    <w:p w:rsidR="00DB15D4" w:rsidRDefault="00DB15D4" w:rsidP="00C00F2C">
      <w:pPr>
        <w:rPr>
          <w:rtl/>
          <w:lang w:eastAsia="he-IL"/>
        </w:rPr>
      </w:pPr>
      <w:r>
        <w:rPr>
          <w:rFonts w:hint="cs"/>
          <w:rtl/>
          <w:lang w:eastAsia="he-IL"/>
        </w:rPr>
        <w:t>האמת, לא יוצא לי למוחרת.</w:t>
      </w:r>
    </w:p>
    <w:p w:rsidR="00DB15D4" w:rsidRDefault="00DB15D4" w:rsidP="00C00F2C">
      <w:pPr>
        <w:rPr>
          <w:rtl/>
          <w:lang w:eastAsia="he-IL"/>
        </w:rPr>
      </w:pPr>
      <w:bookmarkStart w:id="8148" w:name="_ETM_Q40_657000"/>
      <w:bookmarkEnd w:id="8148"/>
    </w:p>
    <w:p w:rsidR="00DB15D4" w:rsidRDefault="00DB15D4" w:rsidP="00C00F2C">
      <w:pPr>
        <w:pStyle w:val="-"/>
        <w:keepNext/>
        <w:rPr>
          <w:rtl/>
        </w:rPr>
      </w:pPr>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149" w:name="_ETM_Q40_658000"/>
      <w:bookmarkEnd w:id="8149"/>
      <w:r>
        <w:rPr>
          <w:rFonts w:hint="cs"/>
          <w:rtl/>
          <w:lang w:eastAsia="he-IL"/>
        </w:rPr>
        <w:t xml:space="preserve">קודם כול, יש היום בתי כנסת שעושים </w:t>
      </w:r>
      <w:bookmarkStart w:id="8150" w:name="_ETM_Q40_661000"/>
      <w:bookmarkEnd w:id="8150"/>
      <w:r>
        <w:rPr>
          <w:rFonts w:hint="cs"/>
          <w:rtl/>
          <w:lang w:eastAsia="he-IL"/>
        </w:rPr>
        <w:t xml:space="preserve">במיוחד קריאת מגילה לנשים, ויש חב"ד, שמפרסמים בהרבה מקומות שהם </w:t>
      </w:r>
      <w:bookmarkStart w:id="8151" w:name="_ETM_Q40_663000"/>
      <w:bookmarkEnd w:id="8151"/>
      <w:r>
        <w:rPr>
          <w:rFonts w:hint="cs"/>
          <w:rtl/>
          <w:lang w:eastAsia="he-IL"/>
        </w:rPr>
        <w:t>עושים מקרא מגילה פה ושם, בסדר?</w:t>
      </w:r>
    </w:p>
    <w:p w:rsidR="00DB15D4" w:rsidRDefault="00DB15D4" w:rsidP="00C00F2C">
      <w:pPr>
        <w:rPr>
          <w:rtl/>
          <w:lang w:eastAsia="he-IL"/>
        </w:rPr>
      </w:pPr>
    </w:p>
    <w:p w:rsidR="00DB15D4" w:rsidRDefault="00DB15D4" w:rsidP="00C00F2C">
      <w:pPr>
        <w:pStyle w:val="af6"/>
        <w:keepNext/>
        <w:rPr>
          <w:rtl/>
        </w:rPr>
      </w:pPr>
      <w:bookmarkStart w:id="8152" w:name="ET_yor_6671_77"/>
      <w:r w:rsidRPr="005C40B6">
        <w:rPr>
          <w:rStyle w:val="TagStyle"/>
          <w:rtl/>
        </w:rPr>
        <w:t xml:space="preserve"> &lt;&lt; יור &gt;&gt; </w:t>
      </w:r>
      <w:r>
        <w:rPr>
          <w:rtl/>
        </w:rPr>
        <w:t>היו"ר לימור סון הר מלך:</w:t>
      </w:r>
      <w:r w:rsidRPr="005C40B6">
        <w:rPr>
          <w:rStyle w:val="TagStyle"/>
          <w:rtl/>
        </w:rPr>
        <w:t xml:space="preserve"> &lt;&lt; יור &gt;&gt;</w:t>
      </w:r>
      <w:r>
        <w:rPr>
          <w:rtl/>
        </w:rPr>
        <w:t xml:space="preserve">   </w:t>
      </w:r>
      <w:bookmarkEnd w:id="8152"/>
    </w:p>
    <w:p w:rsidR="00DB15D4" w:rsidRDefault="00DB15D4" w:rsidP="00C00F2C">
      <w:pPr>
        <w:rPr>
          <w:rtl/>
          <w:lang w:eastAsia="he-IL"/>
        </w:rPr>
      </w:pPr>
    </w:p>
    <w:p w:rsidR="00DB15D4" w:rsidRDefault="00DB15D4" w:rsidP="00C00F2C">
      <w:pPr>
        <w:rPr>
          <w:rtl/>
          <w:lang w:eastAsia="he-IL"/>
        </w:rPr>
      </w:pPr>
      <w:bookmarkStart w:id="8153" w:name="_ETM_Q40_671000"/>
      <w:bookmarkEnd w:id="8153"/>
      <w:r>
        <w:rPr>
          <w:rFonts w:hint="cs"/>
          <w:rtl/>
          <w:lang w:eastAsia="he-IL"/>
        </w:rPr>
        <w:t>וקצת יותר מאוחר, ואז אפשר.</w:t>
      </w:r>
    </w:p>
    <w:p w:rsidR="00DB15D4" w:rsidRDefault="00DB15D4" w:rsidP="00C00F2C">
      <w:pPr>
        <w:rPr>
          <w:rtl/>
          <w:lang w:eastAsia="he-IL"/>
        </w:rPr>
      </w:pPr>
      <w:bookmarkStart w:id="8154" w:name="_ETM_Q40_669000"/>
      <w:bookmarkEnd w:id="8154"/>
    </w:p>
    <w:p w:rsidR="00DB15D4" w:rsidRDefault="00DB15D4" w:rsidP="00C00F2C">
      <w:pPr>
        <w:pStyle w:val="-"/>
        <w:keepNext/>
        <w:rPr>
          <w:rtl/>
        </w:rPr>
      </w:pPr>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155" w:name="_ETM_Q40_670000"/>
      <w:bookmarkEnd w:id="8155"/>
      <w:r>
        <w:rPr>
          <w:rFonts w:hint="cs"/>
          <w:rtl/>
          <w:lang w:eastAsia="he-IL"/>
        </w:rPr>
        <w:t>וגם</w:t>
      </w:r>
      <w:bookmarkStart w:id="8156" w:name="_ETM_Q40_672000"/>
      <w:bookmarkEnd w:id="8156"/>
      <w:r>
        <w:rPr>
          <w:rFonts w:hint="cs"/>
          <w:rtl/>
          <w:lang w:eastAsia="he-IL"/>
        </w:rPr>
        <w:t xml:space="preserve"> אפשר, יש כל מיני קבוצות שאפשר לכתוב שם: מחפשים מקרא מגילה. היום יש הרבה מאוד אנשים. אני, בתל</w:t>
      </w:r>
      <w:bookmarkStart w:id="8157" w:name="_ETM_Q40_680000"/>
      <w:bookmarkEnd w:id="8157"/>
      <w:r>
        <w:rPr>
          <w:rFonts w:hint="cs"/>
          <w:rtl/>
          <w:lang w:eastAsia="he-IL"/>
        </w:rPr>
        <w:t xml:space="preserve"> אביב, למשל - - -</w:t>
      </w:r>
    </w:p>
    <w:p w:rsidR="00DB15D4" w:rsidRDefault="00DB15D4" w:rsidP="00C00F2C">
      <w:pPr>
        <w:rPr>
          <w:rtl/>
          <w:lang w:eastAsia="he-IL"/>
        </w:rPr>
      </w:pPr>
      <w:bookmarkStart w:id="8158" w:name="_ETM_Q40_682000"/>
      <w:bookmarkEnd w:id="8158"/>
    </w:p>
    <w:p w:rsidR="00DB15D4" w:rsidRDefault="00DB15D4" w:rsidP="00C00F2C">
      <w:pPr>
        <w:pStyle w:val="af5"/>
        <w:keepNext/>
        <w:rPr>
          <w:rtl/>
        </w:rPr>
      </w:pPr>
      <w:bookmarkStart w:id="8159" w:name="ET_interruption_5807_79"/>
      <w:r w:rsidRPr="005C40B6">
        <w:rPr>
          <w:rStyle w:val="TagStyle"/>
          <w:rtl/>
        </w:rPr>
        <w:t xml:space="preserve"> &lt;&lt; קריאה &gt;&gt; </w:t>
      </w:r>
      <w:r>
        <w:rPr>
          <w:rtl/>
        </w:rPr>
        <w:t>קטי קטרין שטרית (הליכוד):</w:t>
      </w:r>
      <w:r w:rsidRPr="005C40B6">
        <w:rPr>
          <w:rStyle w:val="TagStyle"/>
          <w:rtl/>
        </w:rPr>
        <w:t xml:space="preserve"> &lt;&lt; קריאה &gt;&gt;</w:t>
      </w:r>
      <w:r>
        <w:rPr>
          <w:rtl/>
        </w:rPr>
        <w:t xml:space="preserve">   </w:t>
      </w:r>
      <w:bookmarkEnd w:id="8159"/>
    </w:p>
    <w:p w:rsidR="00DB15D4" w:rsidRDefault="00DB15D4" w:rsidP="00C00F2C">
      <w:pPr>
        <w:rPr>
          <w:rtl/>
          <w:lang w:eastAsia="he-IL"/>
        </w:rPr>
      </w:pPr>
    </w:p>
    <w:p w:rsidR="00DB15D4" w:rsidRDefault="00DB15D4" w:rsidP="00C00F2C">
      <w:pPr>
        <w:rPr>
          <w:rtl/>
          <w:lang w:eastAsia="he-IL"/>
        </w:rPr>
      </w:pPr>
      <w:r>
        <w:rPr>
          <w:rFonts w:hint="cs"/>
          <w:rtl/>
          <w:lang w:eastAsia="he-IL"/>
        </w:rPr>
        <w:t>אפשר לעשות את זה כשאתה שומע</w:t>
      </w:r>
      <w:bookmarkStart w:id="8160" w:name="_ETM_Q40_685000"/>
      <w:bookmarkEnd w:id="8160"/>
      <w:r>
        <w:rPr>
          <w:rFonts w:hint="cs"/>
          <w:rtl/>
          <w:lang w:eastAsia="he-IL"/>
        </w:rPr>
        <w:t xml:space="preserve"> את זה מהטלוויזיה?</w:t>
      </w:r>
    </w:p>
    <w:p w:rsidR="00DB15D4" w:rsidRDefault="00DB15D4" w:rsidP="00C00F2C">
      <w:pPr>
        <w:rPr>
          <w:rtl/>
          <w:lang w:eastAsia="he-IL"/>
        </w:rPr>
      </w:pPr>
      <w:bookmarkStart w:id="8161" w:name="_ETM_Q40_687000"/>
      <w:bookmarkEnd w:id="8161"/>
    </w:p>
    <w:p w:rsidR="00DB15D4" w:rsidRDefault="00DB15D4" w:rsidP="00C00F2C">
      <w:pPr>
        <w:pStyle w:val="-"/>
        <w:keepNext/>
        <w:rPr>
          <w:rtl/>
        </w:rPr>
      </w:pPr>
      <w:bookmarkStart w:id="8162" w:name="ET_speakercontinue_6388_80"/>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bookmarkEnd w:id="8162"/>
    </w:p>
    <w:p w:rsidR="00DB15D4" w:rsidRDefault="00DB15D4" w:rsidP="00C00F2C">
      <w:pPr>
        <w:rPr>
          <w:rtl/>
          <w:lang w:eastAsia="he-IL"/>
        </w:rPr>
      </w:pPr>
    </w:p>
    <w:p w:rsidR="00DB15D4" w:rsidRDefault="00DB15D4" w:rsidP="00C00F2C">
      <w:pPr>
        <w:rPr>
          <w:rtl/>
          <w:lang w:eastAsia="he-IL"/>
        </w:rPr>
      </w:pPr>
      <w:r>
        <w:rPr>
          <w:rFonts w:hint="cs"/>
          <w:rtl/>
          <w:lang w:eastAsia="he-IL"/>
        </w:rPr>
        <w:t>לא, לא, לא. אני גם חושב שהוא יתייחס לזה תכף.</w:t>
      </w:r>
    </w:p>
    <w:p w:rsidR="00DB15D4" w:rsidRDefault="00DB15D4" w:rsidP="00C00F2C">
      <w:pPr>
        <w:rPr>
          <w:rtl/>
          <w:lang w:eastAsia="he-IL"/>
        </w:rPr>
      </w:pPr>
      <w:bookmarkStart w:id="8163" w:name="_ETM_Q40_688000"/>
      <w:bookmarkEnd w:id="8163"/>
    </w:p>
    <w:p w:rsidR="00DB15D4" w:rsidRDefault="00DB15D4" w:rsidP="00C00F2C">
      <w:pPr>
        <w:rPr>
          <w:rtl/>
          <w:lang w:eastAsia="he-IL"/>
        </w:rPr>
      </w:pPr>
      <w:bookmarkStart w:id="8164" w:name="_ETM_Q40_689000"/>
      <w:bookmarkEnd w:id="8164"/>
      <w:r>
        <w:rPr>
          <w:rFonts w:hint="cs"/>
          <w:rtl/>
          <w:lang w:eastAsia="he-IL"/>
        </w:rPr>
        <w:t>וכן</w:t>
      </w:r>
      <w:bookmarkStart w:id="8165" w:name="_ETM_Q40_690000"/>
      <w:bookmarkEnd w:id="8165"/>
      <w:r>
        <w:rPr>
          <w:rFonts w:hint="cs"/>
          <w:rtl/>
          <w:lang w:eastAsia="he-IL"/>
        </w:rPr>
        <w:t xml:space="preserve"> אמרו חז"ל: "נשים חייבות במקרא מגילה שאף הן היו באותו </w:t>
      </w:r>
      <w:bookmarkStart w:id="8166" w:name="_ETM_Q40_692000"/>
      <w:bookmarkEnd w:id="8166"/>
      <w:r>
        <w:rPr>
          <w:rFonts w:hint="cs"/>
          <w:rtl/>
          <w:lang w:eastAsia="he-IL"/>
        </w:rPr>
        <w:t xml:space="preserve">הנס. ורבי יהושע בן לוי היה מכנס כל אנשי ביתו </w:t>
      </w:r>
      <w:bookmarkStart w:id="8167" w:name="_ETM_Q40_695000"/>
      <w:bookmarkEnd w:id="8167"/>
      <w:r>
        <w:rPr>
          <w:rFonts w:hint="cs"/>
          <w:rtl/>
          <w:lang w:eastAsia="he-IL"/>
        </w:rPr>
        <w:t>וקורא לפניהם. ורבי יונה היה מתכוון לקרותה לפני</w:t>
      </w:r>
      <w:bookmarkStart w:id="8168" w:name="_ETM_Q40_698000"/>
      <w:bookmarkEnd w:id="8168"/>
      <w:r>
        <w:rPr>
          <w:rFonts w:hint="cs"/>
          <w:rtl/>
          <w:lang w:eastAsia="he-IL"/>
        </w:rPr>
        <w:t xml:space="preserve"> הנשים שבביתו, שהכול היו בספק והכול חייבים בשמיעה".</w:t>
      </w:r>
    </w:p>
    <w:p w:rsidR="00DB15D4" w:rsidRDefault="00DB15D4" w:rsidP="00C00F2C">
      <w:pPr>
        <w:rPr>
          <w:rtl/>
          <w:lang w:eastAsia="he-IL"/>
        </w:rPr>
      </w:pPr>
    </w:p>
    <w:p w:rsidR="00DB15D4" w:rsidRDefault="00DB15D4" w:rsidP="00C00F2C">
      <w:pPr>
        <w:pStyle w:val="af5"/>
        <w:keepNext/>
        <w:rPr>
          <w:rtl/>
        </w:rPr>
      </w:pPr>
      <w:bookmarkStart w:id="8169" w:name="ET_interruption_5791_81"/>
      <w:r w:rsidRPr="005C40B6">
        <w:rPr>
          <w:rStyle w:val="TagStyle"/>
          <w:rtl/>
        </w:rPr>
        <w:t xml:space="preserve"> &lt;&lt; קריאה &gt;&gt; </w:t>
      </w:r>
      <w:r>
        <w:rPr>
          <w:rtl/>
        </w:rPr>
        <w:t>יואב סגלוביץ' (יש עתיד):</w:t>
      </w:r>
      <w:r w:rsidRPr="005C40B6">
        <w:rPr>
          <w:rStyle w:val="TagStyle"/>
          <w:rtl/>
        </w:rPr>
        <w:t xml:space="preserve"> &lt;&lt; קריאה &gt;&gt; </w:t>
      </w:r>
      <w:r>
        <w:rPr>
          <w:rtl/>
        </w:rPr>
        <w:t xml:space="preserve">   </w:t>
      </w:r>
      <w:bookmarkEnd w:id="8169"/>
    </w:p>
    <w:p w:rsidR="00DB15D4" w:rsidRDefault="00DB15D4" w:rsidP="00C00F2C">
      <w:pPr>
        <w:rPr>
          <w:rtl/>
          <w:lang w:eastAsia="he-IL"/>
        </w:rPr>
      </w:pPr>
    </w:p>
    <w:p w:rsidR="00DB15D4" w:rsidRDefault="00DB15D4" w:rsidP="00C00F2C">
      <w:pPr>
        <w:rPr>
          <w:rtl/>
          <w:lang w:eastAsia="he-IL"/>
        </w:rPr>
      </w:pPr>
      <w:bookmarkStart w:id="8170" w:name="_ETM_Q40_700000"/>
      <w:bookmarkEnd w:id="8170"/>
      <w:r>
        <w:rPr>
          <w:rFonts w:hint="cs"/>
          <w:rtl/>
          <w:lang w:eastAsia="he-IL"/>
        </w:rPr>
        <w:t>יותר לאט, אנחנו לא עד הסוף.</w:t>
      </w:r>
    </w:p>
    <w:p w:rsidR="00DB15D4" w:rsidRPr="005C40B6" w:rsidRDefault="00DB15D4" w:rsidP="00C00F2C">
      <w:pPr>
        <w:rPr>
          <w:rtl/>
        </w:rPr>
      </w:pPr>
      <w:bookmarkStart w:id="8171" w:name="_ETM_Q40_701000"/>
      <w:bookmarkEnd w:id="8171"/>
    </w:p>
    <w:p w:rsidR="00DB15D4" w:rsidRDefault="00DB15D4" w:rsidP="00C00F2C">
      <w:pPr>
        <w:pStyle w:val="-"/>
        <w:keepNext/>
        <w:rPr>
          <w:rtl/>
        </w:rPr>
      </w:pPr>
      <w:bookmarkStart w:id="8172" w:name="ET_speakercontinue_6388_83"/>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 </w:t>
      </w:r>
      <w:r>
        <w:rPr>
          <w:rtl/>
        </w:rPr>
        <w:t xml:space="preserve">   </w:t>
      </w:r>
      <w:bookmarkEnd w:id="8172"/>
    </w:p>
    <w:p w:rsidR="00DB15D4" w:rsidRDefault="00DB15D4" w:rsidP="00C00F2C">
      <w:pPr>
        <w:rPr>
          <w:rtl/>
          <w:lang w:eastAsia="he-IL"/>
        </w:rPr>
      </w:pPr>
    </w:p>
    <w:p w:rsidR="00DB15D4" w:rsidRDefault="00DB15D4" w:rsidP="00C00F2C">
      <w:pPr>
        <w:rPr>
          <w:rtl/>
          <w:lang w:eastAsia="he-IL"/>
        </w:rPr>
      </w:pPr>
      <w:bookmarkStart w:id="8173" w:name="_ETM_Q40_703000"/>
      <w:bookmarkEnd w:id="8173"/>
      <w:r>
        <w:rPr>
          <w:rFonts w:hint="cs"/>
          <w:rtl/>
          <w:lang w:eastAsia="he-IL"/>
        </w:rPr>
        <w:t xml:space="preserve">ואף על פי </w:t>
      </w:r>
      <w:r>
        <w:rPr>
          <w:rtl/>
          <w:lang w:eastAsia="he-IL"/>
        </w:rPr>
        <w:t>–</w:t>
      </w:r>
      <w:r>
        <w:rPr>
          <w:rFonts w:hint="cs"/>
          <w:rtl/>
          <w:lang w:eastAsia="he-IL"/>
        </w:rPr>
        <w:t xml:space="preserve"> הינה, אוקיי.</w:t>
      </w:r>
    </w:p>
    <w:p w:rsidR="00DB15D4" w:rsidRDefault="00DB15D4" w:rsidP="00C00F2C">
      <w:pPr>
        <w:rPr>
          <w:rtl/>
          <w:lang w:eastAsia="he-IL"/>
        </w:rPr>
      </w:pPr>
      <w:bookmarkStart w:id="8174" w:name="_ETM_Q40_702000"/>
      <w:bookmarkEnd w:id="8174"/>
    </w:p>
    <w:p w:rsidR="00DB15D4" w:rsidRDefault="00DB15D4" w:rsidP="00C00F2C">
      <w:pPr>
        <w:pStyle w:val="af5"/>
        <w:keepNext/>
        <w:rPr>
          <w:rtl/>
        </w:rPr>
      </w:pPr>
      <w:bookmarkStart w:id="8175" w:name="ET_interruption_5791_84"/>
      <w:r w:rsidRPr="005C40B6">
        <w:rPr>
          <w:rStyle w:val="TagStyle"/>
          <w:rtl/>
        </w:rPr>
        <w:t xml:space="preserve"> &lt;&lt; קריאה &gt;&gt; </w:t>
      </w:r>
      <w:r>
        <w:rPr>
          <w:rtl/>
        </w:rPr>
        <w:t>יואב סגלוביץ' (יש עתיד):</w:t>
      </w:r>
      <w:r w:rsidRPr="005C40B6">
        <w:rPr>
          <w:rStyle w:val="TagStyle"/>
          <w:rtl/>
        </w:rPr>
        <w:t xml:space="preserve"> &lt;&lt; קריאה &gt;&gt;</w:t>
      </w:r>
      <w:r>
        <w:rPr>
          <w:rtl/>
        </w:rPr>
        <w:t xml:space="preserve">   </w:t>
      </w:r>
      <w:bookmarkEnd w:id="8175"/>
    </w:p>
    <w:p w:rsidR="00DB15D4" w:rsidRDefault="00DB15D4" w:rsidP="00C00F2C">
      <w:pPr>
        <w:rPr>
          <w:rtl/>
          <w:lang w:eastAsia="he-IL"/>
        </w:rPr>
      </w:pPr>
    </w:p>
    <w:p w:rsidR="00DB15D4" w:rsidRDefault="00DB15D4" w:rsidP="00C00F2C">
      <w:pPr>
        <w:rPr>
          <w:rtl/>
          <w:lang w:eastAsia="he-IL"/>
        </w:rPr>
      </w:pPr>
      <w:bookmarkStart w:id="8176" w:name="_ETM_Q40_704000"/>
      <w:bookmarkEnd w:id="8176"/>
      <w:r>
        <w:rPr>
          <w:rFonts w:hint="cs"/>
          <w:rtl/>
          <w:lang w:eastAsia="he-IL"/>
        </w:rPr>
        <w:t>זה קשה לקלוט הכול.</w:t>
      </w:r>
    </w:p>
    <w:p w:rsidR="00DB15D4" w:rsidRDefault="00DB15D4" w:rsidP="00C00F2C">
      <w:pPr>
        <w:rPr>
          <w:rtl/>
          <w:lang w:eastAsia="he-IL"/>
        </w:rPr>
      </w:pPr>
      <w:bookmarkStart w:id="8177" w:name="_ETM_Q40_705000"/>
      <w:bookmarkEnd w:id="8177"/>
    </w:p>
    <w:p w:rsidR="00DB15D4" w:rsidRDefault="00DB15D4" w:rsidP="00C00F2C">
      <w:pPr>
        <w:pStyle w:val="-"/>
        <w:keepNext/>
        <w:rPr>
          <w:rtl/>
        </w:rPr>
      </w:pPr>
      <w:bookmarkStart w:id="8178" w:name="ET_speakercontinue_6388_85"/>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bookmarkEnd w:id="8178"/>
    </w:p>
    <w:p w:rsidR="00DB15D4" w:rsidRDefault="00DB15D4" w:rsidP="00C00F2C">
      <w:pPr>
        <w:rPr>
          <w:rtl/>
          <w:lang w:eastAsia="he-IL"/>
        </w:rPr>
      </w:pPr>
    </w:p>
    <w:p w:rsidR="00DB15D4" w:rsidRDefault="00DB15D4" w:rsidP="00C00F2C">
      <w:pPr>
        <w:rPr>
          <w:rtl/>
          <w:lang w:eastAsia="he-IL"/>
        </w:rPr>
      </w:pPr>
      <w:r>
        <w:rPr>
          <w:rFonts w:hint="cs"/>
          <w:rtl/>
          <w:lang w:eastAsia="he-IL"/>
        </w:rPr>
        <w:t xml:space="preserve">אני מבין, זה צריך לחדור פנימה. אם </w:t>
      </w:r>
      <w:bookmarkStart w:id="8179" w:name="_ETM_Q40_708000"/>
      <w:bookmarkEnd w:id="8179"/>
      <w:r>
        <w:rPr>
          <w:rFonts w:hint="cs"/>
          <w:rtl/>
          <w:lang w:eastAsia="he-IL"/>
        </w:rPr>
        <w:t>צריך נעשה את זה לא</w:t>
      </w:r>
      <w:bookmarkStart w:id="8180" w:name="_ETM_Q40_706000"/>
      <w:bookmarkEnd w:id="8180"/>
      <w:r>
        <w:rPr>
          <w:rFonts w:hint="cs"/>
          <w:rtl/>
          <w:lang w:eastAsia="he-IL"/>
        </w:rPr>
        <w:t>ט, בנחת.</w:t>
      </w:r>
    </w:p>
    <w:p w:rsidR="00DB15D4" w:rsidRDefault="00DB15D4" w:rsidP="00C00F2C">
      <w:pPr>
        <w:rPr>
          <w:rtl/>
          <w:lang w:eastAsia="he-IL"/>
        </w:rPr>
      </w:pPr>
    </w:p>
    <w:p w:rsidR="00DB15D4" w:rsidRDefault="00DB15D4" w:rsidP="00C00F2C">
      <w:pPr>
        <w:pStyle w:val="af5"/>
        <w:keepNext/>
        <w:rPr>
          <w:rtl/>
        </w:rPr>
      </w:pPr>
      <w:bookmarkStart w:id="8181" w:name="ET_interruption_5791_86"/>
      <w:r w:rsidRPr="005C40B6">
        <w:rPr>
          <w:rStyle w:val="TagStyle"/>
          <w:rtl/>
        </w:rPr>
        <w:t xml:space="preserve"> &lt;&lt; קריאה &gt;&gt; </w:t>
      </w:r>
      <w:r>
        <w:rPr>
          <w:rtl/>
        </w:rPr>
        <w:t>יואב סגלוביץ' (יש עתיד):</w:t>
      </w:r>
      <w:r w:rsidRPr="005C40B6">
        <w:rPr>
          <w:rStyle w:val="TagStyle"/>
          <w:rtl/>
        </w:rPr>
        <w:t xml:space="preserve"> &lt;&lt; קריאה &gt;&gt;</w:t>
      </w:r>
      <w:r>
        <w:rPr>
          <w:rtl/>
        </w:rPr>
        <w:t xml:space="preserve">   </w:t>
      </w:r>
      <w:bookmarkEnd w:id="8181"/>
    </w:p>
    <w:p w:rsidR="00DB15D4" w:rsidRDefault="00DB15D4" w:rsidP="00C00F2C">
      <w:pPr>
        <w:rPr>
          <w:rtl/>
          <w:lang w:eastAsia="he-IL"/>
        </w:rPr>
      </w:pPr>
    </w:p>
    <w:p w:rsidR="00DB15D4" w:rsidRDefault="00DB15D4" w:rsidP="00C00F2C">
      <w:pPr>
        <w:rPr>
          <w:rtl/>
          <w:lang w:eastAsia="he-IL"/>
        </w:rPr>
      </w:pPr>
      <w:r>
        <w:rPr>
          <w:rFonts w:hint="cs"/>
          <w:rtl/>
          <w:lang w:eastAsia="he-IL"/>
        </w:rPr>
        <w:t>אני צריך לעכל את זה.</w:t>
      </w:r>
    </w:p>
    <w:p w:rsidR="00DB15D4" w:rsidRDefault="00DB15D4" w:rsidP="00C00F2C">
      <w:pPr>
        <w:rPr>
          <w:rtl/>
          <w:lang w:eastAsia="he-IL"/>
        </w:rPr>
      </w:pPr>
      <w:bookmarkStart w:id="8182" w:name="_ETM_Q40_707000"/>
      <w:bookmarkEnd w:id="8182"/>
    </w:p>
    <w:p w:rsidR="00DB15D4" w:rsidRDefault="00DB15D4" w:rsidP="00C00F2C">
      <w:pPr>
        <w:pStyle w:val="-"/>
        <w:keepNext/>
        <w:rPr>
          <w:rtl/>
        </w:rPr>
      </w:pPr>
      <w:bookmarkStart w:id="8183" w:name="ET_speakercontinue_6388_87"/>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bookmarkEnd w:id="8183"/>
    </w:p>
    <w:p w:rsidR="00DB15D4" w:rsidRDefault="00DB15D4" w:rsidP="00C00F2C">
      <w:pPr>
        <w:rPr>
          <w:rtl/>
          <w:lang w:eastAsia="he-IL"/>
        </w:rPr>
      </w:pPr>
    </w:p>
    <w:p w:rsidR="00DB15D4" w:rsidRDefault="00DB15D4" w:rsidP="00C00F2C">
      <w:pPr>
        <w:rPr>
          <w:rtl/>
          <w:lang w:eastAsia="he-IL"/>
        </w:rPr>
      </w:pPr>
      <w:bookmarkStart w:id="8184" w:name="_ETM_Q40_709000"/>
      <w:bookmarkEnd w:id="8184"/>
      <w:r>
        <w:rPr>
          <w:rFonts w:hint="cs"/>
          <w:rtl/>
          <w:lang w:eastAsia="he-IL"/>
        </w:rPr>
        <w:t>בנחת.</w:t>
      </w:r>
      <w:bookmarkStart w:id="8185" w:name="_ETM_Q40_712000"/>
      <w:bookmarkEnd w:id="8185"/>
      <w:r>
        <w:rPr>
          <w:rFonts w:hint="cs"/>
          <w:rtl/>
          <w:lang w:eastAsia="he-IL"/>
        </w:rPr>
        <w:t xml:space="preserve"> אני גם אשתה מים.</w:t>
      </w:r>
    </w:p>
    <w:p w:rsidR="00DB15D4" w:rsidRDefault="00DB15D4" w:rsidP="00C00F2C">
      <w:pPr>
        <w:rPr>
          <w:rtl/>
          <w:lang w:eastAsia="he-IL"/>
        </w:rPr>
      </w:pPr>
      <w:bookmarkStart w:id="8186" w:name="_ETM_Q40_714000"/>
      <w:bookmarkEnd w:id="8186"/>
    </w:p>
    <w:p w:rsidR="00DB15D4" w:rsidRDefault="00DB15D4" w:rsidP="00C00F2C">
      <w:pPr>
        <w:pStyle w:val="af5"/>
        <w:keepNext/>
        <w:rPr>
          <w:rtl/>
        </w:rPr>
      </w:pPr>
      <w:bookmarkStart w:id="8187" w:name="ET_interruption_5068_88"/>
      <w:r w:rsidRPr="005C40B6">
        <w:rPr>
          <w:rStyle w:val="TagStyle"/>
          <w:rtl/>
        </w:rPr>
        <w:t xml:space="preserve"> &lt;&lt; קריאה &gt;&gt; </w:t>
      </w:r>
      <w:r>
        <w:rPr>
          <w:rtl/>
        </w:rPr>
        <w:t>קארין אלהרר (יש עתיד):</w:t>
      </w:r>
      <w:r w:rsidRPr="005C40B6">
        <w:rPr>
          <w:rStyle w:val="TagStyle"/>
          <w:rtl/>
        </w:rPr>
        <w:t xml:space="preserve"> &lt;&lt; קריאה &gt;&gt; </w:t>
      </w:r>
      <w:r>
        <w:rPr>
          <w:rtl/>
        </w:rPr>
        <w:t xml:space="preserve">   </w:t>
      </w:r>
      <w:bookmarkEnd w:id="8187"/>
    </w:p>
    <w:p w:rsidR="00DB15D4" w:rsidRDefault="00DB15D4" w:rsidP="00C00F2C">
      <w:pPr>
        <w:rPr>
          <w:rtl/>
          <w:lang w:eastAsia="he-IL"/>
        </w:rPr>
      </w:pPr>
    </w:p>
    <w:p w:rsidR="00DB15D4" w:rsidRDefault="00DB15D4" w:rsidP="00C00F2C">
      <w:pPr>
        <w:rPr>
          <w:rtl/>
          <w:lang w:eastAsia="he-IL"/>
        </w:rPr>
      </w:pPr>
      <w:bookmarkStart w:id="8188" w:name="_ETM_Q40_715000"/>
      <w:bookmarkEnd w:id="8188"/>
      <w:r>
        <w:rPr>
          <w:rFonts w:hint="cs"/>
          <w:rtl/>
          <w:lang w:eastAsia="he-IL"/>
        </w:rPr>
        <w:t>שתה, שתה. יש לך עוד לילה ארוך.</w:t>
      </w:r>
    </w:p>
    <w:p w:rsidR="00DB15D4" w:rsidRDefault="00DB15D4" w:rsidP="00C00F2C">
      <w:pPr>
        <w:rPr>
          <w:rtl/>
          <w:lang w:eastAsia="he-IL"/>
        </w:rPr>
      </w:pPr>
      <w:bookmarkStart w:id="8189" w:name="_ETM_Q40_718000"/>
      <w:bookmarkEnd w:id="8189"/>
    </w:p>
    <w:p w:rsidR="00DB15D4" w:rsidRDefault="00DB15D4" w:rsidP="00C00F2C">
      <w:pPr>
        <w:pStyle w:val="-"/>
        <w:keepNext/>
        <w:rPr>
          <w:rtl/>
        </w:rPr>
      </w:pPr>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 </w:t>
      </w:r>
      <w:r>
        <w:rPr>
          <w:rtl/>
        </w:rPr>
        <w:t xml:space="preserve">   </w:t>
      </w:r>
    </w:p>
    <w:p w:rsidR="00DB15D4" w:rsidRDefault="00DB15D4" w:rsidP="00C00F2C">
      <w:pPr>
        <w:rPr>
          <w:rtl/>
          <w:lang w:eastAsia="he-IL"/>
        </w:rPr>
      </w:pPr>
    </w:p>
    <w:p w:rsidR="00DB15D4" w:rsidRDefault="00DB15D4" w:rsidP="00C00F2C">
      <w:pPr>
        <w:rPr>
          <w:rtl/>
          <w:lang w:eastAsia="he-IL"/>
        </w:rPr>
      </w:pPr>
      <w:bookmarkStart w:id="8190" w:name="_ETM_Q40_719000"/>
      <w:bookmarkEnd w:id="8190"/>
      <w:r>
        <w:rPr>
          <w:rFonts w:hint="cs"/>
          <w:rtl/>
          <w:lang w:eastAsia="he-IL"/>
        </w:rPr>
        <w:t xml:space="preserve">הינני כאן. אני מתלבט אם לשתות יותר מדי מים, שאני לא </w:t>
      </w:r>
      <w:bookmarkStart w:id="8191" w:name="_ETM_Q40_723000"/>
      <w:bookmarkEnd w:id="8191"/>
      <w:r>
        <w:rPr>
          <w:rFonts w:hint="cs"/>
          <w:rtl/>
          <w:lang w:eastAsia="he-IL"/>
        </w:rPr>
        <w:t>אצטרך - - -</w:t>
      </w:r>
    </w:p>
    <w:p w:rsidR="00DB15D4" w:rsidRDefault="00DB15D4" w:rsidP="00C00F2C">
      <w:pPr>
        <w:rPr>
          <w:rtl/>
          <w:lang w:eastAsia="he-IL"/>
        </w:rPr>
      </w:pPr>
      <w:bookmarkStart w:id="8192" w:name="_ETM_Q40_722000"/>
      <w:bookmarkEnd w:id="8192"/>
    </w:p>
    <w:p w:rsidR="00DB15D4" w:rsidRDefault="00DB15D4" w:rsidP="00C00F2C">
      <w:pPr>
        <w:pStyle w:val="af5"/>
        <w:keepNext/>
        <w:rPr>
          <w:rtl/>
        </w:rPr>
      </w:pPr>
      <w:bookmarkStart w:id="8193" w:name="ET_interruption_5068_90"/>
      <w:r w:rsidRPr="005C40B6">
        <w:rPr>
          <w:rStyle w:val="TagStyle"/>
          <w:rtl/>
        </w:rPr>
        <w:t xml:space="preserve"> &lt;&lt; קריאה &gt;&gt; </w:t>
      </w:r>
      <w:r>
        <w:rPr>
          <w:rtl/>
        </w:rPr>
        <w:t>קארין אלהרר (יש עתיד):</w:t>
      </w:r>
      <w:r w:rsidRPr="005C40B6">
        <w:rPr>
          <w:rStyle w:val="TagStyle"/>
          <w:rtl/>
        </w:rPr>
        <w:t xml:space="preserve"> &lt;&lt; קריאה &gt;&gt;</w:t>
      </w:r>
      <w:r>
        <w:rPr>
          <w:rtl/>
        </w:rPr>
        <w:t xml:space="preserve">   </w:t>
      </w:r>
      <w:bookmarkEnd w:id="8193"/>
    </w:p>
    <w:p w:rsidR="00DB15D4" w:rsidRDefault="00DB15D4" w:rsidP="00C00F2C">
      <w:pPr>
        <w:rPr>
          <w:rtl/>
          <w:lang w:eastAsia="he-IL"/>
        </w:rPr>
      </w:pPr>
    </w:p>
    <w:p w:rsidR="00DB15D4" w:rsidRDefault="00DB15D4" w:rsidP="00C00F2C">
      <w:pPr>
        <w:rPr>
          <w:rtl/>
          <w:lang w:eastAsia="he-IL"/>
        </w:rPr>
      </w:pPr>
      <w:r>
        <w:rPr>
          <w:rFonts w:hint="cs"/>
          <w:rtl/>
          <w:lang w:eastAsia="he-IL"/>
        </w:rPr>
        <w:t>שתה, שתה.</w:t>
      </w:r>
    </w:p>
    <w:p w:rsidR="00DB15D4" w:rsidRDefault="00DB15D4" w:rsidP="00C00F2C">
      <w:pPr>
        <w:rPr>
          <w:rtl/>
          <w:lang w:eastAsia="he-IL"/>
        </w:rPr>
      </w:pPr>
      <w:bookmarkStart w:id="8194" w:name="_ETM_Q40_721000"/>
      <w:bookmarkEnd w:id="8194"/>
    </w:p>
    <w:p w:rsidR="00DB15D4" w:rsidRDefault="00DB15D4" w:rsidP="00C00F2C">
      <w:pPr>
        <w:pStyle w:val="af5"/>
        <w:keepNext/>
        <w:rPr>
          <w:rtl/>
        </w:rPr>
      </w:pPr>
      <w:bookmarkStart w:id="8195" w:name="ET_interruption_5109_91"/>
      <w:r w:rsidRPr="005C40B6">
        <w:rPr>
          <w:rStyle w:val="TagStyle"/>
          <w:rtl/>
        </w:rPr>
        <w:t xml:space="preserve"> &lt;&lt; קריאה &gt;&gt; </w:t>
      </w:r>
      <w:r>
        <w:rPr>
          <w:rtl/>
        </w:rPr>
        <w:t>אלעזר שטרן (יש עתיד):</w:t>
      </w:r>
      <w:r w:rsidRPr="005C40B6">
        <w:rPr>
          <w:rStyle w:val="TagStyle"/>
          <w:rtl/>
        </w:rPr>
        <w:t xml:space="preserve"> &lt;&lt; קריאה &gt;&gt;</w:t>
      </w:r>
      <w:r>
        <w:rPr>
          <w:rtl/>
        </w:rPr>
        <w:t xml:space="preserve">   </w:t>
      </w:r>
      <w:bookmarkEnd w:id="8195"/>
    </w:p>
    <w:p w:rsidR="00DB15D4" w:rsidRDefault="00DB15D4" w:rsidP="00C00F2C">
      <w:pPr>
        <w:rPr>
          <w:rtl/>
          <w:lang w:eastAsia="he-IL"/>
        </w:rPr>
      </w:pPr>
    </w:p>
    <w:p w:rsidR="00DB15D4" w:rsidRDefault="00DB15D4" w:rsidP="00C00F2C">
      <w:pPr>
        <w:rPr>
          <w:rtl/>
          <w:lang w:eastAsia="he-IL"/>
        </w:rPr>
      </w:pPr>
      <w:bookmarkStart w:id="8196" w:name="_ETM_Q40_724000"/>
      <w:bookmarkEnd w:id="8196"/>
      <w:r>
        <w:rPr>
          <w:rFonts w:hint="cs"/>
          <w:rtl/>
          <w:lang w:eastAsia="he-IL"/>
        </w:rPr>
        <w:t xml:space="preserve">מה צריך? שמישהו ילך הביתה </w:t>
      </w:r>
      <w:bookmarkStart w:id="8197" w:name="_ETM_Q40_725000"/>
      <w:bookmarkEnd w:id="8197"/>
      <w:r>
        <w:rPr>
          <w:rFonts w:hint="cs"/>
          <w:rtl/>
          <w:lang w:eastAsia="he-IL"/>
        </w:rPr>
        <w:t>כאילו? אחד?</w:t>
      </w:r>
    </w:p>
    <w:p w:rsidR="00DB15D4" w:rsidRDefault="00DB15D4" w:rsidP="00C00F2C">
      <w:pPr>
        <w:rPr>
          <w:rtl/>
          <w:lang w:eastAsia="he-IL"/>
        </w:rPr>
      </w:pPr>
    </w:p>
    <w:p w:rsidR="00DB15D4" w:rsidRDefault="00DB15D4" w:rsidP="00C00F2C">
      <w:pPr>
        <w:pStyle w:val="-"/>
        <w:keepNext/>
        <w:rPr>
          <w:rtl/>
        </w:rPr>
      </w:pPr>
      <w:r w:rsidRPr="005C40B6">
        <w:rPr>
          <w:rStyle w:val="TagStyle"/>
          <w:rtl/>
        </w:rPr>
        <w:t xml:space="preserve"> &lt;&lt; דובר_המשך &gt;&gt; </w:t>
      </w:r>
      <w:r>
        <w:rPr>
          <w:rtl/>
        </w:rPr>
        <w:t>שר הנגב, הגליל והחוסן הלאומי יצחק שמעון וסרלאוף:</w:t>
      </w:r>
      <w:r w:rsidRPr="005C40B6">
        <w:rPr>
          <w:rStyle w:val="TagStyle"/>
          <w:rtl/>
        </w:rPr>
        <w:t xml:space="preserve"> &lt;&lt; דובר_המשך &gt;&gt;</w:t>
      </w:r>
      <w:r>
        <w:rPr>
          <w:rtl/>
        </w:rPr>
        <w:t xml:space="preserve">   </w:t>
      </w:r>
    </w:p>
    <w:p w:rsidR="00DB15D4" w:rsidRDefault="00DB15D4" w:rsidP="00C00F2C">
      <w:pPr>
        <w:rPr>
          <w:rtl/>
          <w:lang w:eastAsia="he-IL"/>
        </w:rPr>
      </w:pPr>
    </w:p>
    <w:p w:rsidR="00DB15D4" w:rsidRDefault="00DB15D4" w:rsidP="00C00F2C">
      <w:pPr>
        <w:rPr>
          <w:rtl/>
          <w:lang w:eastAsia="he-IL"/>
        </w:rPr>
      </w:pPr>
      <w:bookmarkStart w:id="8198" w:name="_ETM_Q40_731000"/>
      <w:bookmarkEnd w:id="8198"/>
      <w:r>
        <w:rPr>
          <w:rFonts w:hint="cs"/>
          <w:rtl/>
          <w:lang w:eastAsia="he-IL"/>
        </w:rPr>
        <w:t xml:space="preserve">אני, התפקיד שלי זה להיות פה. מה שקורה שם </w:t>
      </w:r>
      <w:bookmarkStart w:id="8199" w:name="_ETM_Q40_730000"/>
      <w:bookmarkEnd w:id="8199"/>
      <w:r>
        <w:rPr>
          <w:rFonts w:hint="cs"/>
          <w:rtl/>
          <w:lang w:eastAsia="he-IL"/>
        </w:rPr>
        <w:t xml:space="preserve">אני לא יודע, אל תשאל אותי. אבל אתה יכול ללכת </w:t>
      </w:r>
      <w:bookmarkStart w:id="8200" w:name="_ETM_Q40_732000"/>
      <w:bookmarkEnd w:id="8200"/>
      <w:r>
        <w:rPr>
          <w:rFonts w:hint="cs"/>
          <w:rtl/>
          <w:lang w:eastAsia="he-IL"/>
        </w:rPr>
        <w:t>לברר.</w:t>
      </w:r>
    </w:p>
    <w:p w:rsidR="00DB15D4" w:rsidRDefault="00DB15D4" w:rsidP="00C00F2C">
      <w:pPr>
        <w:rPr>
          <w:rtl/>
          <w:lang w:eastAsia="he-IL"/>
        </w:rPr>
      </w:pPr>
      <w:bookmarkStart w:id="8201" w:name="_ETM_Q40_733000"/>
      <w:bookmarkEnd w:id="8201"/>
    </w:p>
    <w:p w:rsidR="00DB15D4" w:rsidRDefault="00DB15D4" w:rsidP="00C00F2C">
      <w:pPr>
        <w:pStyle w:val="af5"/>
        <w:keepNext/>
        <w:rPr>
          <w:rtl/>
        </w:rPr>
      </w:pPr>
      <w:bookmarkStart w:id="8202" w:name="ET_interruption_5791_93"/>
      <w:r w:rsidRPr="005C40B6">
        <w:rPr>
          <w:rStyle w:val="TagStyle"/>
          <w:rtl/>
        </w:rPr>
        <w:t xml:space="preserve"> &lt;&lt; קריאה &gt;&gt; </w:t>
      </w:r>
      <w:r>
        <w:rPr>
          <w:rtl/>
        </w:rPr>
        <w:t>יואב סגלוביץ' (יש עתיד):</w:t>
      </w:r>
      <w:r w:rsidRPr="005C40B6">
        <w:rPr>
          <w:rStyle w:val="TagStyle"/>
          <w:rtl/>
        </w:rPr>
        <w:t xml:space="preserve"> &lt;&lt; קריאה &gt;&gt;</w:t>
      </w:r>
      <w:r>
        <w:rPr>
          <w:rtl/>
        </w:rPr>
        <w:t xml:space="preserve">   </w:t>
      </w:r>
      <w:bookmarkEnd w:id="8202"/>
    </w:p>
    <w:p w:rsidR="00DB15D4" w:rsidRDefault="00DB15D4" w:rsidP="00C00F2C">
      <w:pPr>
        <w:rPr>
          <w:rtl/>
          <w:lang w:eastAsia="he-IL"/>
        </w:rPr>
      </w:pPr>
    </w:p>
    <w:p w:rsidR="00DB15D4" w:rsidRPr="005C40B6" w:rsidRDefault="00DB15D4" w:rsidP="00C00F2C">
      <w:pPr>
        <w:rPr>
          <w:rtl/>
          <w:lang w:eastAsia="he-IL"/>
        </w:rPr>
      </w:pPr>
      <w:r>
        <w:rPr>
          <w:rFonts w:hint="cs"/>
          <w:rtl/>
          <w:lang w:eastAsia="he-IL"/>
        </w:rPr>
        <w:t>כולם עובדים אצל סמוטריץ' - - -</w:t>
      </w:r>
    </w:p>
    <w:p w:rsidR="00DB15D4" w:rsidRDefault="00DB15D4" w:rsidP="00C00F2C">
      <w:pPr>
        <w:ind w:firstLine="0"/>
        <w:rPr>
          <w:rtl/>
          <w:lang w:eastAsia="he-IL"/>
        </w:rPr>
      </w:pPr>
    </w:p>
    <w:p w:rsidR="00094F4A" w:rsidRDefault="00094F4A" w:rsidP="00C00F2C">
      <w:pPr>
        <w:pStyle w:val="-"/>
        <w:keepNext/>
        <w:rPr>
          <w:rtl/>
        </w:rPr>
      </w:pPr>
      <w:r w:rsidRPr="002426F1">
        <w:rPr>
          <w:rStyle w:val="TagStyle"/>
          <w:rtl/>
        </w:rPr>
        <w:t xml:space="preserve">&lt;&lt; דובר_המשך &gt;&gt; </w:t>
      </w:r>
      <w:r>
        <w:rPr>
          <w:rtl/>
        </w:rPr>
        <w:t>שר הנגב, הגליל והחוסן הלאומי יצחק שמעון וסרלאוף:</w:t>
      </w:r>
      <w:r w:rsidRPr="002426F1">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keepNext/>
        <w:rPr>
          <w:rtl/>
        </w:rPr>
      </w:pPr>
      <w:r>
        <w:rPr>
          <w:rFonts w:hint="cs"/>
          <w:rtl/>
        </w:rPr>
        <w:t xml:space="preserve">ואף על פי שכבר יצא האיש </w:t>
      </w:r>
      <w:bookmarkStart w:id="8203" w:name="_ETM_Q41_135000"/>
      <w:bookmarkEnd w:id="8203"/>
      <w:r>
        <w:rPr>
          <w:rFonts w:hint="cs"/>
          <w:rtl/>
        </w:rPr>
        <w:t>ידי חובת קריאת המגילה בקריאה שבבית הכנסת, חוזר וקורא את</w:t>
      </w:r>
      <w:bookmarkStart w:id="8204" w:name="_ETM_Q41_140000"/>
      <w:bookmarkEnd w:id="8204"/>
      <w:r>
        <w:rPr>
          <w:rFonts w:hint="cs"/>
          <w:rtl/>
        </w:rPr>
        <w:t xml:space="preserve"> המגילה בביתו, להוציא את הנשים ידי חובתן. הרבה פעמים אני</w:t>
      </w:r>
      <w:bookmarkStart w:id="8205" w:name="_ETM_Q41_143000"/>
      <w:bookmarkEnd w:id="8205"/>
      <w:r>
        <w:rPr>
          <w:rFonts w:hint="cs"/>
          <w:rtl/>
        </w:rPr>
        <w:t xml:space="preserve"> חוזר מבית הכנסת, ואז יש לי מגילת קלף בבית ואני </w:t>
      </w:r>
      <w:bookmarkStart w:id="8206" w:name="_ETM_Q41_153000"/>
      <w:bookmarkEnd w:id="8206"/>
      <w:r>
        <w:rPr>
          <w:rFonts w:hint="cs"/>
          <w:rtl/>
        </w:rPr>
        <w:t xml:space="preserve">מקריא לאשתי בבית. ואין הנשים צריכות לבוא לבית הכנסת לשמע </w:t>
      </w:r>
      <w:bookmarkStart w:id="8207" w:name="_ETM_Q41_156000"/>
      <w:bookmarkEnd w:id="8207"/>
      <w:r>
        <w:rPr>
          <w:rFonts w:hint="cs"/>
          <w:rtl/>
        </w:rPr>
        <w:t xml:space="preserve">ברוב עם. זאת אומרת, יש הבדל בין גברים לנשים בעניין </w:t>
      </w:r>
      <w:bookmarkStart w:id="8208" w:name="_ETM_Q41_158000"/>
      <w:bookmarkEnd w:id="8208"/>
      <w:r>
        <w:rPr>
          <w:rFonts w:hint="cs"/>
          <w:rtl/>
        </w:rPr>
        <w:t xml:space="preserve">הזה. אישה יכולה לקרוא בבית, היא לא חייבת להיות במניין. </w:t>
      </w:r>
      <w:bookmarkStart w:id="8209" w:name="_ETM_Q41_166000"/>
      <w:bookmarkEnd w:id="8209"/>
      <w:r>
        <w:rPr>
          <w:rFonts w:hint="cs"/>
          <w:rtl/>
        </w:rPr>
        <w:t xml:space="preserve">היא יכולה לבוא – אם היא רוצה היא יכולה לבוא – אבל אין לה את העניין הייחודי של ביטול תורה בשביל לבוא ברוב </w:t>
      </w:r>
      <w:bookmarkStart w:id="8210" w:name="_ETM_Q41_169000"/>
      <w:bookmarkEnd w:id="8210"/>
      <w:r>
        <w:rPr>
          <w:rFonts w:hint="cs"/>
          <w:rtl/>
        </w:rPr>
        <w:t xml:space="preserve">עם, או אין לה את העניין הזה של לעשות הכול כדי לבוא לבית הכנסת. די לה שהיא </w:t>
      </w:r>
      <w:bookmarkStart w:id="8211" w:name="_ETM_Q41_176000"/>
      <w:bookmarkEnd w:id="8211"/>
      <w:r>
        <w:rPr>
          <w:rFonts w:hint="cs"/>
          <w:rtl/>
        </w:rPr>
        <w:t>שומעת מקרא מגילה מאיש שבקי בקריאת מגילה</w:t>
      </w:r>
      <w:bookmarkStart w:id="8212" w:name="_ETM_Q41_139000"/>
      <w:bookmarkEnd w:id="8212"/>
      <w:r>
        <w:rPr>
          <w:rFonts w:hint="cs"/>
          <w:rtl/>
        </w:rPr>
        <w:t xml:space="preserve">. </w:t>
      </w:r>
    </w:p>
    <w:p w:rsidR="00094F4A" w:rsidRDefault="00094F4A" w:rsidP="00C00F2C">
      <w:pPr>
        <w:keepNext/>
        <w:rPr>
          <w:rtl/>
        </w:rPr>
      </w:pPr>
      <w:bookmarkStart w:id="8213" w:name="_ETM_Q41_183373"/>
      <w:bookmarkStart w:id="8214" w:name="_ETM_Q41_183418"/>
      <w:bookmarkEnd w:id="8213"/>
      <w:bookmarkEnd w:id="8214"/>
    </w:p>
    <w:p w:rsidR="00094F4A" w:rsidRDefault="00094F4A" w:rsidP="00C00F2C">
      <w:pPr>
        <w:keepNext/>
        <w:rPr>
          <w:rtl/>
        </w:rPr>
      </w:pPr>
      <w:bookmarkStart w:id="8215" w:name="_ETM_Q41_183498"/>
      <w:bookmarkStart w:id="8216" w:name="_ETM_Q41_183533"/>
      <w:bookmarkEnd w:id="8215"/>
      <w:bookmarkEnd w:id="8216"/>
      <w:r>
        <w:rPr>
          <w:rFonts w:hint="cs"/>
          <w:rtl/>
        </w:rPr>
        <w:t>הקורא את המגילה בבית - - -</w:t>
      </w:r>
    </w:p>
    <w:p w:rsidR="00094F4A" w:rsidRDefault="00094F4A" w:rsidP="00C00F2C">
      <w:pPr>
        <w:keepNext/>
        <w:rPr>
          <w:rtl/>
        </w:rPr>
      </w:pPr>
    </w:p>
    <w:p w:rsidR="00094F4A" w:rsidRDefault="00094F4A" w:rsidP="00C00F2C">
      <w:pPr>
        <w:pStyle w:val="af5"/>
        <w:keepNext/>
        <w:rPr>
          <w:rtl/>
        </w:rPr>
      </w:pPr>
      <w:bookmarkStart w:id="8217" w:name="ET_interruption_6447_67"/>
      <w:r w:rsidRPr="00384CD8">
        <w:rPr>
          <w:rStyle w:val="TagStyle"/>
          <w:rtl/>
        </w:rPr>
        <w:t xml:space="preserve"> &lt;&lt; קריאה &gt;&gt; </w:t>
      </w:r>
      <w:r>
        <w:rPr>
          <w:rtl/>
        </w:rPr>
        <w:t>יונתן מישרקי (ש"ס):</w:t>
      </w:r>
      <w:r w:rsidRPr="00384CD8">
        <w:rPr>
          <w:rStyle w:val="TagStyle"/>
          <w:rtl/>
        </w:rPr>
        <w:t xml:space="preserve"> &lt;&lt; קריאה &gt;&gt;</w:t>
      </w:r>
      <w:r>
        <w:rPr>
          <w:rtl/>
        </w:rPr>
        <w:t xml:space="preserve">   </w:t>
      </w:r>
      <w:bookmarkEnd w:id="8217"/>
    </w:p>
    <w:p w:rsidR="00094F4A" w:rsidRDefault="00094F4A" w:rsidP="00C00F2C">
      <w:pPr>
        <w:pStyle w:val="af5"/>
        <w:keepNext/>
        <w:rPr>
          <w:rtl/>
        </w:rPr>
      </w:pPr>
    </w:p>
    <w:p w:rsidR="00094F4A" w:rsidRDefault="00094F4A" w:rsidP="00C00F2C">
      <w:pPr>
        <w:keepNext/>
        <w:rPr>
          <w:rtl/>
        </w:rPr>
      </w:pPr>
      <w:bookmarkStart w:id="8218" w:name="_ETM_Q41_196000"/>
      <w:bookmarkStart w:id="8219" w:name="_ETM_Q41_180000"/>
      <w:bookmarkEnd w:id="8218"/>
      <w:bookmarkEnd w:id="8219"/>
      <w:r>
        <w:rPr>
          <w:rFonts w:hint="cs"/>
          <w:rtl/>
        </w:rPr>
        <w:t>- - - פרשת - - -</w:t>
      </w:r>
    </w:p>
    <w:p w:rsidR="00094F4A" w:rsidRDefault="00094F4A" w:rsidP="00C00F2C">
      <w:pPr>
        <w:keepNext/>
        <w:rPr>
          <w:rtl/>
        </w:rPr>
      </w:pPr>
      <w:bookmarkStart w:id="8220" w:name="_ETM_Q41_183000"/>
      <w:bookmarkStart w:id="8221" w:name="_ETM_Q41_192000"/>
      <w:bookmarkEnd w:id="8220"/>
      <w:bookmarkEnd w:id="8221"/>
    </w:p>
    <w:p w:rsidR="00094F4A" w:rsidRDefault="00094F4A" w:rsidP="00C00F2C">
      <w:pPr>
        <w:pStyle w:val="-"/>
        <w:keepNext/>
        <w:rPr>
          <w:rtl/>
        </w:rPr>
      </w:pPr>
      <w:r w:rsidRPr="00CA1849">
        <w:rPr>
          <w:rStyle w:val="TagStyle"/>
          <w:rtl/>
        </w:rPr>
        <w:t xml:space="preserve"> &lt;&lt; דובר_המשך &gt;&gt; </w:t>
      </w:r>
      <w:r>
        <w:rPr>
          <w:rtl/>
        </w:rPr>
        <w:t>שר הנגב, הגליל והחוסן הלאומי יצחק שמעון וסרלאוף:</w:t>
      </w:r>
      <w:r w:rsidRPr="00CA1849">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bookmarkStart w:id="8222" w:name="_ETM_Q41_193000"/>
      <w:bookmarkStart w:id="8223" w:name="_ETM_Q41_184000"/>
      <w:bookmarkStart w:id="8224" w:name="_ETM_Q41_182000"/>
      <w:bookmarkStart w:id="8225" w:name="_ETM_Q41_183259"/>
      <w:bookmarkStart w:id="8226" w:name="_ETM_Q41_189000"/>
      <w:bookmarkStart w:id="8227" w:name="_ETM_Q41_190898"/>
      <w:bookmarkStart w:id="8228" w:name="_ETM_Q41_192739"/>
      <w:bookmarkEnd w:id="8222"/>
      <w:bookmarkEnd w:id="8223"/>
      <w:bookmarkEnd w:id="8224"/>
      <w:bookmarkEnd w:id="8225"/>
      <w:bookmarkEnd w:id="8226"/>
      <w:bookmarkEnd w:id="8227"/>
      <w:bookmarkEnd w:id="8228"/>
      <w:r>
        <w:rPr>
          <w:rtl/>
        </w:rPr>
        <w:t>אני אגיד לך מה</w:t>
      </w:r>
      <w:r>
        <w:rPr>
          <w:rFonts w:hint="cs"/>
          <w:rtl/>
        </w:rPr>
        <w:t>.</w:t>
      </w:r>
      <w:r>
        <w:rPr>
          <w:rtl/>
        </w:rPr>
        <w:t xml:space="preserve"> אני מסכים איתך </w:t>
      </w:r>
      <w:bookmarkStart w:id="8229" w:name="_ETM_Q41_196454"/>
      <w:bookmarkEnd w:id="8229"/>
      <w:r>
        <w:rPr>
          <w:rtl/>
        </w:rPr>
        <w:t xml:space="preserve">בעיקרון, אבל בגלל שאני רוצה לדבר לכל האנשים </w:t>
      </w:r>
      <w:r>
        <w:rPr>
          <w:rFonts w:hint="cs"/>
          <w:rtl/>
        </w:rPr>
        <w:t xml:space="preserve">– </w:t>
      </w:r>
      <w:r>
        <w:rPr>
          <w:rtl/>
        </w:rPr>
        <w:t xml:space="preserve">בסוף פורים </w:t>
      </w:r>
      <w:bookmarkStart w:id="8230" w:name="_ETM_Q41_200171"/>
      <w:bookmarkEnd w:id="8230"/>
      <w:r>
        <w:rPr>
          <w:rtl/>
        </w:rPr>
        <w:t>זה אירוע מכונן</w:t>
      </w:r>
      <w:r>
        <w:rPr>
          <w:rFonts w:hint="cs"/>
          <w:rtl/>
        </w:rPr>
        <w:t>.</w:t>
      </w:r>
      <w:r>
        <w:rPr>
          <w:rtl/>
        </w:rPr>
        <w:t xml:space="preserve"> לא יודע אם כולם פ</w:t>
      </w:r>
      <w:r>
        <w:rPr>
          <w:rFonts w:hint="cs"/>
          <w:rtl/>
        </w:rPr>
        <w:t>ה ה</w:t>
      </w:r>
      <w:r>
        <w:rPr>
          <w:rtl/>
        </w:rPr>
        <w:t>ול</w:t>
      </w:r>
      <w:r>
        <w:rPr>
          <w:rFonts w:hint="cs"/>
          <w:rtl/>
        </w:rPr>
        <w:t>כ</w:t>
      </w:r>
      <w:r>
        <w:rPr>
          <w:rtl/>
        </w:rPr>
        <w:t xml:space="preserve">ים </w:t>
      </w:r>
      <w:r>
        <w:rPr>
          <w:rFonts w:hint="cs"/>
          <w:rtl/>
        </w:rPr>
        <w:t>ל</w:t>
      </w:r>
      <w:r>
        <w:rPr>
          <w:rtl/>
        </w:rPr>
        <w:t>בית הכ</w:t>
      </w:r>
      <w:r>
        <w:rPr>
          <w:rFonts w:hint="cs"/>
          <w:rtl/>
        </w:rPr>
        <w:t>נס</w:t>
      </w:r>
      <w:r>
        <w:rPr>
          <w:rtl/>
        </w:rPr>
        <w:t xml:space="preserve">ת </w:t>
      </w:r>
      <w:bookmarkStart w:id="8231" w:name="_ETM_Q41_203887"/>
      <w:bookmarkEnd w:id="8231"/>
      <w:r>
        <w:rPr>
          <w:rtl/>
        </w:rPr>
        <w:t>בשבת ז</w:t>
      </w:r>
      <w:r>
        <w:rPr>
          <w:rFonts w:hint="cs"/>
          <w:rtl/>
        </w:rPr>
        <w:t>כ</w:t>
      </w:r>
      <w:r>
        <w:rPr>
          <w:rtl/>
        </w:rPr>
        <w:t xml:space="preserve">ור, אבל אני כן בטוח שיש יותר אנשים שמגיעים </w:t>
      </w:r>
      <w:bookmarkStart w:id="8232" w:name="_ETM_Q41_207603"/>
      <w:bookmarkEnd w:id="8232"/>
      <w:r>
        <w:rPr>
          <w:rtl/>
        </w:rPr>
        <w:t xml:space="preserve">לחוויה של פורים. </w:t>
      </w:r>
      <w:bookmarkStart w:id="8233" w:name="_ETM_Q41_211000"/>
      <w:bookmarkEnd w:id="8233"/>
      <w:r>
        <w:rPr>
          <w:rtl/>
        </w:rPr>
        <w:t xml:space="preserve">פעם הייתי בטבריה </w:t>
      </w:r>
      <w:bookmarkStart w:id="8234" w:name="_ETM_Q41_211870"/>
      <w:bookmarkEnd w:id="8234"/>
      <w:r>
        <w:rPr>
          <w:rFonts w:hint="cs"/>
          <w:rtl/>
        </w:rPr>
        <w:t>ו</w:t>
      </w:r>
      <w:r>
        <w:rPr>
          <w:rtl/>
        </w:rPr>
        <w:t xml:space="preserve">שאלתי אנשים שם, </w:t>
      </w:r>
      <w:r>
        <w:rPr>
          <w:rFonts w:hint="cs"/>
          <w:rtl/>
        </w:rPr>
        <w:t>זה היה ב</w:t>
      </w:r>
      <w:r>
        <w:rPr>
          <w:rtl/>
        </w:rPr>
        <w:t>פורים, למה אתם מתחפשים? ילדים</w:t>
      </w:r>
      <w:r>
        <w:rPr>
          <w:rFonts w:hint="cs"/>
          <w:rtl/>
        </w:rPr>
        <w:t>,</w:t>
      </w:r>
      <w:r>
        <w:rPr>
          <w:rtl/>
        </w:rPr>
        <w:t xml:space="preserve"> </w:t>
      </w:r>
      <w:bookmarkStart w:id="8235" w:name="_ETM_Q41_216003"/>
      <w:bookmarkEnd w:id="8235"/>
      <w:r>
        <w:rPr>
          <w:rtl/>
        </w:rPr>
        <w:t>צעירים, חבר'ה, בחורים טובים. ואל</w:t>
      </w:r>
      <w:r w:rsidR="005C4D66">
        <w:rPr>
          <w:rFonts w:hint="cs"/>
          <w:rtl/>
        </w:rPr>
        <w:t>ל</w:t>
      </w:r>
      <w:r>
        <w:rPr>
          <w:rtl/>
        </w:rPr>
        <w:t xml:space="preserve">ה, היו שם חבר'ה, </w:t>
      </w:r>
      <w:r>
        <w:rPr>
          <w:rFonts w:hint="cs"/>
          <w:rtl/>
        </w:rPr>
        <w:t>ש</w:t>
      </w:r>
      <w:r>
        <w:rPr>
          <w:rtl/>
        </w:rPr>
        <w:t xml:space="preserve">לא </w:t>
      </w:r>
      <w:r>
        <w:rPr>
          <w:rFonts w:hint="cs"/>
          <w:rtl/>
        </w:rPr>
        <w:t xml:space="preserve">כל כך </w:t>
      </w:r>
      <w:r>
        <w:rPr>
          <w:rtl/>
        </w:rPr>
        <w:t xml:space="preserve">ידעו </w:t>
      </w:r>
      <w:bookmarkStart w:id="8236" w:name="_ETM_Q41_220136"/>
      <w:bookmarkEnd w:id="8236"/>
      <w:r>
        <w:rPr>
          <w:rtl/>
        </w:rPr>
        <w:t>לענות</w:t>
      </w:r>
      <w:r>
        <w:rPr>
          <w:rFonts w:hint="cs"/>
          <w:rtl/>
        </w:rPr>
        <w:t>.</w:t>
      </w:r>
      <w:r>
        <w:rPr>
          <w:rtl/>
        </w:rPr>
        <w:t xml:space="preserve"> צריך קצת יותר לחדד את העניין הזה, </w:t>
      </w:r>
      <w:bookmarkStart w:id="8237" w:name="_ETM_Q41_224269"/>
      <w:bookmarkEnd w:id="8237"/>
      <w:r>
        <w:rPr>
          <w:rtl/>
        </w:rPr>
        <w:t>לדבר קצת על ה</w:t>
      </w:r>
      <w:r>
        <w:rPr>
          <w:rFonts w:hint="cs"/>
          <w:rtl/>
        </w:rPr>
        <w:t xml:space="preserve">לכות </w:t>
      </w:r>
      <w:r>
        <w:rPr>
          <w:rtl/>
        </w:rPr>
        <w:t xml:space="preserve">מגילה, </w:t>
      </w:r>
      <w:r>
        <w:rPr>
          <w:rFonts w:hint="cs"/>
          <w:rtl/>
        </w:rPr>
        <w:t xml:space="preserve">על </w:t>
      </w:r>
      <w:r>
        <w:rPr>
          <w:rtl/>
        </w:rPr>
        <w:t xml:space="preserve">הסיבה שאנחנו מתחפשים. </w:t>
      </w:r>
    </w:p>
    <w:p w:rsidR="00094F4A" w:rsidRDefault="00094F4A" w:rsidP="00C00F2C">
      <w:pPr>
        <w:rPr>
          <w:rtl/>
        </w:rPr>
      </w:pPr>
    </w:p>
    <w:p w:rsidR="00094F4A" w:rsidRDefault="00094F4A" w:rsidP="00C00F2C">
      <w:pPr>
        <w:pStyle w:val="af5"/>
        <w:keepNext/>
        <w:rPr>
          <w:rtl/>
        </w:rPr>
      </w:pPr>
      <w:bookmarkStart w:id="8238" w:name="ET_interruption_6447_7"/>
      <w:r w:rsidRPr="00CA1849">
        <w:rPr>
          <w:rStyle w:val="TagStyle"/>
          <w:rtl/>
        </w:rPr>
        <w:t xml:space="preserve"> &lt;&lt; קריאה &gt;&gt; </w:t>
      </w:r>
      <w:r>
        <w:rPr>
          <w:rtl/>
        </w:rPr>
        <w:t>יונתן מישרקי (ש"ס):</w:t>
      </w:r>
      <w:r w:rsidRPr="00CA1849">
        <w:rPr>
          <w:rStyle w:val="TagStyle"/>
          <w:rtl/>
        </w:rPr>
        <w:t xml:space="preserve"> &lt;&lt; קריאה &gt;&gt;</w:t>
      </w:r>
      <w:r>
        <w:rPr>
          <w:rtl/>
        </w:rPr>
        <w:t xml:space="preserve">   </w:t>
      </w:r>
      <w:bookmarkEnd w:id="8238"/>
    </w:p>
    <w:p w:rsidR="00094F4A" w:rsidRDefault="00094F4A" w:rsidP="00C00F2C">
      <w:pPr>
        <w:rPr>
          <w:rtl/>
        </w:rPr>
      </w:pPr>
    </w:p>
    <w:p w:rsidR="00094F4A" w:rsidRDefault="00094F4A" w:rsidP="00C00F2C">
      <w:pPr>
        <w:keepNext/>
        <w:rPr>
          <w:rtl/>
        </w:rPr>
      </w:pPr>
      <w:r>
        <w:rPr>
          <w:rFonts w:hint="cs"/>
          <w:rtl/>
        </w:rPr>
        <w:t xml:space="preserve">- - - עד דלא </w:t>
      </w:r>
      <w:bookmarkStart w:id="8239" w:name="_ETM_Q41_238185"/>
      <w:bookmarkEnd w:id="8239"/>
      <w:r>
        <w:rPr>
          <w:rFonts w:hint="cs"/>
          <w:rtl/>
        </w:rPr>
        <w:t>ידע - - -</w:t>
      </w:r>
    </w:p>
    <w:p w:rsidR="00094F4A" w:rsidRDefault="00094F4A" w:rsidP="00C00F2C">
      <w:pPr>
        <w:keepNext/>
        <w:rPr>
          <w:rtl/>
        </w:rPr>
      </w:pPr>
    </w:p>
    <w:p w:rsidR="00094F4A" w:rsidRDefault="00094F4A" w:rsidP="00C00F2C">
      <w:pPr>
        <w:pStyle w:val="-"/>
        <w:keepNext/>
        <w:rPr>
          <w:rtl/>
        </w:rPr>
      </w:pPr>
      <w:r w:rsidRPr="00CA1849">
        <w:rPr>
          <w:rStyle w:val="TagStyle"/>
          <w:rtl/>
        </w:rPr>
        <w:t xml:space="preserve"> &lt;&lt; דובר_המשך &gt;&gt; </w:t>
      </w:r>
      <w:r>
        <w:rPr>
          <w:rtl/>
        </w:rPr>
        <w:t>שר הנגב, הגליל והחוסן הלאומי יצחק שמעון וסרלאוף:</w:t>
      </w:r>
      <w:r w:rsidRPr="00CA1849">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bookmarkStart w:id="8240" w:name="_ETM_Q41_225000"/>
      <w:bookmarkStart w:id="8241" w:name="_ETM_Q41_228402"/>
      <w:bookmarkEnd w:id="8240"/>
      <w:bookmarkEnd w:id="8241"/>
      <w:r>
        <w:rPr>
          <w:rtl/>
        </w:rPr>
        <w:t xml:space="preserve">מה זה </w:t>
      </w:r>
      <w:r>
        <w:rPr>
          <w:rFonts w:hint="cs"/>
          <w:rtl/>
        </w:rPr>
        <w:t>"חייב איניש לבסומי בפוריא"?</w:t>
      </w:r>
      <w:r>
        <w:rPr>
          <w:rtl/>
        </w:rPr>
        <w:t xml:space="preserve"> אתה יודע, הרבי מפשיסח</w:t>
      </w:r>
      <w:r>
        <w:rPr>
          <w:rFonts w:hint="cs"/>
          <w:rtl/>
        </w:rPr>
        <w:t>א</w:t>
      </w:r>
      <w:r>
        <w:rPr>
          <w:rtl/>
        </w:rPr>
        <w:t xml:space="preserve"> היה </w:t>
      </w:r>
      <w:bookmarkStart w:id="8242" w:name="_ETM_Q41_232535"/>
      <w:bookmarkEnd w:id="8242"/>
      <w:r>
        <w:rPr>
          <w:rtl/>
        </w:rPr>
        <w:t>אומר</w:t>
      </w:r>
      <w:r>
        <w:rPr>
          <w:rFonts w:hint="cs"/>
          <w:rtl/>
        </w:rPr>
        <w:t>:</w:t>
      </w:r>
      <w:r>
        <w:rPr>
          <w:rtl/>
        </w:rPr>
        <w:t xml:space="preserve"> שיהיה לך </w:t>
      </w:r>
      <w:bookmarkStart w:id="8243" w:name="_ETM_Q41_236790"/>
      <w:bookmarkEnd w:id="8243"/>
      <w:r>
        <w:rPr>
          <w:rtl/>
        </w:rPr>
        <w:t xml:space="preserve">פורים כשר ופסח שמח. </w:t>
      </w:r>
      <w:r>
        <w:rPr>
          <w:rFonts w:hint="cs"/>
          <w:rtl/>
        </w:rPr>
        <w:t xml:space="preserve">אומר, </w:t>
      </w:r>
      <w:r>
        <w:rPr>
          <w:rtl/>
        </w:rPr>
        <w:t xml:space="preserve">אתה יודע למה? כי אנשים </w:t>
      </w:r>
      <w:bookmarkStart w:id="8244" w:name="_ETM_Q41_239995"/>
      <w:bookmarkEnd w:id="8244"/>
      <w:r>
        <w:rPr>
          <w:rtl/>
        </w:rPr>
        <w:t>לפעמים עושים את פורים, אתה יודע, ככה לוקחים את ה</w:t>
      </w:r>
      <w:r>
        <w:rPr>
          <w:rFonts w:hint="cs"/>
          <w:rtl/>
        </w:rPr>
        <w:t>"לבסומי"</w:t>
      </w:r>
      <w:r>
        <w:rPr>
          <w:rtl/>
        </w:rPr>
        <w:t xml:space="preserve">, </w:t>
      </w:r>
      <w:bookmarkStart w:id="8245" w:name="_ETM_Q41_243200"/>
      <w:bookmarkEnd w:id="8245"/>
      <w:r>
        <w:rPr>
          <w:rtl/>
        </w:rPr>
        <w:t xml:space="preserve">מושכים אותו קצת יותר מדי. </w:t>
      </w:r>
      <w:r>
        <w:rPr>
          <w:rFonts w:hint="cs"/>
          <w:rtl/>
        </w:rPr>
        <w:t xml:space="preserve">אז היה </w:t>
      </w:r>
      <w:r>
        <w:rPr>
          <w:rtl/>
        </w:rPr>
        <w:t>אומר</w:t>
      </w:r>
      <w:r>
        <w:rPr>
          <w:rFonts w:hint="cs"/>
          <w:rtl/>
        </w:rPr>
        <w:t>,</w:t>
      </w:r>
      <w:r>
        <w:rPr>
          <w:rtl/>
        </w:rPr>
        <w:t xml:space="preserve"> ש</w:t>
      </w:r>
      <w:r>
        <w:rPr>
          <w:rFonts w:hint="cs"/>
          <w:rtl/>
        </w:rPr>
        <w:t>יהיה</w:t>
      </w:r>
      <w:r>
        <w:rPr>
          <w:rtl/>
        </w:rPr>
        <w:t xml:space="preserve"> </w:t>
      </w:r>
      <w:bookmarkStart w:id="8246" w:name="_ETM_Q41_246405"/>
      <w:bookmarkEnd w:id="8246"/>
      <w:r>
        <w:rPr>
          <w:rtl/>
        </w:rPr>
        <w:t xml:space="preserve">לך </w:t>
      </w:r>
      <w:bookmarkStart w:id="8247" w:name="_ETM_Q41_250389"/>
      <w:bookmarkEnd w:id="8247"/>
      <w:r>
        <w:rPr>
          <w:rtl/>
        </w:rPr>
        <w:t>פורים כשר ופסח שמח</w:t>
      </w:r>
      <w:r>
        <w:rPr>
          <w:rFonts w:hint="cs"/>
          <w:rtl/>
        </w:rPr>
        <w:t>.</w:t>
      </w:r>
      <w:r>
        <w:rPr>
          <w:rtl/>
        </w:rPr>
        <w:t xml:space="preserve"> </w:t>
      </w:r>
      <w:r>
        <w:rPr>
          <w:rFonts w:hint="cs"/>
          <w:rtl/>
        </w:rPr>
        <w:t>ב</w:t>
      </w:r>
      <w:r>
        <w:rPr>
          <w:rtl/>
        </w:rPr>
        <w:t>פסח אנשים כל הזמן מקפידים</w:t>
      </w:r>
      <w:r>
        <w:rPr>
          <w:rFonts w:hint="cs"/>
          <w:rtl/>
        </w:rPr>
        <w:t xml:space="preserve"> </w:t>
      </w:r>
      <w:r>
        <w:rPr>
          <w:rFonts w:hint="eastAsia"/>
          <w:rtl/>
        </w:rPr>
        <w:t>–</w:t>
      </w:r>
      <w:r>
        <w:rPr>
          <w:rtl/>
        </w:rPr>
        <w:t xml:space="preserve"> </w:t>
      </w:r>
      <w:bookmarkStart w:id="8248" w:name="_ETM_Q41_253364"/>
      <w:bookmarkEnd w:id="8248"/>
      <w:r>
        <w:rPr>
          <w:rtl/>
        </w:rPr>
        <w:t>יש פה חמץ, אל תי</w:t>
      </w:r>
      <w:r>
        <w:rPr>
          <w:rFonts w:hint="cs"/>
          <w:rtl/>
        </w:rPr>
        <w:t xml:space="preserve">גע, </w:t>
      </w:r>
      <w:bookmarkStart w:id="8249" w:name="_ETM_Q41_253000"/>
      <w:bookmarkEnd w:id="8249"/>
      <w:r>
        <w:rPr>
          <w:rtl/>
        </w:rPr>
        <w:t xml:space="preserve">יש קצת לחץ. </w:t>
      </w:r>
      <w:bookmarkStart w:id="8250" w:name="_ETM_Q41_256339"/>
      <w:bookmarkEnd w:id="8250"/>
      <w:r>
        <w:rPr>
          <w:rtl/>
        </w:rPr>
        <w:t>אז הוא אמר</w:t>
      </w:r>
      <w:r>
        <w:rPr>
          <w:rFonts w:hint="cs"/>
          <w:rtl/>
        </w:rPr>
        <w:t>,</w:t>
      </w:r>
      <w:r>
        <w:rPr>
          <w:rtl/>
        </w:rPr>
        <w:t xml:space="preserve"> שהפסח שלך יהיה שמח ושהפורים שלך יהיה </w:t>
      </w:r>
      <w:bookmarkStart w:id="8251" w:name="_ETM_Q41_259314"/>
      <w:bookmarkEnd w:id="8251"/>
      <w:r>
        <w:rPr>
          <w:rtl/>
        </w:rPr>
        <w:t xml:space="preserve">כשר. </w:t>
      </w:r>
      <w:bookmarkStart w:id="8252" w:name="_ETM_Q41_263330"/>
      <w:bookmarkStart w:id="8253" w:name="_ETM_Q41_259000"/>
      <w:bookmarkEnd w:id="8252"/>
      <w:bookmarkEnd w:id="8253"/>
      <w:r>
        <w:rPr>
          <w:rFonts w:hint="cs"/>
          <w:rtl/>
        </w:rPr>
        <w:t>"</w:t>
      </w:r>
      <w:r>
        <w:rPr>
          <w:rtl/>
        </w:rPr>
        <w:t>הקורא</w:t>
      </w:r>
      <w:r>
        <w:rPr>
          <w:rFonts w:hint="cs"/>
          <w:rtl/>
        </w:rPr>
        <w:t xml:space="preserve"> א</w:t>
      </w:r>
      <w:r>
        <w:rPr>
          <w:rtl/>
        </w:rPr>
        <w:t xml:space="preserve">ת המגילה בבית, להוציא את הנשים, צריך לברך להן ברכות </w:t>
      </w:r>
      <w:bookmarkStart w:id="8254" w:name="_ETM_Q41_266609"/>
      <w:bookmarkEnd w:id="8254"/>
      <w:r>
        <w:rPr>
          <w:rtl/>
        </w:rPr>
        <w:t>המגילה</w:t>
      </w:r>
      <w:r>
        <w:rPr>
          <w:rFonts w:hint="cs"/>
          <w:rtl/>
        </w:rPr>
        <w:t>,</w:t>
      </w:r>
      <w:r>
        <w:rPr>
          <w:rtl/>
        </w:rPr>
        <w:t xml:space="preserve"> </w:t>
      </w:r>
      <w:bookmarkStart w:id="8255" w:name="_ETM_Q41_270599"/>
      <w:bookmarkEnd w:id="8255"/>
      <w:r>
        <w:rPr>
          <w:rtl/>
        </w:rPr>
        <w:t>כשם שמברכים האנשים בבית הכנסת</w:t>
      </w:r>
      <w:r>
        <w:rPr>
          <w:rFonts w:hint="cs"/>
          <w:rtl/>
        </w:rPr>
        <w:t>.</w:t>
      </w:r>
      <w:r>
        <w:rPr>
          <w:rtl/>
        </w:rPr>
        <w:t xml:space="preserve"> וכן המנהג פשט בעיר הקודש </w:t>
      </w:r>
      <w:bookmarkStart w:id="8256" w:name="_ETM_Q41_274584"/>
      <w:bookmarkEnd w:id="8256"/>
      <w:r>
        <w:rPr>
          <w:rtl/>
        </w:rPr>
        <w:t>ירושלים וכן יש להנהיג בכל מקום</w:t>
      </w:r>
      <w:r>
        <w:rPr>
          <w:rFonts w:hint="cs"/>
          <w:rtl/>
        </w:rPr>
        <w:t>"</w:t>
      </w:r>
      <w:r>
        <w:rPr>
          <w:rtl/>
        </w:rPr>
        <w:t xml:space="preserve">. </w:t>
      </w:r>
      <w:bookmarkStart w:id="8257" w:name="_ETM_Q41_279410"/>
      <w:bookmarkEnd w:id="8257"/>
      <w:r>
        <w:rPr>
          <w:rtl/>
        </w:rPr>
        <w:t xml:space="preserve"> </w:t>
      </w:r>
      <w:r>
        <w:rPr>
          <w:rFonts w:hint="cs"/>
          <w:rtl/>
        </w:rPr>
        <w:t xml:space="preserve">כן, </w:t>
      </w:r>
      <w:r>
        <w:rPr>
          <w:rtl/>
        </w:rPr>
        <w:t>כמובן, יש ברכות</w:t>
      </w:r>
      <w:r>
        <w:rPr>
          <w:rFonts w:hint="cs"/>
          <w:rtl/>
        </w:rPr>
        <w:t xml:space="preserve"> </w:t>
      </w:r>
      <w:r>
        <w:rPr>
          <w:rFonts w:hint="eastAsia"/>
          <w:rtl/>
        </w:rPr>
        <w:t>–</w:t>
      </w:r>
      <w:r>
        <w:rPr>
          <w:rFonts w:hint="cs"/>
          <w:rtl/>
        </w:rPr>
        <w:t xml:space="preserve"> ברכת</w:t>
      </w:r>
      <w:r>
        <w:rPr>
          <w:rtl/>
        </w:rPr>
        <w:t xml:space="preserve"> מקרא מגילה. </w:t>
      </w:r>
      <w:bookmarkStart w:id="8258" w:name="_ETM_Q41_287879"/>
      <w:bookmarkEnd w:id="8258"/>
    </w:p>
    <w:p w:rsidR="00094F4A" w:rsidRDefault="00094F4A" w:rsidP="00C00F2C">
      <w:pPr>
        <w:rPr>
          <w:rtl/>
        </w:rPr>
      </w:pPr>
    </w:p>
    <w:p w:rsidR="00094F4A" w:rsidRDefault="00094F4A" w:rsidP="00C00F2C">
      <w:pPr>
        <w:rPr>
          <w:rtl/>
        </w:rPr>
      </w:pPr>
      <w:bookmarkStart w:id="8259" w:name="_ETM_Q41_288000"/>
      <w:bookmarkEnd w:id="8259"/>
      <w:r>
        <w:rPr>
          <w:rtl/>
        </w:rPr>
        <w:t xml:space="preserve">הלאה. </w:t>
      </w:r>
      <w:bookmarkStart w:id="8260" w:name="_ETM_Q41_289190"/>
      <w:bookmarkEnd w:id="8260"/>
      <w:r>
        <w:rPr>
          <w:rFonts w:hint="cs"/>
          <w:rtl/>
        </w:rPr>
        <w:t>"</w:t>
      </w:r>
      <w:r>
        <w:rPr>
          <w:rtl/>
        </w:rPr>
        <w:t>מחנכים את הקטנים לשמוע מקרא מגילה</w:t>
      </w:r>
      <w:r>
        <w:rPr>
          <w:rFonts w:hint="cs"/>
          <w:rtl/>
        </w:rPr>
        <w:t>"</w:t>
      </w:r>
      <w:r>
        <w:rPr>
          <w:rtl/>
        </w:rPr>
        <w:t xml:space="preserve">. </w:t>
      </w:r>
      <w:bookmarkStart w:id="8261" w:name="_ETM_Q41_292949"/>
      <w:bookmarkEnd w:id="8261"/>
      <w:r>
        <w:rPr>
          <w:rtl/>
        </w:rPr>
        <w:t>כמובן</w:t>
      </w:r>
      <w:r>
        <w:rPr>
          <w:rFonts w:hint="cs"/>
          <w:rtl/>
        </w:rPr>
        <w:t>,</w:t>
      </w:r>
      <w:r>
        <w:rPr>
          <w:rtl/>
        </w:rPr>
        <w:t xml:space="preserve"> מדין חינוך וללמד אותם כמה שאפשר</w:t>
      </w:r>
      <w:r>
        <w:rPr>
          <w:rFonts w:hint="cs"/>
          <w:rtl/>
        </w:rPr>
        <w:t>.</w:t>
      </w:r>
      <w:r>
        <w:rPr>
          <w:rtl/>
        </w:rPr>
        <w:t xml:space="preserve"> הילדים שלי מגיעים </w:t>
      </w:r>
      <w:bookmarkStart w:id="8262" w:name="_ETM_Q41_297934"/>
      <w:bookmarkEnd w:id="8262"/>
      <w:r>
        <w:rPr>
          <w:rtl/>
        </w:rPr>
        <w:t xml:space="preserve">איתי </w:t>
      </w:r>
      <w:r>
        <w:rPr>
          <w:rFonts w:hint="cs"/>
          <w:rtl/>
        </w:rPr>
        <w:t>ל</w:t>
      </w:r>
      <w:r>
        <w:rPr>
          <w:rtl/>
        </w:rPr>
        <w:t>בית הכנסת, מחכים גם ל</w:t>
      </w:r>
      <w:r>
        <w:rPr>
          <w:rFonts w:hint="cs"/>
          <w:rtl/>
        </w:rPr>
        <w:t>"ה</w:t>
      </w:r>
      <w:r>
        <w:rPr>
          <w:rtl/>
        </w:rPr>
        <w:t>מן</w:t>
      </w:r>
      <w:r>
        <w:rPr>
          <w:rFonts w:hint="cs"/>
          <w:rtl/>
        </w:rPr>
        <w:t>"</w:t>
      </w:r>
      <w:r>
        <w:rPr>
          <w:rtl/>
        </w:rPr>
        <w:t xml:space="preserve">, ככה להוציא </w:t>
      </w:r>
      <w:r>
        <w:rPr>
          <w:rFonts w:hint="cs"/>
          <w:rtl/>
        </w:rPr>
        <w:t>על</w:t>
      </w:r>
      <w:r>
        <w:rPr>
          <w:rtl/>
        </w:rPr>
        <w:t xml:space="preserve"> </w:t>
      </w:r>
      <w:bookmarkStart w:id="8263" w:name="_ETM_Q41_303519"/>
      <w:bookmarkEnd w:id="8263"/>
      <w:r>
        <w:rPr>
          <w:rtl/>
        </w:rPr>
        <w:t>מי שניסה להשמיד אותנו</w:t>
      </w:r>
      <w:r>
        <w:rPr>
          <w:rFonts w:hint="cs"/>
          <w:rtl/>
        </w:rPr>
        <w:t>. "</w:t>
      </w:r>
      <w:r>
        <w:rPr>
          <w:rtl/>
        </w:rPr>
        <w:t>צריך לשמוע קריאת</w:t>
      </w:r>
      <w:r>
        <w:rPr>
          <w:rFonts w:hint="cs"/>
          <w:rtl/>
        </w:rPr>
        <w:t>ה</w:t>
      </w:r>
      <w:r>
        <w:rPr>
          <w:rtl/>
        </w:rPr>
        <w:t xml:space="preserve"> מפי אדם שחי</w:t>
      </w:r>
      <w:r>
        <w:rPr>
          <w:rFonts w:hint="cs"/>
          <w:rtl/>
        </w:rPr>
        <w:t>יב</w:t>
      </w:r>
      <w:r>
        <w:rPr>
          <w:rtl/>
        </w:rPr>
        <w:t xml:space="preserve"> </w:t>
      </w:r>
      <w:bookmarkStart w:id="8264" w:name="_ETM_Q41_307740"/>
      <w:bookmarkEnd w:id="8264"/>
      <w:r>
        <w:rPr>
          <w:rtl/>
        </w:rPr>
        <w:t>במקר</w:t>
      </w:r>
      <w:r>
        <w:rPr>
          <w:rFonts w:hint="cs"/>
          <w:rtl/>
        </w:rPr>
        <w:t>א</w:t>
      </w:r>
      <w:r>
        <w:rPr>
          <w:rtl/>
        </w:rPr>
        <w:t xml:space="preserve"> מגילה</w:t>
      </w:r>
      <w:r>
        <w:rPr>
          <w:rFonts w:hint="cs"/>
          <w:rtl/>
        </w:rPr>
        <w:t>.</w:t>
      </w:r>
      <w:r>
        <w:rPr>
          <w:rtl/>
        </w:rPr>
        <w:t xml:space="preserve"> אבל ח</w:t>
      </w:r>
      <w:r>
        <w:rPr>
          <w:rFonts w:hint="cs"/>
          <w:rtl/>
        </w:rPr>
        <w:t>י</w:t>
      </w:r>
      <w:r>
        <w:rPr>
          <w:rtl/>
        </w:rPr>
        <w:t>ר</w:t>
      </w:r>
      <w:r>
        <w:rPr>
          <w:rFonts w:hint="cs"/>
          <w:rtl/>
        </w:rPr>
        <w:t xml:space="preserve">ש, </w:t>
      </w:r>
      <w:r>
        <w:rPr>
          <w:rtl/>
        </w:rPr>
        <w:t>המדבר וא</w:t>
      </w:r>
      <w:r>
        <w:rPr>
          <w:rFonts w:hint="cs"/>
          <w:rtl/>
        </w:rPr>
        <w:t>י</w:t>
      </w:r>
      <w:r>
        <w:rPr>
          <w:rtl/>
        </w:rPr>
        <w:t xml:space="preserve">נו שומע, שאינו יכול להשמיע </w:t>
      </w:r>
      <w:bookmarkStart w:id="8265" w:name="_ETM_Q41_311962"/>
      <w:bookmarkEnd w:id="8265"/>
      <w:r>
        <w:rPr>
          <w:rtl/>
        </w:rPr>
        <w:t>לאוזנו, אינו חשוב כל כך בר</w:t>
      </w:r>
      <w:r>
        <w:rPr>
          <w:rFonts w:hint="cs"/>
          <w:rtl/>
        </w:rPr>
        <w:t>-</w:t>
      </w:r>
      <w:r>
        <w:rPr>
          <w:rtl/>
        </w:rPr>
        <w:t>חיוב</w:t>
      </w:r>
      <w:r>
        <w:rPr>
          <w:rFonts w:hint="cs"/>
          <w:rtl/>
        </w:rPr>
        <w:t>א.</w:t>
      </w:r>
      <w:r>
        <w:rPr>
          <w:rtl/>
        </w:rPr>
        <w:t xml:space="preserve"> אי</w:t>
      </w:r>
      <w:r>
        <w:rPr>
          <w:rFonts w:hint="cs"/>
          <w:rtl/>
        </w:rPr>
        <w:t xml:space="preserve"> </w:t>
      </w:r>
      <w:r>
        <w:rPr>
          <w:rtl/>
        </w:rPr>
        <w:t>לכך</w:t>
      </w:r>
      <w:r>
        <w:rPr>
          <w:rFonts w:hint="cs"/>
          <w:rtl/>
        </w:rPr>
        <w:t>,</w:t>
      </w:r>
      <w:r>
        <w:rPr>
          <w:rtl/>
        </w:rPr>
        <w:t xml:space="preserve"> אף </w:t>
      </w:r>
      <w:bookmarkStart w:id="8266" w:name="_ETM_Q41_316183"/>
      <w:bookmarkEnd w:id="8266"/>
      <w:r>
        <w:rPr>
          <w:rtl/>
        </w:rPr>
        <w:t>על פי שהוא צריך לקרותה, כיוון שא</w:t>
      </w:r>
      <w:r>
        <w:rPr>
          <w:rFonts w:hint="cs"/>
          <w:rtl/>
        </w:rPr>
        <w:t xml:space="preserve">ף הוא </w:t>
      </w:r>
      <w:r>
        <w:rPr>
          <w:rtl/>
        </w:rPr>
        <w:t xml:space="preserve">היה באותו הנס, </w:t>
      </w:r>
      <w:bookmarkStart w:id="8267" w:name="_ETM_Q41_320405"/>
      <w:bookmarkEnd w:id="8267"/>
      <w:r>
        <w:rPr>
          <w:rtl/>
        </w:rPr>
        <w:t xml:space="preserve">מכל מקום אינו יכול להוציא את האחרים ידי חובתם. אבל </w:t>
      </w:r>
      <w:bookmarkStart w:id="8268" w:name="_ETM_Q41_324626"/>
      <w:bookmarkEnd w:id="8268"/>
      <w:r>
        <w:rPr>
          <w:rtl/>
        </w:rPr>
        <w:t>מי שכבדו אוזניו משמוע</w:t>
      </w:r>
      <w:r>
        <w:rPr>
          <w:rFonts w:hint="cs"/>
          <w:rtl/>
        </w:rPr>
        <w:t>,</w:t>
      </w:r>
      <w:r>
        <w:rPr>
          <w:rtl/>
        </w:rPr>
        <w:t xml:space="preserve"> וצריכים לצעוק אליו ב</w:t>
      </w:r>
      <w:r>
        <w:rPr>
          <w:rFonts w:hint="cs"/>
          <w:rtl/>
        </w:rPr>
        <w:t>קו</w:t>
      </w:r>
      <w:r>
        <w:rPr>
          <w:rtl/>
        </w:rPr>
        <w:t xml:space="preserve">ל רם כדי </w:t>
      </w:r>
      <w:bookmarkStart w:id="8269" w:name="_ETM_Q41_328848"/>
      <w:bookmarkEnd w:id="8269"/>
      <w:r>
        <w:rPr>
          <w:rtl/>
        </w:rPr>
        <w:t>שישמע, חייב בקריאת</w:t>
      </w:r>
      <w:r>
        <w:rPr>
          <w:rFonts w:hint="cs"/>
          <w:rtl/>
        </w:rPr>
        <w:t>ה</w:t>
      </w:r>
      <w:r>
        <w:rPr>
          <w:rtl/>
        </w:rPr>
        <w:t xml:space="preserve"> לכל הדעות ומוציא אחרים ידי חובתם</w:t>
      </w:r>
      <w:r>
        <w:rPr>
          <w:rFonts w:hint="cs"/>
          <w:rtl/>
        </w:rPr>
        <w:t xml:space="preserve">. </w:t>
      </w:r>
      <w:bookmarkStart w:id="8270" w:name="_ETM_Q41_331000"/>
      <w:bookmarkStart w:id="8271" w:name="_ETM_Q41_334910"/>
      <w:bookmarkEnd w:id="8270"/>
      <w:bookmarkEnd w:id="8271"/>
      <w:r>
        <w:rPr>
          <w:rtl/>
        </w:rPr>
        <w:t xml:space="preserve">מי שיכול לשמוע על ידי חצוצרות, אינו נקרא חירש לעניין </w:t>
      </w:r>
      <w:bookmarkStart w:id="8272" w:name="_ETM_Q41_339294"/>
      <w:bookmarkEnd w:id="8272"/>
      <w:r>
        <w:rPr>
          <w:rtl/>
        </w:rPr>
        <w:t>זה ומוציא אחרים ידי חובה</w:t>
      </w:r>
      <w:r>
        <w:rPr>
          <w:rFonts w:hint="cs"/>
          <w:rtl/>
        </w:rPr>
        <w:t>".</w:t>
      </w:r>
      <w:r w:rsidR="005C4D66">
        <w:rPr>
          <w:rFonts w:hint="cs"/>
          <w:rtl/>
        </w:rPr>
        <w:t xml:space="preserve"> </w:t>
      </w:r>
      <w:bookmarkStart w:id="8273" w:name="_ETM_Q41_347487"/>
      <w:bookmarkStart w:id="8274" w:name="_ETM_Q41_347550"/>
      <w:bookmarkStart w:id="8275" w:name="_ETM_Q41_348782"/>
      <w:bookmarkStart w:id="8276" w:name="_ETM_Q41_348839"/>
      <w:bookmarkEnd w:id="8273"/>
      <w:bookmarkEnd w:id="8274"/>
      <w:bookmarkEnd w:id="8275"/>
      <w:bookmarkEnd w:id="8276"/>
      <w:r>
        <w:rPr>
          <w:rtl/>
        </w:rPr>
        <w:t xml:space="preserve">יש פה דיון מי יכול </w:t>
      </w:r>
      <w:bookmarkStart w:id="8277" w:name="_ETM_Q41_343678"/>
      <w:bookmarkEnd w:id="8277"/>
      <w:r>
        <w:rPr>
          <w:rtl/>
        </w:rPr>
        <w:t>להוציא ידי חובה, האם מי שבר</w:t>
      </w:r>
      <w:r>
        <w:rPr>
          <w:rFonts w:hint="cs"/>
          <w:rtl/>
        </w:rPr>
        <w:t>-</w:t>
      </w:r>
      <w:r>
        <w:rPr>
          <w:rtl/>
        </w:rPr>
        <w:t>חיוב</w:t>
      </w:r>
      <w:r>
        <w:rPr>
          <w:rFonts w:hint="cs"/>
          <w:rtl/>
        </w:rPr>
        <w:t>א</w:t>
      </w:r>
      <w:r>
        <w:rPr>
          <w:rtl/>
        </w:rPr>
        <w:t xml:space="preserve"> יכול להוציא אחרים </w:t>
      </w:r>
      <w:bookmarkStart w:id="8278" w:name="_ETM_Q41_348062"/>
      <w:bookmarkEnd w:id="8278"/>
      <w:r>
        <w:rPr>
          <w:rtl/>
        </w:rPr>
        <w:t>או שיש כאלו שאומנם הם ב</w:t>
      </w:r>
      <w:r>
        <w:rPr>
          <w:rFonts w:hint="cs"/>
          <w:rtl/>
        </w:rPr>
        <w:t>נ</w:t>
      </w:r>
      <w:r>
        <w:rPr>
          <w:rtl/>
        </w:rPr>
        <w:t>י</w:t>
      </w:r>
      <w:r>
        <w:rPr>
          <w:rFonts w:hint="cs"/>
          <w:rtl/>
        </w:rPr>
        <w:t>-</w:t>
      </w:r>
      <w:r>
        <w:rPr>
          <w:rtl/>
        </w:rPr>
        <w:t xml:space="preserve">חיוב, אבל הם לא </w:t>
      </w:r>
      <w:bookmarkStart w:id="8279" w:name="_ETM_Q41_352446"/>
      <w:bookmarkEnd w:id="8279"/>
      <w:r>
        <w:rPr>
          <w:rtl/>
        </w:rPr>
        <w:t xml:space="preserve">יכולים להוציא אחרים. </w:t>
      </w:r>
      <w:bookmarkStart w:id="8280" w:name="_ETM_Q41_359220"/>
      <w:bookmarkEnd w:id="8280"/>
      <w:r>
        <w:rPr>
          <w:rtl/>
        </w:rPr>
        <w:t>כמובן, סומ</w:t>
      </w:r>
      <w:r>
        <w:rPr>
          <w:rFonts w:hint="cs"/>
          <w:rtl/>
        </w:rPr>
        <w:t>א</w:t>
      </w:r>
      <w:r>
        <w:rPr>
          <w:rtl/>
        </w:rPr>
        <w:t xml:space="preserve"> ואילם חייבים לשמוע מקרא מגילה מאחר</w:t>
      </w:r>
      <w:r>
        <w:rPr>
          <w:rFonts w:hint="cs"/>
          <w:rtl/>
        </w:rPr>
        <w:t xml:space="preserve"> –</w:t>
      </w:r>
      <w:r>
        <w:rPr>
          <w:rtl/>
        </w:rPr>
        <w:t xml:space="preserve"> ממישהו אחר. </w:t>
      </w:r>
      <w:bookmarkStart w:id="8281" w:name="_ETM_Q41_364245"/>
      <w:bookmarkEnd w:id="8281"/>
    </w:p>
    <w:p w:rsidR="00094F4A" w:rsidRDefault="00094F4A" w:rsidP="00C00F2C">
      <w:pPr>
        <w:rPr>
          <w:rtl/>
        </w:rPr>
      </w:pPr>
    </w:p>
    <w:p w:rsidR="00094F4A" w:rsidRDefault="00094F4A" w:rsidP="00C00F2C">
      <w:pPr>
        <w:rPr>
          <w:rtl/>
        </w:rPr>
      </w:pPr>
      <w:bookmarkStart w:id="8282" w:name="_ETM_Q41_370000"/>
      <w:bookmarkEnd w:id="8282"/>
      <w:r>
        <w:rPr>
          <w:rFonts w:hint="cs"/>
          <w:rtl/>
        </w:rPr>
        <w:t>"</w:t>
      </w:r>
      <w:r>
        <w:rPr>
          <w:rtl/>
        </w:rPr>
        <w:t>השומע מקרא מגילה</w:t>
      </w:r>
      <w:r>
        <w:rPr>
          <w:rFonts w:hint="cs"/>
          <w:rtl/>
        </w:rPr>
        <w:t xml:space="preserve">" </w:t>
      </w:r>
      <w:r>
        <w:rPr>
          <w:rFonts w:hint="eastAsia"/>
          <w:rtl/>
        </w:rPr>
        <w:t>–</w:t>
      </w:r>
      <w:r>
        <w:rPr>
          <w:rtl/>
        </w:rPr>
        <w:t xml:space="preserve"> זה לשאלתך, חברת הכנסת קטי</w:t>
      </w:r>
      <w:r>
        <w:rPr>
          <w:rFonts w:hint="cs"/>
          <w:rtl/>
        </w:rPr>
        <w:t xml:space="preserve"> </w:t>
      </w:r>
      <w:bookmarkStart w:id="8283" w:name="_ETM_Q41_372000"/>
      <w:bookmarkEnd w:id="8283"/>
      <w:r>
        <w:rPr>
          <w:rFonts w:hint="eastAsia"/>
          <w:rtl/>
        </w:rPr>
        <w:t>–</w:t>
      </w:r>
      <w:r>
        <w:rPr>
          <w:rFonts w:hint="cs"/>
          <w:rtl/>
        </w:rPr>
        <w:t xml:space="preserve"> "</w:t>
      </w:r>
      <w:r>
        <w:rPr>
          <w:rtl/>
        </w:rPr>
        <w:t xml:space="preserve">דרך הטלפון או ברדיו, אינו יוצא ידי חובתו, אפילו </w:t>
      </w:r>
      <w:bookmarkStart w:id="8284" w:name="_ETM_Q41_374294"/>
      <w:bookmarkEnd w:id="8284"/>
      <w:r>
        <w:rPr>
          <w:rtl/>
        </w:rPr>
        <w:t>כששומע על ידי שידור חי</w:t>
      </w:r>
      <w:r>
        <w:rPr>
          <w:rFonts w:hint="cs"/>
          <w:rtl/>
        </w:rPr>
        <w:t>"</w:t>
      </w:r>
      <w:r>
        <w:rPr>
          <w:rtl/>
        </w:rPr>
        <w:t xml:space="preserve">. </w:t>
      </w:r>
      <w:bookmarkStart w:id="8285" w:name="_ETM_Q41_380038"/>
      <w:bookmarkEnd w:id="8285"/>
      <w:r>
        <w:rPr>
          <w:rtl/>
        </w:rPr>
        <w:t>זאת אומרת, אתה מפעיל את ערוץ</w:t>
      </w:r>
      <w:r>
        <w:rPr>
          <w:rFonts w:hint="cs"/>
          <w:rtl/>
        </w:rPr>
        <w:t xml:space="preserve"> 14, </w:t>
      </w:r>
      <w:r>
        <w:rPr>
          <w:rtl/>
        </w:rPr>
        <w:t xml:space="preserve">ובטח שם </w:t>
      </w:r>
      <w:bookmarkStart w:id="8286" w:name="_ETM_Q41_384166"/>
      <w:bookmarkEnd w:id="8286"/>
      <w:r>
        <w:rPr>
          <w:rtl/>
        </w:rPr>
        <w:t>מ</w:t>
      </w:r>
      <w:r>
        <w:rPr>
          <w:rFonts w:hint="cs"/>
          <w:rtl/>
        </w:rPr>
        <w:t>קריא</w:t>
      </w:r>
      <w:r>
        <w:rPr>
          <w:rtl/>
        </w:rPr>
        <w:t xml:space="preserve">ים מקרא מגילה, אז זה יפה </w:t>
      </w:r>
      <w:r>
        <w:rPr>
          <w:rFonts w:hint="cs"/>
          <w:rtl/>
        </w:rPr>
        <w:t>ו</w:t>
      </w:r>
      <w:r>
        <w:rPr>
          <w:rtl/>
        </w:rPr>
        <w:t xml:space="preserve">זה חשוב </w:t>
      </w:r>
      <w:bookmarkStart w:id="8287" w:name="_ETM_Q41_388294"/>
      <w:bookmarkEnd w:id="8287"/>
      <w:r>
        <w:rPr>
          <w:rtl/>
        </w:rPr>
        <w:t xml:space="preserve">לשמוע את הסיפור, אבל תוודא </w:t>
      </w:r>
      <w:r>
        <w:rPr>
          <w:rFonts w:hint="cs"/>
          <w:rtl/>
        </w:rPr>
        <w:t xml:space="preserve">– </w:t>
      </w:r>
      <w:r>
        <w:rPr>
          <w:rtl/>
        </w:rPr>
        <w:t xml:space="preserve">או שלפני או שאחרי </w:t>
      </w:r>
      <w:r>
        <w:rPr>
          <w:rFonts w:hint="cs"/>
          <w:rtl/>
        </w:rPr>
        <w:t xml:space="preserve">– </w:t>
      </w:r>
      <w:r>
        <w:rPr>
          <w:rtl/>
        </w:rPr>
        <w:t xml:space="preserve">שמעת </w:t>
      </w:r>
      <w:bookmarkStart w:id="8288" w:name="_ETM_Q41_392422"/>
      <w:bookmarkEnd w:id="8288"/>
      <w:r>
        <w:rPr>
          <w:rtl/>
        </w:rPr>
        <w:t xml:space="preserve">כבר מגילה ויצאת </w:t>
      </w:r>
      <w:r>
        <w:rPr>
          <w:rFonts w:hint="cs"/>
          <w:rtl/>
        </w:rPr>
        <w:t>י</w:t>
      </w:r>
      <w:r>
        <w:rPr>
          <w:rtl/>
        </w:rPr>
        <w:t>די חובה. אז לשים לב</w:t>
      </w:r>
      <w:r>
        <w:rPr>
          <w:rFonts w:hint="cs"/>
          <w:rtl/>
        </w:rPr>
        <w:t>,</w:t>
      </w:r>
      <w:r>
        <w:rPr>
          <w:rtl/>
        </w:rPr>
        <w:t xml:space="preserve"> </w:t>
      </w:r>
      <w:bookmarkStart w:id="8289" w:name="_ETM_Q41_397179"/>
      <w:bookmarkEnd w:id="8289"/>
      <w:r>
        <w:rPr>
          <w:rFonts w:hint="cs"/>
          <w:rtl/>
        </w:rPr>
        <w:t>"</w:t>
      </w:r>
      <w:r>
        <w:rPr>
          <w:rtl/>
        </w:rPr>
        <w:t>והשומע ברכות המגילה ברדיו אינו עונה אמן</w:t>
      </w:r>
      <w:r>
        <w:rPr>
          <w:rFonts w:hint="cs"/>
          <w:rtl/>
        </w:rPr>
        <w:t>"</w:t>
      </w:r>
      <w:r>
        <w:rPr>
          <w:rtl/>
        </w:rPr>
        <w:t xml:space="preserve">. יש גם כאלו </w:t>
      </w:r>
      <w:bookmarkStart w:id="8290" w:name="_ETM_Q41_401462"/>
      <w:bookmarkEnd w:id="8290"/>
      <w:r>
        <w:rPr>
          <w:rtl/>
        </w:rPr>
        <w:t>שמברכים ברדיו</w:t>
      </w:r>
      <w:r>
        <w:rPr>
          <w:rFonts w:hint="cs"/>
          <w:rtl/>
        </w:rPr>
        <w:t>,</w:t>
      </w:r>
      <w:r>
        <w:rPr>
          <w:rtl/>
        </w:rPr>
        <w:t xml:space="preserve"> ואנחנו רגילים ישר</w:t>
      </w:r>
      <w:r>
        <w:rPr>
          <w:rFonts w:hint="cs"/>
          <w:rtl/>
        </w:rPr>
        <w:t>,</w:t>
      </w:r>
      <w:r>
        <w:rPr>
          <w:rtl/>
        </w:rPr>
        <w:t xml:space="preserve"> מהרפלקס</w:t>
      </w:r>
      <w:r>
        <w:rPr>
          <w:rFonts w:hint="cs"/>
          <w:rtl/>
        </w:rPr>
        <w:t>,</w:t>
      </w:r>
      <w:r>
        <w:rPr>
          <w:rtl/>
        </w:rPr>
        <w:t xml:space="preserve"> לענות אמן. לא, לא </w:t>
      </w:r>
      <w:bookmarkStart w:id="8291" w:name="_ETM_Q41_405745"/>
      <w:bookmarkEnd w:id="8291"/>
      <w:r>
        <w:rPr>
          <w:rtl/>
        </w:rPr>
        <w:t xml:space="preserve">לענות אמן. בסדר? </w:t>
      </w:r>
      <w:bookmarkStart w:id="8292" w:name="_ETM_Q41_411190"/>
      <w:bookmarkEnd w:id="8292"/>
    </w:p>
    <w:p w:rsidR="00094F4A" w:rsidRDefault="00094F4A" w:rsidP="00C00F2C">
      <w:pPr>
        <w:rPr>
          <w:rtl/>
        </w:rPr>
      </w:pPr>
    </w:p>
    <w:p w:rsidR="00094F4A" w:rsidRDefault="00094F4A" w:rsidP="00C00F2C">
      <w:pPr>
        <w:rPr>
          <w:rtl/>
        </w:rPr>
      </w:pPr>
      <w:bookmarkStart w:id="8293" w:name="_ETM_Q41_412000"/>
      <w:bookmarkEnd w:id="8293"/>
      <w:r>
        <w:rPr>
          <w:rtl/>
        </w:rPr>
        <w:t>אבל</w:t>
      </w:r>
      <w:r>
        <w:rPr>
          <w:rFonts w:hint="cs"/>
          <w:rtl/>
        </w:rPr>
        <w:t>,</w:t>
      </w:r>
      <w:r>
        <w:rPr>
          <w:rtl/>
        </w:rPr>
        <w:t xml:space="preserve"> יש בזה חידוש לדעתי</w:t>
      </w:r>
      <w:r>
        <w:rPr>
          <w:rFonts w:hint="cs"/>
          <w:rtl/>
        </w:rPr>
        <w:t>,</w:t>
      </w:r>
      <w:r>
        <w:rPr>
          <w:rtl/>
        </w:rPr>
        <w:t xml:space="preserve"> </w:t>
      </w:r>
      <w:bookmarkStart w:id="8294" w:name="_ETM_Q41_415369"/>
      <w:bookmarkEnd w:id="8294"/>
      <w:r>
        <w:rPr>
          <w:rtl/>
        </w:rPr>
        <w:t>יש איזה חידוש לדעתי בעניין הזה</w:t>
      </w:r>
      <w:r>
        <w:rPr>
          <w:rFonts w:hint="cs"/>
          <w:rtl/>
        </w:rPr>
        <w:t>,</w:t>
      </w:r>
      <w:r>
        <w:rPr>
          <w:rtl/>
        </w:rPr>
        <w:t xml:space="preserve"> </w:t>
      </w:r>
      <w:bookmarkStart w:id="8295" w:name="_ETM_Q41_424229"/>
      <w:bookmarkEnd w:id="8295"/>
      <w:r>
        <w:rPr>
          <w:rtl/>
        </w:rPr>
        <w:t>שאני חושב</w:t>
      </w:r>
      <w:r>
        <w:rPr>
          <w:rFonts w:hint="cs"/>
          <w:rtl/>
        </w:rPr>
        <w:t xml:space="preserve"> </w:t>
      </w:r>
      <w:r>
        <w:rPr>
          <w:rFonts w:hint="eastAsia"/>
          <w:rtl/>
        </w:rPr>
        <w:t>–</w:t>
      </w:r>
      <w:r>
        <w:rPr>
          <w:rtl/>
        </w:rPr>
        <w:t xml:space="preserve"> תקן אותי, יוני</w:t>
      </w:r>
      <w:r>
        <w:rPr>
          <w:rFonts w:hint="cs"/>
          <w:rtl/>
        </w:rPr>
        <w:t xml:space="preserve"> </w:t>
      </w:r>
      <w:r>
        <w:rPr>
          <w:rFonts w:hint="eastAsia"/>
          <w:rtl/>
        </w:rPr>
        <w:t>–</w:t>
      </w:r>
      <w:r>
        <w:rPr>
          <w:rtl/>
        </w:rPr>
        <w:t xml:space="preserve"> אם הוא שומע ברדיו בשידור </w:t>
      </w:r>
      <w:bookmarkStart w:id="8296" w:name="_ETM_Q41_428072"/>
      <w:bookmarkEnd w:id="8296"/>
      <w:r>
        <w:rPr>
          <w:rtl/>
        </w:rPr>
        <w:t xml:space="preserve">חי, או בטלוויזיה, את הברכות, אם זה שידור חי </w:t>
      </w:r>
      <w:bookmarkStart w:id="8297" w:name="_ETM_Q41_431915"/>
      <w:bookmarkEnd w:id="8297"/>
      <w:r>
        <w:rPr>
          <w:rtl/>
        </w:rPr>
        <w:t xml:space="preserve">הוא כן עונה אמן. </w:t>
      </w:r>
      <w:bookmarkStart w:id="8298" w:name="_ETM_Q41_437709"/>
      <w:bookmarkEnd w:id="8298"/>
    </w:p>
    <w:p w:rsidR="00094F4A" w:rsidRDefault="00094F4A" w:rsidP="00C00F2C">
      <w:pPr>
        <w:rPr>
          <w:rtl/>
        </w:rPr>
      </w:pPr>
    </w:p>
    <w:p w:rsidR="00094F4A" w:rsidRDefault="00094F4A" w:rsidP="00C00F2C">
      <w:pPr>
        <w:pStyle w:val="af5"/>
        <w:keepNext/>
        <w:rPr>
          <w:rtl/>
        </w:rPr>
      </w:pPr>
      <w:bookmarkStart w:id="8299" w:name="ET_interruption_6447_9"/>
      <w:r w:rsidRPr="00E92C61">
        <w:rPr>
          <w:rStyle w:val="TagStyle"/>
          <w:rtl/>
        </w:rPr>
        <w:t xml:space="preserve"> &lt;&lt; קריאה &gt;&gt; </w:t>
      </w:r>
      <w:r>
        <w:rPr>
          <w:rtl/>
        </w:rPr>
        <w:t>יונתן מישרקי (ש"ס):</w:t>
      </w:r>
      <w:r w:rsidRPr="00E92C61">
        <w:rPr>
          <w:rStyle w:val="TagStyle"/>
          <w:rtl/>
        </w:rPr>
        <w:t xml:space="preserve"> &lt;&lt; קריאה &gt;&gt;</w:t>
      </w:r>
      <w:r>
        <w:rPr>
          <w:rtl/>
        </w:rPr>
        <w:t xml:space="preserve">   </w:t>
      </w:r>
      <w:bookmarkEnd w:id="8299"/>
    </w:p>
    <w:p w:rsidR="00094F4A" w:rsidRDefault="00094F4A" w:rsidP="00C00F2C">
      <w:pPr>
        <w:rPr>
          <w:rtl/>
        </w:rPr>
      </w:pPr>
    </w:p>
    <w:p w:rsidR="00094F4A" w:rsidRDefault="00094F4A" w:rsidP="00C00F2C">
      <w:pPr>
        <w:keepNext/>
        <w:rPr>
          <w:rtl/>
        </w:rPr>
      </w:pPr>
      <w:bookmarkStart w:id="8300" w:name="_ETM_Q41_436000"/>
      <w:bookmarkEnd w:id="8300"/>
      <w:r>
        <w:rPr>
          <w:rFonts w:hint="cs"/>
          <w:rtl/>
        </w:rPr>
        <w:t xml:space="preserve">- - - בקריאת מגילה - </w:t>
      </w:r>
      <w:bookmarkStart w:id="8301" w:name="_ETM_Q41_433000"/>
      <w:bookmarkEnd w:id="8301"/>
      <w:r>
        <w:rPr>
          <w:rFonts w:hint="cs"/>
          <w:rtl/>
        </w:rPr>
        <w:t>- -</w:t>
      </w:r>
    </w:p>
    <w:p w:rsidR="00094F4A" w:rsidRDefault="00094F4A" w:rsidP="00C00F2C">
      <w:pPr>
        <w:keepNext/>
        <w:rPr>
          <w:rtl/>
        </w:rPr>
      </w:pPr>
    </w:p>
    <w:p w:rsidR="00094F4A" w:rsidRDefault="00094F4A" w:rsidP="00C00F2C">
      <w:pPr>
        <w:pStyle w:val="af5"/>
        <w:keepNext/>
        <w:rPr>
          <w:rtl/>
        </w:rPr>
      </w:pPr>
      <w:bookmarkStart w:id="8302" w:name="ET_interruption_5807_12"/>
      <w:r w:rsidRPr="00A92C96">
        <w:rPr>
          <w:rStyle w:val="TagStyle"/>
          <w:rtl/>
        </w:rPr>
        <w:t xml:space="preserve"> &lt;&lt; קריאה &gt;&gt; </w:t>
      </w:r>
      <w:r>
        <w:rPr>
          <w:rtl/>
        </w:rPr>
        <w:t>קטי קטרין שטרית (הליכוד):</w:t>
      </w:r>
      <w:r w:rsidRPr="00A92C96">
        <w:rPr>
          <w:rStyle w:val="TagStyle"/>
          <w:rtl/>
        </w:rPr>
        <w:t xml:space="preserve"> &lt;&lt; קריאה &gt;&gt;</w:t>
      </w:r>
      <w:r>
        <w:rPr>
          <w:rtl/>
        </w:rPr>
        <w:t xml:space="preserve">   </w:t>
      </w:r>
      <w:bookmarkEnd w:id="8302"/>
    </w:p>
    <w:p w:rsidR="00094F4A" w:rsidRDefault="00094F4A" w:rsidP="00C00F2C">
      <w:pPr>
        <w:rPr>
          <w:rtl/>
        </w:rPr>
      </w:pPr>
    </w:p>
    <w:p w:rsidR="00094F4A" w:rsidRDefault="00094F4A" w:rsidP="00C00F2C">
      <w:pPr>
        <w:keepNext/>
        <w:rPr>
          <w:rtl/>
        </w:rPr>
      </w:pPr>
      <w:r>
        <w:rPr>
          <w:rFonts w:hint="cs"/>
          <w:rtl/>
        </w:rPr>
        <w:t>יש לך זמן לבדוק.</w:t>
      </w:r>
    </w:p>
    <w:p w:rsidR="00094F4A" w:rsidRDefault="00094F4A" w:rsidP="00C00F2C">
      <w:pPr>
        <w:keepNext/>
        <w:rPr>
          <w:rtl/>
        </w:rPr>
      </w:pPr>
    </w:p>
    <w:p w:rsidR="00094F4A" w:rsidRDefault="00094F4A" w:rsidP="00C00F2C">
      <w:pPr>
        <w:pStyle w:val="-"/>
        <w:keepNext/>
        <w:rPr>
          <w:rtl/>
        </w:rPr>
      </w:pPr>
      <w:r w:rsidRPr="00A92C96">
        <w:rPr>
          <w:rStyle w:val="TagStyle"/>
          <w:rtl/>
        </w:rPr>
        <w:t xml:space="preserve"> &lt;&lt; דובר_המשך &gt;&gt; </w:t>
      </w:r>
      <w:r>
        <w:rPr>
          <w:rtl/>
        </w:rPr>
        <w:t>שר הנגב, הגליל והחוסן הלאומי יצחק שמעון וסרלאוף:</w:t>
      </w:r>
      <w:r w:rsidRPr="00A92C96">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bookmarkStart w:id="8303" w:name="_ETM_Q41_440000"/>
      <w:bookmarkStart w:id="8304" w:name="_ETM_Q41_435000"/>
      <w:bookmarkStart w:id="8305" w:name="_ETM_Q41_438000"/>
      <w:bookmarkStart w:id="8306" w:name="_ETM_Q41_439000"/>
      <w:bookmarkStart w:id="8307" w:name="_ETM_Q41_437000"/>
      <w:bookmarkStart w:id="8308" w:name="_ETM_Q41_439320"/>
      <w:bookmarkStart w:id="8309" w:name="_ETM_Q41_440720"/>
      <w:bookmarkEnd w:id="8303"/>
      <w:bookmarkEnd w:id="8304"/>
      <w:bookmarkEnd w:id="8305"/>
      <w:bookmarkEnd w:id="8306"/>
      <w:bookmarkEnd w:id="8307"/>
      <w:bookmarkEnd w:id="8308"/>
      <w:bookmarkEnd w:id="8309"/>
      <w:r>
        <w:rPr>
          <w:rtl/>
        </w:rPr>
        <w:t xml:space="preserve">אני לא מדבר </w:t>
      </w:r>
      <w:r>
        <w:rPr>
          <w:rFonts w:hint="cs"/>
          <w:rtl/>
        </w:rPr>
        <w:t xml:space="preserve">על </w:t>
      </w:r>
      <w:r>
        <w:rPr>
          <w:rtl/>
        </w:rPr>
        <w:t>קרי</w:t>
      </w:r>
      <w:r>
        <w:rPr>
          <w:rFonts w:hint="cs"/>
          <w:rtl/>
        </w:rPr>
        <w:t>א</w:t>
      </w:r>
      <w:r>
        <w:rPr>
          <w:rtl/>
        </w:rPr>
        <w:t>ת מג</w:t>
      </w:r>
      <w:r>
        <w:rPr>
          <w:rFonts w:hint="cs"/>
          <w:rtl/>
        </w:rPr>
        <w:t>י</w:t>
      </w:r>
      <w:r>
        <w:rPr>
          <w:rtl/>
        </w:rPr>
        <w:t>ל</w:t>
      </w:r>
      <w:r>
        <w:rPr>
          <w:rFonts w:hint="cs"/>
          <w:rtl/>
        </w:rPr>
        <w:t>ה</w:t>
      </w:r>
      <w:r>
        <w:rPr>
          <w:rtl/>
        </w:rPr>
        <w:t xml:space="preserve">, אני מדבר על </w:t>
      </w:r>
      <w:bookmarkStart w:id="8310" w:name="_ETM_Q41_444690"/>
      <w:bookmarkEnd w:id="8310"/>
      <w:r>
        <w:rPr>
          <w:rtl/>
        </w:rPr>
        <w:t>הברכות בשידור חי</w:t>
      </w:r>
      <w:r>
        <w:rPr>
          <w:rFonts w:hint="cs"/>
          <w:rtl/>
        </w:rPr>
        <w:t>,</w:t>
      </w:r>
      <w:r>
        <w:rPr>
          <w:rtl/>
        </w:rPr>
        <w:t xml:space="preserve"> האם עונים</w:t>
      </w:r>
      <w:r>
        <w:rPr>
          <w:rFonts w:hint="cs"/>
          <w:rtl/>
        </w:rPr>
        <w:t xml:space="preserve"> אמן?</w:t>
      </w:r>
      <w:r>
        <w:rPr>
          <w:rtl/>
        </w:rPr>
        <w:t xml:space="preserve"> אם זה בשידור חי</w:t>
      </w:r>
      <w:r>
        <w:rPr>
          <w:rFonts w:hint="cs"/>
          <w:rtl/>
        </w:rPr>
        <w:t>?</w:t>
      </w:r>
    </w:p>
    <w:p w:rsidR="00094F4A" w:rsidRDefault="00094F4A" w:rsidP="00C00F2C">
      <w:pPr>
        <w:rPr>
          <w:rtl/>
        </w:rPr>
      </w:pPr>
    </w:p>
    <w:p w:rsidR="00094F4A" w:rsidRDefault="00094F4A" w:rsidP="00C00F2C">
      <w:pPr>
        <w:pStyle w:val="af5"/>
        <w:keepNext/>
        <w:rPr>
          <w:rtl/>
        </w:rPr>
      </w:pPr>
      <w:bookmarkStart w:id="8311" w:name="ET_interruption_5807_14"/>
      <w:r w:rsidRPr="00A92C96">
        <w:rPr>
          <w:rStyle w:val="TagStyle"/>
          <w:rtl/>
        </w:rPr>
        <w:t xml:space="preserve"> &lt;&lt; קריאה &gt;&gt; </w:t>
      </w:r>
      <w:r>
        <w:rPr>
          <w:rtl/>
        </w:rPr>
        <w:t>קטי קטרין שטרית (הליכוד):</w:t>
      </w:r>
      <w:r w:rsidRPr="00A92C96">
        <w:rPr>
          <w:rStyle w:val="TagStyle"/>
          <w:rtl/>
        </w:rPr>
        <w:t xml:space="preserve"> &lt;&lt; קריאה &gt;&gt;</w:t>
      </w:r>
      <w:r>
        <w:rPr>
          <w:rtl/>
        </w:rPr>
        <w:t xml:space="preserve">   </w:t>
      </w:r>
      <w:bookmarkEnd w:id="8311"/>
    </w:p>
    <w:p w:rsidR="00094F4A" w:rsidRDefault="00094F4A" w:rsidP="00C00F2C">
      <w:pPr>
        <w:rPr>
          <w:rtl/>
        </w:rPr>
      </w:pPr>
    </w:p>
    <w:p w:rsidR="00094F4A" w:rsidRDefault="00094F4A" w:rsidP="00C00F2C">
      <w:pPr>
        <w:keepNext/>
        <w:rPr>
          <w:rtl/>
        </w:rPr>
      </w:pPr>
      <w:bookmarkStart w:id="8312" w:name="_ETM_Q41_446000"/>
      <w:bookmarkEnd w:id="8312"/>
      <w:r>
        <w:rPr>
          <w:rFonts w:hint="cs"/>
          <w:rtl/>
        </w:rPr>
        <w:t>יוני, תבדוק.</w:t>
      </w:r>
    </w:p>
    <w:p w:rsidR="00094F4A" w:rsidRDefault="00094F4A" w:rsidP="00C00F2C">
      <w:pPr>
        <w:keepNext/>
        <w:rPr>
          <w:rtl/>
        </w:rPr>
      </w:pPr>
    </w:p>
    <w:p w:rsidR="00094F4A" w:rsidRDefault="00094F4A" w:rsidP="00C00F2C">
      <w:pPr>
        <w:pStyle w:val="-"/>
        <w:keepNext/>
        <w:rPr>
          <w:rtl/>
        </w:rPr>
      </w:pPr>
      <w:bookmarkStart w:id="8313" w:name="ET_speakercontinue_6388_15"/>
      <w:r w:rsidRPr="00A92C96">
        <w:rPr>
          <w:rStyle w:val="TagStyle"/>
          <w:rtl/>
        </w:rPr>
        <w:t xml:space="preserve"> &lt;&lt; דובר_המשך &gt;&gt; </w:t>
      </w:r>
      <w:r>
        <w:rPr>
          <w:rtl/>
        </w:rPr>
        <w:t>שר הנגב, הגליל והחוסן הלאומי יצחק שמעון וסרלאוף:</w:t>
      </w:r>
      <w:r w:rsidRPr="00A92C96">
        <w:rPr>
          <w:rStyle w:val="TagStyle"/>
          <w:rtl/>
        </w:rPr>
        <w:t xml:space="preserve"> &lt;&lt; דובר_המשך &gt;&gt;</w:t>
      </w:r>
      <w:r>
        <w:rPr>
          <w:rtl/>
        </w:rPr>
        <w:t xml:space="preserve">   </w:t>
      </w:r>
      <w:bookmarkEnd w:id="8313"/>
    </w:p>
    <w:p w:rsidR="00094F4A" w:rsidRDefault="00094F4A" w:rsidP="00C00F2C">
      <w:pPr>
        <w:rPr>
          <w:rtl/>
        </w:rPr>
      </w:pPr>
    </w:p>
    <w:p w:rsidR="00094F4A" w:rsidRDefault="00094F4A" w:rsidP="00C00F2C">
      <w:pPr>
        <w:keepNext/>
        <w:rPr>
          <w:rtl/>
        </w:rPr>
      </w:pPr>
      <w:bookmarkStart w:id="8314" w:name="_ETM_Q41_445000"/>
      <w:bookmarkEnd w:id="8314"/>
      <w:r>
        <w:rPr>
          <w:rFonts w:hint="cs"/>
          <w:rtl/>
        </w:rPr>
        <w:t xml:space="preserve">שווה בדיקה. </w:t>
      </w:r>
      <w:bookmarkStart w:id="8315" w:name="_ETM_Q41_448000"/>
      <w:bookmarkEnd w:id="8315"/>
      <w:r>
        <w:rPr>
          <w:rFonts w:hint="cs"/>
          <w:rtl/>
        </w:rPr>
        <w:t>לענות אמן. רגע, קטי, על קריאת מגילה ודאי שלא יצא</w:t>
      </w:r>
      <w:bookmarkStart w:id="8316" w:name="_ETM_Q41_452000"/>
      <w:bookmarkEnd w:id="8316"/>
      <w:r>
        <w:rPr>
          <w:rFonts w:hint="cs"/>
          <w:rtl/>
        </w:rPr>
        <w:t xml:space="preserve"> ידי חובה. אם רדיו, טלוויזיה וכיוצא בזה, לא יצא </w:t>
      </w:r>
      <w:bookmarkStart w:id="8317" w:name="_ETM_Q41_455000"/>
      <w:bookmarkEnd w:id="8317"/>
      <w:r>
        <w:rPr>
          <w:rFonts w:hint="cs"/>
          <w:rtl/>
        </w:rPr>
        <w:t xml:space="preserve">ידי חובה. </w:t>
      </w:r>
    </w:p>
    <w:p w:rsidR="00094F4A" w:rsidRDefault="00094F4A" w:rsidP="00C00F2C">
      <w:pPr>
        <w:keepNext/>
        <w:rPr>
          <w:rtl/>
        </w:rPr>
      </w:pPr>
      <w:bookmarkStart w:id="8318" w:name="_ETM_Q41_461000"/>
      <w:bookmarkEnd w:id="8318"/>
    </w:p>
    <w:p w:rsidR="00094F4A" w:rsidRDefault="00094F4A" w:rsidP="00C00F2C">
      <w:pPr>
        <w:pStyle w:val="af5"/>
        <w:keepNext/>
        <w:rPr>
          <w:rtl/>
        </w:rPr>
      </w:pPr>
      <w:bookmarkStart w:id="8319" w:name="ET_interruption_5807_16"/>
      <w:r w:rsidRPr="004D7210">
        <w:rPr>
          <w:rStyle w:val="TagStyle"/>
          <w:rtl/>
        </w:rPr>
        <w:t xml:space="preserve"> &lt;&lt; קריאה &gt;&gt; </w:t>
      </w:r>
      <w:r>
        <w:rPr>
          <w:rtl/>
        </w:rPr>
        <w:t>קטי קטרין שטרית (הליכוד):</w:t>
      </w:r>
      <w:r w:rsidRPr="004D7210">
        <w:rPr>
          <w:rStyle w:val="TagStyle"/>
          <w:rtl/>
        </w:rPr>
        <w:t xml:space="preserve"> &lt;&lt; קריאה &gt;&gt;</w:t>
      </w:r>
      <w:r>
        <w:rPr>
          <w:rtl/>
        </w:rPr>
        <w:t xml:space="preserve">   </w:t>
      </w:r>
      <w:bookmarkEnd w:id="8319"/>
    </w:p>
    <w:p w:rsidR="00094F4A" w:rsidRDefault="00094F4A" w:rsidP="00C00F2C">
      <w:pPr>
        <w:rPr>
          <w:rtl/>
        </w:rPr>
      </w:pPr>
    </w:p>
    <w:p w:rsidR="00094F4A" w:rsidRDefault="00094F4A" w:rsidP="00C00F2C">
      <w:pPr>
        <w:keepNext/>
        <w:rPr>
          <w:rtl/>
        </w:rPr>
      </w:pPr>
      <w:bookmarkStart w:id="8320" w:name="_ETM_Q41_458000"/>
      <w:bookmarkEnd w:id="8320"/>
      <w:r>
        <w:rPr>
          <w:rFonts w:hint="cs"/>
          <w:rtl/>
        </w:rPr>
        <w:t>אתה יודע שבקורונה כן אישרו</w:t>
      </w:r>
      <w:bookmarkStart w:id="8321" w:name="_ETM_Q41_456000"/>
      <w:bookmarkEnd w:id="8321"/>
      <w:r>
        <w:rPr>
          <w:rFonts w:hint="cs"/>
          <w:rtl/>
        </w:rPr>
        <w:t xml:space="preserve"> את זה.</w:t>
      </w:r>
    </w:p>
    <w:p w:rsidR="00094F4A" w:rsidRDefault="00094F4A" w:rsidP="00C00F2C">
      <w:pPr>
        <w:keepNext/>
        <w:rPr>
          <w:rtl/>
        </w:rPr>
      </w:pPr>
    </w:p>
    <w:p w:rsidR="00094F4A" w:rsidRDefault="00094F4A" w:rsidP="00C00F2C">
      <w:pPr>
        <w:pStyle w:val="af6"/>
        <w:keepNext/>
        <w:rPr>
          <w:rtl/>
        </w:rPr>
      </w:pPr>
      <w:bookmarkStart w:id="8322" w:name="ET_yor_6671_17"/>
      <w:r w:rsidRPr="006E490C">
        <w:rPr>
          <w:rStyle w:val="TagStyle"/>
          <w:rtl/>
        </w:rPr>
        <w:t xml:space="preserve"> &lt;&lt; יור &gt;&gt; </w:t>
      </w:r>
      <w:r>
        <w:rPr>
          <w:rtl/>
        </w:rPr>
        <w:t>היו"ר לימור סון הר מלך:</w:t>
      </w:r>
      <w:r w:rsidRPr="006E490C">
        <w:rPr>
          <w:rStyle w:val="TagStyle"/>
          <w:rtl/>
        </w:rPr>
        <w:t xml:space="preserve"> &lt;&lt; יור &gt;&gt;</w:t>
      </w:r>
      <w:r>
        <w:rPr>
          <w:rtl/>
        </w:rPr>
        <w:t xml:space="preserve">   </w:t>
      </w:r>
      <w:bookmarkEnd w:id="8322"/>
    </w:p>
    <w:p w:rsidR="00094F4A" w:rsidRDefault="00094F4A" w:rsidP="00C00F2C">
      <w:pPr>
        <w:rPr>
          <w:rtl/>
        </w:rPr>
      </w:pPr>
    </w:p>
    <w:p w:rsidR="00094F4A" w:rsidRDefault="00094F4A" w:rsidP="00C00F2C">
      <w:pPr>
        <w:keepNext/>
        <w:rPr>
          <w:rtl/>
        </w:rPr>
      </w:pPr>
      <w:bookmarkStart w:id="8323" w:name="_ETM_Q41_457000"/>
      <w:bookmarkEnd w:id="8323"/>
      <w:r>
        <w:rPr>
          <w:rFonts w:hint="cs"/>
          <w:rtl/>
        </w:rPr>
        <w:t>מה זה שידור חי?</w:t>
      </w:r>
      <w:r>
        <w:rPr>
          <w:rFonts w:hint="cs"/>
        </w:rPr>
        <w:t xml:space="preserve"> </w:t>
      </w:r>
    </w:p>
    <w:p w:rsidR="00094F4A" w:rsidRDefault="00094F4A" w:rsidP="00C00F2C">
      <w:pPr>
        <w:keepNext/>
        <w:rPr>
          <w:rtl/>
        </w:rPr>
      </w:pPr>
    </w:p>
    <w:p w:rsidR="00094F4A" w:rsidRDefault="00094F4A" w:rsidP="00C00F2C">
      <w:pPr>
        <w:pStyle w:val="af5"/>
        <w:keepNext/>
        <w:rPr>
          <w:rtl/>
        </w:rPr>
      </w:pPr>
      <w:bookmarkStart w:id="8324" w:name="ET_interruption_5807_18"/>
      <w:r w:rsidRPr="006E490C">
        <w:rPr>
          <w:rStyle w:val="TagStyle"/>
          <w:rtl/>
        </w:rPr>
        <w:t xml:space="preserve"> &lt;&lt; קריאה &gt;&gt; </w:t>
      </w:r>
      <w:r>
        <w:rPr>
          <w:rtl/>
        </w:rPr>
        <w:t>קטי קטרין שטרית (הליכוד):</w:t>
      </w:r>
      <w:r w:rsidRPr="006E490C">
        <w:rPr>
          <w:rStyle w:val="TagStyle"/>
          <w:rtl/>
        </w:rPr>
        <w:t xml:space="preserve"> &lt;&lt; קריאה &gt;&gt;</w:t>
      </w:r>
      <w:r>
        <w:rPr>
          <w:rtl/>
        </w:rPr>
        <w:t xml:space="preserve">   </w:t>
      </w:r>
      <w:bookmarkEnd w:id="8324"/>
    </w:p>
    <w:p w:rsidR="00094F4A" w:rsidRDefault="00094F4A" w:rsidP="00C00F2C">
      <w:pPr>
        <w:rPr>
          <w:rtl/>
        </w:rPr>
      </w:pPr>
    </w:p>
    <w:p w:rsidR="00094F4A" w:rsidRDefault="00094F4A" w:rsidP="00C00F2C">
      <w:pPr>
        <w:keepNext/>
        <w:rPr>
          <w:rtl/>
        </w:rPr>
      </w:pPr>
      <w:r>
        <w:rPr>
          <w:rFonts w:hint="cs"/>
          <w:rtl/>
        </w:rPr>
        <w:t xml:space="preserve">בקורונה כן אישרו את </w:t>
      </w:r>
      <w:bookmarkStart w:id="8325" w:name="_ETM_Q41_460000"/>
      <w:bookmarkEnd w:id="8325"/>
      <w:r>
        <w:rPr>
          <w:rFonts w:hint="cs"/>
          <w:rtl/>
        </w:rPr>
        <w:t xml:space="preserve">זה. </w:t>
      </w:r>
    </w:p>
    <w:p w:rsidR="00094F4A" w:rsidRDefault="00094F4A" w:rsidP="00C00F2C">
      <w:pPr>
        <w:keepNext/>
        <w:rPr>
          <w:rtl/>
        </w:rPr>
      </w:pPr>
    </w:p>
    <w:p w:rsidR="00094F4A" w:rsidRDefault="00094F4A" w:rsidP="00C00F2C">
      <w:pPr>
        <w:pStyle w:val="-"/>
        <w:keepNext/>
        <w:rPr>
          <w:rtl/>
        </w:rPr>
      </w:pPr>
      <w:r w:rsidRPr="006E490C">
        <w:rPr>
          <w:rStyle w:val="TagStyle"/>
          <w:rtl/>
        </w:rPr>
        <w:t xml:space="preserve"> &lt;&lt; דובר_המשך &gt;&gt; </w:t>
      </w:r>
      <w:r>
        <w:rPr>
          <w:rtl/>
        </w:rPr>
        <w:t>שר הנגב, הגליל והחוסן הלאומי יצחק שמעון וסרלאוף:</w:t>
      </w:r>
      <w:r w:rsidRPr="006E490C">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bookmarkStart w:id="8326" w:name="_ETM_Q41_465000"/>
      <w:bookmarkStart w:id="8327" w:name="_ETM_Q41_447000"/>
      <w:bookmarkStart w:id="8328" w:name="_ETM_Q41_449190"/>
      <w:bookmarkStart w:id="8329" w:name="_ETM_Q41_456523"/>
      <w:bookmarkStart w:id="8330" w:name="_ETM_Q41_460709"/>
      <w:bookmarkStart w:id="8331" w:name="_ETM_Q41_464271"/>
      <w:bookmarkEnd w:id="8326"/>
      <w:bookmarkEnd w:id="8327"/>
      <w:bookmarkEnd w:id="8328"/>
      <w:bookmarkEnd w:id="8329"/>
      <w:bookmarkEnd w:id="8330"/>
      <w:bookmarkEnd w:id="8331"/>
      <w:r>
        <w:rPr>
          <w:rFonts w:hint="cs"/>
          <w:rtl/>
        </w:rPr>
        <w:t>ת</w:t>
      </w:r>
      <w:r>
        <w:rPr>
          <w:rtl/>
        </w:rPr>
        <w:t>ראי, אני לא יודע מי אישר ומה</w:t>
      </w:r>
      <w:r>
        <w:rPr>
          <w:rFonts w:hint="cs"/>
          <w:rtl/>
        </w:rPr>
        <w:t xml:space="preserve"> –</w:t>
      </w:r>
      <w:r>
        <w:rPr>
          <w:rtl/>
        </w:rPr>
        <w:t xml:space="preserve"> לא</w:t>
      </w:r>
      <w:r>
        <w:rPr>
          <w:rFonts w:hint="cs"/>
          <w:rtl/>
        </w:rPr>
        <w:t>.</w:t>
      </w:r>
      <w:r>
        <w:rPr>
          <w:rtl/>
        </w:rPr>
        <w:t xml:space="preserve"> </w:t>
      </w:r>
      <w:bookmarkStart w:id="8332" w:name="_ETM_Q41_467834"/>
      <w:bookmarkEnd w:id="8332"/>
      <w:r>
        <w:rPr>
          <w:rtl/>
        </w:rPr>
        <w:t xml:space="preserve">יכול להיות שגם אפשר לחוקק פה בכנסת חוקים, אבל </w:t>
      </w:r>
      <w:r>
        <w:rPr>
          <w:rFonts w:hint="cs"/>
          <w:rtl/>
        </w:rPr>
        <w:t xml:space="preserve">אני </w:t>
      </w:r>
      <w:r>
        <w:rPr>
          <w:rtl/>
        </w:rPr>
        <w:t xml:space="preserve">מדבר </w:t>
      </w:r>
      <w:bookmarkStart w:id="8333" w:name="_ETM_Q41_471397"/>
      <w:bookmarkEnd w:id="8333"/>
      <w:r>
        <w:rPr>
          <w:rtl/>
        </w:rPr>
        <w:t>ככה לפי ההלכה, בסדר? כשאולם בית הכנסת רחב מאוד</w:t>
      </w:r>
      <w:r>
        <w:rPr>
          <w:rFonts w:hint="cs"/>
          <w:rtl/>
        </w:rPr>
        <w:t xml:space="preserve"> - - -</w:t>
      </w:r>
    </w:p>
    <w:p w:rsidR="00094F4A" w:rsidRDefault="00094F4A" w:rsidP="00C00F2C">
      <w:pPr>
        <w:rPr>
          <w:rtl/>
        </w:rPr>
      </w:pPr>
    </w:p>
    <w:p w:rsidR="00094F4A" w:rsidRDefault="00094F4A" w:rsidP="00C00F2C">
      <w:pPr>
        <w:pStyle w:val="af6"/>
        <w:keepNext/>
        <w:rPr>
          <w:rtl/>
        </w:rPr>
      </w:pPr>
      <w:bookmarkStart w:id="8334" w:name="ET_yor_6671_20"/>
      <w:r w:rsidRPr="006E490C">
        <w:rPr>
          <w:rStyle w:val="TagStyle"/>
          <w:rtl/>
        </w:rPr>
        <w:t xml:space="preserve"> &lt;&lt; יור &gt;&gt; </w:t>
      </w:r>
      <w:r>
        <w:rPr>
          <w:rtl/>
        </w:rPr>
        <w:t>היו"ר לימור סון הר מלך:</w:t>
      </w:r>
      <w:r w:rsidRPr="006E490C">
        <w:rPr>
          <w:rStyle w:val="TagStyle"/>
          <w:rtl/>
        </w:rPr>
        <w:t xml:space="preserve"> &lt;&lt; יור &gt;&gt;</w:t>
      </w:r>
      <w:r>
        <w:rPr>
          <w:rtl/>
        </w:rPr>
        <w:t xml:space="preserve">   </w:t>
      </w:r>
      <w:bookmarkEnd w:id="8334"/>
    </w:p>
    <w:p w:rsidR="00094F4A" w:rsidRDefault="00094F4A" w:rsidP="00C00F2C">
      <w:pPr>
        <w:rPr>
          <w:rtl/>
        </w:rPr>
      </w:pPr>
    </w:p>
    <w:p w:rsidR="00094F4A" w:rsidRDefault="00094F4A" w:rsidP="00C00F2C">
      <w:pPr>
        <w:rPr>
          <w:rtl/>
        </w:rPr>
      </w:pPr>
      <w:r>
        <w:rPr>
          <w:rFonts w:hint="cs"/>
          <w:rtl/>
        </w:rPr>
        <w:t xml:space="preserve">אז בעצם מה זה </w:t>
      </w:r>
      <w:r>
        <w:rPr>
          <w:rtl/>
        </w:rPr>
        <w:t xml:space="preserve">שידור </w:t>
      </w:r>
      <w:bookmarkStart w:id="8335" w:name="_ETM_Q41_474960"/>
      <w:bookmarkEnd w:id="8335"/>
      <w:r>
        <w:rPr>
          <w:rtl/>
        </w:rPr>
        <w:t>חי</w:t>
      </w:r>
      <w:r>
        <w:rPr>
          <w:rFonts w:hint="cs"/>
          <w:rtl/>
        </w:rPr>
        <w:t>?</w:t>
      </w:r>
      <w:r>
        <w:rPr>
          <w:rtl/>
        </w:rPr>
        <w:t xml:space="preserve"> מה זה שידור חי? </w:t>
      </w:r>
    </w:p>
    <w:p w:rsidR="00094F4A" w:rsidRDefault="00094F4A" w:rsidP="00C00F2C">
      <w:pPr>
        <w:rPr>
          <w:rtl/>
        </w:rPr>
      </w:pPr>
    </w:p>
    <w:p w:rsidR="00094F4A" w:rsidRDefault="00094F4A" w:rsidP="00C00F2C">
      <w:pPr>
        <w:pStyle w:val="-"/>
        <w:keepNext/>
        <w:rPr>
          <w:rtl/>
        </w:rPr>
      </w:pPr>
      <w:r w:rsidRPr="006E490C">
        <w:rPr>
          <w:rStyle w:val="TagStyle"/>
          <w:rtl/>
        </w:rPr>
        <w:t xml:space="preserve"> &lt;&lt; דובר_המשך &gt;&gt; </w:t>
      </w:r>
      <w:r>
        <w:rPr>
          <w:rtl/>
        </w:rPr>
        <w:t>שר הנגב, הגליל והחוסן הלאומי יצחק שמעון וסרלאוף:</w:t>
      </w:r>
      <w:r w:rsidRPr="006E490C">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r>
        <w:rPr>
          <w:rFonts w:hint="cs"/>
          <w:rtl/>
        </w:rPr>
        <w:t>כ</w:t>
      </w:r>
      <w:r>
        <w:rPr>
          <w:rtl/>
        </w:rPr>
        <w:t xml:space="preserve">שזה </w:t>
      </w:r>
      <w:bookmarkStart w:id="8336" w:name="_ETM_Q41_478523"/>
      <w:bookmarkEnd w:id="8336"/>
      <w:r>
        <w:rPr>
          <w:rtl/>
        </w:rPr>
        <w:t xml:space="preserve">קורה בזמן אמת. זה עכשיו, בסדר? </w:t>
      </w:r>
      <w:bookmarkStart w:id="8337" w:name="_ETM_Q41_482086"/>
      <w:bookmarkEnd w:id="8337"/>
    </w:p>
    <w:p w:rsidR="00094F4A" w:rsidRDefault="00094F4A" w:rsidP="00C00F2C">
      <w:pPr>
        <w:rPr>
          <w:rtl/>
        </w:rPr>
      </w:pPr>
    </w:p>
    <w:p w:rsidR="00094F4A" w:rsidRDefault="00094F4A" w:rsidP="00C00F2C">
      <w:pPr>
        <w:pStyle w:val="af6"/>
        <w:keepNext/>
        <w:rPr>
          <w:rtl/>
        </w:rPr>
      </w:pPr>
      <w:bookmarkStart w:id="8338" w:name="ET_yor_6671_22"/>
      <w:r w:rsidRPr="001E67B7">
        <w:rPr>
          <w:rStyle w:val="TagStyle"/>
          <w:rtl/>
        </w:rPr>
        <w:t xml:space="preserve"> &lt;&lt; יור &gt;&gt; </w:t>
      </w:r>
      <w:r>
        <w:rPr>
          <w:rtl/>
        </w:rPr>
        <w:t>היו"ר לימור סון הר מלך:</w:t>
      </w:r>
      <w:r w:rsidRPr="001E67B7">
        <w:rPr>
          <w:rStyle w:val="TagStyle"/>
          <w:rtl/>
        </w:rPr>
        <w:t xml:space="preserve"> &lt;&lt; יור &gt;&gt;</w:t>
      </w:r>
      <w:r>
        <w:rPr>
          <w:rtl/>
        </w:rPr>
        <w:t xml:space="preserve">   </w:t>
      </w:r>
      <w:bookmarkEnd w:id="8338"/>
    </w:p>
    <w:p w:rsidR="00094F4A" w:rsidRDefault="00094F4A" w:rsidP="00C00F2C">
      <w:pPr>
        <w:rPr>
          <w:rtl/>
        </w:rPr>
      </w:pPr>
    </w:p>
    <w:p w:rsidR="00094F4A" w:rsidRDefault="00094F4A" w:rsidP="00C00F2C">
      <w:pPr>
        <w:rPr>
          <w:rtl/>
        </w:rPr>
      </w:pPr>
      <w:r>
        <w:rPr>
          <w:rtl/>
        </w:rPr>
        <w:t>אז יוצא</w:t>
      </w:r>
      <w:r>
        <w:rPr>
          <w:rFonts w:hint="cs"/>
          <w:rtl/>
        </w:rPr>
        <w:t xml:space="preserve"> י</w:t>
      </w:r>
      <w:r>
        <w:rPr>
          <w:rtl/>
        </w:rPr>
        <w:t>ד</w:t>
      </w:r>
      <w:r>
        <w:rPr>
          <w:rFonts w:hint="cs"/>
          <w:rtl/>
        </w:rPr>
        <w:t xml:space="preserve">י חובה. </w:t>
      </w:r>
      <w:r>
        <w:rPr>
          <w:rtl/>
        </w:rPr>
        <w:t xml:space="preserve">לא? </w:t>
      </w:r>
    </w:p>
    <w:p w:rsidR="00094F4A" w:rsidRDefault="00094F4A" w:rsidP="00C00F2C">
      <w:pPr>
        <w:rPr>
          <w:rtl/>
        </w:rPr>
      </w:pPr>
    </w:p>
    <w:p w:rsidR="00094F4A" w:rsidRDefault="00094F4A" w:rsidP="00C00F2C">
      <w:pPr>
        <w:pStyle w:val="-"/>
        <w:keepNext/>
        <w:rPr>
          <w:rtl/>
        </w:rPr>
      </w:pPr>
      <w:bookmarkStart w:id="8339" w:name="ET_speakercontinue_6388_23"/>
      <w:r w:rsidRPr="001E67B7">
        <w:rPr>
          <w:rStyle w:val="TagStyle"/>
          <w:rtl/>
        </w:rPr>
        <w:t xml:space="preserve"> &lt;&lt; דובר_המשך &gt;&gt; </w:t>
      </w:r>
      <w:r>
        <w:rPr>
          <w:rtl/>
        </w:rPr>
        <w:t>שר הנגב, הגליל והחוסן הלאומי יצחק שמעון וסרלאוף:</w:t>
      </w:r>
      <w:r w:rsidRPr="001E67B7">
        <w:rPr>
          <w:rStyle w:val="TagStyle"/>
          <w:rtl/>
        </w:rPr>
        <w:t xml:space="preserve"> &lt;&lt; דובר_המשך &gt;&gt;</w:t>
      </w:r>
      <w:r>
        <w:rPr>
          <w:rtl/>
        </w:rPr>
        <w:t xml:space="preserve">   </w:t>
      </w:r>
      <w:bookmarkEnd w:id="8339"/>
    </w:p>
    <w:p w:rsidR="00094F4A" w:rsidRDefault="00094F4A" w:rsidP="00C00F2C">
      <w:pPr>
        <w:rPr>
          <w:rtl/>
        </w:rPr>
      </w:pPr>
    </w:p>
    <w:p w:rsidR="00094F4A" w:rsidRDefault="00094F4A" w:rsidP="00C00F2C">
      <w:pPr>
        <w:rPr>
          <w:rtl/>
        </w:rPr>
      </w:pPr>
      <w:bookmarkStart w:id="8340" w:name="_ETM_Q41_486000"/>
      <w:bookmarkStart w:id="8341" w:name="_ETM_Q41_485000"/>
      <w:bookmarkEnd w:id="8340"/>
      <w:bookmarkEnd w:id="8341"/>
      <w:r>
        <w:rPr>
          <w:rtl/>
        </w:rPr>
        <w:t>לא</w:t>
      </w:r>
      <w:r>
        <w:rPr>
          <w:rFonts w:hint="cs"/>
          <w:rtl/>
        </w:rPr>
        <w:t>,</w:t>
      </w:r>
      <w:r>
        <w:rPr>
          <w:rtl/>
        </w:rPr>
        <w:t xml:space="preserve"> </w:t>
      </w:r>
      <w:bookmarkStart w:id="8342" w:name="_ETM_Q41_486230"/>
      <w:bookmarkEnd w:id="8342"/>
      <w:r>
        <w:rPr>
          <w:rtl/>
        </w:rPr>
        <w:t xml:space="preserve">הוא לא יוצא </w:t>
      </w:r>
      <w:r>
        <w:rPr>
          <w:rFonts w:hint="cs"/>
          <w:rtl/>
        </w:rPr>
        <w:t xml:space="preserve">ידי </w:t>
      </w:r>
      <w:r>
        <w:rPr>
          <w:rtl/>
        </w:rPr>
        <w:t xml:space="preserve">חובה אם הוא שומע את זה </w:t>
      </w:r>
      <w:bookmarkStart w:id="8343" w:name="_ETM_Q41_489627"/>
      <w:bookmarkEnd w:id="8343"/>
      <w:r>
        <w:rPr>
          <w:rtl/>
        </w:rPr>
        <w:t>דרך רדיו</w:t>
      </w:r>
      <w:bookmarkStart w:id="8344" w:name="_ETM_Q41_492575"/>
      <w:bookmarkEnd w:id="8344"/>
      <w:r>
        <w:rPr>
          <w:rFonts w:hint="cs"/>
          <w:rtl/>
        </w:rPr>
        <w:t xml:space="preserve"> או </w:t>
      </w:r>
      <w:r>
        <w:rPr>
          <w:rtl/>
        </w:rPr>
        <w:t>טלוויזיה. השאלה היא</w:t>
      </w:r>
      <w:r>
        <w:rPr>
          <w:rFonts w:hint="cs"/>
          <w:rtl/>
        </w:rPr>
        <w:t xml:space="preserve"> </w:t>
      </w:r>
      <w:bookmarkStart w:id="8345" w:name="_ETM_Q41_492000"/>
      <w:bookmarkEnd w:id="8345"/>
      <w:r>
        <w:rPr>
          <w:rFonts w:hint="eastAsia"/>
          <w:rtl/>
        </w:rPr>
        <w:t>–</w:t>
      </w:r>
      <w:r>
        <w:rPr>
          <w:rtl/>
        </w:rPr>
        <w:t xml:space="preserve"> אני מסתפק</w:t>
      </w:r>
      <w:r>
        <w:rPr>
          <w:rFonts w:hint="cs"/>
          <w:rtl/>
        </w:rPr>
        <w:t xml:space="preserve"> </w:t>
      </w:r>
      <w:r>
        <w:rPr>
          <w:rFonts w:hint="eastAsia"/>
          <w:rtl/>
        </w:rPr>
        <w:t>–</w:t>
      </w:r>
      <w:r>
        <w:rPr>
          <w:rtl/>
        </w:rPr>
        <w:t xml:space="preserve"> </w:t>
      </w:r>
      <w:bookmarkStart w:id="8346" w:name="_ETM_Q41_493025"/>
      <w:bookmarkEnd w:id="8346"/>
      <w:r>
        <w:rPr>
          <w:rtl/>
        </w:rPr>
        <w:t xml:space="preserve">הוא שומע את הברכות, האם הוא </w:t>
      </w:r>
      <w:r>
        <w:rPr>
          <w:rFonts w:hint="cs"/>
          <w:rtl/>
        </w:rPr>
        <w:t xml:space="preserve">עונה </w:t>
      </w:r>
      <w:r>
        <w:rPr>
          <w:rtl/>
        </w:rPr>
        <w:t xml:space="preserve">אמן או </w:t>
      </w:r>
      <w:bookmarkStart w:id="8347" w:name="_ETM_Q41_496422"/>
      <w:bookmarkEnd w:id="8347"/>
      <w:r>
        <w:rPr>
          <w:rtl/>
        </w:rPr>
        <w:t xml:space="preserve">לא, אם זה בשידור חי. </w:t>
      </w:r>
      <w:bookmarkStart w:id="8348" w:name="_ETM_Q41_500700"/>
      <w:bookmarkEnd w:id="8348"/>
      <w:r>
        <w:rPr>
          <w:rtl/>
        </w:rPr>
        <w:t>לא יודע</w:t>
      </w:r>
      <w:r>
        <w:rPr>
          <w:rFonts w:hint="cs"/>
          <w:rtl/>
        </w:rPr>
        <w:t>,</w:t>
      </w:r>
      <w:r>
        <w:rPr>
          <w:rtl/>
        </w:rPr>
        <w:t xml:space="preserve"> אני לא רוצה להתחייב פה</w:t>
      </w:r>
      <w:r>
        <w:rPr>
          <w:rFonts w:hint="cs"/>
          <w:rtl/>
        </w:rPr>
        <w:t>.</w:t>
      </w:r>
      <w:r>
        <w:rPr>
          <w:rtl/>
        </w:rPr>
        <w:t xml:space="preserve"> לכו תבדקו</w:t>
      </w:r>
      <w:r>
        <w:rPr>
          <w:rFonts w:hint="cs"/>
          <w:rtl/>
        </w:rPr>
        <w:t>.</w:t>
      </w:r>
      <w:r>
        <w:rPr>
          <w:rtl/>
        </w:rPr>
        <w:t xml:space="preserve"> </w:t>
      </w:r>
      <w:r>
        <w:rPr>
          <w:rFonts w:hint="cs"/>
          <w:rtl/>
        </w:rPr>
        <w:t>נ</w:t>
      </w:r>
      <w:r>
        <w:rPr>
          <w:rtl/>
        </w:rPr>
        <w:t xml:space="preserve">שאיר </w:t>
      </w:r>
      <w:bookmarkStart w:id="8349" w:name="_ETM_Q41_504219"/>
      <w:bookmarkEnd w:id="8349"/>
      <w:r>
        <w:rPr>
          <w:rtl/>
        </w:rPr>
        <w:t>ב</w:t>
      </w:r>
      <w:r>
        <w:rPr>
          <w:rFonts w:hint="cs"/>
          <w:rtl/>
        </w:rPr>
        <w:t>"</w:t>
      </w:r>
      <w:r>
        <w:rPr>
          <w:rtl/>
        </w:rPr>
        <w:t>צריך עיון</w:t>
      </w:r>
      <w:r>
        <w:rPr>
          <w:rFonts w:hint="cs"/>
          <w:rtl/>
        </w:rPr>
        <w:t>".</w:t>
      </w:r>
      <w:r>
        <w:rPr>
          <w:rtl/>
        </w:rPr>
        <w:t xml:space="preserve"> בוא</w:t>
      </w:r>
      <w:r>
        <w:rPr>
          <w:rFonts w:hint="cs"/>
          <w:rtl/>
        </w:rPr>
        <w:t>ו</w:t>
      </w:r>
      <w:r>
        <w:rPr>
          <w:rtl/>
        </w:rPr>
        <w:t xml:space="preserve"> נתקדם. </w:t>
      </w:r>
    </w:p>
    <w:p w:rsidR="00094F4A" w:rsidRDefault="00094F4A" w:rsidP="00C00F2C">
      <w:pPr>
        <w:rPr>
          <w:rtl/>
        </w:rPr>
      </w:pPr>
    </w:p>
    <w:p w:rsidR="00094F4A" w:rsidRDefault="00094F4A" w:rsidP="00C00F2C">
      <w:pPr>
        <w:pStyle w:val="af6"/>
        <w:keepNext/>
        <w:rPr>
          <w:rtl/>
        </w:rPr>
      </w:pPr>
      <w:bookmarkStart w:id="8350" w:name="ET_yor_6671_24"/>
      <w:r w:rsidRPr="00E6379C">
        <w:rPr>
          <w:rStyle w:val="TagStyle"/>
          <w:rtl/>
        </w:rPr>
        <w:t xml:space="preserve"> &lt;&lt; יור &gt;&gt; </w:t>
      </w:r>
      <w:r>
        <w:rPr>
          <w:rtl/>
        </w:rPr>
        <w:t>היו"ר לימור סון הר מלך:</w:t>
      </w:r>
      <w:r w:rsidRPr="00E6379C">
        <w:rPr>
          <w:rStyle w:val="TagStyle"/>
          <w:rtl/>
        </w:rPr>
        <w:t xml:space="preserve"> &lt;&lt; יור &gt;&gt;</w:t>
      </w:r>
      <w:r>
        <w:rPr>
          <w:rtl/>
        </w:rPr>
        <w:t xml:space="preserve">   </w:t>
      </w:r>
      <w:bookmarkEnd w:id="8350"/>
    </w:p>
    <w:p w:rsidR="00094F4A" w:rsidRDefault="00094F4A" w:rsidP="00C00F2C">
      <w:pPr>
        <w:rPr>
          <w:rtl/>
        </w:rPr>
      </w:pPr>
    </w:p>
    <w:p w:rsidR="00094F4A" w:rsidRDefault="00094F4A" w:rsidP="00C00F2C">
      <w:pPr>
        <w:rPr>
          <w:rtl/>
        </w:rPr>
      </w:pPr>
      <w:bookmarkStart w:id="8351" w:name="_ETM_Q41_503000"/>
      <w:bookmarkStart w:id="8352" w:name="_ETM_Q41_502000"/>
      <w:bookmarkEnd w:id="8351"/>
      <w:bookmarkEnd w:id="8352"/>
      <w:r>
        <w:rPr>
          <w:rtl/>
        </w:rPr>
        <w:t>צופה בשידור חי שקור</w:t>
      </w:r>
      <w:r>
        <w:rPr>
          <w:rFonts w:hint="cs"/>
          <w:rtl/>
        </w:rPr>
        <w:t>א</w:t>
      </w:r>
      <w:r>
        <w:rPr>
          <w:rtl/>
        </w:rPr>
        <w:t xml:space="preserve"> עכשיו</w:t>
      </w:r>
      <w:r>
        <w:rPr>
          <w:rFonts w:hint="cs"/>
          <w:rtl/>
        </w:rPr>
        <w:t xml:space="preserve">, </w:t>
      </w:r>
      <w:bookmarkStart w:id="8353" w:name="_ETM_Q41_507739"/>
      <w:bookmarkEnd w:id="8353"/>
      <w:r>
        <w:rPr>
          <w:rtl/>
        </w:rPr>
        <w:t xml:space="preserve">אם מותר. </w:t>
      </w:r>
    </w:p>
    <w:p w:rsidR="00094F4A" w:rsidRDefault="00094F4A" w:rsidP="00C00F2C">
      <w:pPr>
        <w:rPr>
          <w:rtl/>
        </w:rPr>
      </w:pPr>
    </w:p>
    <w:p w:rsidR="00094F4A" w:rsidRDefault="00094F4A" w:rsidP="00C00F2C">
      <w:pPr>
        <w:pStyle w:val="-"/>
        <w:keepNext/>
        <w:rPr>
          <w:rtl/>
        </w:rPr>
      </w:pPr>
      <w:bookmarkStart w:id="8354" w:name="ET_speakercontinue_6388_25"/>
      <w:r w:rsidRPr="00E6379C">
        <w:rPr>
          <w:rStyle w:val="TagStyle"/>
          <w:rtl/>
        </w:rPr>
        <w:t xml:space="preserve"> &lt;&lt; דובר_המשך &gt;&gt; </w:t>
      </w:r>
      <w:r>
        <w:rPr>
          <w:rtl/>
        </w:rPr>
        <w:t>שר הנגב, הגליל והחוסן הלאומי יצחק שמעון וסרלאוף:</w:t>
      </w:r>
      <w:r w:rsidRPr="00E6379C">
        <w:rPr>
          <w:rStyle w:val="TagStyle"/>
          <w:rtl/>
        </w:rPr>
        <w:t xml:space="preserve"> &lt;&lt; דובר_המשך &gt;&gt;</w:t>
      </w:r>
      <w:r>
        <w:rPr>
          <w:rtl/>
        </w:rPr>
        <w:t xml:space="preserve">   </w:t>
      </w:r>
      <w:bookmarkEnd w:id="8354"/>
    </w:p>
    <w:p w:rsidR="00094F4A" w:rsidRDefault="00094F4A" w:rsidP="00C00F2C">
      <w:pPr>
        <w:rPr>
          <w:rtl/>
        </w:rPr>
      </w:pPr>
    </w:p>
    <w:p w:rsidR="00094F4A" w:rsidRDefault="00094F4A" w:rsidP="00C00F2C">
      <w:pPr>
        <w:rPr>
          <w:rtl/>
        </w:rPr>
      </w:pPr>
      <w:bookmarkStart w:id="8355" w:name="_ETM_Q41_508000"/>
      <w:bookmarkStart w:id="8356" w:name="_ETM_Q41_507000"/>
      <w:bookmarkEnd w:id="8355"/>
      <w:bookmarkEnd w:id="8356"/>
      <w:r>
        <w:rPr>
          <w:rtl/>
        </w:rPr>
        <w:t xml:space="preserve">ועכשיו אומרים את הברכות של מקרא מגילה. </w:t>
      </w:r>
    </w:p>
    <w:p w:rsidR="00094F4A" w:rsidRDefault="00094F4A" w:rsidP="00C00F2C">
      <w:pPr>
        <w:rPr>
          <w:rtl/>
        </w:rPr>
      </w:pPr>
    </w:p>
    <w:p w:rsidR="00094F4A" w:rsidRDefault="00094F4A" w:rsidP="00C00F2C">
      <w:pPr>
        <w:pStyle w:val="af6"/>
        <w:keepNext/>
        <w:rPr>
          <w:rtl/>
        </w:rPr>
      </w:pPr>
      <w:bookmarkStart w:id="8357" w:name="ET_yor_6671_26"/>
      <w:r w:rsidRPr="00E6379C">
        <w:rPr>
          <w:rStyle w:val="TagStyle"/>
          <w:rtl/>
        </w:rPr>
        <w:t xml:space="preserve"> &lt;&lt; יור &gt;&gt; </w:t>
      </w:r>
      <w:r>
        <w:rPr>
          <w:rtl/>
        </w:rPr>
        <w:t>היו"ר לימור סון הר מלך:</w:t>
      </w:r>
      <w:r w:rsidRPr="00E6379C">
        <w:rPr>
          <w:rStyle w:val="TagStyle"/>
          <w:rtl/>
        </w:rPr>
        <w:t xml:space="preserve"> &lt;&lt; יור &gt;&gt;</w:t>
      </w:r>
      <w:r>
        <w:rPr>
          <w:rtl/>
        </w:rPr>
        <w:t xml:space="preserve">   </w:t>
      </w:r>
      <w:bookmarkEnd w:id="8357"/>
    </w:p>
    <w:p w:rsidR="00094F4A" w:rsidRDefault="00094F4A" w:rsidP="00C00F2C">
      <w:pPr>
        <w:rPr>
          <w:rtl/>
        </w:rPr>
      </w:pPr>
    </w:p>
    <w:p w:rsidR="00094F4A" w:rsidRDefault="00094F4A" w:rsidP="00C00F2C">
      <w:pPr>
        <w:rPr>
          <w:rtl/>
        </w:rPr>
      </w:pPr>
      <w:r>
        <w:rPr>
          <w:rtl/>
        </w:rPr>
        <w:t xml:space="preserve">זה </w:t>
      </w:r>
      <w:bookmarkStart w:id="8358" w:name="_ETM_Q41_511259"/>
      <w:bookmarkEnd w:id="8358"/>
      <w:r>
        <w:rPr>
          <w:rtl/>
        </w:rPr>
        <w:t xml:space="preserve">מעניין. </w:t>
      </w:r>
      <w:bookmarkStart w:id="8359" w:name="_ETM_Q41_509000"/>
      <w:bookmarkEnd w:id="8359"/>
    </w:p>
    <w:p w:rsidR="00094F4A" w:rsidRDefault="00094F4A" w:rsidP="00C00F2C">
      <w:pPr>
        <w:rPr>
          <w:rtl/>
        </w:rPr>
      </w:pPr>
    </w:p>
    <w:p w:rsidR="00094F4A" w:rsidRDefault="00094F4A" w:rsidP="00C00F2C">
      <w:pPr>
        <w:pStyle w:val="-"/>
        <w:widowControl w:val="0"/>
        <w:rPr>
          <w:rtl/>
        </w:rPr>
      </w:pPr>
      <w:bookmarkStart w:id="8360" w:name="ET_speakercontinue_6388_27"/>
      <w:r w:rsidRPr="00E6379C">
        <w:rPr>
          <w:rStyle w:val="TagStyle"/>
          <w:rtl/>
        </w:rPr>
        <w:t xml:space="preserve"> &lt;&lt; דובר_המשך &gt;&gt; </w:t>
      </w:r>
      <w:r>
        <w:rPr>
          <w:rtl/>
        </w:rPr>
        <w:t>שר הנגב, הגליל והחוסן הלאומי יצחק שמעון וסרלאוף:</w:t>
      </w:r>
      <w:r w:rsidRPr="00E6379C">
        <w:rPr>
          <w:rStyle w:val="TagStyle"/>
          <w:rtl/>
        </w:rPr>
        <w:t xml:space="preserve"> &lt;&lt; דובר_המשך &gt;&gt;</w:t>
      </w:r>
      <w:r>
        <w:rPr>
          <w:rtl/>
        </w:rPr>
        <w:t xml:space="preserve">   </w:t>
      </w:r>
      <w:bookmarkEnd w:id="8360"/>
    </w:p>
    <w:p w:rsidR="00094F4A" w:rsidRDefault="00094F4A" w:rsidP="00C00F2C">
      <w:pPr>
        <w:rPr>
          <w:rtl/>
        </w:rPr>
      </w:pPr>
    </w:p>
    <w:p w:rsidR="00094F4A" w:rsidRDefault="00094F4A" w:rsidP="00C00F2C">
      <w:pPr>
        <w:rPr>
          <w:rtl/>
        </w:rPr>
      </w:pPr>
      <w:bookmarkStart w:id="8361" w:name="_ETM_Q41_511000"/>
      <w:bookmarkStart w:id="8362" w:name="_ETM_Q41_510000"/>
      <w:bookmarkEnd w:id="8361"/>
      <w:bookmarkEnd w:id="8362"/>
      <w:r>
        <w:rPr>
          <w:rtl/>
        </w:rPr>
        <w:t xml:space="preserve">האם הוא עונה </w:t>
      </w:r>
      <w:r w:rsidR="005C4D66">
        <w:rPr>
          <w:rFonts w:hint="cs"/>
          <w:rtl/>
        </w:rPr>
        <w:t>"</w:t>
      </w:r>
      <w:r>
        <w:rPr>
          <w:rtl/>
        </w:rPr>
        <w:t>אמן</w:t>
      </w:r>
      <w:r w:rsidR="005C4D66">
        <w:rPr>
          <w:rFonts w:hint="cs"/>
          <w:rtl/>
        </w:rPr>
        <w:t>"</w:t>
      </w:r>
      <w:r>
        <w:rPr>
          <w:rtl/>
        </w:rPr>
        <w:t xml:space="preserve"> אחר הברכות הללו</w:t>
      </w:r>
      <w:r>
        <w:rPr>
          <w:rFonts w:hint="cs"/>
          <w:rtl/>
        </w:rPr>
        <w:t>.</w:t>
      </w:r>
      <w:r>
        <w:rPr>
          <w:rtl/>
        </w:rPr>
        <w:t xml:space="preserve"> הוא לא </w:t>
      </w:r>
      <w:bookmarkStart w:id="8363" w:name="_ETM_Q41_514779"/>
      <w:bookmarkEnd w:id="8363"/>
      <w:r>
        <w:rPr>
          <w:rtl/>
        </w:rPr>
        <w:t xml:space="preserve">יוצא </w:t>
      </w:r>
      <w:r>
        <w:rPr>
          <w:rFonts w:hint="cs"/>
          <w:rtl/>
        </w:rPr>
        <w:t>י</w:t>
      </w:r>
      <w:r>
        <w:rPr>
          <w:rtl/>
        </w:rPr>
        <w:t>ד</w:t>
      </w:r>
      <w:r>
        <w:rPr>
          <w:rFonts w:hint="cs"/>
          <w:rtl/>
        </w:rPr>
        <w:t xml:space="preserve">י </w:t>
      </w:r>
      <w:r>
        <w:rPr>
          <w:rtl/>
        </w:rPr>
        <w:t>חובת קרי</w:t>
      </w:r>
      <w:r>
        <w:rPr>
          <w:rFonts w:hint="cs"/>
          <w:rtl/>
        </w:rPr>
        <w:t>א</w:t>
      </w:r>
      <w:r>
        <w:rPr>
          <w:rtl/>
        </w:rPr>
        <w:t xml:space="preserve">ת מגילה, </w:t>
      </w:r>
      <w:r>
        <w:rPr>
          <w:rFonts w:hint="cs"/>
          <w:rtl/>
        </w:rPr>
        <w:t xml:space="preserve">אבל </w:t>
      </w:r>
      <w:r>
        <w:rPr>
          <w:rtl/>
        </w:rPr>
        <w:t>האם  הוא עונה עלי</w:t>
      </w:r>
      <w:r>
        <w:rPr>
          <w:rFonts w:hint="cs"/>
          <w:rtl/>
        </w:rPr>
        <w:t>הן.</w:t>
      </w:r>
    </w:p>
    <w:p w:rsidR="00094F4A" w:rsidRPr="00384CD8" w:rsidRDefault="00094F4A" w:rsidP="00C00F2C">
      <w:pPr>
        <w:rPr>
          <w:rtl/>
        </w:rPr>
      </w:pPr>
    </w:p>
    <w:p w:rsidR="00094F4A" w:rsidRDefault="00094F4A" w:rsidP="00C00F2C">
      <w:pPr>
        <w:pStyle w:val="af5"/>
        <w:widowControl w:val="0"/>
        <w:rPr>
          <w:rtl/>
        </w:rPr>
      </w:pPr>
      <w:bookmarkStart w:id="8364" w:name="ET_interruption_6348_39"/>
      <w:r w:rsidRPr="00FA4554">
        <w:rPr>
          <w:rStyle w:val="TagStyle"/>
          <w:rtl/>
        </w:rPr>
        <w:t xml:space="preserve">&lt;&lt; קריאה &gt;&gt; </w:t>
      </w:r>
      <w:r>
        <w:rPr>
          <w:rtl/>
        </w:rPr>
        <w:t>שלום דנינו (הליכוד):</w:t>
      </w:r>
      <w:r w:rsidRPr="00FA4554">
        <w:rPr>
          <w:rStyle w:val="TagStyle"/>
          <w:rtl/>
        </w:rPr>
        <w:t xml:space="preserve"> &lt;&lt; קריאה &gt;&gt;</w:t>
      </w:r>
      <w:r>
        <w:rPr>
          <w:rtl/>
        </w:rPr>
        <w:t xml:space="preserve">   </w:t>
      </w:r>
      <w:bookmarkEnd w:id="8364"/>
    </w:p>
    <w:p w:rsidR="00094F4A" w:rsidRDefault="00094F4A" w:rsidP="00C00F2C">
      <w:pPr>
        <w:rPr>
          <w:rtl/>
          <w:lang w:eastAsia="he-IL"/>
        </w:rPr>
      </w:pPr>
    </w:p>
    <w:p w:rsidR="00094F4A" w:rsidRDefault="00094F4A" w:rsidP="00C00F2C">
      <w:pPr>
        <w:rPr>
          <w:rtl/>
        </w:rPr>
      </w:pPr>
      <w:bookmarkStart w:id="8365" w:name="_ETM_Q41_518660"/>
      <w:bookmarkEnd w:id="8365"/>
      <w:r>
        <w:rPr>
          <w:rFonts w:hint="cs"/>
          <w:rtl/>
        </w:rPr>
        <w:t>ו</w:t>
      </w:r>
      <w:r>
        <w:rPr>
          <w:rtl/>
        </w:rPr>
        <w:t>ס</w:t>
      </w:r>
      <w:r>
        <w:rPr>
          <w:rFonts w:hint="cs"/>
          <w:rtl/>
        </w:rPr>
        <w:t>ר</w:t>
      </w:r>
      <w:r>
        <w:rPr>
          <w:rtl/>
        </w:rPr>
        <w:t>ל</w:t>
      </w:r>
      <w:r>
        <w:rPr>
          <w:rFonts w:hint="cs"/>
          <w:rtl/>
        </w:rPr>
        <w:t>א</w:t>
      </w:r>
      <w:r>
        <w:rPr>
          <w:rtl/>
        </w:rPr>
        <w:t>וף, אי</w:t>
      </w:r>
      <w:r>
        <w:rPr>
          <w:rFonts w:hint="cs"/>
          <w:rtl/>
        </w:rPr>
        <w:t>-</w:t>
      </w:r>
      <w:r>
        <w:rPr>
          <w:rtl/>
        </w:rPr>
        <w:t xml:space="preserve">אפשר להשאיר את זה פתוח. אנחנו צריכים פסק </w:t>
      </w:r>
      <w:bookmarkStart w:id="8366" w:name="_ETM_Q41_520589"/>
      <w:bookmarkEnd w:id="8366"/>
      <w:r>
        <w:rPr>
          <w:rtl/>
        </w:rPr>
        <w:t>דין.</w:t>
      </w:r>
    </w:p>
    <w:p w:rsidR="005C4D66" w:rsidRPr="005C4D66" w:rsidRDefault="005C4D66" w:rsidP="005C4D66">
      <w:pPr>
        <w:rPr>
          <w:rtl/>
        </w:rPr>
      </w:pPr>
    </w:p>
    <w:p w:rsidR="00094F4A" w:rsidRDefault="00094F4A" w:rsidP="00C00F2C">
      <w:pPr>
        <w:pStyle w:val="af5"/>
        <w:keepNext/>
        <w:rPr>
          <w:rtl/>
        </w:rPr>
      </w:pPr>
      <w:bookmarkStart w:id="8367" w:name="_ETM_Q41_556951"/>
      <w:bookmarkStart w:id="8368" w:name="_ETM_Q41_557010"/>
      <w:bookmarkStart w:id="8369" w:name="_ETM_Q41_557495"/>
      <w:bookmarkStart w:id="8370" w:name="_ETM_Q41_557641"/>
      <w:bookmarkStart w:id="8371" w:name="_ETM_Q41_549863"/>
      <w:bookmarkStart w:id="8372" w:name="_ETM_Q41_549932"/>
      <w:bookmarkStart w:id="8373" w:name="_ETM_Q41_550190"/>
      <w:bookmarkStart w:id="8374" w:name="_ETM_Q41_550245"/>
      <w:bookmarkStart w:id="8375" w:name="ET_interruption_5807_29"/>
      <w:bookmarkEnd w:id="8367"/>
      <w:bookmarkEnd w:id="8368"/>
      <w:bookmarkEnd w:id="8369"/>
      <w:bookmarkEnd w:id="8370"/>
      <w:bookmarkEnd w:id="8371"/>
      <w:bookmarkEnd w:id="8372"/>
      <w:bookmarkEnd w:id="8373"/>
      <w:bookmarkEnd w:id="8374"/>
      <w:r w:rsidRPr="00FA4554">
        <w:rPr>
          <w:rStyle w:val="TagStyle"/>
          <w:rtl/>
        </w:rPr>
        <w:t xml:space="preserve"> &lt;&lt; קריאה &gt;&gt; </w:t>
      </w:r>
      <w:r>
        <w:rPr>
          <w:rtl/>
        </w:rPr>
        <w:t>קטי קטרין שטרית (הליכוד):</w:t>
      </w:r>
      <w:r w:rsidRPr="00FA4554">
        <w:rPr>
          <w:rStyle w:val="TagStyle"/>
          <w:rtl/>
        </w:rPr>
        <w:t xml:space="preserve"> &lt;&lt; קריאה &gt;&gt;</w:t>
      </w:r>
      <w:r>
        <w:rPr>
          <w:rtl/>
        </w:rPr>
        <w:t xml:space="preserve">   </w:t>
      </w:r>
      <w:bookmarkEnd w:id="8375"/>
    </w:p>
    <w:p w:rsidR="00094F4A" w:rsidRDefault="00094F4A" w:rsidP="00C00F2C">
      <w:pPr>
        <w:rPr>
          <w:rtl/>
        </w:rPr>
      </w:pPr>
    </w:p>
    <w:p w:rsidR="00094F4A" w:rsidRDefault="00094F4A" w:rsidP="00C00F2C">
      <w:pPr>
        <w:keepNext/>
        <w:rPr>
          <w:rtl/>
        </w:rPr>
      </w:pPr>
      <w:bookmarkStart w:id="8376" w:name="_ETM_Q41_520000"/>
      <w:bookmarkEnd w:id="8376"/>
      <w:r>
        <w:rPr>
          <w:rFonts w:hint="cs"/>
          <w:rtl/>
        </w:rPr>
        <w:t xml:space="preserve">אי-אפשר. אם לא, אנחנו לא מצביעים. </w:t>
      </w:r>
    </w:p>
    <w:p w:rsidR="00094F4A" w:rsidRDefault="00094F4A" w:rsidP="00C00F2C">
      <w:pPr>
        <w:keepNext/>
        <w:rPr>
          <w:rtl/>
          <w:lang w:eastAsia="he-IL"/>
        </w:rPr>
      </w:pPr>
      <w:bookmarkStart w:id="8377" w:name="_ETM_Q41_518000"/>
      <w:bookmarkEnd w:id="8377"/>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lang w:eastAsia="he-IL"/>
        </w:rPr>
      </w:pPr>
    </w:p>
    <w:p w:rsidR="00094F4A" w:rsidRDefault="00094F4A" w:rsidP="00C00F2C">
      <w:pPr>
        <w:rPr>
          <w:rtl/>
        </w:rPr>
      </w:pPr>
      <w:bookmarkStart w:id="8378" w:name="_ETM_Q41_519000"/>
      <w:bookmarkStart w:id="8379" w:name="_ETM_Q41_524510"/>
      <w:bookmarkEnd w:id="8378"/>
      <w:bookmarkEnd w:id="8379"/>
      <w:r>
        <w:rPr>
          <w:rFonts w:hint="cs"/>
          <w:rtl/>
        </w:rPr>
        <w:t xml:space="preserve">אז תקשיבו. אני אמשיך. בינתיים </w:t>
      </w:r>
      <w:r>
        <w:rPr>
          <w:rtl/>
        </w:rPr>
        <w:t>יש לך משימה</w:t>
      </w:r>
      <w:r>
        <w:rPr>
          <w:rFonts w:hint="cs"/>
          <w:rtl/>
        </w:rPr>
        <w:t>, שלום.</w:t>
      </w:r>
    </w:p>
    <w:p w:rsidR="00094F4A" w:rsidRDefault="00094F4A" w:rsidP="00C00F2C">
      <w:pPr>
        <w:rPr>
          <w:rtl/>
        </w:rPr>
      </w:pPr>
    </w:p>
    <w:p w:rsidR="00094F4A" w:rsidRDefault="00094F4A" w:rsidP="00C00F2C">
      <w:pPr>
        <w:pStyle w:val="af6"/>
        <w:keepNext/>
        <w:rPr>
          <w:rtl/>
        </w:rPr>
      </w:pPr>
      <w:bookmarkStart w:id="8380" w:name="ET_yor_6671_31"/>
      <w:r w:rsidRPr="00FA4554">
        <w:rPr>
          <w:rStyle w:val="TagStyle"/>
          <w:rtl/>
        </w:rPr>
        <w:t xml:space="preserve"> &lt;&lt; יור &gt;&gt; </w:t>
      </w:r>
      <w:r>
        <w:rPr>
          <w:rtl/>
        </w:rPr>
        <w:t>היו"ר לימור סון הר מלך:</w:t>
      </w:r>
      <w:r w:rsidRPr="00FA4554">
        <w:rPr>
          <w:rStyle w:val="TagStyle"/>
          <w:rtl/>
        </w:rPr>
        <w:t xml:space="preserve"> &lt;&lt; יור &gt;&gt;</w:t>
      </w:r>
      <w:r>
        <w:rPr>
          <w:rtl/>
        </w:rPr>
        <w:t xml:space="preserve">   </w:t>
      </w:r>
      <w:bookmarkEnd w:id="8380"/>
    </w:p>
    <w:p w:rsidR="00094F4A" w:rsidRDefault="00094F4A" w:rsidP="00C00F2C">
      <w:pPr>
        <w:rPr>
          <w:rtl/>
        </w:rPr>
      </w:pPr>
    </w:p>
    <w:p w:rsidR="00094F4A" w:rsidRDefault="00094F4A" w:rsidP="00C00F2C">
      <w:pPr>
        <w:keepNext/>
        <w:rPr>
          <w:rtl/>
        </w:rPr>
      </w:pPr>
      <w:bookmarkStart w:id="8381" w:name="_ETM_Q41_523000"/>
      <w:bookmarkEnd w:id="8381"/>
      <w:r>
        <w:rPr>
          <w:rFonts w:hint="cs"/>
          <w:rtl/>
        </w:rPr>
        <w:t>שלום צריך שלמות, הוא לא יכול - - -</w:t>
      </w:r>
    </w:p>
    <w:p w:rsidR="005C4D66" w:rsidRDefault="005C4D66" w:rsidP="00C00F2C">
      <w:pPr>
        <w:keepNext/>
        <w:rPr>
          <w:rtl/>
        </w:rPr>
      </w:pPr>
    </w:p>
    <w:p w:rsidR="00094F4A" w:rsidRDefault="00094F4A" w:rsidP="00C00F2C">
      <w:pPr>
        <w:pStyle w:val="KeepWithNext"/>
        <w:rPr>
          <w:rStyle w:val="TagStyle"/>
          <w:b/>
          <w:bCs/>
          <w:u w:val="single"/>
          <w:rtl/>
          <w:lang w:eastAsia="he-IL"/>
        </w:rPr>
      </w:pPr>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lang w:eastAsia="he-IL"/>
        </w:rPr>
      </w:pPr>
    </w:p>
    <w:p w:rsidR="00094F4A" w:rsidRDefault="00094F4A" w:rsidP="00C00F2C">
      <w:pPr>
        <w:rPr>
          <w:rtl/>
        </w:rPr>
      </w:pPr>
      <w:bookmarkStart w:id="8382" w:name="_ETM_Q41_524000"/>
      <w:bookmarkStart w:id="8383" w:name="_ETM_Q41_522000"/>
      <w:bookmarkStart w:id="8384" w:name="_ETM_Q41_528850"/>
      <w:bookmarkEnd w:id="8382"/>
      <w:bookmarkEnd w:id="8383"/>
      <w:bookmarkEnd w:id="8384"/>
      <w:r>
        <w:rPr>
          <w:rtl/>
        </w:rPr>
        <w:t>בינתיים אני נותן לך משימה</w:t>
      </w:r>
      <w:r>
        <w:rPr>
          <w:rFonts w:hint="cs"/>
          <w:rtl/>
        </w:rPr>
        <w:t>:</w:t>
      </w:r>
      <w:r>
        <w:rPr>
          <w:rtl/>
        </w:rPr>
        <w:t xml:space="preserve"> לך תבדוק. תבדוק בזמן הזה, </w:t>
      </w:r>
      <w:bookmarkStart w:id="8385" w:name="_ETM_Q41_531674"/>
      <w:bookmarkEnd w:id="8385"/>
      <w:r>
        <w:rPr>
          <w:rtl/>
        </w:rPr>
        <w:t xml:space="preserve">אחר כך תבוא </w:t>
      </w:r>
      <w:r>
        <w:rPr>
          <w:rFonts w:hint="cs"/>
          <w:rtl/>
        </w:rPr>
        <w:t>ו</w:t>
      </w:r>
      <w:r>
        <w:rPr>
          <w:rtl/>
        </w:rPr>
        <w:t xml:space="preserve">תעדכן אותנו. שמנו בצד </w:t>
      </w:r>
      <w:r>
        <w:rPr>
          <w:rFonts w:hint="cs"/>
          <w:rtl/>
        </w:rPr>
        <w:t xml:space="preserve">את </w:t>
      </w:r>
      <w:r>
        <w:rPr>
          <w:rtl/>
        </w:rPr>
        <w:t xml:space="preserve">השאלה, </w:t>
      </w:r>
      <w:bookmarkStart w:id="8386" w:name="_ETM_Q41_534499"/>
      <w:bookmarkEnd w:id="8386"/>
      <w:r>
        <w:rPr>
          <w:rtl/>
        </w:rPr>
        <w:t>בוא נתקדם</w:t>
      </w:r>
      <w:r>
        <w:rPr>
          <w:rFonts w:hint="cs"/>
          <w:rtl/>
        </w:rPr>
        <w:t>.</w:t>
      </w:r>
      <w:r>
        <w:rPr>
          <w:rtl/>
        </w:rPr>
        <w:t xml:space="preserve"> אחר כך</w:t>
      </w:r>
      <w:r>
        <w:rPr>
          <w:rFonts w:hint="cs"/>
          <w:rtl/>
        </w:rPr>
        <w:t>.</w:t>
      </w:r>
    </w:p>
    <w:p w:rsidR="00094F4A" w:rsidRDefault="00094F4A" w:rsidP="00C00F2C">
      <w:pPr>
        <w:rPr>
          <w:rtl/>
        </w:rPr>
      </w:pPr>
    </w:p>
    <w:p w:rsidR="00094F4A" w:rsidRDefault="00094F4A" w:rsidP="00C00F2C">
      <w:pPr>
        <w:pStyle w:val="af5"/>
        <w:keepNext/>
        <w:rPr>
          <w:rtl/>
        </w:rPr>
      </w:pPr>
      <w:bookmarkStart w:id="8387" w:name="ET_interruption_5807_33"/>
      <w:r w:rsidRPr="00FA4554">
        <w:rPr>
          <w:rStyle w:val="TagStyle"/>
          <w:rtl/>
        </w:rPr>
        <w:t xml:space="preserve"> &lt;&lt; קריאה &gt;&gt; </w:t>
      </w:r>
      <w:r>
        <w:rPr>
          <w:rtl/>
        </w:rPr>
        <w:t>קטי קטרין שטרית (הליכוד):</w:t>
      </w:r>
      <w:r w:rsidRPr="00FA4554">
        <w:rPr>
          <w:rStyle w:val="TagStyle"/>
          <w:rtl/>
        </w:rPr>
        <w:t xml:space="preserve"> &lt;&lt; קריאה &gt;&gt;</w:t>
      </w:r>
      <w:r>
        <w:rPr>
          <w:rtl/>
        </w:rPr>
        <w:t xml:space="preserve">   </w:t>
      </w:r>
      <w:bookmarkEnd w:id="8387"/>
    </w:p>
    <w:p w:rsidR="00094F4A" w:rsidRDefault="00094F4A" w:rsidP="00C00F2C">
      <w:pPr>
        <w:rPr>
          <w:rtl/>
        </w:rPr>
      </w:pPr>
    </w:p>
    <w:p w:rsidR="00094F4A" w:rsidRDefault="00094F4A" w:rsidP="00C00F2C">
      <w:pPr>
        <w:keepNext/>
        <w:rPr>
          <w:rtl/>
        </w:rPr>
      </w:pPr>
      <w:r>
        <w:t>AI</w:t>
      </w:r>
      <w:r>
        <w:rPr>
          <w:rFonts w:hint="cs"/>
          <w:rtl/>
        </w:rPr>
        <w:t xml:space="preserve"> אומר שכן.</w:t>
      </w:r>
    </w:p>
    <w:p w:rsidR="00094F4A" w:rsidRDefault="00094F4A" w:rsidP="00C00F2C">
      <w:pPr>
        <w:pStyle w:val="KeepWithNext"/>
        <w:rPr>
          <w:rStyle w:val="TagStyle"/>
          <w:b/>
          <w:bCs/>
          <w:u w:val="single"/>
          <w:rtl/>
          <w:lang w:eastAsia="he-IL"/>
        </w:rPr>
      </w:pPr>
      <w:bookmarkStart w:id="8388" w:name="_ETM_Q41_539000"/>
      <w:bookmarkEnd w:id="8388"/>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lang w:eastAsia="he-IL"/>
        </w:rPr>
      </w:pPr>
    </w:p>
    <w:p w:rsidR="00094F4A" w:rsidRDefault="00094F4A" w:rsidP="00C00F2C">
      <w:pPr>
        <w:rPr>
          <w:rtl/>
        </w:rPr>
      </w:pPr>
      <w:bookmarkStart w:id="8389" w:name="_ETM_Q41_540000"/>
      <w:bookmarkStart w:id="8390" w:name="_ETM_Q41_533000"/>
      <w:bookmarkEnd w:id="8389"/>
      <w:bookmarkEnd w:id="8390"/>
      <w:r>
        <w:rPr>
          <w:rtl/>
        </w:rPr>
        <w:t>אני לא יכול</w:t>
      </w:r>
      <w:r>
        <w:rPr>
          <w:rFonts w:hint="cs"/>
          <w:rtl/>
        </w:rPr>
        <w:t xml:space="preserve"> </w:t>
      </w:r>
      <w:bookmarkStart w:id="8391" w:name="_ETM_Q41_537000"/>
      <w:bookmarkEnd w:id="8391"/>
      <w:r>
        <w:rPr>
          <w:rtl/>
        </w:rPr>
        <w:t xml:space="preserve">להביא </w:t>
      </w:r>
      <w:bookmarkStart w:id="8392" w:name="_ETM_Q41_537324"/>
      <w:bookmarkEnd w:id="8392"/>
      <w:r>
        <w:rPr>
          <w:rtl/>
        </w:rPr>
        <w:t xml:space="preserve">מקורות עכשיו פה </w:t>
      </w:r>
      <w:bookmarkStart w:id="8393" w:name="_ETM_Q41_540730"/>
      <w:bookmarkEnd w:id="8393"/>
      <w:r>
        <w:rPr>
          <w:rtl/>
        </w:rPr>
        <w:t>בפודיום.</w:t>
      </w:r>
    </w:p>
    <w:p w:rsidR="00094F4A" w:rsidRDefault="00094F4A" w:rsidP="00C00F2C">
      <w:pPr>
        <w:keepNext/>
        <w:rPr>
          <w:rtl/>
        </w:rPr>
      </w:pPr>
      <w:bookmarkStart w:id="8394" w:name="_ETM_Q41_538000"/>
      <w:bookmarkEnd w:id="8394"/>
    </w:p>
    <w:p w:rsidR="00094F4A" w:rsidRDefault="00094F4A" w:rsidP="00C00F2C">
      <w:pPr>
        <w:pStyle w:val="af5"/>
        <w:keepNext/>
        <w:rPr>
          <w:rtl/>
        </w:rPr>
      </w:pPr>
      <w:bookmarkStart w:id="8395" w:name="ET_interruption_6348_35"/>
      <w:r w:rsidRPr="00FA4554">
        <w:rPr>
          <w:rStyle w:val="TagStyle"/>
          <w:rtl/>
        </w:rPr>
        <w:t xml:space="preserve"> &lt;&lt; קריאה &gt;&gt; </w:t>
      </w:r>
      <w:r>
        <w:rPr>
          <w:rtl/>
        </w:rPr>
        <w:t>שלום דנינו (הליכוד):</w:t>
      </w:r>
      <w:r w:rsidRPr="00FA4554">
        <w:rPr>
          <w:rStyle w:val="TagStyle"/>
          <w:rtl/>
        </w:rPr>
        <w:t xml:space="preserve"> &lt;&lt; קריאה &gt;&gt;</w:t>
      </w:r>
      <w:r>
        <w:rPr>
          <w:rtl/>
        </w:rPr>
        <w:t xml:space="preserve">   </w:t>
      </w:r>
      <w:bookmarkEnd w:id="8395"/>
    </w:p>
    <w:p w:rsidR="00094F4A" w:rsidRDefault="00094F4A" w:rsidP="00C00F2C">
      <w:pPr>
        <w:rPr>
          <w:rtl/>
        </w:rPr>
      </w:pPr>
    </w:p>
    <w:p w:rsidR="00094F4A" w:rsidRDefault="00094F4A" w:rsidP="00C00F2C">
      <w:pPr>
        <w:keepNext/>
        <w:rPr>
          <w:rtl/>
        </w:rPr>
      </w:pPr>
      <w:bookmarkStart w:id="8396" w:name="_ETM_Q41_542000"/>
      <w:bookmarkEnd w:id="8396"/>
      <w:r>
        <w:rPr>
          <w:rFonts w:hint="cs"/>
          <w:rtl/>
        </w:rPr>
        <w:t>ואם זה ב-</w:t>
      </w:r>
      <w:r>
        <w:t>Delay</w:t>
      </w:r>
      <w:r>
        <w:rPr>
          <w:rFonts w:hint="cs"/>
          <w:rtl/>
        </w:rPr>
        <w:t xml:space="preserve"> של כמה שניות זה בסדר?</w:t>
      </w:r>
    </w:p>
    <w:p w:rsidR="00094F4A" w:rsidRPr="005C4D66" w:rsidRDefault="00094F4A" w:rsidP="00C00F2C">
      <w:pPr>
        <w:rPr>
          <w:rtl/>
        </w:rPr>
      </w:pPr>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lang w:eastAsia="he-IL"/>
        </w:rPr>
      </w:pPr>
    </w:p>
    <w:p w:rsidR="00094F4A" w:rsidRDefault="00094F4A" w:rsidP="00C00F2C">
      <w:pPr>
        <w:keepNext/>
        <w:rPr>
          <w:rtl/>
        </w:rPr>
      </w:pPr>
      <w:r>
        <w:rPr>
          <w:rFonts w:hint="cs"/>
          <w:rtl/>
        </w:rPr>
        <w:t>מה זה?</w:t>
      </w:r>
    </w:p>
    <w:p w:rsidR="00094F4A" w:rsidRDefault="00094F4A" w:rsidP="00C00F2C">
      <w:pPr>
        <w:keepNext/>
        <w:rPr>
          <w:rtl/>
        </w:rPr>
      </w:pPr>
      <w:bookmarkStart w:id="8397" w:name="_ETM_Q41_543000"/>
      <w:bookmarkEnd w:id="8397"/>
    </w:p>
    <w:p w:rsidR="00094F4A" w:rsidRDefault="00094F4A" w:rsidP="00C00F2C">
      <w:pPr>
        <w:pStyle w:val="af5"/>
        <w:keepNext/>
        <w:rPr>
          <w:rtl/>
        </w:rPr>
      </w:pPr>
      <w:bookmarkStart w:id="8398" w:name="ET_interruption_6348_37"/>
      <w:r w:rsidRPr="00FA4554">
        <w:rPr>
          <w:rStyle w:val="TagStyle"/>
          <w:rtl/>
        </w:rPr>
        <w:t xml:space="preserve"> &lt;&lt; קריאה &gt;&gt; </w:t>
      </w:r>
      <w:r>
        <w:rPr>
          <w:rtl/>
        </w:rPr>
        <w:t>שלום דנינו (הליכוד):</w:t>
      </w:r>
      <w:r w:rsidRPr="00FA4554">
        <w:rPr>
          <w:rStyle w:val="TagStyle"/>
          <w:rtl/>
        </w:rPr>
        <w:t xml:space="preserve"> &lt;&lt; קריאה &gt;&gt;</w:t>
      </w:r>
      <w:r>
        <w:rPr>
          <w:rtl/>
        </w:rPr>
        <w:t xml:space="preserve">   </w:t>
      </w:r>
      <w:bookmarkEnd w:id="8398"/>
    </w:p>
    <w:p w:rsidR="00094F4A" w:rsidRDefault="00094F4A" w:rsidP="00C00F2C">
      <w:pPr>
        <w:rPr>
          <w:rtl/>
        </w:rPr>
      </w:pPr>
    </w:p>
    <w:p w:rsidR="00094F4A" w:rsidRDefault="00094F4A" w:rsidP="00C00F2C">
      <w:pPr>
        <w:keepNext/>
        <w:rPr>
          <w:rtl/>
        </w:rPr>
      </w:pPr>
      <w:bookmarkStart w:id="8399" w:name="_ETM_Q41_546000"/>
      <w:bookmarkEnd w:id="8399"/>
      <w:r>
        <w:rPr>
          <w:rFonts w:hint="cs"/>
          <w:rtl/>
        </w:rPr>
        <w:t>שידור ישיר ב-</w:t>
      </w:r>
      <w:r>
        <w:t>Dela</w:t>
      </w:r>
      <w:bookmarkStart w:id="8400" w:name="_ETM_Q41_550000"/>
      <w:bookmarkStart w:id="8401" w:name="_ETM_Q41_551000"/>
      <w:bookmarkEnd w:id="8400"/>
      <w:bookmarkEnd w:id="8401"/>
      <w:r>
        <w:t>y</w:t>
      </w:r>
      <w:r>
        <w:rPr>
          <w:rFonts w:hint="cs"/>
          <w:rtl/>
        </w:rPr>
        <w:t>.</w:t>
      </w:r>
    </w:p>
    <w:p w:rsidR="00094F4A" w:rsidRPr="005C4D66" w:rsidRDefault="00094F4A" w:rsidP="00C00F2C">
      <w:pPr>
        <w:keepNext/>
        <w:rPr>
          <w:rtl/>
        </w:rPr>
      </w:pPr>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lang w:eastAsia="he-IL"/>
        </w:rPr>
      </w:pPr>
    </w:p>
    <w:p w:rsidR="00094F4A" w:rsidRDefault="00094F4A" w:rsidP="00C00F2C">
      <w:pPr>
        <w:keepNext/>
        <w:rPr>
          <w:rtl/>
        </w:rPr>
      </w:pPr>
      <w:bookmarkStart w:id="8402" w:name="_ETM_Q41_552000"/>
      <w:bookmarkEnd w:id="8402"/>
      <w:r>
        <w:rPr>
          <w:rFonts w:hint="cs"/>
          <w:rtl/>
        </w:rPr>
        <w:t>לא, רגע, קודם כול - - -</w:t>
      </w:r>
    </w:p>
    <w:p w:rsidR="00094F4A" w:rsidRDefault="00094F4A" w:rsidP="00C00F2C">
      <w:pPr>
        <w:keepNext/>
        <w:rPr>
          <w:rtl/>
        </w:rPr>
      </w:pPr>
    </w:p>
    <w:p w:rsidR="00094F4A" w:rsidRDefault="00094F4A" w:rsidP="00C00F2C">
      <w:pPr>
        <w:pStyle w:val="af6"/>
        <w:keepNext/>
        <w:rPr>
          <w:rtl/>
        </w:rPr>
      </w:pPr>
      <w:bookmarkStart w:id="8403" w:name="ET_yor_6671_46"/>
      <w:r w:rsidRPr="00FA4554">
        <w:rPr>
          <w:rStyle w:val="TagStyle"/>
          <w:rtl/>
        </w:rPr>
        <w:t xml:space="preserve"> &lt;&lt; יור &gt;&gt; </w:t>
      </w:r>
      <w:r>
        <w:rPr>
          <w:rtl/>
        </w:rPr>
        <w:t>היו"ר לימור סון הר מלך:</w:t>
      </w:r>
      <w:r w:rsidRPr="00FA4554">
        <w:rPr>
          <w:rStyle w:val="TagStyle"/>
          <w:rtl/>
        </w:rPr>
        <w:t xml:space="preserve"> &lt;&lt; יור &gt;&gt;</w:t>
      </w:r>
      <w:r>
        <w:rPr>
          <w:rtl/>
        </w:rPr>
        <w:t xml:space="preserve">   </w:t>
      </w:r>
      <w:bookmarkEnd w:id="8403"/>
    </w:p>
    <w:p w:rsidR="00094F4A" w:rsidRDefault="00094F4A" w:rsidP="00C00F2C">
      <w:pPr>
        <w:rPr>
          <w:rtl/>
        </w:rPr>
      </w:pPr>
    </w:p>
    <w:p w:rsidR="00094F4A" w:rsidRDefault="00094F4A" w:rsidP="00C00F2C">
      <w:pPr>
        <w:keepNext/>
        <w:rPr>
          <w:rtl/>
        </w:rPr>
      </w:pPr>
      <w:r>
        <w:rPr>
          <w:rFonts w:hint="cs"/>
          <w:rtl/>
        </w:rPr>
        <w:t xml:space="preserve">תקשיב, זה פתח פה ישיבה. </w:t>
      </w:r>
      <w:r>
        <w:t>Delay</w:t>
      </w:r>
      <w:r>
        <w:rPr>
          <w:rFonts w:hint="cs"/>
          <w:rtl/>
        </w:rPr>
        <w:t xml:space="preserve"> זו שאלה שלא - - -</w:t>
      </w:r>
    </w:p>
    <w:p w:rsidR="00094F4A" w:rsidRDefault="00094F4A" w:rsidP="00C00F2C">
      <w:pPr>
        <w:keepNext/>
        <w:rPr>
          <w:rtl/>
        </w:rPr>
      </w:pPr>
    </w:p>
    <w:p w:rsidR="00094F4A" w:rsidRDefault="00094F4A" w:rsidP="00C00F2C">
      <w:pPr>
        <w:pStyle w:val="-"/>
        <w:keepNext/>
        <w:rPr>
          <w:rtl/>
        </w:rPr>
      </w:pPr>
      <w:r w:rsidRPr="00FA4554">
        <w:rPr>
          <w:rStyle w:val="TagStyle"/>
          <w:rtl/>
        </w:rPr>
        <w:t xml:space="preserve"> &lt;&lt; דובר_המשך &gt;&gt; </w:t>
      </w:r>
      <w:r>
        <w:rPr>
          <w:rtl/>
        </w:rPr>
        <w:t>שר הנגב, הגליל והחוסן הלאומי יצחק שמעון וסרלאוף:</w:t>
      </w:r>
      <w:r w:rsidRPr="00FA4554">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rPr>
          <w:rtl/>
        </w:rPr>
      </w:pPr>
      <w:bookmarkStart w:id="8404" w:name="_ETM_Q41_554000"/>
      <w:bookmarkStart w:id="8405" w:name="_ETM_Q41_550570"/>
      <w:bookmarkEnd w:id="8404"/>
      <w:bookmarkEnd w:id="8405"/>
      <w:r>
        <w:rPr>
          <w:rtl/>
        </w:rPr>
        <w:t xml:space="preserve">אני אומר לך, </w:t>
      </w:r>
      <w:bookmarkStart w:id="8406" w:name="_ETM_Q41_556434"/>
      <w:bookmarkEnd w:id="8406"/>
      <w:r>
        <w:rPr>
          <w:rtl/>
        </w:rPr>
        <w:t xml:space="preserve">אם בשידור חי אתה לא יוצא </w:t>
      </w:r>
      <w:r>
        <w:rPr>
          <w:rFonts w:hint="cs"/>
          <w:rtl/>
        </w:rPr>
        <w:t>ידי</w:t>
      </w:r>
      <w:r>
        <w:rPr>
          <w:rtl/>
        </w:rPr>
        <w:t xml:space="preserve"> חובת מקרא מגילה, </w:t>
      </w:r>
      <w:bookmarkStart w:id="8407" w:name="_ETM_Q41_559366"/>
      <w:bookmarkEnd w:id="8407"/>
      <w:r>
        <w:rPr>
          <w:rtl/>
        </w:rPr>
        <w:t>אז ודאי שאם זה בשידור</w:t>
      </w:r>
      <w:r>
        <w:rPr>
          <w:rFonts w:hint="cs"/>
          <w:rtl/>
        </w:rPr>
        <w:t xml:space="preserve"> ב-</w:t>
      </w:r>
      <w:r>
        <w:t>Delay</w:t>
      </w:r>
      <w:r>
        <w:rPr>
          <w:rtl/>
        </w:rPr>
        <w:t xml:space="preserve">, אתה לא תצא </w:t>
      </w:r>
      <w:r>
        <w:rPr>
          <w:rFonts w:hint="cs"/>
          <w:rtl/>
        </w:rPr>
        <w:t>ידי</w:t>
      </w:r>
      <w:r>
        <w:rPr>
          <w:rtl/>
        </w:rPr>
        <w:t xml:space="preserve"> </w:t>
      </w:r>
      <w:bookmarkStart w:id="8408" w:name="_ETM_Q41_562298"/>
      <w:bookmarkEnd w:id="8408"/>
      <w:r>
        <w:rPr>
          <w:rtl/>
        </w:rPr>
        <w:t>חובה, כי כל ה</w:t>
      </w:r>
      <w:r>
        <w:rPr>
          <w:rFonts w:hint="cs"/>
          <w:rtl/>
        </w:rPr>
        <w:t xml:space="preserve">הווה </w:t>
      </w:r>
      <w:r>
        <w:rPr>
          <w:rtl/>
        </w:rPr>
        <w:t>אמינ</w:t>
      </w:r>
      <w:r>
        <w:rPr>
          <w:rFonts w:hint="cs"/>
          <w:rtl/>
        </w:rPr>
        <w:t>א - -</w:t>
      </w:r>
    </w:p>
    <w:p w:rsidR="00094F4A" w:rsidRDefault="00094F4A" w:rsidP="00C00F2C">
      <w:pPr>
        <w:rPr>
          <w:rtl/>
        </w:rPr>
      </w:pPr>
    </w:p>
    <w:p w:rsidR="00094F4A" w:rsidRDefault="00094F4A" w:rsidP="00C00F2C">
      <w:pPr>
        <w:pStyle w:val="af5"/>
        <w:keepNext/>
        <w:rPr>
          <w:rtl/>
        </w:rPr>
      </w:pPr>
      <w:bookmarkStart w:id="8409" w:name="ET_interruption_5807_48"/>
      <w:r w:rsidRPr="00F17C42">
        <w:rPr>
          <w:rStyle w:val="TagStyle"/>
          <w:rtl/>
        </w:rPr>
        <w:t xml:space="preserve"> &lt;&lt; קריאה &gt;&gt; </w:t>
      </w:r>
      <w:r>
        <w:rPr>
          <w:rtl/>
        </w:rPr>
        <w:t>קטי קטרין שטרית (הליכוד):</w:t>
      </w:r>
      <w:r w:rsidRPr="00F17C42">
        <w:rPr>
          <w:rStyle w:val="TagStyle"/>
          <w:rtl/>
        </w:rPr>
        <w:t xml:space="preserve"> &lt;&lt; קריאה &gt;&gt;</w:t>
      </w:r>
      <w:r>
        <w:rPr>
          <w:rtl/>
        </w:rPr>
        <w:t xml:space="preserve">   </w:t>
      </w:r>
      <w:bookmarkEnd w:id="8409"/>
    </w:p>
    <w:p w:rsidR="00094F4A" w:rsidRDefault="00094F4A" w:rsidP="00C00F2C">
      <w:pPr>
        <w:rPr>
          <w:rtl/>
        </w:rPr>
      </w:pPr>
    </w:p>
    <w:p w:rsidR="00094F4A" w:rsidRDefault="00094F4A" w:rsidP="00C00F2C">
      <w:pPr>
        <w:keepNext/>
        <w:rPr>
          <w:rtl/>
        </w:rPr>
      </w:pPr>
      <w:r>
        <w:t>Delay</w:t>
      </w:r>
      <w:r>
        <w:rPr>
          <w:rFonts w:hint="cs"/>
          <w:rtl/>
        </w:rPr>
        <w:t xml:space="preserve"> אני מבינה - - -</w:t>
      </w:r>
    </w:p>
    <w:p w:rsidR="00094F4A" w:rsidRDefault="00094F4A" w:rsidP="00C00F2C">
      <w:pPr>
        <w:keepNext/>
        <w:rPr>
          <w:rtl/>
        </w:rPr>
      </w:pPr>
    </w:p>
    <w:p w:rsidR="00094F4A" w:rsidRDefault="00094F4A" w:rsidP="00C00F2C">
      <w:pPr>
        <w:pStyle w:val="-"/>
        <w:keepNext/>
        <w:rPr>
          <w:rtl/>
        </w:rPr>
      </w:pPr>
      <w:bookmarkStart w:id="8410" w:name="ET_speakercontinue_6388_49"/>
      <w:r w:rsidRPr="00F17C42">
        <w:rPr>
          <w:rStyle w:val="TagStyle"/>
          <w:rtl/>
        </w:rPr>
        <w:t xml:space="preserve"> &lt;&lt; דובר_המשך &gt;&gt; </w:t>
      </w:r>
      <w:r>
        <w:rPr>
          <w:rtl/>
        </w:rPr>
        <w:t>שר הנגב, הגליל והחוסן הלאומי יצחק שמעון וסרלאוף:</w:t>
      </w:r>
      <w:r w:rsidRPr="00F17C42">
        <w:rPr>
          <w:rStyle w:val="TagStyle"/>
          <w:rtl/>
        </w:rPr>
        <w:t xml:space="preserve"> &lt;&lt; דובר_המשך &gt;&gt;</w:t>
      </w:r>
      <w:r>
        <w:rPr>
          <w:rtl/>
        </w:rPr>
        <w:t xml:space="preserve">   </w:t>
      </w:r>
      <w:bookmarkEnd w:id="8410"/>
    </w:p>
    <w:p w:rsidR="00094F4A" w:rsidRDefault="00094F4A" w:rsidP="00C00F2C">
      <w:pPr>
        <w:rPr>
          <w:rtl/>
        </w:rPr>
      </w:pPr>
    </w:p>
    <w:p w:rsidR="00094F4A" w:rsidRDefault="00094F4A" w:rsidP="00C00F2C">
      <w:pPr>
        <w:rPr>
          <w:rtl/>
        </w:rPr>
      </w:pPr>
      <w:r>
        <w:rPr>
          <w:rFonts w:hint="cs"/>
          <w:rtl/>
        </w:rPr>
        <w:t xml:space="preserve">- - </w:t>
      </w:r>
      <w:bookmarkStart w:id="8411" w:name="_ETM_Q41_563000"/>
      <w:bookmarkEnd w:id="8411"/>
      <w:r>
        <w:rPr>
          <w:rtl/>
        </w:rPr>
        <w:t xml:space="preserve">כל מה שהיינו חושבים שאתה </w:t>
      </w:r>
      <w:bookmarkStart w:id="8412" w:name="_ETM_Q41_565230"/>
      <w:bookmarkEnd w:id="8412"/>
      <w:r>
        <w:rPr>
          <w:rtl/>
        </w:rPr>
        <w:t xml:space="preserve">כן יוצא </w:t>
      </w:r>
      <w:r>
        <w:rPr>
          <w:rFonts w:hint="cs"/>
          <w:rtl/>
        </w:rPr>
        <w:t>ידי</w:t>
      </w:r>
      <w:r>
        <w:rPr>
          <w:rtl/>
        </w:rPr>
        <w:t xml:space="preserve"> חובה</w:t>
      </w:r>
      <w:r>
        <w:rPr>
          <w:rFonts w:hint="cs"/>
          <w:rtl/>
        </w:rPr>
        <w:t xml:space="preserve"> </w:t>
      </w:r>
      <w:r>
        <w:rPr>
          <w:rtl/>
        </w:rPr>
        <w:t xml:space="preserve">זה </w:t>
      </w:r>
      <w:r>
        <w:rPr>
          <w:rFonts w:hint="cs"/>
          <w:rtl/>
        </w:rPr>
        <w:t xml:space="preserve">אם זה </w:t>
      </w:r>
      <w:r>
        <w:rPr>
          <w:rtl/>
        </w:rPr>
        <w:t xml:space="preserve">בשידור חי, </w:t>
      </w:r>
      <w:bookmarkStart w:id="8413" w:name="_ETM_Q41_568162"/>
      <w:bookmarkEnd w:id="8413"/>
      <w:r>
        <w:rPr>
          <w:rtl/>
        </w:rPr>
        <w:t xml:space="preserve">אבל גם בשידור חי אתה לא יוצא </w:t>
      </w:r>
      <w:r>
        <w:rPr>
          <w:rFonts w:hint="cs"/>
          <w:rtl/>
        </w:rPr>
        <w:t xml:space="preserve">ידי </w:t>
      </w:r>
      <w:r>
        <w:rPr>
          <w:rtl/>
        </w:rPr>
        <w:t xml:space="preserve">חובה, אז </w:t>
      </w:r>
      <w:bookmarkStart w:id="8414" w:name="_ETM_Q41_571094"/>
      <w:bookmarkEnd w:id="8414"/>
      <w:r>
        <w:rPr>
          <w:rtl/>
        </w:rPr>
        <w:t xml:space="preserve">ודאי שאם </w:t>
      </w:r>
      <w:r>
        <w:rPr>
          <w:rFonts w:hint="cs"/>
          <w:rtl/>
        </w:rPr>
        <w:t>זה ב-</w:t>
      </w:r>
      <w:r>
        <w:t>Delay</w:t>
      </w:r>
      <w:r>
        <w:rPr>
          <w:rtl/>
        </w:rPr>
        <w:t xml:space="preserve"> אתה לא תצא </w:t>
      </w:r>
      <w:r>
        <w:rPr>
          <w:rFonts w:hint="cs"/>
          <w:rtl/>
        </w:rPr>
        <w:t xml:space="preserve">ידי </w:t>
      </w:r>
      <w:r>
        <w:rPr>
          <w:rtl/>
        </w:rPr>
        <w:t xml:space="preserve">חובה מקרא </w:t>
      </w:r>
      <w:bookmarkStart w:id="8415" w:name="_ETM_Q41_574026"/>
      <w:bookmarkEnd w:id="8415"/>
      <w:r>
        <w:rPr>
          <w:rtl/>
        </w:rPr>
        <w:t xml:space="preserve">מגילה דרך הרדיו </w:t>
      </w:r>
      <w:r>
        <w:rPr>
          <w:rFonts w:hint="cs"/>
          <w:rtl/>
        </w:rPr>
        <w:t>ו</w:t>
      </w:r>
      <w:r>
        <w:rPr>
          <w:rtl/>
        </w:rPr>
        <w:t xml:space="preserve">הטלוויזיה, בסדר? </w:t>
      </w:r>
      <w:bookmarkStart w:id="8416" w:name="_ETM_Q41_577880"/>
      <w:bookmarkEnd w:id="8416"/>
    </w:p>
    <w:p w:rsidR="00094F4A" w:rsidRDefault="00094F4A" w:rsidP="00C00F2C">
      <w:pPr>
        <w:rPr>
          <w:rtl/>
        </w:rPr>
      </w:pPr>
    </w:p>
    <w:p w:rsidR="00094F4A" w:rsidRDefault="00094F4A" w:rsidP="00C00F2C">
      <w:pPr>
        <w:pStyle w:val="af5"/>
        <w:keepNext/>
        <w:rPr>
          <w:rtl/>
        </w:rPr>
      </w:pPr>
      <w:bookmarkStart w:id="8417" w:name="ET_interruption_5807_50"/>
      <w:r w:rsidRPr="00F17C42">
        <w:rPr>
          <w:rStyle w:val="TagStyle"/>
          <w:rtl/>
        </w:rPr>
        <w:t xml:space="preserve"> &lt;&lt; קריאה &gt;&gt; </w:t>
      </w:r>
      <w:r>
        <w:rPr>
          <w:rtl/>
        </w:rPr>
        <w:t>קטי קטרין שטרית (הליכוד):</w:t>
      </w:r>
      <w:r w:rsidRPr="00F17C42">
        <w:rPr>
          <w:rStyle w:val="TagStyle"/>
          <w:rtl/>
        </w:rPr>
        <w:t xml:space="preserve"> &lt;&lt; קריאה &gt;&gt;</w:t>
      </w:r>
      <w:r>
        <w:rPr>
          <w:rtl/>
        </w:rPr>
        <w:t xml:space="preserve">   </w:t>
      </w:r>
      <w:bookmarkEnd w:id="8417"/>
    </w:p>
    <w:p w:rsidR="00094F4A" w:rsidRDefault="00094F4A" w:rsidP="00C00F2C">
      <w:pPr>
        <w:rPr>
          <w:rtl/>
        </w:rPr>
      </w:pPr>
    </w:p>
    <w:p w:rsidR="00094F4A" w:rsidRDefault="00094F4A" w:rsidP="00C00F2C">
      <w:pPr>
        <w:keepNext/>
        <w:rPr>
          <w:rtl/>
        </w:rPr>
      </w:pPr>
      <w:bookmarkStart w:id="8418" w:name="_ETM_Q41_575000"/>
      <w:bookmarkEnd w:id="8418"/>
      <w:r>
        <w:rPr>
          <w:rFonts w:hint="cs"/>
          <w:rtl/>
        </w:rPr>
        <w:t>ב-</w:t>
      </w:r>
      <w:r w:rsidRPr="00AD0CF4">
        <w:t xml:space="preserve"> </w:t>
      </w:r>
      <w:r>
        <w:t>Delay</w:t>
      </w:r>
      <w:r>
        <w:rPr>
          <w:rFonts w:hint="cs"/>
          <w:rtl/>
        </w:rPr>
        <w:t>יש בזה היגיון</w:t>
      </w:r>
      <w:bookmarkStart w:id="8419" w:name="_ETM_Q41_573000"/>
      <w:bookmarkEnd w:id="8419"/>
      <w:r>
        <w:rPr>
          <w:rFonts w:hint="cs"/>
          <w:rtl/>
        </w:rPr>
        <w:t xml:space="preserve"> אבל אם זה שידור חי - - -</w:t>
      </w:r>
    </w:p>
    <w:p w:rsidR="00094F4A" w:rsidRDefault="00094F4A" w:rsidP="00C00F2C">
      <w:pPr>
        <w:keepNext/>
        <w:rPr>
          <w:rtl/>
        </w:rPr>
      </w:pPr>
      <w:bookmarkStart w:id="8420" w:name="_ETM_Q41_576000"/>
      <w:bookmarkEnd w:id="8420"/>
    </w:p>
    <w:p w:rsidR="00094F4A" w:rsidRDefault="00094F4A" w:rsidP="00C00F2C">
      <w:pPr>
        <w:pStyle w:val="-"/>
        <w:keepNext/>
        <w:rPr>
          <w:rtl/>
        </w:rPr>
      </w:pPr>
      <w:r w:rsidRPr="00012F5A">
        <w:rPr>
          <w:rStyle w:val="TagStyle"/>
          <w:rtl/>
        </w:rPr>
        <w:t xml:space="preserve"> &lt;&lt; דובר_המשך &gt;&gt; </w:t>
      </w:r>
      <w:r>
        <w:rPr>
          <w:rtl/>
        </w:rPr>
        <w:t>שר הנגב, הגליל והחוסן הלאומי יצחק שמעון וסרלאוף:</w:t>
      </w:r>
      <w:r w:rsidRPr="00012F5A">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keepNext/>
        <w:rPr>
          <w:rtl/>
        </w:rPr>
      </w:pPr>
      <w:bookmarkStart w:id="8421" w:name="_ETM_Q41_577000"/>
      <w:bookmarkEnd w:id="8421"/>
      <w:r>
        <w:rPr>
          <w:rFonts w:hint="cs"/>
          <w:rtl/>
        </w:rPr>
        <w:t>למה?</w:t>
      </w:r>
      <w:r>
        <w:rPr>
          <w:rFonts w:hint="cs"/>
        </w:rPr>
        <w:t xml:space="preserve"> </w:t>
      </w:r>
    </w:p>
    <w:p w:rsidR="00094F4A" w:rsidRDefault="00094F4A" w:rsidP="00C00F2C">
      <w:pPr>
        <w:keepNext/>
        <w:rPr>
          <w:rtl/>
        </w:rPr>
      </w:pPr>
    </w:p>
    <w:p w:rsidR="00094F4A" w:rsidRDefault="00094F4A" w:rsidP="00C00F2C">
      <w:pPr>
        <w:pStyle w:val="af5"/>
        <w:keepNext/>
        <w:rPr>
          <w:rtl/>
        </w:rPr>
      </w:pPr>
      <w:bookmarkStart w:id="8422" w:name="ET_interruption_5807_52"/>
      <w:r w:rsidRPr="00012F5A">
        <w:rPr>
          <w:rStyle w:val="TagStyle"/>
          <w:rtl/>
        </w:rPr>
        <w:t xml:space="preserve"> &lt;&lt; קריאה &gt;&gt; </w:t>
      </w:r>
      <w:r>
        <w:rPr>
          <w:rtl/>
        </w:rPr>
        <w:t>קטי קטרין שטרית (הליכוד):</w:t>
      </w:r>
      <w:r w:rsidRPr="00012F5A">
        <w:rPr>
          <w:rStyle w:val="TagStyle"/>
          <w:rtl/>
        </w:rPr>
        <w:t xml:space="preserve"> &lt;&lt; קריאה &gt;&gt;</w:t>
      </w:r>
      <w:r>
        <w:rPr>
          <w:rtl/>
        </w:rPr>
        <w:t xml:space="preserve">   </w:t>
      </w:r>
      <w:bookmarkEnd w:id="8422"/>
    </w:p>
    <w:p w:rsidR="00094F4A" w:rsidRDefault="00094F4A" w:rsidP="00C00F2C">
      <w:pPr>
        <w:rPr>
          <w:rtl/>
        </w:rPr>
      </w:pPr>
    </w:p>
    <w:p w:rsidR="00094F4A" w:rsidRDefault="00094F4A" w:rsidP="00C00F2C">
      <w:pPr>
        <w:keepNext/>
        <w:rPr>
          <w:rtl/>
        </w:rPr>
      </w:pPr>
      <w:bookmarkStart w:id="8423" w:name="_ETM_Q41_582000"/>
      <w:bookmarkEnd w:id="8423"/>
      <w:r>
        <w:rPr>
          <w:rFonts w:hint="cs"/>
          <w:rtl/>
        </w:rPr>
        <w:t>כי ב-</w:t>
      </w:r>
      <w:r w:rsidRPr="00AD0CF4">
        <w:t xml:space="preserve"> </w:t>
      </w:r>
      <w:r>
        <w:t>Delay</w:t>
      </w:r>
      <w:bookmarkStart w:id="8424" w:name="_ETM_Q41_579000"/>
      <w:bookmarkEnd w:id="8424"/>
      <w:r>
        <w:rPr>
          <w:rFonts w:hint="cs"/>
          <w:rtl/>
        </w:rPr>
        <w:t>אתה יודע, זה לא שידור חי.</w:t>
      </w:r>
    </w:p>
    <w:p w:rsidR="00094F4A" w:rsidRDefault="00094F4A" w:rsidP="00C00F2C">
      <w:pPr>
        <w:keepNext/>
        <w:rPr>
          <w:rtl/>
        </w:rPr>
      </w:pPr>
    </w:p>
    <w:p w:rsidR="00094F4A" w:rsidRDefault="00094F4A" w:rsidP="00C00F2C">
      <w:pPr>
        <w:pStyle w:val="-"/>
        <w:keepNext/>
        <w:rPr>
          <w:rtl/>
        </w:rPr>
      </w:pPr>
      <w:bookmarkStart w:id="8425" w:name="ET_speakercontinue_6388_53"/>
      <w:r w:rsidRPr="00012F5A">
        <w:rPr>
          <w:rStyle w:val="TagStyle"/>
          <w:rtl/>
        </w:rPr>
        <w:t xml:space="preserve"> &lt;&lt; דובר_המשך &gt;&gt; </w:t>
      </w:r>
      <w:r>
        <w:rPr>
          <w:rtl/>
        </w:rPr>
        <w:t>שר הנגב, הגליל והחוסן הלאומי יצחק שמעון וסרלאוף:</w:t>
      </w:r>
      <w:r w:rsidRPr="00012F5A">
        <w:rPr>
          <w:rStyle w:val="TagStyle"/>
          <w:rtl/>
        </w:rPr>
        <w:t xml:space="preserve"> &lt;&lt; דובר_המשך &gt;&gt;</w:t>
      </w:r>
      <w:r>
        <w:rPr>
          <w:rtl/>
        </w:rPr>
        <w:t xml:space="preserve">   </w:t>
      </w:r>
      <w:bookmarkEnd w:id="8425"/>
    </w:p>
    <w:p w:rsidR="00094F4A" w:rsidRDefault="00094F4A" w:rsidP="00C00F2C">
      <w:pPr>
        <w:rPr>
          <w:rtl/>
        </w:rPr>
      </w:pPr>
    </w:p>
    <w:p w:rsidR="00094F4A" w:rsidRDefault="00094F4A" w:rsidP="00C00F2C">
      <w:pPr>
        <w:keepNext/>
        <w:rPr>
          <w:rtl/>
        </w:rPr>
      </w:pPr>
      <w:r>
        <w:rPr>
          <w:rFonts w:hint="cs"/>
          <w:rtl/>
        </w:rPr>
        <w:t>אבל למה?</w:t>
      </w:r>
    </w:p>
    <w:p w:rsidR="00094F4A" w:rsidRDefault="00094F4A" w:rsidP="00C00F2C">
      <w:pPr>
        <w:keepNext/>
        <w:rPr>
          <w:rtl/>
        </w:rPr>
      </w:pPr>
      <w:bookmarkStart w:id="8426" w:name="_ETM_Q41_581000"/>
      <w:bookmarkEnd w:id="8426"/>
    </w:p>
    <w:p w:rsidR="00094F4A" w:rsidRDefault="00094F4A" w:rsidP="00C00F2C">
      <w:pPr>
        <w:pStyle w:val="af5"/>
        <w:keepNext/>
        <w:rPr>
          <w:rtl/>
        </w:rPr>
      </w:pPr>
      <w:bookmarkStart w:id="8427" w:name="ET_interruption_5807_54"/>
      <w:r w:rsidRPr="00012F5A">
        <w:rPr>
          <w:rStyle w:val="TagStyle"/>
          <w:rtl/>
        </w:rPr>
        <w:t xml:space="preserve"> &lt;&lt; קריאה &gt;&gt; </w:t>
      </w:r>
      <w:r>
        <w:rPr>
          <w:rtl/>
        </w:rPr>
        <w:t>קטי קטרין שטרית (הליכוד):</w:t>
      </w:r>
      <w:r w:rsidRPr="00012F5A">
        <w:rPr>
          <w:rStyle w:val="TagStyle"/>
          <w:rtl/>
        </w:rPr>
        <w:t xml:space="preserve"> &lt;&lt; קריאה &gt;&gt;</w:t>
      </w:r>
      <w:r>
        <w:rPr>
          <w:rtl/>
        </w:rPr>
        <w:t xml:space="preserve">   </w:t>
      </w:r>
      <w:bookmarkEnd w:id="8427"/>
    </w:p>
    <w:p w:rsidR="00094F4A" w:rsidRDefault="00094F4A" w:rsidP="00C00F2C">
      <w:pPr>
        <w:rPr>
          <w:rtl/>
        </w:rPr>
      </w:pPr>
    </w:p>
    <w:p w:rsidR="00094F4A" w:rsidRDefault="00094F4A" w:rsidP="00C00F2C">
      <w:pPr>
        <w:keepNext/>
        <w:rPr>
          <w:rtl/>
        </w:rPr>
      </w:pPr>
      <w:r>
        <w:rPr>
          <w:rFonts w:hint="cs"/>
          <w:rtl/>
        </w:rPr>
        <w:t xml:space="preserve">נכון שאתה גיאוגרפית, פיזית, </w:t>
      </w:r>
      <w:bookmarkStart w:id="8428" w:name="_ETM_Q41_583000"/>
      <w:bookmarkEnd w:id="8428"/>
      <w:r>
        <w:rPr>
          <w:rFonts w:hint="cs"/>
          <w:rtl/>
        </w:rPr>
        <w:t>לא באירוע, אבל אתה קורא - - -</w:t>
      </w:r>
    </w:p>
    <w:p w:rsidR="00094F4A" w:rsidRDefault="00094F4A" w:rsidP="00C00F2C">
      <w:pPr>
        <w:keepNext/>
        <w:rPr>
          <w:rtl/>
        </w:rPr>
      </w:pPr>
      <w:bookmarkStart w:id="8429" w:name="_ETM_Q41_591000"/>
      <w:bookmarkEnd w:id="8429"/>
    </w:p>
    <w:p w:rsidR="00094F4A" w:rsidRDefault="00094F4A" w:rsidP="00C00F2C">
      <w:pPr>
        <w:pStyle w:val="-"/>
        <w:keepNext/>
        <w:rPr>
          <w:rtl/>
        </w:rPr>
      </w:pPr>
      <w:bookmarkStart w:id="8430" w:name="ET_speakercontinue_6388_55"/>
      <w:r w:rsidRPr="00012F5A">
        <w:rPr>
          <w:rStyle w:val="TagStyle"/>
          <w:rtl/>
        </w:rPr>
        <w:t xml:space="preserve"> &lt;&lt; דובר_המשך &gt;&gt; </w:t>
      </w:r>
      <w:r>
        <w:rPr>
          <w:rtl/>
        </w:rPr>
        <w:t>שר הנגב, הגליל והחוסן הלאומי יצחק שמעון וסרלאוף:</w:t>
      </w:r>
      <w:r w:rsidRPr="00012F5A">
        <w:rPr>
          <w:rStyle w:val="TagStyle"/>
          <w:rtl/>
        </w:rPr>
        <w:t xml:space="preserve"> &lt;&lt; דובר_המשך &gt;&gt;</w:t>
      </w:r>
      <w:r>
        <w:rPr>
          <w:rtl/>
        </w:rPr>
        <w:t xml:space="preserve">   </w:t>
      </w:r>
      <w:bookmarkEnd w:id="8430"/>
    </w:p>
    <w:p w:rsidR="00094F4A" w:rsidRDefault="00094F4A" w:rsidP="00C00F2C">
      <w:pPr>
        <w:rPr>
          <w:rtl/>
        </w:rPr>
      </w:pPr>
      <w:bookmarkStart w:id="8431" w:name="_ETM_Q41_582320"/>
      <w:bookmarkStart w:id="8432" w:name="_ETM_Q41_590200"/>
      <w:bookmarkEnd w:id="8431"/>
      <w:bookmarkEnd w:id="8432"/>
    </w:p>
    <w:p w:rsidR="00094F4A" w:rsidRDefault="00094F4A" w:rsidP="00C00F2C">
      <w:pPr>
        <w:rPr>
          <w:rtl/>
        </w:rPr>
      </w:pPr>
      <w:bookmarkStart w:id="8433" w:name="_ETM_Q41_588000"/>
      <w:bookmarkEnd w:id="8433"/>
      <w:r>
        <w:rPr>
          <w:rtl/>
        </w:rPr>
        <w:t xml:space="preserve">אז לכן יש מקום לחשוב שאולי שם כן נצא ידי </w:t>
      </w:r>
      <w:bookmarkStart w:id="8434" w:name="_ETM_Q41_592670"/>
      <w:bookmarkEnd w:id="8434"/>
      <w:r>
        <w:rPr>
          <w:rtl/>
        </w:rPr>
        <w:t xml:space="preserve">חובה. </w:t>
      </w:r>
      <w:bookmarkStart w:id="8435" w:name="_ETM_Q41_596010"/>
      <w:bookmarkEnd w:id="8435"/>
      <w:r>
        <w:rPr>
          <w:rtl/>
        </w:rPr>
        <w:t>אז הוא אומר, ואם זה ב</w:t>
      </w:r>
      <w:r>
        <w:rPr>
          <w:rFonts w:hint="cs"/>
          <w:rtl/>
        </w:rPr>
        <w:t>-</w:t>
      </w:r>
      <w:r w:rsidRPr="00AD0CF4">
        <w:rPr>
          <w:rtl/>
        </w:rPr>
        <w:t xml:space="preserve"> </w:t>
      </w:r>
      <w:r>
        <w:t>Delay</w:t>
      </w:r>
      <w:r>
        <w:rPr>
          <w:rtl/>
        </w:rPr>
        <w:t xml:space="preserve">אז </w:t>
      </w:r>
      <w:bookmarkStart w:id="8436" w:name="_ETM_Q41_599476"/>
      <w:bookmarkEnd w:id="8436"/>
      <w:r>
        <w:rPr>
          <w:rtl/>
        </w:rPr>
        <w:t>על אחת כמה וכמה שלא יצא</w:t>
      </w:r>
      <w:r>
        <w:rPr>
          <w:rFonts w:hint="cs"/>
          <w:rtl/>
        </w:rPr>
        <w:t xml:space="preserve"> </w:t>
      </w:r>
      <w:bookmarkStart w:id="8437" w:name="_ETM_Q41_596000"/>
      <w:bookmarkEnd w:id="8437"/>
      <w:r>
        <w:rPr>
          <w:rFonts w:hint="cs"/>
          <w:rtl/>
        </w:rPr>
        <w:t>ידי</w:t>
      </w:r>
      <w:r>
        <w:rPr>
          <w:rtl/>
        </w:rPr>
        <w:t xml:space="preserve"> חובה, זה מה שאני </w:t>
      </w:r>
      <w:bookmarkStart w:id="8438" w:name="_ETM_Q41_602943"/>
      <w:bookmarkEnd w:id="8438"/>
      <w:r>
        <w:rPr>
          <w:rtl/>
        </w:rPr>
        <w:t>אומר</w:t>
      </w:r>
      <w:r>
        <w:rPr>
          <w:rFonts w:hint="cs"/>
          <w:rtl/>
        </w:rPr>
        <w:t>.</w:t>
      </w:r>
      <w:r>
        <w:rPr>
          <w:rtl/>
        </w:rPr>
        <w:t xml:space="preserve"> אוקיי</w:t>
      </w:r>
      <w:r>
        <w:rPr>
          <w:rFonts w:hint="cs"/>
          <w:rtl/>
        </w:rPr>
        <w:t>.</w:t>
      </w:r>
    </w:p>
    <w:p w:rsidR="00094F4A" w:rsidRDefault="00094F4A" w:rsidP="00C00F2C">
      <w:pPr>
        <w:rPr>
          <w:rtl/>
        </w:rPr>
      </w:pPr>
    </w:p>
    <w:p w:rsidR="00094F4A" w:rsidRDefault="00094F4A" w:rsidP="00C00F2C">
      <w:pPr>
        <w:rPr>
          <w:rtl/>
        </w:rPr>
      </w:pPr>
      <w:bookmarkStart w:id="8439" w:name="_ETM_Q41_598000"/>
      <w:bookmarkEnd w:id="8439"/>
      <w:r>
        <w:rPr>
          <w:rtl/>
        </w:rPr>
        <w:t>בוא</w:t>
      </w:r>
      <w:r>
        <w:rPr>
          <w:rFonts w:hint="cs"/>
          <w:rtl/>
        </w:rPr>
        <w:t>ו</w:t>
      </w:r>
      <w:r>
        <w:rPr>
          <w:rtl/>
        </w:rPr>
        <w:t xml:space="preserve"> נמשיך</w:t>
      </w:r>
      <w:r>
        <w:rPr>
          <w:rFonts w:hint="cs"/>
          <w:rtl/>
        </w:rPr>
        <w:t>.</w:t>
      </w:r>
      <w:r>
        <w:rPr>
          <w:rtl/>
        </w:rPr>
        <w:t xml:space="preserve"> </w:t>
      </w:r>
      <w:r>
        <w:rPr>
          <w:rFonts w:hint="cs"/>
          <w:rtl/>
        </w:rPr>
        <w:t>"</w:t>
      </w:r>
      <w:r>
        <w:rPr>
          <w:rtl/>
        </w:rPr>
        <w:t>כ</w:t>
      </w:r>
      <w:r>
        <w:rPr>
          <w:rFonts w:hint="cs"/>
          <w:rtl/>
        </w:rPr>
        <w:t>שא</w:t>
      </w:r>
      <w:r>
        <w:rPr>
          <w:rtl/>
        </w:rPr>
        <w:t xml:space="preserve">ולם בית הכנסת רחב מאוד </w:t>
      </w:r>
      <w:bookmarkStart w:id="8440" w:name="_ETM_Q41_606959"/>
      <w:bookmarkEnd w:id="8440"/>
      <w:r>
        <w:rPr>
          <w:rtl/>
        </w:rPr>
        <w:t>וב</w:t>
      </w:r>
      <w:r>
        <w:rPr>
          <w:rFonts w:hint="cs"/>
          <w:rtl/>
        </w:rPr>
        <w:t>א</w:t>
      </w:r>
      <w:r>
        <w:rPr>
          <w:rtl/>
        </w:rPr>
        <w:t xml:space="preserve"> קהל גדול לשמוע מגילה</w:t>
      </w:r>
      <w:r>
        <w:rPr>
          <w:rFonts w:hint="cs"/>
          <w:rtl/>
        </w:rPr>
        <w:t>,</w:t>
      </w:r>
      <w:r>
        <w:rPr>
          <w:rtl/>
        </w:rPr>
        <w:t xml:space="preserve"> </w:t>
      </w:r>
      <w:bookmarkStart w:id="8441" w:name="_ETM_Q41_610679"/>
      <w:bookmarkEnd w:id="8441"/>
      <w:r>
        <w:rPr>
          <w:rtl/>
        </w:rPr>
        <w:t>ומשמיעים מקרא מגילה על ידי רמקול</w:t>
      </w:r>
      <w:r>
        <w:rPr>
          <w:rFonts w:hint="cs"/>
          <w:rtl/>
        </w:rPr>
        <w:t xml:space="preserve">" </w:t>
      </w:r>
      <w:r>
        <w:rPr>
          <w:rFonts w:hint="eastAsia"/>
          <w:rtl/>
        </w:rPr>
        <w:t>–</w:t>
      </w:r>
      <w:r>
        <w:rPr>
          <w:rtl/>
        </w:rPr>
        <w:t xml:space="preserve"> </w:t>
      </w:r>
      <w:bookmarkStart w:id="8442" w:name="_ETM_Q41_614890"/>
      <w:bookmarkEnd w:id="8442"/>
      <w:r>
        <w:rPr>
          <w:rtl/>
        </w:rPr>
        <w:t>רמקול, זה מעניין</w:t>
      </w:r>
      <w:r>
        <w:rPr>
          <w:rFonts w:hint="cs"/>
          <w:rtl/>
        </w:rPr>
        <w:t>.</w:t>
      </w:r>
      <w:r>
        <w:rPr>
          <w:rtl/>
        </w:rPr>
        <w:t xml:space="preserve"> עכשיו מדברים על סיטואציה שבה כולם </w:t>
      </w:r>
      <w:bookmarkStart w:id="8443" w:name="_ETM_Q41_620215"/>
      <w:bookmarkEnd w:id="8443"/>
      <w:r>
        <w:rPr>
          <w:rtl/>
        </w:rPr>
        <w:t>נמצאים בבית הכנסת, אבל כדי שכולם יוכלו לשמוע</w:t>
      </w:r>
      <w:r>
        <w:rPr>
          <w:rFonts w:hint="cs"/>
          <w:rtl/>
        </w:rPr>
        <w:t>,</w:t>
      </w:r>
      <w:r>
        <w:rPr>
          <w:rtl/>
        </w:rPr>
        <w:t xml:space="preserve"> </w:t>
      </w:r>
      <w:bookmarkStart w:id="8444" w:name="_ETM_Q41_626179"/>
      <w:bookmarkEnd w:id="8444"/>
      <w:r>
        <w:rPr>
          <w:rtl/>
        </w:rPr>
        <w:t>מי</w:t>
      </w:r>
      <w:r>
        <w:rPr>
          <w:rFonts w:hint="cs"/>
          <w:rtl/>
        </w:rPr>
        <w:t>שהו</w:t>
      </w:r>
      <w:r>
        <w:rPr>
          <w:rtl/>
        </w:rPr>
        <w:t xml:space="preserve"> לוקח מיקרופון ומקריא את הברכות במיקרופון, אבל כולם יושבים </w:t>
      </w:r>
      <w:bookmarkStart w:id="8445" w:name="_ETM_Q41_630310"/>
      <w:bookmarkEnd w:id="8445"/>
      <w:r>
        <w:rPr>
          <w:rtl/>
        </w:rPr>
        <w:t xml:space="preserve">בסמוך. </w:t>
      </w:r>
    </w:p>
    <w:p w:rsidR="00094F4A" w:rsidRDefault="00094F4A" w:rsidP="00C00F2C">
      <w:pPr>
        <w:rPr>
          <w:rtl/>
        </w:rPr>
      </w:pPr>
    </w:p>
    <w:p w:rsidR="00094F4A" w:rsidRDefault="00094F4A" w:rsidP="00C00F2C">
      <w:pPr>
        <w:rPr>
          <w:rtl/>
        </w:rPr>
      </w:pPr>
      <w:bookmarkStart w:id="8446" w:name="_ETM_Q41_633000"/>
      <w:bookmarkEnd w:id="8446"/>
      <w:r>
        <w:rPr>
          <w:rtl/>
        </w:rPr>
        <w:t>עכשיו אומרים ככה</w:t>
      </w:r>
      <w:r>
        <w:rPr>
          <w:rFonts w:hint="cs"/>
          <w:rtl/>
        </w:rPr>
        <w:t>.</w:t>
      </w:r>
      <w:r>
        <w:rPr>
          <w:rtl/>
        </w:rPr>
        <w:t xml:space="preserve"> </w:t>
      </w:r>
      <w:r>
        <w:rPr>
          <w:rFonts w:hint="cs"/>
          <w:rtl/>
        </w:rPr>
        <w:t>"</w:t>
      </w:r>
      <w:r>
        <w:rPr>
          <w:rtl/>
        </w:rPr>
        <w:t xml:space="preserve">יושבים סמוך לשליח הציבור באופן שגם </w:t>
      </w:r>
      <w:bookmarkStart w:id="8447" w:name="_ETM_Q41_634442"/>
      <w:bookmarkEnd w:id="8447"/>
      <w:r>
        <w:rPr>
          <w:rtl/>
        </w:rPr>
        <w:t>אם י</w:t>
      </w:r>
      <w:r>
        <w:rPr>
          <w:rFonts w:hint="cs"/>
          <w:rtl/>
        </w:rPr>
        <w:t>י</w:t>
      </w:r>
      <w:r>
        <w:rPr>
          <w:rtl/>
        </w:rPr>
        <w:t xml:space="preserve">נטל הרמקול, יוכלו לשמוע מהשליח ציבור, ואין הרמקול אלא </w:t>
      </w:r>
      <w:bookmarkStart w:id="8448" w:name="_ETM_Q41_638574"/>
      <w:bookmarkEnd w:id="8448"/>
      <w:r>
        <w:rPr>
          <w:rtl/>
        </w:rPr>
        <w:t xml:space="preserve">מסייע להגברת </w:t>
      </w:r>
      <w:r>
        <w:rPr>
          <w:rFonts w:hint="cs"/>
          <w:rtl/>
        </w:rPr>
        <w:t>קו</w:t>
      </w:r>
      <w:r>
        <w:rPr>
          <w:rtl/>
        </w:rPr>
        <w:t xml:space="preserve">ל שליח </w:t>
      </w:r>
      <w:r>
        <w:rPr>
          <w:rFonts w:hint="cs"/>
          <w:rtl/>
        </w:rPr>
        <w:t>ה</w:t>
      </w:r>
      <w:r>
        <w:rPr>
          <w:rtl/>
        </w:rPr>
        <w:t>ציבור, אז הם יוצאים ידי חובתם</w:t>
      </w:r>
      <w:r>
        <w:rPr>
          <w:rFonts w:hint="cs"/>
          <w:rtl/>
        </w:rPr>
        <w:t>"</w:t>
      </w:r>
      <w:r>
        <w:rPr>
          <w:rtl/>
        </w:rPr>
        <w:t xml:space="preserve">. </w:t>
      </w:r>
      <w:bookmarkStart w:id="8449" w:name="_ETM_Q41_642706"/>
      <w:bookmarkEnd w:id="8449"/>
      <w:r>
        <w:rPr>
          <w:rtl/>
        </w:rPr>
        <w:t xml:space="preserve">זאת אומרת, קטי, אם אני עכשיו אדבר ככה, אם אני </w:t>
      </w:r>
      <w:bookmarkStart w:id="8450" w:name="_ETM_Q41_646838"/>
      <w:bookmarkEnd w:id="8450"/>
      <w:r>
        <w:rPr>
          <w:rtl/>
        </w:rPr>
        <w:t>מדבר עכשיו ככה</w:t>
      </w:r>
      <w:r>
        <w:rPr>
          <w:rFonts w:hint="cs"/>
          <w:rtl/>
        </w:rPr>
        <w:t xml:space="preserve"> - - -</w:t>
      </w:r>
    </w:p>
    <w:p w:rsidR="00094F4A" w:rsidRDefault="00094F4A" w:rsidP="00C00F2C">
      <w:pPr>
        <w:rPr>
          <w:rtl/>
        </w:rPr>
      </w:pPr>
    </w:p>
    <w:p w:rsidR="00094F4A" w:rsidRDefault="00094F4A" w:rsidP="00C00F2C">
      <w:pPr>
        <w:pStyle w:val="af5"/>
        <w:keepNext/>
        <w:rPr>
          <w:rtl/>
        </w:rPr>
      </w:pPr>
      <w:bookmarkStart w:id="8451" w:name="ET_interruption_6447_56"/>
      <w:r w:rsidRPr="00E12881">
        <w:rPr>
          <w:rStyle w:val="TagStyle"/>
          <w:rtl/>
        </w:rPr>
        <w:t xml:space="preserve"> &lt;&lt; קריאה &gt;&gt; </w:t>
      </w:r>
      <w:r>
        <w:rPr>
          <w:rtl/>
        </w:rPr>
        <w:t>יונתן מישרקי (ש"ס):</w:t>
      </w:r>
      <w:r w:rsidRPr="00E12881">
        <w:rPr>
          <w:rStyle w:val="TagStyle"/>
          <w:rtl/>
        </w:rPr>
        <w:t xml:space="preserve"> &lt;&lt; קריאה &gt;&gt;</w:t>
      </w:r>
      <w:r>
        <w:rPr>
          <w:rtl/>
        </w:rPr>
        <w:t xml:space="preserve">   </w:t>
      </w:r>
      <w:bookmarkEnd w:id="8451"/>
    </w:p>
    <w:p w:rsidR="00094F4A" w:rsidRDefault="00094F4A" w:rsidP="00C00F2C">
      <w:pPr>
        <w:rPr>
          <w:rtl/>
        </w:rPr>
      </w:pPr>
    </w:p>
    <w:p w:rsidR="00094F4A" w:rsidRDefault="00094F4A" w:rsidP="00C00F2C">
      <w:pPr>
        <w:keepNext/>
        <w:rPr>
          <w:rtl/>
        </w:rPr>
      </w:pPr>
      <w:r>
        <w:rPr>
          <w:rFonts w:hint="cs"/>
          <w:rtl/>
        </w:rPr>
        <w:t>- - -</w:t>
      </w:r>
    </w:p>
    <w:p w:rsidR="00094F4A" w:rsidRDefault="00094F4A" w:rsidP="00C00F2C">
      <w:pPr>
        <w:keepNext/>
        <w:rPr>
          <w:rtl/>
        </w:rPr>
      </w:pPr>
    </w:p>
    <w:p w:rsidR="00094F4A" w:rsidRDefault="00094F4A" w:rsidP="00C00F2C">
      <w:pPr>
        <w:pStyle w:val="-"/>
        <w:keepNext/>
        <w:rPr>
          <w:rtl/>
        </w:rPr>
      </w:pPr>
      <w:bookmarkStart w:id="8452" w:name="ET_speakercontinue_6388_57"/>
      <w:r w:rsidRPr="00E12881">
        <w:rPr>
          <w:rStyle w:val="TagStyle"/>
          <w:rtl/>
        </w:rPr>
        <w:t xml:space="preserve"> &lt;&lt; דובר_המשך &gt;&gt; </w:t>
      </w:r>
      <w:r>
        <w:rPr>
          <w:rtl/>
        </w:rPr>
        <w:t>שר הנגב, הגליל והחוסן הלאומי יצחק שמעון וסרלאוף:</w:t>
      </w:r>
      <w:r w:rsidRPr="00E12881">
        <w:rPr>
          <w:rStyle w:val="TagStyle"/>
          <w:rtl/>
        </w:rPr>
        <w:t xml:space="preserve"> &lt;&lt; דובר_המשך &gt;&gt;</w:t>
      </w:r>
      <w:r>
        <w:rPr>
          <w:rtl/>
        </w:rPr>
        <w:t xml:space="preserve">   </w:t>
      </w:r>
      <w:bookmarkEnd w:id="8452"/>
    </w:p>
    <w:p w:rsidR="00094F4A" w:rsidRDefault="00094F4A" w:rsidP="00C00F2C">
      <w:pPr>
        <w:rPr>
          <w:rtl/>
        </w:rPr>
      </w:pPr>
    </w:p>
    <w:p w:rsidR="00094F4A" w:rsidRDefault="00094F4A" w:rsidP="00C00F2C">
      <w:pPr>
        <w:rPr>
          <w:rtl/>
        </w:rPr>
      </w:pPr>
      <w:bookmarkStart w:id="8453" w:name="_ETM_Q41_651809"/>
      <w:bookmarkEnd w:id="8453"/>
      <w:r>
        <w:rPr>
          <w:rtl/>
        </w:rPr>
        <w:t xml:space="preserve">סליחה? </w:t>
      </w:r>
      <w:bookmarkStart w:id="8454" w:name="_ETM_Q41_654570"/>
      <w:bookmarkEnd w:id="8454"/>
      <w:r>
        <w:rPr>
          <w:rtl/>
        </w:rPr>
        <w:t xml:space="preserve">אני קורא הרב </w:t>
      </w:r>
      <w:r>
        <w:rPr>
          <w:rFonts w:hint="cs"/>
          <w:rtl/>
        </w:rPr>
        <w:t>ע</w:t>
      </w:r>
      <w:r>
        <w:rPr>
          <w:rtl/>
        </w:rPr>
        <w:t xml:space="preserve">ובדיה עכשיו. </w:t>
      </w:r>
      <w:bookmarkStart w:id="8455" w:name="_ETM_Q41_657750"/>
      <w:bookmarkEnd w:id="8455"/>
      <w:r>
        <w:rPr>
          <w:rtl/>
        </w:rPr>
        <w:t xml:space="preserve">רגע, אתה </w:t>
      </w:r>
      <w:r>
        <w:rPr>
          <w:rFonts w:hint="cs"/>
          <w:rtl/>
        </w:rPr>
        <w:t xml:space="preserve">על </w:t>
      </w:r>
      <w:r>
        <w:rPr>
          <w:rtl/>
        </w:rPr>
        <w:t>הקודם</w:t>
      </w:r>
      <w:r>
        <w:rPr>
          <w:rFonts w:hint="cs"/>
          <w:rtl/>
        </w:rPr>
        <w:t>?</w:t>
      </w:r>
      <w:r>
        <w:rPr>
          <w:rtl/>
        </w:rPr>
        <w:t xml:space="preserve"> על השידור חי?</w:t>
      </w:r>
    </w:p>
    <w:p w:rsidR="00094F4A" w:rsidRDefault="00094F4A" w:rsidP="00C00F2C">
      <w:pPr>
        <w:rPr>
          <w:rtl/>
        </w:rPr>
      </w:pPr>
    </w:p>
    <w:p w:rsidR="00094F4A" w:rsidRDefault="00094F4A" w:rsidP="00C00F2C">
      <w:pPr>
        <w:pStyle w:val="af5"/>
        <w:keepNext/>
        <w:rPr>
          <w:rtl/>
        </w:rPr>
      </w:pPr>
      <w:bookmarkStart w:id="8456" w:name="ET_interruption_6447_58"/>
      <w:r w:rsidRPr="00E12881">
        <w:rPr>
          <w:rStyle w:val="TagStyle"/>
          <w:rtl/>
        </w:rPr>
        <w:t xml:space="preserve"> &lt;&lt; קריאה &gt;&gt; </w:t>
      </w:r>
      <w:r>
        <w:rPr>
          <w:rtl/>
        </w:rPr>
        <w:t>יונתן מישרקי (ש"ס):</w:t>
      </w:r>
      <w:r w:rsidRPr="00E12881">
        <w:rPr>
          <w:rStyle w:val="TagStyle"/>
          <w:rtl/>
        </w:rPr>
        <w:t xml:space="preserve"> &lt;&lt; קריאה &gt;&gt;</w:t>
      </w:r>
      <w:r>
        <w:rPr>
          <w:rtl/>
        </w:rPr>
        <w:t xml:space="preserve">   </w:t>
      </w:r>
      <w:bookmarkEnd w:id="8456"/>
    </w:p>
    <w:p w:rsidR="00094F4A" w:rsidRDefault="00094F4A" w:rsidP="00C00F2C">
      <w:pPr>
        <w:rPr>
          <w:rtl/>
        </w:rPr>
      </w:pPr>
    </w:p>
    <w:p w:rsidR="00094F4A" w:rsidRDefault="00094F4A" w:rsidP="00C00F2C">
      <w:pPr>
        <w:keepNext/>
        <w:rPr>
          <w:rtl/>
        </w:rPr>
      </w:pPr>
      <w:r>
        <w:rPr>
          <w:rFonts w:hint="cs"/>
          <w:rtl/>
        </w:rPr>
        <w:t>- - -</w:t>
      </w:r>
    </w:p>
    <w:p w:rsidR="00094F4A" w:rsidRDefault="00094F4A" w:rsidP="00C00F2C">
      <w:pPr>
        <w:keepNext/>
        <w:rPr>
          <w:rtl/>
        </w:rPr>
      </w:pPr>
    </w:p>
    <w:p w:rsidR="00094F4A" w:rsidRDefault="00094F4A" w:rsidP="00C00F2C">
      <w:pPr>
        <w:pStyle w:val="-"/>
        <w:keepNext/>
        <w:rPr>
          <w:rtl/>
        </w:rPr>
      </w:pPr>
      <w:bookmarkStart w:id="8457" w:name="ET_speakercontinue_6388_59"/>
      <w:r w:rsidRPr="00E12881">
        <w:rPr>
          <w:rStyle w:val="TagStyle"/>
          <w:rtl/>
        </w:rPr>
        <w:t xml:space="preserve"> &lt;&lt; דובר_המשך &gt;&gt; </w:t>
      </w:r>
      <w:r>
        <w:rPr>
          <w:rtl/>
        </w:rPr>
        <w:t>שר הנגב, הגליל והחוסן הלאומי יצחק שמעון וסרלאוף:</w:t>
      </w:r>
      <w:r w:rsidRPr="00E12881">
        <w:rPr>
          <w:rStyle w:val="TagStyle"/>
          <w:rtl/>
        </w:rPr>
        <w:t xml:space="preserve"> &lt;&lt; דובר_המשך &gt;&gt;</w:t>
      </w:r>
      <w:r>
        <w:rPr>
          <w:rtl/>
        </w:rPr>
        <w:t xml:space="preserve">   </w:t>
      </w:r>
      <w:bookmarkEnd w:id="8457"/>
    </w:p>
    <w:p w:rsidR="00094F4A" w:rsidRDefault="00094F4A" w:rsidP="00C00F2C">
      <w:pPr>
        <w:rPr>
          <w:rtl/>
        </w:rPr>
      </w:pPr>
    </w:p>
    <w:p w:rsidR="00094F4A" w:rsidRDefault="00094F4A" w:rsidP="00C00F2C">
      <w:pPr>
        <w:rPr>
          <w:rtl/>
        </w:rPr>
      </w:pPr>
      <w:bookmarkStart w:id="8458" w:name="_ETM_Q41_659000"/>
      <w:bookmarkEnd w:id="8458"/>
      <w:r>
        <w:rPr>
          <w:rFonts w:hint="cs"/>
          <w:rtl/>
        </w:rPr>
        <w:t xml:space="preserve">אה, </w:t>
      </w:r>
      <w:bookmarkStart w:id="8459" w:name="_ETM_Q41_657000"/>
      <w:bookmarkEnd w:id="8459"/>
      <w:r>
        <w:rPr>
          <w:rFonts w:hint="cs"/>
          <w:rtl/>
        </w:rPr>
        <w:t xml:space="preserve">על השידור חי. </w:t>
      </w:r>
      <w:r>
        <w:rPr>
          <w:rtl/>
        </w:rPr>
        <w:t xml:space="preserve">יפה, </w:t>
      </w:r>
      <w:bookmarkStart w:id="8460" w:name="_ETM_Q41_661074"/>
      <w:bookmarkEnd w:id="8460"/>
      <w:r>
        <w:rPr>
          <w:rtl/>
        </w:rPr>
        <w:t xml:space="preserve">יפה מאוד. </w:t>
      </w:r>
      <w:bookmarkStart w:id="8461" w:name="_ETM_Q41_666779"/>
      <w:bookmarkEnd w:id="8461"/>
      <w:r>
        <w:rPr>
          <w:rFonts w:hint="cs"/>
          <w:rtl/>
        </w:rPr>
        <w:t xml:space="preserve">אז הרב עובדיה אומר ככה. </w:t>
      </w:r>
      <w:r>
        <w:rPr>
          <w:rtl/>
        </w:rPr>
        <w:t>אם אני שומע ברכות מקר</w:t>
      </w:r>
      <w:r>
        <w:rPr>
          <w:rFonts w:hint="cs"/>
          <w:rtl/>
        </w:rPr>
        <w:t>א</w:t>
      </w:r>
      <w:r>
        <w:rPr>
          <w:rtl/>
        </w:rPr>
        <w:t xml:space="preserve"> מגילה בשידור חי, אני עונה </w:t>
      </w:r>
      <w:bookmarkStart w:id="8462" w:name="_ETM_Q41_669159"/>
      <w:bookmarkEnd w:id="8462"/>
      <w:r>
        <w:rPr>
          <w:rtl/>
        </w:rPr>
        <w:t xml:space="preserve">אמן. </w:t>
      </w:r>
      <w:bookmarkStart w:id="8463" w:name="_ETM_Q41_672269"/>
      <w:bookmarkEnd w:id="8463"/>
    </w:p>
    <w:p w:rsidR="00094F4A" w:rsidRDefault="00094F4A" w:rsidP="00C00F2C">
      <w:pPr>
        <w:rPr>
          <w:rtl/>
        </w:rPr>
      </w:pPr>
    </w:p>
    <w:p w:rsidR="00094F4A" w:rsidRDefault="00094F4A" w:rsidP="00C00F2C">
      <w:pPr>
        <w:pStyle w:val="af5"/>
        <w:keepNext/>
        <w:rPr>
          <w:rtl/>
        </w:rPr>
      </w:pPr>
      <w:bookmarkStart w:id="8464" w:name="ET_interruption_6447_60"/>
      <w:r w:rsidRPr="00E12881">
        <w:rPr>
          <w:rStyle w:val="TagStyle"/>
          <w:rtl/>
        </w:rPr>
        <w:t xml:space="preserve"> &lt;&lt; קריאה &gt;&gt; </w:t>
      </w:r>
      <w:r>
        <w:rPr>
          <w:rtl/>
        </w:rPr>
        <w:t>יונתן מישרקי (ש"ס):</w:t>
      </w:r>
      <w:r w:rsidRPr="00E12881">
        <w:rPr>
          <w:rStyle w:val="TagStyle"/>
          <w:rtl/>
        </w:rPr>
        <w:t xml:space="preserve"> &lt;&lt; קריאה &gt;&gt;</w:t>
      </w:r>
      <w:r>
        <w:rPr>
          <w:rtl/>
        </w:rPr>
        <w:t xml:space="preserve">   </w:t>
      </w:r>
      <w:bookmarkEnd w:id="8464"/>
    </w:p>
    <w:p w:rsidR="00094F4A" w:rsidRDefault="00094F4A" w:rsidP="00C00F2C">
      <w:pPr>
        <w:rPr>
          <w:rtl/>
        </w:rPr>
      </w:pPr>
    </w:p>
    <w:p w:rsidR="00094F4A" w:rsidRDefault="00094F4A" w:rsidP="00C00F2C">
      <w:pPr>
        <w:keepNext/>
        <w:rPr>
          <w:rtl/>
        </w:rPr>
      </w:pPr>
      <w:bookmarkStart w:id="8465" w:name="_ETM_Q41_670000"/>
      <w:bookmarkStart w:id="8466" w:name="_ETM_Q41_671000"/>
      <w:bookmarkEnd w:id="8465"/>
      <w:bookmarkEnd w:id="8466"/>
      <w:r>
        <w:rPr>
          <w:rFonts w:hint="cs"/>
          <w:rtl/>
        </w:rPr>
        <w:t>אתה אמרת בשבח - - -</w:t>
      </w:r>
    </w:p>
    <w:p w:rsidR="00094F4A" w:rsidRDefault="00094F4A" w:rsidP="00C00F2C">
      <w:pPr>
        <w:keepNext/>
        <w:rPr>
          <w:rtl/>
        </w:rPr>
      </w:pPr>
      <w:bookmarkStart w:id="8467" w:name="_ETM_Q41_672000"/>
      <w:bookmarkEnd w:id="8467"/>
    </w:p>
    <w:p w:rsidR="00094F4A" w:rsidRDefault="00094F4A" w:rsidP="00C00F2C">
      <w:pPr>
        <w:pStyle w:val="-"/>
        <w:keepNext/>
        <w:rPr>
          <w:rtl/>
        </w:rPr>
      </w:pPr>
      <w:bookmarkStart w:id="8468" w:name="ET_speakercontinue_6388_61"/>
      <w:r w:rsidRPr="00E12881">
        <w:rPr>
          <w:rStyle w:val="TagStyle"/>
          <w:rtl/>
        </w:rPr>
        <w:t xml:space="preserve"> &lt;&lt; דובר_המשך &gt;&gt; </w:t>
      </w:r>
      <w:r>
        <w:rPr>
          <w:rtl/>
        </w:rPr>
        <w:t>שר הנגב, הגליל והחוסן הלאומי יצחק שמעון וסרלאוף:</w:t>
      </w:r>
      <w:r w:rsidRPr="00E12881">
        <w:rPr>
          <w:rStyle w:val="TagStyle"/>
          <w:rtl/>
        </w:rPr>
        <w:t xml:space="preserve"> &lt;&lt; דובר_המשך &gt;&gt;</w:t>
      </w:r>
      <w:r>
        <w:rPr>
          <w:rtl/>
        </w:rPr>
        <w:t xml:space="preserve">   </w:t>
      </w:r>
      <w:bookmarkEnd w:id="8468"/>
    </w:p>
    <w:p w:rsidR="00094F4A" w:rsidRDefault="00094F4A" w:rsidP="00C00F2C">
      <w:pPr>
        <w:rPr>
          <w:rtl/>
        </w:rPr>
      </w:pPr>
    </w:p>
    <w:p w:rsidR="00094F4A" w:rsidRDefault="00094F4A" w:rsidP="00C00F2C">
      <w:pPr>
        <w:keepNext/>
        <w:rPr>
          <w:rtl/>
        </w:rPr>
      </w:pPr>
      <w:bookmarkStart w:id="8469" w:name="_ETM_Q41_673000"/>
      <w:bookmarkEnd w:id="8469"/>
      <w:r>
        <w:rPr>
          <w:rFonts w:hint="cs"/>
          <w:rtl/>
        </w:rPr>
        <w:t>למה?</w:t>
      </w:r>
    </w:p>
    <w:p w:rsidR="00094F4A" w:rsidRDefault="00094F4A" w:rsidP="00C00F2C">
      <w:pPr>
        <w:keepNext/>
        <w:rPr>
          <w:rtl/>
        </w:rPr>
      </w:pPr>
    </w:p>
    <w:p w:rsidR="00094F4A" w:rsidRDefault="00094F4A" w:rsidP="00C00F2C">
      <w:pPr>
        <w:pStyle w:val="af5"/>
        <w:keepNext/>
        <w:rPr>
          <w:rtl/>
        </w:rPr>
      </w:pPr>
      <w:bookmarkStart w:id="8470" w:name="ET_interruption_6447_62"/>
      <w:r w:rsidRPr="00E12881">
        <w:rPr>
          <w:rStyle w:val="TagStyle"/>
          <w:rtl/>
        </w:rPr>
        <w:t xml:space="preserve"> &lt;&lt; קריאה &gt;&gt; </w:t>
      </w:r>
      <w:r>
        <w:rPr>
          <w:rtl/>
        </w:rPr>
        <w:t>יונתן מישרקי (ש"ס):</w:t>
      </w:r>
      <w:r w:rsidRPr="00E12881">
        <w:rPr>
          <w:rStyle w:val="TagStyle"/>
          <w:rtl/>
        </w:rPr>
        <w:t xml:space="preserve"> &lt;&lt; קריאה &gt;&gt;</w:t>
      </w:r>
      <w:r>
        <w:rPr>
          <w:rtl/>
        </w:rPr>
        <w:t xml:space="preserve">   </w:t>
      </w:r>
      <w:bookmarkEnd w:id="8470"/>
    </w:p>
    <w:p w:rsidR="00094F4A" w:rsidRDefault="00094F4A" w:rsidP="00C00F2C">
      <w:pPr>
        <w:rPr>
          <w:rtl/>
        </w:rPr>
      </w:pPr>
    </w:p>
    <w:p w:rsidR="00094F4A" w:rsidRDefault="00094F4A" w:rsidP="00C00F2C">
      <w:pPr>
        <w:rPr>
          <w:rtl/>
        </w:rPr>
      </w:pPr>
      <w:bookmarkStart w:id="8471" w:name="_ETM_Q41_667000"/>
      <w:bookmarkEnd w:id="8471"/>
      <w:r>
        <w:rPr>
          <w:rtl/>
        </w:rPr>
        <w:t>כי זה ש</w:t>
      </w:r>
      <w:r>
        <w:rPr>
          <w:rFonts w:hint="cs"/>
          <w:rtl/>
        </w:rPr>
        <w:t>ב</w:t>
      </w:r>
      <w:r>
        <w:rPr>
          <w:rtl/>
        </w:rPr>
        <w:t>ח</w:t>
      </w:r>
      <w:r>
        <w:rPr>
          <w:rFonts w:hint="cs"/>
          <w:rtl/>
        </w:rPr>
        <w:t>. אה, כי</w:t>
      </w:r>
      <w:r>
        <w:rPr>
          <w:rtl/>
        </w:rPr>
        <w:t xml:space="preserve"> </w:t>
      </w:r>
      <w:r>
        <w:rPr>
          <w:rFonts w:hint="cs"/>
          <w:rtl/>
        </w:rPr>
        <w:t>אמרת שבח לקדוש ברוך הוא.</w:t>
      </w:r>
    </w:p>
    <w:p w:rsidR="00094F4A" w:rsidRDefault="00094F4A" w:rsidP="00C00F2C">
      <w:pPr>
        <w:keepNext/>
        <w:rPr>
          <w:rtl/>
        </w:rPr>
      </w:pPr>
      <w:bookmarkStart w:id="8472" w:name="_ETM_Q41_679000"/>
      <w:bookmarkEnd w:id="8472"/>
    </w:p>
    <w:p w:rsidR="00094F4A" w:rsidRDefault="00094F4A" w:rsidP="00C00F2C">
      <w:pPr>
        <w:pStyle w:val="-"/>
        <w:keepNext/>
        <w:rPr>
          <w:rtl/>
        </w:rPr>
      </w:pPr>
      <w:bookmarkStart w:id="8473" w:name="ET_speakercontinue_6388_63"/>
      <w:r w:rsidRPr="00E12881">
        <w:rPr>
          <w:rStyle w:val="TagStyle"/>
          <w:rtl/>
        </w:rPr>
        <w:t xml:space="preserve"> &lt;&lt; דובר_המשך &gt;&gt; </w:t>
      </w:r>
      <w:r>
        <w:rPr>
          <w:rtl/>
        </w:rPr>
        <w:t>שר הנגב, הגליל והחוסן הלאומי יצחק שמעון וסרלאוף:</w:t>
      </w:r>
      <w:r w:rsidRPr="00E12881">
        <w:rPr>
          <w:rStyle w:val="TagStyle"/>
          <w:rtl/>
        </w:rPr>
        <w:t xml:space="preserve"> &lt;&lt; דובר_המשך &gt;&gt;</w:t>
      </w:r>
      <w:r>
        <w:rPr>
          <w:rtl/>
        </w:rPr>
        <w:t xml:space="preserve">   </w:t>
      </w:r>
      <w:bookmarkEnd w:id="8473"/>
    </w:p>
    <w:p w:rsidR="00094F4A" w:rsidRDefault="00094F4A" w:rsidP="00C00F2C">
      <w:pPr>
        <w:rPr>
          <w:rtl/>
        </w:rPr>
      </w:pPr>
    </w:p>
    <w:p w:rsidR="00094F4A" w:rsidRDefault="00094F4A" w:rsidP="00C00F2C">
      <w:pPr>
        <w:keepNext/>
        <w:rPr>
          <w:rtl/>
        </w:rPr>
      </w:pPr>
      <w:r>
        <w:rPr>
          <w:rFonts w:hint="cs"/>
          <w:rtl/>
        </w:rPr>
        <w:t xml:space="preserve">אה, </w:t>
      </w:r>
      <w:bookmarkStart w:id="8474" w:name="_ETM_Q41_674000"/>
      <w:bookmarkStart w:id="8475" w:name="_ETM_Q41_677390"/>
      <w:bookmarkStart w:id="8476" w:name="_ETM_Q41_679089"/>
      <w:bookmarkEnd w:id="8474"/>
      <w:bookmarkEnd w:id="8475"/>
      <w:bookmarkEnd w:id="8476"/>
      <w:r>
        <w:rPr>
          <w:rFonts w:hint="cs"/>
          <w:rtl/>
        </w:rPr>
        <w:t xml:space="preserve">אמרת אמן </w:t>
      </w:r>
      <w:r>
        <w:rPr>
          <w:rtl/>
        </w:rPr>
        <w:t>על שבח הקדוש ברוך הוא</w:t>
      </w:r>
      <w:r>
        <w:rPr>
          <w:rFonts w:hint="cs"/>
          <w:rtl/>
        </w:rPr>
        <w:t>.</w:t>
      </w:r>
      <w:r>
        <w:rPr>
          <w:rtl/>
        </w:rPr>
        <w:t xml:space="preserve"> אמרת אמן על שבח</w:t>
      </w:r>
      <w:r>
        <w:rPr>
          <w:rFonts w:hint="cs"/>
          <w:rtl/>
        </w:rPr>
        <w:t>.</w:t>
      </w:r>
      <w:r>
        <w:rPr>
          <w:rtl/>
        </w:rPr>
        <w:t xml:space="preserve"> לכן </w:t>
      </w:r>
      <w:bookmarkStart w:id="8477" w:name="_ETM_Q41_682879"/>
      <w:bookmarkEnd w:id="8477"/>
      <w:r>
        <w:rPr>
          <w:rtl/>
        </w:rPr>
        <w:t xml:space="preserve">אתה </w:t>
      </w:r>
      <w:r>
        <w:rPr>
          <w:rFonts w:hint="cs"/>
          <w:rtl/>
        </w:rPr>
        <w:t xml:space="preserve">עונה </w:t>
      </w:r>
      <w:r>
        <w:rPr>
          <w:rtl/>
        </w:rPr>
        <w:t>אמן. אבל מקרא מגילה עצמו</w:t>
      </w:r>
      <w:r>
        <w:rPr>
          <w:rFonts w:hint="cs"/>
          <w:rtl/>
        </w:rPr>
        <w:t>,</w:t>
      </w:r>
      <w:r>
        <w:rPr>
          <w:rtl/>
        </w:rPr>
        <w:t xml:space="preserve"> לא יצא ידי </w:t>
      </w:r>
      <w:bookmarkStart w:id="8478" w:name="_ETM_Q41_686669"/>
      <w:bookmarkEnd w:id="8478"/>
      <w:r>
        <w:rPr>
          <w:rtl/>
        </w:rPr>
        <w:t xml:space="preserve">חובה מטלוויזיה או מרדיו, </w:t>
      </w:r>
      <w:r>
        <w:t>Whatever</w:t>
      </w:r>
      <w:r>
        <w:rPr>
          <w:rtl/>
        </w:rPr>
        <w:t xml:space="preserve">, בסדר? </w:t>
      </w:r>
      <w:bookmarkStart w:id="8479" w:name="_ETM_Q41_693090"/>
      <w:bookmarkEnd w:id="8479"/>
    </w:p>
    <w:p w:rsidR="00094F4A" w:rsidRDefault="00094F4A" w:rsidP="00C00F2C">
      <w:pPr>
        <w:keepNext/>
        <w:rPr>
          <w:rtl/>
        </w:rPr>
      </w:pPr>
    </w:p>
    <w:p w:rsidR="00094F4A" w:rsidRDefault="00094F4A" w:rsidP="00C00F2C">
      <w:pPr>
        <w:pStyle w:val="af5"/>
        <w:keepNext/>
        <w:rPr>
          <w:rtl/>
        </w:rPr>
      </w:pPr>
      <w:bookmarkStart w:id="8480" w:name="ET_interruption_5807_64"/>
      <w:r w:rsidRPr="001473A5">
        <w:rPr>
          <w:rStyle w:val="TagStyle"/>
          <w:rtl/>
        </w:rPr>
        <w:t xml:space="preserve"> &lt;&lt; קריאה &gt;&gt; </w:t>
      </w:r>
      <w:r>
        <w:rPr>
          <w:rtl/>
        </w:rPr>
        <w:t>קטי קטרין שטרית (הליכוד):</w:t>
      </w:r>
      <w:r w:rsidRPr="001473A5">
        <w:rPr>
          <w:rStyle w:val="TagStyle"/>
          <w:rtl/>
        </w:rPr>
        <w:t xml:space="preserve"> &lt;&lt; קריאה &gt;&gt;</w:t>
      </w:r>
      <w:r>
        <w:rPr>
          <w:rtl/>
        </w:rPr>
        <w:t xml:space="preserve">   </w:t>
      </w:r>
      <w:bookmarkEnd w:id="8480"/>
    </w:p>
    <w:p w:rsidR="00094F4A" w:rsidRDefault="00094F4A" w:rsidP="00C00F2C">
      <w:pPr>
        <w:rPr>
          <w:rtl/>
        </w:rPr>
      </w:pPr>
    </w:p>
    <w:p w:rsidR="00094F4A" w:rsidRDefault="00094F4A" w:rsidP="00C00F2C">
      <w:pPr>
        <w:keepNext/>
        <w:rPr>
          <w:rtl/>
        </w:rPr>
      </w:pPr>
      <w:bookmarkStart w:id="8481" w:name="_ETM_Q41_689000"/>
      <w:bookmarkEnd w:id="8481"/>
      <w:r>
        <w:rPr>
          <w:rFonts w:hint="cs"/>
          <w:rtl/>
        </w:rPr>
        <w:t>- - -</w:t>
      </w:r>
    </w:p>
    <w:p w:rsidR="00094F4A" w:rsidRDefault="00094F4A" w:rsidP="00C00F2C">
      <w:pPr>
        <w:keepNext/>
        <w:rPr>
          <w:rtl/>
        </w:rPr>
      </w:pPr>
    </w:p>
    <w:p w:rsidR="00094F4A" w:rsidRDefault="00094F4A" w:rsidP="00C00F2C">
      <w:pPr>
        <w:pStyle w:val="af5"/>
        <w:keepNext/>
        <w:rPr>
          <w:rtl/>
        </w:rPr>
      </w:pPr>
      <w:bookmarkStart w:id="8482" w:name="ET_interruption_קריאה_66"/>
      <w:r w:rsidRPr="00021996">
        <w:rPr>
          <w:rStyle w:val="TagStyle"/>
          <w:rtl/>
        </w:rPr>
        <w:t xml:space="preserve"> &lt;&lt; קריאה &gt;&gt; </w:t>
      </w:r>
      <w:r>
        <w:rPr>
          <w:rtl/>
        </w:rPr>
        <w:t>קריאה:</w:t>
      </w:r>
      <w:r w:rsidRPr="00021996">
        <w:rPr>
          <w:rStyle w:val="TagStyle"/>
          <w:rtl/>
        </w:rPr>
        <w:t xml:space="preserve"> &lt;&lt; קריאה &gt;&gt;</w:t>
      </w:r>
      <w:r>
        <w:rPr>
          <w:rtl/>
        </w:rPr>
        <w:t xml:space="preserve">   </w:t>
      </w:r>
      <w:bookmarkEnd w:id="8482"/>
    </w:p>
    <w:p w:rsidR="00094F4A" w:rsidRDefault="00094F4A" w:rsidP="00C00F2C">
      <w:pPr>
        <w:rPr>
          <w:rtl/>
        </w:rPr>
      </w:pPr>
    </w:p>
    <w:p w:rsidR="00094F4A" w:rsidRPr="00021996" w:rsidRDefault="00094F4A" w:rsidP="00C00F2C">
      <w:pPr>
        <w:keepNext/>
        <w:rPr>
          <w:rtl/>
        </w:rPr>
      </w:pPr>
      <w:r>
        <w:rPr>
          <w:rFonts w:hint="cs"/>
          <w:rtl/>
        </w:rPr>
        <w:t xml:space="preserve">וסרלאוף. </w:t>
      </w:r>
    </w:p>
    <w:p w:rsidR="00094F4A" w:rsidRDefault="00094F4A" w:rsidP="00C00F2C">
      <w:pPr>
        <w:keepNext/>
        <w:rPr>
          <w:rtl/>
        </w:rPr>
      </w:pPr>
    </w:p>
    <w:p w:rsidR="00094F4A" w:rsidRDefault="00094F4A" w:rsidP="00C00F2C">
      <w:pPr>
        <w:pStyle w:val="-"/>
        <w:keepNext/>
        <w:rPr>
          <w:rtl/>
        </w:rPr>
      </w:pPr>
      <w:bookmarkStart w:id="8483" w:name="ET_speakercontinue_6388_65"/>
      <w:r w:rsidRPr="001473A5">
        <w:rPr>
          <w:rStyle w:val="TagStyle"/>
          <w:rtl/>
        </w:rPr>
        <w:t xml:space="preserve"> &lt;&lt; דובר_המשך &gt;&gt; </w:t>
      </w:r>
      <w:r>
        <w:rPr>
          <w:rtl/>
        </w:rPr>
        <w:t>שר הנגב, הגליל והחוסן הלאומי יצחק שמעון וסרלאוף:</w:t>
      </w:r>
      <w:r w:rsidRPr="001473A5">
        <w:rPr>
          <w:rStyle w:val="TagStyle"/>
          <w:rtl/>
        </w:rPr>
        <w:t xml:space="preserve"> &lt;&lt; דובר_המשך &gt;&gt;</w:t>
      </w:r>
      <w:r>
        <w:rPr>
          <w:rtl/>
        </w:rPr>
        <w:t xml:space="preserve">   </w:t>
      </w:r>
      <w:bookmarkEnd w:id="8483"/>
    </w:p>
    <w:p w:rsidR="00094F4A" w:rsidRDefault="00094F4A" w:rsidP="00C00F2C">
      <w:pPr>
        <w:rPr>
          <w:rtl/>
        </w:rPr>
      </w:pPr>
    </w:p>
    <w:p w:rsidR="00094F4A" w:rsidRDefault="00094F4A" w:rsidP="00C00F2C">
      <w:pPr>
        <w:keepNext/>
        <w:rPr>
          <w:rtl/>
        </w:rPr>
      </w:pPr>
      <w:r>
        <w:rPr>
          <w:rFonts w:hint="cs"/>
          <w:rtl/>
        </w:rPr>
        <w:t xml:space="preserve">עכשיו אני </w:t>
      </w:r>
      <w:r>
        <w:rPr>
          <w:rtl/>
        </w:rPr>
        <w:t xml:space="preserve">חוזר, אני חוזר. </w:t>
      </w:r>
      <w:bookmarkStart w:id="8484" w:name="_ETM_Q41_701500"/>
      <w:bookmarkEnd w:id="8484"/>
    </w:p>
    <w:p w:rsidR="00094F4A" w:rsidRDefault="00094F4A" w:rsidP="00C00F2C">
      <w:pPr>
        <w:keepNext/>
        <w:rPr>
          <w:rtl/>
        </w:rPr>
      </w:pPr>
    </w:p>
    <w:p w:rsidR="00094F4A" w:rsidRDefault="00094F4A" w:rsidP="00C00F2C">
      <w:pPr>
        <w:pStyle w:val="af5"/>
        <w:keepNext/>
        <w:rPr>
          <w:rtl/>
        </w:rPr>
      </w:pPr>
      <w:r w:rsidRPr="00021996">
        <w:rPr>
          <w:rStyle w:val="TagStyle"/>
          <w:rtl/>
        </w:rPr>
        <w:t xml:space="preserve"> &lt;&lt; קריאה &gt;&gt; </w:t>
      </w:r>
      <w:r>
        <w:rPr>
          <w:rtl/>
        </w:rPr>
        <w:t>קטי קטרין שטרית (הליכוד):</w:t>
      </w:r>
      <w:r w:rsidRPr="00021996">
        <w:rPr>
          <w:rStyle w:val="TagStyle"/>
          <w:rtl/>
        </w:rPr>
        <w:t xml:space="preserve"> &lt;&lt; קריאה &gt;&gt;</w:t>
      </w:r>
      <w:r>
        <w:rPr>
          <w:rtl/>
        </w:rPr>
        <w:t xml:space="preserve">   </w:t>
      </w:r>
    </w:p>
    <w:p w:rsidR="00094F4A" w:rsidRDefault="00094F4A" w:rsidP="00C00F2C">
      <w:pPr>
        <w:rPr>
          <w:rtl/>
        </w:rPr>
      </w:pPr>
    </w:p>
    <w:p w:rsidR="00094F4A" w:rsidRDefault="00094F4A" w:rsidP="00C00F2C">
      <w:pPr>
        <w:keepNext/>
        <w:rPr>
          <w:rtl/>
        </w:rPr>
      </w:pPr>
      <w:r>
        <w:rPr>
          <w:rFonts w:hint="cs"/>
          <w:rtl/>
        </w:rPr>
        <w:t>אנחנו בעזרת נשים, המרחק - - -</w:t>
      </w:r>
    </w:p>
    <w:p w:rsidR="00094F4A" w:rsidRDefault="00094F4A" w:rsidP="00C00F2C">
      <w:pPr>
        <w:keepNext/>
        <w:rPr>
          <w:rtl/>
        </w:rPr>
      </w:pPr>
    </w:p>
    <w:p w:rsidR="00094F4A" w:rsidRDefault="00094F4A" w:rsidP="00C00F2C">
      <w:pPr>
        <w:pStyle w:val="af5"/>
        <w:keepNext/>
        <w:rPr>
          <w:rtl/>
        </w:rPr>
      </w:pPr>
      <w:bookmarkStart w:id="8485" w:name="ET_interruption_5726_68"/>
      <w:r w:rsidRPr="00021996">
        <w:rPr>
          <w:rStyle w:val="TagStyle"/>
          <w:rtl/>
        </w:rPr>
        <w:t xml:space="preserve"> &lt;&lt; קריאה &gt;&gt; </w:t>
      </w:r>
      <w:r>
        <w:rPr>
          <w:rtl/>
        </w:rPr>
        <w:t>ינון אזולאי (ש"ס):</w:t>
      </w:r>
      <w:r w:rsidRPr="00021996">
        <w:rPr>
          <w:rStyle w:val="TagStyle"/>
          <w:rtl/>
        </w:rPr>
        <w:t xml:space="preserve"> &lt;&lt; קריאה &gt;&gt;</w:t>
      </w:r>
      <w:r>
        <w:rPr>
          <w:rtl/>
        </w:rPr>
        <w:t xml:space="preserve">   </w:t>
      </w:r>
      <w:bookmarkEnd w:id="8485"/>
    </w:p>
    <w:p w:rsidR="00094F4A" w:rsidRDefault="00094F4A" w:rsidP="00C00F2C">
      <w:pPr>
        <w:rPr>
          <w:rtl/>
        </w:rPr>
      </w:pPr>
    </w:p>
    <w:p w:rsidR="00094F4A" w:rsidRDefault="00094F4A" w:rsidP="00C00F2C">
      <w:pPr>
        <w:keepNext/>
        <w:rPr>
          <w:rtl/>
        </w:rPr>
      </w:pPr>
      <w:bookmarkStart w:id="8486" w:name="_ETM_Q41_701000"/>
      <w:bookmarkEnd w:id="8486"/>
      <w:r>
        <w:rPr>
          <w:rFonts w:hint="cs"/>
          <w:rtl/>
        </w:rPr>
        <w:t>- - -</w:t>
      </w:r>
    </w:p>
    <w:p w:rsidR="00094F4A" w:rsidRDefault="00094F4A" w:rsidP="00C00F2C">
      <w:pPr>
        <w:keepNext/>
        <w:rPr>
          <w:rtl/>
        </w:rPr>
      </w:pPr>
    </w:p>
    <w:p w:rsidR="00094F4A" w:rsidRDefault="00094F4A" w:rsidP="00C00F2C">
      <w:pPr>
        <w:pStyle w:val="-"/>
        <w:keepNext/>
        <w:rPr>
          <w:rtl/>
        </w:rPr>
      </w:pPr>
      <w:bookmarkStart w:id="8487" w:name="ET_speakercontinue_6388_69"/>
      <w:r w:rsidRPr="00021996">
        <w:rPr>
          <w:rStyle w:val="TagStyle"/>
          <w:rtl/>
        </w:rPr>
        <w:t xml:space="preserve"> &lt;&lt; דובר_המשך &gt;&gt; </w:t>
      </w:r>
      <w:r>
        <w:rPr>
          <w:rtl/>
        </w:rPr>
        <w:t>שר הנגב, הגליל והחוסן הלאומי יצחק שמעון וסרלאוף:</w:t>
      </w:r>
      <w:r w:rsidRPr="00021996">
        <w:rPr>
          <w:rStyle w:val="TagStyle"/>
          <w:rtl/>
        </w:rPr>
        <w:t xml:space="preserve"> &lt;&lt; דובר_המשך &gt;&gt;</w:t>
      </w:r>
      <w:r>
        <w:rPr>
          <w:rtl/>
        </w:rPr>
        <w:t xml:space="preserve">   </w:t>
      </w:r>
      <w:bookmarkEnd w:id="8487"/>
    </w:p>
    <w:p w:rsidR="00094F4A" w:rsidRDefault="00094F4A" w:rsidP="00C00F2C">
      <w:pPr>
        <w:rPr>
          <w:rtl/>
        </w:rPr>
      </w:pPr>
    </w:p>
    <w:p w:rsidR="00094F4A" w:rsidRDefault="00094F4A" w:rsidP="00C00F2C">
      <w:pPr>
        <w:keepNext/>
        <w:rPr>
          <w:rtl/>
        </w:rPr>
      </w:pPr>
      <w:bookmarkStart w:id="8488" w:name="_ETM_Q41_697000"/>
      <w:bookmarkEnd w:id="8488"/>
      <w:r>
        <w:rPr>
          <w:rtl/>
        </w:rPr>
        <w:t xml:space="preserve">אתם עוד תשלמו על זה, חבר'ה, אבל לא משנה, אני </w:t>
      </w:r>
      <w:bookmarkStart w:id="8489" w:name="_ETM_Q41_703563"/>
      <w:bookmarkEnd w:id="8489"/>
      <w:r>
        <w:rPr>
          <w:rtl/>
        </w:rPr>
        <w:t>מזכה את הרבים עכשיו</w:t>
      </w:r>
      <w:r>
        <w:rPr>
          <w:rFonts w:hint="cs"/>
          <w:rtl/>
        </w:rPr>
        <w:t xml:space="preserve"> </w:t>
      </w:r>
      <w:r>
        <w:rPr>
          <w:rFonts w:hint="eastAsia"/>
          <w:rtl/>
        </w:rPr>
        <w:t>–</w:t>
      </w:r>
      <w:r>
        <w:rPr>
          <w:rtl/>
        </w:rPr>
        <w:t xml:space="preserve"> </w:t>
      </w:r>
      <w:r>
        <w:rPr>
          <w:rFonts w:hint="cs"/>
          <w:rtl/>
        </w:rPr>
        <w:t xml:space="preserve">לעילוי </w:t>
      </w:r>
      <w:r>
        <w:rPr>
          <w:rtl/>
        </w:rPr>
        <w:t>נשמ</w:t>
      </w:r>
      <w:r>
        <w:rPr>
          <w:rFonts w:hint="cs"/>
          <w:rtl/>
        </w:rPr>
        <w:t>ת</w:t>
      </w:r>
      <w:r>
        <w:rPr>
          <w:rtl/>
        </w:rPr>
        <w:t xml:space="preserve"> הרב אחי</w:t>
      </w:r>
      <w:r>
        <w:rPr>
          <w:rFonts w:hint="cs"/>
          <w:rtl/>
        </w:rPr>
        <w:t>ע</w:t>
      </w:r>
      <w:r>
        <w:rPr>
          <w:rtl/>
        </w:rPr>
        <w:t xml:space="preserve">ד אטינגר, </w:t>
      </w:r>
      <w:bookmarkStart w:id="8490" w:name="_ETM_Q41_705626"/>
      <w:bookmarkEnd w:id="8490"/>
      <w:r>
        <w:rPr>
          <w:rtl/>
        </w:rPr>
        <w:t>השם י</w:t>
      </w:r>
      <w:r>
        <w:rPr>
          <w:rFonts w:hint="cs"/>
          <w:rtl/>
        </w:rPr>
        <w:t>י</w:t>
      </w:r>
      <w:r>
        <w:rPr>
          <w:rtl/>
        </w:rPr>
        <w:t>קום ד</w:t>
      </w:r>
      <w:r>
        <w:rPr>
          <w:rFonts w:hint="cs"/>
          <w:rtl/>
        </w:rPr>
        <w:t>מ</w:t>
      </w:r>
      <w:r>
        <w:rPr>
          <w:rtl/>
        </w:rPr>
        <w:t xml:space="preserve">ו. </w:t>
      </w:r>
      <w:bookmarkStart w:id="8491" w:name="_ETM_Q41_713960"/>
      <w:bookmarkEnd w:id="8491"/>
    </w:p>
    <w:p w:rsidR="00094F4A" w:rsidRDefault="00094F4A" w:rsidP="00C00F2C">
      <w:pPr>
        <w:keepNext/>
        <w:rPr>
          <w:rtl/>
        </w:rPr>
      </w:pPr>
    </w:p>
    <w:p w:rsidR="00094F4A" w:rsidRDefault="00094F4A" w:rsidP="00C00F2C">
      <w:pPr>
        <w:pStyle w:val="af5"/>
        <w:keepNext/>
        <w:rPr>
          <w:rtl/>
        </w:rPr>
      </w:pPr>
      <w:r w:rsidRPr="00021996">
        <w:rPr>
          <w:rStyle w:val="TagStyle"/>
          <w:rtl/>
        </w:rPr>
        <w:t xml:space="preserve"> &lt;&lt; קריאה &gt;&gt; </w:t>
      </w:r>
      <w:r>
        <w:rPr>
          <w:rtl/>
        </w:rPr>
        <w:t>קטי קטרין שטרית (הליכוד):</w:t>
      </w:r>
      <w:r w:rsidRPr="00021996">
        <w:rPr>
          <w:rStyle w:val="TagStyle"/>
          <w:rtl/>
        </w:rPr>
        <w:t xml:space="preserve"> &lt;&lt; קריאה &gt;&gt;</w:t>
      </w:r>
      <w:r>
        <w:rPr>
          <w:rtl/>
        </w:rPr>
        <w:t xml:space="preserve">   </w:t>
      </w:r>
    </w:p>
    <w:p w:rsidR="00094F4A" w:rsidRDefault="00094F4A" w:rsidP="00C00F2C">
      <w:pPr>
        <w:rPr>
          <w:rtl/>
        </w:rPr>
      </w:pPr>
    </w:p>
    <w:p w:rsidR="00094F4A" w:rsidRDefault="00094F4A" w:rsidP="00C00F2C">
      <w:pPr>
        <w:keepNext/>
        <w:rPr>
          <w:rtl/>
        </w:rPr>
      </w:pPr>
      <w:r>
        <w:rPr>
          <w:rFonts w:hint="cs"/>
          <w:rtl/>
        </w:rPr>
        <w:t xml:space="preserve">וסרלאוף, המרחק הוא רחוק. אתה לא שומע </w:t>
      </w:r>
      <w:bookmarkStart w:id="8492" w:name="_ETM_Q41_707000"/>
      <w:bookmarkEnd w:id="8492"/>
      <w:r>
        <w:rPr>
          <w:rFonts w:hint="cs"/>
          <w:rtl/>
        </w:rPr>
        <w:t>אותו ממש - - -</w:t>
      </w:r>
    </w:p>
    <w:p w:rsidR="00094F4A" w:rsidRDefault="00094F4A" w:rsidP="00C00F2C">
      <w:pPr>
        <w:keepNext/>
        <w:rPr>
          <w:rtl/>
        </w:rPr>
      </w:pPr>
    </w:p>
    <w:p w:rsidR="00094F4A" w:rsidRDefault="00094F4A" w:rsidP="00C00F2C">
      <w:pPr>
        <w:pStyle w:val="-"/>
        <w:keepNext/>
        <w:rPr>
          <w:rtl/>
        </w:rPr>
      </w:pPr>
      <w:bookmarkStart w:id="8493" w:name="ET_speakercontinue_6388_71"/>
      <w:r w:rsidRPr="00021996">
        <w:rPr>
          <w:rStyle w:val="TagStyle"/>
          <w:rtl/>
        </w:rPr>
        <w:t xml:space="preserve"> &lt;&lt; דובר_המשך &gt;&gt; </w:t>
      </w:r>
      <w:r>
        <w:rPr>
          <w:rtl/>
        </w:rPr>
        <w:t>שר הנגב, הגליל והחוסן הלאומי יצחק שמעון וסרלאוף:</w:t>
      </w:r>
      <w:r w:rsidRPr="00021996">
        <w:rPr>
          <w:rStyle w:val="TagStyle"/>
          <w:rtl/>
        </w:rPr>
        <w:t xml:space="preserve"> &lt;&lt; דובר_המשך &gt;&gt;</w:t>
      </w:r>
      <w:r>
        <w:rPr>
          <w:rtl/>
        </w:rPr>
        <w:t xml:space="preserve">   </w:t>
      </w:r>
      <w:bookmarkEnd w:id="8493"/>
    </w:p>
    <w:p w:rsidR="00094F4A" w:rsidRDefault="00094F4A" w:rsidP="00C00F2C">
      <w:pPr>
        <w:rPr>
          <w:rtl/>
        </w:rPr>
      </w:pPr>
    </w:p>
    <w:p w:rsidR="00094F4A" w:rsidRDefault="00094F4A" w:rsidP="00C00F2C">
      <w:pPr>
        <w:keepNext/>
        <w:rPr>
          <w:rtl/>
        </w:rPr>
      </w:pPr>
      <w:bookmarkStart w:id="8494" w:name="_ETM_Q41_705000"/>
      <w:bookmarkEnd w:id="8494"/>
      <w:r>
        <w:rPr>
          <w:rtl/>
        </w:rPr>
        <w:t>לא, רגע, עכשיו סיטואציה שבית הכנסת מלא, סבבה</w:t>
      </w:r>
      <w:r>
        <w:rPr>
          <w:rFonts w:hint="cs"/>
          <w:rtl/>
        </w:rPr>
        <w:t xml:space="preserve">? </w:t>
      </w:r>
      <w:r>
        <w:rPr>
          <w:rtl/>
        </w:rPr>
        <w:t xml:space="preserve">עכשיו </w:t>
      </w:r>
      <w:bookmarkStart w:id="8495" w:name="_ETM_Q41_717337"/>
      <w:bookmarkEnd w:id="8495"/>
      <w:r>
        <w:rPr>
          <w:rtl/>
        </w:rPr>
        <w:t>מישהו</w:t>
      </w:r>
      <w:r>
        <w:rPr>
          <w:rFonts w:hint="cs"/>
          <w:rtl/>
        </w:rPr>
        <w:t>,</w:t>
      </w:r>
      <w:r>
        <w:rPr>
          <w:rtl/>
        </w:rPr>
        <w:t xml:space="preserve"> כדי שכולם ישמעו, לוקח את המיקרופון כדי להגביר את </w:t>
      </w:r>
      <w:bookmarkStart w:id="8496" w:name="_ETM_Q41_720714"/>
      <w:bookmarkEnd w:id="8496"/>
      <w:r>
        <w:rPr>
          <w:rtl/>
        </w:rPr>
        <w:t>ה</w:t>
      </w:r>
      <w:r>
        <w:rPr>
          <w:rFonts w:hint="cs"/>
          <w:rtl/>
        </w:rPr>
        <w:t>קו</w:t>
      </w:r>
      <w:r>
        <w:rPr>
          <w:rtl/>
        </w:rPr>
        <w:t>ל. כאילו</w:t>
      </w:r>
      <w:r>
        <w:rPr>
          <w:rFonts w:hint="cs"/>
          <w:rtl/>
        </w:rPr>
        <w:t>,</w:t>
      </w:r>
      <w:r>
        <w:rPr>
          <w:rtl/>
        </w:rPr>
        <w:t xml:space="preserve"> גם אם </w:t>
      </w:r>
      <w:r>
        <w:rPr>
          <w:rFonts w:hint="cs"/>
          <w:rtl/>
        </w:rPr>
        <w:t xml:space="preserve">אני </w:t>
      </w:r>
      <w:r>
        <w:rPr>
          <w:rtl/>
        </w:rPr>
        <w:t xml:space="preserve">מדבר ככה </w:t>
      </w:r>
      <w:r>
        <w:rPr>
          <w:rFonts w:hint="cs"/>
          <w:rtl/>
        </w:rPr>
        <w:t xml:space="preserve">את </w:t>
      </w:r>
      <w:r>
        <w:rPr>
          <w:rtl/>
        </w:rPr>
        <w:t xml:space="preserve">תשמעי אותי, אבל </w:t>
      </w:r>
      <w:bookmarkStart w:id="8497" w:name="_ETM_Q41_724091"/>
      <w:bookmarkEnd w:id="8497"/>
      <w:r>
        <w:rPr>
          <w:rtl/>
        </w:rPr>
        <w:t>כש</w:t>
      </w:r>
      <w:r>
        <w:rPr>
          <w:rFonts w:hint="cs"/>
          <w:rtl/>
        </w:rPr>
        <w:t xml:space="preserve">אני </w:t>
      </w:r>
      <w:r>
        <w:rPr>
          <w:rtl/>
        </w:rPr>
        <w:t>מדבר ככה תשמעי אותי יותר טוב, נכון? עכשיו אומרים</w:t>
      </w:r>
      <w:r>
        <w:rPr>
          <w:rFonts w:hint="cs"/>
          <w:rtl/>
        </w:rPr>
        <w:t>,</w:t>
      </w:r>
      <w:r>
        <w:rPr>
          <w:rtl/>
        </w:rPr>
        <w:t xml:space="preserve"> בסיטואציה </w:t>
      </w:r>
      <w:bookmarkStart w:id="8498" w:name="_ETM_Q41_727468"/>
      <w:bookmarkEnd w:id="8498"/>
      <w:r>
        <w:rPr>
          <w:rtl/>
        </w:rPr>
        <w:t>כזאת, מי שסמוך</w:t>
      </w:r>
      <w:r>
        <w:rPr>
          <w:rFonts w:hint="cs"/>
          <w:rtl/>
        </w:rPr>
        <w:t>,</w:t>
      </w:r>
      <w:r>
        <w:rPr>
          <w:rtl/>
        </w:rPr>
        <w:t xml:space="preserve"> שהוא שומע גם בלי מיקרופון, אפילו שהמיקרופון </w:t>
      </w:r>
      <w:bookmarkStart w:id="8499" w:name="_ETM_Q41_730845"/>
      <w:bookmarkEnd w:id="8499"/>
      <w:r>
        <w:rPr>
          <w:rtl/>
        </w:rPr>
        <w:t>מגביר את ה</w:t>
      </w:r>
      <w:r>
        <w:rPr>
          <w:rFonts w:hint="cs"/>
          <w:rtl/>
        </w:rPr>
        <w:t>קו</w:t>
      </w:r>
      <w:r>
        <w:rPr>
          <w:rtl/>
        </w:rPr>
        <w:t xml:space="preserve">ל, הוא יצא ידי חובה. בסדר? </w:t>
      </w:r>
    </w:p>
    <w:p w:rsidR="00094F4A" w:rsidRDefault="00094F4A" w:rsidP="00C00F2C">
      <w:pPr>
        <w:keepNext/>
        <w:rPr>
          <w:rtl/>
        </w:rPr>
      </w:pPr>
    </w:p>
    <w:p w:rsidR="00094F4A" w:rsidRDefault="00094F4A" w:rsidP="00C00F2C">
      <w:pPr>
        <w:pStyle w:val="af5"/>
        <w:keepNext/>
        <w:rPr>
          <w:rtl/>
        </w:rPr>
      </w:pPr>
      <w:bookmarkStart w:id="8500" w:name="ET_interruption_5807_72"/>
      <w:r w:rsidRPr="00021996">
        <w:rPr>
          <w:rStyle w:val="TagStyle"/>
          <w:rtl/>
        </w:rPr>
        <w:t xml:space="preserve"> &lt;&lt; קריאה &gt;&gt; </w:t>
      </w:r>
      <w:r>
        <w:rPr>
          <w:rtl/>
        </w:rPr>
        <w:t>קטי קטרין שטרית (הליכוד):</w:t>
      </w:r>
      <w:r w:rsidRPr="00021996">
        <w:rPr>
          <w:rStyle w:val="TagStyle"/>
          <w:rtl/>
        </w:rPr>
        <w:t xml:space="preserve"> &lt;&lt; קריאה &gt;&gt;</w:t>
      </w:r>
      <w:r>
        <w:rPr>
          <w:rtl/>
        </w:rPr>
        <w:t xml:space="preserve">   </w:t>
      </w:r>
      <w:bookmarkEnd w:id="8500"/>
    </w:p>
    <w:p w:rsidR="00094F4A" w:rsidRDefault="00094F4A" w:rsidP="00C00F2C">
      <w:pPr>
        <w:rPr>
          <w:rtl/>
        </w:rPr>
      </w:pPr>
    </w:p>
    <w:p w:rsidR="00094F4A" w:rsidRDefault="00094F4A" w:rsidP="00C00F2C">
      <w:pPr>
        <w:keepNext/>
        <w:rPr>
          <w:rtl/>
        </w:rPr>
      </w:pPr>
      <w:r>
        <w:rPr>
          <w:rFonts w:hint="cs"/>
          <w:rtl/>
        </w:rPr>
        <w:t xml:space="preserve">- </w:t>
      </w:r>
      <w:bookmarkStart w:id="8501" w:name="_ETM_Q41_736000"/>
      <w:bookmarkEnd w:id="8501"/>
      <w:r>
        <w:rPr>
          <w:rFonts w:hint="cs"/>
          <w:rtl/>
        </w:rPr>
        <w:t xml:space="preserve">- - </w:t>
      </w:r>
      <w:bookmarkStart w:id="8502" w:name="_ETM_Q41_737814"/>
      <w:bookmarkEnd w:id="8502"/>
      <w:r>
        <w:rPr>
          <w:rFonts w:hint="cs"/>
          <w:rtl/>
        </w:rPr>
        <w:t>לא - - -</w:t>
      </w:r>
    </w:p>
    <w:p w:rsidR="00094F4A" w:rsidRDefault="00094F4A" w:rsidP="00C00F2C">
      <w:pPr>
        <w:keepNext/>
        <w:rPr>
          <w:rtl/>
        </w:rPr>
      </w:pPr>
    </w:p>
    <w:p w:rsidR="00094F4A" w:rsidRDefault="00094F4A" w:rsidP="00C00F2C">
      <w:pPr>
        <w:pStyle w:val="-"/>
        <w:keepNext/>
        <w:rPr>
          <w:rtl/>
        </w:rPr>
      </w:pPr>
      <w:bookmarkStart w:id="8503" w:name="ET_speakercontinue_6388_73"/>
      <w:r w:rsidRPr="00021996">
        <w:rPr>
          <w:rStyle w:val="TagStyle"/>
          <w:rtl/>
        </w:rPr>
        <w:t xml:space="preserve"> &lt;&lt; דובר_המשך &gt;&gt; </w:t>
      </w:r>
      <w:r>
        <w:rPr>
          <w:rtl/>
        </w:rPr>
        <w:t>שר הנגב, הגליל והחוסן הלאומי יצחק שמעון וסרלאוף:</w:t>
      </w:r>
      <w:r w:rsidRPr="00021996">
        <w:rPr>
          <w:rStyle w:val="TagStyle"/>
          <w:rtl/>
        </w:rPr>
        <w:t xml:space="preserve"> &lt;&lt; דובר_המשך &gt;&gt;</w:t>
      </w:r>
      <w:r>
        <w:rPr>
          <w:rtl/>
        </w:rPr>
        <w:t xml:space="preserve">   </w:t>
      </w:r>
      <w:bookmarkEnd w:id="8503"/>
    </w:p>
    <w:p w:rsidR="00094F4A" w:rsidRDefault="00094F4A" w:rsidP="00C00F2C">
      <w:pPr>
        <w:rPr>
          <w:rtl/>
        </w:rPr>
      </w:pPr>
    </w:p>
    <w:p w:rsidR="00094F4A" w:rsidRDefault="00094F4A" w:rsidP="00C00F2C">
      <w:pPr>
        <w:keepNext/>
        <w:rPr>
          <w:rtl/>
        </w:rPr>
      </w:pPr>
      <w:bookmarkStart w:id="8504" w:name="_ETM_Q41_732000"/>
      <w:bookmarkStart w:id="8505" w:name="_ETM_Q41_734222"/>
      <w:bookmarkEnd w:id="8504"/>
      <w:bookmarkEnd w:id="8505"/>
      <w:r>
        <w:rPr>
          <w:rtl/>
        </w:rPr>
        <w:t>עכשיו אני מתייחס לזה.</w:t>
      </w:r>
    </w:p>
    <w:p w:rsidR="00094F4A" w:rsidRDefault="00094F4A" w:rsidP="00C00F2C">
      <w:pPr>
        <w:keepNext/>
        <w:rPr>
          <w:rtl/>
        </w:rPr>
      </w:pPr>
    </w:p>
    <w:p w:rsidR="00094F4A" w:rsidRDefault="00094F4A" w:rsidP="00C00F2C">
      <w:pPr>
        <w:pStyle w:val="af5"/>
        <w:keepNext/>
        <w:rPr>
          <w:rtl/>
        </w:rPr>
      </w:pPr>
      <w:bookmarkStart w:id="8506" w:name="ET_interruption_5109_74"/>
      <w:r w:rsidRPr="00021996">
        <w:rPr>
          <w:rStyle w:val="TagStyle"/>
          <w:rtl/>
        </w:rPr>
        <w:t xml:space="preserve"> &lt;&lt; קריאה &gt;&gt; </w:t>
      </w:r>
      <w:r>
        <w:rPr>
          <w:rtl/>
        </w:rPr>
        <w:t>אלעזר שטרן (יש עתיד):</w:t>
      </w:r>
      <w:r w:rsidRPr="00021996">
        <w:rPr>
          <w:rStyle w:val="TagStyle"/>
          <w:rtl/>
        </w:rPr>
        <w:t xml:space="preserve"> &lt;&lt; קריאה &gt;&gt;</w:t>
      </w:r>
      <w:r>
        <w:rPr>
          <w:rtl/>
        </w:rPr>
        <w:t xml:space="preserve">   </w:t>
      </w:r>
      <w:bookmarkEnd w:id="8506"/>
    </w:p>
    <w:p w:rsidR="00094F4A" w:rsidRDefault="00094F4A" w:rsidP="00C00F2C">
      <w:pPr>
        <w:rPr>
          <w:rtl/>
        </w:rPr>
      </w:pPr>
    </w:p>
    <w:p w:rsidR="00094F4A" w:rsidRDefault="00094F4A" w:rsidP="00C00F2C">
      <w:pPr>
        <w:rPr>
          <w:rtl/>
        </w:rPr>
      </w:pPr>
      <w:bookmarkStart w:id="8507" w:name="_ETM_Q41_739520"/>
      <w:bookmarkStart w:id="8508" w:name="_ETM_Q41_741479"/>
      <w:bookmarkEnd w:id="8507"/>
      <w:bookmarkEnd w:id="8508"/>
      <w:r>
        <w:rPr>
          <w:rFonts w:hint="cs"/>
          <w:rtl/>
        </w:rPr>
        <w:t>תגיד, אם עכשיו סמוטריץ' - - -</w:t>
      </w:r>
    </w:p>
    <w:p w:rsidR="00094F4A" w:rsidRDefault="00094F4A" w:rsidP="00C00F2C">
      <w:pPr>
        <w:keepNext/>
        <w:rPr>
          <w:rtl/>
        </w:rPr>
      </w:pPr>
      <w:bookmarkStart w:id="8509" w:name="_ETM_Q41_737000"/>
      <w:bookmarkEnd w:id="8509"/>
    </w:p>
    <w:p w:rsidR="00094F4A" w:rsidRDefault="00094F4A" w:rsidP="00C00F2C">
      <w:pPr>
        <w:pStyle w:val="-"/>
        <w:keepNext/>
        <w:rPr>
          <w:rtl/>
        </w:rPr>
      </w:pPr>
      <w:r w:rsidRPr="00021996">
        <w:rPr>
          <w:rStyle w:val="TagStyle"/>
          <w:rtl/>
        </w:rPr>
        <w:t xml:space="preserve"> &lt;&lt; דובר_המשך &gt;&gt; </w:t>
      </w:r>
      <w:r>
        <w:rPr>
          <w:rtl/>
        </w:rPr>
        <w:t>שר הנגב, הגליל והחוסן הלאומי יצחק שמעון וסרלאוף:</w:t>
      </w:r>
      <w:r w:rsidRPr="00021996">
        <w:rPr>
          <w:rStyle w:val="TagStyle"/>
          <w:rtl/>
        </w:rPr>
        <w:t xml:space="preserve"> &lt;&lt; דובר_המשך &gt;&gt;</w:t>
      </w:r>
      <w:r>
        <w:rPr>
          <w:rtl/>
        </w:rPr>
        <w:t xml:space="preserve">   </w:t>
      </w:r>
    </w:p>
    <w:p w:rsidR="00094F4A" w:rsidRDefault="00094F4A" w:rsidP="00C00F2C">
      <w:pPr>
        <w:rPr>
          <w:rtl/>
        </w:rPr>
      </w:pPr>
    </w:p>
    <w:p w:rsidR="00094F4A" w:rsidRDefault="00094F4A" w:rsidP="00C00F2C">
      <w:pPr>
        <w:keepNext/>
        <w:rPr>
          <w:rtl/>
        </w:rPr>
      </w:pPr>
      <w:bookmarkStart w:id="8510" w:name="_ETM_Q41_738000"/>
      <w:bookmarkEnd w:id="8510"/>
      <w:r>
        <w:rPr>
          <w:rFonts w:hint="cs"/>
          <w:rtl/>
        </w:rPr>
        <w:t xml:space="preserve">זה </w:t>
      </w:r>
      <w:r>
        <w:rPr>
          <w:rtl/>
        </w:rPr>
        <w:t>לא תלוי בי</w:t>
      </w:r>
      <w:r>
        <w:rPr>
          <w:rFonts w:hint="cs"/>
          <w:rtl/>
        </w:rPr>
        <w:t xml:space="preserve"> –</w:t>
      </w:r>
      <w:r>
        <w:rPr>
          <w:rtl/>
        </w:rPr>
        <w:t xml:space="preserve"> מי שהעביר לי את הפתק. </w:t>
      </w:r>
    </w:p>
    <w:p w:rsidR="00094F4A" w:rsidRDefault="00094F4A" w:rsidP="00C00F2C">
      <w:pPr>
        <w:keepNext/>
        <w:rPr>
          <w:rtl/>
        </w:rPr>
      </w:pPr>
    </w:p>
    <w:p w:rsidR="00094F4A" w:rsidRDefault="00094F4A" w:rsidP="00C00F2C">
      <w:pPr>
        <w:pStyle w:val="af5"/>
        <w:keepNext/>
        <w:rPr>
          <w:rtl/>
        </w:rPr>
      </w:pPr>
      <w:bookmarkStart w:id="8511" w:name="ET_interruption_קריאה_76"/>
      <w:r w:rsidRPr="00021996">
        <w:rPr>
          <w:rStyle w:val="TagStyle"/>
          <w:rtl/>
        </w:rPr>
        <w:t xml:space="preserve"> &lt;&lt; קריאה &gt;&gt; </w:t>
      </w:r>
      <w:r>
        <w:rPr>
          <w:rtl/>
        </w:rPr>
        <w:t>קריאה:</w:t>
      </w:r>
      <w:r w:rsidRPr="00021996">
        <w:rPr>
          <w:rStyle w:val="TagStyle"/>
          <w:rtl/>
        </w:rPr>
        <w:t xml:space="preserve"> &lt;&lt; קריאה &gt;&gt;</w:t>
      </w:r>
      <w:r>
        <w:rPr>
          <w:rtl/>
        </w:rPr>
        <w:t xml:space="preserve">   </w:t>
      </w:r>
      <w:bookmarkEnd w:id="8511"/>
    </w:p>
    <w:p w:rsidR="00094F4A" w:rsidRDefault="00094F4A" w:rsidP="00C00F2C">
      <w:pPr>
        <w:rPr>
          <w:rtl/>
        </w:rPr>
      </w:pPr>
    </w:p>
    <w:p w:rsidR="00094F4A" w:rsidRDefault="00094F4A" w:rsidP="00C00F2C">
      <w:pPr>
        <w:keepNext/>
        <w:rPr>
          <w:rtl/>
        </w:rPr>
      </w:pPr>
      <w:bookmarkStart w:id="8512" w:name="_ETM_Q41_744000"/>
      <w:bookmarkEnd w:id="8512"/>
      <w:r>
        <w:rPr>
          <w:rFonts w:hint="cs"/>
          <w:rtl/>
        </w:rPr>
        <w:t>- - -</w:t>
      </w:r>
    </w:p>
    <w:p w:rsidR="00094F4A" w:rsidRDefault="00094F4A" w:rsidP="00C00F2C">
      <w:pPr>
        <w:keepNext/>
        <w:rPr>
          <w:rtl/>
        </w:rPr>
      </w:pPr>
      <w:bookmarkStart w:id="8513" w:name="_ETM_Q41_746000"/>
      <w:bookmarkEnd w:id="8513"/>
    </w:p>
    <w:p w:rsidR="00094F4A" w:rsidRDefault="00094F4A" w:rsidP="00C00F2C">
      <w:pPr>
        <w:pStyle w:val="-"/>
        <w:keepNext/>
        <w:rPr>
          <w:rtl/>
        </w:rPr>
      </w:pPr>
      <w:r w:rsidRPr="00021996">
        <w:rPr>
          <w:rStyle w:val="TagStyle"/>
          <w:rtl/>
        </w:rPr>
        <w:t xml:space="preserve"> &lt;&lt; דובר_המשך &gt;&gt; </w:t>
      </w:r>
      <w:r>
        <w:rPr>
          <w:rtl/>
        </w:rPr>
        <w:t>שר הנגב, הגליל והחוסן הלאומי יצחק שמעון וסרלאוף:</w:t>
      </w:r>
      <w:r w:rsidRPr="00021996">
        <w:rPr>
          <w:rStyle w:val="TagStyle"/>
          <w:rtl/>
        </w:rPr>
        <w:t xml:space="preserve"> &lt;&lt; דובר_המשך &gt;&gt;</w:t>
      </w:r>
      <w:r>
        <w:rPr>
          <w:rtl/>
        </w:rPr>
        <w:t xml:space="preserve">   </w:t>
      </w:r>
    </w:p>
    <w:p w:rsidR="00094F4A" w:rsidRDefault="00094F4A" w:rsidP="00C00F2C">
      <w:pPr>
        <w:rPr>
          <w:rtl/>
        </w:rPr>
      </w:pPr>
    </w:p>
    <w:p w:rsidR="00EE552A" w:rsidRDefault="00094F4A" w:rsidP="005C4D66">
      <w:pPr>
        <w:keepNext/>
        <w:rPr>
          <w:rtl/>
          <w:lang w:eastAsia="he-IL"/>
        </w:rPr>
      </w:pPr>
      <w:bookmarkStart w:id="8514" w:name="_ETM_Q41_747000"/>
      <w:bookmarkStart w:id="8515" w:name="_ETM_Q41_741000"/>
      <w:bookmarkStart w:id="8516" w:name="_ETM_Q41_743679"/>
      <w:bookmarkStart w:id="8517" w:name="_ETM_Q41_747520"/>
      <w:bookmarkEnd w:id="8514"/>
      <w:bookmarkEnd w:id="8515"/>
      <w:bookmarkEnd w:id="8516"/>
      <w:bookmarkEnd w:id="8517"/>
      <w:r>
        <w:rPr>
          <w:rFonts w:hint="cs"/>
          <w:rtl/>
        </w:rPr>
        <w:t xml:space="preserve">שווה </w:t>
      </w:r>
      <w:r>
        <w:rPr>
          <w:rtl/>
        </w:rPr>
        <w:t>דיון</w:t>
      </w:r>
      <w:r>
        <w:rPr>
          <w:rFonts w:hint="cs"/>
          <w:rtl/>
        </w:rPr>
        <w:t>.</w:t>
      </w:r>
      <w:r w:rsidR="005C4D66">
        <w:rPr>
          <w:rFonts w:hint="cs"/>
          <w:rtl/>
        </w:rPr>
        <w:t xml:space="preserve"> </w:t>
      </w:r>
      <w:bookmarkStart w:id="8518" w:name="TOR_Q42"/>
      <w:bookmarkEnd w:id="8518"/>
      <w:r w:rsidR="00EE552A">
        <w:rPr>
          <w:rFonts w:hint="cs"/>
          <w:rtl/>
          <w:lang w:eastAsia="he-IL"/>
        </w:rPr>
        <w:t xml:space="preserve">יכול להיות שבגלל זה הוא לא מגיע, יכול להיות שבגלל זה הוא לא מגיע, יכול </w:t>
      </w:r>
      <w:bookmarkStart w:id="8519" w:name="_ETM_Q42_149764"/>
      <w:bookmarkEnd w:id="8519"/>
      <w:r w:rsidR="00EE552A">
        <w:rPr>
          <w:rFonts w:hint="cs"/>
          <w:rtl/>
          <w:lang w:eastAsia="he-IL"/>
        </w:rPr>
        <w:t xml:space="preserve">להיות שאנחנו נישאר פה עד פורים. </w:t>
      </w:r>
      <w:bookmarkStart w:id="8520" w:name="_ETM_Q42_158020"/>
      <w:bookmarkStart w:id="8521" w:name="_ETM_Q42_158074"/>
      <w:bookmarkStart w:id="8522" w:name="_ETM_Q42_168801"/>
      <w:bookmarkEnd w:id="8520"/>
      <w:bookmarkEnd w:id="8521"/>
      <w:bookmarkEnd w:id="8522"/>
    </w:p>
    <w:p w:rsidR="00EE552A" w:rsidRDefault="00EE552A" w:rsidP="00C00F2C">
      <w:pPr>
        <w:ind w:firstLine="0"/>
        <w:rPr>
          <w:rtl/>
          <w:lang w:eastAsia="he-IL"/>
        </w:rPr>
      </w:pPr>
      <w:bookmarkStart w:id="8523" w:name="_ETM_Q42_156160"/>
      <w:bookmarkStart w:id="8524" w:name="_ETM_Q42_156206"/>
      <w:bookmarkStart w:id="8525" w:name="_ETM_Q42_152342"/>
      <w:bookmarkEnd w:id="8523"/>
      <w:bookmarkEnd w:id="8524"/>
      <w:bookmarkEnd w:id="8525"/>
    </w:p>
    <w:p w:rsidR="00EE552A" w:rsidRDefault="00EE552A" w:rsidP="00C00F2C">
      <w:pPr>
        <w:pStyle w:val="af5"/>
        <w:keepNext/>
        <w:rPr>
          <w:rtl/>
        </w:rPr>
      </w:pPr>
      <w:bookmarkStart w:id="8526" w:name="ET_interruption_5726_39"/>
      <w:r w:rsidRPr="00881AC5">
        <w:rPr>
          <w:rStyle w:val="TagStyle"/>
          <w:rtl/>
        </w:rPr>
        <w:t xml:space="preserve"> &lt;&lt; קריאה &gt;&gt; </w:t>
      </w:r>
      <w:r>
        <w:rPr>
          <w:rtl/>
        </w:rPr>
        <w:t>ינון אזולאי (ש"ס):</w:t>
      </w:r>
      <w:r w:rsidRPr="00881AC5">
        <w:rPr>
          <w:rStyle w:val="TagStyle"/>
          <w:rtl/>
        </w:rPr>
        <w:t xml:space="preserve"> &lt;&lt; קריאה &gt;&gt;</w:t>
      </w:r>
      <w:r>
        <w:rPr>
          <w:rtl/>
        </w:rPr>
        <w:t xml:space="preserve">   </w:t>
      </w:r>
      <w:bookmarkEnd w:id="8526"/>
    </w:p>
    <w:p w:rsidR="00EE552A" w:rsidRPr="00881AC5" w:rsidRDefault="00EE552A" w:rsidP="00C00F2C">
      <w:pPr>
        <w:rPr>
          <w:rtl/>
          <w:lang w:eastAsia="he-IL"/>
        </w:rPr>
      </w:pPr>
    </w:p>
    <w:p w:rsidR="00EE552A" w:rsidRDefault="00EE552A" w:rsidP="00C00F2C">
      <w:pPr>
        <w:ind w:firstLine="0"/>
        <w:rPr>
          <w:rtl/>
          <w:lang w:eastAsia="he-IL"/>
        </w:rPr>
      </w:pPr>
      <w:bookmarkStart w:id="8527" w:name="_ETM_Q42_152383"/>
      <w:bookmarkEnd w:id="8527"/>
      <w:r>
        <w:rPr>
          <w:rtl/>
          <w:lang w:eastAsia="he-IL"/>
        </w:rPr>
        <w:tab/>
      </w:r>
      <w:r>
        <w:rPr>
          <w:rFonts w:hint="cs"/>
          <w:rtl/>
          <w:lang w:eastAsia="he-IL"/>
        </w:rPr>
        <w:t xml:space="preserve">אתה רוצה עוד </w:t>
      </w:r>
      <w:bookmarkStart w:id="8528" w:name="_ETM_Q42_153707"/>
      <w:bookmarkEnd w:id="8528"/>
      <w:r>
        <w:rPr>
          <w:rFonts w:hint="cs"/>
          <w:rtl/>
          <w:lang w:eastAsia="he-IL"/>
        </w:rPr>
        <w:t xml:space="preserve">מגילת אסתר? </w:t>
      </w:r>
      <w:bookmarkStart w:id="8529" w:name="_ETM_Q42_157364"/>
      <w:bookmarkStart w:id="8530" w:name="_ETM_Q42_157401"/>
      <w:bookmarkStart w:id="8531" w:name="_ETM_Q42_154005"/>
      <w:bookmarkStart w:id="8532" w:name="_ETM_Q42_154063"/>
      <w:bookmarkEnd w:id="8529"/>
      <w:bookmarkEnd w:id="8530"/>
      <w:bookmarkEnd w:id="8531"/>
      <w:bookmarkEnd w:id="8532"/>
    </w:p>
    <w:p w:rsidR="00EE552A" w:rsidRDefault="00EE552A" w:rsidP="00C00F2C">
      <w:pPr>
        <w:ind w:firstLine="0"/>
        <w:rPr>
          <w:rtl/>
          <w:lang w:eastAsia="he-IL"/>
        </w:rPr>
      </w:pPr>
    </w:p>
    <w:p w:rsidR="00EE552A" w:rsidRPr="00590927" w:rsidRDefault="00EE552A" w:rsidP="00C00F2C">
      <w:pPr>
        <w:pStyle w:val="-"/>
        <w:keepNext/>
        <w:rPr>
          <w:rtl/>
        </w:rPr>
      </w:pPr>
      <w:bookmarkStart w:id="8533" w:name="_ETM_Q42_151795"/>
      <w:bookmarkStart w:id="8534" w:name="ET_speakercontinue_6388_26"/>
      <w:bookmarkEnd w:id="8533"/>
      <w:r w:rsidRPr="00006291">
        <w:rPr>
          <w:rStyle w:val="TagStyle"/>
          <w:rtl/>
        </w:rPr>
        <w:t xml:space="preserve"> &lt;&lt; דובר_המשך &gt;&gt; </w:t>
      </w:r>
      <w:r>
        <w:rPr>
          <w:rtl/>
        </w:rPr>
        <w:t>שר הנגב, הגליל והחוסן הלאומי יצחק שמעון וסרלאוף:</w:t>
      </w:r>
      <w:r w:rsidRPr="00006291">
        <w:rPr>
          <w:rStyle w:val="TagStyle"/>
          <w:rtl/>
        </w:rPr>
        <w:t xml:space="preserve"> &lt;&lt; דובר_המשך &gt;&gt; </w:t>
      </w:r>
      <w:r>
        <w:rPr>
          <w:rtl/>
        </w:rPr>
        <w:t xml:space="preserve">   </w:t>
      </w:r>
      <w:bookmarkEnd w:id="8534"/>
    </w:p>
    <w:p w:rsidR="00EE552A" w:rsidRDefault="00EE552A" w:rsidP="00C00F2C">
      <w:pPr>
        <w:rPr>
          <w:rtl/>
          <w:lang w:eastAsia="he-IL"/>
        </w:rPr>
      </w:pPr>
    </w:p>
    <w:p w:rsidR="00EE552A" w:rsidRDefault="00EE552A" w:rsidP="00C00F2C">
      <w:pPr>
        <w:rPr>
          <w:rtl/>
          <w:lang w:eastAsia="he-IL"/>
        </w:rPr>
      </w:pPr>
      <w:r>
        <w:rPr>
          <w:rFonts w:hint="cs"/>
          <w:rtl/>
          <w:lang w:eastAsia="he-IL"/>
        </w:rPr>
        <w:t>לא, רגע, שנייה.</w:t>
      </w:r>
      <w:bookmarkStart w:id="8535" w:name="_ETM_Q42_157343"/>
      <w:bookmarkStart w:id="8536" w:name="_ETM_Q42_157391"/>
      <w:bookmarkEnd w:id="8535"/>
      <w:bookmarkEnd w:id="8536"/>
    </w:p>
    <w:p w:rsidR="00EE552A" w:rsidRPr="00881AC5" w:rsidRDefault="00EE552A" w:rsidP="00C00F2C">
      <w:pPr>
        <w:rPr>
          <w:rtl/>
          <w:lang w:eastAsia="he-IL"/>
        </w:rPr>
      </w:pPr>
    </w:p>
    <w:p w:rsidR="00EE552A" w:rsidRPr="00881AC5" w:rsidRDefault="00EE552A" w:rsidP="00C00F2C">
      <w:pPr>
        <w:pStyle w:val="af5"/>
        <w:keepNext/>
        <w:rPr>
          <w:rtl/>
        </w:rPr>
      </w:pPr>
      <w:bookmarkStart w:id="8537" w:name="ET_interruption_5726_40"/>
      <w:r w:rsidRPr="00881AC5">
        <w:rPr>
          <w:rStyle w:val="TagStyle"/>
          <w:rtl/>
        </w:rPr>
        <w:t xml:space="preserve"> &lt;&lt; קריאה &gt;&gt; </w:t>
      </w:r>
      <w:r>
        <w:rPr>
          <w:rtl/>
        </w:rPr>
        <w:t>ינון אזולאי (ש"ס):</w:t>
      </w:r>
      <w:r w:rsidRPr="00881AC5">
        <w:rPr>
          <w:rStyle w:val="TagStyle"/>
          <w:rtl/>
        </w:rPr>
        <w:t xml:space="preserve"> &lt;&lt; קריאה &gt;&gt; </w:t>
      </w:r>
      <w:r>
        <w:rPr>
          <w:rtl/>
        </w:rPr>
        <w:t xml:space="preserve">   </w:t>
      </w:r>
      <w:bookmarkEnd w:id="8537"/>
    </w:p>
    <w:p w:rsidR="00EE552A" w:rsidRDefault="00EE552A" w:rsidP="00C00F2C">
      <w:pPr>
        <w:rPr>
          <w:rtl/>
          <w:lang w:eastAsia="he-IL"/>
        </w:rPr>
      </w:pPr>
    </w:p>
    <w:p w:rsidR="00EE552A" w:rsidRDefault="00EE552A" w:rsidP="00C00F2C">
      <w:pPr>
        <w:rPr>
          <w:rtl/>
          <w:lang w:eastAsia="he-IL"/>
        </w:rPr>
      </w:pPr>
      <w:r>
        <w:rPr>
          <w:rFonts w:hint="cs"/>
          <w:rtl/>
          <w:lang w:eastAsia="he-IL"/>
        </w:rPr>
        <w:t>של הרב נחמיאס, מיוחד.</w:t>
      </w:r>
      <w:bookmarkStart w:id="8538" w:name="_ETM_Q42_160399"/>
      <w:bookmarkEnd w:id="8538"/>
      <w:r>
        <w:rPr>
          <w:rFonts w:hint="cs"/>
          <w:rtl/>
          <w:lang w:eastAsia="he-IL"/>
        </w:rPr>
        <w:t xml:space="preserve"> </w:t>
      </w:r>
      <w:bookmarkStart w:id="8539" w:name="_ETM_Q42_160442"/>
      <w:bookmarkEnd w:id="8539"/>
      <w:r>
        <w:rPr>
          <w:rFonts w:hint="cs"/>
          <w:rtl/>
          <w:lang w:eastAsia="he-IL"/>
        </w:rPr>
        <w:t>הרב</w:t>
      </w:r>
      <w:bookmarkStart w:id="8540" w:name="_ETM_Q42_156768"/>
      <w:bookmarkEnd w:id="8540"/>
      <w:r>
        <w:rPr>
          <w:rFonts w:hint="cs"/>
          <w:rtl/>
          <w:lang w:eastAsia="he-IL"/>
        </w:rPr>
        <w:t xml:space="preserve"> נחמיאס.</w:t>
      </w:r>
      <w:bookmarkStart w:id="8541" w:name="_ETM_Q42_159684"/>
      <w:bookmarkEnd w:id="8541"/>
    </w:p>
    <w:p w:rsidR="00EE552A" w:rsidRDefault="00EE552A" w:rsidP="00C00F2C">
      <w:pPr>
        <w:rPr>
          <w:rtl/>
          <w:lang w:eastAsia="he-IL"/>
        </w:rPr>
      </w:pPr>
      <w:bookmarkStart w:id="8542" w:name="_ETM_Q42_159744"/>
      <w:bookmarkEnd w:id="8542"/>
    </w:p>
    <w:p w:rsidR="00EE552A" w:rsidRDefault="00EE552A" w:rsidP="00C00F2C">
      <w:pPr>
        <w:pStyle w:val="-"/>
        <w:keepNext/>
        <w:rPr>
          <w:rtl/>
        </w:rPr>
      </w:pPr>
      <w:bookmarkStart w:id="8543" w:name="ET_speakercontinue_6388_30"/>
      <w:r w:rsidRPr="00006291">
        <w:rPr>
          <w:rStyle w:val="TagStyle"/>
          <w:rtl/>
        </w:rPr>
        <w:t xml:space="preserve"> &lt;&lt; דובר_המשך &gt;&gt; </w:t>
      </w:r>
      <w:r>
        <w:rPr>
          <w:rtl/>
        </w:rPr>
        <w:t>שר הנגב, הגליל והחוסן הלאומי יצחק שמעון וסרלאוף:</w:t>
      </w:r>
      <w:r w:rsidRPr="00006291">
        <w:rPr>
          <w:rStyle w:val="TagStyle"/>
          <w:rtl/>
        </w:rPr>
        <w:t xml:space="preserve"> &lt;&lt; דובר_המשך &gt;&gt;</w:t>
      </w:r>
      <w:r>
        <w:rPr>
          <w:rtl/>
        </w:rPr>
        <w:t xml:space="preserve">   </w:t>
      </w:r>
      <w:bookmarkEnd w:id="8543"/>
    </w:p>
    <w:p w:rsidR="00EE552A" w:rsidRDefault="00EE552A" w:rsidP="00C00F2C">
      <w:pPr>
        <w:rPr>
          <w:rtl/>
          <w:lang w:eastAsia="he-IL"/>
        </w:rPr>
      </w:pPr>
    </w:p>
    <w:p w:rsidR="00EE552A" w:rsidRDefault="00EE552A" w:rsidP="00C00F2C">
      <w:pPr>
        <w:rPr>
          <w:rtl/>
          <w:lang w:eastAsia="he-IL"/>
        </w:rPr>
      </w:pPr>
      <w:bookmarkStart w:id="8544" w:name="_ETM_Q42_160984"/>
      <w:bookmarkEnd w:id="8544"/>
      <w:r>
        <w:rPr>
          <w:rFonts w:hint="cs"/>
          <w:rtl/>
          <w:lang w:eastAsia="he-IL"/>
        </w:rPr>
        <w:t xml:space="preserve">לא, אני אוהב מאוד את הרב עובדיה. הוא </w:t>
      </w:r>
      <w:r>
        <w:rPr>
          <w:rtl/>
          <w:lang w:eastAsia="he-IL"/>
        </w:rPr>
        <w:t>–</w:t>
      </w:r>
      <w:bookmarkStart w:id="8545" w:name="_ETM_Q42_164628"/>
      <w:bookmarkStart w:id="8546" w:name="_ETM_Q42_164672"/>
      <w:bookmarkStart w:id="8547" w:name="_ETM_Q42_162044"/>
      <w:bookmarkEnd w:id="8545"/>
      <w:bookmarkEnd w:id="8546"/>
      <w:bookmarkEnd w:id="8547"/>
      <w:r>
        <w:rPr>
          <w:rFonts w:hint="cs"/>
          <w:rtl/>
          <w:lang w:eastAsia="he-IL"/>
        </w:rPr>
        <w:t xml:space="preserve"> יש לו קטע. </w:t>
      </w:r>
    </w:p>
    <w:p w:rsidR="00EE552A" w:rsidRDefault="00EE552A" w:rsidP="00C00F2C">
      <w:pPr>
        <w:rPr>
          <w:rtl/>
          <w:lang w:eastAsia="he-IL"/>
        </w:rPr>
      </w:pPr>
    </w:p>
    <w:p w:rsidR="00EE552A" w:rsidRDefault="00EE552A" w:rsidP="00C00F2C">
      <w:pPr>
        <w:pStyle w:val="af5"/>
        <w:keepNext/>
        <w:rPr>
          <w:rtl/>
        </w:rPr>
      </w:pPr>
      <w:bookmarkStart w:id="8548" w:name="ET_interruption_5726_42"/>
      <w:r w:rsidRPr="0046687B">
        <w:rPr>
          <w:rStyle w:val="TagStyle"/>
          <w:rtl/>
        </w:rPr>
        <w:t xml:space="preserve"> &lt;&lt; קריאה &gt;&gt; </w:t>
      </w:r>
      <w:r>
        <w:rPr>
          <w:rtl/>
        </w:rPr>
        <w:t>ינון אזולאי (ש"ס):</w:t>
      </w:r>
      <w:r w:rsidRPr="0046687B">
        <w:rPr>
          <w:rStyle w:val="TagStyle"/>
          <w:rtl/>
        </w:rPr>
        <w:t xml:space="preserve"> &lt;&lt; קריאה &gt;&gt;</w:t>
      </w:r>
      <w:r>
        <w:rPr>
          <w:rtl/>
        </w:rPr>
        <w:t xml:space="preserve">   </w:t>
      </w:r>
      <w:bookmarkEnd w:id="8548"/>
    </w:p>
    <w:p w:rsidR="00EE552A" w:rsidRDefault="00EE552A" w:rsidP="00C00F2C">
      <w:pPr>
        <w:rPr>
          <w:rtl/>
          <w:lang w:eastAsia="he-IL"/>
        </w:rPr>
      </w:pPr>
    </w:p>
    <w:p w:rsidR="00EE552A" w:rsidRDefault="00EE552A" w:rsidP="00C00F2C">
      <w:pPr>
        <w:rPr>
          <w:rtl/>
          <w:lang w:eastAsia="he-IL"/>
        </w:rPr>
      </w:pPr>
      <w:r>
        <w:rPr>
          <w:rFonts w:hint="cs"/>
          <w:rtl/>
          <w:lang w:eastAsia="he-IL"/>
        </w:rPr>
        <w:t>אם יש לך בעיה, תפנה אל היושב-ראש.</w:t>
      </w:r>
      <w:bookmarkStart w:id="8549" w:name="_ETM_Q42_164710"/>
      <w:bookmarkStart w:id="8550" w:name="_ETM_Q42_164761"/>
      <w:bookmarkEnd w:id="8549"/>
      <w:bookmarkEnd w:id="8550"/>
    </w:p>
    <w:p w:rsidR="00EE552A" w:rsidRDefault="00EE552A" w:rsidP="00C00F2C">
      <w:pPr>
        <w:rPr>
          <w:rtl/>
          <w:lang w:eastAsia="he-IL"/>
        </w:rPr>
      </w:pPr>
    </w:p>
    <w:p w:rsidR="00EE552A" w:rsidRPr="00DC4698" w:rsidRDefault="00EE552A" w:rsidP="00C00F2C">
      <w:pPr>
        <w:rPr>
          <w:rStyle w:val="TagStyle"/>
          <w:color w:val="auto"/>
          <w:bdr w:val="none" w:sz="0" w:space="0" w:color="auto"/>
          <w:rtl/>
          <w:lang w:eastAsia="he-IL"/>
        </w:rPr>
      </w:pPr>
    </w:p>
    <w:p w:rsidR="00EE552A" w:rsidRDefault="00EE552A" w:rsidP="00C00F2C">
      <w:pPr>
        <w:pStyle w:val="-"/>
        <w:keepNext/>
        <w:rPr>
          <w:rtl/>
        </w:rPr>
      </w:pPr>
      <w:r w:rsidRPr="00DC4698">
        <w:rPr>
          <w:rStyle w:val="TagStyle"/>
          <w:rtl/>
        </w:rPr>
        <w:t xml:space="preserve"> &lt;&lt; דובר_המשך &gt;&gt; </w:t>
      </w:r>
      <w:r>
        <w:rPr>
          <w:rtl/>
        </w:rPr>
        <w:t>שר הנגב, הגליל והחוסן הלאומי יצחק שמעון וסרלאוף:</w:t>
      </w:r>
      <w:r w:rsidRPr="00DC4698">
        <w:rPr>
          <w:rStyle w:val="TagStyle"/>
          <w:rtl/>
        </w:rPr>
        <w:t xml:space="preserve"> &lt;&lt; דובר_המשך &gt;&gt; </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אוקיי. עכשיו, עכשיו - - - </w:t>
      </w:r>
      <w:bookmarkStart w:id="8551" w:name="_ETM_Q42_169144"/>
      <w:bookmarkStart w:id="8552" w:name="_ETM_Q42_169168"/>
      <w:bookmarkStart w:id="8553" w:name="_ETM_Q42_167811"/>
      <w:bookmarkEnd w:id="8551"/>
      <w:bookmarkEnd w:id="8552"/>
      <w:bookmarkEnd w:id="8553"/>
    </w:p>
    <w:p w:rsidR="00EE552A" w:rsidRPr="00006291" w:rsidRDefault="00EE552A" w:rsidP="00C00F2C">
      <w:pPr>
        <w:rPr>
          <w:rtl/>
          <w:lang w:eastAsia="he-IL"/>
        </w:rPr>
      </w:pPr>
      <w:bookmarkStart w:id="8554" w:name="_ETM_Q42_167876"/>
      <w:bookmarkEnd w:id="8554"/>
    </w:p>
    <w:p w:rsidR="00EE552A" w:rsidRDefault="00EE552A" w:rsidP="00C00F2C">
      <w:pPr>
        <w:pStyle w:val="af5"/>
        <w:keepNext/>
        <w:rPr>
          <w:rtl/>
        </w:rPr>
      </w:pPr>
      <w:r w:rsidRPr="003642EF">
        <w:rPr>
          <w:rStyle w:val="TagStyle"/>
          <w:rtl/>
        </w:rPr>
        <w:t xml:space="preserve"> &lt;&lt; קריאה &gt;&gt; </w:t>
      </w:r>
      <w:r>
        <w:rPr>
          <w:rtl/>
        </w:rPr>
        <w:t>עודד פורר (ישראל ביתנו):</w:t>
      </w:r>
      <w:r w:rsidRPr="003642EF">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רוצה קפה? </w:t>
      </w:r>
    </w:p>
    <w:p w:rsidR="00EE552A" w:rsidRDefault="00EE552A" w:rsidP="00C00F2C">
      <w:pPr>
        <w:rPr>
          <w:rtl/>
          <w:lang w:eastAsia="he-IL"/>
        </w:rPr>
      </w:pPr>
    </w:p>
    <w:p w:rsidR="00EE552A" w:rsidRDefault="00EE552A" w:rsidP="00C00F2C">
      <w:pPr>
        <w:pStyle w:val="-"/>
        <w:keepNext/>
        <w:rPr>
          <w:rtl/>
        </w:rPr>
      </w:pPr>
      <w:r w:rsidRPr="00006291">
        <w:rPr>
          <w:rStyle w:val="TagStyle"/>
          <w:rtl/>
        </w:rPr>
        <w:t xml:space="preserve"> &lt;&lt; דובר_המשך &gt;&gt; </w:t>
      </w:r>
      <w:r>
        <w:rPr>
          <w:rtl/>
        </w:rPr>
        <w:t>שר הנגב, הגליל והחוסן הלאומי יצחק שמעון וסרלאוף:</w:t>
      </w:r>
      <w:r w:rsidRPr="00006291">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כן. </w:t>
      </w:r>
    </w:p>
    <w:p w:rsidR="00EE552A" w:rsidRDefault="00EE552A" w:rsidP="00C00F2C">
      <w:pPr>
        <w:rPr>
          <w:rtl/>
          <w:lang w:eastAsia="he-IL"/>
        </w:rPr>
      </w:pPr>
    </w:p>
    <w:p w:rsidR="00EE552A" w:rsidRDefault="00EE552A" w:rsidP="00C00F2C">
      <w:pPr>
        <w:pStyle w:val="af5"/>
        <w:keepNext/>
        <w:rPr>
          <w:rtl/>
        </w:rPr>
      </w:pPr>
      <w:bookmarkStart w:id="8555" w:name="ET_interruption_6606_5"/>
      <w:r w:rsidRPr="003642EF">
        <w:rPr>
          <w:rStyle w:val="TagStyle"/>
          <w:rtl/>
        </w:rPr>
        <w:t xml:space="preserve">&lt;&lt; קריאה &gt;&gt; </w:t>
      </w:r>
      <w:r>
        <w:rPr>
          <w:rtl/>
        </w:rPr>
        <w:t>שרת החדשנות, המדע והטכנולוגיה גילה גמליאל:</w:t>
      </w:r>
      <w:r w:rsidRPr="003642EF">
        <w:rPr>
          <w:rStyle w:val="TagStyle"/>
          <w:rtl/>
        </w:rPr>
        <w:t xml:space="preserve"> &lt;&lt; קריאה &gt;&gt; </w:t>
      </w:r>
      <w:r>
        <w:rPr>
          <w:rtl/>
        </w:rPr>
        <w:t xml:space="preserve">   </w:t>
      </w:r>
      <w:bookmarkEnd w:id="8555"/>
    </w:p>
    <w:p w:rsidR="00EE552A" w:rsidRDefault="00EE552A" w:rsidP="00C00F2C">
      <w:pPr>
        <w:rPr>
          <w:rtl/>
          <w:lang w:eastAsia="he-IL"/>
        </w:rPr>
      </w:pPr>
      <w:bookmarkStart w:id="8556" w:name="_ETM_Q42_173105"/>
      <w:bookmarkEnd w:id="8556"/>
    </w:p>
    <w:p w:rsidR="00EE552A" w:rsidRDefault="00EE552A" w:rsidP="00C00F2C">
      <w:pPr>
        <w:rPr>
          <w:rtl/>
          <w:lang w:eastAsia="he-IL"/>
        </w:rPr>
      </w:pPr>
      <w:bookmarkStart w:id="8557" w:name="_ETM_Q42_173150"/>
      <w:bookmarkEnd w:id="8557"/>
      <w:r>
        <w:rPr>
          <w:rFonts w:hint="cs"/>
          <w:rtl/>
          <w:lang w:eastAsia="he-IL"/>
        </w:rPr>
        <w:t xml:space="preserve">הוא אמר שאני לא יכולה </w:t>
      </w:r>
      <w:bookmarkStart w:id="8558" w:name="_ETM_Q42_173253"/>
      <w:bookmarkEnd w:id="8558"/>
      <w:r>
        <w:rPr>
          <w:rFonts w:hint="cs"/>
          <w:rtl/>
          <w:lang w:eastAsia="he-IL"/>
        </w:rPr>
        <w:t xml:space="preserve">להחליף אותך. אתה שומע? הוא אמר שאני לא יכולה להחליף </w:t>
      </w:r>
      <w:bookmarkStart w:id="8559" w:name="_ETM_Q42_173955"/>
      <w:bookmarkEnd w:id="8559"/>
      <w:r>
        <w:rPr>
          <w:rFonts w:hint="cs"/>
          <w:rtl/>
          <w:lang w:eastAsia="he-IL"/>
        </w:rPr>
        <w:t>אותך.</w:t>
      </w:r>
    </w:p>
    <w:p w:rsidR="00EE552A" w:rsidRDefault="00EE552A" w:rsidP="00C00F2C">
      <w:pPr>
        <w:rPr>
          <w:rtl/>
          <w:lang w:eastAsia="he-IL"/>
        </w:rPr>
      </w:pPr>
    </w:p>
    <w:p w:rsidR="00EE552A" w:rsidRDefault="00EE552A" w:rsidP="00C00F2C">
      <w:pPr>
        <w:pStyle w:val="af5"/>
        <w:keepNext/>
        <w:rPr>
          <w:rtl/>
        </w:rPr>
      </w:pPr>
      <w:bookmarkStart w:id="8560" w:name="ET_interruption_5520_97"/>
      <w:r w:rsidRPr="00C40B47">
        <w:rPr>
          <w:rStyle w:val="TagStyle"/>
          <w:rtl/>
        </w:rPr>
        <w:t xml:space="preserve"> &lt;&lt; קריאה &gt;&gt; </w:t>
      </w:r>
      <w:r>
        <w:rPr>
          <w:rtl/>
        </w:rPr>
        <w:t>עודד פורר (ישראל ביתנו):</w:t>
      </w:r>
      <w:r w:rsidRPr="00C40B47">
        <w:rPr>
          <w:rStyle w:val="TagStyle"/>
          <w:rtl/>
        </w:rPr>
        <w:t xml:space="preserve"> &lt;&lt; קריאה &gt;&gt;</w:t>
      </w:r>
      <w:r>
        <w:rPr>
          <w:rtl/>
        </w:rPr>
        <w:t xml:space="preserve">   </w:t>
      </w:r>
      <w:bookmarkEnd w:id="8560"/>
    </w:p>
    <w:p w:rsidR="00EE552A" w:rsidRPr="00C40B47" w:rsidRDefault="00EE552A" w:rsidP="00C00F2C">
      <w:pPr>
        <w:ind w:firstLine="0"/>
        <w:rPr>
          <w:rtl/>
          <w:lang w:eastAsia="he-IL"/>
        </w:rPr>
      </w:pPr>
    </w:p>
    <w:p w:rsidR="00EE552A" w:rsidRPr="00006291" w:rsidRDefault="00EE552A" w:rsidP="00C00F2C">
      <w:pPr>
        <w:rPr>
          <w:rtl/>
          <w:lang w:eastAsia="he-IL"/>
        </w:rPr>
      </w:pPr>
      <w:r>
        <w:rPr>
          <w:rFonts w:hint="cs"/>
          <w:rtl/>
          <w:lang w:eastAsia="he-IL"/>
        </w:rPr>
        <w:t>ומים, יש לך מים?</w:t>
      </w:r>
      <w:bookmarkStart w:id="8561" w:name="_ETM_Q42_168423"/>
      <w:bookmarkStart w:id="8562" w:name="_ETM_Q42_168468"/>
      <w:bookmarkStart w:id="8563" w:name="_ETM_Q42_172444"/>
      <w:bookmarkStart w:id="8564" w:name="_ETM_Q42_172495"/>
      <w:bookmarkEnd w:id="8561"/>
      <w:bookmarkEnd w:id="8562"/>
      <w:bookmarkEnd w:id="8563"/>
      <w:bookmarkEnd w:id="8564"/>
      <w:r>
        <w:rPr>
          <w:rFonts w:hint="cs"/>
          <w:rtl/>
          <w:lang w:eastAsia="he-IL"/>
        </w:rPr>
        <w:t xml:space="preserve"> יופי, אתה </w:t>
      </w:r>
      <w:bookmarkStart w:id="8565" w:name="_ETM_Q42_170180"/>
      <w:bookmarkEnd w:id="8565"/>
      <w:r>
        <w:rPr>
          <w:rFonts w:hint="cs"/>
          <w:rtl/>
          <w:lang w:eastAsia="he-IL"/>
        </w:rPr>
        <w:t>רוצה גם כוס קפה. מה? אספרסו?</w:t>
      </w:r>
    </w:p>
    <w:p w:rsidR="00EE552A" w:rsidRDefault="00EE552A" w:rsidP="00C00F2C">
      <w:pPr>
        <w:rPr>
          <w:rtl/>
          <w:lang w:eastAsia="he-IL"/>
        </w:rPr>
      </w:pPr>
    </w:p>
    <w:p w:rsidR="00EE552A" w:rsidRDefault="00EE552A" w:rsidP="00C00F2C">
      <w:pPr>
        <w:pStyle w:val="af5"/>
        <w:keepNext/>
        <w:rPr>
          <w:rtl/>
        </w:rPr>
      </w:pPr>
      <w:bookmarkStart w:id="8566" w:name="_ETM_Q42_179277"/>
      <w:bookmarkStart w:id="8567" w:name="ET_interruption_5726_34"/>
      <w:bookmarkEnd w:id="8566"/>
      <w:r w:rsidRPr="00B13052">
        <w:rPr>
          <w:rStyle w:val="TagStyle"/>
          <w:rtl/>
        </w:rPr>
        <w:t xml:space="preserve"> &lt;&lt; קריאה &gt;&gt; </w:t>
      </w:r>
      <w:r>
        <w:rPr>
          <w:rtl/>
        </w:rPr>
        <w:t>ינון אזולאי (ש"ס):</w:t>
      </w:r>
      <w:r w:rsidRPr="00B13052">
        <w:rPr>
          <w:rStyle w:val="TagStyle"/>
          <w:rtl/>
        </w:rPr>
        <w:t xml:space="preserve"> &lt;&lt; קריאה &gt;&gt; </w:t>
      </w:r>
      <w:r>
        <w:rPr>
          <w:rtl/>
        </w:rPr>
        <w:t xml:space="preserve">   </w:t>
      </w:r>
      <w:bookmarkEnd w:id="8567"/>
    </w:p>
    <w:p w:rsidR="00EE552A" w:rsidRDefault="00EE552A" w:rsidP="00C00F2C">
      <w:pPr>
        <w:rPr>
          <w:rtl/>
          <w:lang w:eastAsia="he-IL"/>
        </w:rPr>
      </w:pPr>
    </w:p>
    <w:p w:rsidR="00EE552A" w:rsidRDefault="00EE552A" w:rsidP="00C00F2C">
      <w:pPr>
        <w:rPr>
          <w:rtl/>
          <w:lang w:eastAsia="he-IL"/>
        </w:rPr>
      </w:pPr>
      <w:r>
        <w:rPr>
          <w:rFonts w:hint="cs"/>
          <w:rtl/>
          <w:lang w:eastAsia="he-IL"/>
        </w:rPr>
        <w:t>לא, לא. הוא מסוכן, הוא אומר לך</w:t>
      </w:r>
      <w:bookmarkStart w:id="8568" w:name="_ETM_Q42_178767"/>
      <w:bookmarkEnd w:id="8568"/>
      <w:r>
        <w:rPr>
          <w:rFonts w:hint="cs"/>
          <w:rtl/>
          <w:lang w:eastAsia="he-IL"/>
        </w:rPr>
        <w:t xml:space="preserve"> "מים" וזה. </w:t>
      </w:r>
      <w:bookmarkStart w:id="8569" w:name="_ETM_Q42_179904"/>
      <w:bookmarkEnd w:id="8569"/>
    </w:p>
    <w:p w:rsidR="00EE552A" w:rsidRDefault="00EE552A" w:rsidP="00C00F2C">
      <w:pPr>
        <w:rPr>
          <w:rtl/>
          <w:lang w:eastAsia="he-IL"/>
        </w:rPr>
      </w:pPr>
      <w:bookmarkStart w:id="8570" w:name="_ETM_Q42_179950"/>
      <w:bookmarkEnd w:id="8570"/>
    </w:p>
    <w:p w:rsidR="00EE552A" w:rsidRDefault="00EE552A" w:rsidP="00C00F2C">
      <w:pPr>
        <w:pStyle w:val="af5"/>
        <w:keepNext/>
        <w:rPr>
          <w:rtl/>
        </w:rPr>
      </w:pPr>
      <w:bookmarkStart w:id="8571" w:name="ET_interruption_5520_35"/>
      <w:r w:rsidRPr="00B13052">
        <w:rPr>
          <w:rStyle w:val="TagStyle"/>
          <w:rtl/>
        </w:rPr>
        <w:t xml:space="preserve"> &lt;&lt; קריאה &gt;&gt; </w:t>
      </w:r>
      <w:r>
        <w:rPr>
          <w:rtl/>
        </w:rPr>
        <w:t>עודד פורר (ישראל ביתנו):</w:t>
      </w:r>
      <w:r w:rsidRPr="00B13052">
        <w:rPr>
          <w:rStyle w:val="TagStyle"/>
          <w:rtl/>
        </w:rPr>
        <w:t xml:space="preserve"> &lt;&lt; קריאה &gt;&gt;</w:t>
      </w:r>
      <w:r>
        <w:rPr>
          <w:rtl/>
        </w:rPr>
        <w:t xml:space="preserve">   </w:t>
      </w:r>
      <w:bookmarkEnd w:id="8571"/>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מים וקפה. הרבה מים וקפה. </w:t>
      </w:r>
    </w:p>
    <w:p w:rsidR="00EE552A" w:rsidRDefault="00EE552A" w:rsidP="00C00F2C">
      <w:pPr>
        <w:rPr>
          <w:rtl/>
          <w:lang w:eastAsia="he-IL"/>
        </w:rPr>
      </w:pPr>
      <w:bookmarkStart w:id="8572" w:name="_ETM_Q42_180598"/>
      <w:bookmarkStart w:id="8573" w:name="_ETM_Q42_180645"/>
      <w:bookmarkEnd w:id="8572"/>
      <w:bookmarkEnd w:id="8573"/>
    </w:p>
    <w:p w:rsidR="00EE552A" w:rsidRDefault="00EE552A" w:rsidP="00C00F2C">
      <w:pPr>
        <w:pStyle w:val="af5"/>
        <w:keepNext/>
        <w:rPr>
          <w:rtl/>
        </w:rPr>
      </w:pPr>
      <w:bookmarkStart w:id="8574" w:name="ET_interruption_5726_36"/>
      <w:r w:rsidRPr="00B13052">
        <w:rPr>
          <w:rStyle w:val="TagStyle"/>
          <w:rtl/>
        </w:rPr>
        <w:t xml:space="preserve"> &lt;&lt; קריאה &gt;&gt; </w:t>
      </w:r>
      <w:r>
        <w:rPr>
          <w:rtl/>
        </w:rPr>
        <w:t>ינון אזולאי (ש"ס):</w:t>
      </w:r>
      <w:r w:rsidRPr="00B13052">
        <w:rPr>
          <w:rStyle w:val="TagStyle"/>
          <w:rtl/>
        </w:rPr>
        <w:t xml:space="preserve"> &lt;&lt; קריאה &gt;&gt;</w:t>
      </w:r>
      <w:r>
        <w:rPr>
          <w:rtl/>
        </w:rPr>
        <w:t xml:space="preserve">   </w:t>
      </w:r>
      <w:bookmarkEnd w:id="8574"/>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לא, לא, לא כדאי לך. </w:t>
      </w:r>
      <w:bookmarkStart w:id="8575" w:name="_ETM_Q42_182410"/>
      <w:bookmarkEnd w:id="8575"/>
    </w:p>
    <w:p w:rsidR="00EE552A" w:rsidRDefault="00EE552A" w:rsidP="00C00F2C">
      <w:pPr>
        <w:rPr>
          <w:rtl/>
          <w:lang w:eastAsia="he-IL"/>
        </w:rPr>
      </w:pPr>
    </w:p>
    <w:p w:rsidR="00EE552A" w:rsidRDefault="00EE552A" w:rsidP="00C00F2C">
      <w:pPr>
        <w:pStyle w:val="af5"/>
        <w:keepNext/>
        <w:rPr>
          <w:rtl/>
        </w:rPr>
      </w:pPr>
      <w:bookmarkStart w:id="8576" w:name="_ETM_Q42_182471"/>
      <w:bookmarkStart w:id="8577" w:name="ET_interruption_6606_38"/>
      <w:bookmarkEnd w:id="8576"/>
      <w:r w:rsidRPr="00881AC5">
        <w:rPr>
          <w:rStyle w:val="TagStyle"/>
          <w:rtl/>
        </w:rPr>
        <w:t xml:space="preserve">&lt;&lt; קריאה &gt;&gt; </w:t>
      </w:r>
      <w:r>
        <w:rPr>
          <w:rtl/>
        </w:rPr>
        <w:t>שרת החדשנות, המדע והטכנולוגיה גילה גמליאל:</w:t>
      </w:r>
      <w:r w:rsidRPr="00881AC5">
        <w:rPr>
          <w:rStyle w:val="TagStyle"/>
          <w:rtl/>
        </w:rPr>
        <w:t xml:space="preserve"> &lt;&lt; קריאה &gt;&gt;</w:t>
      </w:r>
      <w:r>
        <w:rPr>
          <w:rtl/>
        </w:rPr>
        <w:t xml:space="preserve">   </w:t>
      </w:r>
      <w:bookmarkEnd w:id="8577"/>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וסרלאוף, אני לא יכולה להחליף אותך. מה </w:t>
      </w:r>
      <w:bookmarkStart w:id="8578" w:name="_ETM_Q42_187845"/>
      <w:bookmarkEnd w:id="8578"/>
      <w:r>
        <w:rPr>
          <w:rFonts w:hint="cs"/>
          <w:rtl/>
          <w:lang w:eastAsia="he-IL"/>
        </w:rPr>
        <w:t>אני יכולה לעשות בשבילך? מה אני יכולה לעשות בשבילך?</w:t>
      </w:r>
    </w:p>
    <w:p w:rsidR="00EE552A" w:rsidRDefault="00EE552A" w:rsidP="00C00F2C">
      <w:pPr>
        <w:ind w:firstLine="0"/>
        <w:rPr>
          <w:rtl/>
          <w:lang w:eastAsia="he-IL"/>
        </w:rPr>
      </w:pPr>
      <w:bookmarkStart w:id="8579" w:name="_ETM_Q42_189225"/>
      <w:bookmarkStart w:id="8580" w:name="_ETM_Q42_189271"/>
      <w:bookmarkEnd w:id="8579"/>
      <w:bookmarkEnd w:id="8580"/>
    </w:p>
    <w:p w:rsidR="00EE552A" w:rsidRDefault="00EE552A" w:rsidP="00C00F2C">
      <w:pPr>
        <w:pStyle w:val="af5"/>
        <w:keepNext/>
        <w:rPr>
          <w:rtl/>
        </w:rPr>
      </w:pPr>
      <w:bookmarkStart w:id="8581" w:name="ET_interruption_5520_45"/>
      <w:r w:rsidRPr="0086128E">
        <w:rPr>
          <w:rStyle w:val="TagStyle"/>
          <w:rtl/>
        </w:rPr>
        <w:t xml:space="preserve"> &lt;&lt; קריאה &gt;&gt; </w:t>
      </w:r>
      <w:r>
        <w:rPr>
          <w:rtl/>
        </w:rPr>
        <w:t>עודד פורר (ישראל ביתנו):</w:t>
      </w:r>
      <w:r w:rsidRPr="0086128E">
        <w:rPr>
          <w:rStyle w:val="TagStyle"/>
          <w:rtl/>
        </w:rPr>
        <w:t xml:space="preserve"> &lt;&lt; קריאה &gt;&gt;</w:t>
      </w:r>
      <w:r>
        <w:rPr>
          <w:rtl/>
        </w:rPr>
        <w:t xml:space="preserve">   </w:t>
      </w:r>
      <w:bookmarkEnd w:id="8581"/>
    </w:p>
    <w:p w:rsidR="00EE552A" w:rsidRDefault="00EE552A" w:rsidP="00C00F2C">
      <w:pPr>
        <w:rPr>
          <w:rtl/>
          <w:lang w:eastAsia="he-IL"/>
        </w:rPr>
      </w:pPr>
    </w:p>
    <w:p w:rsidR="00EE552A" w:rsidRPr="0086128E" w:rsidRDefault="00EE552A" w:rsidP="00C00F2C">
      <w:pPr>
        <w:rPr>
          <w:rtl/>
          <w:lang w:eastAsia="he-IL"/>
        </w:rPr>
      </w:pPr>
      <w:r w:rsidRPr="00A831B6">
        <w:rPr>
          <w:rFonts w:hint="cs"/>
          <w:rtl/>
          <w:lang w:eastAsia="he-IL"/>
        </w:rPr>
        <w:t>לא, חטיף וקפה</w:t>
      </w:r>
      <w:r>
        <w:rPr>
          <w:rFonts w:hint="cs"/>
          <w:rtl/>
          <w:lang w:eastAsia="he-IL"/>
        </w:rPr>
        <w:t xml:space="preserve"> זה מספיק, עוד חצי שעה הוא יפסיק.</w:t>
      </w:r>
    </w:p>
    <w:p w:rsidR="00EE552A" w:rsidRDefault="00EE552A" w:rsidP="00C00F2C">
      <w:pPr>
        <w:rPr>
          <w:rtl/>
          <w:lang w:eastAsia="he-IL"/>
        </w:rPr>
      </w:pPr>
    </w:p>
    <w:p w:rsidR="00EE552A" w:rsidRDefault="00EE552A" w:rsidP="00C00F2C">
      <w:pPr>
        <w:pStyle w:val="-"/>
        <w:keepNext/>
        <w:rPr>
          <w:rtl/>
        </w:rPr>
      </w:pPr>
      <w:r w:rsidRPr="0086128E">
        <w:rPr>
          <w:rStyle w:val="TagStyle"/>
          <w:rtl/>
        </w:rPr>
        <w:t xml:space="preserve"> &lt;&lt; דובר_המשך &gt;&gt;</w:t>
      </w:r>
      <w:r w:rsidRPr="003642EF">
        <w:rPr>
          <w:rStyle w:val="TagStyle"/>
          <w:rtl/>
        </w:rPr>
        <w:t xml:space="preserve"> </w:t>
      </w:r>
      <w:r>
        <w:rPr>
          <w:rtl/>
        </w:rPr>
        <w:t>שר הנגב, הגליל והחוסן הלאומי יצחק שמעון וסרלאוף:</w:t>
      </w:r>
      <w:r w:rsidRPr="003642EF">
        <w:rPr>
          <w:rStyle w:val="TagStyle"/>
          <w:rtl/>
        </w:rPr>
        <w:t xml:space="preserve"> </w:t>
      </w:r>
      <w:r w:rsidRPr="0086128E">
        <w:rPr>
          <w:rStyle w:val="TagStyle"/>
          <w:rtl/>
        </w:rPr>
        <w:t xml:space="preserve">&lt;&lt; דובר_המשך &gt;&gt; </w:t>
      </w:r>
      <w:r w:rsidRPr="003642EF">
        <w:rPr>
          <w:rStyle w:val="TagStyle"/>
          <w:rtl/>
        </w:rPr>
        <w:t xml:space="preserve"> </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בואו </w:t>
      </w:r>
      <w:bookmarkStart w:id="8582" w:name="_ETM_Q42_190174"/>
      <w:bookmarkEnd w:id="8582"/>
      <w:r>
        <w:rPr>
          <w:rFonts w:hint="cs"/>
          <w:rtl/>
          <w:lang w:eastAsia="he-IL"/>
        </w:rPr>
        <w:t>נמשיך. עכשיו, מה קורה למי שיושב רחוק משליח</w:t>
      </w:r>
      <w:bookmarkStart w:id="8583" w:name="_ETM_Q42_196126"/>
      <w:bookmarkEnd w:id="8583"/>
      <w:r>
        <w:rPr>
          <w:rFonts w:hint="cs"/>
          <w:rtl/>
          <w:lang w:eastAsia="he-IL"/>
        </w:rPr>
        <w:t xml:space="preserve"> הציבור? שבלי הרמקול הוא לא יכול לשמוע, רק בזכות הרמקול</w:t>
      </w:r>
      <w:bookmarkStart w:id="8584" w:name="_ETM_Q42_202707"/>
      <w:bookmarkEnd w:id="8584"/>
      <w:r>
        <w:rPr>
          <w:rFonts w:hint="cs"/>
          <w:rtl/>
          <w:lang w:eastAsia="he-IL"/>
        </w:rPr>
        <w:t xml:space="preserve"> הוא שומע את הברכות ואת הקריאה </w:t>
      </w:r>
      <w:r>
        <w:rPr>
          <w:rtl/>
          <w:lang w:eastAsia="he-IL"/>
        </w:rPr>
        <w:t>–</w:t>
      </w:r>
      <w:bookmarkStart w:id="8585" w:name="_ETM_Q42_206116"/>
      <w:bookmarkStart w:id="8586" w:name="_ETM_Q42_206169"/>
      <w:bookmarkEnd w:id="8585"/>
      <w:bookmarkEnd w:id="8586"/>
      <w:r>
        <w:rPr>
          <w:rFonts w:hint="cs"/>
          <w:rtl/>
          <w:lang w:eastAsia="he-IL"/>
        </w:rPr>
        <w:t xml:space="preserve"> אז הוא </w:t>
      </w:r>
      <w:bookmarkStart w:id="8587" w:name="_ETM_Q42_208054"/>
      <w:bookmarkEnd w:id="8587"/>
      <w:r>
        <w:rPr>
          <w:rFonts w:hint="cs"/>
          <w:rtl/>
          <w:lang w:eastAsia="he-IL"/>
        </w:rPr>
        <w:t xml:space="preserve">לא יוצא ידי חובתו. למה? כי זה דומה למי שבשידור </w:t>
      </w:r>
      <w:bookmarkStart w:id="8588" w:name="_ETM_Q42_211536"/>
      <w:bookmarkEnd w:id="8588"/>
      <w:r>
        <w:rPr>
          <w:rFonts w:hint="cs"/>
          <w:rtl/>
          <w:lang w:eastAsia="he-IL"/>
        </w:rPr>
        <w:t xml:space="preserve">חי שומע מרחוק, מהטלוויזיה או מהרדיו. אז בואו נסכם: </w:t>
      </w:r>
      <w:bookmarkStart w:id="8589" w:name="_ETM_Q42_214854"/>
      <w:bookmarkEnd w:id="8589"/>
      <w:r>
        <w:rPr>
          <w:rFonts w:hint="cs"/>
          <w:rtl/>
          <w:lang w:eastAsia="he-IL"/>
        </w:rPr>
        <w:t>אם הוא יכול לשמוע גם בלי הרמקול,</w:t>
      </w:r>
      <w:bookmarkStart w:id="8590" w:name="_ETM_Q42_220654"/>
      <w:bookmarkEnd w:id="8590"/>
      <w:r>
        <w:rPr>
          <w:rFonts w:hint="cs"/>
          <w:rtl/>
          <w:lang w:eastAsia="he-IL"/>
        </w:rPr>
        <w:t xml:space="preserve"> והרמקול רק מגביר קול </w:t>
      </w:r>
      <w:r>
        <w:rPr>
          <w:rtl/>
          <w:lang w:eastAsia="he-IL"/>
        </w:rPr>
        <w:t>–</w:t>
      </w:r>
      <w:bookmarkStart w:id="8591" w:name="_ETM_Q42_221073"/>
      <w:bookmarkStart w:id="8592" w:name="_ETM_Q42_221126"/>
      <w:bookmarkEnd w:id="8591"/>
      <w:bookmarkEnd w:id="8592"/>
      <w:r>
        <w:rPr>
          <w:rFonts w:hint="cs"/>
          <w:rtl/>
          <w:lang w:eastAsia="he-IL"/>
        </w:rPr>
        <w:t xml:space="preserve"> אז הוא יוצא ידי חובה</w:t>
      </w:r>
      <w:bookmarkStart w:id="8593" w:name="_ETM_Q42_223076"/>
      <w:bookmarkEnd w:id="8593"/>
      <w:r>
        <w:rPr>
          <w:rFonts w:hint="cs"/>
          <w:rtl/>
          <w:lang w:eastAsia="he-IL"/>
        </w:rPr>
        <w:t>; אבל אם הוא יושב כל כך רחוק, שאפילו בלי הרמקול הוא לא היה שומע כלום, אז הרמקול נועד לזה שהוא בכלל יוכל לשמוע. הוא מתחיל</w:t>
      </w:r>
      <w:bookmarkStart w:id="8594" w:name="_ETM_Q42_229830"/>
      <w:bookmarkEnd w:id="8594"/>
      <w:r>
        <w:rPr>
          <w:rFonts w:hint="cs"/>
          <w:rtl/>
          <w:lang w:eastAsia="he-IL"/>
        </w:rPr>
        <w:t xml:space="preserve"> מאפס, כן? כאילו, להגביר מחמש לעשר </w:t>
      </w:r>
      <w:r>
        <w:rPr>
          <w:rtl/>
          <w:lang w:eastAsia="he-IL"/>
        </w:rPr>
        <w:t>–</w:t>
      </w:r>
      <w:bookmarkStart w:id="8595" w:name="_ETM_Q42_234583"/>
      <w:bookmarkStart w:id="8596" w:name="_ETM_Q42_234637"/>
      <w:bookmarkEnd w:id="8595"/>
      <w:bookmarkEnd w:id="8596"/>
      <w:r>
        <w:rPr>
          <w:rFonts w:hint="cs"/>
          <w:rtl/>
          <w:lang w:eastAsia="he-IL"/>
        </w:rPr>
        <w:t xml:space="preserve"> יצא</w:t>
      </w:r>
      <w:bookmarkStart w:id="8597" w:name="_ETM_Q42_232636"/>
      <w:bookmarkEnd w:id="8597"/>
      <w:r>
        <w:rPr>
          <w:rFonts w:hint="cs"/>
          <w:rtl/>
          <w:lang w:eastAsia="he-IL"/>
        </w:rPr>
        <w:t xml:space="preserve"> ידי חובה, כי זה רק להגביר, בסדר? </w:t>
      </w:r>
    </w:p>
    <w:p w:rsidR="00EE552A" w:rsidRDefault="00EE552A" w:rsidP="00C00F2C">
      <w:pPr>
        <w:rPr>
          <w:rtl/>
          <w:lang w:eastAsia="he-IL"/>
        </w:rPr>
      </w:pPr>
    </w:p>
    <w:p w:rsidR="00EE552A" w:rsidRDefault="00EE552A" w:rsidP="00C00F2C">
      <w:pPr>
        <w:pStyle w:val="af6"/>
        <w:keepNext/>
        <w:rPr>
          <w:rtl/>
        </w:rPr>
      </w:pPr>
      <w:r w:rsidRPr="003642EF">
        <w:rPr>
          <w:rStyle w:val="TagStyle"/>
          <w:rtl/>
        </w:rPr>
        <w:t xml:space="preserve"> &lt;&lt; יור &gt;&gt; </w:t>
      </w:r>
      <w:r>
        <w:rPr>
          <w:rtl/>
        </w:rPr>
        <w:t>היו"ר לימור סון הר מלך:</w:t>
      </w:r>
      <w:r w:rsidRPr="003642EF">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כאילו, למה זה? למה אי-אפשר? זה צריך קול ישיר?</w:t>
      </w:r>
    </w:p>
    <w:p w:rsidR="00EE552A" w:rsidRDefault="00EE552A" w:rsidP="00C00F2C">
      <w:pPr>
        <w:rPr>
          <w:rtl/>
          <w:lang w:eastAsia="he-IL"/>
        </w:rPr>
      </w:pPr>
    </w:p>
    <w:p w:rsidR="00EE552A" w:rsidRDefault="00EE552A" w:rsidP="00C00F2C">
      <w:pPr>
        <w:pStyle w:val="-"/>
        <w:keepNext/>
        <w:rPr>
          <w:rtl/>
        </w:rPr>
      </w:pPr>
      <w:r w:rsidRPr="003642EF">
        <w:rPr>
          <w:rStyle w:val="TagStyle"/>
          <w:rtl/>
        </w:rPr>
        <w:t xml:space="preserve"> &lt;&lt; דובר_המשך &gt;&gt; </w:t>
      </w:r>
      <w:r>
        <w:rPr>
          <w:rtl/>
        </w:rPr>
        <w:t>שר הנגב, הגליל והחוסן הלאומי יצחק שמעון וסרלאוף:</w:t>
      </w:r>
      <w:r w:rsidRPr="003642EF">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כן, בדיוק</w:t>
      </w:r>
      <w:bookmarkStart w:id="8598" w:name="_ETM_Q42_248233"/>
      <w:bookmarkEnd w:id="8598"/>
      <w:r>
        <w:rPr>
          <w:rFonts w:hint="cs"/>
          <w:rtl/>
          <w:lang w:eastAsia="he-IL"/>
        </w:rPr>
        <w:t xml:space="preserve">. כן, כן, צריך קול ישיר, בדיוק. יש פה </w:t>
      </w:r>
      <w:bookmarkStart w:id="8599" w:name="_ETM_Q42_250059"/>
      <w:bookmarkEnd w:id="8599"/>
      <w:r>
        <w:rPr>
          <w:rFonts w:hint="cs"/>
          <w:rtl/>
          <w:lang w:eastAsia="he-IL"/>
        </w:rPr>
        <w:t xml:space="preserve">איזה פלפול מסוים, התייחסות לזה, שהוא מביא בשם הרבי מלובביץ' מספר שובע שמחות </w:t>
      </w:r>
      <w:r>
        <w:rPr>
          <w:rtl/>
          <w:lang w:eastAsia="he-IL"/>
        </w:rPr>
        <w:t>–</w:t>
      </w:r>
      <w:bookmarkStart w:id="8600" w:name="_ETM_Q42_262275"/>
      <w:bookmarkStart w:id="8601" w:name="_ETM_Q42_262331"/>
      <w:bookmarkEnd w:id="8600"/>
      <w:bookmarkEnd w:id="8601"/>
      <w:r>
        <w:rPr>
          <w:rFonts w:hint="cs"/>
          <w:rtl/>
          <w:lang w:eastAsia="he-IL"/>
        </w:rPr>
        <w:t xml:space="preserve"> שהכול יש לו הילוך</w:t>
      </w:r>
      <w:bookmarkStart w:id="8602" w:name="_ETM_Q42_262825"/>
      <w:bookmarkEnd w:id="8602"/>
      <w:r>
        <w:rPr>
          <w:rFonts w:hint="cs"/>
          <w:rtl/>
          <w:lang w:eastAsia="he-IL"/>
        </w:rPr>
        <w:t xml:space="preserve"> עד האוזן, והוא מסביר שם מבחינה פיזיולוגית איך זה עובד</w:t>
      </w:r>
      <w:bookmarkStart w:id="8603" w:name="_ETM_Q42_271805"/>
      <w:bookmarkEnd w:id="8603"/>
      <w:r>
        <w:rPr>
          <w:rFonts w:hint="cs"/>
          <w:rtl/>
          <w:lang w:eastAsia="he-IL"/>
        </w:rPr>
        <w:t xml:space="preserve"> ולמה </w:t>
      </w:r>
      <w:r>
        <w:rPr>
          <w:rtl/>
          <w:lang w:eastAsia="he-IL"/>
        </w:rPr>
        <w:t>–</w:t>
      </w:r>
      <w:bookmarkStart w:id="8604" w:name="_ETM_Q42_275996"/>
      <w:bookmarkStart w:id="8605" w:name="_ETM_Q42_276050"/>
      <w:bookmarkEnd w:id="8604"/>
      <w:bookmarkEnd w:id="8605"/>
      <w:r>
        <w:rPr>
          <w:rFonts w:hint="cs"/>
          <w:rtl/>
          <w:lang w:eastAsia="he-IL"/>
        </w:rPr>
        <w:t xml:space="preserve"> אולי אני כן אתייחס אל זה, שאפילו - - -</w:t>
      </w:r>
    </w:p>
    <w:p w:rsidR="00EE552A" w:rsidRDefault="00EE552A" w:rsidP="00C00F2C">
      <w:pPr>
        <w:rPr>
          <w:rtl/>
          <w:lang w:eastAsia="he-IL"/>
        </w:rPr>
      </w:pPr>
    </w:p>
    <w:p w:rsidR="00EE552A" w:rsidRDefault="00EE552A" w:rsidP="00C00F2C">
      <w:pPr>
        <w:pStyle w:val="af5"/>
        <w:keepNext/>
        <w:rPr>
          <w:rtl/>
        </w:rPr>
      </w:pPr>
      <w:bookmarkStart w:id="8606" w:name="ET_interruption_5791_9"/>
      <w:r w:rsidRPr="00B60CFC">
        <w:rPr>
          <w:rStyle w:val="TagStyle"/>
          <w:rtl/>
        </w:rPr>
        <w:t xml:space="preserve"> &lt;&lt; קריאה &gt;&gt;</w:t>
      </w:r>
      <w:r w:rsidRPr="003642EF">
        <w:rPr>
          <w:rStyle w:val="TagStyle"/>
          <w:rtl/>
        </w:rPr>
        <w:t xml:space="preserve"> </w:t>
      </w:r>
      <w:r>
        <w:rPr>
          <w:rtl/>
        </w:rPr>
        <w:t>יואב סגלוביץ' (יש עתיד):</w:t>
      </w:r>
      <w:r w:rsidRPr="003642EF">
        <w:rPr>
          <w:rStyle w:val="TagStyle"/>
          <w:rtl/>
        </w:rPr>
        <w:t xml:space="preserve"> </w:t>
      </w:r>
      <w:r w:rsidRPr="00B60CFC">
        <w:rPr>
          <w:rStyle w:val="TagStyle"/>
          <w:rtl/>
        </w:rPr>
        <w:t xml:space="preserve">&lt;&lt; קריאה &gt;&gt; </w:t>
      </w:r>
      <w:r>
        <w:rPr>
          <w:rtl/>
        </w:rPr>
        <w:t xml:space="preserve">   </w:t>
      </w:r>
      <w:bookmarkEnd w:id="8606"/>
    </w:p>
    <w:p w:rsidR="00EE552A" w:rsidRDefault="00EE552A" w:rsidP="00C00F2C">
      <w:pPr>
        <w:rPr>
          <w:rtl/>
          <w:lang w:eastAsia="he-IL"/>
        </w:rPr>
      </w:pPr>
    </w:p>
    <w:p w:rsidR="00EE552A" w:rsidRDefault="00EE552A" w:rsidP="00C00F2C">
      <w:pPr>
        <w:rPr>
          <w:rtl/>
          <w:lang w:eastAsia="he-IL"/>
        </w:rPr>
      </w:pPr>
      <w:r>
        <w:rPr>
          <w:rFonts w:hint="cs"/>
          <w:rtl/>
          <w:lang w:eastAsia="he-IL"/>
        </w:rPr>
        <w:t>השר וסרלאוף, יש מצב שהם הלכו והשאירו אותך סתם?</w:t>
      </w:r>
      <w:bookmarkStart w:id="8607" w:name="_ETM_Q42_278855"/>
      <w:bookmarkEnd w:id="8607"/>
    </w:p>
    <w:p w:rsidR="00EE552A" w:rsidRDefault="00EE552A" w:rsidP="00C00F2C">
      <w:pPr>
        <w:rPr>
          <w:rtl/>
          <w:lang w:eastAsia="he-IL"/>
        </w:rPr>
      </w:pPr>
      <w:bookmarkStart w:id="8608" w:name="_ETM_Q42_278902"/>
      <w:bookmarkEnd w:id="8608"/>
    </w:p>
    <w:p w:rsidR="00EE552A" w:rsidRDefault="00EE552A" w:rsidP="00C00F2C">
      <w:pPr>
        <w:pStyle w:val="-"/>
        <w:keepNext/>
        <w:rPr>
          <w:rtl/>
        </w:rPr>
      </w:pPr>
      <w:bookmarkStart w:id="8609" w:name="ET_speakercontinue_6388_46"/>
      <w:r w:rsidRPr="00B60CFC">
        <w:rPr>
          <w:rStyle w:val="TagStyle"/>
          <w:rtl/>
        </w:rPr>
        <w:t xml:space="preserve"> &lt;&lt; דובר_המשך &gt;&gt; </w:t>
      </w:r>
      <w:r>
        <w:rPr>
          <w:rtl/>
        </w:rPr>
        <w:t>שר הנגב, הגליל והחוסן הלאומי יצחק שמעון וסרלאוף:</w:t>
      </w:r>
      <w:r w:rsidRPr="00B60CFC">
        <w:rPr>
          <w:rStyle w:val="TagStyle"/>
          <w:rtl/>
        </w:rPr>
        <w:t xml:space="preserve"> &lt;&lt; דובר_המשך &gt;&gt;</w:t>
      </w:r>
      <w:r>
        <w:rPr>
          <w:rtl/>
        </w:rPr>
        <w:t xml:space="preserve"> </w:t>
      </w:r>
    </w:p>
    <w:p w:rsidR="00EE552A" w:rsidRDefault="00EE552A" w:rsidP="00C00F2C">
      <w:pPr>
        <w:pStyle w:val="-"/>
        <w:keepNext/>
        <w:rPr>
          <w:rtl/>
        </w:rPr>
      </w:pPr>
      <w:r>
        <w:rPr>
          <w:rtl/>
        </w:rPr>
        <w:t xml:space="preserve">  </w:t>
      </w:r>
      <w:bookmarkEnd w:id="8609"/>
    </w:p>
    <w:p w:rsidR="00EE552A" w:rsidRDefault="00EE552A" w:rsidP="00C00F2C">
      <w:pPr>
        <w:rPr>
          <w:rtl/>
          <w:lang w:eastAsia="he-IL"/>
        </w:rPr>
      </w:pPr>
      <w:r>
        <w:rPr>
          <w:rFonts w:hint="cs"/>
          <w:rtl/>
          <w:lang w:eastAsia="he-IL"/>
        </w:rPr>
        <w:t xml:space="preserve">את יודעת מה, לימור? יש </w:t>
      </w:r>
      <w:bookmarkStart w:id="8610" w:name="_ETM_Q42_281481"/>
      <w:bookmarkEnd w:id="8610"/>
      <w:r>
        <w:rPr>
          <w:rFonts w:hint="cs"/>
          <w:rtl/>
          <w:lang w:eastAsia="he-IL"/>
        </w:rPr>
        <w:t>מצב ששאלת שאלה טובה, אני רוצה להקריא לך את זה.</w:t>
      </w:r>
    </w:p>
    <w:p w:rsidR="00EE552A" w:rsidRDefault="00EE552A" w:rsidP="00C00F2C">
      <w:pPr>
        <w:rPr>
          <w:rtl/>
          <w:lang w:eastAsia="he-IL"/>
        </w:rPr>
      </w:pPr>
    </w:p>
    <w:p w:rsidR="00EE552A" w:rsidRDefault="00EE552A" w:rsidP="00C00F2C">
      <w:pPr>
        <w:pStyle w:val="af5"/>
        <w:keepNext/>
        <w:rPr>
          <w:rtl/>
        </w:rPr>
      </w:pPr>
      <w:bookmarkStart w:id="8611" w:name="ET_interruption_5109_47"/>
      <w:r w:rsidRPr="00B60CFC">
        <w:rPr>
          <w:rStyle w:val="TagStyle"/>
          <w:rtl/>
        </w:rPr>
        <w:t xml:space="preserve"> &lt;&lt; קריאה &gt;&gt; </w:t>
      </w:r>
      <w:r>
        <w:rPr>
          <w:rtl/>
        </w:rPr>
        <w:t>אלעזר שטרן (יש עתיד):</w:t>
      </w:r>
      <w:r w:rsidRPr="00B60CFC">
        <w:rPr>
          <w:rStyle w:val="TagStyle"/>
          <w:rtl/>
        </w:rPr>
        <w:t xml:space="preserve"> &lt;&lt; קריאה &gt;&gt;</w:t>
      </w:r>
      <w:r>
        <w:rPr>
          <w:rtl/>
        </w:rPr>
        <w:t xml:space="preserve">   </w:t>
      </w:r>
      <w:bookmarkStart w:id="8612" w:name="_ETM_Q42_293212"/>
      <w:bookmarkEnd w:id="8611"/>
      <w:bookmarkEnd w:id="8612"/>
    </w:p>
    <w:p w:rsidR="00EE552A" w:rsidRPr="00B60CFC" w:rsidRDefault="00EE552A" w:rsidP="00C00F2C">
      <w:pPr>
        <w:rPr>
          <w:rtl/>
          <w:lang w:eastAsia="he-IL"/>
        </w:rPr>
      </w:pPr>
      <w:bookmarkStart w:id="8613" w:name="_ETM_Q42_293270"/>
      <w:bookmarkEnd w:id="8613"/>
    </w:p>
    <w:p w:rsidR="00EE552A" w:rsidRDefault="00EE552A" w:rsidP="00C00F2C">
      <w:pPr>
        <w:rPr>
          <w:rtl/>
          <w:lang w:eastAsia="he-IL"/>
        </w:rPr>
      </w:pPr>
      <w:r>
        <w:rPr>
          <w:rFonts w:hint="cs"/>
          <w:rtl/>
          <w:lang w:eastAsia="he-IL"/>
        </w:rPr>
        <w:t>השר</w:t>
      </w:r>
      <w:bookmarkStart w:id="8614" w:name="_ETM_Q42_289733"/>
      <w:bookmarkEnd w:id="8614"/>
      <w:r>
        <w:rPr>
          <w:rFonts w:hint="cs"/>
          <w:rtl/>
          <w:lang w:eastAsia="he-IL"/>
        </w:rPr>
        <w:t xml:space="preserve"> וסרלאוף - - - אתה יודע מה ההבדל בינך לבין לימור? לימור יודעת מתי היא יורדת. </w:t>
      </w:r>
    </w:p>
    <w:p w:rsidR="00EE552A" w:rsidRDefault="00EE552A" w:rsidP="00C00F2C">
      <w:pPr>
        <w:rPr>
          <w:rtl/>
          <w:lang w:eastAsia="he-IL"/>
        </w:rPr>
      </w:pPr>
      <w:bookmarkStart w:id="8615" w:name="_ETM_Q42_292609"/>
      <w:bookmarkStart w:id="8616" w:name="_ETM_Q42_292654"/>
      <w:bookmarkEnd w:id="8615"/>
      <w:bookmarkEnd w:id="8616"/>
    </w:p>
    <w:p w:rsidR="00EE552A" w:rsidRDefault="00EE552A" w:rsidP="00C00F2C">
      <w:pPr>
        <w:pStyle w:val="-"/>
        <w:keepNext/>
        <w:rPr>
          <w:rtl/>
        </w:rPr>
      </w:pPr>
      <w:r w:rsidRPr="00B60CFC">
        <w:rPr>
          <w:rStyle w:val="TagStyle"/>
          <w:rtl/>
        </w:rPr>
        <w:t xml:space="preserve"> &lt;&lt; דובר_המשך &gt;&gt; </w:t>
      </w:r>
      <w:r>
        <w:rPr>
          <w:rtl/>
        </w:rPr>
        <w:t>שר הנגב, הגליל והחוסן הלאומי יצחק שמעון וסרלאוף:</w:t>
      </w:r>
      <w:r w:rsidRPr="00B60CFC">
        <w:rPr>
          <w:rStyle w:val="TagStyle"/>
          <w:rtl/>
        </w:rPr>
        <w:t xml:space="preserve"> &lt;&lt; דובר_המשך &gt;&gt;</w:t>
      </w:r>
      <w:r>
        <w:rPr>
          <w:rtl/>
        </w:rPr>
        <w:t xml:space="preserve">   </w:t>
      </w:r>
      <w:bookmarkStart w:id="8617" w:name="_ETM_Q42_292479"/>
      <w:bookmarkEnd w:id="8617"/>
    </w:p>
    <w:p w:rsidR="00EE552A" w:rsidRDefault="00EE552A" w:rsidP="00C00F2C">
      <w:pPr>
        <w:ind w:firstLine="0"/>
        <w:rPr>
          <w:rtl/>
          <w:lang w:eastAsia="he-IL"/>
        </w:rPr>
      </w:pPr>
    </w:p>
    <w:p w:rsidR="00EE552A" w:rsidRDefault="00EE552A" w:rsidP="00C00F2C">
      <w:pPr>
        <w:ind w:firstLine="0"/>
        <w:rPr>
          <w:rtl/>
          <w:lang w:eastAsia="he-IL"/>
        </w:rPr>
      </w:pPr>
      <w:r>
        <w:rPr>
          <w:rtl/>
          <w:lang w:eastAsia="he-IL"/>
        </w:rPr>
        <w:tab/>
      </w:r>
      <w:r>
        <w:rPr>
          <w:rFonts w:hint="cs"/>
          <w:rtl/>
          <w:lang w:eastAsia="he-IL"/>
        </w:rPr>
        <w:t xml:space="preserve">הוא מביא פה בשם ספר שער </w:t>
      </w:r>
      <w:bookmarkStart w:id="8618" w:name="_ETM_Q42_290992"/>
      <w:bookmarkEnd w:id="8618"/>
      <w:r>
        <w:rPr>
          <w:rFonts w:hint="cs"/>
          <w:rtl/>
          <w:lang w:eastAsia="he-IL"/>
        </w:rPr>
        <w:t xml:space="preserve">המזרח, על הקיצור שולחן ערוך, שאין יוצאים - - </w:t>
      </w:r>
      <w:bookmarkStart w:id="8619" w:name="_ETM_Q42_296899"/>
      <w:bookmarkEnd w:id="8619"/>
      <w:r>
        <w:rPr>
          <w:rFonts w:hint="cs"/>
          <w:rtl/>
          <w:lang w:eastAsia="he-IL"/>
        </w:rPr>
        <w:t>-</w:t>
      </w:r>
    </w:p>
    <w:p w:rsidR="00EE552A" w:rsidRDefault="00EE552A" w:rsidP="00C00F2C">
      <w:pPr>
        <w:ind w:firstLine="0"/>
        <w:rPr>
          <w:rtl/>
          <w:lang w:eastAsia="he-IL"/>
        </w:rPr>
      </w:pPr>
    </w:p>
    <w:p w:rsidR="00EE552A" w:rsidRDefault="00EE552A" w:rsidP="00C00F2C">
      <w:pPr>
        <w:pStyle w:val="af5"/>
        <w:keepNext/>
        <w:rPr>
          <w:rtl/>
        </w:rPr>
      </w:pPr>
      <w:bookmarkStart w:id="8620" w:name="ET_interruption_6361_11"/>
      <w:r w:rsidRPr="00B60CFC">
        <w:rPr>
          <w:rStyle w:val="TagStyle"/>
          <w:rtl/>
        </w:rPr>
        <w:t>&lt;&lt; קריאה &gt;&gt;</w:t>
      </w:r>
      <w:r w:rsidRPr="003642EF">
        <w:rPr>
          <w:rStyle w:val="TagStyle"/>
          <w:rtl/>
        </w:rPr>
        <w:t xml:space="preserve"> </w:t>
      </w:r>
      <w:r>
        <w:rPr>
          <w:rtl/>
        </w:rPr>
        <w:t>נאור שירי (יש עתיד):</w:t>
      </w:r>
      <w:r w:rsidRPr="003642EF">
        <w:rPr>
          <w:rStyle w:val="TagStyle"/>
          <w:rtl/>
        </w:rPr>
        <w:t xml:space="preserve"> </w:t>
      </w:r>
      <w:r w:rsidRPr="00B60CFC">
        <w:rPr>
          <w:rStyle w:val="TagStyle"/>
          <w:rtl/>
        </w:rPr>
        <w:t xml:space="preserve">&lt;&lt; קריאה &gt;&gt; </w:t>
      </w:r>
      <w:r>
        <w:rPr>
          <w:rtl/>
        </w:rPr>
        <w:t xml:space="preserve">   </w:t>
      </w:r>
      <w:bookmarkEnd w:id="8620"/>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אתה יודע עוד הבדל בינך לבין לימור? שלה יש אומץ להיכנס לעזה, ולך לא. </w:t>
      </w:r>
    </w:p>
    <w:p w:rsidR="00EE552A" w:rsidRDefault="00EE552A" w:rsidP="00C00F2C">
      <w:pPr>
        <w:rPr>
          <w:rtl/>
          <w:lang w:eastAsia="he-IL"/>
        </w:rPr>
      </w:pPr>
    </w:p>
    <w:p w:rsidR="00EE552A" w:rsidRDefault="00EE552A" w:rsidP="00C00F2C">
      <w:pPr>
        <w:pStyle w:val="af5"/>
        <w:keepNext/>
        <w:rPr>
          <w:rtl/>
        </w:rPr>
      </w:pPr>
      <w:bookmarkStart w:id="8621" w:name="ET_interruption_6255_51"/>
      <w:r w:rsidRPr="00F10930">
        <w:rPr>
          <w:rStyle w:val="TagStyle"/>
          <w:rtl/>
        </w:rPr>
        <w:t xml:space="preserve">&lt;&lt; קריאה &gt;&gt; </w:t>
      </w:r>
      <w:r>
        <w:rPr>
          <w:rtl/>
        </w:rPr>
        <w:t>סימון דוידסון (יש עתיד):</w:t>
      </w:r>
      <w:r w:rsidRPr="00F10930">
        <w:rPr>
          <w:rStyle w:val="TagStyle"/>
          <w:rtl/>
        </w:rPr>
        <w:t xml:space="preserve"> &lt;&lt; קריאה &gt;&gt;</w:t>
      </w:r>
      <w:r>
        <w:rPr>
          <w:rtl/>
        </w:rPr>
        <w:t xml:space="preserve">   </w:t>
      </w:r>
      <w:bookmarkEnd w:id="8621"/>
    </w:p>
    <w:p w:rsidR="00EE552A" w:rsidRPr="00F10930" w:rsidRDefault="00EE552A" w:rsidP="00C00F2C">
      <w:pPr>
        <w:ind w:firstLine="0"/>
        <w:rPr>
          <w:rtl/>
          <w:lang w:eastAsia="he-IL"/>
        </w:rPr>
      </w:pPr>
    </w:p>
    <w:p w:rsidR="00EE552A" w:rsidRPr="007465A1" w:rsidRDefault="00EE552A" w:rsidP="00C00F2C">
      <w:pPr>
        <w:rPr>
          <w:rtl/>
          <w:lang w:eastAsia="he-IL"/>
        </w:rPr>
      </w:pPr>
      <w:r>
        <w:rPr>
          <w:rFonts w:hint="cs"/>
          <w:rtl/>
          <w:lang w:eastAsia="he-IL"/>
        </w:rPr>
        <w:t>נכון.</w:t>
      </w:r>
    </w:p>
    <w:p w:rsidR="00EE552A" w:rsidRDefault="00EE552A" w:rsidP="00C00F2C">
      <w:pPr>
        <w:rPr>
          <w:rtl/>
          <w:lang w:eastAsia="he-IL"/>
        </w:rPr>
      </w:pPr>
    </w:p>
    <w:p w:rsidR="00EE552A" w:rsidRDefault="00EE552A" w:rsidP="00C00F2C">
      <w:pPr>
        <w:pStyle w:val="-"/>
        <w:keepNext/>
        <w:rPr>
          <w:rtl/>
        </w:rPr>
      </w:pPr>
      <w:r w:rsidRPr="00B60CFC">
        <w:rPr>
          <w:rStyle w:val="TagStyle"/>
          <w:rtl/>
        </w:rPr>
        <w:t xml:space="preserve"> &lt;&lt; דובר_המשך &gt;&gt;</w:t>
      </w:r>
      <w:r w:rsidRPr="003642EF">
        <w:rPr>
          <w:rStyle w:val="TagStyle"/>
          <w:rtl/>
        </w:rPr>
        <w:t xml:space="preserve"> </w:t>
      </w:r>
      <w:r>
        <w:rPr>
          <w:rtl/>
        </w:rPr>
        <w:t>שר הנגב, הגליל והחוסן הלאומי יצחק שמעון וסרלאוף:</w:t>
      </w:r>
      <w:r w:rsidRPr="003642EF">
        <w:rPr>
          <w:rStyle w:val="TagStyle"/>
          <w:rtl/>
        </w:rPr>
        <w:t xml:space="preserve"> </w:t>
      </w:r>
      <w:r w:rsidRPr="00B60CFC">
        <w:rPr>
          <w:rStyle w:val="TagStyle"/>
          <w:rtl/>
        </w:rPr>
        <w:t xml:space="preserve">&lt;&lt; דובר_המשך &gt;&gt; </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פעם שמעתי בדיחה, מישהו אמר לי: אתה יודע מה</w:t>
      </w:r>
      <w:bookmarkStart w:id="8622" w:name="_ETM_Q42_310307"/>
      <w:bookmarkEnd w:id="8622"/>
      <w:r>
        <w:rPr>
          <w:rFonts w:hint="cs"/>
          <w:rtl/>
          <w:lang w:eastAsia="he-IL"/>
        </w:rPr>
        <w:t xml:space="preserve"> ההבדל בין </w:t>
      </w:r>
      <w:r>
        <w:rPr>
          <w:rtl/>
          <w:lang w:eastAsia="he-IL"/>
        </w:rPr>
        <w:t>הדעה שלך לקפה? שאת הקפה אני הזמנתי</w:t>
      </w:r>
      <w:r>
        <w:rPr>
          <w:rFonts w:hint="cs"/>
          <w:rtl/>
          <w:lang w:eastAsia="he-IL"/>
        </w:rPr>
        <w:t>.</w:t>
      </w:r>
    </w:p>
    <w:p w:rsidR="00EE552A" w:rsidRDefault="00EE552A" w:rsidP="00C00F2C">
      <w:pPr>
        <w:rPr>
          <w:rtl/>
          <w:lang w:eastAsia="he-IL"/>
        </w:rPr>
      </w:pPr>
    </w:p>
    <w:p w:rsidR="00EE552A" w:rsidRDefault="00EE552A" w:rsidP="00C00F2C">
      <w:pPr>
        <w:rPr>
          <w:rtl/>
          <w:lang w:eastAsia="he-IL"/>
        </w:rPr>
      </w:pPr>
      <w:r>
        <w:rPr>
          <w:rtl/>
          <w:lang w:eastAsia="he-IL"/>
        </w:rPr>
        <w:t xml:space="preserve"> </w:t>
      </w:r>
      <w:bookmarkStart w:id="8623" w:name="_ETM_Q42_313979"/>
      <w:bookmarkEnd w:id="8623"/>
      <w:r>
        <w:rPr>
          <w:rtl/>
          <w:lang w:eastAsia="he-IL"/>
        </w:rPr>
        <w:t xml:space="preserve">טוב, </w:t>
      </w:r>
      <w:bookmarkStart w:id="8624" w:name="_ETM_Q42_318699"/>
      <w:bookmarkEnd w:id="8624"/>
      <w:r>
        <w:rPr>
          <w:rtl/>
          <w:lang w:eastAsia="he-IL"/>
        </w:rPr>
        <w:t xml:space="preserve">אז בשם ספר שער המזרח על הקיצור שולחן ארוך </w:t>
      </w:r>
      <w:bookmarkStart w:id="8625" w:name="_ETM_Q42_323990"/>
      <w:bookmarkEnd w:id="8625"/>
      <w:r>
        <w:rPr>
          <w:rFonts w:hint="cs"/>
          <w:rtl/>
          <w:lang w:eastAsia="he-IL"/>
        </w:rPr>
        <w:t xml:space="preserve">– אין </w:t>
      </w:r>
      <w:r>
        <w:rPr>
          <w:rtl/>
          <w:lang w:eastAsia="he-IL"/>
        </w:rPr>
        <w:t xml:space="preserve">יוצאים ידי חובה בשמיעת המגילה ברמקול. למה? אם </w:t>
      </w:r>
      <w:r>
        <w:rPr>
          <w:rFonts w:hint="cs"/>
          <w:rtl/>
          <w:lang w:eastAsia="he-IL"/>
        </w:rPr>
        <w:t>בלעדי</w:t>
      </w:r>
      <w:r>
        <w:rPr>
          <w:rFonts w:hint="eastAsia"/>
          <w:rtl/>
          <w:lang w:eastAsia="he-IL"/>
        </w:rPr>
        <w:t>ו</w:t>
      </w:r>
      <w:r>
        <w:rPr>
          <w:rFonts w:hint="cs"/>
          <w:rtl/>
          <w:lang w:eastAsia="he-IL"/>
        </w:rPr>
        <w:t>,</w:t>
      </w:r>
      <w:r>
        <w:rPr>
          <w:rtl/>
          <w:lang w:eastAsia="he-IL"/>
        </w:rPr>
        <w:t xml:space="preserve"> </w:t>
      </w:r>
      <w:bookmarkStart w:id="8626" w:name="_ETM_Q42_327188"/>
      <w:bookmarkEnd w:id="8626"/>
      <w:r>
        <w:rPr>
          <w:rtl/>
          <w:lang w:eastAsia="he-IL"/>
        </w:rPr>
        <w:t xml:space="preserve">לא היה שומע את </w:t>
      </w:r>
      <w:r>
        <w:rPr>
          <w:rFonts w:hint="cs"/>
          <w:rtl/>
          <w:lang w:eastAsia="he-IL"/>
        </w:rPr>
        <w:t>הקריאה.</w:t>
      </w:r>
      <w:r>
        <w:rPr>
          <w:rtl/>
          <w:lang w:eastAsia="he-IL"/>
        </w:rPr>
        <w:t xml:space="preserve"> אוקיי, זה מה שאמרנו, והמשתמש </w:t>
      </w:r>
      <w:bookmarkStart w:id="8627" w:name="_ETM_Q42_330386"/>
      <w:bookmarkEnd w:id="8627"/>
      <w:r>
        <w:rPr>
          <w:rtl/>
          <w:lang w:eastAsia="he-IL"/>
        </w:rPr>
        <w:t xml:space="preserve">במכשיר שמיעה יוצא </w:t>
      </w:r>
      <w:r>
        <w:rPr>
          <w:rFonts w:hint="cs"/>
          <w:rtl/>
          <w:lang w:eastAsia="he-IL"/>
        </w:rPr>
        <w:t>י</w:t>
      </w:r>
      <w:r>
        <w:rPr>
          <w:rtl/>
          <w:lang w:eastAsia="he-IL"/>
        </w:rPr>
        <w:t>די חוב</w:t>
      </w:r>
      <w:r>
        <w:rPr>
          <w:rFonts w:hint="cs"/>
          <w:rtl/>
          <w:lang w:eastAsia="he-IL"/>
        </w:rPr>
        <w:t>ה</w:t>
      </w:r>
      <w:r>
        <w:rPr>
          <w:rtl/>
          <w:lang w:eastAsia="he-IL"/>
        </w:rPr>
        <w:t xml:space="preserve"> באמצעות המכשיר</w:t>
      </w:r>
      <w:r>
        <w:rPr>
          <w:rFonts w:hint="cs"/>
          <w:rtl/>
          <w:lang w:eastAsia="he-IL"/>
        </w:rPr>
        <w:t xml:space="preserve"> –</w:t>
      </w:r>
      <w:r>
        <w:rPr>
          <w:rtl/>
          <w:lang w:eastAsia="he-IL"/>
        </w:rPr>
        <w:t xml:space="preserve"> אה, זה מעניין, </w:t>
      </w:r>
      <w:bookmarkStart w:id="8628" w:name="_ETM_Q42_333584"/>
      <w:bookmarkEnd w:id="8628"/>
      <w:r>
        <w:rPr>
          <w:rtl/>
          <w:lang w:eastAsia="he-IL"/>
        </w:rPr>
        <w:t>והמשתמש במכשיר שמיעה, הוא יוצא ידי חובה באמצעות המכשיר</w:t>
      </w:r>
      <w:r>
        <w:rPr>
          <w:rFonts w:hint="cs"/>
          <w:rtl/>
          <w:lang w:eastAsia="he-IL"/>
        </w:rPr>
        <w:t>.</w:t>
      </w:r>
      <w:r>
        <w:rPr>
          <w:rtl/>
          <w:lang w:eastAsia="he-IL"/>
        </w:rPr>
        <w:t xml:space="preserve"> כן</w:t>
      </w:r>
      <w:r>
        <w:rPr>
          <w:rFonts w:hint="cs"/>
          <w:rtl/>
          <w:lang w:eastAsia="he-IL"/>
        </w:rPr>
        <w:t>,</w:t>
      </w:r>
      <w:r>
        <w:rPr>
          <w:rtl/>
          <w:lang w:eastAsia="he-IL"/>
        </w:rPr>
        <w:t xml:space="preserve"> </w:t>
      </w:r>
      <w:bookmarkStart w:id="8629" w:name="_ETM_Q42_336782"/>
      <w:bookmarkEnd w:id="8629"/>
      <w:r>
        <w:rPr>
          <w:rtl/>
          <w:lang w:eastAsia="he-IL"/>
        </w:rPr>
        <w:t>ככה הוא כותב</w:t>
      </w:r>
      <w:r>
        <w:rPr>
          <w:rFonts w:hint="cs"/>
          <w:rtl/>
          <w:lang w:eastAsia="he-IL"/>
        </w:rPr>
        <w:t xml:space="preserve">. </w:t>
      </w:r>
      <w:r>
        <w:rPr>
          <w:rtl/>
          <w:lang w:eastAsia="he-IL"/>
        </w:rPr>
        <w:t>עכשיו</w:t>
      </w:r>
      <w:r>
        <w:rPr>
          <w:rFonts w:hint="cs"/>
          <w:rtl/>
          <w:lang w:eastAsia="he-IL"/>
        </w:rPr>
        <w:t>,</w:t>
      </w:r>
      <w:r>
        <w:rPr>
          <w:rtl/>
          <w:lang w:eastAsia="he-IL"/>
        </w:rPr>
        <w:t xml:space="preserve"> הוא מביא את ש</w:t>
      </w:r>
      <w:r>
        <w:rPr>
          <w:rFonts w:hint="cs"/>
          <w:rtl/>
          <w:lang w:eastAsia="he-IL"/>
        </w:rPr>
        <w:t xml:space="preserve">ו"ת </w:t>
      </w:r>
      <w:r>
        <w:rPr>
          <w:rtl/>
          <w:lang w:eastAsia="he-IL"/>
        </w:rPr>
        <w:t>א</w:t>
      </w:r>
      <w:r>
        <w:rPr>
          <w:rFonts w:hint="cs"/>
          <w:rtl/>
          <w:lang w:eastAsia="he-IL"/>
        </w:rPr>
        <w:t>י</w:t>
      </w:r>
      <w:r>
        <w:rPr>
          <w:rtl/>
          <w:lang w:eastAsia="he-IL"/>
        </w:rPr>
        <w:t>גרות משה</w:t>
      </w:r>
      <w:bookmarkStart w:id="8630" w:name="_ETM_Q42_346979"/>
      <w:bookmarkEnd w:id="8630"/>
      <w:r>
        <w:rPr>
          <w:rFonts w:hint="cs"/>
          <w:rtl/>
          <w:lang w:eastAsia="he-IL"/>
        </w:rPr>
        <w:t xml:space="preserve">. בשו"ת </w:t>
      </w:r>
      <w:r>
        <w:rPr>
          <w:rtl/>
          <w:lang w:eastAsia="he-IL"/>
        </w:rPr>
        <w:t>א</w:t>
      </w:r>
      <w:r>
        <w:rPr>
          <w:rFonts w:hint="cs"/>
          <w:rtl/>
          <w:lang w:eastAsia="he-IL"/>
        </w:rPr>
        <w:t>י</w:t>
      </w:r>
      <w:r>
        <w:rPr>
          <w:rtl/>
          <w:lang w:eastAsia="he-IL"/>
        </w:rPr>
        <w:t>גרות משה</w:t>
      </w:r>
      <w:bookmarkStart w:id="8631" w:name="_ETM_Q42_352990"/>
      <w:bookmarkEnd w:id="8631"/>
      <w:r>
        <w:rPr>
          <w:rFonts w:hint="cs"/>
          <w:rtl/>
          <w:lang w:eastAsia="he-IL"/>
        </w:rPr>
        <w:t xml:space="preserve">, </w:t>
      </w:r>
      <w:bookmarkStart w:id="8632" w:name="_ETM_Q42_353827"/>
      <w:bookmarkEnd w:id="8632"/>
      <w:r>
        <w:rPr>
          <w:rtl/>
          <w:lang w:eastAsia="he-IL"/>
        </w:rPr>
        <w:t>שכתב שאפילו אם נאמר שהאמת כדברי המומחים</w:t>
      </w:r>
      <w:r>
        <w:rPr>
          <w:rFonts w:hint="cs"/>
          <w:rtl/>
          <w:lang w:eastAsia="he-IL"/>
        </w:rPr>
        <w:t xml:space="preserve"> - - -</w:t>
      </w:r>
    </w:p>
    <w:p w:rsidR="00EE552A" w:rsidRDefault="00EE552A" w:rsidP="00C00F2C">
      <w:pPr>
        <w:rPr>
          <w:rtl/>
          <w:lang w:eastAsia="he-IL"/>
        </w:rPr>
      </w:pPr>
      <w:bookmarkStart w:id="8633" w:name="_ETM_Q42_357380"/>
      <w:bookmarkStart w:id="8634" w:name="_ETM_Q42_357451"/>
      <w:bookmarkEnd w:id="8633"/>
      <w:bookmarkEnd w:id="8634"/>
    </w:p>
    <w:p w:rsidR="00EE552A" w:rsidRDefault="00EE552A" w:rsidP="00C00F2C">
      <w:pPr>
        <w:pStyle w:val="af5"/>
        <w:keepNext/>
        <w:rPr>
          <w:rtl/>
        </w:rPr>
      </w:pPr>
      <w:bookmarkStart w:id="8635" w:name="ET_interruption_5109_52"/>
      <w:r w:rsidRPr="004178A4">
        <w:rPr>
          <w:rStyle w:val="TagStyle"/>
          <w:rtl/>
        </w:rPr>
        <w:t xml:space="preserve"> &lt;&lt; קריאה &gt;&gt; </w:t>
      </w:r>
      <w:r>
        <w:rPr>
          <w:rtl/>
        </w:rPr>
        <w:t>אלעזר שטרן (יש עתיד):</w:t>
      </w:r>
      <w:r w:rsidRPr="004178A4">
        <w:rPr>
          <w:rStyle w:val="TagStyle"/>
          <w:rtl/>
        </w:rPr>
        <w:t xml:space="preserve"> &lt;&lt; קריאה &gt;&gt;</w:t>
      </w:r>
      <w:r>
        <w:rPr>
          <w:rtl/>
        </w:rPr>
        <w:t xml:space="preserve">   </w:t>
      </w:r>
      <w:bookmarkEnd w:id="8635"/>
    </w:p>
    <w:p w:rsidR="00EE552A" w:rsidRDefault="00EE552A" w:rsidP="00C00F2C">
      <w:pPr>
        <w:rPr>
          <w:rtl/>
          <w:lang w:eastAsia="he-IL"/>
        </w:rPr>
      </w:pPr>
    </w:p>
    <w:p w:rsidR="00EE552A" w:rsidRDefault="00EE552A" w:rsidP="00C00F2C">
      <w:pPr>
        <w:rPr>
          <w:rtl/>
          <w:lang w:eastAsia="he-IL"/>
        </w:rPr>
      </w:pPr>
      <w:r>
        <w:rPr>
          <w:rFonts w:hint="cs"/>
          <w:rtl/>
          <w:lang w:eastAsia="he-IL"/>
        </w:rPr>
        <w:t>וסרלאוף, רמי אומר להצביע - - -</w:t>
      </w:r>
      <w:bookmarkStart w:id="8636" w:name="_ETM_Q42_363252"/>
      <w:bookmarkEnd w:id="8636"/>
    </w:p>
    <w:p w:rsidR="00EE552A" w:rsidRDefault="00EE552A" w:rsidP="00C00F2C">
      <w:pPr>
        <w:rPr>
          <w:rtl/>
          <w:lang w:eastAsia="he-IL"/>
        </w:rPr>
      </w:pPr>
      <w:bookmarkStart w:id="8637" w:name="_ETM_Q42_363294"/>
      <w:bookmarkEnd w:id="8637"/>
    </w:p>
    <w:p w:rsidR="00EE552A" w:rsidRPr="004178A4" w:rsidRDefault="00EE552A" w:rsidP="00C00F2C">
      <w:pPr>
        <w:pStyle w:val="-"/>
        <w:keepNext/>
        <w:rPr>
          <w:rtl/>
        </w:rPr>
      </w:pPr>
      <w:r w:rsidRPr="004178A4">
        <w:rPr>
          <w:rStyle w:val="TagStyle"/>
          <w:rtl/>
        </w:rPr>
        <w:t xml:space="preserve"> &lt;&lt; דובר_המשך &gt;&gt; </w:t>
      </w:r>
      <w:r>
        <w:rPr>
          <w:rtl/>
        </w:rPr>
        <w:t>שר הנגב, הגליל והחוסן הלאומי יצחק שמעון וסרלאוף:</w:t>
      </w:r>
      <w:r w:rsidRPr="004178A4">
        <w:rPr>
          <w:rStyle w:val="TagStyle"/>
          <w:rtl/>
        </w:rPr>
        <w:t xml:space="preserve"> &lt;&lt; דובר_המשך &gt;&gt;</w:t>
      </w:r>
      <w:r>
        <w:rPr>
          <w:rtl/>
        </w:rPr>
        <w:t xml:space="preserve">   </w:t>
      </w:r>
      <w:bookmarkStart w:id="8638" w:name="_ETM_Q42_361118"/>
      <w:bookmarkStart w:id="8639" w:name="_ETM_Q42_356664"/>
      <w:bookmarkStart w:id="8640" w:name="_ETM_Q42_356710"/>
      <w:bookmarkEnd w:id="8638"/>
      <w:bookmarkEnd w:id="8639"/>
      <w:bookmarkEnd w:id="8640"/>
    </w:p>
    <w:p w:rsidR="00EE552A" w:rsidRDefault="00EE552A" w:rsidP="00C00F2C">
      <w:pPr>
        <w:rPr>
          <w:rtl/>
          <w:lang w:eastAsia="he-IL"/>
        </w:rPr>
      </w:pPr>
    </w:p>
    <w:p w:rsidR="00EE552A" w:rsidRDefault="00EE552A" w:rsidP="00C00F2C">
      <w:pPr>
        <w:rPr>
          <w:rtl/>
          <w:lang w:eastAsia="he-IL"/>
        </w:rPr>
      </w:pPr>
      <w:r>
        <w:rPr>
          <w:rtl/>
          <w:lang w:eastAsia="he-IL"/>
        </w:rPr>
        <w:t xml:space="preserve"> </w:t>
      </w:r>
      <w:bookmarkStart w:id="8641" w:name="_ETM_Q42_357429"/>
      <w:bookmarkEnd w:id="8641"/>
      <w:r>
        <w:rPr>
          <w:rtl/>
          <w:lang w:eastAsia="he-IL"/>
        </w:rPr>
        <w:t>רגע, שנייה</w:t>
      </w:r>
      <w:r>
        <w:rPr>
          <w:rFonts w:hint="cs"/>
          <w:rtl/>
          <w:lang w:eastAsia="he-IL"/>
        </w:rPr>
        <w:t>.</w:t>
      </w:r>
      <w:r>
        <w:rPr>
          <w:rtl/>
          <w:lang w:eastAsia="he-IL"/>
        </w:rPr>
        <w:t xml:space="preserve"> עכשיו זה כבר ביטול תורה</w:t>
      </w:r>
      <w:r>
        <w:rPr>
          <w:rFonts w:hint="cs"/>
          <w:rtl/>
          <w:lang w:eastAsia="he-IL"/>
        </w:rPr>
        <w:t xml:space="preserve"> –</w:t>
      </w:r>
      <w:r>
        <w:rPr>
          <w:rtl/>
          <w:lang w:eastAsia="he-IL"/>
        </w:rPr>
        <w:t xml:space="preserve"> </w:t>
      </w:r>
      <w:bookmarkStart w:id="8642" w:name="_ETM_Q42_360520"/>
      <w:bookmarkEnd w:id="8642"/>
      <w:r>
        <w:rPr>
          <w:rtl/>
          <w:lang w:eastAsia="he-IL"/>
        </w:rPr>
        <w:t xml:space="preserve">שכתב שאפילו אם נאמר שהאמת כדברי המומחים, </w:t>
      </w:r>
      <w:r>
        <w:rPr>
          <w:rFonts w:hint="cs"/>
          <w:rtl/>
          <w:lang w:eastAsia="he-IL"/>
        </w:rPr>
        <w:t>שעל</w:t>
      </w:r>
      <w:bookmarkStart w:id="8643" w:name="_ETM_Q42_361932"/>
      <w:bookmarkEnd w:id="8643"/>
      <w:r>
        <w:rPr>
          <w:rFonts w:hint="cs"/>
          <w:rtl/>
          <w:lang w:eastAsia="he-IL"/>
        </w:rPr>
        <w:t xml:space="preserve"> ידי</w:t>
      </w:r>
      <w:r>
        <w:rPr>
          <w:rtl/>
          <w:lang w:eastAsia="he-IL"/>
        </w:rPr>
        <w:t xml:space="preserve"> המיקרופון </w:t>
      </w:r>
      <w:bookmarkStart w:id="8644" w:name="_ETM_Q42_365182"/>
      <w:bookmarkEnd w:id="8644"/>
      <w:r>
        <w:rPr>
          <w:rtl/>
          <w:lang w:eastAsia="he-IL"/>
        </w:rPr>
        <w:t xml:space="preserve">לא נשמע </w:t>
      </w:r>
      <w:r>
        <w:rPr>
          <w:rFonts w:hint="cs"/>
          <w:rtl/>
          <w:lang w:eastAsia="he-IL"/>
        </w:rPr>
        <w:t>קול</w:t>
      </w:r>
      <w:r>
        <w:rPr>
          <w:rtl/>
          <w:lang w:eastAsia="he-IL"/>
        </w:rPr>
        <w:t xml:space="preserve"> האדם, אלא קול אחר שנעשה מחמת קולו</w:t>
      </w:r>
      <w:bookmarkStart w:id="8645" w:name="_ETM_Q42_369844"/>
      <w:bookmarkEnd w:id="8645"/>
      <w:r>
        <w:rPr>
          <w:rFonts w:hint="cs"/>
          <w:rtl/>
          <w:lang w:eastAsia="he-IL"/>
        </w:rPr>
        <w:t xml:space="preserve"> </w:t>
      </w:r>
      <w:r>
        <w:rPr>
          <w:rtl/>
          <w:lang w:eastAsia="he-IL"/>
        </w:rPr>
        <w:t>–</w:t>
      </w:r>
      <w:bookmarkStart w:id="8646" w:name="_ETM_Q42_373604"/>
      <w:bookmarkStart w:id="8647" w:name="_ETM_Q42_373642"/>
      <w:bookmarkEnd w:id="8646"/>
      <w:bookmarkEnd w:id="8647"/>
      <w:r>
        <w:rPr>
          <w:rFonts w:hint="cs"/>
          <w:rtl/>
          <w:lang w:eastAsia="he-IL"/>
        </w:rPr>
        <w:t xml:space="preserve"> </w:t>
      </w:r>
      <w:r>
        <w:rPr>
          <w:rtl/>
          <w:lang w:eastAsia="he-IL"/>
        </w:rPr>
        <w:t xml:space="preserve">מכל מקום, מן הדין יש להחשיב </w:t>
      </w:r>
      <w:bookmarkStart w:id="8648" w:name="_ETM_Q42_374506"/>
      <w:bookmarkEnd w:id="8648"/>
      <w:r>
        <w:rPr>
          <w:rtl/>
          <w:lang w:eastAsia="he-IL"/>
        </w:rPr>
        <w:t>זאת כשמיעת קולו ממש, ככה הוא כותב</w:t>
      </w:r>
      <w:r>
        <w:rPr>
          <w:rFonts w:hint="cs"/>
          <w:rtl/>
          <w:lang w:eastAsia="he-IL"/>
        </w:rPr>
        <w:t>.</w:t>
      </w:r>
      <w:r>
        <w:rPr>
          <w:rtl/>
          <w:lang w:eastAsia="he-IL"/>
        </w:rPr>
        <w:t xml:space="preserve"> </w:t>
      </w:r>
    </w:p>
    <w:p w:rsidR="00EE552A" w:rsidRDefault="00EE552A" w:rsidP="00C00F2C">
      <w:pPr>
        <w:ind w:firstLine="0"/>
        <w:rPr>
          <w:rtl/>
          <w:lang w:eastAsia="he-IL"/>
        </w:rPr>
      </w:pPr>
      <w:bookmarkStart w:id="8649" w:name="_ETM_Q42_377219"/>
      <w:bookmarkStart w:id="8650" w:name="_ETM_Q42_377253"/>
      <w:bookmarkStart w:id="8651" w:name="_ETM_Q42_377714"/>
      <w:bookmarkStart w:id="8652" w:name="_ETM_Q42_377746"/>
      <w:bookmarkEnd w:id="8649"/>
      <w:bookmarkEnd w:id="8650"/>
      <w:bookmarkEnd w:id="8651"/>
      <w:bookmarkEnd w:id="8652"/>
    </w:p>
    <w:p w:rsidR="00EE552A" w:rsidRDefault="00EE552A" w:rsidP="00C00F2C">
      <w:pPr>
        <w:pStyle w:val="af5"/>
        <w:keepNext/>
        <w:rPr>
          <w:rtl/>
        </w:rPr>
      </w:pPr>
      <w:bookmarkStart w:id="8653" w:name="ET_interruption_5109_54"/>
      <w:r w:rsidRPr="004178A4">
        <w:rPr>
          <w:rStyle w:val="TagStyle"/>
          <w:rtl/>
        </w:rPr>
        <w:t xml:space="preserve"> &lt;&lt; קריאה &gt;&gt; </w:t>
      </w:r>
      <w:r>
        <w:rPr>
          <w:rtl/>
        </w:rPr>
        <w:t>אלעזר שטרן (יש עתיד):</w:t>
      </w:r>
      <w:r w:rsidRPr="004178A4">
        <w:rPr>
          <w:rStyle w:val="TagStyle"/>
          <w:rtl/>
        </w:rPr>
        <w:t xml:space="preserve"> &lt;&lt; קריאה &gt;&gt;</w:t>
      </w:r>
      <w:r>
        <w:rPr>
          <w:rtl/>
        </w:rPr>
        <w:t xml:space="preserve">  </w:t>
      </w:r>
      <w:bookmarkEnd w:id="8653"/>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עודד, תודה שזה כדי שהוא יצטרך ללכת לשירותים. אם הוא יורד - - - </w:t>
      </w:r>
    </w:p>
    <w:p w:rsidR="00EE552A" w:rsidRDefault="00EE552A" w:rsidP="00C00F2C">
      <w:pPr>
        <w:rPr>
          <w:rtl/>
          <w:lang w:eastAsia="he-IL"/>
        </w:rPr>
      </w:pPr>
    </w:p>
    <w:p w:rsidR="00EE552A" w:rsidRDefault="00EE552A" w:rsidP="00C00F2C">
      <w:pPr>
        <w:pStyle w:val="-"/>
        <w:keepNext/>
        <w:rPr>
          <w:rtl/>
        </w:rPr>
      </w:pPr>
      <w:r w:rsidRPr="004178A4">
        <w:rPr>
          <w:rStyle w:val="TagStyle"/>
          <w:rtl/>
        </w:rPr>
        <w:t xml:space="preserve"> &lt;&lt; דובר_המשך &gt;&gt; </w:t>
      </w:r>
      <w:r>
        <w:rPr>
          <w:rtl/>
        </w:rPr>
        <w:t>שר הנגב, הגליל והחוסן הלאומי יצחק שמעון וסרלאוף:</w:t>
      </w:r>
      <w:r w:rsidRPr="004178A4">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הרי</w:t>
      </w:r>
      <w:r>
        <w:rPr>
          <w:rtl/>
          <w:lang w:eastAsia="he-IL"/>
        </w:rPr>
        <w:t xml:space="preserve"> </w:t>
      </w:r>
      <w:bookmarkStart w:id="8654" w:name="_ETM_Q42_381449"/>
      <w:bookmarkEnd w:id="8654"/>
      <w:r>
        <w:rPr>
          <w:rtl/>
          <w:lang w:eastAsia="he-IL"/>
        </w:rPr>
        <w:t>משה פיינשטיין כותב ב</w:t>
      </w:r>
      <w:r>
        <w:rPr>
          <w:rFonts w:hint="cs"/>
          <w:rtl/>
          <w:lang w:eastAsia="he-IL"/>
        </w:rPr>
        <w:t>א</w:t>
      </w:r>
      <w:r>
        <w:rPr>
          <w:rtl/>
          <w:lang w:eastAsia="he-IL"/>
        </w:rPr>
        <w:t>גרות משה</w:t>
      </w:r>
      <w:r>
        <w:rPr>
          <w:rFonts w:hint="cs"/>
          <w:rtl/>
          <w:lang w:eastAsia="he-IL"/>
        </w:rPr>
        <w:t xml:space="preserve"> </w:t>
      </w:r>
      <w:bookmarkStart w:id="8655" w:name="_ETM_Q42_380391"/>
      <w:bookmarkEnd w:id="8655"/>
      <w:r>
        <w:rPr>
          <w:rtl/>
          <w:lang w:eastAsia="he-IL"/>
        </w:rPr>
        <w:t>שאפילו אם נאמר שה</w:t>
      </w:r>
      <w:r>
        <w:rPr>
          <w:rFonts w:hint="cs"/>
          <w:rtl/>
          <w:lang w:eastAsia="he-IL"/>
        </w:rPr>
        <w:t>א</w:t>
      </w:r>
      <w:r>
        <w:rPr>
          <w:rtl/>
          <w:lang w:eastAsia="he-IL"/>
        </w:rPr>
        <w:t xml:space="preserve">מת כדברי </w:t>
      </w:r>
      <w:bookmarkStart w:id="8656" w:name="_ETM_Q42_384643"/>
      <w:bookmarkEnd w:id="8656"/>
      <w:r>
        <w:rPr>
          <w:rtl/>
          <w:lang w:eastAsia="he-IL"/>
        </w:rPr>
        <w:t xml:space="preserve">המומחים שעל ידי המיקרופון לא נשמע </w:t>
      </w:r>
      <w:r>
        <w:rPr>
          <w:rFonts w:hint="cs"/>
          <w:rtl/>
          <w:lang w:eastAsia="he-IL"/>
        </w:rPr>
        <w:t>קול</w:t>
      </w:r>
      <w:r>
        <w:rPr>
          <w:rtl/>
          <w:lang w:eastAsia="he-IL"/>
        </w:rPr>
        <w:t xml:space="preserve"> האדם, אלא קול </w:t>
      </w:r>
      <w:bookmarkStart w:id="8657" w:name="_ETM_Q42_387837"/>
      <w:bookmarkEnd w:id="8657"/>
      <w:r>
        <w:rPr>
          <w:rtl/>
          <w:lang w:eastAsia="he-IL"/>
        </w:rPr>
        <w:t xml:space="preserve">אחר שנעשה מחמת קולו, מכל מקום מן הדין יש להחשיב </w:t>
      </w:r>
      <w:bookmarkStart w:id="8658" w:name="_ETM_Q42_391031"/>
      <w:bookmarkEnd w:id="8658"/>
      <w:r>
        <w:rPr>
          <w:rtl/>
          <w:lang w:eastAsia="he-IL"/>
        </w:rPr>
        <w:t>זאת כשמיעת קולו ממש</w:t>
      </w:r>
      <w:r>
        <w:rPr>
          <w:rFonts w:hint="cs"/>
          <w:rtl/>
          <w:lang w:eastAsia="he-IL"/>
        </w:rPr>
        <w:t xml:space="preserve"> – זה</w:t>
      </w:r>
      <w:bookmarkStart w:id="8659" w:name="_ETM_Q42_392747"/>
      <w:bookmarkEnd w:id="8659"/>
      <w:r>
        <w:rPr>
          <w:rFonts w:hint="cs"/>
          <w:rtl/>
          <w:lang w:eastAsia="he-IL"/>
        </w:rPr>
        <w:t xml:space="preserve"> </w:t>
      </w:r>
      <w:r>
        <w:rPr>
          <w:rtl/>
          <w:lang w:eastAsia="he-IL"/>
        </w:rPr>
        <w:t xml:space="preserve">בניגוד למה שאמרנו, למה? שכל מה </w:t>
      </w:r>
      <w:bookmarkStart w:id="8660" w:name="_ETM_Q42_394226"/>
      <w:bookmarkEnd w:id="8660"/>
      <w:r>
        <w:rPr>
          <w:rtl/>
          <w:lang w:eastAsia="he-IL"/>
        </w:rPr>
        <w:t>שנשמע הוא מכוח קולו ממש</w:t>
      </w:r>
      <w:r>
        <w:rPr>
          <w:rFonts w:hint="cs"/>
          <w:rtl/>
          <w:lang w:eastAsia="he-IL"/>
        </w:rPr>
        <w:t>.</w:t>
      </w:r>
      <w:r>
        <w:rPr>
          <w:rtl/>
          <w:lang w:eastAsia="he-IL"/>
        </w:rPr>
        <w:t xml:space="preserve"> </w:t>
      </w:r>
      <w:r>
        <w:rPr>
          <w:rFonts w:hint="cs"/>
          <w:rtl/>
          <w:lang w:eastAsia="he-IL"/>
        </w:rPr>
        <w:t xml:space="preserve">ומניין </w:t>
      </w:r>
      <w:r>
        <w:rPr>
          <w:rtl/>
          <w:lang w:eastAsia="he-IL"/>
        </w:rPr>
        <w:t xml:space="preserve">לנו עצם כוח השמיעה </w:t>
      </w:r>
      <w:bookmarkStart w:id="8661" w:name="_ETM_Q42_397420"/>
      <w:bookmarkEnd w:id="8661"/>
      <w:r>
        <w:rPr>
          <w:rtl/>
          <w:lang w:eastAsia="he-IL"/>
        </w:rPr>
        <w:t>אי</w:t>
      </w:r>
      <w:r>
        <w:rPr>
          <w:rFonts w:hint="cs"/>
          <w:rtl/>
          <w:lang w:eastAsia="he-IL"/>
        </w:rPr>
        <w:t xml:space="preserve">ך הוא? </w:t>
      </w:r>
      <w:r>
        <w:rPr>
          <w:rtl/>
          <w:lang w:eastAsia="he-IL"/>
        </w:rPr>
        <w:t xml:space="preserve">שאולי הוא גם כן באופן כזה שנבראים גלי </w:t>
      </w:r>
      <w:bookmarkStart w:id="8662" w:name="_ETM_Q42_400614"/>
      <w:bookmarkEnd w:id="8662"/>
      <w:r>
        <w:rPr>
          <w:rtl/>
          <w:lang w:eastAsia="he-IL"/>
        </w:rPr>
        <w:t>קול באוויר ומגיעים לאוזנו</w:t>
      </w:r>
      <w:r>
        <w:rPr>
          <w:rFonts w:hint="cs"/>
          <w:rtl/>
          <w:lang w:eastAsia="he-IL"/>
        </w:rPr>
        <w:t>?</w:t>
      </w:r>
      <w:r>
        <w:rPr>
          <w:rtl/>
          <w:lang w:eastAsia="he-IL"/>
        </w:rPr>
        <w:t xml:space="preserve"> </w:t>
      </w:r>
      <w:bookmarkStart w:id="8663" w:name="_ETM_Q42_404990"/>
      <w:bookmarkEnd w:id="8663"/>
      <w:r>
        <w:rPr>
          <w:rtl/>
          <w:lang w:eastAsia="he-IL"/>
        </w:rPr>
        <w:t>וכן מסתבר, לפי מה שאומרים חכמי הטבע</w:t>
      </w:r>
      <w:r>
        <w:rPr>
          <w:rFonts w:hint="cs"/>
          <w:rtl/>
          <w:lang w:eastAsia="he-IL"/>
        </w:rPr>
        <w:t>,</w:t>
      </w:r>
      <w:r>
        <w:rPr>
          <w:rtl/>
          <w:lang w:eastAsia="he-IL"/>
        </w:rPr>
        <w:t xml:space="preserve"> שה</w:t>
      </w:r>
      <w:r>
        <w:rPr>
          <w:rFonts w:hint="cs"/>
          <w:rtl/>
          <w:lang w:eastAsia="he-IL"/>
        </w:rPr>
        <w:t>קו</w:t>
      </w:r>
      <w:r>
        <w:rPr>
          <w:rtl/>
          <w:lang w:eastAsia="he-IL"/>
        </w:rPr>
        <w:t>ל</w:t>
      </w:r>
      <w:r>
        <w:rPr>
          <w:rFonts w:hint="cs"/>
          <w:rtl/>
          <w:lang w:eastAsia="he-IL"/>
        </w:rPr>
        <w:t>,</w:t>
      </w:r>
      <w:r>
        <w:rPr>
          <w:rtl/>
          <w:lang w:eastAsia="he-IL"/>
        </w:rPr>
        <w:t xml:space="preserve"> יש לו </w:t>
      </w:r>
      <w:bookmarkStart w:id="8664" w:name="_ETM_Q42_407500"/>
      <w:bookmarkEnd w:id="8664"/>
      <w:r>
        <w:rPr>
          <w:rFonts w:hint="cs"/>
          <w:rtl/>
          <w:lang w:eastAsia="he-IL"/>
        </w:rPr>
        <w:t>הילוך</w:t>
      </w:r>
      <w:r>
        <w:rPr>
          <w:rtl/>
          <w:lang w:eastAsia="he-IL"/>
        </w:rPr>
        <w:t xml:space="preserve"> עד האוזן, וגם יש קצת שיה</w:t>
      </w:r>
      <w:r>
        <w:rPr>
          <w:rFonts w:hint="cs"/>
          <w:rtl/>
          <w:lang w:eastAsia="he-IL"/>
        </w:rPr>
        <w:t>וי</w:t>
      </w:r>
      <w:r>
        <w:rPr>
          <w:rtl/>
          <w:lang w:eastAsia="he-IL"/>
        </w:rPr>
        <w:t xml:space="preserve"> זמן בה</w:t>
      </w:r>
      <w:r>
        <w:rPr>
          <w:rFonts w:hint="cs"/>
          <w:rtl/>
          <w:lang w:eastAsia="he-IL"/>
        </w:rPr>
        <w:t>ילוכו עד</w:t>
      </w:r>
      <w:r>
        <w:rPr>
          <w:rtl/>
          <w:lang w:eastAsia="he-IL"/>
        </w:rPr>
        <w:t xml:space="preserve"> ש</w:t>
      </w:r>
      <w:r>
        <w:rPr>
          <w:rFonts w:hint="cs"/>
          <w:rtl/>
          <w:lang w:eastAsia="he-IL"/>
        </w:rPr>
        <w:t>י</w:t>
      </w:r>
      <w:r>
        <w:rPr>
          <w:rtl/>
          <w:lang w:eastAsia="he-IL"/>
        </w:rPr>
        <w:t xml:space="preserve">גיע </w:t>
      </w:r>
      <w:bookmarkStart w:id="8665" w:name="_ETM_Q42_410010"/>
      <w:bookmarkEnd w:id="8665"/>
      <w:r>
        <w:rPr>
          <w:rtl/>
          <w:lang w:eastAsia="he-IL"/>
        </w:rPr>
        <w:t>לאוזן.</w:t>
      </w:r>
      <w:bookmarkStart w:id="8666" w:name="_ETM_Q42_413759"/>
      <w:bookmarkEnd w:id="8666"/>
      <w:r>
        <w:rPr>
          <w:rFonts w:hint="cs"/>
          <w:rtl/>
          <w:lang w:eastAsia="he-IL"/>
        </w:rPr>
        <w:t xml:space="preserve"> אלו אלפיות </w:t>
      </w:r>
      <w:r>
        <w:rPr>
          <w:rtl/>
          <w:lang w:eastAsia="he-IL"/>
        </w:rPr>
        <w:t>מאי</w:t>
      </w:r>
      <w:r>
        <w:rPr>
          <w:rFonts w:hint="cs"/>
          <w:rtl/>
          <w:lang w:eastAsia="he-IL"/>
        </w:rPr>
        <w:t>ת</w:t>
      </w:r>
      <w:r>
        <w:rPr>
          <w:rtl/>
          <w:lang w:eastAsia="he-IL"/>
        </w:rPr>
        <w:t xml:space="preserve">, כן? זה משהו </w:t>
      </w:r>
      <w:bookmarkStart w:id="8667" w:name="_ETM_Q42_415617"/>
      <w:bookmarkEnd w:id="8667"/>
      <w:r>
        <w:rPr>
          <w:rFonts w:hint="cs"/>
          <w:rtl/>
          <w:lang w:eastAsia="he-IL"/>
        </w:rPr>
        <w:t xml:space="preserve">- - - </w:t>
      </w:r>
    </w:p>
    <w:p w:rsidR="00EE552A" w:rsidRDefault="00EE552A" w:rsidP="00C00F2C">
      <w:pPr>
        <w:rPr>
          <w:rtl/>
          <w:lang w:eastAsia="he-IL"/>
        </w:rPr>
      </w:pPr>
      <w:bookmarkStart w:id="8668" w:name="_ETM_Q42_415803"/>
      <w:bookmarkStart w:id="8669" w:name="_ETM_Q42_415848"/>
      <w:bookmarkEnd w:id="8668"/>
      <w:bookmarkEnd w:id="8669"/>
    </w:p>
    <w:p w:rsidR="00EE552A" w:rsidRDefault="00EE552A" w:rsidP="00C00F2C">
      <w:pPr>
        <w:pStyle w:val="af6"/>
        <w:keepNext/>
        <w:rPr>
          <w:rtl/>
        </w:rPr>
      </w:pPr>
      <w:r w:rsidRPr="00196CAC">
        <w:rPr>
          <w:rStyle w:val="TagStyle"/>
          <w:rtl/>
        </w:rPr>
        <w:t xml:space="preserve"> &lt;&lt; יור &gt;&gt; </w:t>
      </w:r>
      <w:r>
        <w:rPr>
          <w:rtl/>
        </w:rPr>
        <w:t>היו"ר לימור סון הר מלך:</w:t>
      </w:r>
      <w:r w:rsidRPr="00196CAC">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670" w:name="_ETM_Q42_416575"/>
      <w:bookmarkEnd w:id="8670"/>
      <w:r>
        <w:rPr>
          <w:rFonts w:hint="cs"/>
          <w:rtl/>
          <w:lang w:eastAsia="he-IL"/>
        </w:rPr>
        <w:t>זה נע על גלי קול.</w:t>
      </w:r>
      <w:bookmarkStart w:id="8671" w:name="_ETM_Q42_413582"/>
      <w:bookmarkEnd w:id="8671"/>
    </w:p>
    <w:p w:rsidR="00EE552A" w:rsidRDefault="00EE552A" w:rsidP="00C00F2C">
      <w:pPr>
        <w:rPr>
          <w:rtl/>
          <w:lang w:eastAsia="he-IL"/>
        </w:rPr>
      </w:pPr>
      <w:bookmarkStart w:id="8672" w:name="_ETM_Q42_413615"/>
      <w:bookmarkEnd w:id="8672"/>
    </w:p>
    <w:p w:rsidR="00EE552A" w:rsidRDefault="00EE552A" w:rsidP="00C00F2C">
      <w:pPr>
        <w:pStyle w:val="-"/>
        <w:keepNext/>
        <w:rPr>
          <w:rtl/>
        </w:rPr>
      </w:pPr>
      <w:r w:rsidRPr="00196CAC">
        <w:rPr>
          <w:rStyle w:val="TagStyle"/>
          <w:rtl/>
        </w:rPr>
        <w:t xml:space="preserve"> &lt;&lt; דובר_המשך &gt;&gt; </w:t>
      </w:r>
      <w:r>
        <w:rPr>
          <w:rtl/>
        </w:rPr>
        <w:t>שר הנגב, הגליל והחוסן הלאומי יצחק שמעון וסרלאוף:</w:t>
      </w:r>
      <w:r w:rsidRPr="00196CAC">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673" w:name="_ETM_Q42_414486"/>
      <w:bookmarkEnd w:id="8673"/>
      <w:r>
        <w:rPr>
          <w:rtl/>
          <w:lang w:eastAsia="he-IL"/>
        </w:rPr>
        <w:t xml:space="preserve">כן, כן, </w:t>
      </w:r>
      <w:bookmarkStart w:id="8674" w:name="_ETM_Q42_417051"/>
      <w:bookmarkEnd w:id="8674"/>
      <w:r>
        <w:rPr>
          <w:rtl/>
          <w:lang w:eastAsia="he-IL"/>
        </w:rPr>
        <w:t xml:space="preserve">ובכל זאת </w:t>
      </w:r>
      <w:r>
        <w:rPr>
          <w:rFonts w:hint="cs"/>
          <w:rtl/>
          <w:lang w:eastAsia="he-IL"/>
        </w:rPr>
        <w:t xml:space="preserve">זה </w:t>
      </w:r>
      <w:r>
        <w:rPr>
          <w:rtl/>
          <w:lang w:eastAsia="he-IL"/>
        </w:rPr>
        <w:t xml:space="preserve">נחשב שהוא </w:t>
      </w:r>
      <w:r>
        <w:rPr>
          <w:rFonts w:hint="cs"/>
          <w:rtl/>
          <w:lang w:eastAsia="he-IL"/>
        </w:rPr>
        <w:t>קול</w:t>
      </w:r>
      <w:bookmarkStart w:id="8675" w:name="_ETM_Q42_423046"/>
      <w:bookmarkEnd w:id="8675"/>
      <w:r>
        <w:rPr>
          <w:rFonts w:hint="cs"/>
          <w:rtl/>
          <w:lang w:eastAsia="he-IL"/>
        </w:rPr>
        <w:t xml:space="preserve"> </w:t>
      </w:r>
      <w:r>
        <w:rPr>
          <w:rtl/>
          <w:lang w:eastAsia="he-IL"/>
        </w:rPr>
        <w:t>האדם</w:t>
      </w:r>
      <w:r>
        <w:rPr>
          <w:rFonts w:hint="cs"/>
          <w:rtl/>
          <w:lang w:eastAsia="he-IL"/>
        </w:rPr>
        <w:t xml:space="preserve">, </w:t>
      </w:r>
      <w:r>
        <w:rPr>
          <w:rtl/>
          <w:lang w:eastAsia="he-IL"/>
        </w:rPr>
        <w:t xml:space="preserve">ולכן </w:t>
      </w:r>
      <w:bookmarkStart w:id="8676" w:name="_ETM_Q42_420343"/>
      <w:bookmarkEnd w:id="8676"/>
      <w:r>
        <w:rPr>
          <w:rtl/>
          <w:lang w:eastAsia="he-IL"/>
        </w:rPr>
        <w:t>אפשר שגם הקול שנעשה על ידי המיקרופון, ששומעים אותו בעת ש</w:t>
      </w:r>
      <w:r>
        <w:rPr>
          <w:rFonts w:hint="cs"/>
          <w:rtl/>
          <w:lang w:eastAsia="he-IL"/>
        </w:rPr>
        <w:t>מ</w:t>
      </w:r>
      <w:r>
        <w:rPr>
          <w:rtl/>
          <w:lang w:eastAsia="he-IL"/>
        </w:rPr>
        <w:t>דבר</w:t>
      </w:r>
      <w:r>
        <w:rPr>
          <w:rFonts w:hint="cs"/>
          <w:rtl/>
          <w:lang w:eastAsia="he-IL"/>
        </w:rPr>
        <w:t>,</w:t>
      </w:r>
      <w:r>
        <w:rPr>
          <w:rtl/>
          <w:lang w:eastAsia="he-IL"/>
        </w:rPr>
        <w:t xml:space="preserve"> הוא נחשב </w:t>
      </w:r>
      <w:r>
        <w:rPr>
          <w:rFonts w:hint="cs"/>
          <w:rtl/>
          <w:lang w:eastAsia="he-IL"/>
        </w:rPr>
        <w:t>ק</w:t>
      </w:r>
      <w:r>
        <w:rPr>
          <w:rtl/>
          <w:lang w:eastAsia="he-IL"/>
        </w:rPr>
        <w:t>ולו ממש</w:t>
      </w:r>
      <w:r>
        <w:rPr>
          <w:rFonts w:hint="cs"/>
          <w:rtl/>
          <w:lang w:eastAsia="he-IL"/>
        </w:rPr>
        <w:t>.</w:t>
      </w:r>
      <w:r>
        <w:rPr>
          <w:rtl/>
          <w:lang w:eastAsia="he-IL"/>
        </w:rPr>
        <w:t xml:space="preserve"> אז גם פה </w:t>
      </w:r>
      <w:bookmarkStart w:id="8677" w:name="_ETM_Q42_426928"/>
      <w:bookmarkEnd w:id="8677"/>
      <w:r>
        <w:rPr>
          <w:rtl/>
          <w:lang w:eastAsia="he-IL"/>
        </w:rPr>
        <w:t>אולי נגיד</w:t>
      </w:r>
      <w:r>
        <w:rPr>
          <w:rFonts w:hint="cs"/>
          <w:rtl/>
          <w:lang w:eastAsia="he-IL"/>
        </w:rPr>
        <w:t xml:space="preserve"> –</w:t>
      </w:r>
      <w:r>
        <w:rPr>
          <w:rtl/>
          <w:lang w:eastAsia="he-IL"/>
        </w:rPr>
        <w:t xml:space="preserve"> וככה הוא אומר</w:t>
      </w:r>
      <w:r>
        <w:rPr>
          <w:rFonts w:hint="cs"/>
          <w:rtl/>
          <w:lang w:eastAsia="he-IL"/>
        </w:rPr>
        <w:t>:</w:t>
      </w:r>
      <w:r>
        <w:rPr>
          <w:rtl/>
          <w:lang w:eastAsia="he-IL"/>
        </w:rPr>
        <w:t xml:space="preserve"> וכן מסתבר יותר, וגם מה </w:t>
      </w:r>
      <w:bookmarkStart w:id="8678" w:name="_ETM_Q42_430220"/>
      <w:bookmarkEnd w:id="8678"/>
      <w:r>
        <w:rPr>
          <w:rtl/>
          <w:lang w:eastAsia="he-IL"/>
        </w:rPr>
        <w:t>שאומרים</w:t>
      </w:r>
      <w:r>
        <w:rPr>
          <w:rFonts w:hint="cs"/>
          <w:rtl/>
          <w:lang w:eastAsia="he-IL"/>
        </w:rPr>
        <w:t>,</w:t>
      </w:r>
      <w:r>
        <w:rPr>
          <w:rtl/>
          <w:lang w:eastAsia="he-IL"/>
        </w:rPr>
        <w:t xml:space="preserve"> שהוא קול אחר</w:t>
      </w:r>
      <w:r>
        <w:rPr>
          <w:rFonts w:hint="cs"/>
          <w:rtl/>
          <w:lang w:eastAsia="he-IL"/>
        </w:rPr>
        <w:t>,</w:t>
      </w:r>
      <w:r>
        <w:rPr>
          <w:rtl/>
          <w:lang w:eastAsia="he-IL"/>
        </w:rPr>
        <w:t xml:space="preserve"> אינו ברור</w:t>
      </w:r>
      <w:r>
        <w:rPr>
          <w:rFonts w:hint="cs"/>
          <w:rtl/>
          <w:lang w:eastAsia="he-IL"/>
        </w:rPr>
        <w:t>.</w:t>
      </w:r>
      <w:r>
        <w:rPr>
          <w:rtl/>
          <w:lang w:eastAsia="he-IL"/>
        </w:rPr>
        <w:t xml:space="preserve"> ולכן מצד ההלכה אין </w:t>
      </w:r>
      <w:bookmarkStart w:id="8679" w:name="_ETM_Q42_433513"/>
      <w:bookmarkEnd w:id="8679"/>
      <w:r>
        <w:rPr>
          <w:rtl/>
          <w:lang w:eastAsia="he-IL"/>
        </w:rPr>
        <w:t xml:space="preserve">למחות בידי </w:t>
      </w:r>
      <w:r>
        <w:rPr>
          <w:rFonts w:hint="cs"/>
          <w:rtl/>
          <w:lang w:eastAsia="he-IL"/>
        </w:rPr>
        <w:t>ה</w:t>
      </w:r>
      <w:r>
        <w:rPr>
          <w:rtl/>
          <w:lang w:eastAsia="he-IL"/>
        </w:rPr>
        <w:t>רוצים לקרוא מגילה על ידי מיקרופון</w:t>
      </w:r>
      <w:r>
        <w:rPr>
          <w:rFonts w:hint="cs"/>
          <w:rtl/>
          <w:lang w:eastAsia="he-IL"/>
        </w:rPr>
        <w:t>.</w:t>
      </w:r>
      <w:r>
        <w:rPr>
          <w:rtl/>
          <w:lang w:eastAsia="he-IL"/>
        </w:rPr>
        <w:t xml:space="preserve"> ככה כתב </w:t>
      </w:r>
      <w:bookmarkStart w:id="8680" w:name="_ETM_Q42_436805"/>
      <w:bookmarkEnd w:id="8680"/>
      <w:r>
        <w:rPr>
          <w:rtl/>
          <w:lang w:eastAsia="he-IL"/>
        </w:rPr>
        <w:t>שו</w:t>
      </w:r>
      <w:r>
        <w:rPr>
          <w:rFonts w:hint="cs"/>
          <w:rtl/>
          <w:lang w:eastAsia="he-IL"/>
        </w:rPr>
        <w:t>"</w:t>
      </w:r>
      <w:r>
        <w:rPr>
          <w:rtl/>
          <w:lang w:eastAsia="he-IL"/>
        </w:rPr>
        <w:t>ת אגרות משה, כן? ואז הוא מביא את ש</w:t>
      </w:r>
      <w:r>
        <w:rPr>
          <w:rFonts w:hint="cs"/>
          <w:rtl/>
          <w:lang w:eastAsia="he-IL"/>
        </w:rPr>
        <w:t>ו"ת</w:t>
      </w:r>
      <w:r>
        <w:rPr>
          <w:rtl/>
          <w:lang w:eastAsia="he-IL"/>
        </w:rPr>
        <w:t xml:space="preserve"> שבט </w:t>
      </w:r>
      <w:bookmarkStart w:id="8681" w:name="_ETM_Q42_440097"/>
      <w:bookmarkEnd w:id="8681"/>
      <w:r>
        <w:rPr>
          <w:rtl/>
          <w:lang w:eastAsia="he-IL"/>
        </w:rPr>
        <w:t>הלוי</w:t>
      </w:r>
      <w:bookmarkStart w:id="8682" w:name="_ETM_Q42_444149"/>
      <w:bookmarkStart w:id="8683" w:name="_ETM_Q42_446920"/>
      <w:bookmarkEnd w:id="8682"/>
      <w:bookmarkEnd w:id="8683"/>
      <w:r>
        <w:rPr>
          <w:rFonts w:hint="cs"/>
          <w:rtl/>
          <w:lang w:eastAsia="he-IL"/>
        </w:rPr>
        <w:t xml:space="preserve">, </w:t>
      </w:r>
      <w:bookmarkStart w:id="8684" w:name="_ETM_Q42_446339"/>
      <w:bookmarkEnd w:id="8684"/>
      <w:r>
        <w:rPr>
          <w:rtl/>
          <w:lang w:eastAsia="he-IL"/>
        </w:rPr>
        <w:t>שכותב כך</w:t>
      </w:r>
      <w:r>
        <w:rPr>
          <w:rFonts w:hint="cs"/>
          <w:rtl/>
          <w:lang w:eastAsia="he-IL"/>
        </w:rPr>
        <w:t xml:space="preserve">: </w:t>
      </w:r>
      <w:r>
        <w:rPr>
          <w:rtl/>
          <w:lang w:eastAsia="he-IL"/>
        </w:rPr>
        <w:t xml:space="preserve">שבעיקר, בעיקר דין הקריאה, </w:t>
      </w:r>
      <w:bookmarkStart w:id="8685" w:name="_ETM_Q42_453670"/>
      <w:bookmarkEnd w:id="8685"/>
      <w:r>
        <w:rPr>
          <w:rFonts w:hint="cs"/>
          <w:rtl/>
          <w:lang w:eastAsia="he-IL"/>
        </w:rPr>
        <w:t xml:space="preserve">ברם </w:t>
      </w:r>
      <w:r>
        <w:rPr>
          <w:rtl/>
          <w:lang w:eastAsia="he-IL"/>
        </w:rPr>
        <w:t xml:space="preserve">כל דעתו נוטה למה שכתב ידידנו, </w:t>
      </w:r>
      <w:bookmarkStart w:id="8686" w:name="_ETM_Q42_458365"/>
      <w:bookmarkEnd w:id="8686"/>
      <w:r>
        <w:rPr>
          <w:rFonts w:hint="cs"/>
          <w:rtl/>
          <w:lang w:eastAsia="he-IL"/>
        </w:rPr>
        <w:t>אגר"מ</w:t>
      </w:r>
      <w:r>
        <w:rPr>
          <w:rtl/>
          <w:lang w:eastAsia="he-IL"/>
        </w:rPr>
        <w:t xml:space="preserve"> פיינשטיין</w:t>
      </w:r>
      <w:r>
        <w:rPr>
          <w:rFonts w:hint="cs"/>
          <w:rtl/>
          <w:lang w:eastAsia="he-IL"/>
        </w:rPr>
        <w:t>,</w:t>
      </w:r>
      <w:r>
        <w:rPr>
          <w:rtl/>
          <w:lang w:eastAsia="he-IL"/>
        </w:rPr>
        <w:t xml:space="preserve"> </w:t>
      </w:r>
      <w:r>
        <w:rPr>
          <w:rFonts w:hint="cs"/>
          <w:rtl/>
          <w:lang w:eastAsia="he-IL"/>
        </w:rPr>
        <w:t>א</w:t>
      </w:r>
      <w:r>
        <w:rPr>
          <w:rtl/>
          <w:lang w:eastAsia="he-IL"/>
        </w:rPr>
        <w:t>גרות משה.</w:t>
      </w:r>
    </w:p>
    <w:p w:rsidR="00EE552A" w:rsidRDefault="00EE552A" w:rsidP="00C00F2C">
      <w:pPr>
        <w:rPr>
          <w:rtl/>
          <w:lang w:eastAsia="he-IL"/>
        </w:rPr>
      </w:pPr>
      <w:bookmarkStart w:id="8687" w:name="_ETM_Q42_459467"/>
      <w:bookmarkStart w:id="8688" w:name="_ETM_Q42_459530"/>
      <w:bookmarkEnd w:id="8687"/>
      <w:bookmarkEnd w:id="8688"/>
    </w:p>
    <w:p w:rsidR="00EE552A" w:rsidRDefault="00EE552A" w:rsidP="00C00F2C">
      <w:pPr>
        <w:rPr>
          <w:rtl/>
          <w:lang w:eastAsia="he-IL"/>
        </w:rPr>
      </w:pPr>
      <w:bookmarkStart w:id="8689" w:name="_ETM_Q42_459891"/>
      <w:bookmarkStart w:id="8690" w:name="_ETM_Q42_459933"/>
      <w:bookmarkEnd w:id="8689"/>
      <w:bookmarkEnd w:id="8690"/>
      <w:r>
        <w:rPr>
          <w:rtl/>
          <w:lang w:eastAsia="he-IL"/>
        </w:rPr>
        <w:t xml:space="preserve"> והגאון חזו</w:t>
      </w:r>
      <w:r>
        <w:rPr>
          <w:rFonts w:hint="cs"/>
          <w:rtl/>
          <w:lang w:eastAsia="he-IL"/>
        </w:rPr>
        <w:t xml:space="preserve">ן איש </w:t>
      </w:r>
      <w:r>
        <w:rPr>
          <w:rtl/>
          <w:lang w:eastAsia="he-IL"/>
        </w:rPr>
        <w:t>כתב להקל בזה</w:t>
      </w:r>
      <w:r>
        <w:rPr>
          <w:rFonts w:hint="cs"/>
          <w:rtl/>
          <w:lang w:eastAsia="he-IL"/>
        </w:rPr>
        <w:t>,</w:t>
      </w:r>
      <w:r>
        <w:rPr>
          <w:rtl/>
          <w:lang w:eastAsia="he-IL"/>
        </w:rPr>
        <w:t xml:space="preserve"> שכיוון </w:t>
      </w:r>
      <w:bookmarkStart w:id="8691" w:name="_ETM_Q42_463060"/>
      <w:bookmarkEnd w:id="8691"/>
      <w:r>
        <w:rPr>
          <w:rtl/>
          <w:lang w:eastAsia="he-IL"/>
        </w:rPr>
        <w:t>שהקול הנוצר הוא על ידי האיש המדבר</w:t>
      </w:r>
      <w:r>
        <w:rPr>
          <w:rFonts w:hint="cs"/>
          <w:rtl/>
          <w:lang w:eastAsia="he-IL"/>
        </w:rPr>
        <w:t>,</w:t>
      </w:r>
      <w:r>
        <w:rPr>
          <w:rtl/>
          <w:lang w:eastAsia="he-IL"/>
        </w:rPr>
        <w:t xml:space="preserve"> וקולו נשמע מי</w:t>
      </w:r>
      <w:r>
        <w:rPr>
          <w:rFonts w:hint="cs"/>
          <w:rtl/>
          <w:lang w:eastAsia="he-IL"/>
        </w:rPr>
        <w:t>י</w:t>
      </w:r>
      <w:r>
        <w:rPr>
          <w:rtl/>
          <w:lang w:eastAsia="he-IL"/>
        </w:rPr>
        <w:t xml:space="preserve">ד </w:t>
      </w:r>
      <w:bookmarkStart w:id="8692" w:name="_ETM_Q42_467755"/>
      <w:bookmarkEnd w:id="8692"/>
      <w:r>
        <w:rPr>
          <w:rtl/>
          <w:lang w:eastAsia="he-IL"/>
        </w:rPr>
        <w:t xml:space="preserve">כדרך כל המדברים, אפשר </w:t>
      </w:r>
      <w:r>
        <w:rPr>
          <w:rFonts w:hint="cs"/>
          <w:rtl/>
          <w:lang w:eastAsia="he-IL"/>
        </w:rPr>
        <w:t>- - -</w:t>
      </w:r>
      <w:r>
        <w:rPr>
          <w:rtl/>
          <w:lang w:eastAsia="he-IL"/>
        </w:rPr>
        <w:t xml:space="preserve"> כשומע ממש מפי האיש המדבר</w:t>
      </w:r>
      <w:r>
        <w:rPr>
          <w:rFonts w:hint="cs"/>
          <w:rtl/>
          <w:lang w:eastAsia="he-IL"/>
        </w:rPr>
        <w:t>.</w:t>
      </w:r>
      <w:r>
        <w:rPr>
          <w:rtl/>
          <w:lang w:eastAsia="he-IL"/>
        </w:rPr>
        <w:t xml:space="preserve"> </w:t>
      </w:r>
      <w:bookmarkStart w:id="8693" w:name="_ETM_Q42_475000"/>
      <w:bookmarkEnd w:id="8693"/>
      <w:r>
        <w:rPr>
          <w:rtl/>
          <w:lang w:eastAsia="he-IL"/>
        </w:rPr>
        <w:t xml:space="preserve">ואז הביאו את </w:t>
      </w:r>
      <w:r>
        <w:rPr>
          <w:rFonts w:hint="cs"/>
          <w:rtl/>
          <w:lang w:eastAsia="he-IL"/>
        </w:rPr>
        <w:t xml:space="preserve">רב </w:t>
      </w:r>
      <w:r>
        <w:rPr>
          <w:rtl/>
          <w:lang w:eastAsia="he-IL"/>
        </w:rPr>
        <w:t>שלמה זלמ</w:t>
      </w:r>
      <w:r>
        <w:rPr>
          <w:rFonts w:hint="cs"/>
          <w:rtl/>
          <w:lang w:eastAsia="he-IL"/>
        </w:rPr>
        <w:t>ן אוירבך</w:t>
      </w:r>
      <w:r>
        <w:rPr>
          <w:rtl/>
          <w:lang w:eastAsia="he-IL"/>
        </w:rPr>
        <w:t xml:space="preserve"> </w:t>
      </w:r>
      <w:r>
        <w:rPr>
          <w:rFonts w:hint="cs"/>
          <w:rtl/>
          <w:lang w:eastAsia="he-IL"/>
        </w:rPr>
        <w:t>בשו"ת מנחת</w:t>
      </w:r>
      <w:bookmarkStart w:id="8694" w:name="_ETM_Q42_479457"/>
      <w:bookmarkEnd w:id="8694"/>
      <w:r>
        <w:rPr>
          <w:rFonts w:hint="cs"/>
          <w:rtl/>
          <w:lang w:eastAsia="he-IL"/>
        </w:rPr>
        <w:t xml:space="preserve"> שלמה - -</w:t>
      </w:r>
    </w:p>
    <w:p w:rsidR="00EE552A" w:rsidRDefault="00EE552A" w:rsidP="00C00F2C">
      <w:pPr>
        <w:rPr>
          <w:rtl/>
          <w:lang w:eastAsia="he-IL"/>
        </w:rPr>
      </w:pPr>
      <w:bookmarkStart w:id="8695" w:name="_ETM_Q42_480077"/>
      <w:bookmarkStart w:id="8696" w:name="_ETM_Q42_480124"/>
      <w:bookmarkEnd w:id="8695"/>
      <w:bookmarkEnd w:id="8696"/>
    </w:p>
    <w:p w:rsidR="00EE552A" w:rsidRDefault="00EE552A" w:rsidP="00C00F2C">
      <w:pPr>
        <w:pStyle w:val="af5"/>
        <w:keepNext/>
        <w:rPr>
          <w:rtl/>
        </w:rPr>
      </w:pPr>
      <w:bookmarkStart w:id="8697" w:name="ET_interruption_קר_אה_62"/>
      <w:r w:rsidRPr="00496277">
        <w:rPr>
          <w:rStyle w:val="TagStyle"/>
          <w:rtl/>
        </w:rPr>
        <w:t xml:space="preserve"> &lt;&lt; קריאה &gt;&gt; </w:t>
      </w:r>
      <w:r>
        <w:rPr>
          <w:rtl/>
        </w:rPr>
        <w:t>קריאה:</w:t>
      </w:r>
      <w:r w:rsidRPr="00496277">
        <w:rPr>
          <w:rStyle w:val="TagStyle"/>
          <w:rtl/>
        </w:rPr>
        <w:t xml:space="preserve"> &lt;&lt; קריאה &gt;&gt;</w:t>
      </w:r>
      <w:r>
        <w:rPr>
          <w:rtl/>
        </w:rPr>
        <w:t xml:space="preserve">   </w:t>
      </w:r>
      <w:bookmarkEnd w:id="8697"/>
    </w:p>
    <w:p w:rsidR="00EE552A" w:rsidRDefault="00EE552A" w:rsidP="00C00F2C">
      <w:pPr>
        <w:rPr>
          <w:rtl/>
          <w:lang w:eastAsia="he-IL"/>
        </w:rPr>
      </w:pPr>
    </w:p>
    <w:p w:rsidR="00EE552A" w:rsidRDefault="00EE552A" w:rsidP="00C00F2C">
      <w:pPr>
        <w:rPr>
          <w:rtl/>
          <w:lang w:eastAsia="he-IL"/>
        </w:rPr>
      </w:pPr>
      <w:r>
        <w:rPr>
          <w:rFonts w:hint="cs"/>
          <w:rtl/>
          <w:lang w:eastAsia="he-IL"/>
        </w:rPr>
        <w:t>אבל מה זה קשור?</w:t>
      </w:r>
      <w:bookmarkStart w:id="8698" w:name="_ETM_Q42_481210"/>
      <w:bookmarkEnd w:id="8698"/>
    </w:p>
    <w:p w:rsidR="00EE552A" w:rsidRDefault="00EE552A" w:rsidP="00C00F2C">
      <w:pPr>
        <w:rPr>
          <w:rtl/>
          <w:lang w:eastAsia="he-IL"/>
        </w:rPr>
      </w:pPr>
      <w:bookmarkStart w:id="8699" w:name="_ETM_Q42_481248"/>
      <w:bookmarkEnd w:id="8699"/>
    </w:p>
    <w:p w:rsidR="00EE552A" w:rsidRDefault="00EE552A" w:rsidP="00C00F2C">
      <w:pPr>
        <w:pStyle w:val="-"/>
        <w:keepNext/>
        <w:rPr>
          <w:rtl/>
        </w:rPr>
      </w:pPr>
      <w:r w:rsidRPr="00496277">
        <w:rPr>
          <w:rStyle w:val="TagStyle"/>
          <w:rtl/>
        </w:rPr>
        <w:t xml:space="preserve"> &lt;&lt; דובר_המשך &gt;&gt; </w:t>
      </w:r>
      <w:r>
        <w:rPr>
          <w:rtl/>
        </w:rPr>
        <w:t>שר הנגב, הגליל והחוסן הלאומי יצחק שמעון וסרלאוף:</w:t>
      </w:r>
      <w:r w:rsidRPr="0049627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 - </w:t>
      </w:r>
      <w:r>
        <w:rPr>
          <w:rtl/>
          <w:lang w:eastAsia="he-IL"/>
        </w:rPr>
        <w:t xml:space="preserve">שכתב </w:t>
      </w:r>
      <w:bookmarkStart w:id="8700" w:name="_ETM_Q42_479397"/>
      <w:bookmarkEnd w:id="8700"/>
      <w:r>
        <w:rPr>
          <w:rFonts w:hint="cs"/>
          <w:rtl/>
          <w:lang w:eastAsia="he-IL"/>
        </w:rPr>
        <w:t>עליו</w:t>
      </w:r>
      <w:r>
        <w:rPr>
          <w:rtl/>
          <w:lang w:eastAsia="he-IL"/>
        </w:rPr>
        <w:t xml:space="preserve"> </w:t>
      </w:r>
      <w:r>
        <w:rPr>
          <w:rFonts w:hint="cs"/>
          <w:rtl/>
          <w:lang w:eastAsia="he-IL"/>
        </w:rPr>
        <w:t xml:space="preserve">– </w:t>
      </w:r>
      <w:r>
        <w:rPr>
          <w:rtl/>
          <w:lang w:eastAsia="he-IL"/>
        </w:rPr>
        <w:t>זהו חידוש גדול</w:t>
      </w:r>
      <w:r>
        <w:rPr>
          <w:rFonts w:hint="cs"/>
          <w:rtl/>
          <w:lang w:eastAsia="he-IL"/>
        </w:rPr>
        <w:t>,</w:t>
      </w:r>
      <w:r>
        <w:rPr>
          <w:rtl/>
          <w:lang w:eastAsia="he-IL"/>
        </w:rPr>
        <w:t xml:space="preserve"> ואיני מבין דבריו. </w:t>
      </w:r>
      <w:r>
        <w:rPr>
          <w:rFonts w:hint="cs"/>
          <w:rtl/>
          <w:lang w:eastAsia="he-IL"/>
        </w:rPr>
        <w:t>אמר</w:t>
      </w:r>
      <w:bookmarkStart w:id="8701" w:name="_ETM_Q42_482537"/>
      <w:bookmarkEnd w:id="8701"/>
      <w:r>
        <w:rPr>
          <w:rFonts w:hint="cs"/>
          <w:rtl/>
          <w:lang w:eastAsia="he-IL"/>
        </w:rPr>
        <w:t xml:space="preserve">, </w:t>
      </w:r>
      <w:r>
        <w:rPr>
          <w:rtl/>
          <w:lang w:eastAsia="he-IL"/>
        </w:rPr>
        <w:t xml:space="preserve">יש פה מחלוקת, </w:t>
      </w:r>
      <w:bookmarkStart w:id="8702" w:name="_ETM_Q42_483795"/>
      <w:bookmarkEnd w:id="8702"/>
      <w:r>
        <w:rPr>
          <w:rtl/>
          <w:lang w:eastAsia="he-IL"/>
        </w:rPr>
        <w:t xml:space="preserve">מחלוקת אחרונים, מחלוקת מרתקת מאוד ביחס לשמיעה על ידי מיקרופון. </w:t>
      </w:r>
      <w:bookmarkStart w:id="8703" w:name="_ETM_Q42_488193"/>
      <w:bookmarkEnd w:id="8703"/>
      <w:r>
        <w:rPr>
          <w:rtl/>
          <w:lang w:eastAsia="he-IL"/>
        </w:rPr>
        <w:t xml:space="preserve">אתה אומר, מצד שני, אם יש </w:t>
      </w:r>
      <w:r>
        <w:rPr>
          <w:rFonts w:hint="cs"/>
          <w:rtl/>
          <w:lang w:eastAsia="he-IL"/>
        </w:rPr>
        <w:t>ל</w:t>
      </w:r>
      <w:r>
        <w:rPr>
          <w:rtl/>
          <w:lang w:eastAsia="he-IL"/>
        </w:rPr>
        <w:t xml:space="preserve">בן אדם מכשיר שמיעה, </w:t>
      </w:r>
      <w:bookmarkStart w:id="8704" w:name="_ETM_Q42_492591"/>
      <w:bookmarkEnd w:id="8704"/>
      <w:r>
        <w:rPr>
          <w:rtl/>
          <w:lang w:eastAsia="he-IL"/>
        </w:rPr>
        <w:t>אז באמצעות מכשיר השמיעה</w:t>
      </w:r>
      <w:bookmarkStart w:id="8705" w:name="_ETM_Q42_497540"/>
      <w:bookmarkEnd w:id="8705"/>
      <w:r>
        <w:rPr>
          <w:rFonts w:hint="cs"/>
          <w:rtl/>
          <w:lang w:eastAsia="he-IL"/>
        </w:rPr>
        <w:t xml:space="preserve"> </w:t>
      </w:r>
      <w:r>
        <w:rPr>
          <w:rtl/>
          <w:lang w:eastAsia="he-IL"/>
        </w:rPr>
        <w:t xml:space="preserve">הוא </w:t>
      </w:r>
      <w:bookmarkStart w:id="8706" w:name="_ETM_Q42_499369"/>
      <w:bookmarkEnd w:id="8706"/>
      <w:r>
        <w:rPr>
          <w:rtl/>
          <w:lang w:eastAsia="he-IL"/>
        </w:rPr>
        <w:t>מקבל את ה</w:t>
      </w:r>
      <w:r>
        <w:rPr>
          <w:rFonts w:hint="cs"/>
          <w:rtl/>
          <w:lang w:eastAsia="he-IL"/>
        </w:rPr>
        <w:t>ק</w:t>
      </w:r>
      <w:r>
        <w:rPr>
          <w:rtl/>
          <w:lang w:eastAsia="he-IL"/>
        </w:rPr>
        <w:t xml:space="preserve">ול, ושם זה בסדר. </w:t>
      </w:r>
      <w:bookmarkStart w:id="8707" w:name="_ETM_Q42_504690"/>
      <w:bookmarkEnd w:id="8707"/>
      <w:r>
        <w:rPr>
          <w:rtl/>
          <w:lang w:eastAsia="he-IL"/>
        </w:rPr>
        <w:t>אני חושב</w:t>
      </w:r>
      <w:r>
        <w:rPr>
          <w:rFonts w:hint="cs"/>
          <w:rtl/>
          <w:lang w:eastAsia="he-IL"/>
        </w:rPr>
        <w:t xml:space="preserve"> –</w:t>
      </w:r>
      <w:r>
        <w:rPr>
          <w:rtl/>
          <w:lang w:eastAsia="he-IL"/>
        </w:rPr>
        <w:t xml:space="preserve"> לא יודע, אני חושב </w:t>
      </w:r>
      <w:r>
        <w:rPr>
          <w:rFonts w:hint="cs"/>
          <w:rtl/>
          <w:lang w:eastAsia="he-IL"/>
        </w:rPr>
        <w:t xml:space="preserve">שאולי </w:t>
      </w:r>
      <w:r>
        <w:rPr>
          <w:rtl/>
          <w:lang w:eastAsia="he-IL"/>
        </w:rPr>
        <w:t xml:space="preserve">אפשר </w:t>
      </w:r>
      <w:bookmarkStart w:id="8708" w:name="_ETM_Q42_508328"/>
      <w:bookmarkEnd w:id="8708"/>
      <w:r>
        <w:rPr>
          <w:rtl/>
          <w:lang w:eastAsia="he-IL"/>
        </w:rPr>
        <w:t>לתרץ ששנ</w:t>
      </w:r>
      <w:r>
        <w:rPr>
          <w:rFonts w:hint="cs"/>
          <w:rtl/>
          <w:lang w:eastAsia="he-IL"/>
        </w:rPr>
        <w:t>י</w:t>
      </w:r>
      <w:r>
        <w:rPr>
          <w:rtl/>
          <w:lang w:eastAsia="he-IL"/>
        </w:rPr>
        <w:t xml:space="preserve"> יחד אי</w:t>
      </w:r>
      <w:r>
        <w:rPr>
          <w:rFonts w:hint="cs"/>
          <w:rtl/>
          <w:lang w:eastAsia="he-IL"/>
        </w:rPr>
        <w:t>-</w:t>
      </w:r>
      <w:r>
        <w:rPr>
          <w:rtl/>
          <w:lang w:eastAsia="he-IL"/>
        </w:rPr>
        <w:t xml:space="preserve">אפשר. לפעמים תרצו ככה, כי תשמע, </w:t>
      </w:r>
      <w:bookmarkStart w:id="8709" w:name="_ETM_Q42_511967"/>
      <w:bookmarkEnd w:id="8709"/>
      <w:r>
        <w:rPr>
          <w:rtl/>
          <w:lang w:eastAsia="he-IL"/>
        </w:rPr>
        <w:t>אין לו מכשיר שמיעה</w:t>
      </w:r>
      <w:r>
        <w:rPr>
          <w:rFonts w:hint="cs"/>
          <w:rtl/>
          <w:lang w:eastAsia="he-IL"/>
        </w:rPr>
        <w:t>.</w:t>
      </w:r>
      <w:r>
        <w:rPr>
          <w:rtl/>
          <w:lang w:eastAsia="he-IL"/>
        </w:rPr>
        <w:t xml:space="preserve"> כאילו, רק באמצעות מכשיר שמיעה הוא </w:t>
      </w:r>
      <w:bookmarkStart w:id="8710" w:name="_ETM_Q42_515605"/>
      <w:bookmarkEnd w:id="8710"/>
      <w:r>
        <w:rPr>
          <w:rtl/>
          <w:lang w:eastAsia="he-IL"/>
        </w:rPr>
        <w:t xml:space="preserve">שומע. </w:t>
      </w:r>
      <w:r>
        <w:rPr>
          <w:rFonts w:hint="cs"/>
          <w:rtl/>
          <w:lang w:eastAsia="he-IL"/>
        </w:rPr>
        <w:t>אז מה - - -</w:t>
      </w:r>
    </w:p>
    <w:p w:rsidR="00EE552A" w:rsidRDefault="00EE552A" w:rsidP="00C00F2C">
      <w:pPr>
        <w:rPr>
          <w:rtl/>
          <w:lang w:eastAsia="he-IL"/>
        </w:rPr>
      </w:pPr>
      <w:bookmarkStart w:id="8711" w:name="_ETM_Q42_516662"/>
      <w:bookmarkStart w:id="8712" w:name="_ETM_Q42_516696"/>
      <w:bookmarkEnd w:id="8711"/>
      <w:bookmarkEnd w:id="8712"/>
    </w:p>
    <w:p w:rsidR="00EE552A" w:rsidRDefault="00EE552A" w:rsidP="00C00F2C">
      <w:pPr>
        <w:pStyle w:val="af6"/>
        <w:keepNext/>
        <w:rPr>
          <w:rtl/>
        </w:rPr>
      </w:pPr>
      <w:bookmarkStart w:id="8713" w:name="ET_yor_6671_64"/>
      <w:r w:rsidRPr="00496277">
        <w:rPr>
          <w:rStyle w:val="TagStyle"/>
          <w:rtl/>
        </w:rPr>
        <w:t xml:space="preserve"> &lt;&lt; יור &gt;&gt; </w:t>
      </w:r>
      <w:r>
        <w:rPr>
          <w:rtl/>
        </w:rPr>
        <w:t>היו"ר לימור סון הר מלך:</w:t>
      </w:r>
      <w:r w:rsidRPr="00496277">
        <w:rPr>
          <w:rStyle w:val="TagStyle"/>
          <w:rtl/>
        </w:rPr>
        <w:t xml:space="preserve"> &lt;&lt; יור &gt;&gt;</w:t>
      </w:r>
      <w:r>
        <w:rPr>
          <w:rtl/>
        </w:rPr>
        <w:t xml:space="preserve">   </w:t>
      </w:r>
      <w:bookmarkEnd w:id="8713"/>
    </w:p>
    <w:p w:rsidR="00EE552A" w:rsidRDefault="00EE552A" w:rsidP="00C00F2C">
      <w:pPr>
        <w:rPr>
          <w:rtl/>
          <w:lang w:eastAsia="he-IL"/>
        </w:rPr>
      </w:pPr>
    </w:p>
    <w:p w:rsidR="00EE552A" w:rsidRDefault="00EE552A" w:rsidP="00C00F2C">
      <w:pPr>
        <w:rPr>
          <w:rtl/>
          <w:lang w:eastAsia="he-IL"/>
        </w:rPr>
      </w:pPr>
      <w:r>
        <w:rPr>
          <w:rtl/>
          <w:lang w:eastAsia="he-IL"/>
        </w:rPr>
        <w:t>בדיוק</w:t>
      </w:r>
      <w:r>
        <w:rPr>
          <w:rFonts w:hint="cs"/>
          <w:rtl/>
          <w:lang w:eastAsia="he-IL"/>
        </w:rPr>
        <w:t xml:space="preserve">, זה משהו אחר. אין אפשרות - - - </w:t>
      </w:r>
    </w:p>
    <w:p w:rsidR="00EE552A" w:rsidRDefault="00EE552A" w:rsidP="00C00F2C">
      <w:pPr>
        <w:rPr>
          <w:rtl/>
          <w:lang w:eastAsia="he-IL"/>
        </w:rPr>
      </w:pPr>
    </w:p>
    <w:p w:rsidR="00EE552A" w:rsidRDefault="00EE552A" w:rsidP="00C00F2C">
      <w:pPr>
        <w:pStyle w:val="-"/>
        <w:keepNext/>
        <w:rPr>
          <w:rtl/>
        </w:rPr>
      </w:pPr>
      <w:r w:rsidRPr="00496277">
        <w:rPr>
          <w:rStyle w:val="TagStyle"/>
          <w:rtl/>
        </w:rPr>
        <w:t xml:space="preserve"> &lt;&lt; דובר_המשך &gt;&gt; </w:t>
      </w:r>
      <w:r>
        <w:rPr>
          <w:rtl/>
        </w:rPr>
        <w:t>שר הנגב, הגליל והחוסן הלאומי יצחק שמעון וסרלאוף:</w:t>
      </w:r>
      <w:r w:rsidRPr="0049627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 בדיוק. ומה שגם</w:t>
      </w:r>
      <w:r>
        <w:rPr>
          <w:rtl/>
          <w:lang w:eastAsia="he-IL"/>
        </w:rPr>
        <w:t xml:space="preserve"> באמצעות </w:t>
      </w:r>
      <w:bookmarkStart w:id="8714" w:name="_ETM_Q42_519244"/>
      <w:bookmarkEnd w:id="8714"/>
      <w:r>
        <w:rPr>
          <w:rtl/>
          <w:lang w:eastAsia="he-IL"/>
        </w:rPr>
        <w:t xml:space="preserve">מיקרופון, </w:t>
      </w:r>
      <w:r>
        <w:rPr>
          <w:rFonts w:hint="cs"/>
          <w:rtl/>
          <w:lang w:eastAsia="he-IL"/>
        </w:rPr>
        <w:t>אז</w:t>
      </w:r>
      <w:r>
        <w:rPr>
          <w:rtl/>
          <w:lang w:eastAsia="he-IL"/>
        </w:rPr>
        <w:t xml:space="preserve"> שיתקרב, </w:t>
      </w:r>
      <w:r>
        <w:rPr>
          <w:rFonts w:hint="cs"/>
          <w:rtl/>
          <w:lang w:eastAsia="he-IL"/>
        </w:rPr>
        <w:t>אז</w:t>
      </w:r>
      <w:r>
        <w:rPr>
          <w:rtl/>
          <w:lang w:eastAsia="he-IL"/>
        </w:rPr>
        <w:t xml:space="preserve"> </w:t>
      </w:r>
      <w:r>
        <w:rPr>
          <w:rFonts w:hint="cs"/>
          <w:rtl/>
          <w:lang w:eastAsia="he-IL"/>
        </w:rPr>
        <w:t>שילך</w:t>
      </w:r>
      <w:r>
        <w:rPr>
          <w:rtl/>
          <w:lang w:eastAsia="he-IL"/>
        </w:rPr>
        <w:t xml:space="preserve"> לבית כנסת יותר קרוב</w:t>
      </w:r>
      <w:bookmarkStart w:id="8715" w:name="_ETM_Q42_522882"/>
      <w:bookmarkEnd w:id="8715"/>
      <w:r>
        <w:rPr>
          <w:rFonts w:hint="cs"/>
          <w:rtl/>
          <w:lang w:eastAsia="he-IL"/>
        </w:rPr>
        <w:t xml:space="preserve"> </w:t>
      </w:r>
      <w:r>
        <w:rPr>
          <w:rtl/>
          <w:lang w:eastAsia="he-IL"/>
        </w:rPr>
        <w:t>–</w:t>
      </w:r>
      <w:bookmarkStart w:id="8716" w:name="_ETM_Q42_524586"/>
      <w:bookmarkStart w:id="8717" w:name="_ETM_Q42_524640"/>
      <w:bookmarkEnd w:id="8716"/>
      <w:bookmarkEnd w:id="8717"/>
      <w:r>
        <w:rPr>
          <w:rFonts w:hint="cs"/>
          <w:rtl/>
          <w:lang w:eastAsia="he-IL"/>
        </w:rPr>
        <w:t xml:space="preserve"> </w:t>
      </w:r>
      <w:r>
        <w:rPr>
          <w:rtl/>
          <w:lang w:eastAsia="he-IL"/>
        </w:rPr>
        <w:t>פה הוא יכול לשנות את הסיטואציה</w:t>
      </w:r>
      <w:r>
        <w:rPr>
          <w:rFonts w:hint="cs"/>
          <w:rtl/>
          <w:lang w:eastAsia="he-IL"/>
        </w:rPr>
        <w:t>.</w:t>
      </w:r>
      <w:r>
        <w:rPr>
          <w:rtl/>
          <w:lang w:eastAsia="he-IL"/>
        </w:rPr>
        <w:t xml:space="preserve"> במציאות של מכשיר שמיעה </w:t>
      </w:r>
      <w:bookmarkStart w:id="8718" w:name="_ETM_Q42_526521"/>
      <w:bookmarkEnd w:id="8718"/>
      <w:r>
        <w:rPr>
          <w:rtl/>
          <w:lang w:eastAsia="he-IL"/>
        </w:rPr>
        <w:t>זה מובנה, זה משהו שבלי זה הוא לא יכול</w:t>
      </w:r>
      <w:r>
        <w:rPr>
          <w:rFonts w:hint="cs"/>
          <w:rtl/>
          <w:lang w:eastAsia="he-IL"/>
        </w:rPr>
        <w:t>.</w:t>
      </w:r>
      <w:bookmarkStart w:id="8719" w:name="_ETM_Q42_535874"/>
      <w:bookmarkEnd w:id="8719"/>
    </w:p>
    <w:p w:rsidR="00EE552A" w:rsidRDefault="00EE552A" w:rsidP="00C00F2C">
      <w:pPr>
        <w:rPr>
          <w:rtl/>
          <w:lang w:eastAsia="he-IL"/>
        </w:rPr>
      </w:pPr>
      <w:bookmarkStart w:id="8720" w:name="_ETM_Q42_535924"/>
      <w:bookmarkEnd w:id="8720"/>
    </w:p>
    <w:p w:rsidR="00EE552A" w:rsidRDefault="00EE552A" w:rsidP="00C00F2C">
      <w:pPr>
        <w:pStyle w:val="af6"/>
        <w:keepNext/>
        <w:rPr>
          <w:rtl/>
        </w:rPr>
      </w:pPr>
      <w:bookmarkStart w:id="8721" w:name="ET_yor_6671_66"/>
      <w:r w:rsidRPr="00496277">
        <w:rPr>
          <w:rStyle w:val="TagStyle"/>
          <w:rtl/>
        </w:rPr>
        <w:t xml:space="preserve"> &lt;&lt; יור &gt;&gt; </w:t>
      </w:r>
      <w:r>
        <w:rPr>
          <w:rtl/>
        </w:rPr>
        <w:t>היו"ר לימור סון הר מלך:</w:t>
      </w:r>
      <w:r w:rsidRPr="00496277">
        <w:rPr>
          <w:rStyle w:val="TagStyle"/>
          <w:rtl/>
        </w:rPr>
        <w:t xml:space="preserve"> &lt;&lt; יור &gt;&gt;</w:t>
      </w:r>
      <w:r>
        <w:rPr>
          <w:rtl/>
        </w:rPr>
        <w:t xml:space="preserve">   </w:t>
      </w:r>
      <w:bookmarkEnd w:id="8721"/>
    </w:p>
    <w:p w:rsidR="00EE552A" w:rsidRDefault="00EE552A" w:rsidP="00C00F2C">
      <w:pPr>
        <w:rPr>
          <w:rtl/>
          <w:lang w:eastAsia="he-IL"/>
        </w:rPr>
      </w:pPr>
    </w:p>
    <w:p w:rsidR="00EE552A" w:rsidRDefault="00EE552A" w:rsidP="00C00F2C">
      <w:pPr>
        <w:rPr>
          <w:rtl/>
          <w:lang w:eastAsia="he-IL"/>
        </w:rPr>
      </w:pPr>
      <w:r>
        <w:rPr>
          <w:rtl/>
          <w:lang w:eastAsia="he-IL"/>
        </w:rPr>
        <w:t xml:space="preserve"> </w:t>
      </w:r>
      <w:bookmarkStart w:id="8722" w:name="_ETM_Q42_536890"/>
      <w:bookmarkEnd w:id="8722"/>
      <w:r>
        <w:rPr>
          <w:rtl/>
          <w:lang w:eastAsia="he-IL"/>
        </w:rPr>
        <w:t>וזה מעניין.</w:t>
      </w:r>
      <w:r>
        <w:rPr>
          <w:rFonts w:hint="cs"/>
          <w:rtl/>
          <w:lang w:eastAsia="he-IL"/>
        </w:rPr>
        <w:t xml:space="preserve"> </w:t>
      </w:r>
    </w:p>
    <w:p w:rsidR="00EE552A" w:rsidRDefault="00EE552A" w:rsidP="00C00F2C">
      <w:pPr>
        <w:rPr>
          <w:rtl/>
          <w:lang w:eastAsia="he-IL"/>
        </w:rPr>
      </w:pPr>
      <w:bookmarkStart w:id="8723" w:name="_ETM_Q42_538225"/>
      <w:bookmarkStart w:id="8724" w:name="_ETM_Q42_538272"/>
      <w:bookmarkEnd w:id="8723"/>
      <w:bookmarkEnd w:id="8724"/>
    </w:p>
    <w:p w:rsidR="00EE552A" w:rsidRDefault="00EE552A" w:rsidP="00C00F2C">
      <w:pPr>
        <w:pStyle w:val="-"/>
        <w:keepNext/>
        <w:rPr>
          <w:rtl/>
        </w:rPr>
      </w:pPr>
      <w:bookmarkStart w:id="8725" w:name="ET_speakercontinue_6388_67"/>
      <w:r w:rsidRPr="00496277">
        <w:rPr>
          <w:rStyle w:val="TagStyle"/>
          <w:rtl/>
        </w:rPr>
        <w:t xml:space="preserve"> &lt;&lt; דובר_המשך &gt;&gt; </w:t>
      </w:r>
      <w:r>
        <w:rPr>
          <w:rtl/>
        </w:rPr>
        <w:t>שר הנגב, הגליל והחוסן הלאומי יצחק שמעון וסרלאוף:</w:t>
      </w:r>
      <w:r w:rsidRPr="00496277">
        <w:rPr>
          <w:rStyle w:val="TagStyle"/>
          <w:rtl/>
        </w:rPr>
        <w:t xml:space="preserve"> &lt;&lt; דובר_המשך &gt;&gt;</w:t>
      </w:r>
      <w:r>
        <w:rPr>
          <w:rtl/>
        </w:rPr>
        <w:t xml:space="preserve">   </w:t>
      </w:r>
      <w:bookmarkEnd w:id="8725"/>
    </w:p>
    <w:p w:rsidR="00EE552A" w:rsidRDefault="00EE552A" w:rsidP="00C00F2C">
      <w:pPr>
        <w:rPr>
          <w:rtl/>
          <w:lang w:eastAsia="he-IL"/>
        </w:rPr>
      </w:pPr>
      <w:bookmarkStart w:id="8726" w:name="_ETM_Q42_538954"/>
      <w:bookmarkEnd w:id="8726"/>
    </w:p>
    <w:p w:rsidR="00EE552A" w:rsidRDefault="00EE552A" w:rsidP="00C00F2C">
      <w:pPr>
        <w:rPr>
          <w:rtl/>
          <w:lang w:eastAsia="he-IL"/>
        </w:rPr>
      </w:pPr>
      <w:r>
        <w:rPr>
          <w:rtl/>
          <w:lang w:eastAsia="he-IL"/>
        </w:rPr>
        <w:t xml:space="preserve"> כן, זה מאוד מעניין, כי</w:t>
      </w:r>
      <w:bookmarkStart w:id="8727" w:name="_ETM_Q42_540440"/>
      <w:bookmarkEnd w:id="8727"/>
      <w:r>
        <w:rPr>
          <w:rFonts w:hint="cs"/>
          <w:rtl/>
          <w:lang w:eastAsia="he-IL"/>
        </w:rPr>
        <w:t xml:space="preserve"> </w:t>
      </w:r>
      <w:r>
        <w:rPr>
          <w:rtl/>
          <w:lang w:eastAsia="he-IL"/>
        </w:rPr>
        <w:t xml:space="preserve">לכאורה זה אותו דבר, נכון? </w:t>
      </w:r>
      <w:bookmarkStart w:id="8728" w:name="_ETM_Q42_545269"/>
      <w:bookmarkEnd w:id="8728"/>
      <w:r>
        <w:rPr>
          <w:rtl/>
          <w:lang w:eastAsia="he-IL"/>
        </w:rPr>
        <w:t xml:space="preserve">מה? </w:t>
      </w:r>
    </w:p>
    <w:p w:rsidR="00EE552A" w:rsidRDefault="00EE552A" w:rsidP="00C00F2C">
      <w:pPr>
        <w:rPr>
          <w:rtl/>
          <w:lang w:eastAsia="he-IL"/>
        </w:rPr>
      </w:pPr>
      <w:bookmarkStart w:id="8729" w:name="_ETM_Q42_544425"/>
      <w:bookmarkStart w:id="8730" w:name="_ETM_Q42_544452"/>
      <w:bookmarkEnd w:id="8729"/>
      <w:bookmarkEnd w:id="8730"/>
    </w:p>
    <w:p w:rsidR="00EE552A" w:rsidRDefault="00EE552A" w:rsidP="00C00F2C">
      <w:pPr>
        <w:pStyle w:val="af6"/>
        <w:keepNext/>
        <w:rPr>
          <w:rtl/>
        </w:rPr>
      </w:pPr>
      <w:bookmarkStart w:id="8731" w:name="ET_yor_6671_68"/>
      <w:r w:rsidRPr="00496277">
        <w:rPr>
          <w:rStyle w:val="TagStyle"/>
          <w:rtl/>
        </w:rPr>
        <w:t xml:space="preserve"> &lt;&lt; יור &gt;&gt; </w:t>
      </w:r>
      <w:r>
        <w:rPr>
          <w:rtl/>
        </w:rPr>
        <w:t>היו"ר לימור סון הר מלך:</w:t>
      </w:r>
      <w:r w:rsidRPr="00496277">
        <w:rPr>
          <w:rStyle w:val="TagStyle"/>
          <w:rtl/>
        </w:rPr>
        <w:t xml:space="preserve"> &lt;&lt; יור &gt;&gt;</w:t>
      </w:r>
      <w:r>
        <w:rPr>
          <w:rtl/>
        </w:rPr>
        <w:t xml:space="preserve">   </w:t>
      </w:r>
      <w:bookmarkEnd w:id="8731"/>
    </w:p>
    <w:p w:rsidR="00EE552A" w:rsidRDefault="00EE552A" w:rsidP="00C00F2C">
      <w:pPr>
        <w:rPr>
          <w:rtl/>
          <w:lang w:eastAsia="he-IL"/>
        </w:rPr>
      </w:pPr>
    </w:p>
    <w:p w:rsidR="00EE552A" w:rsidRDefault="00EE552A" w:rsidP="00C00F2C">
      <w:pPr>
        <w:rPr>
          <w:rtl/>
          <w:lang w:eastAsia="he-IL"/>
        </w:rPr>
      </w:pPr>
      <w:bookmarkStart w:id="8732" w:name="_ETM_Q42_545473"/>
      <w:bookmarkEnd w:id="8732"/>
      <w:r>
        <w:rPr>
          <w:rtl/>
          <w:lang w:eastAsia="he-IL"/>
        </w:rPr>
        <w:t>להקריב</w:t>
      </w:r>
      <w:r>
        <w:rPr>
          <w:rFonts w:hint="cs"/>
          <w:rtl/>
          <w:lang w:eastAsia="he-IL"/>
        </w:rPr>
        <w:t>.</w:t>
      </w:r>
      <w:bookmarkStart w:id="8733" w:name="_ETM_Q42_548339"/>
      <w:bookmarkEnd w:id="8733"/>
      <w:r>
        <w:rPr>
          <w:rFonts w:hint="cs"/>
          <w:rtl/>
          <w:lang w:eastAsia="he-IL"/>
        </w:rPr>
        <w:t xml:space="preserve"> </w:t>
      </w:r>
    </w:p>
    <w:p w:rsidR="00EE552A" w:rsidRDefault="00EE552A" w:rsidP="00C00F2C">
      <w:pPr>
        <w:rPr>
          <w:rtl/>
          <w:lang w:eastAsia="he-IL"/>
        </w:rPr>
      </w:pPr>
      <w:bookmarkStart w:id="8734" w:name="_ETM_Q42_541734"/>
      <w:bookmarkStart w:id="8735" w:name="_ETM_Q42_541776"/>
      <w:bookmarkEnd w:id="8734"/>
      <w:bookmarkEnd w:id="8735"/>
    </w:p>
    <w:p w:rsidR="00EE552A" w:rsidRDefault="00EE552A" w:rsidP="00C00F2C">
      <w:pPr>
        <w:pStyle w:val="af5"/>
        <w:keepNext/>
        <w:rPr>
          <w:rtl/>
        </w:rPr>
      </w:pPr>
      <w:bookmarkStart w:id="8736" w:name="ET_interruption_6447_70"/>
      <w:r w:rsidRPr="008873B6">
        <w:rPr>
          <w:rStyle w:val="TagStyle"/>
          <w:rtl/>
        </w:rPr>
        <w:t xml:space="preserve"> &lt;&lt; קריאה &gt;&gt; </w:t>
      </w:r>
      <w:r>
        <w:rPr>
          <w:rtl/>
        </w:rPr>
        <w:t>יונתן מישרקי (ש"ס):</w:t>
      </w:r>
      <w:r w:rsidRPr="008873B6">
        <w:rPr>
          <w:rStyle w:val="TagStyle"/>
          <w:rtl/>
        </w:rPr>
        <w:t xml:space="preserve"> &lt;&lt; קריאה &gt;&gt;</w:t>
      </w:r>
      <w:r>
        <w:rPr>
          <w:rtl/>
        </w:rPr>
        <w:t xml:space="preserve">   </w:t>
      </w:r>
      <w:bookmarkEnd w:id="8736"/>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יצחק, יצחק, </w:t>
      </w:r>
      <w:bookmarkStart w:id="8737" w:name="_ETM_Q42_546612"/>
      <w:bookmarkStart w:id="8738" w:name="_ETM_Q42_546662"/>
      <w:bookmarkStart w:id="8739" w:name="_ETM_Q42_545580"/>
      <w:bookmarkEnd w:id="8737"/>
      <w:bookmarkEnd w:id="8738"/>
      <w:bookmarkEnd w:id="8739"/>
      <w:r>
        <w:rPr>
          <w:rFonts w:hint="cs"/>
          <w:rtl/>
          <w:lang w:eastAsia="he-IL"/>
        </w:rPr>
        <w:t>אני חושב שמכשיר שמיעה, אם תעמוד ליד</w:t>
      </w:r>
      <w:bookmarkStart w:id="8740" w:name="_ETM_Q42_550888"/>
      <w:bookmarkEnd w:id="8740"/>
      <w:r>
        <w:rPr>
          <w:rFonts w:hint="cs"/>
          <w:rtl/>
          <w:lang w:eastAsia="he-IL"/>
        </w:rPr>
        <w:t xml:space="preserve"> האוזן שלו - - -</w:t>
      </w:r>
      <w:bookmarkStart w:id="8741" w:name="_ETM_Q42_551476"/>
      <w:bookmarkEnd w:id="8741"/>
    </w:p>
    <w:p w:rsidR="00EE552A" w:rsidRDefault="00EE552A" w:rsidP="00C00F2C">
      <w:pPr>
        <w:rPr>
          <w:rtl/>
          <w:lang w:eastAsia="he-IL"/>
        </w:rPr>
      </w:pPr>
      <w:bookmarkStart w:id="8742" w:name="_ETM_Q42_551507"/>
      <w:bookmarkEnd w:id="8742"/>
    </w:p>
    <w:p w:rsidR="00EE552A" w:rsidRDefault="00EE552A" w:rsidP="00C00F2C">
      <w:pPr>
        <w:pStyle w:val="-"/>
        <w:keepNext/>
        <w:rPr>
          <w:rtl/>
        </w:rPr>
      </w:pPr>
      <w:bookmarkStart w:id="8743" w:name="ET_speakercontinue_6388_72"/>
      <w:r w:rsidRPr="008873B6">
        <w:rPr>
          <w:rStyle w:val="TagStyle"/>
          <w:rtl/>
        </w:rPr>
        <w:t xml:space="preserve"> &lt;&lt; דובר_המשך &gt;&gt; </w:t>
      </w:r>
      <w:r>
        <w:rPr>
          <w:rtl/>
        </w:rPr>
        <w:t>שר הנגב, הגליל והחוסן הלאומי יצחק שמעון וסרלאוף:</w:t>
      </w:r>
      <w:r w:rsidRPr="008873B6">
        <w:rPr>
          <w:rStyle w:val="TagStyle"/>
          <w:rtl/>
        </w:rPr>
        <w:t xml:space="preserve"> &lt;&lt; דובר_המשך &gt;&gt;</w:t>
      </w:r>
      <w:r>
        <w:rPr>
          <w:rtl/>
        </w:rPr>
        <w:t xml:space="preserve">   </w:t>
      </w:r>
      <w:bookmarkEnd w:id="8743"/>
    </w:p>
    <w:p w:rsidR="00EE552A" w:rsidRDefault="00EE552A" w:rsidP="00C00F2C">
      <w:pPr>
        <w:rPr>
          <w:rtl/>
          <w:lang w:eastAsia="he-IL"/>
        </w:rPr>
      </w:pPr>
      <w:r>
        <w:rPr>
          <w:rFonts w:hint="cs"/>
          <w:rtl/>
          <w:lang w:eastAsia="he-IL"/>
        </w:rPr>
        <w:t>מ</w:t>
      </w:r>
      <w:bookmarkStart w:id="8744" w:name="_ETM_Q42_552675"/>
      <w:bookmarkEnd w:id="8744"/>
      <w:r>
        <w:rPr>
          <w:rFonts w:hint="cs"/>
          <w:rtl/>
          <w:lang w:eastAsia="he-IL"/>
        </w:rPr>
        <w:t>ה זה?</w:t>
      </w:r>
      <w:bookmarkStart w:id="8745" w:name="_ETM_Q42_552337"/>
      <w:bookmarkStart w:id="8746" w:name="ET_interruption_6447_73"/>
      <w:bookmarkEnd w:id="8745"/>
    </w:p>
    <w:p w:rsidR="00EE552A" w:rsidRDefault="00EE552A" w:rsidP="00C00F2C">
      <w:pPr>
        <w:rPr>
          <w:rtl/>
        </w:rPr>
      </w:pPr>
    </w:p>
    <w:p w:rsidR="00EE552A" w:rsidRDefault="00EE552A" w:rsidP="00C00F2C">
      <w:pPr>
        <w:pStyle w:val="af5"/>
        <w:keepNext/>
        <w:rPr>
          <w:rtl/>
        </w:rPr>
      </w:pPr>
      <w:bookmarkStart w:id="8747" w:name="_ETM_Q42_552376"/>
      <w:bookmarkEnd w:id="8747"/>
      <w:r w:rsidRPr="008873B6">
        <w:rPr>
          <w:rStyle w:val="TagStyle"/>
          <w:rtl/>
        </w:rPr>
        <w:t xml:space="preserve">&lt;&lt; קריאה &gt;&gt; </w:t>
      </w:r>
      <w:r>
        <w:rPr>
          <w:rtl/>
        </w:rPr>
        <w:t>יונתן מישרקי (ש"ס):</w:t>
      </w:r>
      <w:r w:rsidRPr="008873B6">
        <w:rPr>
          <w:rStyle w:val="TagStyle"/>
          <w:rtl/>
        </w:rPr>
        <w:t xml:space="preserve"> &lt;&lt; קריאה &gt;&gt;</w:t>
      </w:r>
      <w:r>
        <w:rPr>
          <w:rtl/>
        </w:rPr>
        <w:t xml:space="preserve">   </w:t>
      </w:r>
      <w:bookmarkEnd w:id="8746"/>
    </w:p>
    <w:p w:rsidR="00EE552A" w:rsidRDefault="00EE552A" w:rsidP="00C00F2C">
      <w:pPr>
        <w:rPr>
          <w:rtl/>
          <w:lang w:eastAsia="he-IL"/>
        </w:rPr>
      </w:pPr>
    </w:p>
    <w:p w:rsidR="00EE552A" w:rsidRDefault="00EE552A" w:rsidP="00C00F2C">
      <w:pPr>
        <w:rPr>
          <w:rtl/>
          <w:lang w:eastAsia="he-IL"/>
        </w:rPr>
      </w:pPr>
      <w:bookmarkStart w:id="8748" w:name="_ETM_Q42_550172"/>
      <w:bookmarkEnd w:id="8748"/>
      <w:r>
        <w:rPr>
          <w:rFonts w:hint="cs"/>
          <w:rtl/>
          <w:lang w:eastAsia="he-IL"/>
        </w:rPr>
        <w:t xml:space="preserve">אם תצעק לו ליד </w:t>
      </w:r>
      <w:bookmarkStart w:id="8749" w:name="_ETM_Q42_551343"/>
      <w:bookmarkEnd w:id="8749"/>
      <w:r>
        <w:rPr>
          <w:rFonts w:hint="cs"/>
          <w:rtl/>
          <w:lang w:eastAsia="he-IL"/>
        </w:rPr>
        <w:t xml:space="preserve">האוזן, הוא ישמע אותך, נכון? </w:t>
      </w:r>
      <w:bookmarkStart w:id="8750" w:name="_ETM_Q42_556731"/>
      <w:bookmarkStart w:id="8751" w:name="_ETM_Q42_556774"/>
      <w:bookmarkEnd w:id="8750"/>
      <w:bookmarkEnd w:id="8751"/>
      <w:r>
        <w:rPr>
          <w:rFonts w:hint="cs"/>
          <w:rtl/>
          <w:lang w:eastAsia="he-IL"/>
        </w:rPr>
        <w:t>במכשיר שמיעה מגבירים לו</w:t>
      </w:r>
      <w:bookmarkStart w:id="8752" w:name="_ETM_Q42_552925"/>
      <w:bookmarkEnd w:id="8752"/>
      <w:r>
        <w:rPr>
          <w:rFonts w:hint="cs"/>
          <w:rtl/>
          <w:lang w:eastAsia="he-IL"/>
        </w:rPr>
        <w:t xml:space="preserve"> את הווליום. זה כמו להיות ליד מישהו עם מיקרופון – אתה</w:t>
      </w:r>
      <w:bookmarkStart w:id="8753" w:name="_ETM_Q42_557973"/>
      <w:bookmarkEnd w:id="8753"/>
      <w:r>
        <w:rPr>
          <w:rFonts w:hint="cs"/>
          <w:rtl/>
          <w:lang w:eastAsia="he-IL"/>
        </w:rPr>
        <w:t xml:space="preserve"> יכול לשמוע אותו בלי המיקרופון, אבל הוא מגביר לך </w:t>
      </w:r>
      <w:bookmarkStart w:id="8754" w:name="_ETM_Q42_561916"/>
      <w:bookmarkEnd w:id="8754"/>
      <w:r>
        <w:rPr>
          <w:rFonts w:hint="cs"/>
          <w:rtl/>
          <w:lang w:eastAsia="he-IL"/>
        </w:rPr>
        <w:t xml:space="preserve">את העוצמה - - - הבנת? </w:t>
      </w:r>
      <w:bookmarkStart w:id="8755" w:name="_ETM_Q42_566769"/>
      <w:bookmarkEnd w:id="8755"/>
    </w:p>
    <w:p w:rsidR="00EE552A" w:rsidRDefault="00EE552A" w:rsidP="00C00F2C">
      <w:pPr>
        <w:rPr>
          <w:rtl/>
          <w:lang w:eastAsia="he-IL"/>
        </w:rPr>
      </w:pPr>
    </w:p>
    <w:p w:rsidR="00EE552A" w:rsidRDefault="00EE552A" w:rsidP="00C00F2C">
      <w:pPr>
        <w:pStyle w:val="-"/>
        <w:keepNext/>
        <w:rPr>
          <w:rtl/>
        </w:rPr>
      </w:pPr>
      <w:r w:rsidRPr="008873B6">
        <w:rPr>
          <w:rStyle w:val="TagStyle"/>
          <w:rtl/>
        </w:rPr>
        <w:t xml:space="preserve"> &lt;&lt; דובר_המשך &gt;&gt; </w:t>
      </w:r>
      <w:r>
        <w:rPr>
          <w:rtl/>
        </w:rPr>
        <w:t>שר הנגב, הגליל והחוסן הלאומי יצחק שמעון וסרלאוף:</w:t>
      </w:r>
      <w:r w:rsidRPr="008873B6">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tl/>
          <w:lang w:eastAsia="he-IL"/>
        </w:rPr>
        <w:t xml:space="preserve">כן, לא, רגע, </w:t>
      </w:r>
      <w:r>
        <w:rPr>
          <w:rFonts w:hint="cs"/>
          <w:rtl/>
          <w:lang w:eastAsia="he-IL"/>
        </w:rPr>
        <w:t xml:space="preserve">על </w:t>
      </w:r>
      <w:r>
        <w:rPr>
          <w:rtl/>
          <w:lang w:eastAsia="he-IL"/>
        </w:rPr>
        <w:t xml:space="preserve">איזה סיטואציה אתה מדבר? אתה מדבר </w:t>
      </w:r>
      <w:r>
        <w:rPr>
          <w:rFonts w:hint="cs"/>
          <w:rtl/>
          <w:lang w:eastAsia="he-IL"/>
        </w:rPr>
        <w:t xml:space="preserve">על </w:t>
      </w:r>
      <w:r>
        <w:rPr>
          <w:rtl/>
          <w:lang w:eastAsia="he-IL"/>
        </w:rPr>
        <w:t xml:space="preserve">סיטואציה </w:t>
      </w:r>
      <w:bookmarkStart w:id="8756" w:name="_ETM_Q42_570629"/>
      <w:bookmarkEnd w:id="8756"/>
      <w:r>
        <w:rPr>
          <w:rtl/>
          <w:lang w:eastAsia="he-IL"/>
        </w:rPr>
        <w:t>של מישהו ששומע</w:t>
      </w:r>
      <w:r>
        <w:rPr>
          <w:rFonts w:hint="cs"/>
          <w:rtl/>
          <w:lang w:eastAsia="he-IL"/>
        </w:rPr>
        <w:t xml:space="preserve"> אותך –</w:t>
      </w:r>
      <w:r>
        <w:rPr>
          <w:rtl/>
          <w:lang w:eastAsia="he-IL"/>
        </w:rPr>
        <w:t xml:space="preserve"> הוא שומע קצת</w:t>
      </w:r>
      <w:r>
        <w:rPr>
          <w:rFonts w:hint="cs"/>
          <w:rtl/>
          <w:lang w:eastAsia="he-IL"/>
        </w:rPr>
        <w:t>.</w:t>
      </w:r>
      <w:r>
        <w:rPr>
          <w:rtl/>
          <w:lang w:eastAsia="he-IL"/>
        </w:rPr>
        <w:t xml:space="preserve"> אם הוא לא </w:t>
      </w:r>
      <w:bookmarkStart w:id="8757" w:name="_ETM_Q42_574489"/>
      <w:bookmarkEnd w:id="8757"/>
      <w:r>
        <w:rPr>
          <w:rtl/>
          <w:lang w:eastAsia="he-IL"/>
        </w:rPr>
        <w:t>מתחיל מאפס</w:t>
      </w:r>
      <w:r>
        <w:rPr>
          <w:rFonts w:hint="cs"/>
          <w:rtl/>
          <w:lang w:eastAsia="he-IL"/>
        </w:rPr>
        <w:t xml:space="preserve"> –</w:t>
      </w:r>
      <w:r>
        <w:rPr>
          <w:rtl/>
          <w:lang w:eastAsia="he-IL"/>
        </w:rPr>
        <w:t xml:space="preserve"> יצא </w:t>
      </w:r>
      <w:r>
        <w:rPr>
          <w:rFonts w:hint="cs"/>
          <w:rtl/>
          <w:lang w:eastAsia="he-IL"/>
        </w:rPr>
        <w:t xml:space="preserve">ידי חובה. </w:t>
      </w:r>
    </w:p>
    <w:p w:rsidR="00EE552A" w:rsidRDefault="00EE552A" w:rsidP="00C00F2C">
      <w:pPr>
        <w:rPr>
          <w:rtl/>
          <w:lang w:eastAsia="he-IL"/>
        </w:rPr>
      </w:pPr>
    </w:p>
    <w:p w:rsidR="00EE552A" w:rsidRPr="009E6890" w:rsidRDefault="00EE552A" w:rsidP="00C00F2C">
      <w:pPr>
        <w:pStyle w:val="af5"/>
        <w:keepNext/>
        <w:rPr>
          <w:rtl/>
        </w:rPr>
      </w:pPr>
      <w:bookmarkStart w:id="8758" w:name="ET_interruption_6447_77"/>
      <w:r w:rsidRPr="009E6890">
        <w:rPr>
          <w:rStyle w:val="TagStyle"/>
          <w:rtl/>
        </w:rPr>
        <w:t xml:space="preserve"> &lt;&lt; קריאה &gt;&gt; </w:t>
      </w:r>
      <w:r>
        <w:rPr>
          <w:rtl/>
        </w:rPr>
        <w:t>יונתן מישרקי (ש"ס):</w:t>
      </w:r>
      <w:r w:rsidRPr="009E6890">
        <w:rPr>
          <w:rStyle w:val="TagStyle"/>
          <w:rtl/>
        </w:rPr>
        <w:t xml:space="preserve"> &lt;&lt; קריאה &gt;&gt;</w:t>
      </w:r>
      <w:r>
        <w:rPr>
          <w:rtl/>
        </w:rPr>
        <w:t xml:space="preserve">   </w:t>
      </w:r>
      <w:bookmarkEnd w:id="8758"/>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מי שחירש, לא </w:t>
      </w:r>
      <w:bookmarkStart w:id="8759" w:name="_ETM_Q42_575640"/>
      <w:bookmarkEnd w:id="8759"/>
      <w:r>
        <w:rPr>
          <w:rFonts w:hint="cs"/>
          <w:rtl/>
          <w:lang w:eastAsia="he-IL"/>
        </w:rPr>
        <w:t xml:space="preserve">שומע גם עם מכשיר שמיעה. מכשיר שמיעה מגביר למי ששומע קצת מקרוב, </w:t>
      </w:r>
      <w:bookmarkStart w:id="8760" w:name="_ETM_Q42_575354"/>
      <w:bookmarkEnd w:id="8760"/>
      <w:r>
        <w:rPr>
          <w:rFonts w:hint="cs"/>
          <w:rtl/>
          <w:lang w:eastAsia="he-IL"/>
        </w:rPr>
        <w:t>תצעק לו – הוא ישמע. מכשיר שמיעה מגביר לו את הווליו</w:t>
      </w:r>
      <w:bookmarkStart w:id="8761" w:name="_ETM_Q42_586009"/>
      <w:bookmarkEnd w:id="8761"/>
      <w:r>
        <w:rPr>
          <w:rFonts w:hint="cs"/>
          <w:rtl/>
          <w:lang w:eastAsia="he-IL"/>
        </w:rPr>
        <w:t>ם באוזן. אז אותו אחד, זה כמו מיקרופון שנמצא ליד, אז אתה שומע אותו גם דרך המיקרופון.</w:t>
      </w:r>
    </w:p>
    <w:p w:rsidR="00EE552A" w:rsidRDefault="00EE552A" w:rsidP="00C00F2C">
      <w:pPr>
        <w:rPr>
          <w:rtl/>
          <w:lang w:eastAsia="he-IL"/>
        </w:rPr>
      </w:pPr>
    </w:p>
    <w:p w:rsidR="00EE552A" w:rsidRDefault="005C4D66" w:rsidP="005C4D66">
      <w:pPr>
        <w:pStyle w:val="-"/>
        <w:rPr>
          <w:rtl/>
        </w:rPr>
      </w:pPr>
      <w:bookmarkStart w:id="8762" w:name="ET_speakercontinue_6388_22"/>
      <w:r w:rsidRPr="005C4D66">
        <w:rPr>
          <w:rStyle w:val="TagStyle"/>
          <w:rtl/>
        </w:rPr>
        <w:t xml:space="preserve"> &lt;&lt; דובר_המשך &gt;&gt;</w:t>
      </w:r>
      <w:r w:rsidR="00EE552A" w:rsidRPr="0082488D">
        <w:rPr>
          <w:rStyle w:val="TagStyle"/>
          <w:rtl/>
        </w:rPr>
        <w:t xml:space="preserve"> </w:t>
      </w:r>
      <w:bookmarkStart w:id="8763" w:name="_Toc222830477"/>
      <w:r w:rsidR="00EE552A">
        <w:rPr>
          <w:rtl/>
        </w:rPr>
        <w:t>שר הנגב, הגליל והחוסן הלאומי יצחק שמעון וסרלאוף:</w:t>
      </w:r>
      <w:bookmarkEnd w:id="8763"/>
      <w:r w:rsidR="00EE552A" w:rsidRPr="0082488D">
        <w:rPr>
          <w:rStyle w:val="TagStyle"/>
          <w:rtl/>
        </w:rPr>
        <w:t xml:space="preserve"> </w:t>
      </w:r>
      <w:r w:rsidRPr="005C4D66">
        <w:rPr>
          <w:rStyle w:val="TagStyle"/>
          <w:rtl/>
        </w:rPr>
        <w:t xml:space="preserve">&lt;&lt; דובר_המשך &gt;&gt; </w:t>
      </w:r>
      <w:r w:rsidR="00EE552A">
        <w:rPr>
          <w:rtl/>
        </w:rPr>
        <w:t xml:space="preserve">   </w:t>
      </w:r>
      <w:bookmarkEnd w:id="8762"/>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אה, יפה. אומר מישרקי, אני </w:t>
      </w:r>
      <w:bookmarkStart w:id="8764" w:name="_ETM_Q42_593313"/>
      <w:bookmarkEnd w:id="8764"/>
      <w:r>
        <w:rPr>
          <w:rFonts w:hint="cs"/>
          <w:rtl/>
          <w:lang w:eastAsia="he-IL"/>
        </w:rPr>
        <w:t xml:space="preserve">משווה את זה לאחד ששומע קצת. כמו </w:t>
      </w:r>
      <w:bookmarkStart w:id="8765" w:name="_ETM_Q42_595105"/>
      <w:bookmarkEnd w:id="8765"/>
      <w:r>
        <w:rPr>
          <w:rFonts w:hint="cs"/>
          <w:rtl/>
          <w:lang w:eastAsia="he-IL"/>
        </w:rPr>
        <w:t>במיקרופון – מי שקרוב שומע קצת, אתה רק</w:t>
      </w:r>
      <w:bookmarkStart w:id="8766" w:name="_ETM_Q42_597769"/>
      <w:bookmarkEnd w:id="8766"/>
      <w:r>
        <w:rPr>
          <w:rFonts w:hint="cs"/>
          <w:rtl/>
          <w:lang w:eastAsia="he-IL"/>
        </w:rPr>
        <w:t xml:space="preserve"> מגביר אותו יותר. ואם זה מישהו שבלי מכשיר השמיעה לא שומע בכלל? </w:t>
      </w:r>
      <w:bookmarkStart w:id="8767" w:name="_ETM_Q42_606776"/>
      <w:bookmarkEnd w:id="8767"/>
    </w:p>
    <w:p w:rsidR="00EE552A" w:rsidRDefault="00EE552A" w:rsidP="00C00F2C">
      <w:pPr>
        <w:rPr>
          <w:rtl/>
          <w:lang w:eastAsia="he-IL"/>
        </w:rPr>
      </w:pPr>
      <w:bookmarkStart w:id="8768" w:name="_ETM_Q42_606828"/>
      <w:bookmarkEnd w:id="8768"/>
    </w:p>
    <w:p w:rsidR="00EE552A" w:rsidRDefault="00EE552A" w:rsidP="00C00F2C">
      <w:pPr>
        <w:pStyle w:val="af5"/>
        <w:keepNext/>
        <w:rPr>
          <w:rtl/>
        </w:rPr>
      </w:pPr>
      <w:bookmarkStart w:id="8769" w:name="_ETM_Q42_607872"/>
      <w:bookmarkStart w:id="8770" w:name="ET_interruption_6447_23"/>
      <w:bookmarkEnd w:id="8769"/>
      <w:r w:rsidRPr="000330AC">
        <w:rPr>
          <w:rStyle w:val="TagStyle"/>
          <w:rtl/>
        </w:rPr>
        <w:t xml:space="preserve"> &lt;&lt; קריאה &gt;&gt;</w:t>
      </w:r>
      <w:r w:rsidRPr="0082488D">
        <w:rPr>
          <w:rStyle w:val="TagStyle"/>
          <w:rtl/>
        </w:rPr>
        <w:t xml:space="preserve"> </w:t>
      </w:r>
      <w:r>
        <w:rPr>
          <w:rtl/>
        </w:rPr>
        <w:t>יונתן מישרקי (ש"ס):</w:t>
      </w:r>
      <w:r w:rsidRPr="0082488D">
        <w:rPr>
          <w:rStyle w:val="TagStyle"/>
          <w:rtl/>
        </w:rPr>
        <w:t xml:space="preserve"> </w:t>
      </w:r>
      <w:r w:rsidRPr="000330AC">
        <w:rPr>
          <w:rStyle w:val="TagStyle"/>
          <w:rtl/>
        </w:rPr>
        <w:t xml:space="preserve">&lt;&lt; קריאה &gt;&gt; </w:t>
      </w:r>
      <w:r>
        <w:rPr>
          <w:rtl/>
        </w:rPr>
        <w:t xml:space="preserve">   </w:t>
      </w:r>
      <w:bookmarkEnd w:id="8770"/>
    </w:p>
    <w:p w:rsidR="00EE552A" w:rsidRDefault="00EE552A" w:rsidP="00C00F2C">
      <w:pPr>
        <w:rPr>
          <w:rtl/>
          <w:lang w:eastAsia="he-IL"/>
        </w:rPr>
      </w:pPr>
    </w:p>
    <w:p w:rsidR="00EE552A" w:rsidRDefault="00EE552A" w:rsidP="00C00F2C">
      <w:pPr>
        <w:rPr>
          <w:rtl/>
          <w:lang w:eastAsia="he-IL"/>
        </w:rPr>
      </w:pPr>
      <w:r>
        <w:rPr>
          <w:rFonts w:hint="cs"/>
          <w:rtl/>
          <w:lang w:eastAsia="he-IL"/>
        </w:rPr>
        <w:t>אין דבר כזה. מי שחירש - - -</w:t>
      </w:r>
    </w:p>
    <w:p w:rsidR="00EE552A" w:rsidRDefault="00EE552A" w:rsidP="00C00F2C">
      <w:pPr>
        <w:rPr>
          <w:rtl/>
          <w:lang w:eastAsia="he-IL"/>
        </w:rPr>
      </w:pPr>
    </w:p>
    <w:p w:rsidR="00EE552A" w:rsidRDefault="00EE552A" w:rsidP="00C00F2C">
      <w:pPr>
        <w:pStyle w:val="af5"/>
        <w:keepNext/>
        <w:rPr>
          <w:rtl/>
        </w:rPr>
      </w:pPr>
      <w:bookmarkStart w:id="8771" w:name="ET_interruption_קר_אה_79"/>
      <w:r w:rsidRPr="001061AA">
        <w:rPr>
          <w:rStyle w:val="TagStyle"/>
          <w:rtl/>
        </w:rPr>
        <w:t xml:space="preserve">&lt;&lt; קריאה &gt;&gt; </w:t>
      </w:r>
      <w:r>
        <w:rPr>
          <w:rtl/>
        </w:rPr>
        <w:t>קריאה:</w:t>
      </w:r>
      <w:r w:rsidRPr="001061AA">
        <w:rPr>
          <w:rStyle w:val="TagStyle"/>
          <w:rtl/>
        </w:rPr>
        <w:t xml:space="preserve"> &lt;&lt; קריאה &gt;&gt;</w:t>
      </w:r>
      <w:r>
        <w:rPr>
          <w:rtl/>
        </w:rPr>
        <w:t xml:space="preserve">   </w:t>
      </w:r>
      <w:bookmarkEnd w:id="8771"/>
    </w:p>
    <w:p w:rsidR="00EE552A" w:rsidRPr="001061AA" w:rsidRDefault="00EE552A" w:rsidP="00C00F2C">
      <w:pPr>
        <w:ind w:firstLine="0"/>
        <w:rPr>
          <w:rtl/>
          <w:lang w:eastAsia="he-IL"/>
        </w:rPr>
      </w:pPr>
    </w:p>
    <w:p w:rsidR="00EE552A" w:rsidRDefault="00EE552A" w:rsidP="00C00F2C">
      <w:pPr>
        <w:rPr>
          <w:rtl/>
          <w:lang w:eastAsia="he-IL"/>
        </w:rPr>
      </w:pPr>
      <w:r>
        <w:rPr>
          <w:rFonts w:hint="cs"/>
          <w:rtl/>
          <w:lang w:eastAsia="he-IL"/>
        </w:rPr>
        <w:t xml:space="preserve"> - - - זה באמת</w:t>
      </w:r>
      <w:bookmarkStart w:id="8772" w:name="_ETM_Q42_603414"/>
      <w:bookmarkEnd w:id="8772"/>
      <w:r>
        <w:rPr>
          <w:rFonts w:hint="cs"/>
          <w:rtl/>
          <w:lang w:eastAsia="he-IL"/>
        </w:rPr>
        <w:t xml:space="preserve"> עוזר לו.</w:t>
      </w:r>
    </w:p>
    <w:p w:rsidR="00EE552A" w:rsidRDefault="00EE552A" w:rsidP="00C00F2C">
      <w:pPr>
        <w:rPr>
          <w:rtl/>
          <w:lang w:eastAsia="he-IL"/>
        </w:rPr>
      </w:pPr>
    </w:p>
    <w:p w:rsidR="00EE552A" w:rsidRDefault="005C4D66" w:rsidP="005C4D66">
      <w:pPr>
        <w:pStyle w:val="-"/>
        <w:rPr>
          <w:rtl/>
        </w:rPr>
      </w:pPr>
      <w:bookmarkStart w:id="8773" w:name="ET_speakercontinue_6388_24"/>
      <w:r w:rsidRPr="005C4D66">
        <w:rPr>
          <w:rStyle w:val="TagStyle"/>
          <w:rtl/>
        </w:rPr>
        <w:t xml:space="preserve"> &lt;&lt; דובר_המשך &gt;&gt;</w:t>
      </w:r>
      <w:r w:rsidR="00EE552A" w:rsidRPr="0082488D">
        <w:rPr>
          <w:rStyle w:val="TagStyle"/>
          <w:rtl/>
        </w:rPr>
        <w:t xml:space="preserve"> </w:t>
      </w:r>
      <w:bookmarkStart w:id="8774" w:name="_Toc222830478"/>
      <w:r w:rsidR="00EE552A">
        <w:rPr>
          <w:rtl/>
        </w:rPr>
        <w:t>שר הנגב, הגליל והחוסן הלאומי יצחק שמעון וסרלאוף:</w:t>
      </w:r>
      <w:bookmarkEnd w:id="8774"/>
      <w:r w:rsidR="00EE552A" w:rsidRPr="0082488D">
        <w:rPr>
          <w:rStyle w:val="TagStyle"/>
          <w:rtl/>
        </w:rPr>
        <w:t xml:space="preserve"> </w:t>
      </w:r>
      <w:r w:rsidRPr="005C4D66">
        <w:rPr>
          <w:rStyle w:val="TagStyle"/>
          <w:rtl/>
        </w:rPr>
        <w:t xml:space="preserve">&lt;&lt; דובר_המשך &gt;&gt; </w:t>
      </w:r>
      <w:r w:rsidR="00EE552A">
        <w:rPr>
          <w:rtl/>
        </w:rPr>
        <w:t xml:space="preserve">   </w:t>
      </w:r>
      <w:bookmarkEnd w:id="8773"/>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אה, אין דבר כזה? כיו"ר ועדת בריאות – הוא עכשיו יו"ר ועדת בריאות? </w:t>
      </w:r>
      <w:bookmarkStart w:id="8775" w:name="_ETM_Q42_610631"/>
      <w:bookmarkEnd w:id="8775"/>
    </w:p>
    <w:p w:rsidR="00EE552A" w:rsidRDefault="00EE552A" w:rsidP="00C00F2C">
      <w:pPr>
        <w:rPr>
          <w:rtl/>
          <w:lang w:eastAsia="he-IL"/>
        </w:rPr>
      </w:pPr>
      <w:bookmarkStart w:id="8776" w:name="_ETM_Q42_610662"/>
      <w:bookmarkEnd w:id="8776"/>
    </w:p>
    <w:p w:rsidR="00EE552A" w:rsidRDefault="00EE552A" w:rsidP="00C00F2C">
      <w:pPr>
        <w:pStyle w:val="af6"/>
        <w:keepNext/>
        <w:rPr>
          <w:rtl/>
        </w:rPr>
      </w:pPr>
      <w:bookmarkStart w:id="8777" w:name="ET_yor_6671_80"/>
      <w:r w:rsidRPr="001061AA">
        <w:rPr>
          <w:rStyle w:val="TagStyle"/>
          <w:rtl/>
        </w:rPr>
        <w:t xml:space="preserve"> &lt;&lt; יור &gt;&gt; </w:t>
      </w:r>
      <w:r>
        <w:rPr>
          <w:rtl/>
        </w:rPr>
        <w:t>היו"ר לימור סון הר מלך:</w:t>
      </w:r>
      <w:r w:rsidRPr="001061AA">
        <w:rPr>
          <w:rStyle w:val="TagStyle"/>
          <w:rtl/>
        </w:rPr>
        <w:t xml:space="preserve"> &lt;&lt; יור &gt;&gt;</w:t>
      </w:r>
      <w:r>
        <w:rPr>
          <w:rtl/>
        </w:rPr>
        <w:t xml:space="preserve">   </w:t>
      </w:r>
      <w:bookmarkEnd w:id="8777"/>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כן, כן. </w:t>
      </w:r>
    </w:p>
    <w:p w:rsidR="00EE552A" w:rsidRDefault="00EE552A" w:rsidP="00C00F2C">
      <w:pPr>
        <w:rPr>
          <w:rtl/>
          <w:lang w:eastAsia="he-IL"/>
        </w:rPr>
      </w:pPr>
      <w:bookmarkStart w:id="8778" w:name="_ETM_Q42_610853"/>
      <w:bookmarkStart w:id="8779" w:name="_ETM_Q42_610886"/>
      <w:bookmarkEnd w:id="8778"/>
      <w:bookmarkEnd w:id="8779"/>
    </w:p>
    <w:p w:rsidR="00EE552A" w:rsidRDefault="00EE552A" w:rsidP="00C00F2C">
      <w:pPr>
        <w:pStyle w:val="-"/>
        <w:keepNext/>
        <w:rPr>
          <w:rtl/>
        </w:rPr>
      </w:pPr>
      <w:bookmarkStart w:id="8780" w:name="ET_speakercontinue_6388_81"/>
      <w:r w:rsidRPr="001061AA">
        <w:rPr>
          <w:rStyle w:val="TagStyle"/>
          <w:rtl/>
        </w:rPr>
        <w:t xml:space="preserve"> &lt;&lt; דובר_המשך &gt;&gt; </w:t>
      </w:r>
      <w:r>
        <w:rPr>
          <w:rtl/>
        </w:rPr>
        <w:t>שר הנגב, הגליל והחוסן הלאומי יצחק שמעון וסרלאוף:</w:t>
      </w:r>
      <w:r w:rsidRPr="001061AA">
        <w:rPr>
          <w:rStyle w:val="TagStyle"/>
          <w:rtl/>
        </w:rPr>
        <w:t xml:space="preserve"> &lt;&lt; דובר_המשך &gt;&gt;</w:t>
      </w:r>
      <w:r>
        <w:rPr>
          <w:rtl/>
        </w:rPr>
        <w:t xml:space="preserve">   </w:t>
      </w:r>
      <w:bookmarkEnd w:id="8780"/>
    </w:p>
    <w:p w:rsidR="00EE552A" w:rsidRDefault="00EE552A" w:rsidP="00C00F2C">
      <w:pPr>
        <w:rPr>
          <w:rtl/>
          <w:lang w:eastAsia="he-IL"/>
        </w:rPr>
      </w:pPr>
      <w:bookmarkStart w:id="8781" w:name="_ETM_Q42_611629"/>
      <w:bookmarkEnd w:id="8781"/>
    </w:p>
    <w:p w:rsidR="00EE552A" w:rsidRDefault="00EE552A" w:rsidP="00C00F2C">
      <w:pPr>
        <w:rPr>
          <w:rtl/>
          <w:lang w:eastAsia="he-IL"/>
        </w:rPr>
      </w:pPr>
      <w:r>
        <w:rPr>
          <w:rFonts w:hint="cs"/>
          <w:rtl/>
          <w:lang w:eastAsia="he-IL"/>
        </w:rPr>
        <w:t xml:space="preserve">אה, </w:t>
      </w:r>
      <w:bookmarkStart w:id="8782" w:name="_ETM_Q42_611251"/>
      <w:bookmarkEnd w:id="8782"/>
      <w:r>
        <w:rPr>
          <w:rFonts w:hint="cs"/>
          <w:rtl/>
          <w:lang w:eastAsia="he-IL"/>
        </w:rPr>
        <w:t xml:space="preserve">כיו"ר ועדת בריאות בעבר ובהווה. </w:t>
      </w:r>
      <w:bookmarkStart w:id="8783" w:name="_ETM_Q42_617605"/>
      <w:bookmarkStart w:id="8784" w:name="_ETM_Q42_617637"/>
      <w:bookmarkStart w:id="8785" w:name="_ETM_Q42_618054"/>
      <w:bookmarkStart w:id="8786" w:name="_ETM_Q42_618100"/>
      <w:bookmarkEnd w:id="8783"/>
      <w:bookmarkEnd w:id="8784"/>
      <w:bookmarkEnd w:id="8785"/>
      <w:bookmarkEnd w:id="8786"/>
      <w:r>
        <w:rPr>
          <w:rFonts w:hint="cs"/>
          <w:rtl/>
          <w:lang w:eastAsia="he-IL"/>
        </w:rPr>
        <w:t>אגב, זה המקום לפרגן לחברתי</w:t>
      </w:r>
      <w:bookmarkStart w:id="8787" w:name="_ETM_Q42_620394"/>
      <w:bookmarkEnd w:id="8787"/>
      <w:r>
        <w:rPr>
          <w:rFonts w:hint="cs"/>
          <w:rtl/>
          <w:lang w:eastAsia="he-IL"/>
        </w:rPr>
        <w:t xml:space="preserve"> חברת הכנסת לימור סון הר מלך. אני שמעתי שהיא עשתה</w:t>
      </w:r>
      <w:bookmarkStart w:id="8788" w:name="_ETM_Q42_622712"/>
      <w:bookmarkEnd w:id="8788"/>
      <w:r>
        <w:rPr>
          <w:rFonts w:hint="cs"/>
          <w:rtl/>
          <w:lang w:eastAsia="he-IL"/>
        </w:rPr>
        <w:t xml:space="preserve"> עבודה נפלאה מאוד בנגב ובגליל, לימור. באמת, </w:t>
      </w:r>
      <w:bookmarkStart w:id="8789" w:name="_ETM_Q42_625426"/>
      <w:bookmarkEnd w:id="8789"/>
      <w:r>
        <w:rPr>
          <w:rFonts w:hint="cs"/>
          <w:rtl/>
          <w:lang w:eastAsia="he-IL"/>
        </w:rPr>
        <w:t xml:space="preserve">פשוט יוצא מן הכלל. אז תודה על המסירות ועל התקופה </w:t>
      </w:r>
      <w:bookmarkStart w:id="8790" w:name="_ETM_Q42_630273"/>
      <w:bookmarkEnd w:id="8790"/>
      <w:r>
        <w:rPr>
          <w:rFonts w:hint="cs"/>
          <w:rtl/>
          <w:lang w:eastAsia="he-IL"/>
        </w:rPr>
        <w:t>הזאת, מתגעגעים אליך. אנחנו אוהבים את יוני מישרקי</w:t>
      </w:r>
      <w:bookmarkStart w:id="8791" w:name="_ETM_Q42_635174"/>
      <w:bookmarkEnd w:id="8791"/>
      <w:r>
        <w:rPr>
          <w:rFonts w:hint="cs"/>
          <w:rtl/>
          <w:lang w:eastAsia="he-IL"/>
        </w:rPr>
        <w:t xml:space="preserve"> - - </w:t>
      </w:r>
      <w:bookmarkStart w:id="8792" w:name="_ETM_Q42_631481"/>
      <w:bookmarkEnd w:id="8792"/>
    </w:p>
    <w:p w:rsidR="00EE552A" w:rsidRDefault="00EE552A" w:rsidP="00C00F2C">
      <w:pPr>
        <w:rPr>
          <w:rtl/>
          <w:lang w:eastAsia="he-IL"/>
        </w:rPr>
      </w:pPr>
      <w:bookmarkStart w:id="8793" w:name="_ETM_Q42_631544"/>
      <w:bookmarkEnd w:id="8793"/>
    </w:p>
    <w:p w:rsidR="00EE552A" w:rsidRDefault="00EE552A" w:rsidP="00C00F2C">
      <w:pPr>
        <w:pStyle w:val="af6"/>
        <w:keepNext/>
        <w:rPr>
          <w:rtl/>
        </w:rPr>
      </w:pPr>
      <w:bookmarkStart w:id="8794" w:name="ET_yor_6671_82"/>
      <w:r w:rsidRPr="00DE2844">
        <w:rPr>
          <w:rStyle w:val="TagStyle"/>
          <w:rtl/>
        </w:rPr>
        <w:t xml:space="preserve"> &lt;&lt; יור &gt;&gt; </w:t>
      </w:r>
      <w:r>
        <w:rPr>
          <w:rtl/>
        </w:rPr>
        <w:t>היו"ר לימור סון הר מלך:</w:t>
      </w:r>
      <w:r w:rsidRPr="00DE2844">
        <w:rPr>
          <w:rStyle w:val="TagStyle"/>
          <w:rtl/>
        </w:rPr>
        <w:t xml:space="preserve"> &lt;&lt; יור &gt;&gt;</w:t>
      </w:r>
      <w:r>
        <w:rPr>
          <w:rtl/>
        </w:rPr>
        <w:t xml:space="preserve">   </w:t>
      </w:r>
      <w:bookmarkEnd w:id="8794"/>
    </w:p>
    <w:p w:rsidR="00EE552A" w:rsidRDefault="00EE552A" w:rsidP="00C00F2C">
      <w:pPr>
        <w:rPr>
          <w:rtl/>
          <w:lang w:eastAsia="he-IL"/>
        </w:rPr>
      </w:pPr>
    </w:p>
    <w:p w:rsidR="00EE552A" w:rsidRDefault="00EE552A" w:rsidP="00C00F2C">
      <w:pPr>
        <w:rPr>
          <w:rtl/>
          <w:lang w:eastAsia="he-IL"/>
        </w:rPr>
      </w:pPr>
      <w:bookmarkStart w:id="8795" w:name="_ETM_Q42_632423"/>
      <w:bookmarkEnd w:id="8795"/>
      <w:r>
        <w:rPr>
          <w:rFonts w:hint="cs"/>
          <w:rtl/>
          <w:lang w:eastAsia="he-IL"/>
        </w:rPr>
        <w:t>מאוד.</w:t>
      </w:r>
    </w:p>
    <w:p w:rsidR="00EE552A" w:rsidRDefault="00EE552A" w:rsidP="00C00F2C">
      <w:pPr>
        <w:rPr>
          <w:rtl/>
          <w:lang w:eastAsia="he-IL"/>
        </w:rPr>
      </w:pPr>
    </w:p>
    <w:p w:rsidR="00EE552A" w:rsidRDefault="00EE552A" w:rsidP="00C00F2C">
      <w:pPr>
        <w:pStyle w:val="-"/>
        <w:keepNext/>
        <w:rPr>
          <w:rtl/>
        </w:rPr>
      </w:pPr>
      <w:r w:rsidRPr="00DE2844">
        <w:rPr>
          <w:rStyle w:val="TagStyle"/>
          <w:rtl/>
        </w:rPr>
        <w:t xml:space="preserve"> &lt;&lt; דובר_המשך &gt;&gt; </w:t>
      </w:r>
      <w:r>
        <w:rPr>
          <w:rtl/>
        </w:rPr>
        <w:t>שר הנגב, הגליל והחוסן הלאומי יצחק שמעון וסרלאוף:</w:t>
      </w:r>
      <w:r w:rsidRPr="00DE2844">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 - ועדיין מחכים לראות אותך בוועדת </w:t>
      </w:r>
      <w:bookmarkStart w:id="8796" w:name="_ETM_Q42_640973"/>
      <w:bookmarkEnd w:id="8796"/>
      <w:r>
        <w:rPr>
          <w:rFonts w:hint="cs"/>
          <w:rtl/>
          <w:lang w:eastAsia="he-IL"/>
        </w:rPr>
        <w:t xml:space="preserve">הבריאות ובכל מקום שתהיי בו, את - </w:t>
      </w:r>
      <w:bookmarkStart w:id="8797" w:name="_ETM_Q42_644274"/>
      <w:bookmarkEnd w:id="8797"/>
      <w:r>
        <w:rPr>
          <w:rFonts w:hint="cs"/>
          <w:rtl/>
          <w:lang w:eastAsia="he-IL"/>
        </w:rPr>
        <w:t>-</w:t>
      </w:r>
    </w:p>
    <w:p w:rsidR="00EE552A" w:rsidRDefault="00EE552A" w:rsidP="00C00F2C">
      <w:pPr>
        <w:rPr>
          <w:rtl/>
          <w:lang w:eastAsia="he-IL"/>
        </w:rPr>
      </w:pPr>
      <w:bookmarkStart w:id="8798" w:name="_ETM_Q42_644993"/>
      <w:bookmarkStart w:id="8799" w:name="_ETM_Q42_645045"/>
      <w:bookmarkEnd w:id="8798"/>
      <w:bookmarkEnd w:id="8799"/>
    </w:p>
    <w:p w:rsidR="00EE552A" w:rsidRDefault="00EE552A" w:rsidP="00C00F2C">
      <w:pPr>
        <w:pStyle w:val="af6"/>
        <w:keepNext/>
        <w:rPr>
          <w:rtl/>
        </w:rPr>
      </w:pPr>
      <w:bookmarkStart w:id="8800" w:name="ET_yor_6671_84"/>
      <w:r w:rsidRPr="00D504D0">
        <w:rPr>
          <w:rStyle w:val="TagStyle"/>
          <w:rtl/>
        </w:rPr>
        <w:t xml:space="preserve"> &lt;&lt; יור &gt;&gt; </w:t>
      </w:r>
      <w:r>
        <w:rPr>
          <w:rtl/>
        </w:rPr>
        <w:t>היו"ר לימור סון הר מלך:</w:t>
      </w:r>
      <w:r w:rsidRPr="00D504D0">
        <w:rPr>
          <w:rStyle w:val="TagStyle"/>
          <w:rtl/>
        </w:rPr>
        <w:t xml:space="preserve"> &lt;&lt; יור &gt;&gt;</w:t>
      </w:r>
      <w:r>
        <w:rPr>
          <w:rtl/>
        </w:rPr>
        <w:t xml:space="preserve">   </w:t>
      </w:r>
      <w:bookmarkEnd w:id="8800"/>
    </w:p>
    <w:p w:rsidR="00EE552A" w:rsidRDefault="00EE552A" w:rsidP="00C00F2C">
      <w:pPr>
        <w:rPr>
          <w:rtl/>
          <w:lang w:eastAsia="he-IL"/>
        </w:rPr>
      </w:pPr>
    </w:p>
    <w:p w:rsidR="00EE552A" w:rsidRDefault="00EE552A" w:rsidP="00C00F2C">
      <w:pPr>
        <w:rPr>
          <w:rtl/>
          <w:lang w:eastAsia="he-IL"/>
        </w:rPr>
      </w:pPr>
      <w:bookmarkStart w:id="8801" w:name="_ETM_Q42_644713"/>
      <w:bookmarkEnd w:id="8801"/>
      <w:r>
        <w:rPr>
          <w:rFonts w:hint="cs"/>
          <w:rtl/>
          <w:lang w:eastAsia="he-IL"/>
        </w:rPr>
        <w:t>יו"ר ועדת הבריאות.</w:t>
      </w:r>
      <w:bookmarkStart w:id="8802" w:name="_ETM_Q42_644828"/>
      <w:bookmarkEnd w:id="8802"/>
    </w:p>
    <w:p w:rsidR="00EE552A" w:rsidRPr="00D504D0" w:rsidRDefault="00EE552A" w:rsidP="00C00F2C">
      <w:pPr>
        <w:rPr>
          <w:rtl/>
          <w:lang w:eastAsia="he-IL"/>
        </w:rPr>
      </w:pPr>
      <w:bookmarkStart w:id="8803" w:name="_ETM_Q42_644877"/>
      <w:bookmarkEnd w:id="8803"/>
    </w:p>
    <w:p w:rsidR="00EE552A" w:rsidRDefault="00EE552A" w:rsidP="00C00F2C">
      <w:pPr>
        <w:pStyle w:val="-"/>
        <w:keepNext/>
        <w:rPr>
          <w:rtl/>
        </w:rPr>
      </w:pPr>
      <w:r w:rsidRPr="00D504D0">
        <w:rPr>
          <w:rStyle w:val="TagStyle"/>
          <w:rtl/>
        </w:rPr>
        <w:t xml:space="preserve">&lt;&lt; דובר_המשך &gt;&gt; </w:t>
      </w:r>
      <w:r>
        <w:rPr>
          <w:rtl/>
        </w:rPr>
        <w:t>שר הנגב, הגליל והחוסן הלאומי יצחק שמעון וסרלאוף:</w:t>
      </w:r>
      <w:r w:rsidRPr="00D504D0">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04" w:name="_ETM_Q42_645194"/>
      <w:bookmarkEnd w:id="8804"/>
      <w:r>
        <w:rPr>
          <w:rFonts w:hint="cs"/>
          <w:rtl/>
          <w:lang w:eastAsia="he-IL"/>
        </w:rPr>
        <w:t xml:space="preserve">- - בעזרת השם תבצעי את שליחותך נאמנה.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טוב, בואו נמשיך. עכשיו, </w:t>
      </w:r>
      <w:r>
        <w:rPr>
          <w:rtl/>
          <w:lang w:eastAsia="he-IL"/>
        </w:rPr>
        <w:t>יש אומרים שאף על פי ש</w:t>
      </w:r>
      <w:r>
        <w:rPr>
          <w:rFonts w:hint="cs"/>
          <w:rtl/>
          <w:lang w:eastAsia="he-IL"/>
        </w:rPr>
        <w:t>ה</w:t>
      </w:r>
      <w:r>
        <w:rPr>
          <w:rtl/>
          <w:lang w:eastAsia="he-IL"/>
        </w:rPr>
        <w:t>נשים חייבות במקר</w:t>
      </w:r>
      <w:r>
        <w:rPr>
          <w:rFonts w:hint="cs"/>
          <w:rtl/>
          <w:lang w:eastAsia="he-IL"/>
        </w:rPr>
        <w:t>א</w:t>
      </w:r>
      <w:r>
        <w:rPr>
          <w:rtl/>
          <w:lang w:eastAsia="he-IL"/>
        </w:rPr>
        <w:t xml:space="preserve"> מגילה, </w:t>
      </w:r>
      <w:bookmarkStart w:id="8805" w:name="_ETM_Q42_654279"/>
      <w:bookmarkEnd w:id="8805"/>
      <w:r>
        <w:rPr>
          <w:rtl/>
          <w:lang w:eastAsia="he-IL"/>
        </w:rPr>
        <w:t xml:space="preserve">אינן מוציאות את האנשים ידי חובתם. </w:t>
      </w:r>
      <w:bookmarkStart w:id="8806" w:name="_ETM_Q42_659279"/>
      <w:bookmarkEnd w:id="8806"/>
      <w:r>
        <w:rPr>
          <w:rtl/>
          <w:lang w:eastAsia="he-IL"/>
        </w:rPr>
        <w:t>כן</w:t>
      </w:r>
      <w:r>
        <w:rPr>
          <w:rFonts w:hint="cs"/>
          <w:rtl/>
          <w:lang w:eastAsia="he-IL"/>
        </w:rPr>
        <w:t>,</w:t>
      </w:r>
      <w:r>
        <w:rPr>
          <w:rtl/>
          <w:lang w:eastAsia="he-IL"/>
        </w:rPr>
        <w:t xml:space="preserve"> זאת אומרת, אישה, לפי</w:t>
      </w:r>
      <w:r>
        <w:rPr>
          <w:rFonts w:hint="cs"/>
          <w:rtl/>
          <w:lang w:eastAsia="he-IL"/>
        </w:rPr>
        <w:t xml:space="preserve"> </w:t>
      </w:r>
      <w:bookmarkStart w:id="8807" w:name="_ETM_Q42_661119"/>
      <w:bookmarkEnd w:id="8807"/>
      <w:r>
        <w:rPr>
          <w:rtl/>
          <w:lang w:eastAsia="he-IL"/>
        </w:rPr>
        <w:t>–</w:t>
      </w:r>
      <w:bookmarkStart w:id="8808" w:name="_ETM_Q42_661934"/>
      <w:bookmarkStart w:id="8809" w:name="_ETM_Q42_661973"/>
      <w:bookmarkEnd w:id="8808"/>
      <w:bookmarkEnd w:id="8809"/>
      <w:r>
        <w:rPr>
          <w:rFonts w:hint="cs"/>
          <w:rtl/>
          <w:lang w:eastAsia="he-IL"/>
        </w:rPr>
        <w:t xml:space="preserve"> י</w:t>
      </w:r>
      <w:r>
        <w:rPr>
          <w:rtl/>
          <w:lang w:eastAsia="he-IL"/>
        </w:rPr>
        <w:t xml:space="preserve">ש אומרים, בסדר? יש </w:t>
      </w:r>
      <w:r>
        <w:rPr>
          <w:rFonts w:hint="cs"/>
          <w:rtl/>
          <w:lang w:eastAsia="he-IL"/>
        </w:rPr>
        <w:t>א</w:t>
      </w:r>
      <w:r>
        <w:rPr>
          <w:rtl/>
          <w:lang w:eastAsia="he-IL"/>
        </w:rPr>
        <w:t xml:space="preserve">ומרים, </w:t>
      </w:r>
      <w:bookmarkStart w:id="8810" w:name="_ETM_Q42_663304"/>
      <w:bookmarkEnd w:id="8810"/>
      <w:r>
        <w:rPr>
          <w:rtl/>
          <w:lang w:eastAsia="he-IL"/>
        </w:rPr>
        <w:t>זו דעה הלכתית</w:t>
      </w:r>
      <w:r>
        <w:rPr>
          <w:rFonts w:hint="cs"/>
          <w:rtl/>
          <w:lang w:eastAsia="he-IL"/>
        </w:rPr>
        <w:t xml:space="preserve"> –</w:t>
      </w:r>
      <w:r>
        <w:rPr>
          <w:rtl/>
          <w:lang w:eastAsia="he-IL"/>
        </w:rPr>
        <w:t xml:space="preserve"> שאישה לא יכולה להוציא גבר ידי מקרא </w:t>
      </w:r>
      <w:bookmarkStart w:id="8811" w:name="_ETM_Q42_667330"/>
      <w:bookmarkEnd w:id="8811"/>
      <w:r>
        <w:rPr>
          <w:rtl/>
          <w:lang w:eastAsia="he-IL"/>
        </w:rPr>
        <w:t>מגילה</w:t>
      </w:r>
      <w:r>
        <w:rPr>
          <w:rFonts w:hint="cs"/>
          <w:rtl/>
          <w:lang w:eastAsia="he-IL"/>
        </w:rPr>
        <w:t>.</w:t>
      </w:r>
      <w:r>
        <w:rPr>
          <w:rtl/>
          <w:lang w:eastAsia="he-IL"/>
        </w:rPr>
        <w:t xml:space="preserve"> ויש חולקים </w:t>
      </w:r>
      <w:r>
        <w:rPr>
          <w:rFonts w:hint="cs"/>
          <w:rtl/>
          <w:lang w:eastAsia="he-IL"/>
        </w:rPr>
        <w:t>ש</w:t>
      </w:r>
      <w:r>
        <w:rPr>
          <w:rtl/>
          <w:lang w:eastAsia="he-IL"/>
        </w:rPr>
        <w:t>אומרים ש</w:t>
      </w:r>
      <w:r>
        <w:rPr>
          <w:rFonts w:hint="cs"/>
          <w:rtl/>
          <w:lang w:eastAsia="he-IL"/>
        </w:rPr>
        <w:t>ה</w:t>
      </w:r>
      <w:r>
        <w:rPr>
          <w:rtl/>
          <w:lang w:eastAsia="he-IL"/>
        </w:rPr>
        <w:t xml:space="preserve">נשים יכולות להוציא את האנשים ידי </w:t>
      </w:r>
      <w:bookmarkStart w:id="8812" w:name="_ETM_Q42_671356"/>
      <w:bookmarkEnd w:id="8812"/>
      <w:r>
        <w:rPr>
          <w:rtl/>
          <w:lang w:eastAsia="he-IL"/>
        </w:rPr>
        <w:t>חובה</w:t>
      </w:r>
      <w:r>
        <w:rPr>
          <w:rFonts w:hint="cs"/>
          <w:rtl/>
          <w:lang w:eastAsia="he-IL"/>
        </w:rPr>
        <w:t>.</w:t>
      </w:r>
      <w:r>
        <w:rPr>
          <w:rtl/>
          <w:lang w:eastAsia="he-IL"/>
        </w:rPr>
        <w:t xml:space="preserve"> ואף על פי שהעיקר כדעה האחרונה, טוב לחוש לסברה </w:t>
      </w:r>
      <w:bookmarkStart w:id="8813" w:name="_ETM_Q42_675381"/>
      <w:bookmarkEnd w:id="8813"/>
      <w:r>
        <w:rPr>
          <w:rtl/>
          <w:lang w:eastAsia="he-IL"/>
        </w:rPr>
        <w:t xml:space="preserve">הראשונה, אלא אם כן בשעת </w:t>
      </w:r>
      <w:r>
        <w:rPr>
          <w:rFonts w:hint="cs"/>
          <w:rtl/>
          <w:lang w:eastAsia="he-IL"/>
        </w:rPr>
        <w:t>ה</w:t>
      </w:r>
      <w:r>
        <w:rPr>
          <w:rtl/>
          <w:lang w:eastAsia="he-IL"/>
        </w:rPr>
        <w:t>דחק</w:t>
      </w:r>
      <w:r>
        <w:rPr>
          <w:rFonts w:hint="cs"/>
          <w:rtl/>
          <w:lang w:eastAsia="he-IL"/>
        </w:rPr>
        <w:t xml:space="preserve"> –</w:t>
      </w:r>
      <w:r>
        <w:rPr>
          <w:rtl/>
          <w:lang w:eastAsia="he-IL"/>
        </w:rPr>
        <w:t xml:space="preserve"> עדיף תמיד שגבר יוציא את האישה</w:t>
      </w:r>
      <w:r>
        <w:rPr>
          <w:rFonts w:hint="cs"/>
          <w:rtl/>
          <w:lang w:eastAsia="he-IL"/>
        </w:rPr>
        <w:t>,</w:t>
      </w:r>
      <w:r>
        <w:rPr>
          <w:rtl/>
          <w:lang w:eastAsia="he-IL"/>
        </w:rPr>
        <w:t xml:space="preserve"> ולא </w:t>
      </w:r>
      <w:r>
        <w:rPr>
          <w:rFonts w:hint="cs"/>
          <w:rtl/>
          <w:lang w:eastAsia="he-IL"/>
        </w:rPr>
        <w:t>שה</w:t>
      </w:r>
      <w:r>
        <w:rPr>
          <w:rtl/>
          <w:lang w:eastAsia="he-IL"/>
        </w:rPr>
        <w:t xml:space="preserve">אישה תקרא מגילה ותוציא את הגבר. </w:t>
      </w:r>
      <w:bookmarkStart w:id="8814" w:name="_ETM_Q42_683433"/>
      <w:bookmarkEnd w:id="8814"/>
      <w:r>
        <w:rPr>
          <w:rtl/>
          <w:lang w:eastAsia="he-IL"/>
        </w:rPr>
        <w:t>בסדר?</w:t>
      </w:r>
      <w:bookmarkStart w:id="8815" w:name="_ETM_Q42_683458"/>
      <w:bookmarkEnd w:id="8815"/>
    </w:p>
    <w:p w:rsidR="00EE552A" w:rsidRDefault="00EE552A" w:rsidP="00C00F2C">
      <w:pPr>
        <w:rPr>
          <w:rtl/>
          <w:lang w:eastAsia="he-IL"/>
        </w:rPr>
      </w:pPr>
      <w:bookmarkStart w:id="8816" w:name="_ETM_Q42_683507"/>
      <w:bookmarkEnd w:id="8816"/>
    </w:p>
    <w:p w:rsidR="00EE552A" w:rsidRDefault="00EE552A" w:rsidP="00C00F2C">
      <w:pPr>
        <w:pStyle w:val="af6"/>
        <w:keepNext/>
        <w:rPr>
          <w:rtl/>
        </w:rPr>
      </w:pPr>
      <w:bookmarkStart w:id="8817" w:name="ET_yor_6671_86"/>
      <w:r w:rsidRPr="007D6E6D">
        <w:rPr>
          <w:rStyle w:val="TagStyle"/>
          <w:rtl/>
        </w:rPr>
        <w:t xml:space="preserve"> &lt;&lt; יור &gt;&gt; </w:t>
      </w:r>
      <w:r>
        <w:rPr>
          <w:rtl/>
        </w:rPr>
        <w:t>היו"ר לימור סון הר מלך:</w:t>
      </w:r>
      <w:r w:rsidRPr="007D6E6D">
        <w:rPr>
          <w:rStyle w:val="TagStyle"/>
          <w:rtl/>
        </w:rPr>
        <w:t xml:space="preserve"> &lt;&lt; יור &gt;&gt;</w:t>
      </w:r>
      <w:r>
        <w:rPr>
          <w:rtl/>
        </w:rPr>
        <w:t xml:space="preserve">   </w:t>
      </w:r>
      <w:bookmarkEnd w:id="8817"/>
    </w:p>
    <w:p w:rsidR="00EE552A" w:rsidRDefault="00EE552A" w:rsidP="00C00F2C">
      <w:pPr>
        <w:rPr>
          <w:rtl/>
          <w:lang w:eastAsia="he-IL"/>
        </w:rPr>
      </w:pPr>
    </w:p>
    <w:p w:rsidR="00EE552A" w:rsidRDefault="00EE552A" w:rsidP="00C00F2C">
      <w:pPr>
        <w:rPr>
          <w:rtl/>
          <w:lang w:eastAsia="he-IL"/>
        </w:rPr>
      </w:pPr>
      <w:r>
        <w:rPr>
          <w:rtl/>
          <w:lang w:eastAsia="he-IL"/>
        </w:rPr>
        <w:t xml:space="preserve"> אישה יכולה להוציא גבר? </w:t>
      </w:r>
      <w:bookmarkStart w:id="8818" w:name="_ETM_Q42_684039"/>
      <w:bookmarkEnd w:id="8818"/>
    </w:p>
    <w:p w:rsidR="00EE552A" w:rsidRDefault="00EE552A" w:rsidP="00C00F2C">
      <w:pPr>
        <w:rPr>
          <w:rtl/>
          <w:lang w:eastAsia="he-IL"/>
        </w:rPr>
      </w:pPr>
      <w:bookmarkStart w:id="8819" w:name="_ETM_Q42_684066"/>
      <w:bookmarkEnd w:id="8819"/>
    </w:p>
    <w:p w:rsidR="00EE552A" w:rsidRDefault="00EE552A" w:rsidP="00C00F2C">
      <w:pPr>
        <w:pStyle w:val="-"/>
        <w:keepNext/>
        <w:rPr>
          <w:rtl/>
        </w:rPr>
      </w:pPr>
      <w:r w:rsidRPr="007D6E6D">
        <w:rPr>
          <w:rStyle w:val="TagStyle"/>
          <w:rtl/>
        </w:rPr>
        <w:t xml:space="preserve"> &lt;&lt; דובר_המשך &gt;&gt; </w:t>
      </w:r>
      <w:r>
        <w:rPr>
          <w:rtl/>
        </w:rPr>
        <w:t>שר הנגב, הגליל והחוסן הלאומי יצחק שמעון וסרלאוף:</w:t>
      </w:r>
      <w:r w:rsidRPr="007D6E6D">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tl/>
          <w:lang w:eastAsia="he-IL"/>
        </w:rPr>
        <w:t xml:space="preserve">כן, בשעת </w:t>
      </w:r>
      <w:r>
        <w:rPr>
          <w:rFonts w:hint="cs"/>
          <w:rtl/>
          <w:lang w:eastAsia="he-IL"/>
        </w:rPr>
        <w:t>ה</w:t>
      </w:r>
      <w:r>
        <w:rPr>
          <w:rtl/>
          <w:lang w:eastAsia="he-IL"/>
        </w:rPr>
        <w:t>דחק כן, כן</w:t>
      </w:r>
      <w:r>
        <w:rPr>
          <w:rFonts w:hint="cs"/>
          <w:rtl/>
          <w:lang w:eastAsia="he-IL"/>
        </w:rPr>
        <w:t>. בשעת הדחק אישה יכולה לקרוא ולהוציא גבר.</w:t>
      </w:r>
      <w:r>
        <w:rPr>
          <w:rtl/>
          <w:lang w:eastAsia="he-IL"/>
        </w:rPr>
        <w:t xml:space="preserve"> </w:t>
      </w:r>
      <w:bookmarkStart w:id="8820" w:name="_ETM_Q42_687660"/>
      <w:bookmarkStart w:id="8821" w:name="_ETM_Q42_691109"/>
      <w:bookmarkEnd w:id="8820"/>
      <w:bookmarkEnd w:id="8821"/>
    </w:p>
    <w:p w:rsidR="00EE552A" w:rsidRDefault="00EE552A" w:rsidP="00C00F2C">
      <w:pPr>
        <w:rPr>
          <w:rtl/>
          <w:lang w:eastAsia="he-IL"/>
        </w:rPr>
      </w:pPr>
      <w:bookmarkStart w:id="8822" w:name="_ETM_Q42_690806"/>
      <w:bookmarkStart w:id="8823" w:name="_ETM_Q42_690847"/>
      <w:bookmarkEnd w:id="8822"/>
      <w:bookmarkEnd w:id="8823"/>
    </w:p>
    <w:p w:rsidR="00EE552A" w:rsidRDefault="00EE552A" w:rsidP="00C00F2C">
      <w:pPr>
        <w:pStyle w:val="af6"/>
        <w:keepNext/>
        <w:rPr>
          <w:rtl/>
        </w:rPr>
      </w:pPr>
      <w:bookmarkStart w:id="8824" w:name="ET_yor_6671_88"/>
      <w:r w:rsidRPr="001A4AF0">
        <w:rPr>
          <w:rStyle w:val="TagStyle"/>
          <w:rtl/>
        </w:rPr>
        <w:t xml:space="preserve"> &lt;&lt; יור &gt;&gt; </w:t>
      </w:r>
      <w:r>
        <w:rPr>
          <w:rtl/>
        </w:rPr>
        <w:t>היו"ר לימור סון הר מלך:</w:t>
      </w:r>
      <w:r w:rsidRPr="001A4AF0">
        <w:rPr>
          <w:rStyle w:val="TagStyle"/>
          <w:rtl/>
        </w:rPr>
        <w:t xml:space="preserve"> &lt;&lt; יור &gt;&gt;</w:t>
      </w:r>
      <w:r>
        <w:rPr>
          <w:rtl/>
        </w:rPr>
        <w:t xml:space="preserve">   </w:t>
      </w:r>
      <w:bookmarkEnd w:id="8824"/>
    </w:p>
    <w:p w:rsidR="00EE552A" w:rsidRDefault="00EE552A" w:rsidP="00C00F2C">
      <w:pPr>
        <w:rPr>
          <w:rtl/>
          <w:lang w:eastAsia="he-IL"/>
        </w:rPr>
      </w:pPr>
    </w:p>
    <w:p w:rsidR="00EE552A" w:rsidRDefault="00EE552A" w:rsidP="00C00F2C">
      <w:pPr>
        <w:rPr>
          <w:rtl/>
          <w:lang w:eastAsia="he-IL"/>
        </w:rPr>
      </w:pPr>
      <w:r>
        <w:rPr>
          <w:rtl/>
          <w:lang w:eastAsia="he-IL"/>
        </w:rPr>
        <w:t>אני עוד מכירה את זה שנשים קור</w:t>
      </w:r>
      <w:r>
        <w:rPr>
          <w:rFonts w:hint="cs"/>
          <w:rtl/>
          <w:lang w:eastAsia="he-IL"/>
        </w:rPr>
        <w:t>א</w:t>
      </w:r>
      <w:r>
        <w:rPr>
          <w:rtl/>
          <w:lang w:eastAsia="he-IL"/>
        </w:rPr>
        <w:t xml:space="preserve">ות לנשים. </w:t>
      </w:r>
      <w:bookmarkStart w:id="8825" w:name="_ETM_Q42_704225"/>
      <w:bookmarkEnd w:id="8825"/>
    </w:p>
    <w:p w:rsidR="00EE552A" w:rsidRDefault="00EE552A" w:rsidP="00C00F2C">
      <w:pPr>
        <w:rPr>
          <w:rtl/>
          <w:lang w:eastAsia="he-IL"/>
        </w:rPr>
      </w:pPr>
      <w:bookmarkStart w:id="8826" w:name="_ETM_Q42_704262"/>
      <w:bookmarkEnd w:id="8826"/>
    </w:p>
    <w:p w:rsidR="00EE552A" w:rsidRDefault="00EE552A" w:rsidP="00C00F2C">
      <w:pPr>
        <w:pStyle w:val="-"/>
        <w:keepNext/>
        <w:rPr>
          <w:rtl/>
        </w:rPr>
      </w:pPr>
      <w:r w:rsidRPr="001A4AF0">
        <w:rPr>
          <w:rStyle w:val="TagStyle"/>
          <w:rtl/>
        </w:rPr>
        <w:t xml:space="preserve"> &lt;&lt; דובר_המשך &gt;&gt; </w:t>
      </w:r>
      <w:r>
        <w:rPr>
          <w:rtl/>
        </w:rPr>
        <w:t>שר הנגב, הגליל והחוסן הלאומי יצחק שמעון וסרלאוף:</w:t>
      </w:r>
      <w:r w:rsidRPr="001A4AF0">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27" w:name="_ETM_Q42_705203"/>
      <w:bookmarkEnd w:id="8827"/>
      <w:r>
        <w:rPr>
          <w:rtl/>
          <w:lang w:eastAsia="he-IL"/>
        </w:rPr>
        <w:t xml:space="preserve">כן. </w:t>
      </w:r>
      <w:bookmarkStart w:id="8828" w:name="_ETM_Q42_699119"/>
      <w:bookmarkEnd w:id="8828"/>
      <w:r>
        <w:rPr>
          <w:rtl/>
          <w:lang w:eastAsia="he-IL"/>
        </w:rPr>
        <w:t>מה אני אברך?</w:t>
      </w:r>
      <w:r>
        <w:rPr>
          <w:rFonts w:hint="cs"/>
          <w:rtl/>
          <w:lang w:eastAsia="he-IL"/>
        </w:rPr>
        <w:t xml:space="preserve"> </w:t>
      </w:r>
      <w:r>
        <w:rPr>
          <w:rtl/>
          <w:lang w:eastAsia="he-IL"/>
        </w:rPr>
        <w:t xml:space="preserve">מה אנחנו נברך? </w:t>
      </w:r>
      <w:bookmarkStart w:id="8829" w:name="_ETM_Q42_710395"/>
      <w:bookmarkEnd w:id="8829"/>
      <w:r>
        <w:rPr>
          <w:rtl/>
          <w:lang w:eastAsia="he-IL"/>
        </w:rPr>
        <w:t xml:space="preserve">מי? </w:t>
      </w:r>
      <w:r>
        <w:rPr>
          <w:rFonts w:hint="cs"/>
          <w:rtl/>
          <w:lang w:eastAsia="he-IL"/>
        </w:rPr>
        <w:t xml:space="preserve">את </w:t>
      </w:r>
      <w:bookmarkStart w:id="8830" w:name="_ETM_Q42_714318"/>
      <w:bookmarkEnd w:id="8830"/>
      <w:r>
        <w:rPr>
          <w:rtl/>
          <w:lang w:eastAsia="he-IL"/>
        </w:rPr>
        <w:t xml:space="preserve">הרב ראובן דוד. </w:t>
      </w:r>
      <w:bookmarkStart w:id="8831" w:name="_ETM_Q42_716024"/>
      <w:bookmarkStart w:id="8832" w:name="_ETM_Q42_716063"/>
      <w:bookmarkEnd w:id="8831"/>
      <w:bookmarkEnd w:id="8832"/>
    </w:p>
    <w:p w:rsidR="00EE552A" w:rsidRDefault="00EE552A" w:rsidP="00C00F2C">
      <w:pPr>
        <w:rPr>
          <w:rtl/>
          <w:lang w:eastAsia="he-IL"/>
        </w:rPr>
      </w:pPr>
    </w:p>
    <w:p w:rsidR="00EE552A" w:rsidRDefault="00EE552A" w:rsidP="00C00F2C">
      <w:pPr>
        <w:pStyle w:val="af6"/>
        <w:keepNext/>
        <w:rPr>
          <w:rtl/>
        </w:rPr>
      </w:pPr>
      <w:bookmarkStart w:id="8833" w:name="ET_yor_6671_92"/>
      <w:r w:rsidRPr="00513A22">
        <w:rPr>
          <w:rStyle w:val="TagStyle"/>
          <w:rtl/>
        </w:rPr>
        <w:t xml:space="preserve"> &lt;&lt; יור &gt;&gt; </w:t>
      </w:r>
      <w:r>
        <w:rPr>
          <w:rtl/>
        </w:rPr>
        <w:t>היו"ר לימור סון הר מלך:</w:t>
      </w:r>
      <w:r w:rsidRPr="00513A22">
        <w:rPr>
          <w:rStyle w:val="TagStyle"/>
          <w:rtl/>
        </w:rPr>
        <w:t xml:space="preserve"> &lt;&lt; יור &gt;&gt;</w:t>
      </w:r>
      <w:r>
        <w:rPr>
          <w:rtl/>
        </w:rPr>
        <w:t xml:space="preserve">   </w:t>
      </w:r>
      <w:bookmarkEnd w:id="8833"/>
    </w:p>
    <w:p w:rsidR="00EE552A" w:rsidRPr="00513A22" w:rsidRDefault="00EE552A" w:rsidP="00C00F2C">
      <w:pPr>
        <w:rPr>
          <w:rtl/>
          <w:lang w:eastAsia="he-IL"/>
        </w:rPr>
      </w:pPr>
    </w:p>
    <w:p w:rsidR="00EE552A" w:rsidRDefault="00EE552A" w:rsidP="00C00F2C">
      <w:pPr>
        <w:rPr>
          <w:rtl/>
          <w:lang w:eastAsia="he-IL"/>
        </w:rPr>
      </w:pPr>
      <w:r>
        <w:rPr>
          <w:rFonts w:hint="cs"/>
          <w:rtl/>
          <w:lang w:eastAsia="he-IL"/>
        </w:rPr>
        <w:t xml:space="preserve">שלימוד תורה זה </w:t>
      </w:r>
      <w:r>
        <w:rPr>
          <w:rtl/>
          <w:lang w:eastAsia="he-IL"/>
        </w:rPr>
        <w:t xml:space="preserve">יהיה להצלחתם. </w:t>
      </w:r>
      <w:bookmarkStart w:id="8834" w:name="_ETM_Q42_717444"/>
      <w:bookmarkEnd w:id="8834"/>
    </w:p>
    <w:p w:rsidR="00EE552A" w:rsidRDefault="00EE552A" w:rsidP="00C00F2C">
      <w:pPr>
        <w:rPr>
          <w:rtl/>
          <w:lang w:eastAsia="he-IL"/>
        </w:rPr>
      </w:pPr>
      <w:bookmarkStart w:id="8835" w:name="_ETM_Q42_717488"/>
      <w:bookmarkEnd w:id="8835"/>
    </w:p>
    <w:p w:rsidR="00EE552A" w:rsidRDefault="00EE552A" w:rsidP="00C00F2C">
      <w:pPr>
        <w:pStyle w:val="-"/>
        <w:keepNext/>
        <w:rPr>
          <w:rtl/>
        </w:rPr>
      </w:pPr>
      <w:r w:rsidRPr="00513A22">
        <w:rPr>
          <w:rStyle w:val="TagStyle"/>
          <w:rtl/>
        </w:rPr>
        <w:t xml:space="preserve"> &lt;&lt; דובר_המשך &gt;&gt; </w:t>
      </w:r>
      <w:r>
        <w:rPr>
          <w:rtl/>
        </w:rPr>
        <w:t>שר הנגב, הגליל והחוסן הלאומי יצחק שמעון וסרלאוף:</w:t>
      </w:r>
      <w:r w:rsidRPr="00513A22">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tl/>
          <w:lang w:eastAsia="he-IL"/>
        </w:rPr>
        <w:t xml:space="preserve">תראי, </w:t>
      </w:r>
      <w:bookmarkStart w:id="8836" w:name="_ETM_Q42_714660"/>
      <w:bookmarkEnd w:id="8836"/>
      <w:r>
        <w:rPr>
          <w:rtl/>
          <w:lang w:eastAsia="he-IL"/>
        </w:rPr>
        <w:t xml:space="preserve">לימור תעשה </w:t>
      </w:r>
      <w:r>
        <w:rPr>
          <w:rFonts w:hint="cs"/>
          <w:rtl/>
          <w:lang w:eastAsia="he-IL"/>
        </w:rPr>
        <w:t xml:space="preserve">את זה </w:t>
      </w:r>
      <w:r>
        <w:rPr>
          <w:rtl/>
          <w:lang w:eastAsia="he-IL"/>
        </w:rPr>
        <w:t xml:space="preserve">מצוין, תמיד, היא באמת צדיקה. </w:t>
      </w:r>
      <w:bookmarkStart w:id="8837" w:name="_ETM_Q42_718925"/>
      <w:bookmarkEnd w:id="8837"/>
      <w:r>
        <w:rPr>
          <w:rtl/>
          <w:lang w:eastAsia="he-IL"/>
        </w:rPr>
        <w:t>כן. היא יכולה לברך</w:t>
      </w:r>
      <w:r>
        <w:rPr>
          <w:rFonts w:hint="cs"/>
          <w:rtl/>
          <w:lang w:eastAsia="he-IL"/>
        </w:rPr>
        <w:t>,</w:t>
      </w:r>
      <w:r>
        <w:rPr>
          <w:rtl/>
          <w:lang w:eastAsia="he-IL"/>
        </w:rPr>
        <w:t xml:space="preserve"> ויש לזה סיכוי.</w:t>
      </w:r>
      <w:bookmarkStart w:id="8838" w:name="_ETM_Q42_723094"/>
      <w:bookmarkStart w:id="8839" w:name="_ETM_Q42_720357"/>
      <w:bookmarkEnd w:id="8838"/>
      <w:bookmarkEnd w:id="8839"/>
    </w:p>
    <w:p w:rsidR="00EE552A" w:rsidRDefault="00EE552A" w:rsidP="00C00F2C">
      <w:pPr>
        <w:rPr>
          <w:rtl/>
          <w:lang w:eastAsia="he-IL"/>
        </w:rPr>
      </w:pPr>
      <w:bookmarkStart w:id="8840" w:name="_ETM_Q42_720399"/>
      <w:bookmarkEnd w:id="8840"/>
    </w:p>
    <w:p w:rsidR="00EE552A" w:rsidRDefault="00EE552A" w:rsidP="00C00F2C">
      <w:pPr>
        <w:pStyle w:val="af5"/>
        <w:keepNext/>
        <w:rPr>
          <w:rtl/>
        </w:rPr>
      </w:pPr>
      <w:bookmarkStart w:id="8841" w:name="ET_interruption_קר_אה_94"/>
      <w:r w:rsidRPr="00513A22">
        <w:rPr>
          <w:rStyle w:val="TagStyle"/>
          <w:rtl/>
        </w:rPr>
        <w:t xml:space="preserve"> &lt;&lt; קריאה &gt;&gt; </w:t>
      </w:r>
      <w:r>
        <w:rPr>
          <w:rtl/>
        </w:rPr>
        <w:t>קריאה:</w:t>
      </w:r>
      <w:r w:rsidRPr="00513A22">
        <w:rPr>
          <w:rStyle w:val="TagStyle"/>
          <w:rtl/>
        </w:rPr>
        <w:t xml:space="preserve"> &lt;&lt; קריאה &gt;&gt;</w:t>
      </w:r>
      <w:r>
        <w:rPr>
          <w:rtl/>
        </w:rPr>
        <w:t xml:space="preserve">   </w:t>
      </w:r>
      <w:bookmarkStart w:id="8842" w:name="_ETM_Q42_719163"/>
      <w:bookmarkEnd w:id="8841"/>
      <w:bookmarkEnd w:id="8842"/>
    </w:p>
    <w:p w:rsidR="00EE552A" w:rsidRPr="00513A22" w:rsidRDefault="00EE552A" w:rsidP="00C00F2C">
      <w:pPr>
        <w:rPr>
          <w:rtl/>
          <w:lang w:eastAsia="he-IL"/>
        </w:rPr>
      </w:pPr>
      <w:bookmarkStart w:id="8843" w:name="_ETM_Q42_719207"/>
      <w:bookmarkEnd w:id="8843"/>
    </w:p>
    <w:p w:rsidR="00EE552A" w:rsidRDefault="00EE552A" w:rsidP="00C00F2C">
      <w:pPr>
        <w:rPr>
          <w:rtl/>
          <w:lang w:eastAsia="he-IL"/>
        </w:rPr>
      </w:pPr>
      <w:bookmarkStart w:id="8844" w:name="_ETM_Q42_723138"/>
      <w:bookmarkEnd w:id="8844"/>
      <w:r>
        <w:rPr>
          <w:rtl/>
          <w:lang w:eastAsia="he-IL"/>
        </w:rPr>
        <w:t xml:space="preserve"> </w:t>
      </w:r>
      <w:bookmarkStart w:id="8845" w:name="_ETM_Q42_724109"/>
      <w:bookmarkEnd w:id="8845"/>
      <w:r>
        <w:rPr>
          <w:rFonts w:hint="cs"/>
          <w:rtl/>
          <w:lang w:eastAsia="he-IL"/>
        </w:rPr>
        <w:t>מה עם מי</w:t>
      </w:r>
      <w:r>
        <w:rPr>
          <w:rtl/>
          <w:lang w:eastAsia="he-IL"/>
        </w:rPr>
        <w:t xml:space="preserve"> שנשאר </w:t>
      </w:r>
      <w:r>
        <w:rPr>
          <w:rFonts w:hint="cs"/>
          <w:rtl/>
          <w:lang w:eastAsia="he-IL"/>
        </w:rPr>
        <w:t xml:space="preserve">בבריאות? </w:t>
      </w:r>
      <w:bookmarkStart w:id="8846" w:name="_ETM_Q42_723638"/>
      <w:bookmarkEnd w:id="8846"/>
      <w:r>
        <w:rPr>
          <w:rtl/>
          <w:lang w:eastAsia="he-IL"/>
        </w:rPr>
        <w:t xml:space="preserve"> </w:t>
      </w:r>
    </w:p>
    <w:p w:rsidR="00EE552A" w:rsidRDefault="00EE552A" w:rsidP="00C00F2C">
      <w:pPr>
        <w:rPr>
          <w:rtl/>
          <w:lang w:eastAsia="he-IL"/>
        </w:rPr>
      </w:pPr>
    </w:p>
    <w:p w:rsidR="00EE552A" w:rsidRDefault="00EE552A" w:rsidP="00C00F2C">
      <w:pPr>
        <w:pStyle w:val="-"/>
        <w:keepNext/>
        <w:rPr>
          <w:rtl/>
        </w:rPr>
      </w:pPr>
      <w:r w:rsidRPr="00513A22">
        <w:rPr>
          <w:rStyle w:val="TagStyle"/>
          <w:rtl/>
        </w:rPr>
        <w:t xml:space="preserve"> &lt;&lt; דובר_המשך &gt;&gt; </w:t>
      </w:r>
      <w:r>
        <w:rPr>
          <w:rtl/>
        </w:rPr>
        <w:t>שר הנגב, הגליל והחוסן הלאומי יצחק שמעון וסרלאוף:</w:t>
      </w:r>
      <w:r w:rsidRPr="00513A22">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תשאל את לימור. לימור, לימור.</w:t>
      </w:r>
    </w:p>
    <w:p w:rsidR="00EE552A" w:rsidRDefault="00EE552A" w:rsidP="00C00F2C">
      <w:pPr>
        <w:rPr>
          <w:rtl/>
          <w:lang w:eastAsia="he-IL"/>
        </w:rPr>
      </w:pPr>
    </w:p>
    <w:p w:rsidR="00EE552A" w:rsidRDefault="00EE552A" w:rsidP="00C00F2C">
      <w:pPr>
        <w:pStyle w:val="af6"/>
        <w:keepNext/>
        <w:rPr>
          <w:rtl/>
        </w:rPr>
      </w:pPr>
      <w:bookmarkStart w:id="8847" w:name="ET_yor_6671_95"/>
      <w:r w:rsidRPr="00F06BAB">
        <w:rPr>
          <w:rStyle w:val="TagStyle"/>
          <w:rtl/>
        </w:rPr>
        <w:t xml:space="preserve"> &lt;&lt; יור &gt;&gt; </w:t>
      </w:r>
      <w:r>
        <w:rPr>
          <w:rtl/>
        </w:rPr>
        <w:t>היו"ר לימור סון הר מלך:</w:t>
      </w:r>
      <w:r w:rsidRPr="00F06BAB">
        <w:rPr>
          <w:rStyle w:val="TagStyle"/>
          <w:rtl/>
        </w:rPr>
        <w:t xml:space="preserve"> &lt;&lt; יור &gt;&gt;</w:t>
      </w:r>
      <w:r>
        <w:rPr>
          <w:rtl/>
        </w:rPr>
        <w:t xml:space="preserve">   </w:t>
      </w:r>
      <w:bookmarkEnd w:id="8847"/>
    </w:p>
    <w:p w:rsidR="00EE552A" w:rsidRDefault="00EE552A" w:rsidP="00C00F2C">
      <w:pPr>
        <w:rPr>
          <w:rtl/>
          <w:lang w:eastAsia="he-IL"/>
        </w:rPr>
      </w:pPr>
    </w:p>
    <w:p w:rsidR="00EE552A" w:rsidRDefault="00EE552A" w:rsidP="00C00F2C">
      <w:pPr>
        <w:rPr>
          <w:rtl/>
          <w:lang w:eastAsia="he-IL"/>
        </w:rPr>
      </w:pPr>
      <w:bookmarkStart w:id="8848" w:name="_ETM_Q42_726850"/>
      <w:bookmarkEnd w:id="8848"/>
      <w:r>
        <w:rPr>
          <w:rtl/>
          <w:lang w:eastAsia="he-IL"/>
        </w:rPr>
        <w:t xml:space="preserve"> לא</w:t>
      </w:r>
      <w:r>
        <w:rPr>
          <w:rFonts w:hint="cs"/>
          <w:rtl/>
          <w:lang w:eastAsia="he-IL"/>
        </w:rPr>
        <w:t>, לא,</w:t>
      </w:r>
      <w:r>
        <w:rPr>
          <w:rtl/>
          <w:lang w:eastAsia="he-IL"/>
        </w:rPr>
        <w:t xml:space="preserve"> </w:t>
      </w:r>
      <w:r>
        <w:rPr>
          <w:rFonts w:hint="cs"/>
          <w:rtl/>
          <w:lang w:eastAsia="he-IL"/>
        </w:rPr>
        <w:t>נו, וסרלאוף.</w:t>
      </w:r>
      <w:bookmarkStart w:id="8849" w:name="_ETM_Q42_733068"/>
      <w:bookmarkEnd w:id="8849"/>
    </w:p>
    <w:p w:rsidR="00EE552A" w:rsidRDefault="00EE552A" w:rsidP="00C00F2C">
      <w:pPr>
        <w:rPr>
          <w:rtl/>
          <w:lang w:eastAsia="he-IL"/>
        </w:rPr>
      </w:pPr>
    </w:p>
    <w:p w:rsidR="00EE552A" w:rsidRDefault="00EE552A" w:rsidP="00C00F2C">
      <w:pPr>
        <w:pStyle w:val="-"/>
        <w:keepNext/>
        <w:rPr>
          <w:rtl/>
        </w:rPr>
      </w:pPr>
      <w:bookmarkStart w:id="8850" w:name="TOR_Q43"/>
      <w:bookmarkEnd w:id="8850"/>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51" w:name="_ETM_Q43_127238"/>
      <w:bookmarkStart w:id="8852" w:name="_ETM_Q43_127272"/>
      <w:bookmarkEnd w:id="8851"/>
      <w:bookmarkEnd w:id="8852"/>
      <w:r>
        <w:rPr>
          <w:rFonts w:hint="cs"/>
          <w:rtl/>
          <w:lang w:eastAsia="he-IL"/>
        </w:rPr>
        <w:t>נו, בחייך</w:t>
      </w:r>
      <w:bookmarkStart w:id="8853" w:name="_ETM_Q43_132599"/>
      <w:bookmarkStart w:id="8854" w:name="_ETM_Q43_132679"/>
      <w:bookmarkEnd w:id="8853"/>
      <w:bookmarkEnd w:id="8854"/>
      <w:r>
        <w:rPr>
          <w:rFonts w:hint="cs"/>
          <w:rtl/>
          <w:lang w:eastAsia="he-IL"/>
        </w:rPr>
        <w:t xml:space="preserve">, לימור, </w:t>
      </w:r>
      <w:r w:rsidRPr="00FE5075">
        <w:rPr>
          <w:rFonts w:hint="cs"/>
          <w:rtl/>
          <w:lang w:eastAsia="he-IL"/>
        </w:rPr>
        <w:t>אנחנו פה גם כך במשמר. אנחנו במשמר</w:t>
      </w:r>
      <w:bookmarkStart w:id="8855" w:name="_ETM_Q43_140410"/>
      <w:bookmarkEnd w:id="8855"/>
      <w:r w:rsidRPr="00FE5075">
        <w:rPr>
          <w:rFonts w:hint="cs"/>
          <w:rtl/>
          <w:lang w:eastAsia="he-IL"/>
        </w:rPr>
        <w:t xml:space="preserve"> היום, מרביצים</w:t>
      </w:r>
      <w:r>
        <w:rPr>
          <w:rFonts w:hint="cs"/>
          <w:rtl/>
          <w:lang w:eastAsia="he-IL"/>
        </w:rPr>
        <w:t xml:space="preserve"> תורה.</w:t>
      </w:r>
    </w:p>
    <w:p w:rsidR="00EE552A" w:rsidRDefault="00EE552A" w:rsidP="00C00F2C">
      <w:pPr>
        <w:rPr>
          <w:rtl/>
          <w:lang w:eastAsia="he-IL"/>
        </w:rPr>
      </w:pPr>
      <w:bookmarkStart w:id="8856" w:name="_ETM_Q43_138959"/>
      <w:bookmarkStart w:id="8857" w:name="_ETM_Q43_139063"/>
      <w:bookmarkEnd w:id="8856"/>
      <w:bookmarkEnd w:id="8857"/>
    </w:p>
    <w:p w:rsidR="00EE552A" w:rsidRDefault="00EE552A" w:rsidP="00C00F2C">
      <w:pPr>
        <w:pStyle w:val="af6"/>
        <w:keepNext/>
        <w:rPr>
          <w:rtl/>
        </w:rPr>
      </w:pPr>
      <w:r w:rsidRPr="00932F92">
        <w:rPr>
          <w:rStyle w:val="TagStyle"/>
          <w:rtl/>
        </w:rPr>
        <w:t xml:space="preserve"> &lt;&lt; יור &gt;&gt; </w:t>
      </w:r>
      <w:r>
        <w:rPr>
          <w:rtl/>
        </w:rPr>
        <w:t>היו"ר לימור סון הר מלך:</w:t>
      </w:r>
      <w:r w:rsidRPr="00932F92">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58" w:name="_ETM_Q43_139952"/>
      <w:bookmarkEnd w:id="8858"/>
      <w:r>
        <w:rPr>
          <w:rFonts w:hint="cs"/>
          <w:rtl/>
          <w:lang w:eastAsia="he-IL"/>
        </w:rPr>
        <w:t>בדיוק, שהלימוד יהיה לבריאות, להצלחה.</w:t>
      </w:r>
    </w:p>
    <w:p w:rsidR="00EE552A" w:rsidRDefault="00EE552A" w:rsidP="00C00F2C">
      <w:pPr>
        <w:rPr>
          <w:rtl/>
          <w:lang w:eastAsia="he-IL"/>
        </w:rPr>
      </w:pPr>
      <w:bookmarkStart w:id="8859" w:name="_ETM_Q43_151135"/>
      <w:bookmarkStart w:id="8860" w:name="_ETM_Q43_151206"/>
      <w:bookmarkStart w:id="8861" w:name="_ETM_Q43_151582"/>
      <w:bookmarkEnd w:id="8859"/>
      <w:bookmarkEnd w:id="8860"/>
      <w:bookmarkEnd w:id="8861"/>
    </w:p>
    <w:p w:rsidR="00EE552A" w:rsidRDefault="00EE552A" w:rsidP="00C00F2C">
      <w:pPr>
        <w:pStyle w:val="-"/>
        <w:keepNext/>
        <w:rPr>
          <w:rtl/>
        </w:rPr>
      </w:pPr>
      <w:bookmarkStart w:id="8862" w:name="_ETM_Q43_151654"/>
      <w:bookmarkEnd w:id="8862"/>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lang w:eastAsia="he-IL"/>
        </w:rPr>
      </w:pPr>
      <w:bookmarkStart w:id="8863" w:name="_ETM_Q43_152254"/>
      <w:bookmarkEnd w:id="8863"/>
    </w:p>
    <w:p w:rsidR="00EE552A" w:rsidRDefault="00EE552A" w:rsidP="00C00F2C">
      <w:pPr>
        <w:rPr>
          <w:rtl/>
          <w:lang w:eastAsia="he-IL"/>
        </w:rPr>
      </w:pPr>
      <w:bookmarkStart w:id="8864" w:name="_ETM_Q43_152326"/>
      <w:bookmarkEnd w:id="8864"/>
      <w:r>
        <w:rPr>
          <w:rFonts w:hint="cs"/>
          <w:rtl/>
          <w:lang w:eastAsia="he-IL"/>
        </w:rPr>
        <w:t xml:space="preserve">מה? לא הבנתי, נו, </w:t>
      </w:r>
      <w:bookmarkStart w:id="8865" w:name="_ETM_Q43_154301"/>
      <w:bookmarkEnd w:id="8865"/>
      <w:r>
        <w:rPr>
          <w:rFonts w:hint="cs"/>
          <w:rtl/>
          <w:lang w:eastAsia="he-IL"/>
        </w:rPr>
        <w:t>מה את רוצה?</w:t>
      </w:r>
    </w:p>
    <w:p w:rsidR="00EE552A" w:rsidRDefault="00EE552A" w:rsidP="00C00F2C">
      <w:pPr>
        <w:rPr>
          <w:rtl/>
          <w:lang w:eastAsia="he-IL"/>
        </w:rPr>
      </w:pPr>
      <w:bookmarkStart w:id="8866" w:name="_ETM_Q43_155980"/>
      <w:bookmarkStart w:id="8867" w:name="_ETM_Q43_156025"/>
      <w:bookmarkEnd w:id="8866"/>
      <w:bookmarkEnd w:id="8867"/>
    </w:p>
    <w:p w:rsidR="00EE552A" w:rsidRDefault="00EE552A" w:rsidP="00C00F2C">
      <w:pPr>
        <w:pStyle w:val="af6"/>
        <w:keepNext/>
        <w:rPr>
          <w:rtl/>
        </w:rPr>
      </w:pPr>
      <w:r w:rsidRPr="00932F92">
        <w:rPr>
          <w:rStyle w:val="TagStyle"/>
          <w:rtl/>
        </w:rPr>
        <w:t xml:space="preserve"> &lt;&lt; יור &gt;&gt; </w:t>
      </w:r>
      <w:r>
        <w:rPr>
          <w:rtl/>
        </w:rPr>
        <w:t>היו"ר לימור סון הר מלך:</w:t>
      </w:r>
      <w:r w:rsidRPr="00932F92">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68" w:name="_ETM_Q43_156648"/>
      <w:bookmarkEnd w:id="8868"/>
      <w:r>
        <w:rPr>
          <w:rFonts w:hint="cs"/>
          <w:rtl/>
          <w:lang w:eastAsia="he-IL"/>
        </w:rPr>
        <w:t>השרה, מבקשים פה שלא לצלם.</w:t>
      </w:r>
    </w:p>
    <w:p w:rsidR="00EE552A" w:rsidRDefault="00EE552A" w:rsidP="00C00F2C">
      <w:pPr>
        <w:rPr>
          <w:rtl/>
          <w:lang w:eastAsia="he-IL"/>
        </w:rPr>
      </w:pPr>
      <w:bookmarkStart w:id="8869" w:name="_ETM_Q43_158188"/>
      <w:bookmarkStart w:id="8870" w:name="_ETM_Q43_158258"/>
      <w:bookmarkEnd w:id="8869"/>
      <w:bookmarkEnd w:id="8870"/>
    </w:p>
    <w:p w:rsidR="00EE552A" w:rsidRDefault="00EE552A" w:rsidP="00C00F2C">
      <w:pPr>
        <w:pStyle w:val="-"/>
        <w:keepNext/>
        <w:rPr>
          <w:rtl/>
        </w:rPr>
      </w:pPr>
      <w:bookmarkStart w:id="8871" w:name="_ETM_Q43_158364"/>
      <w:bookmarkStart w:id="8872" w:name="_ETM_Q43_158416"/>
      <w:bookmarkEnd w:id="8871"/>
      <w:bookmarkEnd w:id="8872"/>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73" w:name="_ETM_Q43_158764"/>
      <w:bookmarkStart w:id="8874" w:name="_ETM_Q43_158806"/>
      <w:bookmarkEnd w:id="8873"/>
      <w:bookmarkEnd w:id="8874"/>
      <w:r>
        <w:rPr>
          <w:rFonts w:hint="cs"/>
          <w:rtl/>
          <w:lang w:eastAsia="he-IL"/>
        </w:rPr>
        <w:t>הרב רובין דוד, אורך</w:t>
      </w:r>
      <w:bookmarkStart w:id="8875" w:name="_ETM_Q43_154321"/>
      <w:bookmarkEnd w:id="8875"/>
      <w:r>
        <w:rPr>
          <w:rFonts w:hint="cs"/>
          <w:rtl/>
          <w:lang w:eastAsia="he-IL"/>
        </w:rPr>
        <w:t xml:space="preserve"> ימים ושנים, בריאות, שמחה, כל טוב ונחת, 50 </w:t>
      </w:r>
      <w:bookmarkStart w:id="8876" w:name="_ETM_Q43_158567"/>
      <w:bookmarkEnd w:id="8876"/>
      <w:r>
        <w:rPr>
          <w:rFonts w:hint="cs"/>
          <w:rtl/>
          <w:lang w:eastAsia="he-IL"/>
        </w:rPr>
        <w:t>שנות נישואין, שיהיה</w:t>
      </w:r>
      <w:r w:rsidR="005C4D66">
        <w:rPr>
          <w:rFonts w:hint="cs"/>
          <w:rtl/>
          <w:lang w:eastAsia="he-IL"/>
        </w:rPr>
        <w:t>,</w:t>
      </w:r>
      <w:r>
        <w:rPr>
          <w:rFonts w:hint="cs"/>
          <w:rtl/>
          <w:lang w:eastAsia="he-IL"/>
        </w:rPr>
        <w:t xml:space="preserve"> טפו טפו, בעזרת השם, על כולנו.</w:t>
      </w:r>
    </w:p>
    <w:p w:rsidR="00EE552A" w:rsidRDefault="00EE552A" w:rsidP="00C00F2C">
      <w:pPr>
        <w:rPr>
          <w:rtl/>
          <w:lang w:eastAsia="he-IL"/>
        </w:rPr>
      </w:pPr>
      <w:bookmarkStart w:id="8877" w:name="_ETM_Q43_159464"/>
      <w:bookmarkStart w:id="8878" w:name="_ETM_Q43_159545"/>
      <w:bookmarkEnd w:id="8877"/>
      <w:bookmarkEnd w:id="8878"/>
    </w:p>
    <w:p w:rsidR="00EE552A" w:rsidRDefault="00EE552A" w:rsidP="00C00F2C">
      <w:pPr>
        <w:pStyle w:val="af6"/>
        <w:keepNext/>
        <w:rPr>
          <w:rtl/>
        </w:rPr>
      </w:pPr>
      <w:r w:rsidRPr="009D551C">
        <w:rPr>
          <w:rStyle w:val="TagStyle"/>
          <w:rtl/>
        </w:rPr>
        <w:t xml:space="preserve"> &lt;&lt; יור &gt;&gt; </w:t>
      </w:r>
      <w:r>
        <w:rPr>
          <w:rtl/>
        </w:rPr>
        <w:t>היו"ר לימור סון הר מלך:</w:t>
      </w:r>
      <w:r w:rsidRPr="009D551C">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8879" w:name="_ETM_Q43_160164"/>
      <w:bookmarkEnd w:id="8879"/>
      <w:r>
        <w:rPr>
          <w:rFonts w:hint="cs"/>
          <w:rtl/>
          <w:lang w:eastAsia="he-IL"/>
        </w:rPr>
        <w:t xml:space="preserve">השרה, אי-אפשר </w:t>
      </w:r>
      <w:bookmarkStart w:id="8880" w:name="_ETM_Q43_162729"/>
      <w:bookmarkEnd w:id="8880"/>
      <w:r>
        <w:rPr>
          <w:rFonts w:hint="cs"/>
          <w:rtl/>
          <w:lang w:eastAsia="he-IL"/>
        </w:rPr>
        <w:t>לצלם פה.</w:t>
      </w:r>
      <w:bookmarkStart w:id="8881" w:name="_ETM_Q43_164605"/>
      <w:bookmarkEnd w:id="8881"/>
    </w:p>
    <w:p w:rsidR="00EE552A" w:rsidRDefault="00EE552A" w:rsidP="00C00F2C">
      <w:pPr>
        <w:rPr>
          <w:rtl/>
          <w:lang w:eastAsia="he-IL"/>
        </w:rPr>
      </w:pPr>
      <w:bookmarkStart w:id="8882" w:name="_ETM_Q43_164659"/>
      <w:bookmarkEnd w:id="8882"/>
    </w:p>
    <w:p w:rsidR="00EE552A" w:rsidRDefault="00EE552A" w:rsidP="00C00F2C">
      <w:pPr>
        <w:pStyle w:val="af5"/>
        <w:keepNext/>
        <w:rPr>
          <w:rtl/>
        </w:rPr>
      </w:pPr>
      <w:bookmarkStart w:id="8883" w:name="ET_interruption_6606_12"/>
      <w:r w:rsidRPr="009D551C">
        <w:rPr>
          <w:rStyle w:val="TagStyle"/>
          <w:rtl/>
        </w:rPr>
        <w:t xml:space="preserve"> &lt;&lt; קריאה &gt;&gt; </w:t>
      </w:r>
      <w:r>
        <w:rPr>
          <w:rtl/>
        </w:rPr>
        <w:t>שרת החדשנות, המדע והטכנולוגיה גילה גמליאל:</w:t>
      </w:r>
      <w:r w:rsidRPr="009D551C">
        <w:rPr>
          <w:rStyle w:val="TagStyle"/>
          <w:rtl/>
        </w:rPr>
        <w:t xml:space="preserve"> &lt;&lt; קריאה &gt;&gt;</w:t>
      </w:r>
      <w:r>
        <w:rPr>
          <w:rtl/>
        </w:rPr>
        <w:t xml:space="preserve">   </w:t>
      </w:r>
      <w:bookmarkEnd w:id="8883"/>
    </w:p>
    <w:p w:rsidR="00EE552A" w:rsidRDefault="00EE552A" w:rsidP="00C00F2C">
      <w:pPr>
        <w:rPr>
          <w:rtl/>
          <w:lang w:eastAsia="he-IL"/>
        </w:rPr>
      </w:pPr>
    </w:p>
    <w:p w:rsidR="00EE552A" w:rsidRDefault="00EE552A" w:rsidP="00C00F2C">
      <w:pPr>
        <w:rPr>
          <w:rtl/>
          <w:lang w:eastAsia="he-IL"/>
        </w:rPr>
      </w:pPr>
      <w:bookmarkStart w:id="8884" w:name="_ETM_Q43_167193"/>
      <w:bookmarkEnd w:id="8884"/>
      <w:r>
        <w:rPr>
          <w:rFonts w:hint="cs"/>
          <w:rtl/>
          <w:lang w:eastAsia="he-IL"/>
        </w:rPr>
        <w:t>לא נורא, שידעו שאני פה במקום להיות איתם ביום ההולדת.</w:t>
      </w:r>
      <w:bookmarkStart w:id="8885" w:name="_ETM_Q43_164607"/>
      <w:bookmarkEnd w:id="8885"/>
    </w:p>
    <w:p w:rsidR="00EE552A" w:rsidRDefault="00EE552A" w:rsidP="00C00F2C">
      <w:pPr>
        <w:rPr>
          <w:rtl/>
          <w:lang w:eastAsia="he-IL"/>
        </w:rPr>
      </w:pPr>
    </w:p>
    <w:p w:rsidR="00EE552A" w:rsidRDefault="00EE552A" w:rsidP="00C00F2C">
      <w:pPr>
        <w:pStyle w:val="-"/>
        <w:keepNext/>
        <w:rPr>
          <w:rtl/>
        </w:rPr>
      </w:pPr>
      <w:bookmarkStart w:id="8886" w:name="_ETM_Q43_164672"/>
      <w:bookmarkStart w:id="8887" w:name="_ETM_Q43_165376"/>
      <w:bookmarkStart w:id="8888" w:name="_ETM_Q43_165441"/>
      <w:bookmarkEnd w:id="8886"/>
      <w:bookmarkEnd w:id="8887"/>
      <w:bookmarkEnd w:id="8888"/>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lang w:eastAsia="he-IL"/>
        </w:rPr>
      </w:pPr>
      <w:bookmarkStart w:id="8889" w:name="_ETM_Q43_170303"/>
      <w:bookmarkEnd w:id="8889"/>
    </w:p>
    <w:p w:rsidR="00EE552A" w:rsidRDefault="00EE552A" w:rsidP="00C00F2C">
      <w:pPr>
        <w:rPr>
          <w:rtl/>
        </w:rPr>
      </w:pPr>
      <w:bookmarkStart w:id="8890" w:name="_ETM_Q43_170345"/>
      <w:bookmarkEnd w:id="8890"/>
      <w:r>
        <w:rPr>
          <w:rFonts w:hint="cs"/>
          <w:rtl/>
          <w:lang w:eastAsia="he-IL"/>
        </w:rPr>
        <w:t xml:space="preserve">אז אמרנו את העניין הזה לגבי נשים שמוציאות את הנשים </w:t>
      </w:r>
      <w:bookmarkStart w:id="8891" w:name="_ETM_Q43_172264"/>
      <w:bookmarkEnd w:id="8891"/>
      <w:r>
        <w:rPr>
          <w:rFonts w:hint="cs"/>
          <w:rtl/>
          <w:lang w:eastAsia="he-IL"/>
        </w:rPr>
        <w:t xml:space="preserve">מידי חובתן. אוקיי. "קטן אינו מוציא אחרים ידי חובתם, ואפילו </w:t>
      </w:r>
      <w:bookmarkStart w:id="8892" w:name="_ETM_Q43_176368"/>
      <w:bookmarkEnd w:id="8892"/>
      <w:r>
        <w:rPr>
          <w:rFonts w:hint="cs"/>
          <w:rtl/>
          <w:lang w:eastAsia="he-IL"/>
        </w:rPr>
        <w:t>אם הגיע לחינוך".</w:t>
      </w:r>
      <w:bookmarkStart w:id="8893" w:name="_ETM_Q43_180000"/>
      <w:bookmarkEnd w:id="8893"/>
      <w:r>
        <w:rPr>
          <w:rFonts w:hint="cs"/>
          <w:rtl/>
        </w:rPr>
        <w:t xml:space="preserve"> </w:t>
      </w:r>
      <w:r>
        <w:rPr>
          <w:rtl/>
        </w:rPr>
        <w:t>זאת אומרת, מי</w:t>
      </w:r>
      <w:r>
        <w:rPr>
          <w:rFonts w:hint="cs"/>
          <w:rtl/>
        </w:rPr>
        <w:t xml:space="preserve"> </w:t>
      </w:r>
      <w:r>
        <w:rPr>
          <w:rtl/>
        </w:rPr>
        <w:t>שהו</w:t>
      </w:r>
      <w:r>
        <w:rPr>
          <w:rFonts w:hint="cs"/>
          <w:rtl/>
        </w:rPr>
        <w:t>א</w:t>
      </w:r>
      <w:r>
        <w:rPr>
          <w:rtl/>
        </w:rPr>
        <w:t xml:space="preserve"> קטן</w:t>
      </w:r>
      <w:r>
        <w:rPr>
          <w:rFonts w:hint="cs"/>
          <w:rtl/>
        </w:rPr>
        <w:t xml:space="preserve"> </w:t>
      </w:r>
      <w:r>
        <w:rPr>
          <w:rFonts w:hint="eastAsia"/>
          <w:rtl/>
        </w:rPr>
        <w:t>–</w:t>
      </w:r>
      <w:r>
        <w:rPr>
          <w:rFonts w:hint="cs"/>
          <w:rtl/>
        </w:rPr>
        <w:t xml:space="preserve"> </w:t>
      </w:r>
      <w:r>
        <w:rPr>
          <w:rtl/>
        </w:rPr>
        <w:t>על פי ההלכה מוגדר</w:t>
      </w:r>
      <w:r>
        <w:rPr>
          <w:rFonts w:hint="cs"/>
          <w:rtl/>
        </w:rPr>
        <w:t xml:space="preserve"> עד</w:t>
      </w:r>
      <w:r>
        <w:rPr>
          <w:rtl/>
        </w:rPr>
        <w:t xml:space="preserve"> </w:t>
      </w:r>
      <w:bookmarkStart w:id="8894" w:name="_ETM_Q43_184092"/>
      <w:bookmarkEnd w:id="8894"/>
      <w:r>
        <w:rPr>
          <w:rtl/>
        </w:rPr>
        <w:t xml:space="preserve">13 קטן, מגיל 13 נחשב </w:t>
      </w:r>
      <w:bookmarkStart w:id="8895" w:name="_ETM_Q43_188185"/>
      <w:bookmarkEnd w:id="8895"/>
      <w:r>
        <w:rPr>
          <w:rtl/>
        </w:rPr>
        <w:t>בוגר</w:t>
      </w:r>
      <w:r>
        <w:rPr>
          <w:rFonts w:hint="cs"/>
          <w:rtl/>
        </w:rPr>
        <w:t xml:space="preserve"> </w:t>
      </w:r>
      <w:r>
        <w:rPr>
          <w:rFonts w:hint="eastAsia"/>
          <w:rtl/>
        </w:rPr>
        <w:t>–</w:t>
      </w:r>
      <w:r>
        <w:rPr>
          <w:rFonts w:hint="cs"/>
          <w:rtl/>
        </w:rPr>
        <w:t xml:space="preserve"> </w:t>
      </w:r>
      <w:r>
        <w:rPr>
          <w:rtl/>
        </w:rPr>
        <w:t>אם הוא בן 12</w:t>
      </w:r>
      <w:bookmarkStart w:id="8896" w:name="_ETM_Q43_194731"/>
      <w:bookmarkStart w:id="8897" w:name="_ETM_Q43_194804"/>
      <w:bookmarkEnd w:id="8896"/>
      <w:bookmarkEnd w:id="8897"/>
      <w:r>
        <w:rPr>
          <w:rFonts w:hint="cs"/>
          <w:rtl/>
        </w:rPr>
        <w:t>,</w:t>
      </w:r>
      <w:r>
        <w:rPr>
          <w:rtl/>
        </w:rPr>
        <w:t xml:space="preserve"> </w:t>
      </w:r>
      <w:bookmarkStart w:id="8898" w:name="_ETM_Q43_192278"/>
      <w:bookmarkEnd w:id="8898"/>
      <w:r>
        <w:rPr>
          <w:rtl/>
        </w:rPr>
        <w:t>בן 11</w:t>
      </w:r>
      <w:r>
        <w:rPr>
          <w:rFonts w:hint="cs"/>
          <w:rtl/>
        </w:rPr>
        <w:t>,</w:t>
      </w:r>
      <w:r>
        <w:rPr>
          <w:rtl/>
        </w:rPr>
        <w:t xml:space="preserve"> בן 10</w:t>
      </w:r>
      <w:r>
        <w:rPr>
          <w:rFonts w:hint="cs"/>
          <w:rtl/>
        </w:rPr>
        <w:t>,</w:t>
      </w:r>
      <w:r>
        <w:rPr>
          <w:rtl/>
        </w:rPr>
        <w:t xml:space="preserve"> והוא רוצה לקרוא ולהוציא אחרים מידי </w:t>
      </w:r>
      <w:bookmarkStart w:id="8899" w:name="_ETM_Q43_196370"/>
      <w:bookmarkEnd w:id="8899"/>
      <w:r>
        <w:rPr>
          <w:rtl/>
        </w:rPr>
        <w:t>חובת</w:t>
      </w:r>
      <w:r>
        <w:rPr>
          <w:rFonts w:hint="cs"/>
          <w:rtl/>
        </w:rPr>
        <w:t>ם</w:t>
      </w:r>
      <w:r>
        <w:rPr>
          <w:rtl/>
        </w:rPr>
        <w:t xml:space="preserve">, הוא לא יכול. </w:t>
      </w:r>
      <w:r>
        <w:rPr>
          <w:rFonts w:hint="cs"/>
          <w:rtl/>
        </w:rPr>
        <w:t>"</w:t>
      </w:r>
      <w:r>
        <w:rPr>
          <w:rtl/>
        </w:rPr>
        <w:t xml:space="preserve">קטנים שלא הגיעו לחינוך </w:t>
      </w:r>
      <w:bookmarkStart w:id="8900" w:name="_ETM_Q43_200463"/>
      <w:bookmarkEnd w:id="8900"/>
      <w:r>
        <w:rPr>
          <w:rtl/>
        </w:rPr>
        <w:t>אין להבי</w:t>
      </w:r>
      <w:r>
        <w:rPr>
          <w:rFonts w:hint="cs"/>
          <w:rtl/>
        </w:rPr>
        <w:t>א</w:t>
      </w:r>
      <w:r>
        <w:rPr>
          <w:rtl/>
        </w:rPr>
        <w:t xml:space="preserve">ם לבית הכנסת, שהם רק מבלבלים את השומעים החייבים </w:t>
      </w:r>
      <w:bookmarkStart w:id="8901" w:name="_ETM_Q43_204556"/>
      <w:bookmarkEnd w:id="8901"/>
      <w:r>
        <w:rPr>
          <w:rtl/>
        </w:rPr>
        <w:t>בקריאת</w:t>
      </w:r>
      <w:r>
        <w:rPr>
          <w:rFonts w:hint="cs"/>
          <w:rtl/>
        </w:rPr>
        <w:t>ה"</w:t>
      </w:r>
      <w:r>
        <w:rPr>
          <w:rtl/>
        </w:rPr>
        <w:t xml:space="preserve">. </w:t>
      </w:r>
      <w:bookmarkStart w:id="8902" w:name="_ETM_Q43_209200"/>
      <w:bookmarkStart w:id="8903" w:name="_ETM_Q43_208208"/>
      <w:bookmarkEnd w:id="8902"/>
      <w:bookmarkEnd w:id="8903"/>
      <w:r>
        <w:rPr>
          <w:rtl/>
        </w:rPr>
        <w:t>תראו מה הוא אומר פה</w:t>
      </w:r>
      <w:r>
        <w:rPr>
          <w:rFonts w:hint="cs"/>
          <w:rtl/>
        </w:rPr>
        <w:t>:</w:t>
      </w:r>
      <w:r>
        <w:rPr>
          <w:rtl/>
        </w:rPr>
        <w:t xml:space="preserve"> </w:t>
      </w:r>
      <w:r>
        <w:rPr>
          <w:rFonts w:hint="cs"/>
          <w:rtl/>
        </w:rPr>
        <w:t>"</w:t>
      </w:r>
      <w:r>
        <w:rPr>
          <w:rtl/>
        </w:rPr>
        <w:t>והמביא</w:t>
      </w:r>
      <w:r>
        <w:rPr>
          <w:rFonts w:hint="cs"/>
          <w:rtl/>
        </w:rPr>
        <w:t>ם</w:t>
      </w:r>
      <w:r>
        <w:rPr>
          <w:rtl/>
        </w:rPr>
        <w:t xml:space="preserve"> לבית הכנסת</w:t>
      </w:r>
      <w:r>
        <w:rPr>
          <w:rFonts w:hint="cs"/>
          <w:rtl/>
        </w:rPr>
        <w:t>,</w:t>
      </w:r>
      <w:r>
        <w:rPr>
          <w:rtl/>
        </w:rPr>
        <w:t xml:space="preserve"> חטא </w:t>
      </w:r>
      <w:bookmarkStart w:id="8904" w:name="_ETM_Q43_213120"/>
      <w:bookmarkEnd w:id="8904"/>
      <w:r>
        <w:rPr>
          <w:rtl/>
        </w:rPr>
        <w:t>רבים נ</w:t>
      </w:r>
      <w:r>
        <w:rPr>
          <w:rFonts w:hint="cs"/>
          <w:rtl/>
        </w:rPr>
        <w:t>שא"</w:t>
      </w:r>
      <w:r>
        <w:rPr>
          <w:rtl/>
        </w:rPr>
        <w:t>. זאת אומרת, מה החוששים? שיהיה מקר</w:t>
      </w:r>
      <w:r>
        <w:rPr>
          <w:rFonts w:hint="cs"/>
          <w:rtl/>
        </w:rPr>
        <w:t>א</w:t>
      </w:r>
      <w:r>
        <w:rPr>
          <w:rtl/>
        </w:rPr>
        <w:t xml:space="preserve"> מגילה ופתאום </w:t>
      </w:r>
      <w:bookmarkStart w:id="8905" w:name="_ETM_Q43_217040"/>
      <w:bookmarkEnd w:id="8905"/>
      <w:r>
        <w:rPr>
          <w:rtl/>
        </w:rPr>
        <w:t xml:space="preserve">הילדים יבכו, ופתאום יפריעו, ואחרים לא ישמעו. </w:t>
      </w:r>
      <w:bookmarkStart w:id="8906" w:name="_ETM_Q43_220960"/>
      <w:bookmarkEnd w:id="8906"/>
      <w:r>
        <w:rPr>
          <w:rtl/>
        </w:rPr>
        <w:t xml:space="preserve">אז לכן, </w:t>
      </w:r>
      <w:bookmarkStart w:id="8907" w:name="_ETM_Q43_225080"/>
      <w:bookmarkEnd w:id="8907"/>
      <w:r>
        <w:rPr>
          <w:rtl/>
        </w:rPr>
        <w:t xml:space="preserve">להביא את הקטנים שלא הגיעו לחינוך, שהם לא </w:t>
      </w:r>
      <w:bookmarkStart w:id="8908" w:name="_ETM_Q43_228820"/>
      <w:bookmarkEnd w:id="8908"/>
      <w:r>
        <w:rPr>
          <w:rtl/>
        </w:rPr>
        <w:t>יודעים לשבת ולהקשיב ולכבד את המעמד</w:t>
      </w:r>
      <w:r>
        <w:rPr>
          <w:rFonts w:hint="cs"/>
          <w:rtl/>
        </w:rPr>
        <w:t xml:space="preserve"> </w:t>
      </w:r>
      <w:r>
        <w:rPr>
          <w:rFonts w:hint="eastAsia"/>
          <w:rtl/>
        </w:rPr>
        <w:t>–</w:t>
      </w:r>
      <w:r>
        <w:rPr>
          <w:rtl/>
        </w:rPr>
        <w:t xml:space="preserve"> אז לא להביא אותם </w:t>
      </w:r>
      <w:bookmarkStart w:id="8909" w:name="_ETM_Q43_232561"/>
      <w:bookmarkEnd w:id="8909"/>
      <w:r>
        <w:rPr>
          <w:rtl/>
        </w:rPr>
        <w:t>לבית הכנסת</w:t>
      </w:r>
      <w:r>
        <w:rPr>
          <w:rFonts w:hint="cs"/>
          <w:rtl/>
        </w:rPr>
        <w:t>.</w:t>
      </w:r>
      <w:r>
        <w:rPr>
          <w:rtl/>
        </w:rPr>
        <w:t xml:space="preserve"> הוא מתייחס פה לזה שזה חמור, למי שמביא </w:t>
      </w:r>
      <w:bookmarkStart w:id="8910" w:name="_ETM_Q43_236302"/>
      <w:bookmarkEnd w:id="8910"/>
      <w:r>
        <w:rPr>
          <w:rtl/>
        </w:rPr>
        <w:t>וכו</w:t>
      </w:r>
      <w:r>
        <w:rPr>
          <w:rFonts w:hint="cs"/>
          <w:rtl/>
        </w:rPr>
        <w:t>'.</w:t>
      </w:r>
    </w:p>
    <w:p w:rsidR="00EE552A" w:rsidRDefault="00EE552A" w:rsidP="00C00F2C">
      <w:pPr>
        <w:rPr>
          <w:rtl/>
        </w:rPr>
      </w:pPr>
      <w:bookmarkStart w:id="8911" w:name="_ETM_Q43_236191"/>
      <w:bookmarkStart w:id="8912" w:name="_ETM_Q43_236257"/>
      <w:bookmarkEnd w:id="8911"/>
      <w:bookmarkEnd w:id="8912"/>
    </w:p>
    <w:p w:rsidR="00EE552A" w:rsidRDefault="00EE552A" w:rsidP="00C00F2C">
      <w:pPr>
        <w:rPr>
          <w:rtl/>
        </w:rPr>
      </w:pPr>
      <w:bookmarkStart w:id="8913" w:name="_ETM_Q43_236351"/>
      <w:bookmarkStart w:id="8914" w:name="_ETM_Q43_236398"/>
      <w:bookmarkEnd w:id="8913"/>
      <w:bookmarkEnd w:id="8914"/>
      <w:r>
        <w:rPr>
          <w:rtl/>
        </w:rPr>
        <w:t>ולכן על כל גב</w:t>
      </w:r>
      <w:r>
        <w:rPr>
          <w:rFonts w:hint="cs"/>
          <w:rtl/>
        </w:rPr>
        <w:t>א</w:t>
      </w:r>
      <w:r>
        <w:rPr>
          <w:rtl/>
        </w:rPr>
        <w:t>י בית כנסת</w:t>
      </w:r>
      <w:r>
        <w:rPr>
          <w:rFonts w:hint="cs"/>
          <w:rtl/>
        </w:rPr>
        <w:t>,</w:t>
      </w:r>
      <w:r>
        <w:rPr>
          <w:rtl/>
        </w:rPr>
        <w:t xml:space="preserve"> שומרי משמרת הקודש</w:t>
      </w:r>
      <w:r>
        <w:rPr>
          <w:rFonts w:hint="cs"/>
          <w:rtl/>
        </w:rPr>
        <w:t>,</w:t>
      </w:r>
      <w:r>
        <w:rPr>
          <w:rtl/>
        </w:rPr>
        <w:t xml:space="preserve"> </w:t>
      </w:r>
      <w:bookmarkStart w:id="8915" w:name="_ETM_Q43_240043"/>
      <w:bookmarkEnd w:id="8915"/>
      <w:r>
        <w:rPr>
          <w:rFonts w:hint="cs"/>
          <w:rtl/>
        </w:rPr>
        <w:t>"</w:t>
      </w:r>
      <w:r>
        <w:rPr>
          <w:rtl/>
        </w:rPr>
        <w:t>לעמוד על המשמר ולהשגיח בעין פקוחה שלא יפריע</w:t>
      </w:r>
      <w:r>
        <w:rPr>
          <w:rFonts w:hint="cs"/>
          <w:rtl/>
        </w:rPr>
        <w:t>ו</w:t>
      </w:r>
      <w:r>
        <w:rPr>
          <w:rtl/>
        </w:rPr>
        <w:t xml:space="preserve"> </w:t>
      </w:r>
      <w:bookmarkStart w:id="8916" w:name="_ETM_Q43_243794"/>
      <w:bookmarkEnd w:id="8916"/>
      <w:r>
        <w:rPr>
          <w:rFonts w:hint="cs"/>
          <w:rtl/>
        </w:rPr>
        <w:t>ה</w:t>
      </w:r>
      <w:r>
        <w:rPr>
          <w:rtl/>
        </w:rPr>
        <w:t xml:space="preserve">קטנים בהכאות </w:t>
      </w:r>
      <w:r>
        <w:rPr>
          <w:rFonts w:hint="cs"/>
          <w:rtl/>
        </w:rPr>
        <w:t>ה</w:t>
      </w:r>
      <w:r>
        <w:rPr>
          <w:rtl/>
        </w:rPr>
        <w:t>מן ברעשנים וב</w:t>
      </w:r>
      <w:r>
        <w:rPr>
          <w:rFonts w:hint="cs"/>
          <w:rtl/>
        </w:rPr>
        <w:t>א</w:t>
      </w:r>
      <w:r>
        <w:rPr>
          <w:rtl/>
        </w:rPr>
        <w:t>קדחי פורים ופיצוצים אחרים הגורמים לר</w:t>
      </w:r>
      <w:r>
        <w:rPr>
          <w:rFonts w:hint="cs"/>
          <w:rtl/>
        </w:rPr>
        <w:t>עש</w:t>
      </w:r>
      <w:r>
        <w:rPr>
          <w:rtl/>
        </w:rPr>
        <w:t xml:space="preserve"> </w:t>
      </w:r>
      <w:bookmarkStart w:id="8917" w:name="_ETM_Q43_248778"/>
      <w:bookmarkEnd w:id="8917"/>
      <w:r>
        <w:rPr>
          <w:rtl/>
        </w:rPr>
        <w:t>ול</w:t>
      </w:r>
      <w:r>
        <w:rPr>
          <w:rFonts w:hint="cs"/>
          <w:rtl/>
        </w:rPr>
        <w:t>הפרת</w:t>
      </w:r>
      <w:r>
        <w:rPr>
          <w:rtl/>
        </w:rPr>
        <w:t xml:space="preserve"> הסדר בבית מקדש מעט, </w:t>
      </w:r>
      <w:r>
        <w:rPr>
          <w:rFonts w:hint="cs"/>
          <w:rtl/>
        </w:rPr>
        <w:t>וג</w:t>
      </w:r>
      <w:r>
        <w:rPr>
          <w:rtl/>
        </w:rPr>
        <w:t xml:space="preserve">רימת מניעת שמיעת </w:t>
      </w:r>
      <w:bookmarkStart w:id="8918" w:name="_ETM_Q43_253762"/>
      <w:bookmarkEnd w:id="8918"/>
      <w:r>
        <w:rPr>
          <w:rtl/>
        </w:rPr>
        <w:t xml:space="preserve">מקרא מגילה כהלכה לאנשים </w:t>
      </w:r>
      <w:r>
        <w:rPr>
          <w:rFonts w:hint="cs"/>
          <w:rtl/>
        </w:rPr>
        <w:t>ה</w:t>
      </w:r>
      <w:r>
        <w:rPr>
          <w:rtl/>
        </w:rPr>
        <w:t>מחויבים בה</w:t>
      </w:r>
      <w:r>
        <w:rPr>
          <w:rFonts w:hint="cs"/>
          <w:rtl/>
        </w:rPr>
        <w:t>".</w:t>
      </w:r>
      <w:r>
        <w:rPr>
          <w:rtl/>
        </w:rPr>
        <w:t xml:space="preserve"> ולכן אצלנו בבית הכנסת </w:t>
      </w:r>
      <w:bookmarkStart w:id="8919" w:name="_ETM_Q43_258746"/>
      <w:bookmarkEnd w:id="8919"/>
      <w:r>
        <w:rPr>
          <w:rtl/>
        </w:rPr>
        <w:t xml:space="preserve">הגבאי, קודם כול יש לו מין מקל </w:t>
      </w:r>
      <w:bookmarkStart w:id="8920" w:name="_ETM_Q43_263730"/>
      <w:bookmarkEnd w:id="8920"/>
      <w:r>
        <w:rPr>
          <w:rtl/>
        </w:rPr>
        <w:t xml:space="preserve">כזה, שכל פעם שהוא מרים את המקל כולם מפסיקים ולא </w:t>
      </w:r>
      <w:bookmarkStart w:id="8921" w:name="_ETM_Q43_268714"/>
      <w:bookmarkEnd w:id="8921"/>
      <w:r>
        <w:rPr>
          <w:rtl/>
        </w:rPr>
        <w:t xml:space="preserve">ממשיכים בקריאת המגילה עד </w:t>
      </w:r>
      <w:bookmarkStart w:id="8922" w:name="_ETM_Q43_275199"/>
      <w:bookmarkEnd w:id="8922"/>
      <w:r>
        <w:rPr>
          <w:rtl/>
        </w:rPr>
        <w:t xml:space="preserve">שיהיה שקט. זה לוקח טיפה יותר זמן, אבל במציאות </w:t>
      </w:r>
      <w:bookmarkStart w:id="8923" w:name="_ETM_Q43_278732"/>
      <w:bookmarkEnd w:id="8923"/>
      <w:r>
        <w:rPr>
          <w:rtl/>
        </w:rPr>
        <w:t xml:space="preserve">של ימינו מצווה למחות את זכר </w:t>
      </w:r>
      <w:r>
        <w:rPr>
          <w:rFonts w:hint="cs"/>
          <w:rtl/>
        </w:rPr>
        <w:t>ע</w:t>
      </w:r>
      <w:r>
        <w:rPr>
          <w:rtl/>
        </w:rPr>
        <w:t xml:space="preserve">מלק, </w:t>
      </w:r>
      <w:r>
        <w:rPr>
          <w:rFonts w:hint="cs"/>
          <w:rtl/>
        </w:rPr>
        <w:t>וה</w:t>
      </w:r>
      <w:r>
        <w:rPr>
          <w:rtl/>
        </w:rPr>
        <w:t xml:space="preserve">מן, </w:t>
      </w:r>
      <w:r>
        <w:rPr>
          <w:rFonts w:hint="cs"/>
          <w:rtl/>
        </w:rPr>
        <w:t>כידוע, ה</w:t>
      </w:r>
      <w:r>
        <w:rPr>
          <w:rtl/>
        </w:rPr>
        <w:t>מן ה</w:t>
      </w:r>
      <w:r>
        <w:rPr>
          <w:rFonts w:hint="cs"/>
          <w:rtl/>
        </w:rPr>
        <w:t>א</w:t>
      </w:r>
      <w:r>
        <w:rPr>
          <w:rtl/>
        </w:rPr>
        <w:t xml:space="preserve">גגי </w:t>
      </w:r>
      <w:bookmarkStart w:id="8924" w:name="_ETM_Q43_282266"/>
      <w:bookmarkEnd w:id="8924"/>
      <w:r>
        <w:rPr>
          <w:rtl/>
        </w:rPr>
        <w:t>מ</w:t>
      </w:r>
      <w:r>
        <w:rPr>
          <w:rFonts w:hint="cs"/>
          <w:rtl/>
        </w:rPr>
        <w:t>ע</w:t>
      </w:r>
      <w:r>
        <w:rPr>
          <w:rtl/>
        </w:rPr>
        <w:t>מלק</w:t>
      </w:r>
      <w:r>
        <w:rPr>
          <w:rFonts w:hint="cs"/>
          <w:rtl/>
        </w:rPr>
        <w:t>.</w:t>
      </w:r>
    </w:p>
    <w:p w:rsidR="00EE552A" w:rsidRDefault="00EE552A" w:rsidP="009635F5">
      <w:pPr>
        <w:rPr>
          <w:rtl/>
        </w:rPr>
      </w:pPr>
    </w:p>
    <w:p w:rsidR="00EE552A" w:rsidRDefault="00EE552A" w:rsidP="00C00F2C">
      <w:pPr>
        <w:pStyle w:val="af5"/>
        <w:keepNext/>
        <w:rPr>
          <w:rtl/>
        </w:rPr>
      </w:pPr>
      <w:bookmarkStart w:id="8925" w:name="ET_interruption_6447_13"/>
      <w:r w:rsidRPr="00775499">
        <w:rPr>
          <w:rStyle w:val="TagStyle"/>
          <w:rtl/>
        </w:rPr>
        <w:t xml:space="preserve"> &lt;&lt; קריאה &gt;&gt; </w:t>
      </w:r>
      <w:r>
        <w:rPr>
          <w:rtl/>
        </w:rPr>
        <w:t>יונתן מישרקי (ש"ס):</w:t>
      </w:r>
      <w:r w:rsidRPr="00775499">
        <w:rPr>
          <w:rStyle w:val="TagStyle"/>
          <w:rtl/>
        </w:rPr>
        <w:t xml:space="preserve"> &lt;&lt; קריאה &gt;&gt;</w:t>
      </w:r>
      <w:r>
        <w:rPr>
          <w:rtl/>
        </w:rPr>
        <w:t xml:space="preserve">   </w:t>
      </w:r>
      <w:bookmarkEnd w:id="8925"/>
    </w:p>
    <w:p w:rsidR="00EE552A" w:rsidRDefault="00EE552A" w:rsidP="00C00F2C">
      <w:pPr>
        <w:rPr>
          <w:rtl/>
        </w:rPr>
      </w:pPr>
    </w:p>
    <w:p w:rsidR="00EE552A" w:rsidRDefault="00EE552A" w:rsidP="00C00F2C">
      <w:pPr>
        <w:rPr>
          <w:rtl/>
        </w:rPr>
      </w:pPr>
      <w:bookmarkStart w:id="8926" w:name="_ETM_Q43_287239"/>
      <w:bookmarkEnd w:id="8926"/>
      <w:r>
        <w:rPr>
          <w:rFonts w:hint="cs"/>
          <w:rtl/>
        </w:rPr>
        <w:t>אני מציע לדבר עם בני</w:t>
      </w:r>
      <w:bookmarkStart w:id="8927" w:name="_ETM_Q43_288510"/>
      <w:bookmarkEnd w:id="8927"/>
      <w:r>
        <w:rPr>
          <w:rFonts w:hint="cs"/>
          <w:rtl/>
        </w:rPr>
        <w:t xml:space="preserve"> </w:t>
      </w:r>
      <w:r>
        <w:rPr>
          <w:rtl/>
        </w:rPr>
        <w:t xml:space="preserve">הנוער </w:t>
      </w:r>
      <w:bookmarkStart w:id="8928" w:name="_ETM_Q43_290199"/>
      <w:bookmarkEnd w:id="8928"/>
      <w:r>
        <w:rPr>
          <w:rFonts w:hint="cs"/>
          <w:rtl/>
        </w:rPr>
        <w:t xml:space="preserve">ולהגיד </w:t>
      </w:r>
      <w:r>
        <w:rPr>
          <w:rtl/>
        </w:rPr>
        <w:t>להם שהשנה</w:t>
      </w:r>
      <w:r>
        <w:rPr>
          <w:rFonts w:hint="cs"/>
          <w:rtl/>
        </w:rPr>
        <w:t xml:space="preserve">, בפרט </w:t>
      </w:r>
      <w:bookmarkStart w:id="8929" w:name="_ETM_Q43_295284"/>
      <w:bookmarkEnd w:id="8929"/>
      <w:r>
        <w:rPr>
          <w:rFonts w:hint="cs"/>
          <w:rtl/>
        </w:rPr>
        <w:t>עם</w:t>
      </w:r>
      <w:r>
        <w:rPr>
          <w:rtl/>
        </w:rPr>
        <w:t xml:space="preserve"> הפוסט-טראומטי</w:t>
      </w:r>
      <w:r>
        <w:rPr>
          <w:rFonts w:hint="cs"/>
          <w:rtl/>
        </w:rPr>
        <w:t>י</w:t>
      </w:r>
      <w:r>
        <w:rPr>
          <w:rtl/>
        </w:rPr>
        <w:t>ם,</w:t>
      </w:r>
      <w:r>
        <w:rPr>
          <w:rFonts w:hint="cs"/>
          <w:rtl/>
        </w:rPr>
        <w:t xml:space="preserve"> לא ישתמשו בנפצים.</w:t>
      </w:r>
    </w:p>
    <w:p w:rsidR="00EE552A" w:rsidRDefault="00EE552A" w:rsidP="00C00F2C">
      <w:pPr>
        <w:rPr>
          <w:rtl/>
        </w:rPr>
      </w:pPr>
    </w:p>
    <w:p w:rsidR="00EE552A" w:rsidRDefault="00EE552A" w:rsidP="00C00F2C">
      <w:pPr>
        <w:pStyle w:val="-"/>
        <w:keepNext/>
        <w:rPr>
          <w:rtl/>
        </w:rPr>
      </w:pPr>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9635F5">
      <w:pPr>
        <w:rPr>
          <w:rtl/>
        </w:rPr>
      </w:pPr>
    </w:p>
    <w:p w:rsidR="00EE552A" w:rsidRDefault="00EE552A" w:rsidP="00C00F2C">
      <w:pPr>
        <w:rPr>
          <w:rtl/>
        </w:rPr>
      </w:pPr>
      <w:bookmarkStart w:id="8930" w:name="_ETM_Q43_299893"/>
      <w:bookmarkStart w:id="8931" w:name="_ETM_Q43_299934"/>
      <w:bookmarkStart w:id="8932" w:name="_ETM_Q43_294120"/>
      <w:bookmarkEnd w:id="8930"/>
      <w:bookmarkEnd w:id="8931"/>
      <w:bookmarkEnd w:id="8932"/>
      <w:r>
        <w:rPr>
          <w:rtl/>
        </w:rPr>
        <w:t xml:space="preserve">יוני נוגע פה </w:t>
      </w:r>
      <w:bookmarkStart w:id="8933" w:name="_ETM_Q43_298747"/>
      <w:bookmarkEnd w:id="8933"/>
      <w:r>
        <w:rPr>
          <w:rtl/>
        </w:rPr>
        <w:t xml:space="preserve">בנקודה מאוד מאוד חשובה. אנחנו מדינה בטראומה, צריך לומר </w:t>
      </w:r>
      <w:bookmarkStart w:id="8934" w:name="_ETM_Q43_303375"/>
      <w:bookmarkEnd w:id="8934"/>
      <w:r>
        <w:rPr>
          <w:rtl/>
        </w:rPr>
        <w:t>את זה</w:t>
      </w:r>
      <w:r>
        <w:rPr>
          <w:rFonts w:hint="cs"/>
          <w:rtl/>
        </w:rPr>
        <w:t>.</w:t>
      </w:r>
      <w:r>
        <w:rPr>
          <w:rtl/>
        </w:rPr>
        <w:t xml:space="preserve"> עברנו פה שנתיים קשות, מטלטלות</w:t>
      </w:r>
      <w:r>
        <w:rPr>
          <w:rFonts w:hint="cs"/>
          <w:rtl/>
        </w:rPr>
        <w:t>,</w:t>
      </w:r>
      <w:r>
        <w:rPr>
          <w:rtl/>
        </w:rPr>
        <w:t xml:space="preserve"> מכמה חזיתות</w:t>
      </w:r>
      <w:r>
        <w:rPr>
          <w:rFonts w:hint="cs"/>
          <w:rtl/>
        </w:rPr>
        <w:t>,</w:t>
      </w:r>
      <w:r>
        <w:rPr>
          <w:rtl/>
        </w:rPr>
        <w:t xml:space="preserve"> ולכן </w:t>
      </w:r>
      <w:bookmarkStart w:id="8935" w:name="_ETM_Q43_308002"/>
      <w:bookmarkEnd w:id="8935"/>
      <w:r>
        <w:rPr>
          <w:rtl/>
        </w:rPr>
        <w:t>בוא</w:t>
      </w:r>
      <w:r>
        <w:rPr>
          <w:rFonts w:hint="cs"/>
          <w:rtl/>
        </w:rPr>
        <w:t>ו</w:t>
      </w:r>
      <w:r>
        <w:rPr>
          <w:rtl/>
        </w:rPr>
        <w:t xml:space="preserve"> נימנע מנפצים, בסדר? נימנע מנפצים. </w:t>
      </w:r>
      <w:bookmarkStart w:id="8936" w:name="_ETM_Q43_313050"/>
      <w:bookmarkEnd w:id="8936"/>
      <w:r>
        <w:rPr>
          <w:rtl/>
        </w:rPr>
        <w:t>להתחשב באחרים</w:t>
      </w:r>
      <w:r>
        <w:rPr>
          <w:rFonts w:hint="cs"/>
          <w:rtl/>
        </w:rPr>
        <w:t>.</w:t>
      </w:r>
      <w:r>
        <w:rPr>
          <w:rtl/>
        </w:rPr>
        <w:t xml:space="preserve"> להתחשב באחרים</w:t>
      </w:r>
      <w:r>
        <w:rPr>
          <w:rFonts w:hint="cs"/>
          <w:rtl/>
        </w:rPr>
        <w:t>.</w:t>
      </w:r>
      <w:r>
        <w:rPr>
          <w:rtl/>
        </w:rPr>
        <w:t xml:space="preserve"> נפצים, ר</w:t>
      </w:r>
      <w:r>
        <w:rPr>
          <w:rFonts w:hint="cs"/>
          <w:rtl/>
        </w:rPr>
        <w:t>א</w:t>
      </w:r>
      <w:r>
        <w:rPr>
          <w:rtl/>
        </w:rPr>
        <w:t xml:space="preserve">מדנים, פיצוצניקים, לא יודע איך </w:t>
      </w:r>
      <w:bookmarkStart w:id="8937" w:name="_ETM_Q43_317447"/>
      <w:bookmarkEnd w:id="8937"/>
      <w:r>
        <w:rPr>
          <w:rtl/>
        </w:rPr>
        <w:t>קוראים לזה, סופר</w:t>
      </w:r>
      <w:r>
        <w:rPr>
          <w:rFonts w:hint="cs"/>
          <w:rtl/>
        </w:rPr>
        <w:t>-</w:t>
      </w:r>
      <w:r>
        <w:rPr>
          <w:rtl/>
        </w:rPr>
        <w:t>טייגר, טייגר</w:t>
      </w:r>
      <w:r>
        <w:rPr>
          <w:rFonts w:hint="cs"/>
          <w:rtl/>
        </w:rPr>
        <w:t xml:space="preserve"> </w:t>
      </w:r>
      <w:r>
        <w:rPr>
          <w:rFonts w:hint="eastAsia"/>
          <w:rtl/>
        </w:rPr>
        <w:t>–</w:t>
      </w:r>
      <w:r>
        <w:rPr>
          <w:rtl/>
        </w:rPr>
        <w:t xml:space="preserve"> יש סופר</w:t>
      </w:r>
      <w:r>
        <w:rPr>
          <w:rFonts w:hint="cs"/>
          <w:rtl/>
        </w:rPr>
        <w:t>-טייגר, יש</w:t>
      </w:r>
      <w:r>
        <w:rPr>
          <w:rtl/>
        </w:rPr>
        <w:t xml:space="preserve"> טייגר</w:t>
      </w:r>
      <w:r>
        <w:rPr>
          <w:rFonts w:hint="cs"/>
          <w:rtl/>
        </w:rPr>
        <w:t>,</w:t>
      </w:r>
      <w:r>
        <w:rPr>
          <w:rtl/>
        </w:rPr>
        <w:t xml:space="preserve"> יש כל </w:t>
      </w:r>
      <w:bookmarkStart w:id="8938" w:name="_ETM_Q43_321845"/>
      <w:bookmarkEnd w:id="8938"/>
      <w:r>
        <w:rPr>
          <w:rtl/>
        </w:rPr>
        <w:t>מיני נפצים,</w:t>
      </w:r>
      <w:r>
        <w:rPr>
          <w:rFonts w:hint="cs"/>
          <w:rtl/>
        </w:rPr>
        <w:t xml:space="preserve"> כך</w:t>
      </w:r>
      <w:r>
        <w:rPr>
          <w:rtl/>
        </w:rPr>
        <w:t xml:space="preserve"> קראנו לזה כשהיינו ילדים </w:t>
      </w:r>
      <w:r>
        <w:rPr>
          <w:rFonts w:hint="cs"/>
          <w:rtl/>
        </w:rPr>
        <w:t xml:space="preserve">– </w:t>
      </w:r>
      <w:r>
        <w:rPr>
          <w:rtl/>
        </w:rPr>
        <w:t>פשוט להימנע מזה</w:t>
      </w:r>
      <w:r>
        <w:rPr>
          <w:rFonts w:hint="cs"/>
          <w:rtl/>
        </w:rPr>
        <w:t>,</w:t>
      </w:r>
      <w:r>
        <w:rPr>
          <w:rtl/>
        </w:rPr>
        <w:t xml:space="preserve"> כי </w:t>
      </w:r>
      <w:bookmarkStart w:id="8939" w:name="_ETM_Q43_326243"/>
      <w:bookmarkEnd w:id="8939"/>
      <w:r>
        <w:rPr>
          <w:rtl/>
        </w:rPr>
        <w:t>זה אולי מגניב לשנייה</w:t>
      </w:r>
      <w:r>
        <w:rPr>
          <w:rFonts w:hint="cs"/>
          <w:rtl/>
        </w:rPr>
        <w:t>,</w:t>
      </w:r>
      <w:r>
        <w:rPr>
          <w:rtl/>
        </w:rPr>
        <w:t xml:space="preserve"> אבל בסוף זה יכול לפגוע בפוסט-טראומטי</w:t>
      </w:r>
      <w:r>
        <w:rPr>
          <w:rFonts w:hint="cs"/>
          <w:rtl/>
        </w:rPr>
        <w:t>ים,</w:t>
      </w:r>
      <w:r>
        <w:rPr>
          <w:rtl/>
        </w:rPr>
        <w:t xml:space="preserve"> </w:t>
      </w:r>
      <w:bookmarkStart w:id="8940" w:name="_ETM_Q43_330641"/>
      <w:bookmarkEnd w:id="8940"/>
      <w:r>
        <w:rPr>
          <w:rtl/>
        </w:rPr>
        <w:t>ולא חסר כאל</w:t>
      </w:r>
      <w:r>
        <w:rPr>
          <w:rFonts w:hint="cs"/>
          <w:rtl/>
        </w:rPr>
        <w:t>ה</w:t>
      </w:r>
      <w:r>
        <w:rPr>
          <w:rtl/>
        </w:rPr>
        <w:t xml:space="preserve"> לצערנו היום במדינת ישראל. </w:t>
      </w:r>
      <w:bookmarkStart w:id="8941" w:name="_ETM_Q43_335619"/>
      <w:bookmarkStart w:id="8942" w:name="_ETM_Q43_331029"/>
      <w:bookmarkStart w:id="8943" w:name="_ETM_Q43_331068"/>
      <w:bookmarkStart w:id="8944" w:name="_ETM_Q43_331189"/>
      <w:bookmarkStart w:id="8945" w:name="_ETM_Q43_331219"/>
      <w:bookmarkEnd w:id="8941"/>
      <w:bookmarkEnd w:id="8942"/>
      <w:bookmarkEnd w:id="8943"/>
      <w:bookmarkEnd w:id="8944"/>
      <w:bookmarkEnd w:id="8945"/>
      <w:r>
        <w:rPr>
          <w:rtl/>
        </w:rPr>
        <w:t>נעשה מאמצים</w:t>
      </w:r>
      <w:r>
        <w:rPr>
          <w:rFonts w:hint="cs"/>
          <w:rtl/>
        </w:rPr>
        <w:t xml:space="preserve"> - </w:t>
      </w:r>
      <w:bookmarkStart w:id="8946" w:name="_ETM_Q43_337637"/>
      <w:bookmarkEnd w:id="8946"/>
      <w:r>
        <w:rPr>
          <w:rFonts w:hint="cs"/>
          <w:rtl/>
        </w:rPr>
        <w:t>- -</w:t>
      </w:r>
    </w:p>
    <w:p w:rsidR="00EE552A" w:rsidRDefault="00EE552A" w:rsidP="00C00F2C">
      <w:pPr>
        <w:rPr>
          <w:rtl/>
        </w:rPr>
      </w:pPr>
      <w:bookmarkStart w:id="8947" w:name="_ETM_Q43_344147"/>
      <w:bookmarkStart w:id="8948" w:name="_ETM_Q43_344205"/>
      <w:bookmarkEnd w:id="8947"/>
      <w:bookmarkEnd w:id="8948"/>
    </w:p>
    <w:p w:rsidR="00EE552A" w:rsidRDefault="00EE552A" w:rsidP="00C00F2C">
      <w:pPr>
        <w:pStyle w:val="af5"/>
        <w:keepNext/>
        <w:rPr>
          <w:rtl/>
        </w:rPr>
      </w:pPr>
      <w:bookmarkStart w:id="8949" w:name="_ETM_Q43_344307"/>
      <w:bookmarkStart w:id="8950" w:name="_ETM_Q43_344362"/>
      <w:bookmarkEnd w:id="8949"/>
      <w:bookmarkEnd w:id="8950"/>
      <w:r w:rsidRPr="009B7F68">
        <w:rPr>
          <w:rStyle w:val="TagStyle"/>
          <w:rtl/>
        </w:rPr>
        <w:t xml:space="preserve">&lt;&lt; קריאה &gt;&gt; </w:t>
      </w:r>
      <w:r>
        <w:rPr>
          <w:rtl/>
        </w:rPr>
        <w:t>אורית פרקש הכהן (כחול לבן – המחנה הממלכתי):</w:t>
      </w:r>
      <w:r w:rsidRPr="009B7F68">
        <w:rPr>
          <w:rStyle w:val="TagStyle"/>
          <w:rtl/>
        </w:rPr>
        <w:t xml:space="preserve"> &lt;&lt; קריאה &gt;&gt;</w:t>
      </w:r>
      <w:r>
        <w:rPr>
          <w:rtl/>
        </w:rPr>
        <w:t xml:space="preserve">   </w:t>
      </w:r>
    </w:p>
    <w:p w:rsidR="00EE552A" w:rsidRDefault="00EE552A" w:rsidP="00C00F2C">
      <w:pPr>
        <w:rPr>
          <w:rtl/>
        </w:rPr>
      </w:pPr>
      <w:bookmarkStart w:id="8951" w:name="_ETM_Q43_345347"/>
      <w:bookmarkEnd w:id="8951"/>
    </w:p>
    <w:p w:rsidR="00EE552A" w:rsidRDefault="00EE552A" w:rsidP="00C00F2C">
      <w:pPr>
        <w:rPr>
          <w:rtl/>
        </w:rPr>
      </w:pPr>
      <w:bookmarkStart w:id="8952" w:name="_ETM_Q43_345398"/>
      <w:bookmarkEnd w:id="8952"/>
      <w:r>
        <w:rPr>
          <w:rFonts w:hint="cs"/>
          <w:rtl/>
        </w:rPr>
        <w:t>- - -</w:t>
      </w:r>
    </w:p>
    <w:p w:rsidR="00EE552A" w:rsidRDefault="00EE552A" w:rsidP="00C00F2C">
      <w:pPr>
        <w:rPr>
          <w:rtl/>
        </w:rPr>
      </w:pPr>
      <w:bookmarkStart w:id="8953" w:name="_ETM_Q43_338613"/>
      <w:bookmarkStart w:id="8954" w:name="_ETM_Q43_338657"/>
      <w:bookmarkEnd w:id="8953"/>
      <w:bookmarkEnd w:id="8954"/>
    </w:p>
    <w:p w:rsidR="00EE552A" w:rsidRDefault="00EE552A" w:rsidP="00C00F2C">
      <w:pPr>
        <w:pStyle w:val="-"/>
        <w:keepNext/>
        <w:rPr>
          <w:rtl/>
        </w:rPr>
      </w:pPr>
      <w:bookmarkStart w:id="8955" w:name="_ETM_Q43_339557"/>
      <w:bookmarkStart w:id="8956" w:name="_ETM_Q43_339591"/>
      <w:bookmarkEnd w:id="8955"/>
      <w:bookmarkEnd w:id="8956"/>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8957" w:name="_ETM_Q43_339925"/>
      <w:bookmarkStart w:id="8958" w:name="_ETM_Q43_339971"/>
      <w:bookmarkStart w:id="8959" w:name="_ETM_Q43_345399"/>
      <w:bookmarkEnd w:id="8957"/>
      <w:bookmarkEnd w:id="8958"/>
      <w:bookmarkEnd w:id="8959"/>
      <w:r>
        <w:rPr>
          <w:rtl/>
        </w:rPr>
        <w:t xml:space="preserve">לא דיברתי על </w:t>
      </w:r>
      <w:r>
        <w:rPr>
          <w:rFonts w:hint="cs"/>
          <w:rtl/>
        </w:rPr>
        <w:t>תחפושות לפורים - - -</w:t>
      </w:r>
    </w:p>
    <w:p w:rsidR="00EE552A" w:rsidRDefault="00EE552A" w:rsidP="00C00F2C">
      <w:pPr>
        <w:rPr>
          <w:rtl/>
        </w:rPr>
      </w:pPr>
    </w:p>
    <w:p w:rsidR="00EE552A" w:rsidRDefault="00EE552A" w:rsidP="00C00F2C">
      <w:pPr>
        <w:pStyle w:val="af6"/>
        <w:keepNext/>
        <w:rPr>
          <w:rtl/>
        </w:rPr>
      </w:pPr>
      <w:bookmarkStart w:id="8960" w:name="ET_yor_6671_14"/>
      <w:r w:rsidRPr="00BA3A33">
        <w:rPr>
          <w:rStyle w:val="TagStyle"/>
          <w:rtl/>
        </w:rPr>
        <w:t xml:space="preserve"> &lt;&lt; יור &gt;&gt; </w:t>
      </w:r>
      <w:r>
        <w:rPr>
          <w:rtl/>
        </w:rPr>
        <w:t>היו"ר לימור סון הר מלך:</w:t>
      </w:r>
      <w:r w:rsidRPr="00BA3A33">
        <w:rPr>
          <w:rStyle w:val="TagStyle"/>
          <w:rtl/>
        </w:rPr>
        <w:t xml:space="preserve"> &lt;&lt; יור &gt;&gt;</w:t>
      </w:r>
      <w:r>
        <w:rPr>
          <w:rtl/>
        </w:rPr>
        <w:t xml:space="preserve">   </w:t>
      </w:r>
      <w:bookmarkEnd w:id="8960"/>
    </w:p>
    <w:p w:rsidR="00EE552A" w:rsidRDefault="00EE552A" w:rsidP="00C00F2C">
      <w:pPr>
        <w:rPr>
          <w:rtl/>
        </w:rPr>
      </w:pPr>
    </w:p>
    <w:p w:rsidR="00EE552A" w:rsidRDefault="00EE552A" w:rsidP="00C00F2C">
      <w:pPr>
        <w:rPr>
          <w:rtl/>
        </w:rPr>
      </w:pPr>
      <w:r>
        <w:rPr>
          <w:rFonts w:hint="cs"/>
          <w:rtl/>
        </w:rPr>
        <w:t xml:space="preserve">אנחנו </w:t>
      </w:r>
      <w:r>
        <w:rPr>
          <w:rtl/>
        </w:rPr>
        <w:t>לומדים הלכות קריא</w:t>
      </w:r>
      <w:r>
        <w:rPr>
          <w:rFonts w:hint="cs"/>
          <w:rtl/>
        </w:rPr>
        <w:t>ת מגילה.</w:t>
      </w:r>
    </w:p>
    <w:p w:rsidR="00EE552A" w:rsidRDefault="00EE552A" w:rsidP="00C00F2C">
      <w:pPr>
        <w:rPr>
          <w:rtl/>
        </w:rPr>
      </w:pPr>
      <w:bookmarkStart w:id="8961" w:name="_ETM_Q43_353020"/>
      <w:bookmarkStart w:id="8962" w:name="_ETM_Q43_353079"/>
      <w:bookmarkStart w:id="8963" w:name="_ETM_Q43_353163"/>
      <w:bookmarkEnd w:id="8961"/>
      <w:bookmarkEnd w:id="8962"/>
      <w:bookmarkEnd w:id="8963"/>
    </w:p>
    <w:p w:rsidR="00EE552A" w:rsidRDefault="00EE552A" w:rsidP="00C00F2C">
      <w:pPr>
        <w:pStyle w:val="-"/>
        <w:keepNext/>
        <w:rPr>
          <w:rtl/>
        </w:rPr>
      </w:pPr>
      <w:bookmarkStart w:id="8964" w:name="_ETM_Q43_353212"/>
      <w:bookmarkEnd w:id="8964"/>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8965" w:name="_ETM_Q43_345563"/>
      <w:bookmarkStart w:id="8966" w:name="_ETM_Q43_345641"/>
      <w:bookmarkStart w:id="8967" w:name="_ETM_Q43_349899"/>
      <w:bookmarkEnd w:id="8965"/>
      <w:bookmarkEnd w:id="8966"/>
      <w:bookmarkEnd w:id="8967"/>
      <w:r>
        <w:rPr>
          <w:rtl/>
        </w:rPr>
        <w:t xml:space="preserve">אורית, דיברתי על נפצים בקריאת מגילה, כי כשאומרים </w:t>
      </w:r>
      <w:r>
        <w:rPr>
          <w:rFonts w:hint="cs"/>
          <w:rtl/>
        </w:rPr>
        <w:t>"ה</w:t>
      </w:r>
      <w:r>
        <w:rPr>
          <w:rtl/>
        </w:rPr>
        <w:t>מן</w:t>
      </w:r>
      <w:r>
        <w:rPr>
          <w:rFonts w:hint="cs"/>
          <w:rtl/>
        </w:rPr>
        <w:t>"</w:t>
      </w:r>
      <w:r>
        <w:rPr>
          <w:rtl/>
        </w:rPr>
        <w:t xml:space="preserve"> אז עושים רעש, </w:t>
      </w:r>
      <w:bookmarkStart w:id="8968" w:name="_ETM_Q43_358899"/>
      <w:bookmarkEnd w:id="8968"/>
      <w:r>
        <w:rPr>
          <w:rtl/>
        </w:rPr>
        <w:t>ויש מקומות שהילדים, זו ההזדמנות שלהם לזרוק סופר</w:t>
      </w:r>
      <w:r>
        <w:rPr>
          <w:rFonts w:hint="cs"/>
          <w:rtl/>
        </w:rPr>
        <w:t>-</w:t>
      </w:r>
      <w:r>
        <w:rPr>
          <w:rtl/>
        </w:rPr>
        <w:t xml:space="preserve">טייגרים ושומים </w:t>
      </w:r>
      <w:bookmarkStart w:id="8969" w:name="_ETM_Q43_363399"/>
      <w:bookmarkEnd w:id="8969"/>
      <w:r>
        <w:rPr>
          <w:rtl/>
        </w:rPr>
        <w:t>ונפצים</w:t>
      </w:r>
      <w:r>
        <w:rPr>
          <w:rFonts w:hint="cs"/>
          <w:rtl/>
        </w:rPr>
        <w:t>.</w:t>
      </w:r>
      <w:r>
        <w:rPr>
          <w:rtl/>
        </w:rPr>
        <w:t xml:space="preserve"> בכללי זה מסוכן</w:t>
      </w:r>
      <w:r>
        <w:rPr>
          <w:rFonts w:hint="cs"/>
          <w:rtl/>
        </w:rPr>
        <w:t>,</w:t>
      </w:r>
      <w:r>
        <w:rPr>
          <w:rtl/>
        </w:rPr>
        <w:t xml:space="preserve"> </w:t>
      </w:r>
      <w:bookmarkStart w:id="8970" w:name="_ETM_Q43_368100"/>
      <w:bookmarkEnd w:id="8970"/>
      <w:r>
        <w:rPr>
          <w:rtl/>
        </w:rPr>
        <w:t xml:space="preserve">וביתר </w:t>
      </w:r>
      <w:r>
        <w:rPr>
          <w:rFonts w:hint="cs"/>
          <w:rtl/>
        </w:rPr>
        <w:t>שאת</w:t>
      </w:r>
      <w:r>
        <w:rPr>
          <w:rtl/>
        </w:rPr>
        <w:t xml:space="preserve"> עכשיו, שזה לא רק מסוכן לאנשים שמשתמשים </w:t>
      </w:r>
      <w:bookmarkStart w:id="8971" w:name="_ETM_Q43_370862"/>
      <w:bookmarkEnd w:id="8971"/>
      <w:r>
        <w:rPr>
          <w:rtl/>
        </w:rPr>
        <w:t>בזה</w:t>
      </w:r>
      <w:r>
        <w:rPr>
          <w:rFonts w:hint="cs"/>
          <w:rtl/>
        </w:rPr>
        <w:t>,</w:t>
      </w:r>
      <w:r>
        <w:rPr>
          <w:rtl/>
        </w:rPr>
        <w:t xml:space="preserve"> שעושים את זה בעצמם, ש</w:t>
      </w:r>
      <w:r>
        <w:rPr>
          <w:rFonts w:hint="cs"/>
          <w:rtl/>
        </w:rPr>
        <w:t>זה</w:t>
      </w:r>
      <w:r>
        <w:rPr>
          <w:rtl/>
        </w:rPr>
        <w:t xml:space="preserve"> יכול להתפוצץ להם בידיים </w:t>
      </w:r>
      <w:bookmarkStart w:id="8972" w:name="_ETM_Q43_373624"/>
      <w:bookmarkEnd w:id="8972"/>
      <w:r>
        <w:rPr>
          <w:rtl/>
        </w:rPr>
        <w:t xml:space="preserve">או להתפוצץ ליד מישהו </w:t>
      </w:r>
      <w:r>
        <w:rPr>
          <w:rFonts w:hint="cs"/>
          <w:rtl/>
        </w:rPr>
        <w:t xml:space="preserve">– </w:t>
      </w:r>
      <w:r>
        <w:rPr>
          <w:rtl/>
        </w:rPr>
        <w:t>וכבר היו מקרים</w:t>
      </w:r>
      <w:r>
        <w:rPr>
          <w:rFonts w:hint="cs"/>
          <w:rtl/>
        </w:rPr>
        <w:t>,</w:t>
      </w:r>
      <w:r>
        <w:rPr>
          <w:rtl/>
        </w:rPr>
        <w:t xml:space="preserve"> לא עלינו</w:t>
      </w:r>
      <w:r>
        <w:rPr>
          <w:rFonts w:hint="cs"/>
          <w:rtl/>
        </w:rPr>
        <w:t>;</w:t>
      </w:r>
      <w:r>
        <w:rPr>
          <w:rtl/>
        </w:rPr>
        <w:t xml:space="preserve"> עדיין </w:t>
      </w:r>
      <w:bookmarkStart w:id="8973" w:name="_ETM_Q43_376386"/>
      <w:bookmarkEnd w:id="8973"/>
      <w:r>
        <w:rPr>
          <w:rtl/>
        </w:rPr>
        <w:t xml:space="preserve">צריך </w:t>
      </w:r>
      <w:bookmarkStart w:id="8974" w:name="_ETM_Q43_380380"/>
      <w:bookmarkEnd w:id="8974"/>
      <w:r>
        <w:rPr>
          <w:rtl/>
        </w:rPr>
        <w:t>להימנע מזה גם משום כך שיש לנו פוסט-טראומטיים</w:t>
      </w:r>
      <w:r>
        <w:rPr>
          <w:rFonts w:hint="cs"/>
          <w:rtl/>
        </w:rPr>
        <w:t>,</w:t>
      </w:r>
      <w:r>
        <w:rPr>
          <w:rtl/>
        </w:rPr>
        <w:t xml:space="preserve"> וצריכים </w:t>
      </w:r>
      <w:bookmarkStart w:id="8975" w:name="_ETM_Q43_384304"/>
      <w:bookmarkEnd w:id="8975"/>
      <w:r>
        <w:rPr>
          <w:rtl/>
        </w:rPr>
        <w:t>למנוע את הטריגר הזה</w:t>
      </w:r>
      <w:r>
        <w:rPr>
          <w:rFonts w:hint="cs"/>
          <w:rtl/>
        </w:rPr>
        <w:t>.</w:t>
      </w:r>
    </w:p>
    <w:p w:rsidR="00EE552A" w:rsidRDefault="00EE552A" w:rsidP="00C00F2C">
      <w:pPr>
        <w:rPr>
          <w:rtl/>
        </w:rPr>
      </w:pPr>
      <w:bookmarkStart w:id="8976" w:name="_ETM_Q43_391300"/>
      <w:bookmarkStart w:id="8977" w:name="_ETM_Q43_391360"/>
      <w:bookmarkEnd w:id="8976"/>
      <w:bookmarkEnd w:id="8977"/>
    </w:p>
    <w:p w:rsidR="00EE552A" w:rsidRDefault="00EE552A" w:rsidP="00C00F2C">
      <w:pPr>
        <w:pStyle w:val="af5"/>
        <w:keepNext/>
        <w:rPr>
          <w:rtl/>
        </w:rPr>
      </w:pPr>
      <w:r w:rsidRPr="00BA3A33">
        <w:rPr>
          <w:rStyle w:val="TagStyle"/>
          <w:rtl/>
        </w:rPr>
        <w:t xml:space="preserve"> &lt;&lt; קריאה &gt;&gt; </w:t>
      </w:r>
      <w:r>
        <w:rPr>
          <w:rtl/>
        </w:rPr>
        <w:t>טלי גוטליב (הליכוד):</w:t>
      </w:r>
      <w:r w:rsidRPr="00BA3A33">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r>
        <w:rPr>
          <w:rFonts w:hint="cs"/>
          <w:rtl/>
        </w:rPr>
        <w:t>אדוני, יש לך תנ"ך ללמד אותי פרשת השבוע?</w:t>
      </w:r>
    </w:p>
    <w:p w:rsidR="00EE552A" w:rsidRDefault="00EE552A" w:rsidP="00C00F2C">
      <w:pPr>
        <w:rPr>
          <w:rtl/>
        </w:rPr>
      </w:pPr>
      <w:bookmarkStart w:id="8978" w:name="_ETM_Q43_390628"/>
      <w:bookmarkStart w:id="8979" w:name="_ETM_Q43_390670"/>
      <w:bookmarkEnd w:id="8978"/>
      <w:bookmarkEnd w:id="8979"/>
    </w:p>
    <w:p w:rsidR="00EE552A" w:rsidRDefault="00EE552A" w:rsidP="00C00F2C">
      <w:pPr>
        <w:pStyle w:val="-"/>
        <w:keepNext/>
        <w:rPr>
          <w:rtl/>
        </w:rPr>
      </w:pPr>
      <w:bookmarkStart w:id="8980" w:name="_ETM_Q43_391108"/>
      <w:bookmarkStart w:id="8981" w:name="_ETM_Q43_391149"/>
      <w:bookmarkEnd w:id="8980"/>
      <w:bookmarkEnd w:id="8981"/>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Pr="00BA3A33" w:rsidRDefault="00EE552A" w:rsidP="00C00F2C">
      <w:pPr>
        <w:rPr>
          <w:rtl/>
        </w:rPr>
      </w:pPr>
    </w:p>
    <w:p w:rsidR="00EE552A" w:rsidRDefault="00EE552A" w:rsidP="00C00F2C">
      <w:pPr>
        <w:rPr>
          <w:rtl/>
        </w:rPr>
      </w:pPr>
      <w:bookmarkStart w:id="8982" w:name="_ETM_Q43_391668"/>
      <w:bookmarkStart w:id="8983" w:name="_ETM_Q43_391715"/>
      <w:bookmarkEnd w:id="8982"/>
      <w:bookmarkEnd w:id="8983"/>
      <w:r>
        <w:rPr>
          <w:rFonts w:hint="cs"/>
          <w:rtl/>
        </w:rPr>
        <w:t xml:space="preserve">אני עכשיו במקרא </w:t>
      </w:r>
      <w:bookmarkStart w:id="8984" w:name="_ETM_Q43_392154"/>
      <w:bookmarkEnd w:id="8984"/>
      <w:r>
        <w:rPr>
          <w:rFonts w:hint="cs"/>
          <w:rtl/>
        </w:rPr>
        <w:t xml:space="preserve">מגילה. הלכות מגילה. </w:t>
      </w:r>
    </w:p>
    <w:p w:rsidR="00EE552A" w:rsidRDefault="00EE552A" w:rsidP="00C00F2C">
      <w:pPr>
        <w:rPr>
          <w:rtl/>
        </w:rPr>
      </w:pPr>
      <w:bookmarkStart w:id="8985" w:name="_ETM_Q43_394149"/>
      <w:bookmarkStart w:id="8986" w:name="_ETM_Q43_394188"/>
      <w:bookmarkEnd w:id="8985"/>
      <w:bookmarkEnd w:id="8986"/>
    </w:p>
    <w:p w:rsidR="00EE552A" w:rsidRDefault="00EE552A" w:rsidP="00C00F2C">
      <w:pPr>
        <w:pStyle w:val="af6"/>
        <w:keepNext/>
        <w:rPr>
          <w:rtl/>
        </w:rPr>
      </w:pPr>
      <w:r w:rsidRPr="00BA3A33">
        <w:rPr>
          <w:rStyle w:val="TagStyle"/>
          <w:rtl/>
        </w:rPr>
        <w:t xml:space="preserve"> &lt;&lt; יור &gt;&gt; </w:t>
      </w:r>
      <w:r>
        <w:rPr>
          <w:rtl/>
        </w:rPr>
        <w:t>היו"ר לימור סון הר מלך:</w:t>
      </w:r>
      <w:r w:rsidRPr="00BA3A33">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8987" w:name="_ETM_Q43_395393"/>
      <w:bookmarkEnd w:id="8987"/>
      <w:r>
        <w:rPr>
          <w:rFonts w:hint="cs"/>
          <w:rtl/>
        </w:rPr>
        <w:t>הוא בהלכות קריאת מגילה.</w:t>
      </w:r>
    </w:p>
    <w:p w:rsidR="00EE552A" w:rsidRDefault="00EE552A" w:rsidP="00C00F2C">
      <w:pPr>
        <w:rPr>
          <w:rtl/>
        </w:rPr>
      </w:pPr>
      <w:bookmarkStart w:id="8988" w:name="_ETM_Q43_395116"/>
      <w:bookmarkStart w:id="8989" w:name="_ETM_Q43_395158"/>
      <w:bookmarkEnd w:id="8988"/>
      <w:bookmarkEnd w:id="8989"/>
    </w:p>
    <w:p w:rsidR="00EE552A" w:rsidRDefault="00EE552A" w:rsidP="00C00F2C">
      <w:pPr>
        <w:pStyle w:val="af5"/>
        <w:keepNext/>
        <w:rPr>
          <w:rtl/>
        </w:rPr>
      </w:pPr>
      <w:bookmarkStart w:id="8990" w:name="_ETM_Q43_395261"/>
      <w:bookmarkStart w:id="8991" w:name="_ETM_Q43_395306"/>
      <w:bookmarkEnd w:id="8990"/>
      <w:bookmarkEnd w:id="8991"/>
      <w:r w:rsidRPr="00BA3A33">
        <w:rPr>
          <w:rStyle w:val="TagStyle"/>
          <w:rtl/>
        </w:rPr>
        <w:t xml:space="preserve">&lt;&lt; קריאה &gt;&gt; </w:t>
      </w:r>
      <w:r>
        <w:rPr>
          <w:rtl/>
        </w:rPr>
        <w:t>טלי גוטליב (הליכוד):</w:t>
      </w:r>
      <w:r w:rsidRPr="00BA3A33">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r>
        <w:rPr>
          <w:rFonts w:hint="cs"/>
          <w:rtl/>
        </w:rPr>
        <w:t xml:space="preserve">אני יכולה להביא לך, פשוט יש פרשה מרתקת. תחסוך </w:t>
      </w:r>
      <w:bookmarkStart w:id="8992" w:name="_ETM_Q43_398031"/>
      <w:bookmarkEnd w:id="8992"/>
      <w:r>
        <w:rPr>
          <w:rFonts w:hint="cs"/>
          <w:rtl/>
        </w:rPr>
        <w:t>לי את יום רביעי בערב, תעשה את זה על הדרך.</w:t>
      </w:r>
    </w:p>
    <w:p w:rsidR="00EE552A" w:rsidRDefault="00EE552A" w:rsidP="00C00F2C">
      <w:pPr>
        <w:rPr>
          <w:rtl/>
        </w:rPr>
      </w:pPr>
      <w:bookmarkStart w:id="8993" w:name="_ETM_Q43_402905"/>
      <w:bookmarkStart w:id="8994" w:name="_ETM_Q43_402962"/>
      <w:bookmarkEnd w:id="8993"/>
      <w:bookmarkEnd w:id="8994"/>
    </w:p>
    <w:p w:rsidR="00EE552A" w:rsidRDefault="00EE552A" w:rsidP="00C00F2C">
      <w:pPr>
        <w:pStyle w:val="-"/>
        <w:keepNext/>
        <w:rPr>
          <w:rtl/>
        </w:rPr>
      </w:pPr>
      <w:bookmarkStart w:id="8995" w:name="_ETM_Q43_403065"/>
      <w:bookmarkStart w:id="8996" w:name="_ETM_Q43_403114"/>
      <w:bookmarkEnd w:id="8995"/>
      <w:bookmarkEnd w:id="8996"/>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bookmarkStart w:id="8997" w:name="_ETM_Q43_403865"/>
      <w:bookmarkEnd w:id="8997"/>
    </w:p>
    <w:p w:rsidR="00EE552A" w:rsidRDefault="00EE552A" w:rsidP="00C00F2C">
      <w:pPr>
        <w:rPr>
          <w:rtl/>
        </w:rPr>
      </w:pPr>
      <w:bookmarkStart w:id="8998" w:name="_ETM_Q43_403907"/>
      <w:bookmarkEnd w:id="8998"/>
      <w:r>
        <w:rPr>
          <w:rFonts w:hint="cs"/>
          <w:rtl/>
        </w:rPr>
        <w:t>נשמה</w:t>
      </w:r>
      <w:bookmarkStart w:id="8999" w:name="_ETM_Q43_405081"/>
      <w:bookmarkEnd w:id="8999"/>
      <w:r>
        <w:rPr>
          <w:rFonts w:hint="cs"/>
          <w:rtl/>
        </w:rPr>
        <w:t xml:space="preserve">, אני </w:t>
      </w:r>
      <w:r w:rsidRPr="00734DEB">
        <w:rPr>
          <w:rFonts w:hint="cs"/>
          <w:rtl/>
        </w:rPr>
        <w:t>עכשיו בשוונג</w:t>
      </w:r>
      <w:r w:rsidRPr="00734DEB">
        <w:rPr>
          <w:rtl/>
        </w:rPr>
        <w:t xml:space="preserve"> של ה</w:t>
      </w:r>
      <w:r w:rsidRPr="00734DEB">
        <w:rPr>
          <w:rFonts w:hint="cs"/>
          <w:rtl/>
        </w:rPr>
        <w:t>לכ</w:t>
      </w:r>
      <w:r w:rsidRPr="00734DEB">
        <w:rPr>
          <w:rtl/>
        </w:rPr>
        <w:t>ות</w:t>
      </w:r>
      <w:r>
        <w:rPr>
          <w:rtl/>
        </w:rPr>
        <w:t xml:space="preserve"> מגילה. </w:t>
      </w:r>
    </w:p>
    <w:p w:rsidR="00EE552A" w:rsidRDefault="00EE552A" w:rsidP="00C00F2C">
      <w:pPr>
        <w:rPr>
          <w:rtl/>
        </w:rPr>
      </w:pPr>
      <w:bookmarkStart w:id="9000" w:name="_ETM_Q43_407453"/>
      <w:bookmarkStart w:id="9001" w:name="_ETM_Q43_407516"/>
      <w:bookmarkEnd w:id="9000"/>
      <w:bookmarkEnd w:id="9001"/>
    </w:p>
    <w:p w:rsidR="00EE552A" w:rsidRDefault="00EE552A" w:rsidP="00C00F2C">
      <w:pPr>
        <w:pStyle w:val="af6"/>
        <w:keepNext/>
        <w:rPr>
          <w:rtl/>
        </w:rPr>
      </w:pPr>
      <w:bookmarkStart w:id="9002" w:name="ET_yor_6671_18"/>
      <w:r w:rsidRPr="00C37AB6">
        <w:rPr>
          <w:rStyle w:val="TagStyle"/>
          <w:rtl/>
        </w:rPr>
        <w:t xml:space="preserve"> &lt;&lt; יור &gt;&gt; </w:t>
      </w:r>
      <w:r>
        <w:rPr>
          <w:rtl/>
        </w:rPr>
        <w:t>היו"ר לימור סון הר מלך:</w:t>
      </w:r>
      <w:r w:rsidRPr="00C37AB6">
        <w:rPr>
          <w:rStyle w:val="TagStyle"/>
          <w:rtl/>
        </w:rPr>
        <w:t xml:space="preserve"> &lt;&lt; יור &gt;&gt;</w:t>
      </w:r>
      <w:r>
        <w:rPr>
          <w:rtl/>
        </w:rPr>
        <w:t xml:space="preserve">   </w:t>
      </w:r>
      <w:bookmarkEnd w:id="9002"/>
    </w:p>
    <w:p w:rsidR="00EE552A" w:rsidRDefault="00EE552A" w:rsidP="00C00F2C">
      <w:pPr>
        <w:rPr>
          <w:rtl/>
        </w:rPr>
      </w:pPr>
    </w:p>
    <w:p w:rsidR="00EE552A" w:rsidRDefault="00EE552A" w:rsidP="00C00F2C">
      <w:pPr>
        <w:rPr>
          <w:rtl/>
        </w:rPr>
      </w:pPr>
      <w:bookmarkStart w:id="9003" w:name="_ETM_Q43_409562"/>
      <w:bookmarkEnd w:id="9003"/>
      <w:r>
        <w:rPr>
          <w:rtl/>
        </w:rPr>
        <w:t>טלי, אנחנו עדיין ב</w:t>
      </w:r>
      <w:r>
        <w:rPr>
          <w:rFonts w:hint="cs"/>
          <w:rtl/>
        </w:rPr>
        <w:t>"</w:t>
      </w:r>
      <w:r>
        <w:rPr>
          <w:rtl/>
        </w:rPr>
        <w:t>תרומה</w:t>
      </w:r>
      <w:r>
        <w:rPr>
          <w:rFonts w:hint="cs"/>
          <w:rtl/>
        </w:rPr>
        <w:t>"</w:t>
      </w:r>
      <w:r>
        <w:rPr>
          <w:rtl/>
        </w:rPr>
        <w:t xml:space="preserve">. </w:t>
      </w:r>
      <w:bookmarkStart w:id="9004" w:name="_ETM_Q43_407980"/>
      <w:bookmarkEnd w:id="9004"/>
      <w:r>
        <w:rPr>
          <w:rtl/>
        </w:rPr>
        <w:t>זה משלישי עד שלישי. משלישי זה תצו</w:t>
      </w:r>
      <w:r>
        <w:rPr>
          <w:rFonts w:hint="cs"/>
          <w:rtl/>
        </w:rPr>
        <w:t>ו</w:t>
      </w:r>
      <w:r>
        <w:rPr>
          <w:rtl/>
        </w:rPr>
        <w:t>ה, בעזרת</w:t>
      </w:r>
      <w:r>
        <w:rPr>
          <w:rFonts w:hint="cs"/>
          <w:rtl/>
        </w:rPr>
        <w:t xml:space="preserve"> </w:t>
      </w:r>
      <w:r>
        <w:rPr>
          <w:rtl/>
        </w:rPr>
        <w:t>השם.</w:t>
      </w:r>
    </w:p>
    <w:p w:rsidR="00EE552A" w:rsidRDefault="00EE552A" w:rsidP="00C00F2C">
      <w:pPr>
        <w:rPr>
          <w:rtl/>
        </w:rPr>
      </w:pPr>
      <w:bookmarkStart w:id="9005" w:name="_ETM_Q43_413787"/>
      <w:bookmarkStart w:id="9006" w:name="_ETM_Q43_413852"/>
      <w:bookmarkStart w:id="9007" w:name="_ETM_Q43_413946"/>
      <w:bookmarkEnd w:id="9005"/>
      <w:bookmarkEnd w:id="9006"/>
      <w:bookmarkEnd w:id="9007"/>
    </w:p>
    <w:p w:rsidR="00EE552A" w:rsidRDefault="00EE552A" w:rsidP="00C00F2C">
      <w:pPr>
        <w:pStyle w:val="-"/>
        <w:keepNext/>
        <w:rPr>
          <w:rtl/>
        </w:rPr>
      </w:pPr>
      <w:bookmarkStart w:id="9008" w:name="_ETM_Q43_414002"/>
      <w:bookmarkEnd w:id="9008"/>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009" w:name="_ETM_Q43_414347"/>
      <w:bookmarkStart w:id="9010" w:name="_ETM_Q43_414393"/>
      <w:bookmarkEnd w:id="9009"/>
      <w:bookmarkEnd w:id="9010"/>
      <w:r>
        <w:rPr>
          <w:rFonts w:hint="cs"/>
          <w:rtl/>
        </w:rPr>
        <w:t>"ה</w:t>
      </w:r>
      <w:bookmarkStart w:id="9011" w:name="_ETM_Q43_411850"/>
      <w:bookmarkEnd w:id="9011"/>
      <w:r>
        <w:rPr>
          <w:rtl/>
        </w:rPr>
        <w:t>קורא את המגילה בלילה מברך לפניה של</w:t>
      </w:r>
      <w:r>
        <w:rPr>
          <w:rFonts w:hint="cs"/>
          <w:rtl/>
        </w:rPr>
        <w:t>וש</w:t>
      </w:r>
      <w:r>
        <w:rPr>
          <w:rtl/>
        </w:rPr>
        <w:t xml:space="preserve"> ברכות</w:t>
      </w:r>
      <w:r>
        <w:rPr>
          <w:rFonts w:hint="cs"/>
          <w:rtl/>
        </w:rPr>
        <w:t>,</w:t>
      </w:r>
      <w:r>
        <w:rPr>
          <w:rtl/>
        </w:rPr>
        <w:t xml:space="preserve"> </w:t>
      </w:r>
      <w:bookmarkStart w:id="9012" w:name="_ETM_Q43_423990"/>
      <w:bookmarkEnd w:id="9012"/>
      <w:r>
        <w:rPr>
          <w:rtl/>
        </w:rPr>
        <w:t>על מקר</w:t>
      </w:r>
      <w:r>
        <w:rPr>
          <w:rFonts w:hint="cs"/>
          <w:rtl/>
        </w:rPr>
        <w:t>א</w:t>
      </w:r>
      <w:r>
        <w:rPr>
          <w:rtl/>
        </w:rPr>
        <w:t xml:space="preserve"> מגילה, שעשה ניסים</w:t>
      </w:r>
      <w:r>
        <w:rPr>
          <w:rFonts w:hint="cs"/>
          <w:rtl/>
        </w:rPr>
        <w:t>,</w:t>
      </w:r>
      <w:r>
        <w:rPr>
          <w:rtl/>
        </w:rPr>
        <w:t xml:space="preserve">  ושהחיינו. </w:t>
      </w:r>
      <w:r>
        <w:rPr>
          <w:rFonts w:hint="cs"/>
          <w:rtl/>
        </w:rPr>
        <w:t>ו</w:t>
      </w:r>
      <w:r>
        <w:rPr>
          <w:rtl/>
        </w:rPr>
        <w:t xml:space="preserve">ביום אינו חוזר </w:t>
      </w:r>
      <w:bookmarkStart w:id="9013" w:name="_ETM_Q43_429340"/>
      <w:bookmarkEnd w:id="9013"/>
      <w:r>
        <w:rPr>
          <w:rFonts w:hint="cs"/>
          <w:rtl/>
        </w:rPr>
        <w:t>ו</w:t>
      </w:r>
      <w:r>
        <w:rPr>
          <w:rtl/>
        </w:rPr>
        <w:t>מברך שהחיינו</w:t>
      </w:r>
      <w:r>
        <w:rPr>
          <w:rFonts w:hint="cs"/>
          <w:rtl/>
        </w:rPr>
        <w:t>",</w:t>
      </w:r>
      <w:r>
        <w:rPr>
          <w:rtl/>
        </w:rPr>
        <w:t xml:space="preserve"> כי הוא כבר בירך פעם אחת בלילה. יש </w:t>
      </w:r>
      <w:bookmarkStart w:id="9014" w:name="_ETM_Q43_434690"/>
      <w:bookmarkEnd w:id="9014"/>
      <w:r>
        <w:rPr>
          <w:rtl/>
        </w:rPr>
        <w:t>לזה דעות</w:t>
      </w:r>
      <w:r>
        <w:rPr>
          <w:rFonts w:hint="cs"/>
          <w:rtl/>
        </w:rPr>
        <w:t>.</w:t>
      </w:r>
      <w:r>
        <w:rPr>
          <w:rtl/>
        </w:rPr>
        <w:t xml:space="preserve"> התוספות </w:t>
      </w:r>
      <w:bookmarkStart w:id="9015" w:name="_ETM_Q43_440570"/>
      <w:bookmarkEnd w:id="9015"/>
      <w:r>
        <w:rPr>
          <w:rtl/>
        </w:rPr>
        <w:t>והרא</w:t>
      </w:r>
      <w:r>
        <w:rPr>
          <w:rFonts w:hint="cs"/>
          <w:rtl/>
        </w:rPr>
        <w:t>"</w:t>
      </w:r>
      <w:r>
        <w:rPr>
          <w:rtl/>
        </w:rPr>
        <w:t xml:space="preserve">ש אומרים שצריך לברך </w:t>
      </w:r>
      <w:r>
        <w:rPr>
          <w:rFonts w:hint="cs"/>
          <w:rtl/>
        </w:rPr>
        <w:t xml:space="preserve">גם </w:t>
      </w:r>
      <w:r>
        <w:rPr>
          <w:rtl/>
        </w:rPr>
        <w:t>ביום</w:t>
      </w:r>
      <w:r>
        <w:rPr>
          <w:rFonts w:hint="cs"/>
          <w:rtl/>
        </w:rPr>
        <w:t>,</w:t>
      </w:r>
      <w:r>
        <w:rPr>
          <w:rtl/>
        </w:rPr>
        <w:t xml:space="preserve"> כי עיקר</w:t>
      </w:r>
      <w:bookmarkStart w:id="9016" w:name="_ETM_Q43_445199"/>
      <w:bookmarkEnd w:id="9016"/>
      <w:r>
        <w:rPr>
          <w:rtl/>
        </w:rPr>
        <w:t xml:space="preserve"> קריאת המגילה היא ביום, אבל למעשה אנחנו לא מברכים </w:t>
      </w:r>
      <w:bookmarkStart w:id="9017" w:name="_ETM_Q43_449829"/>
      <w:bookmarkEnd w:id="9017"/>
      <w:r>
        <w:rPr>
          <w:rFonts w:hint="cs"/>
          <w:rtl/>
        </w:rPr>
        <w:t>"</w:t>
      </w:r>
      <w:r>
        <w:rPr>
          <w:rtl/>
        </w:rPr>
        <w:t>שהחיינו</w:t>
      </w:r>
      <w:r>
        <w:rPr>
          <w:rFonts w:hint="cs"/>
          <w:rtl/>
        </w:rPr>
        <w:t>"</w:t>
      </w:r>
      <w:r>
        <w:rPr>
          <w:rtl/>
        </w:rPr>
        <w:t xml:space="preserve"> ביום, אלא אם כן</w:t>
      </w:r>
      <w:bookmarkStart w:id="9018" w:name="_ETM_Q43_461481"/>
      <w:bookmarkEnd w:id="9018"/>
      <w:r>
        <w:rPr>
          <w:rtl/>
        </w:rPr>
        <w:t xml:space="preserve"> זה במקום שנהגו לברך </w:t>
      </w:r>
      <w:bookmarkStart w:id="9019" w:name="_ETM_Q43_462306"/>
      <w:bookmarkStart w:id="9020" w:name="_ETM_Q43_462354"/>
      <w:bookmarkEnd w:id="9019"/>
      <w:bookmarkEnd w:id="9020"/>
      <w:r>
        <w:rPr>
          <w:rFonts w:hint="cs"/>
          <w:rtl/>
        </w:rPr>
        <w:t>"</w:t>
      </w:r>
      <w:r>
        <w:rPr>
          <w:rtl/>
        </w:rPr>
        <w:t>ש</w:t>
      </w:r>
      <w:r>
        <w:rPr>
          <w:rFonts w:hint="cs"/>
          <w:rtl/>
        </w:rPr>
        <w:t>ה</w:t>
      </w:r>
      <w:r>
        <w:rPr>
          <w:rtl/>
        </w:rPr>
        <w:t>חיינו</w:t>
      </w:r>
      <w:r>
        <w:rPr>
          <w:rFonts w:hint="cs"/>
          <w:rtl/>
        </w:rPr>
        <w:t>"</w:t>
      </w:r>
      <w:r>
        <w:rPr>
          <w:rtl/>
        </w:rPr>
        <w:t xml:space="preserve">. </w:t>
      </w:r>
    </w:p>
    <w:p w:rsidR="00EE552A" w:rsidRDefault="00EE552A" w:rsidP="00C00F2C">
      <w:pPr>
        <w:rPr>
          <w:rtl/>
        </w:rPr>
      </w:pPr>
      <w:bookmarkStart w:id="9021" w:name="_ETM_Q43_463759"/>
      <w:bookmarkStart w:id="9022" w:name="_ETM_Q43_463798"/>
      <w:bookmarkEnd w:id="9021"/>
      <w:bookmarkEnd w:id="9022"/>
    </w:p>
    <w:p w:rsidR="00EE552A" w:rsidRDefault="00EE552A" w:rsidP="00C00F2C">
      <w:pPr>
        <w:rPr>
          <w:rtl/>
        </w:rPr>
      </w:pPr>
      <w:bookmarkStart w:id="9023" w:name="_ETM_Q43_463885"/>
      <w:bookmarkStart w:id="9024" w:name="_ETM_Q43_463920"/>
      <w:bookmarkStart w:id="9025" w:name="_ETM_Q43_464743"/>
      <w:bookmarkEnd w:id="9023"/>
      <w:bookmarkEnd w:id="9024"/>
      <w:bookmarkEnd w:id="9025"/>
      <w:r>
        <w:rPr>
          <w:rFonts w:hint="cs"/>
          <w:rtl/>
        </w:rPr>
        <w:t>"</w:t>
      </w:r>
      <w:r>
        <w:rPr>
          <w:rtl/>
        </w:rPr>
        <w:t>אם שכח ולא ב</w:t>
      </w:r>
      <w:r>
        <w:rPr>
          <w:rFonts w:hint="cs"/>
          <w:rtl/>
        </w:rPr>
        <w:t>י</w:t>
      </w:r>
      <w:r>
        <w:rPr>
          <w:rtl/>
        </w:rPr>
        <w:t>רך ש</w:t>
      </w:r>
      <w:r>
        <w:rPr>
          <w:rFonts w:hint="cs"/>
          <w:rtl/>
        </w:rPr>
        <w:t>ה</w:t>
      </w:r>
      <w:r>
        <w:rPr>
          <w:rtl/>
        </w:rPr>
        <w:t>חיינו או אחת משאר הברכות</w:t>
      </w:r>
      <w:r>
        <w:rPr>
          <w:rFonts w:hint="cs"/>
          <w:rtl/>
        </w:rPr>
        <w:t>"</w:t>
      </w:r>
      <w:r>
        <w:rPr>
          <w:rtl/>
        </w:rPr>
        <w:t xml:space="preserve"> קודם </w:t>
      </w:r>
      <w:bookmarkStart w:id="9026" w:name="_ETM_Q43_468005"/>
      <w:bookmarkEnd w:id="9026"/>
      <w:r>
        <w:rPr>
          <w:rtl/>
        </w:rPr>
        <w:t>קרי</w:t>
      </w:r>
      <w:r>
        <w:rPr>
          <w:rFonts w:hint="cs"/>
          <w:rtl/>
        </w:rPr>
        <w:t>א</w:t>
      </w:r>
      <w:r>
        <w:rPr>
          <w:rtl/>
        </w:rPr>
        <w:t xml:space="preserve">ת המגילה, </w:t>
      </w:r>
      <w:r>
        <w:rPr>
          <w:rFonts w:hint="cs"/>
          <w:rtl/>
        </w:rPr>
        <w:t>"</w:t>
      </w:r>
      <w:r>
        <w:rPr>
          <w:rtl/>
        </w:rPr>
        <w:t xml:space="preserve">מברך במקום שנזכר כל עוד לא סיים קריאת </w:t>
      </w:r>
      <w:bookmarkStart w:id="9027" w:name="_ETM_Q43_471267"/>
      <w:bookmarkEnd w:id="9027"/>
      <w:r>
        <w:rPr>
          <w:rtl/>
        </w:rPr>
        <w:t>המגילה כולה</w:t>
      </w:r>
      <w:r>
        <w:rPr>
          <w:rFonts w:hint="cs"/>
          <w:rtl/>
        </w:rPr>
        <w:t xml:space="preserve"> - - -</w:t>
      </w:r>
      <w:r>
        <w:rPr>
          <w:rtl/>
        </w:rPr>
        <w:t xml:space="preserve"> </w:t>
      </w:r>
      <w:bookmarkStart w:id="9028" w:name="_ETM_Q43_474540"/>
      <w:bookmarkEnd w:id="9028"/>
      <w:r>
        <w:rPr>
          <w:rtl/>
        </w:rPr>
        <w:t xml:space="preserve">ואם סיים קריאת המגילה </w:t>
      </w:r>
      <w:r>
        <w:rPr>
          <w:rFonts w:hint="cs"/>
          <w:rtl/>
        </w:rPr>
        <w:t>כולה</w:t>
      </w:r>
      <w:r>
        <w:rPr>
          <w:rtl/>
        </w:rPr>
        <w:t xml:space="preserve"> </w:t>
      </w:r>
      <w:r>
        <w:rPr>
          <w:rFonts w:hint="cs"/>
          <w:rtl/>
        </w:rPr>
        <w:t>ב</w:t>
      </w:r>
      <w:r>
        <w:rPr>
          <w:rtl/>
        </w:rPr>
        <w:t>לילה ונזכר שלא ב</w:t>
      </w:r>
      <w:r>
        <w:rPr>
          <w:rFonts w:hint="cs"/>
          <w:rtl/>
        </w:rPr>
        <w:t>ירך</w:t>
      </w:r>
      <w:r>
        <w:rPr>
          <w:rtl/>
        </w:rPr>
        <w:t xml:space="preserve"> ש</w:t>
      </w:r>
      <w:r>
        <w:rPr>
          <w:rFonts w:hint="cs"/>
          <w:rtl/>
        </w:rPr>
        <w:t>ה</w:t>
      </w:r>
      <w:r>
        <w:rPr>
          <w:rtl/>
        </w:rPr>
        <w:t>חיינו</w:t>
      </w:r>
      <w:r>
        <w:rPr>
          <w:rFonts w:hint="cs"/>
          <w:rtl/>
        </w:rPr>
        <w:t>, יברך</w:t>
      </w:r>
      <w:bookmarkStart w:id="9029" w:name="_ETM_Q43_478987"/>
      <w:bookmarkEnd w:id="9029"/>
      <w:r>
        <w:rPr>
          <w:rtl/>
        </w:rPr>
        <w:t xml:space="preserve"> ש</w:t>
      </w:r>
      <w:r>
        <w:rPr>
          <w:rFonts w:hint="cs"/>
          <w:rtl/>
        </w:rPr>
        <w:t>ה</w:t>
      </w:r>
      <w:r>
        <w:rPr>
          <w:rtl/>
        </w:rPr>
        <w:t xml:space="preserve">חיינו על </w:t>
      </w:r>
      <w:r>
        <w:rPr>
          <w:rFonts w:hint="cs"/>
          <w:rtl/>
        </w:rPr>
        <w:t>קריאת</w:t>
      </w:r>
      <w:r>
        <w:rPr>
          <w:rtl/>
        </w:rPr>
        <w:t xml:space="preserve"> מגילה של היום</w:t>
      </w:r>
      <w:r>
        <w:rPr>
          <w:rFonts w:hint="cs"/>
          <w:rtl/>
        </w:rPr>
        <w:t>"</w:t>
      </w:r>
      <w:r>
        <w:rPr>
          <w:rtl/>
        </w:rPr>
        <w:t xml:space="preserve">. </w:t>
      </w:r>
      <w:r>
        <w:rPr>
          <w:rFonts w:hint="cs"/>
          <w:rtl/>
        </w:rPr>
        <w:t xml:space="preserve">אז </w:t>
      </w:r>
      <w:r>
        <w:rPr>
          <w:rtl/>
        </w:rPr>
        <w:t xml:space="preserve">אם בן אדם </w:t>
      </w:r>
      <w:bookmarkStart w:id="9030" w:name="_ETM_Q43_483434"/>
      <w:bookmarkEnd w:id="9030"/>
      <w:r>
        <w:rPr>
          <w:rtl/>
        </w:rPr>
        <w:t>שכח לברך ש</w:t>
      </w:r>
      <w:r>
        <w:rPr>
          <w:rFonts w:hint="cs"/>
          <w:rtl/>
        </w:rPr>
        <w:t>ה</w:t>
      </w:r>
      <w:r>
        <w:rPr>
          <w:rtl/>
        </w:rPr>
        <w:t>חיינו בלילה, יכול לברך ש</w:t>
      </w:r>
      <w:r>
        <w:rPr>
          <w:rFonts w:hint="cs"/>
          <w:rtl/>
        </w:rPr>
        <w:t>ה</w:t>
      </w:r>
      <w:r>
        <w:rPr>
          <w:rtl/>
        </w:rPr>
        <w:t>חיינו ביום. שלום, גלעד.</w:t>
      </w:r>
    </w:p>
    <w:p w:rsidR="00EE552A" w:rsidRDefault="00EE552A" w:rsidP="00C00F2C">
      <w:pPr>
        <w:rPr>
          <w:rtl/>
        </w:rPr>
      </w:pPr>
    </w:p>
    <w:p w:rsidR="00EE552A" w:rsidRDefault="00EE552A" w:rsidP="00C00F2C">
      <w:pPr>
        <w:pStyle w:val="af5"/>
        <w:keepNext/>
        <w:rPr>
          <w:rtl/>
        </w:rPr>
      </w:pPr>
      <w:bookmarkStart w:id="9031" w:name="ET_interruption_6447_19"/>
      <w:r w:rsidRPr="003A6B5D">
        <w:rPr>
          <w:rStyle w:val="TagStyle"/>
          <w:rtl/>
        </w:rPr>
        <w:t xml:space="preserve"> &lt;&lt; קריאה &gt;&gt; </w:t>
      </w:r>
      <w:r>
        <w:rPr>
          <w:rtl/>
        </w:rPr>
        <w:t>יונתן מישרקי (ש"ס):</w:t>
      </w:r>
      <w:r w:rsidRPr="003A6B5D">
        <w:rPr>
          <w:rStyle w:val="TagStyle"/>
          <w:rtl/>
        </w:rPr>
        <w:t xml:space="preserve"> &lt;&lt; קריאה &gt;&gt;</w:t>
      </w:r>
      <w:r>
        <w:rPr>
          <w:rtl/>
        </w:rPr>
        <w:t xml:space="preserve">   </w:t>
      </w:r>
      <w:bookmarkEnd w:id="9031"/>
    </w:p>
    <w:p w:rsidR="00EE552A" w:rsidRDefault="00EE552A" w:rsidP="00C00F2C">
      <w:pPr>
        <w:rPr>
          <w:rtl/>
        </w:rPr>
      </w:pPr>
    </w:p>
    <w:p w:rsidR="00EE552A" w:rsidRDefault="00EE552A" w:rsidP="00C00F2C">
      <w:pPr>
        <w:rPr>
          <w:rtl/>
        </w:rPr>
      </w:pPr>
      <w:bookmarkStart w:id="9032" w:name="_ETM_Q43_491584"/>
      <w:bookmarkStart w:id="9033" w:name="_ETM_Q43_491625"/>
      <w:bookmarkEnd w:id="9032"/>
      <w:bookmarkEnd w:id="9033"/>
      <w:r>
        <w:rPr>
          <w:rFonts w:hint="cs"/>
          <w:rtl/>
        </w:rPr>
        <w:t xml:space="preserve">לא יכול </w:t>
      </w:r>
      <w:r>
        <w:rPr>
          <w:rtl/>
        </w:rPr>
        <w:t>–</w:t>
      </w:r>
      <w:r>
        <w:rPr>
          <w:rFonts w:hint="cs"/>
          <w:rtl/>
        </w:rPr>
        <w:t xml:space="preserve"> צריך. </w:t>
      </w:r>
    </w:p>
    <w:p w:rsidR="00EE552A" w:rsidRDefault="00EE552A" w:rsidP="00C00F2C">
      <w:pPr>
        <w:rPr>
          <w:rtl/>
        </w:rPr>
      </w:pPr>
    </w:p>
    <w:p w:rsidR="00EE552A" w:rsidRDefault="00EE552A" w:rsidP="00C00F2C">
      <w:pPr>
        <w:pStyle w:val="-"/>
        <w:keepNext/>
        <w:rPr>
          <w:rtl/>
        </w:rPr>
      </w:pPr>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034" w:name="_ETM_Q43_491743"/>
      <w:bookmarkStart w:id="9035" w:name="_ETM_Q43_491774"/>
      <w:bookmarkStart w:id="9036" w:name="_ETM_Q43_493010"/>
      <w:bookmarkEnd w:id="9034"/>
      <w:bookmarkEnd w:id="9035"/>
      <w:bookmarkEnd w:id="9036"/>
      <w:r>
        <w:rPr>
          <w:rtl/>
        </w:rPr>
        <w:t>צריך, נכון</w:t>
      </w:r>
      <w:r>
        <w:rPr>
          <w:rFonts w:hint="cs"/>
          <w:rtl/>
        </w:rPr>
        <w:t>.</w:t>
      </w:r>
      <w:r>
        <w:rPr>
          <w:rtl/>
        </w:rPr>
        <w:t xml:space="preserve"> הפתרון שלו זה לברך </w:t>
      </w:r>
      <w:bookmarkStart w:id="9037" w:name="_ETM_Q43_495633"/>
      <w:bookmarkEnd w:id="9037"/>
      <w:r>
        <w:rPr>
          <w:rFonts w:hint="cs"/>
          <w:rtl/>
        </w:rPr>
        <w:t xml:space="preserve">קריאת מגילה. יכול </w:t>
      </w:r>
      <w:bookmarkStart w:id="9038" w:name="_ETM_Q43_492563"/>
      <w:bookmarkEnd w:id="9038"/>
      <w:r>
        <w:rPr>
          <w:rFonts w:hint="cs"/>
          <w:rtl/>
        </w:rPr>
        <w:t>מ</w:t>
      </w:r>
      <w:r>
        <w:rPr>
          <w:rtl/>
        </w:rPr>
        <w:t>לשון</w:t>
      </w:r>
      <w:r>
        <w:rPr>
          <w:rFonts w:hint="cs"/>
          <w:rtl/>
        </w:rPr>
        <w:t xml:space="preserve"> </w:t>
      </w:r>
      <w:r>
        <w:rPr>
          <w:rFonts w:hint="eastAsia"/>
          <w:rtl/>
        </w:rPr>
        <w:t>–</w:t>
      </w:r>
      <w:r>
        <w:rPr>
          <w:rtl/>
        </w:rPr>
        <w:t xml:space="preserve"> ודאי, צריך</w:t>
      </w:r>
      <w:r>
        <w:rPr>
          <w:rFonts w:hint="cs"/>
          <w:rtl/>
        </w:rPr>
        <w:t>.</w:t>
      </w:r>
      <w:r>
        <w:rPr>
          <w:rtl/>
        </w:rPr>
        <w:t xml:space="preserve"> כן, יפה, </w:t>
      </w:r>
      <w:bookmarkStart w:id="9039" w:name="_ETM_Q43_498256"/>
      <w:bookmarkEnd w:id="9039"/>
      <w:r>
        <w:rPr>
          <w:rtl/>
        </w:rPr>
        <w:t xml:space="preserve">תיקון חשוב. </w:t>
      </w:r>
      <w:bookmarkStart w:id="9040" w:name="_ETM_Q43_501059"/>
      <w:bookmarkEnd w:id="9040"/>
      <w:r>
        <w:rPr>
          <w:rtl/>
        </w:rPr>
        <w:t xml:space="preserve">האמת היא, </w:t>
      </w:r>
      <w:r>
        <w:rPr>
          <w:rFonts w:hint="cs"/>
          <w:rtl/>
        </w:rPr>
        <w:t>מיש</w:t>
      </w:r>
      <w:r>
        <w:rPr>
          <w:rtl/>
        </w:rPr>
        <w:t xml:space="preserve">רקי, טוב שאתה יושב פה, שיש איזו אחריות </w:t>
      </w:r>
      <w:bookmarkStart w:id="9041" w:name="_ETM_Q43_505307"/>
      <w:bookmarkEnd w:id="9041"/>
      <w:r>
        <w:rPr>
          <w:rtl/>
        </w:rPr>
        <w:t>שאנחנו מדברים כ</w:t>
      </w:r>
      <w:r>
        <w:rPr>
          <w:rFonts w:hint="cs"/>
          <w:rtl/>
        </w:rPr>
        <w:t>ך</w:t>
      </w:r>
      <w:r>
        <w:rPr>
          <w:rtl/>
        </w:rPr>
        <w:t xml:space="preserve"> בהלכות, לפחות שיש מי ששם לב</w:t>
      </w:r>
      <w:r>
        <w:rPr>
          <w:rFonts w:hint="cs"/>
          <w:rtl/>
        </w:rPr>
        <w:t>,</w:t>
      </w:r>
      <w:r>
        <w:rPr>
          <w:rtl/>
        </w:rPr>
        <w:t xml:space="preserve"> </w:t>
      </w:r>
      <w:r>
        <w:rPr>
          <w:rFonts w:hint="cs"/>
          <w:rtl/>
        </w:rPr>
        <w:t>ל</w:t>
      </w:r>
      <w:r>
        <w:rPr>
          <w:rtl/>
        </w:rPr>
        <w:t xml:space="preserve">כל </w:t>
      </w:r>
      <w:bookmarkStart w:id="9042" w:name="_ETM_Q43_509556"/>
      <w:bookmarkEnd w:id="9042"/>
      <w:r>
        <w:rPr>
          <w:rtl/>
        </w:rPr>
        <w:t>מילה יש חשיבות. אספר לכם סיפור</w:t>
      </w:r>
      <w:r>
        <w:rPr>
          <w:rFonts w:hint="cs"/>
          <w:rtl/>
        </w:rPr>
        <w:t xml:space="preserve"> </w:t>
      </w:r>
      <w:r>
        <w:rPr>
          <w:rtl/>
        </w:rPr>
        <w:t xml:space="preserve">בהזדמנות, </w:t>
      </w:r>
      <w:r>
        <w:rPr>
          <w:rFonts w:hint="cs"/>
          <w:rtl/>
        </w:rPr>
        <w:t>ב</w:t>
      </w:r>
      <w:r>
        <w:rPr>
          <w:rtl/>
        </w:rPr>
        <w:t xml:space="preserve">הזדמנות </w:t>
      </w:r>
      <w:bookmarkStart w:id="9043" w:name="_ETM_Q43_513804"/>
      <w:bookmarkEnd w:id="9043"/>
      <w:r>
        <w:rPr>
          <w:rtl/>
        </w:rPr>
        <w:t>אחרת</w:t>
      </w:r>
      <w:r>
        <w:rPr>
          <w:rFonts w:hint="cs"/>
          <w:rtl/>
        </w:rPr>
        <w:t xml:space="preserve">. פעם </w:t>
      </w:r>
      <w:r>
        <w:rPr>
          <w:rtl/>
        </w:rPr>
        <w:t xml:space="preserve">אחת העברתי דרשה באיזה מקום מסוים, למדתי </w:t>
      </w:r>
      <w:bookmarkStart w:id="9044" w:name="_ETM_Q43_518053"/>
      <w:bookmarkEnd w:id="9044"/>
      <w:r>
        <w:rPr>
          <w:rFonts w:hint="cs"/>
          <w:rtl/>
        </w:rPr>
        <w:t>ה</w:t>
      </w:r>
      <w:r>
        <w:rPr>
          <w:rtl/>
        </w:rPr>
        <w:t xml:space="preserve">לכות שבת ואמרתי איזה משהו שפתאום הרימו גבה, אף פי </w:t>
      </w:r>
      <w:bookmarkStart w:id="9045" w:name="_ETM_Q43_522301"/>
      <w:bookmarkEnd w:id="9045"/>
      <w:r>
        <w:rPr>
          <w:rtl/>
        </w:rPr>
        <w:t>שזה היה נכון הלכתית</w:t>
      </w:r>
      <w:r>
        <w:rPr>
          <w:rFonts w:hint="cs"/>
          <w:rtl/>
        </w:rPr>
        <w:t>,</w:t>
      </w:r>
      <w:r>
        <w:rPr>
          <w:rtl/>
        </w:rPr>
        <w:t xml:space="preserve"> אבל הם לא היו רגילים לשמוע </w:t>
      </w:r>
      <w:bookmarkStart w:id="9046" w:name="_ETM_Q43_526550"/>
      <w:bookmarkEnd w:id="9046"/>
      <w:r>
        <w:rPr>
          <w:rtl/>
        </w:rPr>
        <w:t>את ה</w:t>
      </w:r>
      <w:r>
        <w:rPr>
          <w:rFonts w:hint="cs"/>
          <w:rtl/>
        </w:rPr>
        <w:t>ק</w:t>
      </w:r>
      <w:r>
        <w:rPr>
          <w:rtl/>
        </w:rPr>
        <w:t>ול</w:t>
      </w:r>
      <w:r>
        <w:rPr>
          <w:rFonts w:hint="cs"/>
          <w:rtl/>
        </w:rPr>
        <w:t>א</w:t>
      </w:r>
      <w:r>
        <w:rPr>
          <w:rtl/>
        </w:rPr>
        <w:t xml:space="preserve"> הזאת. אכלתי שם </w:t>
      </w:r>
      <w:r>
        <w:rPr>
          <w:rFonts w:hint="cs"/>
          <w:rtl/>
        </w:rPr>
        <w:t xml:space="preserve">– </w:t>
      </w:r>
      <w:r>
        <w:rPr>
          <w:rtl/>
        </w:rPr>
        <w:t>אנשים הרימו עליי את ה</w:t>
      </w:r>
      <w:r>
        <w:rPr>
          <w:rFonts w:hint="cs"/>
          <w:rtl/>
        </w:rPr>
        <w:t>קול.</w:t>
      </w:r>
      <w:r>
        <w:rPr>
          <w:rtl/>
        </w:rPr>
        <w:t xml:space="preserve"> </w:t>
      </w:r>
    </w:p>
    <w:p w:rsidR="00EE552A" w:rsidRDefault="00EE552A" w:rsidP="00C00F2C">
      <w:pPr>
        <w:rPr>
          <w:rtl/>
        </w:rPr>
      </w:pPr>
      <w:bookmarkStart w:id="9047" w:name="_ETM_Q43_533248"/>
      <w:bookmarkStart w:id="9048" w:name="_ETM_Q43_533287"/>
      <w:bookmarkEnd w:id="9047"/>
      <w:bookmarkEnd w:id="9048"/>
    </w:p>
    <w:p w:rsidR="00EE552A" w:rsidRDefault="00EE552A" w:rsidP="00C00F2C">
      <w:pPr>
        <w:rPr>
          <w:rtl/>
        </w:rPr>
      </w:pPr>
      <w:bookmarkStart w:id="9049" w:name="_ETM_Q43_533392"/>
      <w:bookmarkStart w:id="9050" w:name="_ETM_Q43_533424"/>
      <w:bookmarkEnd w:id="9049"/>
      <w:bookmarkEnd w:id="9050"/>
      <w:r>
        <w:rPr>
          <w:rFonts w:hint="cs"/>
          <w:rtl/>
        </w:rPr>
        <w:t>"</w:t>
      </w:r>
      <w:r>
        <w:rPr>
          <w:rtl/>
        </w:rPr>
        <w:t xml:space="preserve">אף מי שבירך כל הברכות וקרא </w:t>
      </w:r>
      <w:r>
        <w:rPr>
          <w:rFonts w:hint="cs"/>
          <w:rtl/>
        </w:rPr>
        <w:t>את ה</w:t>
      </w:r>
      <w:r>
        <w:rPr>
          <w:rtl/>
        </w:rPr>
        <w:t>מגילה בבית הכנסת</w:t>
      </w:r>
      <w:r>
        <w:rPr>
          <w:rFonts w:hint="cs"/>
          <w:rtl/>
        </w:rPr>
        <w:t>,</w:t>
      </w:r>
      <w:r>
        <w:rPr>
          <w:rtl/>
        </w:rPr>
        <w:t xml:space="preserve"> יכול לחזור ולברך את הברכות </w:t>
      </w:r>
      <w:bookmarkStart w:id="9051" w:name="_ETM_Q43_538737"/>
      <w:bookmarkEnd w:id="9051"/>
      <w:r>
        <w:rPr>
          <w:rtl/>
        </w:rPr>
        <w:t>כול</w:t>
      </w:r>
      <w:r>
        <w:rPr>
          <w:rFonts w:hint="cs"/>
          <w:rtl/>
        </w:rPr>
        <w:t>ן</w:t>
      </w:r>
      <w:r>
        <w:rPr>
          <w:rtl/>
        </w:rPr>
        <w:t>, לרבות ברכת שהחיינו</w:t>
      </w:r>
      <w:r>
        <w:rPr>
          <w:rFonts w:hint="cs"/>
          <w:rtl/>
        </w:rPr>
        <w:t>"</w:t>
      </w:r>
      <w:r>
        <w:rPr>
          <w:rtl/>
        </w:rPr>
        <w:t xml:space="preserve">, כדי להוציא את הנשים בבית. זאת </w:t>
      </w:r>
      <w:bookmarkStart w:id="9052" w:name="_ETM_Q43_542561"/>
      <w:bookmarkEnd w:id="9052"/>
      <w:r>
        <w:rPr>
          <w:rtl/>
        </w:rPr>
        <w:t xml:space="preserve">אומרת, גם אם קראת </w:t>
      </w:r>
      <w:r>
        <w:rPr>
          <w:rFonts w:hint="cs"/>
          <w:rtl/>
        </w:rPr>
        <w:t>את ה</w:t>
      </w:r>
      <w:r>
        <w:rPr>
          <w:rtl/>
        </w:rPr>
        <w:t xml:space="preserve">מגילה, גם אם שמעת את הברכות </w:t>
      </w:r>
      <w:bookmarkStart w:id="9053" w:name="_ETM_Q43_546386"/>
      <w:bookmarkEnd w:id="9053"/>
      <w:r>
        <w:rPr>
          <w:rtl/>
        </w:rPr>
        <w:t>ו</w:t>
      </w:r>
      <w:r>
        <w:rPr>
          <w:rFonts w:hint="cs"/>
          <w:rtl/>
        </w:rPr>
        <w:t>ענית אמן, גם</w:t>
      </w:r>
      <w:r>
        <w:rPr>
          <w:rtl/>
        </w:rPr>
        <w:t xml:space="preserve"> אמרת ש</w:t>
      </w:r>
      <w:r>
        <w:rPr>
          <w:rFonts w:hint="cs"/>
          <w:rtl/>
        </w:rPr>
        <w:t>ה</w:t>
      </w:r>
      <w:r>
        <w:rPr>
          <w:rtl/>
        </w:rPr>
        <w:t>חיינו</w:t>
      </w:r>
      <w:r>
        <w:rPr>
          <w:rFonts w:hint="cs"/>
          <w:rtl/>
        </w:rPr>
        <w:t xml:space="preserve">, </w:t>
      </w:r>
      <w:r>
        <w:rPr>
          <w:rtl/>
        </w:rPr>
        <w:t xml:space="preserve">עכשיו אתה חוזר הביתה, קורא </w:t>
      </w:r>
      <w:bookmarkStart w:id="9054" w:name="_ETM_Q43_550210"/>
      <w:bookmarkEnd w:id="9054"/>
      <w:r>
        <w:rPr>
          <w:rtl/>
        </w:rPr>
        <w:t xml:space="preserve">את המגילה לאשתך </w:t>
      </w:r>
      <w:r>
        <w:rPr>
          <w:rFonts w:hint="cs"/>
          <w:rtl/>
        </w:rPr>
        <w:t xml:space="preserve">– </w:t>
      </w:r>
      <w:r>
        <w:rPr>
          <w:rtl/>
        </w:rPr>
        <w:t xml:space="preserve">אתה יכול לקרוא את שלוש הברכות, </w:t>
      </w:r>
      <w:bookmarkStart w:id="9055" w:name="_ETM_Q43_554034"/>
      <w:bookmarkEnd w:id="9055"/>
      <w:r>
        <w:rPr>
          <w:rtl/>
        </w:rPr>
        <w:t xml:space="preserve">ברכת מגילה, שעשה ניסים וברכת </w:t>
      </w:r>
      <w:bookmarkStart w:id="9056" w:name="_ETM_Q43_558570"/>
      <w:bookmarkEnd w:id="9056"/>
      <w:r>
        <w:rPr>
          <w:rFonts w:hint="cs"/>
          <w:rtl/>
        </w:rPr>
        <w:t>שהחיינו.</w:t>
      </w:r>
    </w:p>
    <w:p w:rsidR="00EE552A" w:rsidRDefault="00EE552A" w:rsidP="00C00F2C">
      <w:pPr>
        <w:rPr>
          <w:rtl/>
        </w:rPr>
      </w:pPr>
    </w:p>
    <w:p w:rsidR="00EE552A" w:rsidRDefault="00EE552A" w:rsidP="00C00F2C">
      <w:pPr>
        <w:pStyle w:val="af5"/>
        <w:keepNext/>
        <w:rPr>
          <w:rtl/>
        </w:rPr>
      </w:pPr>
      <w:bookmarkStart w:id="9057" w:name="ET_interruption_6156_20"/>
      <w:r w:rsidRPr="00E37624">
        <w:rPr>
          <w:rStyle w:val="TagStyle"/>
          <w:rtl/>
        </w:rPr>
        <w:t xml:space="preserve"> &lt;&lt; קריאה &gt;&gt; </w:t>
      </w:r>
      <w:r>
        <w:rPr>
          <w:rtl/>
        </w:rPr>
        <w:t>גלעד קריב (העבודה):</w:t>
      </w:r>
      <w:r w:rsidRPr="00E37624">
        <w:rPr>
          <w:rStyle w:val="TagStyle"/>
          <w:rtl/>
        </w:rPr>
        <w:t xml:space="preserve"> &lt;&lt; קריאה &gt;&gt;</w:t>
      </w:r>
      <w:r>
        <w:rPr>
          <w:rtl/>
        </w:rPr>
        <w:t xml:space="preserve">   </w:t>
      </w:r>
      <w:bookmarkEnd w:id="9057"/>
    </w:p>
    <w:p w:rsidR="00EE552A" w:rsidRDefault="00EE552A" w:rsidP="00C00F2C">
      <w:pPr>
        <w:rPr>
          <w:rtl/>
        </w:rPr>
      </w:pPr>
    </w:p>
    <w:p w:rsidR="00EE552A" w:rsidRDefault="00EE552A" w:rsidP="00C00F2C">
      <w:pPr>
        <w:rPr>
          <w:rtl/>
        </w:rPr>
      </w:pPr>
      <w:r>
        <w:rPr>
          <w:rFonts w:hint="cs"/>
          <w:rtl/>
        </w:rPr>
        <w:t xml:space="preserve">אבל נשים יכולות לקרוא ולהוציא את עצמן - - </w:t>
      </w:r>
      <w:bookmarkStart w:id="9058" w:name="_ETM_Q43_565089"/>
      <w:bookmarkEnd w:id="9058"/>
      <w:r>
        <w:rPr>
          <w:rFonts w:hint="cs"/>
          <w:rtl/>
        </w:rPr>
        <w:t>-</w:t>
      </w:r>
    </w:p>
    <w:p w:rsidR="00EE552A" w:rsidRDefault="00EE552A" w:rsidP="00C00F2C">
      <w:pPr>
        <w:rPr>
          <w:rtl/>
        </w:rPr>
      </w:pPr>
      <w:bookmarkStart w:id="9059" w:name="_ETM_Q43_559185"/>
      <w:bookmarkStart w:id="9060" w:name="_ETM_Q43_559224"/>
      <w:bookmarkEnd w:id="9059"/>
      <w:bookmarkEnd w:id="9060"/>
    </w:p>
    <w:p w:rsidR="00EE552A" w:rsidRDefault="00EE552A" w:rsidP="00C00F2C">
      <w:pPr>
        <w:pStyle w:val="-"/>
        <w:keepNext/>
        <w:rPr>
          <w:rtl/>
        </w:rPr>
      </w:pPr>
      <w:bookmarkStart w:id="9061" w:name="_ETM_Q43_559361"/>
      <w:bookmarkStart w:id="9062" w:name="_ETM_Q43_559405"/>
      <w:bookmarkEnd w:id="9061"/>
      <w:bookmarkEnd w:id="9062"/>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063" w:name="_ETM_Q43_560705"/>
      <w:bookmarkStart w:id="9064" w:name="_ETM_Q43_560743"/>
      <w:bookmarkEnd w:id="9063"/>
      <w:bookmarkEnd w:id="9064"/>
      <w:r>
        <w:rPr>
          <w:rtl/>
        </w:rPr>
        <w:t xml:space="preserve">נשים יכולות לקרוא </w:t>
      </w:r>
      <w:r>
        <w:rPr>
          <w:rFonts w:hint="cs"/>
          <w:rtl/>
        </w:rPr>
        <w:t>- - -</w:t>
      </w:r>
    </w:p>
    <w:p w:rsidR="00EE552A" w:rsidRDefault="00EE552A" w:rsidP="00C00F2C">
      <w:pPr>
        <w:rPr>
          <w:rtl/>
        </w:rPr>
      </w:pPr>
    </w:p>
    <w:p w:rsidR="00EE552A" w:rsidRDefault="00EE552A" w:rsidP="00C00F2C">
      <w:pPr>
        <w:pStyle w:val="af6"/>
        <w:keepNext/>
        <w:rPr>
          <w:rtl/>
        </w:rPr>
      </w:pPr>
      <w:bookmarkStart w:id="9065" w:name="ET_yor_6671_21"/>
      <w:r w:rsidRPr="00E37624">
        <w:rPr>
          <w:rStyle w:val="TagStyle"/>
          <w:rtl/>
        </w:rPr>
        <w:t xml:space="preserve"> &lt;&lt; יור &gt;&gt; </w:t>
      </w:r>
      <w:r>
        <w:rPr>
          <w:rtl/>
        </w:rPr>
        <w:t>היו"ר לימור סון הר מלך:</w:t>
      </w:r>
      <w:r w:rsidRPr="00E37624">
        <w:rPr>
          <w:rStyle w:val="TagStyle"/>
          <w:rtl/>
        </w:rPr>
        <w:t xml:space="preserve"> &lt;&lt; יור &gt;&gt;</w:t>
      </w:r>
      <w:r>
        <w:rPr>
          <w:rtl/>
        </w:rPr>
        <w:t xml:space="preserve">   </w:t>
      </w:r>
      <w:bookmarkEnd w:id="9065"/>
    </w:p>
    <w:p w:rsidR="00EE552A" w:rsidRDefault="00EE552A" w:rsidP="00C00F2C">
      <w:pPr>
        <w:rPr>
          <w:rtl/>
        </w:rPr>
      </w:pPr>
    </w:p>
    <w:p w:rsidR="00EE552A" w:rsidRDefault="00EE552A" w:rsidP="00C00F2C">
      <w:pPr>
        <w:rPr>
          <w:rtl/>
        </w:rPr>
      </w:pPr>
      <w:r>
        <w:rPr>
          <w:rFonts w:hint="cs"/>
          <w:rtl/>
        </w:rPr>
        <w:t>זה מה שהוא אמר קודם.</w:t>
      </w:r>
    </w:p>
    <w:p w:rsidR="00EE552A" w:rsidRDefault="00EE552A" w:rsidP="00C00F2C">
      <w:pPr>
        <w:rPr>
          <w:rtl/>
        </w:rPr>
      </w:pPr>
    </w:p>
    <w:p w:rsidR="00EE552A" w:rsidRDefault="00EE552A" w:rsidP="00C00F2C">
      <w:pPr>
        <w:pStyle w:val="-"/>
        <w:keepNext/>
        <w:rPr>
          <w:rtl/>
        </w:rPr>
      </w:pPr>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tl/>
        </w:rPr>
        <w:t xml:space="preserve">אמרתי </w:t>
      </w:r>
      <w:bookmarkStart w:id="9066" w:name="_ETM_Q43_561636"/>
      <w:bookmarkEnd w:id="9066"/>
      <w:r>
        <w:rPr>
          <w:rtl/>
        </w:rPr>
        <w:t>גם קודם, חבל שלא היית פה</w:t>
      </w:r>
      <w:r>
        <w:rPr>
          <w:rFonts w:hint="cs"/>
          <w:rtl/>
        </w:rPr>
        <w:t>.</w:t>
      </w:r>
      <w:r>
        <w:rPr>
          <w:rtl/>
        </w:rPr>
        <w:t xml:space="preserve"> אמרתי גם שבשעת הדחק </w:t>
      </w:r>
      <w:bookmarkStart w:id="9067" w:name="_ETM_Q43_564702"/>
      <w:bookmarkEnd w:id="9067"/>
      <w:r>
        <w:rPr>
          <w:rtl/>
        </w:rPr>
        <w:t>גם יכולות להוציא את הגברים.</w:t>
      </w:r>
    </w:p>
    <w:p w:rsidR="00EE552A" w:rsidRDefault="00EE552A" w:rsidP="00C00F2C">
      <w:pPr>
        <w:rPr>
          <w:rtl/>
        </w:rPr>
      </w:pPr>
      <w:bookmarkStart w:id="9068" w:name="_ETM_Q43_569457"/>
      <w:bookmarkStart w:id="9069" w:name="_ETM_Q43_569506"/>
      <w:bookmarkEnd w:id="9068"/>
      <w:bookmarkEnd w:id="9069"/>
    </w:p>
    <w:p w:rsidR="00EE552A" w:rsidRDefault="00EE552A" w:rsidP="00C00F2C">
      <w:pPr>
        <w:pStyle w:val="af5"/>
        <w:keepNext/>
        <w:rPr>
          <w:rtl/>
        </w:rPr>
      </w:pPr>
      <w:bookmarkStart w:id="9070" w:name="ET_interruption_6156_22"/>
      <w:r w:rsidRPr="00E37624">
        <w:rPr>
          <w:rStyle w:val="TagStyle"/>
          <w:rtl/>
        </w:rPr>
        <w:t xml:space="preserve"> &lt;&lt; קריאה &gt;&gt; </w:t>
      </w:r>
      <w:r>
        <w:rPr>
          <w:rtl/>
        </w:rPr>
        <w:t>גלעד קריב (העבודה):</w:t>
      </w:r>
      <w:r w:rsidRPr="00E37624">
        <w:rPr>
          <w:rStyle w:val="TagStyle"/>
          <w:rtl/>
        </w:rPr>
        <w:t xml:space="preserve"> &lt;&lt; קריאה &gt;&gt;</w:t>
      </w:r>
      <w:r>
        <w:rPr>
          <w:rtl/>
        </w:rPr>
        <w:t xml:space="preserve">   </w:t>
      </w:r>
      <w:bookmarkEnd w:id="9070"/>
    </w:p>
    <w:p w:rsidR="00EE552A" w:rsidRDefault="00EE552A" w:rsidP="00C00F2C">
      <w:pPr>
        <w:rPr>
          <w:rtl/>
        </w:rPr>
      </w:pPr>
    </w:p>
    <w:p w:rsidR="00EE552A" w:rsidRDefault="00EE552A" w:rsidP="00C00F2C">
      <w:pPr>
        <w:rPr>
          <w:rtl/>
        </w:rPr>
      </w:pPr>
      <w:r>
        <w:rPr>
          <w:rFonts w:hint="cs"/>
          <w:rtl/>
        </w:rPr>
        <w:t>לא בשעת הדחק, מלכתחילה,</w:t>
      </w:r>
      <w:bookmarkStart w:id="9071" w:name="_ETM_Q43_566312"/>
      <w:bookmarkEnd w:id="9071"/>
      <w:r>
        <w:rPr>
          <w:rFonts w:hint="cs"/>
          <w:rtl/>
        </w:rPr>
        <w:t xml:space="preserve"> </w:t>
      </w:r>
      <w:bookmarkStart w:id="9072" w:name="_ETM_Q43_572922"/>
      <w:bookmarkEnd w:id="9072"/>
      <w:r>
        <w:rPr>
          <w:rFonts w:hint="cs"/>
          <w:rtl/>
        </w:rPr>
        <w:t>ואפילו לברך את - - -</w:t>
      </w:r>
      <w:bookmarkStart w:id="9073" w:name="_ETM_Q43_575139"/>
      <w:bookmarkEnd w:id="9073"/>
    </w:p>
    <w:p w:rsidR="00EE552A" w:rsidRDefault="00EE552A" w:rsidP="00C00F2C">
      <w:pPr>
        <w:rPr>
          <w:rtl/>
        </w:rPr>
      </w:pPr>
      <w:bookmarkStart w:id="9074" w:name="_ETM_Q43_575178"/>
      <w:bookmarkEnd w:id="9074"/>
    </w:p>
    <w:p w:rsidR="00EE552A" w:rsidRDefault="00EE552A" w:rsidP="00C00F2C">
      <w:pPr>
        <w:pStyle w:val="af6"/>
        <w:keepNext/>
        <w:rPr>
          <w:rtl/>
        </w:rPr>
      </w:pPr>
      <w:bookmarkStart w:id="9075" w:name="ET_yor_6671_23"/>
      <w:r w:rsidRPr="00E02C4E">
        <w:rPr>
          <w:rStyle w:val="TagStyle"/>
          <w:rtl/>
        </w:rPr>
        <w:t xml:space="preserve"> &lt;&lt; יור &gt;&gt; </w:t>
      </w:r>
      <w:r>
        <w:rPr>
          <w:rtl/>
        </w:rPr>
        <w:t>היו"ר לימור סון הר מלך:</w:t>
      </w:r>
      <w:r w:rsidRPr="00E02C4E">
        <w:rPr>
          <w:rStyle w:val="TagStyle"/>
          <w:rtl/>
        </w:rPr>
        <w:t xml:space="preserve"> &lt;&lt; יור &gt;&gt;</w:t>
      </w:r>
      <w:r>
        <w:rPr>
          <w:rtl/>
        </w:rPr>
        <w:t xml:space="preserve">   </w:t>
      </w:r>
      <w:bookmarkEnd w:id="9075"/>
    </w:p>
    <w:p w:rsidR="00EE552A" w:rsidRDefault="00EE552A" w:rsidP="00C00F2C">
      <w:pPr>
        <w:rPr>
          <w:rtl/>
        </w:rPr>
      </w:pPr>
    </w:p>
    <w:p w:rsidR="00EE552A" w:rsidRDefault="00EE552A" w:rsidP="00C00F2C">
      <w:pPr>
        <w:rPr>
          <w:rtl/>
        </w:rPr>
      </w:pPr>
      <w:bookmarkStart w:id="9076" w:name="_ETM_Q43_575830"/>
      <w:bookmarkEnd w:id="9076"/>
      <w:r>
        <w:rPr>
          <w:rFonts w:hint="cs"/>
          <w:rtl/>
        </w:rPr>
        <w:t xml:space="preserve">הוא אמר בשעת הדחק לקרוא </w:t>
      </w:r>
      <w:bookmarkStart w:id="9077" w:name="_ETM_Q43_575375"/>
      <w:bookmarkEnd w:id="9077"/>
      <w:r>
        <w:rPr>
          <w:rFonts w:hint="cs"/>
          <w:rtl/>
        </w:rPr>
        <w:t>לגבר. לנשים אפשר לכתחילה.</w:t>
      </w:r>
    </w:p>
    <w:p w:rsidR="00EE552A" w:rsidRDefault="00EE552A" w:rsidP="00C00F2C">
      <w:pPr>
        <w:rPr>
          <w:rtl/>
        </w:rPr>
      </w:pPr>
    </w:p>
    <w:p w:rsidR="00EE552A" w:rsidRDefault="00EE552A" w:rsidP="00C00F2C">
      <w:pPr>
        <w:pStyle w:val="-"/>
        <w:keepNext/>
        <w:rPr>
          <w:rtl/>
        </w:rPr>
      </w:pPr>
      <w:bookmarkStart w:id="9078" w:name="_ETM_Q43_566355"/>
      <w:bookmarkStart w:id="9079" w:name="_ETM_Q43_566472"/>
      <w:bookmarkStart w:id="9080" w:name="_ETM_Q43_566519"/>
      <w:bookmarkEnd w:id="9078"/>
      <w:bookmarkEnd w:id="9079"/>
      <w:bookmarkEnd w:id="9080"/>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081" w:name="_ETM_Q43_566761"/>
      <w:bookmarkStart w:id="9082" w:name="_ETM_Q43_566807"/>
      <w:bookmarkStart w:id="9083" w:name="_ETM_Q43_569029"/>
      <w:bookmarkEnd w:id="9081"/>
      <w:bookmarkEnd w:id="9082"/>
      <w:bookmarkEnd w:id="9083"/>
      <w:r>
        <w:rPr>
          <w:rFonts w:hint="cs"/>
          <w:rtl/>
        </w:rPr>
        <w:t>נ</w:t>
      </w:r>
      <w:r>
        <w:rPr>
          <w:rtl/>
        </w:rPr>
        <w:t>עשה סדר</w:t>
      </w:r>
      <w:r>
        <w:rPr>
          <w:rFonts w:hint="cs"/>
          <w:rtl/>
        </w:rPr>
        <w:t>: נשים</w:t>
      </w:r>
      <w:r>
        <w:rPr>
          <w:rtl/>
        </w:rPr>
        <w:t xml:space="preserve"> יכולות לקרוא לעצמן. </w:t>
      </w:r>
    </w:p>
    <w:p w:rsidR="00EE552A" w:rsidRDefault="00EE552A" w:rsidP="00C00F2C">
      <w:pPr>
        <w:rPr>
          <w:rtl/>
        </w:rPr>
      </w:pPr>
    </w:p>
    <w:p w:rsidR="00EE552A" w:rsidRDefault="00EE552A" w:rsidP="00C00F2C">
      <w:pPr>
        <w:pStyle w:val="af6"/>
        <w:keepNext/>
        <w:rPr>
          <w:rtl/>
        </w:rPr>
      </w:pPr>
      <w:r w:rsidRPr="00E02C4E">
        <w:rPr>
          <w:rStyle w:val="TagStyle"/>
          <w:rtl/>
        </w:rPr>
        <w:t xml:space="preserve"> &lt;&lt; יור &gt;&gt; </w:t>
      </w:r>
      <w:r>
        <w:rPr>
          <w:rtl/>
        </w:rPr>
        <w:t>היו"ר לימור סון הר מלך:</w:t>
      </w:r>
      <w:r w:rsidRPr="00E02C4E">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tl/>
        </w:rPr>
        <w:t xml:space="preserve">מלכתחילה, </w:t>
      </w:r>
      <w:bookmarkStart w:id="9084" w:name="_ETM_Q43_580184"/>
      <w:bookmarkEnd w:id="9084"/>
      <w:r>
        <w:rPr>
          <w:rtl/>
        </w:rPr>
        <w:t xml:space="preserve">אבל לגברים זה בשעת הדחק, נכון? הבנתי נכון? </w:t>
      </w:r>
    </w:p>
    <w:p w:rsidR="00EE552A" w:rsidRDefault="00EE552A" w:rsidP="00C00F2C">
      <w:pPr>
        <w:rPr>
          <w:rtl/>
        </w:rPr>
      </w:pPr>
      <w:bookmarkStart w:id="9085" w:name="_ETM_Q43_584351"/>
      <w:bookmarkStart w:id="9086" w:name="_ETM_Q43_584387"/>
      <w:bookmarkStart w:id="9087" w:name="_ETM_Q43_584496"/>
      <w:bookmarkEnd w:id="9085"/>
      <w:bookmarkEnd w:id="9086"/>
      <w:bookmarkEnd w:id="9087"/>
    </w:p>
    <w:p w:rsidR="00EE552A" w:rsidRDefault="00EE552A" w:rsidP="00C00F2C">
      <w:pPr>
        <w:pStyle w:val="-"/>
        <w:keepNext/>
        <w:rPr>
          <w:rtl/>
        </w:rPr>
      </w:pPr>
      <w:bookmarkStart w:id="9088" w:name="_ETM_Q43_584531"/>
      <w:bookmarkEnd w:id="9088"/>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089" w:name="_ETM_Q43_584992"/>
      <w:bookmarkStart w:id="9090" w:name="_ETM_Q43_585056"/>
      <w:bookmarkEnd w:id="9089"/>
      <w:bookmarkEnd w:id="9090"/>
      <w:r>
        <w:rPr>
          <w:rtl/>
        </w:rPr>
        <w:t xml:space="preserve">עדיף, לפי </w:t>
      </w:r>
      <w:bookmarkStart w:id="9091" w:name="_ETM_Q43_584456"/>
      <w:bookmarkEnd w:id="9091"/>
      <w:r>
        <w:rPr>
          <w:rtl/>
        </w:rPr>
        <w:t xml:space="preserve">מה שלמדנו, עדיף </w:t>
      </w:r>
      <w:r>
        <w:rPr>
          <w:rFonts w:hint="cs"/>
          <w:rtl/>
        </w:rPr>
        <w:t>ש</w:t>
      </w:r>
      <w:r>
        <w:rPr>
          <w:rtl/>
        </w:rPr>
        <w:t xml:space="preserve">גבר שבקי, אדם שבקי בברכות </w:t>
      </w:r>
      <w:r>
        <w:rPr>
          <w:rFonts w:hint="cs"/>
          <w:rtl/>
        </w:rPr>
        <w:t>- - -</w:t>
      </w:r>
    </w:p>
    <w:p w:rsidR="00EE552A" w:rsidRDefault="00EE552A" w:rsidP="00C00F2C">
      <w:pPr>
        <w:rPr>
          <w:rtl/>
        </w:rPr>
      </w:pPr>
    </w:p>
    <w:p w:rsidR="00EE552A" w:rsidRDefault="00EE552A" w:rsidP="00C00F2C">
      <w:pPr>
        <w:pStyle w:val="af5"/>
        <w:keepNext/>
        <w:rPr>
          <w:rtl/>
        </w:rPr>
      </w:pPr>
      <w:bookmarkStart w:id="9092" w:name="ET_interruption_6156_25"/>
      <w:r w:rsidRPr="00CF4509">
        <w:rPr>
          <w:rStyle w:val="TagStyle"/>
          <w:rtl/>
        </w:rPr>
        <w:t xml:space="preserve"> &lt;&lt; קריאה &gt;&gt; </w:t>
      </w:r>
      <w:r>
        <w:rPr>
          <w:rtl/>
        </w:rPr>
        <w:t>גלעד קריב (העבודה):</w:t>
      </w:r>
      <w:r w:rsidRPr="00CF4509">
        <w:rPr>
          <w:rStyle w:val="TagStyle"/>
          <w:rtl/>
        </w:rPr>
        <w:t xml:space="preserve"> &lt;&lt; קריאה &gt;&gt;</w:t>
      </w:r>
      <w:r>
        <w:rPr>
          <w:rtl/>
        </w:rPr>
        <w:t xml:space="preserve">   </w:t>
      </w:r>
      <w:bookmarkEnd w:id="9092"/>
    </w:p>
    <w:p w:rsidR="00EE552A" w:rsidRDefault="00EE552A" w:rsidP="00C00F2C">
      <w:pPr>
        <w:rPr>
          <w:rtl/>
        </w:rPr>
      </w:pPr>
    </w:p>
    <w:p w:rsidR="00EE552A" w:rsidRDefault="00EE552A" w:rsidP="00C00F2C">
      <w:pPr>
        <w:rPr>
          <w:rtl/>
        </w:rPr>
      </w:pPr>
      <w:r>
        <w:rPr>
          <w:rFonts w:hint="cs"/>
          <w:rtl/>
        </w:rPr>
        <w:t>אם יש אישה שבקיאה</w:t>
      </w:r>
      <w:bookmarkStart w:id="9093" w:name="_ETM_Q43_595130"/>
      <w:bookmarkEnd w:id="9093"/>
      <w:r>
        <w:rPr>
          <w:rFonts w:hint="cs"/>
          <w:rtl/>
        </w:rPr>
        <w:t>, אפשר - - -</w:t>
      </w:r>
    </w:p>
    <w:p w:rsidR="00EE552A" w:rsidRDefault="00EE552A" w:rsidP="00C00F2C">
      <w:pPr>
        <w:rPr>
          <w:rtl/>
        </w:rPr>
      </w:pPr>
      <w:bookmarkStart w:id="9094" w:name="_ETM_Q43_591728"/>
      <w:bookmarkStart w:id="9095" w:name="_ETM_Q43_591779"/>
      <w:bookmarkEnd w:id="9094"/>
      <w:bookmarkEnd w:id="9095"/>
    </w:p>
    <w:p w:rsidR="00EE552A" w:rsidRDefault="00EE552A" w:rsidP="00C00F2C">
      <w:pPr>
        <w:pStyle w:val="-"/>
        <w:keepNext/>
        <w:rPr>
          <w:rtl/>
        </w:rPr>
      </w:pPr>
      <w:bookmarkStart w:id="9096" w:name="_ETM_Q43_591888"/>
      <w:bookmarkStart w:id="9097" w:name="_ETM_Q43_591935"/>
      <w:bookmarkEnd w:id="9096"/>
      <w:bookmarkEnd w:id="9097"/>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bookmarkStart w:id="9098" w:name="_ETM_Q43_592528"/>
      <w:bookmarkEnd w:id="9098"/>
    </w:p>
    <w:p w:rsidR="00EE552A" w:rsidRDefault="00EE552A" w:rsidP="00C00F2C">
      <w:pPr>
        <w:rPr>
          <w:rtl/>
        </w:rPr>
      </w:pPr>
      <w:bookmarkStart w:id="9099" w:name="_ETM_Q43_592582"/>
      <w:bookmarkEnd w:id="9099"/>
      <w:r>
        <w:rPr>
          <w:rFonts w:hint="cs"/>
          <w:rtl/>
        </w:rPr>
        <w:t>טוב, אתה יודע מה?</w:t>
      </w:r>
      <w:r>
        <w:rPr>
          <w:rtl/>
        </w:rPr>
        <w:t xml:space="preserve"> אני אגיד לך את האמת</w:t>
      </w:r>
      <w:r>
        <w:rPr>
          <w:rFonts w:hint="cs"/>
          <w:rtl/>
        </w:rPr>
        <w:t>, גלעד,</w:t>
      </w:r>
      <w:r>
        <w:rPr>
          <w:rtl/>
        </w:rPr>
        <w:t xml:space="preserve"> לא בקי ב</w:t>
      </w:r>
      <w:r>
        <w:rPr>
          <w:rFonts w:hint="cs"/>
          <w:rtl/>
        </w:rPr>
        <w:t>מאה אחוז</w:t>
      </w:r>
      <w:r>
        <w:rPr>
          <w:rtl/>
        </w:rPr>
        <w:t xml:space="preserve"> בכל ההלכות, לא יודע. אני מכיר</w:t>
      </w:r>
      <w:bookmarkStart w:id="9100" w:name="_ETM_Q43_597684"/>
      <w:bookmarkEnd w:id="9100"/>
      <w:r>
        <w:rPr>
          <w:rtl/>
        </w:rPr>
        <w:t xml:space="preserve"> את הרב </w:t>
      </w:r>
      <w:r>
        <w:rPr>
          <w:rFonts w:hint="cs"/>
          <w:rtl/>
        </w:rPr>
        <w:t>ע</w:t>
      </w:r>
      <w:r>
        <w:rPr>
          <w:rtl/>
        </w:rPr>
        <w:t>ובדיה</w:t>
      </w:r>
      <w:r>
        <w:rPr>
          <w:rFonts w:hint="cs"/>
          <w:rtl/>
        </w:rPr>
        <w:t>.</w:t>
      </w:r>
      <w:r>
        <w:rPr>
          <w:rtl/>
        </w:rPr>
        <w:t xml:space="preserve"> </w:t>
      </w:r>
      <w:r>
        <w:rPr>
          <w:rFonts w:hint="cs"/>
          <w:rtl/>
        </w:rPr>
        <w:t>איך</w:t>
      </w:r>
      <w:r>
        <w:rPr>
          <w:rtl/>
        </w:rPr>
        <w:t xml:space="preserve"> אומרים</w:t>
      </w:r>
      <w:r>
        <w:rPr>
          <w:rFonts w:hint="cs"/>
          <w:rtl/>
        </w:rPr>
        <w:t>,</w:t>
      </w:r>
      <w:r>
        <w:rPr>
          <w:rtl/>
        </w:rPr>
        <w:t xml:space="preserve"> </w:t>
      </w:r>
      <w:bookmarkStart w:id="9101" w:name="_ETM_Q43_599806"/>
      <w:bookmarkEnd w:id="9101"/>
      <w:r>
        <w:rPr>
          <w:rtl/>
        </w:rPr>
        <w:t xml:space="preserve">יש לי על מי לסמוך. </w:t>
      </w:r>
      <w:bookmarkStart w:id="9102" w:name="_ETM_Q43_604690"/>
      <w:bookmarkEnd w:id="9102"/>
      <w:r>
        <w:rPr>
          <w:rFonts w:hint="cs"/>
          <w:rtl/>
        </w:rPr>
        <w:t>"</w:t>
      </w:r>
      <w:r>
        <w:rPr>
          <w:rtl/>
        </w:rPr>
        <w:t>אף מי ש</w:t>
      </w:r>
      <w:r>
        <w:rPr>
          <w:rFonts w:hint="cs"/>
          <w:rtl/>
        </w:rPr>
        <w:t>בירך</w:t>
      </w:r>
      <w:r>
        <w:rPr>
          <w:rtl/>
        </w:rPr>
        <w:t xml:space="preserve"> כל הברכות וקרא את המגילה</w:t>
      </w:r>
      <w:r>
        <w:rPr>
          <w:rFonts w:hint="cs"/>
          <w:rtl/>
        </w:rPr>
        <w:t xml:space="preserve">" </w:t>
      </w:r>
      <w:bookmarkStart w:id="9103" w:name="_ETM_Q43_604976"/>
      <w:bookmarkEnd w:id="9103"/>
      <w:r>
        <w:rPr>
          <w:rFonts w:hint="eastAsia"/>
          <w:rtl/>
        </w:rPr>
        <w:t>–</w:t>
      </w:r>
      <w:r>
        <w:rPr>
          <w:rtl/>
        </w:rPr>
        <w:t xml:space="preserve"> אמרנו </w:t>
      </w:r>
      <w:bookmarkStart w:id="9104" w:name="_ETM_Q43_608578"/>
      <w:bookmarkEnd w:id="9104"/>
      <w:r>
        <w:rPr>
          <w:rtl/>
        </w:rPr>
        <w:t>את זה</w:t>
      </w:r>
      <w:r>
        <w:rPr>
          <w:rFonts w:hint="cs"/>
          <w:rtl/>
        </w:rPr>
        <w:t>,</w:t>
      </w:r>
      <w:r>
        <w:rPr>
          <w:rtl/>
        </w:rPr>
        <w:t xml:space="preserve"> אוקיי, בוא</w:t>
      </w:r>
      <w:r>
        <w:rPr>
          <w:rFonts w:hint="cs"/>
          <w:rtl/>
        </w:rPr>
        <w:t>ו</w:t>
      </w:r>
      <w:r>
        <w:rPr>
          <w:rtl/>
        </w:rPr>
        <w:t xml:space="preserve"> נתקדם. </w:t>
      </w:r>
      <w:bookmarkStart w:id="9105" w:name="_ETM_Q43_612863"/>
      <w:bookmarkEnd w:id="9105"/>
    </w:p>
    <w:p w:rsidR="00EE552A" w:rsidRDefault="00EE552A" w:rsidP="00C00F2C">
      <w:pPr>
        <w:rPr>
          <w:rtl/>
        </w:rPr>
      </w:pPr>
      <w:bookmarkStart w:id="9106" w:name="_ETM_Q43_612904"/>
      <w:bookmarkEnd w:id="9106"/>
    </w:p>
    <w:p w:rsidR="00EE552A" w:rsidRDefault="00EE552A" w:rsidP="00C00F2C">
      <w:pPr>
        <w:rPr>
          <w:rtl/>
        </w:rPr>
      </w:pPr>
      <w:bookmarkStart w:id="9107" w:name="_ETM_Q43_613023"/>
      <w:bookmarkStart w:id="9108" w:name="_ETM_Q43_613065"/>
      <w:bookmarkEnd w:id="9107"/>
      <w:bookmarkEnd w:id="9108"/>
      <w:r>
        <w:rPr>
          <w:rFonts w:hint="cs"/>
          <w:rtl/>
        </w:rPr>
        <w:t>"</w:t>
      </w:r>
      <w:r>
        <w:rPr>
          <w:rtl/>
        </w:rPr>
        <w:t>יש אומרים</w:t>
      </w:r>
      <w:r>
        <w:rPr>
          <w:rFonts w:hint="cs"/>
          <w:rtl/>
        </w:rPr>
        <w:t xml:space="preserve">" </w:t>
      </w:r>
      <w:r>
        <w:rPr>
          <w:rFonts w:hint="eastAsia"/>
          <w:rtl/>
        </w:rPr>
        <w:t>–</w:t>
      </w:r>
      <w:r>
        <w:rPr>
          <w:rtl/>
        </w:rPr>
        <w:t xml:space="preserve"> </w:t>
      </w:r>
      <w:bookmarkStart w:id="9109" w:name="_ETM_Q43_612466"/>
      <w:bookmarkEnd w:id="9109"/>
      <w:r>
        <w:rPr>
          <w:rtl/>
        </w:rPr>
        <w:t>רוני, תעבירי להם שהם ישלמו על זה, בסדר? אנחנו, ברוך</w:t>
      </w:r>
      <w:bookmarkStart w:id="9110" w:name="_ETM_Q43_616354"/>
      <w:bookmarkEnd w:id="9110"/>
      <w:r>
        <w:rPr>
          <w:rFonts w:hint="cs"/>
          <w:rtl/>
        </w:rPr>
        <w:t xml:space="preserve"> </w:t>
      </w:r>
      <w:r>
        <w:rPr>
          <w:rtl/>
        </w:rPr>
        <w:t>השם, לומדים תורה, אבל אני רוצה</w:t>
      </w:r>
      <w:r>
        <w:rPr>
          <w:rFonts w:hint="cs"/>
          <w:rtl/>
        </w:rPr>
        <w:t xml:space="preserve"> </w:t>
      </w:r>
      <w:r>
        <w:rPr>
          <w:rFonts w:hint="eastAsia"/>
          <w:rtl/>
        </w:rPr>
        <w:t>–</w:t>
      </w:r>
      <w:r>
        <w:rPr>
          <w:rtl/>
        </w:rPr>
        <w:t xml:space="preserve"> התקציב לנגב </w:t>
      </w:r>
      <w:bookmarkStart w:id="9111" w:name="_ETM_Q43_620242"/>
      <w:bookmarkEnd w:id="9111"/>
      <w:r>
        <w:rPr>
          <w:rtl/>
        </w:rPr>
        <w:t>והגליל צריך לגדול לפי הזמן שאני נו</w:t>
      </w:r>
      <w:r>
        <w:rPr>
          <w:rFonts w:hint="cs"/>
          <w:rtl/>
        </w:rPr>
        <w:t>א</w:t>
      </w:r>
      <w:r>
        <w:rPr>
          <w:rtl/>
        </w:rPr>
        <w:t>ם פה במליאה</w:t>
      </w:r>
      <w:r>
        <w:rPr>
          <w:rFonts w:hint="cs"/>
          <w:rtl/>
        </w:rPr>
        <w:t>.</w:t>
      </w:r>
      <w:r>
        <w:rPr>
          <w:rtl/>
        </w:rPr>
        <w:t xml:space="preserve"> </w:t>
      </w:r>
      <w:bookmarkStart w:id="9112" w:name="_ETM_Q43_624130"/>
      <w:bookmarkEnd w:id="9112"/>
      <w:r>
        <w:rPr>
          <w:rtl/>
        </w:rPr>
        <w:t xml:space="preserve">הפעלתי מונה, התחלתי להפעיל מונה. </w:t>
      </w:r>
      <w:bookmarkStart w:id="9113" w:name="_ETM_Q43_628700"/>
      <w:bookmarkEnd w:id="9113"/>
      <w:r>
        <w:rPr>
          <w:rtl/>
        </w:rPr>
        <w:t>בוא</w:t>
      </w:r>
      <w:r>
        <w:rPr>
          <w:rFonts w:hint="cs"/>
          <w:rtl/>
        </w:rPr>
        <w:t>ו</w:t>
      </w:r>
      <w:r>
        <w:rPr>
          <w:rtl/>
        </w:rPr>
        <w:t xml:space="preserve"> נמשיך. </w:t>
      </w:r>
      <w:r>
        <w:rPr>
          <w:rFonts w:hint="cs"/>
          <w:rtl/>
        </w:rPr>
        <w:t>"</w:t>
      </w:r>
      <w:r>
        <w:rPr>
          <w:rtl/>
        </w:rPr>
        <w:t xml:space="preserve">יש </w:t>
      </w:r>
      <w:r>
        <w:rPr>
          <w:rFonts w:hint="cs"/>
          <w:rtl/>
        </w:rPr>
        <w:t>אומרים" - - -</w:t>
      </w:r>
    </w:p>
    <w:p w:rsidR="00EE552A" w:rsidRDefault="00EE552A" w:rsidP="00C00F2C">
      <w:pPr>
        <w:rPr>
          <w:rtl/>
        </w:rPr>
      </w:pPr>
    </w:p>
    <w:p w:rsidR="00EE552A" w:rsidRDefault="00EE552A" w:rsidP="00C00F2C">
      <w:pPr>
        <w:pStyle w:val="af5"/>
        <w:keepNext/>
        <w:rPr>
          <w:rtl/>
        </w:rPr>
      </w:pPr>
      <w:bookmarkStart w:id="9114" w:name="ET_interruption_6156_26"/>
      <w:r w:rsidRPr="00B80BC7">
        <w:rPr>
          <w:rStyle w:val="TagStyle"/>
          <w:rtl/>
        </w:rPr>
        <w:t xml:space="preserve"> &lt;&lt; קריאה &gt;&gt; </w:t>
      </w:r>
      <w:r>
        <w:rPr>
          <w:rtl/>
        </w:rPr>
        <w:t>גלעד קריב (העבודה):</w:t>
      </w:r>
      <w:r w:rsidRPr="00B80BC7">
        <w:rPr>
          <w:rStyle w:val="TagStyle"/>
          <w:rtl/>
        </w:rPr>
        <w:t xml:space="preserve"> &lt;&lt; קריאה &gt;&gt;</w:t>
      </w:r>
      <w:r>
        <w:rPr>
          <w:rtl/>
        </w:rPr>
        <w:t xml:space="preserve">   </w:t>
      </w:r>
      <w:bookmarkEnd w:id="9114"/>
    </w:p>
    <w:p w:rsidR="00EE552A" w:rsidRDefault="00EE552A" w:rsidP="00C00F2C">
      <w:pPr>
        <w:rPr>
          <w:rtl/>
        </w:rPr>
      </w:pPr>
    </w:p>
    <w:p w:rsidR="00EE552A" w:rsidRDefault="00EE552A" w:rsidP="00C00F2C">
      <w:pPr>
        <w:rPr>
          <w:rtl/>
        </w:rPr>
      </w:pPr>
      <w:r>
        <w:rPr>
          <w:rFonts w:hint="cs"/>
          <w:rtl/>
        </w:rPr>
        <w:t>יש לך עוד הרבה, אתה עוד תגיע להלכות חמץ.</w:t>
      </w:r>
      <w:bookmarkStart w:id="9115" w:name="_ETM_Q43_631601"/>
      <w:bookmarkEnd w:id="9115"/>
    </w:p>
    <w:p w:rsidR="00EE552A" w:rsidRDefault="00EE552A" w:rsidP="00C00F2C">
      <w:pPr>
        <w:rPr>
          <w:rtl/>
        </w:rPr>
      </w:pPr>
      <w:bookmarkStart w:id="9116" w:name="_ETM_Q43_632193"/>
      <w:bookmarkStart w:id="9117" w:name="_ETM_Q43_632229"/>
      <w:bookmarkEnd w:id="9116"/>
      <w:bookmarkEnd w:id="9117"/>
    </w:p>
    <w:p w:rsidR="00EE552A" w:rsidRDefault="00EE552A" w:rsidP="00C00F2C">
      <w:pPr>
        <w:pStyle w:val="-"/>
        <w:keepNext/>
        <w:rPr>
          <w:rtl/>
        </w:rPr>
      </w:pPr>
      <w:bookmarkStart w:id="9118" w:name="_ETM_Q43_632353"/>
      <w:bookmarkStart w:id="9119" w:name="_ETM_Q43_632408"/>
      <w:bookmarkEnd w:id="9118"/>
      <w:bookmarkEnd w:id="9119"/>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120" w:name="_ETM_Q43_633265"/>
      <w:bookmarkStart w:id="9121" w:name="_ETM_Q43_633322"/>
      <w:bookmarkEnd w:id="9120"/>
      <w:bookmarkEnd w:id="9121"/>
      <w:r>
        <w:rPr>
          <w:rtl/>
        </w:rPr>
        <w:t xml:space="preserve">הלכות חמץ זה עוד בסדר, למרות שאין </w:t>
      </w:r>
      <w:bookmarkStart w:id="9122" w:name="_ETM_Q43_641409"/>
      <w:bookmarkEnd w:id="9122"/>
      <w:r>
        <w:rPr>
          <w:rtl/>
        </w:rPr>
        <w:t>מערבין חמץ בפסחים</w:t>
      </w:r>
      <w:r>
        <w:rPr>
          <w:rFonts w:hint="cs"/>
          <w:rtl/>
        </w:rPr>
        <w:t>.</w:t>
      </w:r>
      <w:r>
        <w:rPr>
          <w:rtl/>
        </w:rPr>
        <w:t xml:space="preserve"> </w:t>
      </w:r>
      <w:bookmarkStart w:id="9123" w:name="_ETM_Q43_645299"/>
      <w:bookmarkEnd w:id="9123"/>
      <w:r>
        <w:rPr>
          <w:rtl/>
        </w:rPr>
        <w:t>אבל אני עוד יכול להגיע להלכות ראש השנה</w:t>
      </w:r>
      <w:r>
        <w:rPr>
          <w:rFonts w:hint="cs"/>
          <w:rtl/>
        </w:rPr>
        <w:t>;</w:t>
      </w:r>
      <w:r>
        <w:rPr>
          <w:rtl/>
        </w:rPr>
        <w:t xml:space="preserve"> אני מקווה </w:t>
      </w:r>
      <w:bookmarkStart w:id="9124" w:name="_ETM_Q43_649194"/>
      <w:bookmarkEnd w:id="9124"/>
      <w:r>
        <w:rPr>
          <w:rtl/>
        </w:rPr>
        <w:t xml:space="preserve">שלא. טוב, </w:t>
      </w:r>
      <w:r>
        <w:rPr>
          <w:rFonts w:hint="cs"/>
          <w:rtl/>
        </w:rPr>
        <w:t>"</w:t>
      </w:r>
      <w:r>
        <w:rPr>
          <w:rtl/>
        </w:rPr>
        <w:t>יש אומרים</w:t>
      </w:r>
      <w:r>
        <w:rPr>
          <w:rFonts w:hint="cs"/>
          <w:rtl/>
        </w:rPr>
        <w:t xml:space="preserve"> שאבל" </w:t>
      </w:r>
      <w:r>
        <w:rPr>
          <w:rFonts w:hint="eastAsia"/>
          <w:rtl/>
        </w:rPr>
        <w:t>–</w:t>
      </w:r>
      <w:bookmarkStart w:id="9125" w:name="_ETM_Q43_653600"/>
      <w:bookmarkEnd w:id="9125"/>
      <w:r>
        <w:rPr>
          <w:rtl/>
        </w:rPr>
        <w:t xml:space="preserve"> אגב, זה לא השיא</w:t>
      </w:r>
      <w:r>
        <w:rPr>
          <w:rFonts w:hint="cs"/>
          <w:rtl/>
        </w:rPr>
        <w:t xml:space="preserve"> שלי</w:t>
      </w:r>
      <w:r>
        <w:rPr>
          <w:rtl/>
        </w:rPr>
        <w:t>, השיא שלי זה</w:t>
      </w:r>
      <w:r>
        <w:rPr>
          <w:rFonts w:hint="cs"/>
          <w:rtl/>
        </w:rPr>
        <w:t xml:space="preserve"> </w:t>
      </w:r>
      <w:bookmarkStart w:id="9126" w:name="_ETM_Q43_659472"/>
      <w:bookmarkEnd w:id="9126"/>
      <w:r>
        <w:rPr>
          <w:rFonts w:hint="cs"/>
          <w:rtl/>
        </w:rPr>
        <w:t>ארבע</w:t>
      </w:r>
      <w:r>
        <w:rPr>
          <w:rtl/>
        </w:rPr>
        <w:t xml:space="preserve"> שעות</w:t>
      </w:r>
      <w:r>
        <w:rPr>
          <w:rFonts w:hint="cs"/>
          <w:rtl/>
        </w:rPr>
        <w:t xml:space="preserve"> וחצי.</w:t>
      </w:r>
      <w:r>
        <w:rPr>
          <w:rtl/>
        </w:rPr>
        <w:t xml:space="preserve"> </w:t>
      </w:r>
      <w:bookmarkStart w:id="9127" w:name="_ETM_Q43_658510"/>
      <w:bookmarkEnd w:id="9127"/>
      <w:r>
        <w:rPr>
          <w:rtl/>
        </w:rPr>
        <w:t xml:space="preserve">בתחילת הקדנציה </w:t>
      </w:r>
      <w:r>
        <w:rPr>
          <w:rFonts w:hint="cs"/>
          <w:rtl/>
        </w:rPr>
        <w:t>טח</w:t>
      </w:r>
      <w:r>
        <w:rPr>
          <w:rtl/>
        </w:rPr>
        <w:t xml:space="preserve">נו אותי היטב. </w:t>
      </w:r>
      <w:bookmarkStart w:id="9128" w:name="_ETM_Q43_665480"/>
      <w:bookmarkStart w:id="9129" w:name="_ETM_Q43_665353"/>
      <w:bookmarkEnd w:id="9128"/>
      <w:bookmarkEnd w:id="9129"/>
    </w:p>
    <w:p w:rsidR="00EE552A" w:rsidRDefault="00EE552A" w:rsidP="00C00F2C">
      <w:pPr>
        <w:rPr>
          <w:rtl/>
        </w:rPr>
      </w:pPr>
      <w:bookmarkStart w:id="9130" w:name="_ETM_Q43_665385"/>
      <w:bookmarkEnd w:id="9130"/>
    </w:p>
    <w:p w:rsidR="00EE552A" w:rsidRDefault="00EE552A" w:rsidP="00C00F2C">
      <w:pPr>
        <w:pStyle w:val="af5"/>
        <w:keepNext/>
        <w:rPr>
          <w:rtl/>
        </w:rPr>
      </w:pPr>
      <w:bookmarkStart w:id="9131" w:name="ET_interruption_6156_27"/>
      <w:r w:rsidRPr="00B80BC7">
        <w:rPr>
          <w:rStyle w:val="TagStyle"/>
          <w:rtl/>
        </w:rPr>
        <w:t xml:space="preserve"> &lt;&lt; קריאה &gt;&gt; </w:t>
      </w:r>
      <w:r>
        <w:rPr>
          <w:rtl/>
        </w:rPr>
        <w:t>גלעד קריב (העבודה):</w:t>
      </w:r>
      <w:r w:rsidRPr="00B80BC7">
        <w:rPr>
          <w:rStyle w:val="TagStyle"/>
          <w:rtl/>
        </w:rPr>
        <w:t xml:space="preserve"> &lt;&lt; קריאה &gt;&gt;</w:t>
      </w:r>
      <w:r>
        <w:rPr>
          <w:rtl/>
        </w:rPr>
        <w:t xml:space="preserve">   </w:t>
      </w:r>
      <w:bookmarkEnd w:id="9131"/>
    </w:p>
    <w:p w:rsidR="00EE552A" w:rsidRDefault="00EE552A" w:rsidP="00C00F2C">
      <w:pPr>
        <w:rPr>
          <w:rtl/>
        </w:rPr>
      </w:pPr>
    </w:p>
    <w:p w:rsidR="00EE552A" w:rsidRDefault="00EE552A" w:rsidP="00C00F2C">
      <w:pPr>
        <w:rPr>
          <w:rtl/>
        </w:rPr>
      </w:pPr>
      <w:r>
        <w:rPr>
          <w:rFonts w:hint="cs"/>
          <w:rtl/>
        </w:rPr>
        <w:t>מיכאל איתן, עליו השלום, הגיע לעשר שעות.</w:t>
      </w:r>
      <w:bookmarkStart w:id="9132" w:name="_ETM_Q43_666415"/>
      <w:bookmarkEnd w:id="9132"/>
    </w:p>
    <w:p w:rsidR="00EE552A" w:rsidRDefault="00EE552A" w:rsidP="00C00F2C">
      <w:pPr>
        <w:rPr>
          <w:rtl/>
        </w:rPr>
      </w:pPr>
      <w:bookmarkStart w:id="9133" w:name="_ETM_Q43_666451"/>
      <w:bookmarkStart w:id="9134" w:name="_ETM_Q43_664014"/>
      <w:bookmarkEnd w:id="9133"/>
      <w:bookmarkEnd w:id="9134"/>
    </w:p>
    <w:p w:rsidR="00EE552A" w:rsidRDefault="00EE552A" w:rsidP="00C00F2C">
      <w:pPr>
        <w:pStyle w:val="-"/>
        <w:keepNext/>
        <w:rPr>
          <w:rtl/>
        </w:rPr>
      </w:pPr>
      <w:bookmarkStart w:id="9135" w:name="_ETM_Q43_664055"/>
      <w:bookmarkEnd w:id="9135"/>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136" w:name="_ETM_Q43_666575"/>
      <w:bookmarkStart w:id="9137" w:name="_ETM_Q43_666606"/>
      <w:bookmarkStart w:id="9138" w:name="_ETM_Q43_666609"/>
      <w:bookmarkEnd w:id="9136"/>
      <w:bookmarkEnd w:id="9137"/>
      <w:bookmarkEnd w:id="9138"/>
      <w:r>
        <w:rPr>
          <w:rtl/>
        </w:rPr>
        <w:t>הבנתי</w:t>
      </w:r>
      <w:r>
        <w:rPr>
          <w:rFonts w:hint="cs"/>
          <w:rtl/>
        </w:rPr>
        <w:t>,</w:t>
      </w:r>
      <w:r>
        <w:rPr>
          <w:rtl/>
        </w:rPr>
        <w:t xml:space="preserve"> אוקיי. </w:t>
      </w:r>
      <w:bookmarkStart w:id="9139" w:name="_ETM_Q43_673769"/>
      <w:bookmarkEnd w:id="9139"/>
    </w:p>
    <w:p w:rsidR="00EE552A" w:rsidRDefault="00EE552A" w:rsidP="00C00F2C">
      <w:pPr>
        <w:rPr>
          <w:rtl/>
        </w:rPr>
      </w:pPr>
    </w:p>
    <w:p w:rsidR="00EE552A" w:rsidRDefault="00EE552A" w:rsidP="00C00F2C">
      <w:pPr>
        <w:pStyle w:val="af5"/>
        <w:keepNext/>
        <w:rPr>
          <w:rtl/>
        </w:rPr>
      </w:pPr>
      <w:bookmarkStart w:id="9140" w:name="ET_interruption_6157_28"/>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40"/>
    </w:p>
    <w:p w:rsidR="00EE552A" w:rsidRDefault="00EE552A" w:rsidP="00C00F2C">
      <w:pPr>
        <w:rPr>
          <w:rtl/>
        </w:rPr>
      </w:pPr>
    </w:p>
    <w:p w:rsidR="00EE552A" w:rsidRDefault="00EE552A" w:rsidP="00C00F2C">
      <w:pPr>
        <w:rPr>
          <w:rtl/>
        </w:rPr>
      </w:pPr>
      <w:r>
        <w:rPr>
          <w:rFonts w:hint="cs"/>
          <w:rtl/>
        </w:rPr>
        <w:t>ידעתי שאתה צריך עזרה.</w:t>
      </w:r>
    </w:p>
    <w:p w:rsidR="00EE552A" w:rsidRDefault="00EE552A" w:rsidP="00C00F2C">
      <w:pPr>
        <w:rPr>
          <w:rtl/>
        </w:rPr>
      </w:pPr>
    </w:p>
    <w:p w:rsidR="00EE552A" w:rsidRDefault="00EE552A" w:rsidP="00C00F2C">
      <w:pPr>
        <w:pStyle w:val="-"/>
        <w:keepNext/>
        <w:rPr>
          <w:rtl/>
        </w:rPr>
      </w:pPr>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tl/>
        </w:rPr>
        <w:t>אתה יכול לשבת פה, שמחה</w:t>
      </w:r>
      <w:r>
        <w:rPr>
          <w:rFonts w:hint="cs"/>
          <w:rtl/>
        </w:rPr>
        <w:t>.</w:t>
      </w:r>
      <w:r>
        <w:rPr>
          <w:rtl/>
        </w:rPr>
        <w:t xml:space="preserve"> כשאני אזדקק לעזרה</w:t>
      </w:r>
      <w:r>
        <w:rPr>
          <w:rFonts w:hint="cs"/>
          <w:rtl/>
        </w:rPr>
        <w:t xml:space="preserve"> - - -</w:t>
      </w:r>
      <w:bookmarkStart w:id="9141" w:name="_ETM_Q43_680830"/>
      <w:bookmarkEnd w:id="9141"/>
      <w:r>
        <w:rPr>
          <w:rFonts w:hint="cs"/>
          <w:rtl/>
        </w:rPr>
        <w:t xml:space="preserve"> עוד לא דיברנו על הרפורמה המשפטית. </w:t>
      </w:r>
    </w:p>
    <w:p w:rsidR="00EE552A" w:rsidRDefault="00EE552A" w:rsidP="00C00F2C">
      <w:pPr>
        <w:rPr>
          <w:rtl/>
        </w:rPr>
      </w:pPr>
      <w:bookmarkStart w:id="9142" w:name="_ETM_Q43_680875"/>
      <w:bookmarkEnd w:id="9142"/>
    </w:p>
    <w:p w:rsidR="00EE552A" w:rsidRDefault="00EE552A" w:rsidP="00C00F2C">
      <w:pPr>
        <w:pStyle w:val="af5"/>
        <w:keepNext/>
        <w:rPr>
          <w:rtl/>
        </w:rPr>
      </w:pPr>
      <w:bookmarkStart w:id="9143" w:name="ET_interruption_6157_29"/>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43"/>
    </w:p>
    <w:p w:rsidR="00EE552A" w:rsidRDefault="00EE552A" w:rsidP="00C00F2C">
      <w:pPr>
        <w:rPr>
          <w:rtl/>
        </w:rPr>
      </w:pPr>
    </w:p>
    <w:p w:rsidR="00EE552A" w:rsidRDefault="00EE552A" w:rsidP="00C00F2C">
      <w:pPr>
        <w:rPr>
          <w:rtl/>
        </w:rPr>
      </w:pPr>
      <w:bookmarkStart w:id="9144" w:name="_ETM_Q43_677567"/>
      <w:bookmarkEnd w:id="9144"/>
      <w:r>
        <w:rPr>
          <w:rFonts w:hint="cs"/>
          <w:rtl/>
        </w:rPr>
        <w:t>מה שאתה רוצה, מה שתגיד - - - באתי לברך ויצאתי - - -</w:t>
      </w:r>
    </w:p>
    <w:p w:rsidR="00EE552A" w:rsidRDefault="00EE552A" w:rsidP="00C00F2C">
      <w:pPr>
        <w:rPr>
          <w:rtl/>
        </w:rPr>
      </w:pPr>
      <w:bookmarkStart w:id="9145" w:name="_ETM_Q43_684896"/>
      <w:bookmarkStart w:id="9146" w:name="_ETM_Q43_684942"/>
      <w:bookmarkEnd w:id="9145"/>
      <w:bookmarkEnd w:id="9146"/>
    </w:p>
    <w:p w:rsidR="00EE552A" w:rsidRDefault="00EE552A" w:rsidP="00C00F2C">
      <w:pPr>
        <w:pStyle w:val="-"/>
        <w:keepNext/>
        <w:rPr>
          <w:rtl/>
        </w:rPr>
      </w:pPr>
      <w:bookmarkStart w:id="9147" w:name="_ETM_Q43_685136"/>
      <w:bookmarkStart w:id="9148" w:name="_ETM_Q43_685177"/>
      <w:bookmarkEnd w:id="9147"/>
      <w:bookmarkEnd w:id="9148"/>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bookmarkStart w:id="9149" w:name="_ETM_Q43_686032"/>
      <w:bookmarkEnd w:id="9149"/>
    </w:p>
    <w:p w:rsidR="00EE552A" w:rsidRDefault="00EE552A" w:rsidP="00C00F2C">
      <w:pPr>
        <w:rPr>
          <w:rtl/>
        </w:rPr>
      </w:pPr>
      <w:bookmarkStart w:id="9150" w:name="_ETM_Q43_686079"/>
      <w:bookmarkStart w:id="9151" w:name="_ETM_Q43_684010"/>
      <w:bookmarkEnd w:id="9150"/>
      <w:bookmarkEnd w:id="9151"/>
      <w:r>
        <w:rPr>
          <w:rtl/>
        </w:rPr>
        <w:t xml:space="preserve">כן. באנו לחזק ויצאנו, מה שנקרא. </w:t>
      </w:r>
      <w:bookmarkStart w:id="9152" w:name="_ETM_Q43_690200"/>
      <w:bookmarkEnd w:id="9152"/>
      <w:r>
        <w:rPr>
          <w:rFonts w:hint="cs"/>
          <w:rtl/>
        </w:rPr>
        <w:t>"</w:t>
      </w:r>
      <w:r>
        <w:rPr>
          <w:rtl/>
        </w:rPr>
        <w:t>יש אומרים ש</w:t>
      </w:r>
      <w:r>
        <w:rPr>
          <w:rFonts w:hint="cs"/>
          <w:rtl/>
        </w:rPr>
        <w:t>א</w:t>
      </w:r>
      <w:r>
        <w:rPr>
          <w:rtl/>
        </w:rPr>
        <w:t>בל</w:t>
      </w:r>
      <w:r>
        <w:rPr>
          <w:rFonts w:hint="cs"/>
          <w:rtl/>
        </w:rPr>
        <w:t>"</w:t>
      </w:r>
      <w:r>
        <w:rPr>
          <w:rtl/>
        </w:rPr>
        <w:t xml:space="preserve"> </w:t>
      </w:r>
      <w:r>
        <w:rPr>
          <w:rFonts w:hint="cs"/>
          <w:rtl/>
        </w:rPr>
        <w:t>- - -</w:t>
      </w:r>
    </w:p>
    <w:p w:rsidR="00EE552A" w:rsidRDefault="00EE552A" w:rsidP="00C00F2C">
      <w:pPr>
        <w:rPr>
          <w:rtl/>
        </w:rPr>
      </w:pPr>
      <w:bookmarkStart w:id="9153" w:name="_ETM_Q43_690630"/>
      <w:bookmarkStart w:id="9154" w:name="_ETM_Q43_690686"/>
      <w:bookmarkEnd w:id="9153"/>
      <w:bookmarkEnd w:id="9154"/>
    </w:p>
    <w:p w:rsidR="00EE552A" w:rsidRDefault="00EE552A" w:rsidP="00C00F2C">
      <w:pPr>
        <w:pStyle w:val="af5"/>
        <w:keepNext/>
        <w:rPr>
          <w:rtl/>
        </w:rPr>
      </w:pPr>
      <w:bookmarkStart w:id="9155" w:name="ET_interruption_6157_31"/>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55"/>
    </w:p>
    <w:p w:rsidR="00EE552A" w:rsidRDefault="00EE552A" w:rsidP="00C00F2C">
      <w:pPr>
        <w:rPr>
          <w:rtl/>
        </w:rPr>
      </w:pPr>
    </w:p>
    <w:p w:rsidR="00EE552A" w:rsidRDefault="00EE552A" w:rsidP="00C00F2C">
      <w:pPr>
        <w:rPr>
          <w:rtl/>
        </w:rPr>
      </w:pPr>
      <w:r>
        <w:rPr>
          <w:rFonts w:hint="cs"/>
          <w:rtl/>
        </w:rPr>
        <w:t>מה אתה מלמד?</w:t>
      </w:r>
    </w:p>
    <w:p w:rsidR="00EE552A" w:rsidRDefault="00EE552A" w:rsidP="00C00F2C">
      <w:pPr>
        <w:rPr>
          <w:rtl/>
        </w:rPr>
      </w:pPr>
    </w:p>
    <w:p w:rsidR="00EE552A" w:rsidRDefault="00EE552A" w:rsidP="00C00F2C">
      <w:pPr>
        <w:pStyle w:val="-"/>
        <w:keepNext/>
        <w:rPr>
          <w:rtl/>
        </w:rPr>
      </w:pPr>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tl/>
        </w:rPr>
        <w:t xml:space="preserve">הלכות מגילה </w:t>
      </w:r>
      <w:bookmarkStart w:id="9156" w:name="_ETM_Q43_696250"/>
      <w:bookmarkEnd w:id="9156"/>
      <w:r>
        <w:rPr>
          <w:rtl/>
        </w:rPr>
        <w:t xml:space="preserve">מהספר חזון </w:t>
      </w:r>
      <w:r>
        <w:rPr>
          <w:rFonts w:hint="cs"/>
          <w:rtl/>
        </w:rPr>
        <w:t>ע</w:t>
      </w:r>
      <w:r>
        <w:rPr>
          <w:rtl/>
        </w:rPr>
        <w:t xml:space="preserve">ובדיה. </w:t>
      </w:r>
      <w:bookmarkStart w:id="9157" w:name="_ETM_Q43_698919"/>
      <w:bookmarkEnd w:id="9157"/>
      <w:r>
        <w:rPr>
          <w:rtl/>
        </w:rPr>
        <w:t>עוד מעט נעשה אתנחתא, נעשה הפסקה אולי לעובדין דח</w:t>
      </w:r>
      <w:r>
        <w:rPr>
          <w:rFonts w:hint="cs"/>
          <w:rtl/>
        </w:rPr>
        <w:t>ול</w:t>
      </w:r>
      <w:r>
        <w:rPr>
          <w:rtl/>
        </w:rPr>
        <w:t xml:space="preserve"> </w:t>
      </w:r>
      <w:bookmarkStart w:id="9158" w:name="_ETM_Q43_702004"/>
      <w:bookmarkEnd w:id="9158"/>
      <w:r>
        <w:rPr>
          <w:rFonts w:hint="cs"/>
          <w:rtl/>
        </w:rPr>
        <w:t>ונחזור.</w:t>
      </w:r>
    </w:p>
    <w:p w:rsidR="00EE552A" w:rsidRDefault="00EE552A" w:rsidP="00C00F2C">
      <w:pPr>
        <w:rPr>
          <w:rtl/>
        </w:rPr>
      </w:pPr>
    </w:p>
    <w:p w:rsidR="00EE552A" w:rsidRDefault="00EE552A" w:rsidP="00C00F2C">
      <w:pPr>
        <w:pStyle w:val="af5"/>
        <w:keepNext/>
        <w:rPr>
          <w:rtl/>
        </w:rPr>
      </w:pPr>
      <w:bookmarkStart w:id="9159" w:name="ET_interruption_6157_32"/>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59"/>
    </w:p>
    <w:p w:rsidR="00EE552A" w:rsidRDefault="00EE552A" w:rsidP="00C00F2C">
      <w:pPr>
        <w:rPr>
          <w:rtl/>
        </w:rPr>
      </w:pPr>
    </w:p>
    <w:p w:rsidR="00EE552A" w:rsidRDefault="00EE552A" w:rsidP="00C00F2C">
      <w:pPr>
        <w:rPr>
          <w:rtl/>
        </w:rPr>
      </w:pPr>
      <w:r>
        <w:rPr>
          <w:rFonts w:hint="cs"/>
          <w:rtl/>
        </w:rPr>
        <w:t>הגעתי לחלק ששומרי הסף מנסים לחסל את המלך?</w:t>
      </w:r>
      <w:bookmarkStart w:id="9160" w:name="_ETM_Q43_710894"/>
      <w:bookmarkEnd w:id="9160"/>
    </w:p>
    <w:p w:rsidR="00EE552A" w:rsidRDefault="00EE552A" w:rsidP="00C00F2C">
      <w:pPr>
        <w:rPr>
          <w:rtl/>
        </w:rPr>
      </w:pPr>
      <w:bookmarkStart w:id="9161" w:name="_ETM_Q43_710954"/>
      <w:bookmarkStart w:id="9162" w:name="_ETM_Q43_711054"/>
      <w:bookmarkEnd w:id="9161"/>
      <w:bookmarkEnd w:id="9162"/>
    </w:p>
    <w:p w:rsidR="00EE552A" w:rsidRDefault="00EE552A" w:rsidP="00C00F2C">
      <w:pPr>
        <w:pStyle w:val="-"/>
        <w:keepNext/>
        <w:rPr>
          <w:rtl/>
        </w:rPr>
      </w:pPr>
      <w:bookmarkStart w:id="9163" w:name="_ETM_Q43_711103"/>
      <w:bookmarkEnd w:id="9163"/>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p>
    <w:p w:rsidR="00EE552A" w:rsidRPr="005015DA" w:rsidRDefault="00EE552A" w:rsidP="00C00F2C">
      <w:pPr>
        <w:rPr>
          <w:rtl/>
        </w:rPr>
      </w:pPr>
      <w:bookmarkStart w:id="9164" w:name="_ETM_Q43_712599"/>
      <w:bookmarkStart w:id="9165" w:name="_ETM_Q43_712661"/>
      <w:bookmarkEnd w:id="9164"/>
      <w:bookmarkEnd w:id="9165"/>
      <w:r w:rsidRPr="00163590">
        <w:rPr>
          <w:rFonts w:hint="cs"/>
          <w:rtl/>
        </w:rPr>
        <w:t xml:space="preserve">שמחה, </w:t>
      </w:r>
      <w:bookmarkStart w:id="9166" w:name="_ETM_Q43_715695"/>
      <w:bookmarkEnd w:id="9166"/>
      <w:r w:rsidRPr="00163590">
        <w:rPr>
          <w:rFonts w:hint="cs"/>
          <w:rtl/>
        </w:rPr>
        <w:t>באת לענות או באת להצחיק</w:t>
      </w:r>
      <w:r>
        <w:rPr>
          <w:rFonts w:hint="cs"/>
          <w:rtl/>
        </w:rPr>
        <w:t xml:space="preserve"> אותי עכשיו?</w:t>
      </w:r>
    </w:p>
    <w:p w:rsidR="00EE552A" w:rsidRDefault="00EE552A" w:rsidP="009635F5">
      <w:pPr>
        <w:rPr>
          <w:rtl/>
        </w:rPr>
      </w:pPr>
    </w:p>
    <w:p w:rsidR="00EE552A" w:rsidRDefault="00EE552A" w:rsidP="00C00F2C">
      <w:pPr>
        <w:pStyle w:val="af5"/>
        <w:keepNext/>
        <w:rPr>
          <w:rtl/>
        </w:rPr>
      </w:pPr>
      <w:bookmarkStart w:id="9167" w:name="ET_interruption_6157_33"/>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67"/>
    </w:p>
    <w:p w:rsidR="00EE552A" w:rsidRDefault="00EE552A" w:rsidP="00C00F2C">
      <w:pPr>
        <w:rPr>
          <w:rtl/>
        </w:rPr>
      </w:pPr>
    </w:p>
    <w:p w:rsidR="00EE552A" w:rsidRDefault="00EE552A" w:rsidP="00C00F2C">
      <w:pPr>
        <w:rPr>
          <w:rtl/>
        </w:rPr>
      </w:pPr>
      <w:bookmarkStart w:id="9168" w:name="_ETM_Q43_716362"/>
      <w:bookmarkEnd w:id="9168"/>
      <w:r>
        <w:rPr>
          <w:rFonts w:hint="cs"/>
          <w:rtl/>
        </w:rPr>
        <w:t>באתי שיהיה</w:t>
      </w:r>
      <w:bookmarkStart w:id="9169" w:name="_ETM_Q43_718999"/>
      <w:bookmarkEnd w:id="9169"/>
      <w:r>
        <w:rPr>
          <w:rFonts w:hint="cs"/>
          <w:rtl/>
        </w:rPr>
        <w:t xml:space="preserve"> </w:t>
      </w:r>
      <w:r>
        <w:rPr>
          <w:rFonts w:hint="eastAsia"/>
          <w:rtl/>
        </w:rPr>
        <w:t>–</w:t>
      </w:r>
      <w:r>
        <w:rPr>
          <w:rFonts w:hint="cs"/>
          <w:rtl/>
        </w:rPr>
        <w:t xml:space="preserve"> אני</w:t>
      </w:r>
      <w:bookmarkStart w:id="9170" w:name="_ETM_Q43_716473"/>
      <w:bookmarkEnd w:id="9170"/>
      <w:r>
        <w:rPr>
          <w:rFonts w:hint="cs"/>
          <w:rtl/>
        </w:rPr>
        <w:t xml:space="preserve"> אומר לך, זה מה שקורה כשנותנים לשומרי סף יותר מדי כוח.</w:t>
      </w:r>
    </w:p>
    <w:p w:rsidR="00EE552A" w:rsidRDefault="00EE552A" w:rsidP="00C00F2C">
      <w:pPr>
        <w:rPr>
          <w:rtl/>
        </w:rPr>
      </w:pPr>
      <w:bookmarkStart w:id="9171" w:name="_ETM_Q43_722729"/>
      <w:bookmarkStart w:id="9172" w:name="_ETM_Q43_722795"/>
      <w:bookmarkEnd w:id="9171"/>
      <w:bookmarkEnd w:id="9172"/>
    </w:p>
    <w:p w:rsidR="00EE552A" w:rsidRDefault="00EE552A" w:rsidP="00C00F2C">
      <w:pPr>
        <w:pStyle w:val="-"/>
        <w:keepNext/>
        <w:rPr>
          <w:rtl/>
        </w:rPr>
      </w:pPr>
      <w:bookmarkStart w:id="9173" w:name="_ETM_Q43_723497"/>
      <w:bookmarkStart w:id="9174" w:name="_ETM_Q43_723546"/>
      <w:bookmarkEnd w:id="9173"/>
      <w:bookmarkEnd w:id="9174"/>
      <w:r w:rsidRPr="009B7F68">
        <w:rPr>
          <w:rStyle w:val="TagStyle"/>
          <w:rtl/>
        </w:rPr>
        <w:t xml:space="preserve">&lt;&lt; דובר_המשך &gt;&gt; </w:t>
      </w:r>
      <w:r>
        <w:rPr>
          <w:rtl/>
        </w:rPr>
        <w:t>שר הנגב, הגליל והחוסן הלאומי יצחק שמעון וסרלאוף:</w:t>
      </w:r>
      <w:r w:rsidRPr="009B7F68">
        <w:rPr>
          <w:rStyle w:val="TagStyle"/>
          <w:rtl/>
        </w:rPr>
        <w:t xml:space="preserve"> &lt;&lt; דובר_המשך &gt;&gt;</w:t>
      </w:r>
      <w:r>
        <w:rPr>
          <w:rtl/>
        </w:rPr>
        <w:t xml:space="preserve">   </w:t>
      </w:r>
    </w:p>
    <w:p w:rsidR="00EE552A" w:rsidRDefault="00EE552A" w:rsidP="00C00F2C">
      <w:pPr>
        <w:rPr>
          <w:rtl/>
        </w:rPr>
      </w:pPr>
      <w:bookmarkStart w:id="9175" w:name="_ETM_Q43_724137"/>
      <w:bookmarkEnd w:id="9175"/>
    </w:p>
    <w:p w:rsidR="00EE552A" w:rsidRDefault="00EE552A" w:rsidP="00C00F2C">
      <w:pPr>
        <w:rPr>
          <w:rtl/>
        </w:rPr>
      </w:pPr>
      <w:bookmarkStart w:id="9176" w:name="_ETM_Q43_724186"/>
      <w:bookmarkEnd w:id="9176"/>
      <w:r>
        <w:rPr>
          <w:rFonts w:hint="cs"/>
          <w:rtl/>
        </w:rPr>
        <w:t xml:space="preserve">אולי אתה צריך לנאום פה, תאמין לי. </w:t>
      </w:r>
      <w:bookmarkStart w:id="9177" w:name="_ETM_Q43_725220"/>
      <w:bookmarkEnd w:id="9177"/>
      <w:r>
        <w:rPr>
          <w:rFonts w:hint="cs"/>
          <w:rtl/>
        </w:rPr>
        <w:t>ואת זה אנחנו חוגגים - - -</w:t>
      </w:r>
    </w:p>
    <w:p w:rsidR="00EE552A" w:rsidRDefault="00EE552A" w:rsidP="00C00F2C">
      <w:pPr>
        <w:rPr>
          <w:rtl/>
        </w:rPr>
      </w:pPr>
    </w:p>
    <w:p w:rsidR="00EE552A" w:rsidRDefault="00EE552A" w:rsidP="00C00F2C">
      <w:pPr>
        <w:pStyle w:val="af5"/>
        <w:keepNext/>
        <w:rPr>
          <w:rtl/>
        </w:rPr>
      </w:pPr>
      <w:bookmarkStart w:id="9178" w:name="ET_interruption_6157_34"/>
      <w:r w:rsidRPr="005015DA">
        <w:rPr>
          <w:rStyle w:val="TagStyle"/>
          <w:rtl/>
        </w:rPr>
        <w:t xml:space="preserve"> &lt;&lt; קריאה &gt;&gt; </w:t>
      </w:r>
      <w:r>
        <w:rPr>
          <w:rtl/>
        </w:rPr>
        <w:t>שמחה רוטמן (הציונות הדתית):</w:t>
      </w:r>
      <w:r w:rsidRPr="005015DA">
        <w:rPr>
          <w:rStyle w:val="TagStyle"/>
          <w:rtl/>
        </w:rPr>
        <w:t xml:space="preserve"> &lt;&lt; קריאה &gt;&gt;</w:t>
      </w:r>
      <w:r>
        <w:rPr>
          <w:rtl/>
        </w:rPr>
        <w:t xml:space="preserve">   </w:t>
      </w:r>
      <w:bookmarkEnd w:id="9178"/>
    </w:p>
    <w:p w:rsidR="00EE552A" w:rsidRDefault="00EE552A" w:rsidP="00C00F2C">
      <w:pPr>
        <w:rPr>
          <w:rtl/>
        </w:rPr>
      </w:pPr>
    </w:p>
    <w:p w:rsidR="00EE552A" w:rsidRDefault="00EE552A" w:rsidP="00C00F2C">
      <w:pPr>
        <w:rPr>
          <w:rtl/>
        </w:rPr>
      </w:pPr>
      <w:r>
        <w:rPr>
          <w:rFonts w:hint="cs"/>
          <w:rtl/>
        </w:rPr>
        <w:t>שחיסלו את שומרי הסף</w:t>
      </w:r>
      <w:bookmarkStart w:id="9179" w:name="_ETM_Q43_726274"/>
      <w:bookmarkStart w:id="9180" w:name="_ETM_Q43_726317"/>
      <w:bookmarkStart w:id="9181" w:name="_ETM_Q43_726482"/>
      <w:bookmarkStart w:id="9182" w:name="_ETM_Q43_726525"/>
      <w:bookmarkEnd w:id="9179"/>
      <w:bookmarkEnd w:id="9180"/>
      <w:bookmarkEnd w:id="9181"/>
      <w:bookmarkEnd w:id="9182"/>
      <w:r>
        <w:rPr>
          <w:rtl/>
        </w:rPr>
        <w:t xml:space="preserve">. אגב, תדע לך שיש שני אירועים מאוד </w:t>
      </w:r>
      <w:bookmarkStart w:id="9183" w:name="_ETM_Q43_731939"/>
      <w:bookmarkEnd w:id="9183"/>
      <w:r>
        <w:rPr>
          <w:rtl/>
        </w:rPr>
        <w:t>מאוד מ</w:t>
      </w:r>
      <w:r>
        <w:rPr>
          <w:rFonts w:hint="cs"/>
          <w:rtl/>
        </w:rPr>
        <w:t>שמח</w:t>
      </w:r>
      <w:r>
        <w:rPr>
          <w:rtl/>
        </w:rPr>
        <w:t>ים</w:t>
      </w:r>
      <w:r>
        <w:rPr>
          <w:rFonts w:hint="cs"/>
          <w:rtl/>
        </w:rPr>
        <w:t>,</w:t>
      </w:r>
      <w:r>
        <w:rPr>
          <w:rtl/>
        </w:rPr>
        <w:t xml:space="preserve"> ושניהם קשורים לשומרי סף. אחד זה באמת במגילה</w:t>
      </w:r>
      <w:r>
        <w:rPr>
          <w:rFonts w:hint="cs"/>
          <w:rtl/>
        </w:rPr>
        <w:t>,</w:t>
      </w:r>
      <w:r>
        <w:rPr>
          <w:rtl/>
        </w:rPr>
        <w:t xml:space="preserve"> </w:t>
      </w:r>
      <w:bookmarkStart w:id="9184" w:name="_ETM_Q43_737559"/>
      <w:bookmarkEnd w:id="9184"/>
      <w:r>
        <w:rPr>
          <w:rtl/>
        </w:rPr>
        <w:t>שהם מטפלים בשומרי הסף</w:t>
      </w:r>
      <w:r>
        <w:rPr>
          <w:rFonts w:hint="cs"/>
          <w:rtl/>
        </w:rPr>
        <w:t>,</w:t>
      </w:r>
      <w:r>
        <w:rPr>
          <w:rtl/>
        </w:rPr>
        <w:t xml:space="preserve"> ובזכות זה קורה כל הנס של </w:t>
      </w:r>
      <w:bookmarkStart w:id="9185" w:name="_ETM_Q43_741492"/>
      <w:bookmarkEnd w:id="9185"/>
      <w:r>
        <w:rPr>
          <w:rtl/>
        </w:rPr>
        <w:t>פורים</w:t>
      </w:r>
      <w:r>
        <w:rPr>
          <w:rFonts w:hint="cs"/>
          <w:rtl/>
        </w:rPr>
        <w:t>,</w:t>
      </w:r>
      <w:r>
        <w:rPr>
          <w:rtl/>
        </w:rPr>
        <w:t xml:space="preserve"> שמצליחים לטפל בשומרי הסף. ויש עוד פעם אחת שזה </w:t>
      </w:r>
      <w:bookmarkStart w:id="9186" w:name="_ETM_Q43_745425"/>
      <w:bookmarkEnd w:id="9186"/>
      <w:r>
        <w:rPr>
          <w:rtl/>
        </w:rPr>
        <w:t>מופיע במשנה, בגמרא, שבאותו יום הורידו את שומרי הסף ו</w:t>
      </w:r>
      <w:r>
        <w:rPr>
          <w:rFonts w:hint="cs"/>
          <w:rtl/>
        </w:rPr>
        <w:t xml:space="preserve">התווספו </w:t>
      </w:r>
      <w:bookmarkStart w:id="9187" w:name="_ETM_Q43_749359"/>
      <w:bookmarkEnd w:id="9187"/>
      <w:r>
        <w:rPr>
          <w:rtl/>
        </w:rPr>
        <w:t>ספסלים לבית המדרש</w:t>
      </w:r>
      <w:r>
        <w:rPr>
          <w:rFonts w:hint="cs"/>
          <w:rtl/>
        </w:rPr>
        <w:t>,</w:t>
      </w:r>
      <w:r>
        <w:rPr>
          <w:rtl/>
        </w:rPr>
        <w:t xml:space="preserve"> מה שמראה ששומרי הסף גם ניסו לחסל </w:t>
      </w:r>
      <w:bookmarkStart w:id="9188" w:name="_ETM_Q43_753292"/>
      <w:bookmarkEnd w:id="9188"/>
      <w:r>
        <w:rPr>
          <w:rtl/>
        </w:rPr>
        <w:t xml:space="preserve">את השלטון וגם פגעו בלימוד התורה. אתה מזיז אותם </w:t>
      </w:r>
      <w:r>
        <w:rPr>
          <w:rFonts w:hint="cs"/>
          <w:rtl/>
        </w:rPr>
        <w:t xml:space="preserve">– </w:t>
      </w:r>
      <w:r>
        <w:rPr>
          <w:rtl/>
        </w:rPr>
        <w:t xml:space="preserve">הכול </w:t>
      </w:r>
      <w:bookmarkStart w:id="9189" w:name="_ETM_Q43_757225"/>
      <w:bookmarkEnd w:id="9189"/>
      <w:r>
        <w:rPr>
          <w:rtl/>
        </w:rPr>
        <w:t>מסתדר.</w:t>
      </w:r>
    </w:p>
    <w:p w:rsidR="00EE552A" w:rsidRDefault="00EE552A" w:rsidP="009635F5">
      <w:pPr>
        <w:rPr>
          <w:rtl/>
        </w:rPr>
      </w:pPr>
    </w:p>
    <w:p w:rsidR="00EE552A" w:rsidRDefault="00EE552A" w:rsidP="00C00F2C">
      <w:pPr>
        <w:pStyle w:val="af6"/>
        <w:keepNext/>
        <w:rPr>
          <w:rtl/>
        </w:rPr>
      </w:pPr>
      <w:bookmarkStart w:id="9190" w:name="ET_yor_6671_35"/>
      <w:r w:rsidRPr="00734DEB">
        <w:rPr>
          <w:rStyle w:val="TagStyle"/>
          <w:rtl/>
        </w:rPr>
        <w:t xml:space="preserve"> &lt;&lt; יור &gt;&gt; </w:t>
      </w:r>
      <w:r>
        <w:rPr>
          <w:rtl/>
        </w:rPr>
        <w:t>היו"ר לימור סון הר מלך:</w:t>
      </w:r>
      <w:r w:rsidRPr="00734DEB">
        <w:rPr>
          <w:rStyle w:val="TagStyle"/>
          <w:rtl/>
        </w:rPr>
        <w:t xml:space="preserve"> &lt;&lt; יור &gt;&gt;</w:t>
      </w:r>
      <w:r>
        <w:rPr>
          <w:rtl/>
        </w:rPr>
        <w:t xml:space="preserve">   </w:t>
      </w:r>
      <w:bookmarkEnd w:id="9190"/>
    </w:p>
    <w:p w:rsidR="00EE552A" w:rsidRDefault="00EE552A" w:rsidP="00C00F2C">
      <w:pPr>
        <w:rPr>
          <w:rtl/>
        </w:rPr>
      </w:pPr>
    </w:p>
    <w:p w:rsidR="00EE552A" w:rsidRDefault="00EE552A" w:rsidP="00C00F2C">
      <w:pPr>
        <w:rPr>
          <w:rtl/>
        </w:rPr>
      </w:pPr>
      <w:bookmarkStart w:id="9191" w:name="_ETM_Q43_764715"/>
      <w:bookmarkEnd w:id="9191"/>
      <w:r>
        <w:rPr>
          <w:rFonts w:hint="cs"/>
          <w:rtl/>
        </w:rPr>
        <w:t>בימים ההם בזמן הזה.</w:t>
      </w:r>
    </w:p>
    <w:p w:rsidR="00EE552A" w:rsidRDefault="00EE552A" w:rsidP="009635F5">
      <w:pPr>
        <w:rPr>
          <w:rtl/>
        </w:rPr>
      </w:pPr>
      <w:bookmarkStart w:id="9192" w:name="_ETM_Q43_765785"/>
      <w:bookmarkStart w:id="9193" w:name="_ETM_Q43_765850"/>
      <w:bookmarkStart w:id="9194" w:name="TOR_Q44"/>
      <w:bookmarkEnd w:id="9192"/>
      <w:bookmarkEnd w:id="9193"/>
      <w:bookmarkEnd w:id="9194"/>
    </w:p>
    <w:p w:rsidR="00EE552A" w:rsidRDefault="00EE552A" w:rsidP="00C00F2C">
      <w:pPr>
        <w:pStyle w:val="-"/>
        <w:keepNext/>
        <w:rPr>
          <w:rtl/>
        </w:rPr>
      </w:pPr>
      <w:bookmarkStart w:id="9195" w:name="ET_speakercontinue_6388_1"/>
      <w:r w:rsidRPr="00A17002">
        <w:rPr>
          <w:rStyle w:val="TagStyle"/>
          <w:rtl/>
        </w:rPr>
        <w:t xml:space="preserve"> &lt;&lt; דובר_המשך &gt;&gt; </w:t>
      </w:r>
      <w:r>
        <w:rPr>
          <w:rtl/>
        </w:rPr>
        <w:t>שר הנגב, הגליל והחוסן הלאומי יצחק שמעון וסרלאוף:</w:t>
      </w:r>
      <w:r w:rsidRPr="00A17002">
        <w:rPr>
          <w:rStyle w:val="TagStyle"/>
          <w:rtl/>
        </w:rPr>
        <w:t xml:space="preserve"> &lt;&lt; דובר_המשך &gt;&gt;</w:t>
      </w:r>
      <w:r>
        <w:rPr>
          <w:rtl/>
        </w:rPr>
        <w:t xml:space="preserve">   </w:t>
      </w:r>
      <w:bookmarkEnd w:id="9195"/>
    </w:p>
    <w:p w:rsidR="00EE552A" w:rsidRDefault="00EE552A" w:rsidP="00C00F2C">
      <w:pPr>
        <w:rPr>
          <w:rtl/>
        </w:rPr>
      </w:pPr>
    </w:p>
    <w:p w:rsidR="00EE552A" w:rsidRDefault="00EE552A" w:rsidP="00C00F2C">
      <w:pPr>
        <w:rPr>
          <w:rtl/>
        </w:rPr>
      </w:pPr>
      <w:bookmarkStart w:id="9196" w:name="_ETM_Q44_26000"/>
      <w:bookmarkEnd w:id="9196"/>
      <w:r>
        <w:rPr>
          <w:rFonts w:hint="cs"/>
          <w:rtl/>
        </w:rPr>
        <w:t xml:space="preserve">אתה יודע מה זה מזכיר לי? אם אני אמצא את </w:t>
      </w:r>
      <w:bookmarkStart w:id="9197" w:name="_ETM_Q44_162000"/>
      <w:bookmarkEnd w:id="9197"/>
      <w:r>
        <w:rPr>
          <w:rFonts w:hint="cs"/>
          <w:rtl/>
        </w:rPr>
        <w:t>זה, זה חזק מאוד. רגע. תמשיך רגע להגיד -</w:t>
      </w:r>
      <w:bookmarkStart w:id="9198" w:name="_ETM_Q44_173000"/>
      <w:bookmarkEnd w:id="9198"/>
      <w:r>
        <w:rPr>
          <w:rFonts w:hint="cs"/>
          <w:rtl/>
        </w:rPr>
        <w:t xml:space="preserve"> - -</w:t>
      </w:r>
    </w:p>
    <w:p w:rsidR="00EE552A" w:rsidRDefault="00EE552A" w:rsidP="00C00F2C">
      <w:pPr>
        <w:rPr>
          <w:rtl/>
        </w:rPr>
      </w:pPr>
      <w:bookmarkStart w:id="9199" w:name="_ETM_Q44_172000"/>
      <w:bookmarkEnd w:id="9199"/>
    </w:p>
    <w:p w:rsidR="00EE552A" w:rsidRDefault="00EE552A" w:rsidP="00C00F2C">
      <w:pPr>
        <w:pStyle w:val="af5"/>
        <w:keepNext/>
        <w:rPr>
          <w:rtl/>
        </w:rPr>
      </w:pPr>
      <w:bookmarkStart w:id="9200" w:name="ET_interruption_6157_2"/>
      <w:r w:rsidRPr="00A17002">
        <w:rPr>
          <w:rStyle w:val="TagStyle"/>
          <w:rtl/>
        </w:rPr>
        <w:t xml:space="preserve"> &lt;&lt; קריאה &gt;&gt; </w:t>
      </w:r>
      <w:r>
        <w:rPr>
          <w:rtl/>
        </w:rPr>
        <w:t>שמחה רוטמן (הציונות הדתית):</w:t>
      </w:r>
      <w:r w:rsidRPr="00A17002">
        <w:rPr>
          <w:rStyle w:val="TagStyle"/>
          <w:rtl/>
        </w:rPr>
        <w:t xml:space="preserve"> &lt;&lt; קריאה &gt;&gt;</w:t>
      </w:r>
      <w:r>
        <w:rPr>
          <w:rtl/>
        </w:rPr>
        <w:t xml:space="preserve">   </w:t>
      </w:r>
      <w:bookmarkEnd w:id="9200"/>
    </w:p>
    <w:p w:rsidR="00EE552A" w:rsidRDefault="00EE552A" w:rsidP="00C00F2C">
      <w:pPr>
        <w:rPr>
          <w:rtl/>
        </w:rPr>
      </w:pPr>
    </w:p>
    <w:p w:rsidR="00EE552A" w:rsidRDefault="00EE552A" w:rsidP="00C00F2C">
      <w:pPr>
        <w:rPr>
          <w:rtl/>
        </w:rPr>
      </w:pPr>
      <w:r>
        <w:rPr>
          <w:rFonts w:hint="cs"/>
          <w:rtl/>
        </w:rPr>
        <w:t xml:space="preserve">אני יכול, אין בעיה. אבל מה, אני בלי מיקרופון? </w:t>
      </w:r>
      <w:bookmarkStart w:id="9201" w:name="_ETM_Q44_175000"/>
      <w:bookmarkEnd w:id="9201"/>
      <w:r>
        <w:rPr>
          <w:rFonts w:hint="cs"/>
          <w:rtl/>
        </w:rPr>
        <w:t xml:space="preserve">זה לא פייר. אני מבקש הערה מהצד. </w:t>
      </w:r>
    </w:p>
    <w:p w:rsidR="00EE552A" w:rsidRDefault="00EE552A" w:rsidP="00C00F2C">
      <w:pPr>
        <w:rPr>
          <w:rtl/>
        </w:rPr>
      </w:pPr>
      <w:bookmarkStart w:id="9202" w:name="_ETM_Q44_178000"/>
      <w:bookmarkEnd w:id="9202"/>
    </w:p>
    <w:p w:rsidR="00EE552A" w:rsidRDefault="00EE552A" w:rsidP="00C00F2C">
      <w:pPr>
        <w:pStyle w:val="-"/>
        <w:keepNext/>
        <w:rPr>
          <w:rtl/>
        </w:rPr>
      </w:pPr>
      <w:r w:rsidRPr="00A17002">
        <w:rPr>
          <w:rStyle w:val="TagStyle"/>
          <w:rtl/>
        </w:rPr>
        <w:t xml:space="preserve"> &lt;&lt; דובר_המשך &gt;&gt; </w:t>
      </w:r>
      <w:r>
        <w:rPr>
          <w:rtl/>
        </w:rPr>
        <w:t>שר הנגב, הגליל והחוסן הלאומי יצחק שמעון וסרלאוף:</w:t>
      </w:r>
      <w:r w:rsidRPr="00A17002">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Fonts w:hint="cs"/>
          <w:rtl/>
        </w:rPr>
        <w:t>אה, "ה</w:t>
      </w:r>
      <w:r>
        <w:rPr>
          <w:rtl/>
        </w:rPr>
        <w:t xml:space="preserve">גם לכבוש את המלכה </w:t>
      </w:r>
      <w:r w:rsidRPr="00103D7F">
        <w:rPr>
          <w:rtl/>
        </w:rPr>
        <w:t>עִ</w:t>
      </w:r>
      <w:r w:rsidRPr="00103D7F">
        <w:rPr>
          <w:rFonts w:hint="cs"/>
          <w:rtl/>
        </w:rPr>
        <w:t>מי</w:t>
      </w:r>
      <w:r w:rsidRPr="00103D7F">
        <w:rPr>
          <w:rtl/>
        </w:rPr>
        <w:t> </w:t>
      </w:r>
      <w:r>
        <w:rPr>
          <w:rtl/>
        </w:rPr>
        <w:t>בבית</w:t>
      </w:r>
      <w:r>
        <w:rPr>
          <w:rFonts w:hint="cs"/>
          <w:rtl/>
        </w:rPr>
        <w:t>"?</w:t>
      </w:r>
    </w:p>
    <w:p w:rsidR="00EE552A" w:rsidRDefault="00EE552A" w:rsidP="00C00F2C">
      <w:pPr>
        <w:rPr>
          <w:rtl/>
        </w:rPr>
      </w:pPr>
      <w:bookmarkStart w:id="9203" w:name="_ETM_Q44_180000"/>
      <w:bookmarkEnd w:id="9203"/>
    </w:p>
    <w:p w:rsidR="00EE552A" w:rsidRDefault="00EE552A" w:rsidP="00C00F2C">
      <w:pPr>
        <w:pStyle w:val="af6"/>
        <w:keepNext/>
        <w:rPr>
          <w:rtl/>
        </w:rPr>
      </w:pPr>
      <w:r w:rsidRPr="00A17002">
        <w:rPr>
          <w:rStyle w:val="TagStyle"/>
          <w:rtl/>
        </w:rPr>
        <w:t xml:space="preserve">&lt;&lt; יור &gt;&gt; </w:t>
      </w:r>
      <w:r>
        <w:rPr>
          <w:rtl/>
        </w:rPr>
        <w:t>היו"ר לימור סון הר מלך:</w:t>
      </w:r>
      <w:r w:rsidRPr="00A17002">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204" w:name="_ETM_Q44_185289"/>
      <w:bookmarkEnd w:id="9204"/>
      <w:r>
        <w:rPr>
          <w:rtl/>
        </w:rPr>
        <w:t>אז אולי ה</w:t>
      </w:r>
      <w:r>
        <w:rPr>
          <w:rFonts w:hint="cs"/>
          <w:rtl/>
        </w:rPr>
        <w:t>לכות מתנות לאביונים.</w:t>
      </w:r>
    </w:p>
    <w:p w:rsidR="00EE552A" w:rsidRDefault="00EE552A" w:rsidP="00C00F2C">
      <w:pPr>
        <w:rPr>
          <w:rtl/>
        </w:rPr>
      </w:pPr>
    </w:p>
    <w:p w:rsidR="00EE552A" w:rsidRDefault="00EE552A" w:rsidP="00C00F2C">
      <w:pPr>
        <w:pStyle w:val="af5"/>
        <w:keepNext/>
        <w:rPr>
          <w:rtl/>
        </w:rPr>
      </w:pPr>
      <w:bookmarkStart w:id="9205" w:name="ET_interruption_6157_6"/>
      <w:r w:rsidRPr="00A17002">
        <w:rPr>
          <w:rStyle w:val="TagStyle"/>
          <w:rtl/>
        </w:rPr>
        <w:t xml:space="preserve"> &lt;&lt; קריאה &gt;&gt; </w:t>
      </w:r>
      <w:r>
        <w:rPr>
          <w:rtl/>
        </w:rPr>
        <w:t>שמחה רוטמן (הציונות הדתית):</w:t>
      </w:r>
      <w:r w:rsidRPr="00A17002">
        <w:rPr>
          <w:rStyle w:val="TagStyle"/>
          <w:rtl/>
        </w:rPr>
        <w:t xml:space="preserve"> &lt;&lt; קריאה &gt;&gt;</w:t>
      </w:r>
      <w:r>
        <w:rPr>
          <w:rtl/>
        </w:rPr>
        <w:t xml:space="preserve">   </w:t>
      </w:r>
      <w:bookmarkEnd w:id="9205"/>
    </w:p>
    <w:p w:rsidR="00EE552A" w:rsidRDefault="00EE552A" w:rsidP="00C00F2C">
      <w:pPr>
        <w:rPr>
          <w:rtl/>
        </w:rPr>
      </w:pPr>
    </w:p>
    <w:p w:rsidR="00EE552A" w:rsidRDefault="00EE552A" w:rsidP="00C00F2C">
      <w:pPr>
        <w:rPr>
          <w:rtl/>
        </w:rPr>
      </w:pPr>
      <w:r>
        <w:rPr>
          <w:rFonts w:hint="cs"/>
          <w:rtl/>
        </w:rPr>
        <w:t xml:space="preserve">לא, הוא מחפש מקורות </w:t>
      </w:r>
      <w:bookmarkStart w:id="9206" w:name="_ETM_Q44_188000"/>
      <w:bookmarkEnd w:id="9206"/>
      <w:r>
        <w:rPr>
          <w:rFonts w:hint="cs"/>
          <w:rtl/>
        </w:rPr>
        <w:t>לדבר התורה שלי.</w:t>
      </w:r>
    </w:p>
    <w:p w:rsidR="00EE552A" w:rsidRDefault="00EE552A" w:rsidP="00C00F2C">
      <w:pPr>
        <w:rPr>
          <w:rtl/>
        </w:rPr>
      </w:pPr>
      <w:bookmarkStart w:id="9207" w:name="_ETM_Q44_191000"/>
      <w:bookmarkEnd w:id="9207"/>
    </w:p>
    <w:p w:rsidR="00EE552A" w:rsidRDefault="00EE552A" w:rsidP="00C00F2C">
      <w:pPr>
        <w:pStyle w:val="-"/>
        <w:keepNext/>
        <w:rPr>
          <w:rtl/>
        </w:rPr>
      </w:pPr>
      <w:bookmarkStart w:id="9208" w:name="ET_speakercontinue_6388_7"/>
      <w:r w:rsidRPr="00A17002">
        <w:rPr>
          <w:rStyle w:val="TagStyle"/>
          <w:rtl/>
        </w:rPr>
        <w:t xml:space="preserve"> &lt;&lt; דובר_המשך &gt;&gt; </w:t>
      </w:r>
      <w:r>
        <w:rPr>
          <w:rtl/>
        </w:rPr>
        <w:t>שר הנגב, הגליל והחוסן הלאומי יצחק שמעון וסרלאוף:</w:t>
      </w:r>
      <w:r w:rsidRPr="00A17002">
        <w:rPr>
          <w:rStyle w:val="TagStyle"/>
          <w:rtl/>
        </w:rPr>
        <w:t xml:space="preserve"> &lt;&lt; דובר_המשך &gt;&gt;</w:t>
      </w:r>
      <w:r>
        <w:rPr>
          <w:rtl/>
        </w:rPr>
        <w:t xml:space="preserve">   </w:t>
      </w:r>
      <w:bookmarkEnd w:id="9208"/>
    </w:p>
    <w:p w:rsidR="00EE552A" w:rsidRDefault="00EE552A" w:rsidP="00C00F2C">
      <w:pPr>
        <w:rPr>
          <w:rtl/>
        </w:rPr>
      </w:pPr>
    </w:p>
    <w:p w:rsidR="00EE552A" w:rsidRDefault="00EE552A" w:rsidP="00C00F2C">
      <w:pPr>
        <w:rPr>
          <w:rtl/>
        </w:rPr>
      </w:pPr>
      <w:bookmarkStart w:id="9209" w:name="_ETM_Q44_189000"/>
      <w:bookmarkStart w:id="9210" w:name="_ETM_Q44_189199"/>
      <w:bookmarkEnd w:id="9209"/>
      <w:bookmarkEnd w:id="9210"/>
      <w:r>
        <w:rPr>
          <w:rtl/>
        </w:rPr>
        <w:t xml:space="preserve">לא, לא, </w:t>
      </w:r>
      <w:r>
        <w:rPr>
          <w:rFonts w:hint="cs"/>
          <w:rtl/>
        </w:rPr>
        <w:t>אלה</w:t>
      </w:r>
      <w:r>
        <w:rPr>
          <w:rtl/>
        </w:rPr>
        <w:t xml:space="preserve"> דברי תורה חשובים. </w:t>
      </w:r>
      <w:bookmarkStart w:id="9211" w:name="_ETM_Q44_198079"/>
      <w:bookmarkEnd w:id="9211"/>
    </w:p>
    <w:p w:rsidR="00EE552A" w:rsidRDefault="00EE552A" w:rsidP="00C00F2C">
      <w:pPr>
        <w:rPr>
          <w:rtl/>
        </w:rPr>
      </w:pPr>
      <w:bookmarkStart w:id="9212" w:name="_ETM_Q44_196000"/>
      <w:bookmarkEnd w:id="9212"/>
    </w:p>
    <w:p w:rsidR="00EE552A" w:rsidRDefault="00EE552A" w:rsidP="00C00F2C">
      <w:pPr>
        <w:pStyle w:val="af5"/>
        <w:keepNext/>
        <w:rPr>
          <w:rtl/>
        </w:rPr>
      </w:pPr>
      <w:bookmarkStart w:id="9213" w:name="ET_interruption_6157_8"/>
      <w:r w:rsidRPr="00A17002">
        <w:rPr>
          <w:rStyle w:val="TagStyle"/>
          <w:rtl/>
        </w:rPr>
        <w:t xml:space="preserve"> &lt;&lt; קריאה &gt;&gt; </w:t>
      </w:r>
      <w:r>
        <w:rPr>
          <w:rtl/>
        </w:rPr>
        <w:t>שמחה רוטמן (הציונות הדתית):</w:t>
      </w:r>
      <w:r w:rsidRPr="00A17002">
        <w:rPr>
          <w:rStyle w:val="TagStyle"/>
          <w:rtl/>
        </w:rPr>
        <w:t xml:space="preserve"> &lt;&lt; קריאה &gt;&gt;</w:t>
      </w:r>
      <w:r>
        <w:rPr>
          <w:rtl/>
        </w:rPr>
        <w:t xml:space="preserve">   </w:t>
      </w:r>
      <w:bookmarkEnd w:id="9213"/>
    </w:p>
    <w:p w:rsidR="00EE552A" w:rsidRDefault="00EE552A" w:rsidP="00C00F2C">
      <w:pPr>
        <w:rPr>
          <w:rtl/>
        </w:rPr>
      </w:pPr>
    </w:p>
    <w:p w:rsidR="00EE552A" w:rsidRDefault="00EE552A" w:rsidP="00C00F2C">
      <w:pPr>
        <w:rPr>
          <w:rtl/>
        </w:rPr>
      </w:pPr>
      <w:r>
        <w:rPr>
          <w:rtl/>
        </w:rPr>
        <w:t>הכול בסדר?</w:t>
      </w:r>
    </w:p>
    <w:p w:rsidR="00EE552A" w:rsidRDefault="00EE552A" w:rsidP="00C00F2C">
      <w:pPr>
        <w:rPr>
          <w:rtl/>
        </w:rPr>
      </w:pPr>
    </w:p>
    <w:p w:rsidR="00EE552A" w:rsidRDefault="00EE552A" w:rsidP="00C00F2C">
      <w:pPr>
        <w:pStyle w:val="-"/>
        <w:keepNext/>
        <w:rPr>
          <w:rtl/>
        </w:rPr>
      </w:pPr>
      <w:bookmarkStart w:id="9214" w:name="ET_speakercontinue_6388_9"/>
      <w:r w:rsidRPr="00A17002">
        <w:rPr>
          <w:rStyle w:val="TagStyle"/>
          <w:rtl/>
        </w:rPr>
        <w:t xml:space="preserve"> &lt;&lt; דובר_המשך &gt;&gt; </w:t>
      </w:r>
      <w:r>
        <w:rPr>
          <w:rtl/>
        </w:rPr>
        <w:t>שר הנגב, הגליל והחוסן הלאומי יצחק שמעון וסרלאוף:</w:t>
      </w:r>
      <w:r w:rsidRPr="00A17002">
        <w:rPr>
          <w:rStyle w:val="TagStyle"/>
          <w:rtl/>
        </w:rPr>
        <w:t xml:space="preserve"> &lt;&lt; דובר_המשך &gt;&gt;</w:t>
      </w:r>
      <w:r>
        <w:rPr>
          <w:rtl/>
        </w:rPr>
        <w:t xml:space="preserve">   </w:t>
      </w:r>
      <w:bookmarkEnd w:id="9214"/>
    </w:p>
    <w:p w:rsidR="00EE552A" w:rsidRDefault="00EE552A" w:rsidP="00C00F2C">
      <w:pPr>
        <w:rPr>
          <w:rtl/>
        </w:rPr>
      </w:pPr>
    </w:p>
    <w:p w:rsidR="00EE552A" w:rsidRDefault="00EE552A" w:rsidP="00C00F2C">
      <w:pPr>
        <w:rPr>
          <w:rtl/>
        </w:rPr>
      </w:pPr>
      <w:bookmarkStart w:id="9215" w:name="_ETM_Q44_198000"/>
      <w:bookmarkEnd w:id="9215"/>
      <w:r>
        <w:rPr>
          <w:rtl/>
        </w:rPr>
        <w:t>כן. בוא, אני נו</w:t>
      </w:r>
      <w:r>
        <w:rPr>
          <w:rFonts w:hint="cs"/>
          <w:rtl/>
        </w:rPr>
        <w:t>א</w:t>
      </w:r>
      <w:r>
        <w:rPr>
          <w:rtl/>
        </w:rPr>
        <w:t xml:space="preserve">ם פה כבר יותר </w:t>
      </w:r>
      <w:r>
        <w:rPr>
          <w:rFonts w:hint="cs"/>
          <w:rtl/>
        </w:rPr>
        <w:t xml:space="preserve">– </w:t>
      </w:r>
      <w:r>
        <w:rPr>
          <w:rtl/>
        </w:rPr>
        <w:t xml:space="preserve">איזה </w:t>
      </w:r>
      <w:bookmarkStart w:id="9216" w:name="_ETM_Q44_201259"/>
      <w:bookmarkEnd w:id="9216"/>
      <w:r>
        <w:rPr>
          <w:rtl/>
        </w:rPr>
        <w:t>שעה. מותר לי שנייה, מותר לי.</w:t>
      </w:r>
    </w:p>
    <w:p w:rsidR="00EE552A" w:rsidRDefault="00EE552A" w:rsidP="00C00F2C">
      <w:pPr>
        <w:rPr>
          <w:rtl/>
        </w:rPr>
      </w:pPr>
    </w:p>
    <w:p w:rsidR="00EE552A" w:rsidRDefault="00EE552A" w:rsidP="00C00F2C">
      <w:pPr>
        <w:pStyle w:val="af6"/>
        <w:keepNext/>
        <w:rPr>
          <w:rtl/>
        </w:rPr>
      </w:pPr>
      <w:r w:rsidRPr="00A17002">
        <w:rPr>
          <w:rStyle w:val="TagStyle"/>
          <w:rtl/>
        </w:rPr>
        <w:t xml:space="preserve"> &lt;&lt; יור &gt;&gt; </w:t>
      </w:r>
      <w:r>
        <w:rPr>
          <w:rtl/>
        </w:rPr>
        <w:t>היו"ר לימור סון הר מלך:</w:t>
      </w:r>
      <w:r w:rsidRPr="00A17002">
        <w:rPr>
          <w:rStyle w:val="TagStyle"/>
          <w:rtl/>
        </w:rPr>
        <w:t xml:space="preserve"> &lt;&lt; יור &gt;&gt;</w:t>
      </w:r>
      <w:r>
        <w:rPr>
          <w:rtl/>
        </w:rPr>
        <w:t xml:space="preserve">   </w:t>
      </w:r>
    </w:p>
    <w:p w:rsidR="00EE552A" w:rsidRDefault="00EE552A" w:rsidP="00C00F2C">
      <w:pPr>
        <w:rPr>
          <w:rtl/>
        </w:rPr>
      </w:pPr>
    </w:p>
    <w:p w:rsidR="00EE552A" w:rsidRPr="00A17002" w:rsidRDefault="00EE552A" w:rsidP="00C00F2C">
      <w:pPr>
        <w:rPr>
          <w:rtl/>
        </w:rPr>
      </w:pPr>
      <w:bookmarkStart w:id="9217" w:name="_ETM_Q44_203000"/>
      <w:bookmarkEnd w:id="9217"/>
      <w:r>
        <w:rPr>
          <w:rFonts w:hint="cs"/>
          <w:rtl/>
        </w:rPr>
        <w:t>שעה ותשע.</w:t>
      </w:r>
    </w:p>
    <w:p w:rsidR="00EE552A" w:rsidRDefault="00EE552A" w:rsidP="00C00F2C">
      <w:pPr>
        <w:rPr>
          <w:rtl/>
        </w:rPr>
      </w:pPr>
      <w:r>
        <w:rPr>
          <w:rtl/>
        </w:rPr>
        <w:t xml:space="preserve"> </w:t>
      </w:r>
      <w:bookmarkStart w:id="9218" w:name="_ETM_Q44_207159"/>
      <w:bookmarkEnd w:id="9218"/>
    </w:p>
    <w:p w:rsidR="00EE552A" w:rsidRDefault="00EE552A" w:rsidP="00C00F2C">
      <w:pPr>
        <w:pStyle w:val="-"/>
        <w:keepNext/>
        <w:rPr>
          <w:rtl/>
        </w:rPr>
      </w:pPr>
      <w:r w:rsidRPr="00A17002">
        <w:rPr>
          <w:rStyle w:val="TagStyle"/>
          <w:rtl/>
        </w:rPr>
        <w:t xml:space="preserve"> &lt;&lt; דובר_המשך &gt;&gt; </w:t>
      </w:r>
      <w:r>
        <w:rPr>
          <w:rtl/>
        </w:rPr>
        <w:t>שר הנגב, הגליל והחוסן הלאומי יצחק שמעון וסרלאוף:</w:t>
      </w:r>
      <w:r w:rsidRPr="00A17002">
        <w:rPr>
          <w:rStyle w:val="TagStyle"/>
          <w:rtl/>
        </w:rPr>
        <w:t xml:space="preserve"> &lt;&lt; דובר_המשך &gt;&gt;</w:t>
      </w:r>
      <w:r>
        <w:rPr>
          <w:rtl/>
        </w:rPr>
        <w:t xml:space="preserve">   </w:t>
      </w:r>
    </w:p>
    <w:p w:rsidR="00EE552A" w:rsidRDefault="00EE552A" w:rsidP="00C00F2C">
      <w:pPr>
        <w:rPr>
          <w:rtl/>
        </w:rPr>
      </w:pPr>
    </w:p>
    <w:p w:rsidR="00EE552A" w:rsidRDefault="00EE552A" w:rsidP="005C4D66">
      <w:pPr>
        <w:rPr>
          <w:rtl/>
        </w:rPr>
      </w:pPr>
      <w:r>
        <w:rPr>
          <w:rtl/>
        </w:rPr>
        <w:t>אוקיי</w:t>
      </w:r>
      <w:r>
        <w:rPr>
          <w:rFonts w:hint="cs"/>
          <w:rtl/>
        </w:rPr>
        <w:t>. "</w:t>
      </w:r>
      <w:r>
        <w:rPr>
          <w:rtl/>
        </w:rPr>
        <w:t xml:space="preserve">יש </w:t>
      </w:r>
      <w:r>
        <w:rPr>
          <w:rFonts w:hint="cs"/>
          <w:rtl/>
        </w:rPr>
        <w:t>א</w:t>
      </w:r>
      <w:r>
        <w:rPr>
          <w:rtl/>
        </w:rPr>
        <w:t>ומרים</w:t>
      </w:r>
      <w:r>
        <w:rPr>
          <w:rFonts w:hint="cs"/>
          <w:rtl/>
        </w:rPr>
        <w:t>"</w:t>
      </w:r>
      <w:r>
        <w:rPr>
          <w:rtl/>
        </w:rPr>
        <w:t xml:space="preserve"> </w:t>
      </w:r>
      <w:r>
        <w:rPr>
          <w:rFonts w:hint="cs"/>
          <w:rtl/>
        </w:rPr>
        <w:t xml:space="preserve">– </w:t>
      </w:r>
      <w:r>
        <w:rPr>
          <w:rtl/>
        </w:rPr>
        <w:t xml:space="preserve">תקשיב טוב </w:t>
      </w:r>
      <w:bookmarkStart w:id="9219" w:name="_ETM_Q44_211511"/>
      <w:bookmarkEnd w:id="9219"/>
      <w:r>
        <w:rPr>
          <w:rFonts w:hint="cs"/>
          <w:rtl/>
        </w:rPr>
        <w:t>– "</w:t>
      </w:r>
      <w:r>
        <w:rPr>
          <w:rtl/>
        </w:rPr>
        <w:t xml:space="preserve">יש </w:t>
      </w:r>
      <w:r>
        <w:rPr>
          <w:rFonts w:hint="cs"/>
          <w:rtl/>
        </w:rPr>
        <w:t>א</w:t>
      </w:r>
      <w:r>
        <w:rPr>
          <w:rtl/>
        </w:rPr>
        <w:t>ומרים ש</w:t>
      </w:r>
      <w:r>
        <w:rPr>
          <w:rFonts w:hint="cs"/>
          <w:rtl/>
        </w:rPr>
        <w:t>א</w:t>
      </w:r>
      <w:r>
        <w:rPr>
          <w:rtl/>
        </w:rPr>
        <w:t xml:space="preserve">בל בתוך י"ב חודש לאב ולאם, </w:t>
      </w:r>
      <w:r>
        <w:rPr>
          <w:rFonts w:hint="cs"/>
          <w:rtl/>
        </w:rPr>
        <w:t>ו</w:t>
      </w:r>
      <w:r>
        <w:rPr>
          <w:rtl/>
        </w:rPr>
        <w:t>בתוך של</w:t>
      </w:r>
      <w:r>
        <w:rPr>
          <w:rFonts w:hint="cs"/>
          <w:rtl/>
        </w:rPr>
        <w:t>ושים</w:t>
      </w:r>
      <w:r>
        <w:rPr>
          <w:rtl/>
        </w:rPr>
        <w:t xml:space="preserve"> </w:t>
      </w:r>
      <w:bookmarkStart w:id="9220" w:name="_ETM_Q44_215864"/>
      <w:bookmarkEnd w:id="9220"/>
      <w:r>
        <w:rPr>
          <w:rtl/>
        </w:rPr>
        <w:t>לשאר הקרובים, לא יקרא מגילה בציבור</w:t>
      </w:r>
      <w:r>
        <w:rPr>
          <w:rFonts w:hint="cs"/>
          <w:rtl/>
        </w:rPr>
        <w:t xml:space="preserve"> מ</w:t>
      </w:r>
      <w:r>
        <w:rPr>
          <w:rtl/>
        </w:rPr>
        <w:t>פני ברכת ש</w:t>
      </w:r>
      <w:r>
        <w:rPr>
          <w:rFonts w:hint="cs"/>
          <w:rtl/>
        </w:rPr>
        <w:t>ה</w:t>
      </w:r>
      <w:r>
        <w:rPr>
          <w:rtl/>
        </w:rPr>
        <w:t xml:space="preserve">חיינו שנאמרת </w:t>
      </w:r>
      <w:bookmarkStart w:id="9221" w:name="_ETM_Q44_220216"/>
      <w:bookmarkEnd w:id="9221"/>
      <w:r>
        <w:rPr>
          <w:rtl/>
        </w:rPr>
        <w:t>בשמחה</w:t>
      </w:r>
      <w:r>
        <w:rPr>
          <w:rFonts w:hint="cs"/>
          <w:rtl/>
        </w:rPr>
        <w:t>".</w:t>
      </w:r>
      <w:r>
        <w:rPr>
          <w:rtl/>
        </w:rPr>
        <w:t xml:space="preserve"> ברכת </w:t>
      </w:r>
      <w:r>
        <w:rPr>
          <w:rFonts w:hint="cs"/>
          <w:rtl/>
        </w:rPr>
        <w:t>שהחיינו,</w:t>
      </w:r>
      <w:r>
        <w:rPr>
          <w:rtl/>
        </w:rPr>
        <w:t xml:space="preserve"> אומר</w:t>
      </w:r>
      <w:r>
        <w:rPr>
          <w:rFonts w:hint="cs"/>
          <w:rtl/>
        </w:rPr>
        <w:t>ים</w:t>
      </w:r>
      <w:r>
        <w:rPr>
          <w:rtl/>
        </w:rPr>
        <w:t xml:space="preserve"> </w:t>
      </w:r>
      <w:r>
        <w:rPr>
          <w:rFonts w:hint="cs"/>
          <w:rtl/>
        </w:rPr>
        <w:t>אותה</w:t>
      </w:r>
      <w:r>
        <w:rPr>
          <w:rtl/>
        </w:rPr>
        <w:t xml:space="preserve"> בשמחה</w:t>
      </w:r>
      <w:r>
        <w:rPr>
          <w:rFonts w:hint="cs"/>
          <w:rtl/>
        </w:rPr>
        <w:t>,</w:t>
      </w:r>
      <w:r>
        <w:rPr>
          <w:rtl/>
        </w:rPr>
        <w:t xml:space="preserve"> </w:t>
      </w:r>
      <w:bookmarkStart w:id="9222" w:name="_ETM_Q44_225000"/>
      <w:bookmarkEnd w:id="9222"/>
      <w:r>
        <w:rPr>
          <w:rtl/>
        </w:rPr>
        <w:t>והאבל אסור בשמחה</w:t>
      </w:r>
      <w:r>
        <w:rPr>
          <w:rFonts w:hint="cs"/>
          <w:rtl/>
        </w:rPr>
        <w:t>.</w:t>
      </w:r>
      <w:r>
        <w:rPr>
          <w:rtl/>
        </w:rPr>
        <w:t xml:space="preserve"> </w:t>
      </w:r>
      <w:r>
        <w:rPr>
          <w:rFonts w:hint="cs"/>
          <w:rtl/>
        </w:rPr>
        <w:t>"</w:t>
      </w:r>
      <w:r>
        <w:rPr>
          <w:rtl/>
        </w:rPr>
        <w:t>ויש חולקים ואומרים ש</w:t>
      </w:r>
      <w:r>
        <w:rPr>
          <w:rFonts w:hint="cs"/>
          <w:rtl/>
        </w:rPr>
        <w:t>א</w:t>
      </w:r>
      <w:r>
        <w:rPr>
          <w:rtl/>
        </w:rPr>
        <w:t>בל רשאי לקרוא את המגילה בציבור ולברך ש</w:t>
      </w:r>
      <w:r>
        <w:rPr>
          <w:rFonts w:hint="cs"/>
          <w:rtl/>
        </w:rPr>
        <w:t>ה</w:t>
      </w:r>
      <w:r>
        <w:rPr>
          <w:rtl/>
        </w:rPr>
        <w:t>חיינו</w:t>
      </w:r>
      <w:r>
        <w:rPr>
          <w:rFonts w:hint="cs"/>
          <w:rtl/>
        </w:rPr>
        <w:t>,</w:t>
      </w:r>
      <w:r>
        <w:rPr>
          <w:rtl/>
        </w:rPr>
        <w:t xml:space="preserve"> </w:t>
      </w:r>
      <w:r>
        <w:rPr>
          <w:rFonts w:hint="cs"/>
          <w:rtl/>
        </w:rPr>
        <w:t>וה</w:t>
      </w:r>
      <w:r>
        <w:rPr>
          <w:rtl/>
        </w:rPr>
        <w:t>עיקר כסברה אחרונה</w:t>
      </w:r>
      <w:r>
        <w:rPr>
          <w:rFonts w:hint="cs"/>
          <w:rtl/>
        </w:rPr>
        <w:t>".</w:t>
      </w:r>
      <w:bookmarkStart w:id="9223" w:name="_ETM_Q44_230000"/>
      <w:bookmarkEnd w:id="9223"/>
      <w:r>
        <w:rPr>
          <w:rtl/>
        </w:rPr>
        <w:t xml:space="preserve"> בסוף</w:t>
      </w:r>
      <w:r>
        <w:rPr>
          <w:rFonts w:hint="cs"/>
          <w:rtl/>
        </w:rPr>
        <w:t>,</w:t>
      </w:r>
      <w:r>
        <w:rPr>
          <w:rtl/>
        </w:rPr>
        <w:t xml:space="preserve"> בשורה התחתונה</w:t>
      </w:r>
      <w:r>
        <w:rPr>
          <w:rFonts w:hint="cs"/>
          <w:rtl/>
        </w:rPr>
        <w:t>,</w:t>
      </w:r>
      <w:r>
        <w:rPr>
          <w:rtl/>
        </w:rPr>
        <w:t xml:space="preserve"> </w:t>
      </w:r>
      <w:bookmarkStart w:id="9224" w:name="_ETM_Q44_235000"/>
      <w:bookmarkEnd w:id="9224"/>
      <w:r>
        <w:rPr>
          <w:rFonts w:hint="cs"/>
          <w:rtl/>
        </w:rPr>
        <w:t>א</w:t>
      </w:r>
      <w:r>
        <w:rPr>
          <w:rtl/>
        </w:rPr>
        <w:t>בל קורא עם הציבור וגם מ</w:t>
      </w:r>
      <w:r>
        <w:rPr>
          <w:rFonts w:hint="cs"/>
          <w:rtl/>
        </w:rPr>
        <w:t>ב</w:t>
      </w:r>
      <w:r>
        <w:rPr>
          <w:rtl/>
        </w:rPr>
        <w:t>רך ש</w:t>
      </w:r>
      <w:r>
        <w:rPr>
          <w:rFonts w:hint="cs"/>
          <w:rtl/>
        </w:rPr>
        <w:t xml:space="preserve">החיינו. </w:t>
      </w:r>
      <w:bookmarkStart w:id="9225" w:name="_ETM_Q44_237000"/>
      <w:bookmarkEnd w:id="9225"/>
      <w:r>
        <w:rPr>
          <w:rFonts w:hint="cs"/>
          <w:rtl/>
        </w:rPr>
        <w:t>"</w:t>
      </w:r>
      <w:r>
        <w:rPr>
          <w:rtl/>
        </w:rPr>
        <w:t>ואפילו למחמירי</w:t>
      </w:r>
      <w:r>
        <w:rPr>
          <w:rFonts w:hint="cs"/>
          <w:rtl/>
        </w:rPr>
        <w:t>ם</w:t>
      </w:r>
      <w:r>
        <w:rPr>
          <w:rtl/>
        </w:rPr>
        <w:t xml:space="preserve"> </w:t>
      </w:r>
      <w:bookmarkStart w:id="9226" w:name="_ETM_Q44_240819"/>
      <w:bookmarkEnd w:id="9226"/>
      <w:r>
        <w:rPr>
          <w:rtl/>
        </w:rPr>
        <w:t>אם ה</w:t>
      </w:r>
      <w:r>
        <w:rPr>
          <w:rFonts w:hint="cs"/>
          <w:rtl/>
        </w:rPr>
        <w:t>אבל</w:t>
      </w:r>
      <w:r>
        <w:rPr>
          <w:rtl/>
        </w:rPr>
        <w:t xml:space="preserve"> </w:t>
      </w:r>
      <w:r>
        <w:rPr>
          <w:rFonts w:hint="cs"/>
          <w:rtl/>
        </w:rPr>
        <w:t>הנ"</w:t>
      </w:r>
      <w:r>
        <w:rPr>
          <w:rtl/>
        </w:rPr>
        <w:t xml:space="preserve">ל הוא שליח ציבור קבוע בבית הכנסת ואין </w:t>
      </w:r>
      <w:bookmarkStart w:id="9227" w:name="_ETM_Q44_244294"/>
      <w:bookmarkEnd w:id="9227"/>
      <w:r>
        <w:rPr>
          <w:rtl/>
        </w:rPr>
        <w:t xml:space="preserve">בבית הכנסת בקי </w:t>
      </w:r>
      <w:r>
        <w:rPr>
          <w:rFonts w:hint="cs"/>
          <w:rtl/>
        </w:rPr>
        <w:t>בקריאת</w:t>
      </w:r>
      <w:r>
        <w:rPr>
          <w:rtl/>
        </w:rPr>
        <w:t xml:space="preserve"> מגילה כמוהו, </w:t>
      </w:r>
      <w:bookmarkStart w:id="9228" w:name="_ETM_Q44_248349"/>
      <w:bookmarkEnd w:id="9228"/>
      <w:r>
        <w:rPr>
          <w:rtl/>
        </w:rPr>
        <w:t>הוא יכול לקרו</w:t>
      </w:r>
      <w:r>
        <w:rPr>
          <w:rFonts w:hint="cs"/>
          <w:rtl/>
        </w:rPr>
        <w:t>ת</w:t>
      </w:r>
      <w:r>
        <w:rPr>
          <w:rtl/>
        </w:rPr>
        <w:t xml:space="preserve"> את המגילה לציבור עם כל הברכות</w:t>
      </w:r>
      <w:r>
        <w:rPr>
          <w:rFonts w:hint="cs"/>
          <w:rtl/>
        </w:rPr>
        <w:t>". אבל</w:t>
      </w:r>
      <w:r>
        <w:rPr>
          <w:rtl/>
        </w:rPr>
        <w:t xml:space="preserve"> </w:t>
      </w:r>
      <w:bookmarkStart w:id="9229" w:name="_ETM_Q44_250384"/>
      <w:bookmarkEnd w:id="9229"/>
      <w:r>
        <w:rPr>
          <w:rtl/>
        </w:rPr>
        <w:t xml:space="preserve">זה ברור, כן, בסדר? </w:t>
      </w:r>
      <w:bookmarkStart w:id="9230" w:name="_ETM_Q44_253050"/>
      <w:bookmarkEnd w:id="9230"/>
      <w:r>
        <w:rPr>
          <w:rFonts w:hint="cs"/>
          <w:rtl/>
        </w:rPr>
        <w:t>"</w:t>
      </w:r>
      <w:r>
        <w:rPr>
          <w:rtl/>
        </w:rPr>
        <w:t>כשקורא אב</w:t>
      </w:r>
      <w:r>
        <w:rPr>
          <w:rFonts w:hint="cs"/>
          <w:rtl/>
        </w:rPr>
        <w:t>ל</w:t>
      </w:r>
      <w:r>
        <w:rPr>
          <w:rtl/>
        </w:rPr>
        <w:t xml:space="preserve"> לעצמו, או שקורא</w:t>
      </w:r>
      <w:r>
        <w:rPr>
          <w:rFonts w:hint="cs"/>
          <w:rtl/>
        </w:rPr>
        <w:t>ה</w:t>
      </w:r>
      <w:r>
        <w:rPr>
          <w:rtl/>
        </w:rPr>
        <w:t xml:space="preserve"> בביתו להוציא </w:t>
      </w:r>
      <w:r>
        <w:rPr>
          <w:rFonts w:hint="cs"/>
          <w:rtl/>
        </w:rPr>
        <w:t>ה</w:t>
      </w:r>
      <w:r>
        <w:rPr>
          <w:rtl/>
        </w:rPr>
        <w:t>נשים ידי חובה</w:t>
      </w:r>
      <w:r>
        <w:rPr>
          <w:rFonts w:hint="cs"/>
          <w:rtl/>
        </w:rPr>
        <w:t>,</w:t>
      </w:r>
      <w:r>
        <w:rPr>
          <w:rtl/>
        </w:rPr>
        <w:t xml:space="preserve"> </w:t>
      </w:r>
      <w:bookmarkStart w:id="9231" w:name="_ETM_Q44_257406"/>
      <w:bookmarkEnd w:id="9231"/>
      <w:r>
        <w:rPr>
          <w:rtl/>
        </w:rPr>
        <w:t>לכל הדעות רשאי לבר</w:t>
      </w:r>
      <w:r>
        <w:rPr>
          <w:rFonts w:hint="cs"/>
          <w:rtl/>
        </w:rPr>
        <w:t>ך</w:t>
      </w:r>
      <w:r>
        <w:rPr>
          <w:rtl/>
        </w:rPr>
        <w:t xml:space="preserve"> גם ש</w:t>
      </w:r>
      <w:r>
        <w:rPr>
          <w:rFonts w:hint="cs"/>
          <w:rtl/>
        </w:rPr>
        <w:t>ה</w:t>
      </w:r>
      <w:r>
        <w:rPr>
          <w:rtl/>
        </w:rPr>
        <w:t>חיינו בקריאתו</w:t>
      </w:r>
      <w:r>
        <w:rPr>
          <w:rFonts w:hint="cs"/>
          <w:rtl/>
        </w:rPr>
        <w:t>".</w:t>
      </w:r>
      <w:r>
        <w:rPr>
          <w:rtl/>
        </w:rPr>
        <w:t xml:space="preserve"> גם דברים ברורים.</w:t>
      </w:r>
      <w:bookmarkStart w:id="9232" w:name="_ETM_Q44_261763"/>
      <w:bookmarkEnd w:id="9232"/>
    </w:p>
    <w:p w:rsidR="00EE552A" w:rsidRDefault="00EE552A" w:rsidP="00C00F2C">
      <w:pPr>
        <w:rPr>
          <w:rtl/>
        </w:rPr>
      </w:pPr>
    </w:p>
    <w:p w:rsidR="00EE552A" w:rsidRDefault="00EE552A" w:rsidP="00C00F2C">
      <w:pPr>
        <w:rPr>
          <w:rtl/>
        </w:rPr>
      </w:pPr>
      <w:bookmarkStart w:id="9233" w:name="_ETM_Q44_261000"/>
      <w:bookmarkEnd w:id="9233"/>
      <w:r>
        <w:rPr>
          <w:rtl/>
        </w:rPr>
        <w:t>עכשיו, מה קורה כשחל פורים במוצאי שבת</w:t>
      </w:r>
      <w:r>
        <w:rPr>
          <w:rFonts w:hint="cs"/>
          <w:rtl/>
        </w:rPr>
        <w:t>?</w:t>
      </w:r>
      <w:r>
        <w:rPr>
          <w:rtl/>
        </w:rPr>
        <w:t xml:space="preserve"> </w:t>
      </w:r>
      <w:bookmarkStart w:id="9234" w:name="_ETM_Q44_266919"/>
      <w:bookmarkEnd w:id="9234"/>
      <w:r>
        <w:rPr>
          <w:rtl/>
        </w:rPr>
        <w:t xml:space="preserve">נדלג על זה, כי יש פה מחלוקת אשכנזים </w:t>
      </w:r>
      <w:r>
        <w:rPr>
          <w:rFonts w:hint="cs"/>
          <w:rtl/>
        </w:rPr>
        <w:t>ו</w:t>
      </w:r>
      <w:r>
        <w:rPr>
          <w:rtl/>
        </w:rPr>
        <w:t xml:space="preserve">ספרדים, אני </w:t>
      </w:r>
      <w:bookmarkStart w:id="9235" w:name="_ETM_Q44_269769"/>
      <w:bookmarkEnd w:id="9235"/>
      <w:r>
        <w:rPr>
          <w:rtl/>
        </w:rPr>
        <w:t>לא רוצה</w:t>
      </w:r>
      <w:r>
        <w:rPr>
          <w:rFonts w:hint="cs"/>
          <w:rtl/>
        </w:rPr>
        <w:t xml:space="preserve"> - - -</w:t>
      </w:r>
    </w:p>
    <w:p w:rsidR="00EE552A" w:rsidRDefault="00EE552A" w:rsidP="00C00F2C">
      <w:pPr>
        <w:rPr>
          <w:rtl/>
        </w:rPr>
      </w:pPr>
    </w:p>
    <w:p w:rsidR="00EE552A" w:rsidRDefault="00EE552A" w:rsidP="00C00F2C">
      <w:pPr>
        <w:pStyle w:val="af5"/>
        <w:keepNext/>
        <w:rPr>
          <w:rtl/>
        </w:rPr>
      </w:pPr>
      <w:bookmarkStart w:id="9236" w:name="ET_interruption_6157_12"/>
      <w:r w:rsidRPr="00A17002">
        <w:rPr>
          <w:rStyle w:val="TagStyle"/>
          <w:rtl/>
        </w:rPr>
        <w:t xml:space="preserve"> &lt;&lt; קריאה &gt;&gt; </w:t>
      </w:r>
      <w:r>
        <w:rPr>
          <w:rtl/>
        </w:rPr>
        <w:t>שמחה רוטמן (הציונות הדתית):</w:t>
      </w:r>
      <w:r w:rsidRPr="00A17002">
        <w:rPr>
          <w:rStyle w:val="TagStyle"/>
          <w:rtl/>
        </w:rPr>
        <w:t xml:space="preserve"> &lt;&lt; קריאה &gt;&gt;</w:t>
      </w:r>
      <w:r>
        <w:rPr>
          <w:rtl/>
        </w:rPr>
        <w:t xml:space="preserve">   </w:t>
      </w:r>
      <w:bookmarkEnd w:id="9236"/>
    </w:p>
    <w:p w:rsidR="00EE552A" w:rsidRDefault="00EE552A" w:rsidP="00C00F2C">
      <w:pPr>
        <w:rPr>
          <w:rtl/>
        </w:rPr>
      </w:pPr>
    </w:p>
    <w:p w:rsidR="00EE552A" w:rsidRDefault="00EE552A" w:rsidP="00C00F2C">
      <w:pPr>
        <w:rPr>
          <w:rtl/>
        </w:rPr>
      </w:pPr>
      <w:bookmarkStart w:id="9237" w:name="_ETM_Q44_266000"/>
      <w:bookmarkEnd w:id="9237"/>
      <w:r>
        <w:rPr>
          <w:rtl/>
        </w:rPr>
        <w:t>למה</w:t>
      </w:r>
      <w:r>
        <w:rPr>
          <w:rFonts w:hint="cs"/>
          <w:rtl/>
        </w:rPr>
        <w:t>?</w:t>
      </w:r>
      <w:r>
        <w:rPr>
          <w:rtl/>
        </w:rPr>
        <w:t xml:space="preserve"> למה</w:t>
      </w:r>
      <w:r>
        <w:rPr>
          <w:rFonts w:hint="cs"/>
          <w:rtl/>
        </w:rPr>
        <w:t>?</w:t>
      </w:r>
      <w:r>
        <w:rPr>
          <w:rtl/>
        </w:rPr>
        <w:t xml:space="preserve"> ספר לנו</w:t>
      </w:r>
      <w:r>
        <w:rPr>
          <w:rFonts w:hint="cs"/>
          <w:rtl/>
        </w:rPr>
        <w:t>,</w:t>
      </w:r>
      <w:r>
        <w:rPr>
          <w:rtl/>
        </w:rPr>
        <w:t xml:space="preserve"> </w:t>
      </w:r>
      <w:r>
        <w:rPr>
          <w:rFonts w:hint="cs"/>
          <w:rtl/>
        </w:rPr>
        <w:t>ת</w:t>
      </w:r>
      <w:r>
        <w:rPr>
          <w:rtl/>
        </w:rPr>
        <w:t>חמם קצת</w:t>
      </w:r>
      <w:r>
        <w:rPr>
          <w:rFonts w:hint="cs"/>
          <w:rtl/>
        </w:rPr>
        <w:t>.</w:t>
      </w:r>
      <w:bookmarkStart w:id="9238" w:name="_ETM_Q44_273599"/>
      <w:bookmarkEnd w:id="9238"/>
    </w:p>
    <w:p w:rsidR="00EE552A" w:rsidRDefault="00EE552A" w:rsidP="00C00F2C">
      <w:pPr>
        <w:rPr>
          <w:rtl/>
        </w:rPr>
      </w:pPr>
      <w:bookmarkStart w:id="9239" w:name="_ETM_Q44_272000"/>
      <w:bookmarkEnd w:id="9239"/>
    </w:p>
    <w:p w:rsidR="00EE552A" w:rsidRDefault="00EE552A" w:rsidP="00C00F2C">
      <w:pPr>
        <w:pStyle w:val="af5"/>
        <w:keepNext/>
        <w:rPr>
          <w:rtl/>
        </w:rPr>
      </w:pPr>
      <w:bookmarkStart w:id="9240" w:name="ET_interruption_6348_13"/>
      <w:r w:rsidRPr="003238B5">
        <w:rPr>
          <w:rStyle w:val="TagStyle"/>
          <w:rtl/>
        </w:rPr>
        <w:t xml:space="preserve"> &lt;&lt; קריאה &gt;&gt; </w:t>
      </w:r>
      <w:r>
        <w:rPr>
          <w:rtl/>
        </w:rPr>
        <w:t>שלום דנינו (הליכוד):</w:t>
      </w:r>
      <w:r w:rsidRPr="003238B5">
        <w:rPr>
          <w:rStyle w:val="TagStyle"/>
          <w:rtl/>
        </w:rPr>
        <w:t xml:space="preserve"> &lt;&lt; קריאה &gt;&gt;</w:t>
      </w:r>
      <w:r>
        <w:rPr>
          <w:rtl/>
        </w:rPr>
        <w:t xml:space="preserve">   </w:t>
      </w:r>
      <w:bookmarkEnd w:id="9240"/>
    </w:p>
    <w:p w:rsidR="00EE552A" w:rsidRDefault="00EE552A" w:rsidP="00C00F2C">
      <w:pPr>
        <w:rPr>
          <w:rtl/>
        </w:rPr>
      </w:pPr>
    </w:p>
    <w:p w:rsidR="00EE552A" w:rsidRDefault="00EE552A" w:rsidP="00C00F2C">
      <w:pPr>
        <w:rPr>
          <w:rtl/>
        </w:rPr>
      </w:pPr>
      <w:r>
        <w:rPr>
          <w:rFonts w:hint="cs"/>
          <w:rtl/>
        </w:rPr>
        <w:t xml:space="preserve">אני </w:t>
      </w:r>
      <w:bookmarkStart w:id="9241" w:name="_ETM_Q44_271000"/>
      <w:bookmarkEnd w:id="9241"/>
      <w:r>
        <w:rPr>
          <w:rFonts w:hint="cs"/>
          <w:rtl/>
        </w:rPr>
        <w:t>עוד לא סגור אם אני - - -</w:t>
      </w:r>
    </w:p>
    <w:p w:rsidR="00EE552A" w:rsidRDefault="00EE552A" w:rsidP="00C00F2C">
      <w:pPr>
        <w:rPr>
          <w:rtl/>
        </w:rPr>
      </w:pPr>
    </w:p>
    <w:p w:rsidR="00EE552A" w:rsidRDefault="00EE552A" w:rsidP="00C00F2C">
      <w:pPr>
        <w:pStyle w:val="-"/>
        <w:keepNext/>
        <w:rPr>
          <w:rtl/>
        </w:rPr>
      </w:pPr>
      <w:r w:rsidRPr="003238B5">
        <w:rPr>
          <w:rStyle w:val="TagStyle"/>
          <w:rtl/>
        </w:rPr>
        <w:t xml:space="preserve"> &lt;&lt; דובר_המשך &gt;&gt; </w:t>
      </w:r>
      <w:r>
        <w:rPr>
          <w:rtl/>
        </w:rPr>
        <w:t>שר הנגב, הגליל והחוסן הלאומי יצחק שמעון וסרלאוף:</w:t>
      </w:r>
      <w:r w:rsidRPr="003238B5">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Fonts w:hint="cs"/>
          <w:rtl/>
        </w:rPr>
        <w:t>אמרנו שלא.</w:t>
      </w:r>
    </w:p>
    <w:p w:rsidR="00EE552A" w:rsidRDefault="00EE552A" w:rsidP="00C00F2C">
      <w:pPr>
        <w:rPr>
          <w:rtl/>
        </w:rPr>
      </w:pPr>
      <w:bookmarkStart w:id="9242" w:name="_ETM_Q44_280000"/>
      <w:bookmarkEnd w:id="9242"/>
    </w:p>
    <w:p w:rsidR="00EE552A" w:rsidRDefault="00EE552A" w:rsidP="00C00F2C">
      <w:pPr>
        <w:pStyle w:val="af5"/>
        <w:keepNext/>
        <w:rPr>
          <w:rtl/>
        </w:rPr>
      </w:pPr>
      <w:bookmarkStart w:id="9243" w:name="ET_interruption_6255_15"/>
      <w:r w:rsidRPr="003238B5">
        <w:rPr>
          <w:rStyle w:val="TagStyle"/>
          <w:rtl/>
        </w:rPr>
        <w:t xml:space="preserve"> &lt;&lt; קריאה &gt;&gt; </w:t>
      </w:r>
      <w:r>
        <w:rPr>
          <w:rtl/>
        </w:rPr>
        <w:t>סימון דוידסון (יש עתיד):</w:t>
      </w:r>
      <w:r w:rsidRPr="003238B5">
        <w:rPr>
          <w:rStyle w:val="TagStyle"/>
          <w:rtl/>
        </w:rPr>
        <w:t xml:space="preserve"> &lt;&lt; קריאה &gt;&gt;</w:t>
      </w:r>
      <w:r>
        <w:rPr>
          <w:rtl/>
        </w:rPr>
        <w:t xml:space="preserve">   </w:t>
      </w:r>
      <w:bookmarkEnd w:id="9243"/>
    </w:p>
    <w:p w:rsidR="00EE552A" w:rsidRDefault="00EE552A" w:rsidP="00C00F2C">
      <w:pPr>
        <w:rPr>
          <w:rtl/>
        </w:rPr>
      </w:pPr>
    </w:p>
    <w:p w:rsidR="00EE552A" w:rsidRDefault="00EE552A" w:rsidP="00C00F2C">
      <w:pPr>
        <w:rPr>
          <w:rtl/>
        </w:rPr>
      </w:pPr>
      <w:bookmarkStart w:id="9244" w:name="_ETM_Q44_277000"/>
      <w:bookmarkEnd w:id="9244"/>
      <w:r>
        <w:rPr>
          <w:rFonts w:hint="cs"/>
          <w:rtl/>
        </w:rPr>
        <w:t xml:space="preserve">תגיד לי, ביבי עזב </w:t>
      </w:r>
      <w:bookmarkStart w:id="9245" w:name="_ETM_Q44_279000"/>
      <w:bookmarkEnd w:id="9245"/>
      <w:r>
        <w:rPr>
          <w:rFonts w:hint="cs"/>
          <w:rtl/>
        </w:rPr>
        <w:t>את הארץ? מה קורה?</w:t>
      </w:r>
    </w:p>
    <w:p w:rsidR="00EE552A" w:rsidRDefault="00EE552A" w:rsidP="009635F5">
      <w:pPr>
        <w:rPr>
          <w:rtl/>
        </w:rPr>
      </w:pPr>
      <w:bookmarkStart w:id="9246" w:name="_ETM_Q44_287000"/>
      <w:bookmarkEnd w:id="9246"/>
    </w:p>
    <w:p w:rsidR="00EE552A" w:rsidRDefault="00EE552A" w:rsidP="00C00F2C">
      <w:pPr>
        <w:pStyle w:val="-"/>
        <w:keepNext/>
        <w:rPr>
          <w:rtl/>
        </w:rPr>
      </w:pPr>
      <w:bookmarkStart w:id="9247" w:name="ET_speakercontinue_6388_16"/>
      <w:r w:rsidRPr="003238B5">
        <w:rPr>
          <w:rStyle w:val="TagStyle"/>
          <w:rtl/>
        </w:rPr>
        <w:t xml:space="preserve"> &lt;&lt; דובר_המשך &gt;&gt; </w:t>
      </w:r>
      <w:r>
        <w:rPr>
          <w:rtl/>
        </w:rPr>
        <w:t>שר הנגב, הגליל והחוסן הלאומי יצחק שמעון וסרלאוף:</w:t>
      </w:r>
      <w:r w:rsidRPr="003238B5">
        <w:rPr>
          <w:rStyle w:val="TagStyle"/>
          <w:rtl/>
        </w:rPr>
        <w:t xml:space="preserve"> &lt;&lt; דובר_המשך &gt;&gt;</w:t>
      </w:r>
      <w:r>
        <w:rPr>
          <w:rtl/>
        </w:rPr>
        <w:t xml:space="preserve">   </w:t>
      </w:r>
      <w:bookmarkEnd w:id="9247"/>
    </w:p>
    <w:p w:rsidR="00EE552A" w:rsidRDefault="00EE552A" w:rsidP="00C00F2C">
      <w:pPr>
        <w:rPr>
          <w:rtl/>
        </w:rPr>
      </w:pPr>
    </w:p>
    <w:p w:rsidR="00EE552A" w:rsidRDefault="00EE552A" w:rsidP="00C00F2C">
      <w:pPr>
        <w:rPr>
          <w:rtl/>
        </w:rPr>
      </w:pPr>
      <w:bookmarkStart w:id="9248" w:name="_ETM_Q44_292000"/>
      <w:bookmarkStart w:id="9249" w:name="_ETM_Q44_274959"/>
      <w:bookmarkStart w:id="9250" w:name="_ETM_Q44_280139"/>
      <w:bookmarkStart w:id="9251" w:name="_ETM_Q44_284019"/>
      <w:bookmarkStart w:id="9252" w:name="_ETM_Q44_286180"/>
      <w:bookmarkStart w:id="9253" w:name="_ETM_Q44_291209"/>
      <w:bookmarkEnd w:id="9248"/>
      <w:bookmarkEnd w:id="9249"/>
      <w:bookmarkEnd w:id="9250"/>
      <w:bookmarkEnd w:id="9251"/>
      <w:bookmarkEnd w:id="9252"/>
      <w:bookmarkEnd w:id="9253"/>
      <w:r>
        <w:rPr>
          <w:rtl/>
        </w:rPr>
        <w:t>טוב</w:t>
      </w:r>
      <w:r>
        <w:rPr>
          <w:rFonts w:hint="cs"/>
          <w:rtl/>
        </w:rPr>
        <w:t>.</w:t>
      </w:r>
      <w:r>
        <w:rPr>
          <w:rtl/>
        </w:rPr>
        <w:t xml:space="preserve"> </w:t>
      </w:r>
      <w:r>
        <w:rPr>
          <w:rFonts w:hint="cs"/>
          <w:rtl/>
        </w:rPr>
        <w:t>"</w:t>
      </w:r>
      <w:r>
        <w:rPr>
          <w:rtl/>
        </w:rPr>
        <w:t xml:space="preserve">יש נוהגים </w:t>
      </w:r>
      <w:bookmarkStart w:id="9254" w:name="_ETM_Q44_294800"/>
      <w:bookmarkEnd w:id="9254"/>
      <w:r>
        <w:rPr>
          <w:rtl/>
        </w:rPr>
        <w:t xml:space="preserve">שכל הקהל </w:t>
      </w:r>
      <w:r>
        <w:rPr>
          <w:rFonts w:hint="cs"/>
          <w:rtl/>
        </w:rPr>
        <w:t>ה</w:t>
      </w:r>
      <w:r>
        <w:rPr>
          <w:rtl/>
        </w:rPr>
        <w:t xml:space="preserve">נמצא בבית הכנסת עומד על רגליו בשעת הברכות </w:t>
      </w:r>
      <w:bookmarkStart w:id="9255" w:name="_ETM_Q44_298613"/>
      <w:bookmarkEnd w:id="9255"/>
      <w:r>
        <w:rPr>
          <w:rtl/>
        </w:rPr>
        <w:t>של המגילה, ואחר</w:t>
      </w:r>
      <w:r>
        <w:rPr>
          <w:rFonts w:hint="cs"/>
          <w:rtl/>
        </w:rPr>
        <w:t>-</w:t>
      </w:r>
      <w:r>
        <w:rPr>
          <w:rtl/>
        </w:rPr>
        <w:t xml:space="preserve">כך יושבים וקוראים המגילה. ויש נוהגים </w:t>
      </w:r>
      <w:bookmarkStart w:id="9256" w:name="_ETM_Q44_302426"/>
      <w:bookmarkEnd w:id="9256"/>
      <w:r>
        <w:rPr>
          <w:rtl/>
        </w:rPr>
        <w:t>שהקהל יושב</w:t>
      </w:r>
      <w:r>
        <w:rPr>
          <w:rFonts w:hint="cs"/>
          <w:rtl/>
        </w:rPr>
        <w:t>,</w:t>
      </w:r>
      <w:r>
        <w:rPr>
          <w:rtl/>
        </w:rPr>
        <w:t xml:space="preserve"> בין בשעת </w:t>
      </w:r>
      <w:r>
        <w:rPr>
          <w:rFonts w:hint="cs"/>
          <w:rtl/>
        </w:rPr>
        <w:t>קריאת</w:t>
      </w:r>
      <w:r>
        <w:rPr>
          <w:rtl/>
        </w:rPr>
        <w:t xml:space="preserve"> המגילה בין </w:t>
      </w:r>
      <w:r>
        <w:rPr>
          <w:rFonts w:hint="cs"/>
          <w:rtl/>
        </w:rPr>
        <w:t>בברכותיה".</w:t>
      </w:r>
      <w:r>
        <w:rPr>
          <w:rtl/>
        </w:rPr>
        <w:t xml:space="preserve"> </w:t>
      </w:r>
      <w:bookmarkStart w:id="9257" w:name="_ETM_Q44_306989"/>
      <w:bookmarkEnd w:id="9257"/>
      <w:r>
        <w:rPr>
          <w:rtl/>
        </w:rPr>
        <w:t>בסדר? יש מנהגים בעניין הזה</w:t>
      </w:r>
      <w:r>
        <w:rPr>
          <w:rFonts w:hint="cs"/>
          <w:rtl/>
        </w:rPr>
        <w:t>.</w:t>
      </w:r>
      <w:r>
        <w:rPr>
          <w:rtl/>
        </w:rPr>
        <w:t xml:space="preserve"> </w:t>
      </w:r>
      <w:r>
        <w:rPr>
          <w:rFonts w:hint="cs"/>
          <w:rtl/>
        </w:rPr>
        <w:t>"</w:t>
      </w:r>
      <w:r>
        <w:rPr>
          <w:rtl/>
        </w:rPr>
        <w:t>והנוהגים לעמוד בברכות, גם כשקוראים</w:t>
      </w:r>
      <w:r>
        <w:rPr>
          <w:rFonts w:hint="cs"/>
          <w:rtl/>
        </w:rPr>
        <w:t>"</w:t>
      </w:r>
      <w:r>
        <w:rPr>
          <w:rtl/>
        </w:rPr>
        <w:t xml:space="preserve"> </w:t>
      </w:r>
      <w:bookmarkStart w:id="9258" w:name="_ETM_Q44_310554"/>
      <w:bookmarkEnd w:id="9258"/>
      <w:r>
        <w:rPr>
          <w:rtl/>
        </w:rPr>
        <w:t xml:space="preserve">לנשים, </w:t>
      </w:r>
      <w:r>
        <w:rPr>
          <w:rFonts w:hint="cs"/>
          <w:rtl/>
        </w:rPr>
        <w:t>"</w:t>
      </w:r>
      <w:r>
        <w:rPr>
          <w:rtl/>
        </w:rPr>
        <w:t>טוב שי</w:t>
      </w:r>
      <w:r>
        <w:rPr>
          <w:rFonts w:hint="cs"/>
          <w:rtl/>
        </w:rPr>
        <w:t>עמדו</w:t>
      </w:r>
      <w:r>
        <w:rPr>
          <w:rtl/>
        </w:rPr>
        <w:t xml:space="preserve"> בעת הברכות</w:t>
      </w:r>
      <w:r>
        <w:rPr>
          <w:rFonts w:hint="cs"/>
          <w:rtl/>
        </w:rPr>
        <w:t>"</w:t>
      </w:r>
      <w:r>
        <w:rPr>
          <w:rtl/>
        </w:rPr>
        <w:t xml:space="preserve">. </w:t>
      </w:r>
      <w:bookmarkStart w:id="9259" w:name="_ETM_Q44_315649"/>
      <w:bookmarkEnd w:id="9259"/>
      <w:r>
        <w:rPr>
          <w:rFonts w:hint="cs"/>
          <w:rtl/>
        </w:rPr>
        <w:t>"ה</w:t>
      </w:r>
      <w:r>
        <w:rPr>
          <w:rtl/>
        </w:rPr>
        <w:t xml:space="preserve">שליח ציבור צריך לברך ולקרוא את המגילה מעומד מפני כבוד </w:t>
      </w:r>
      <w:bookmarkStart w:id="9260" w:name="_ETM_Q44_319275"/>
      <w:bookmarkEnd w:id="9260"/>
      <w:r>
        <w:rPr>
          <w:rtl/>
        </w:rPr>
        <w:t>הציבור</w:t>
      </w:r>
      <w:r>
        <w:rPr>
          <w:rFonts w:hint="cs"/>
          <w:rtl/>
        </w:rPr>
        <w:t>"</w:t>
      </w:r>
      <w:r>
        <w:rPr>
          <w:rtl/>
        </w:rPr>
        <w:t xml:space="preserve">, זה ודאי. </w:t>
      </w:r>
      <w:r>
        <w:rPr>
          <w:rFonts w:hint="cs"/>
          <w:rtl/>
        </w:rPr>
        <w:t>"</w:t>
      </w:r>
      <w:r>
        <w:rPr>
          <w:rtl/>
        </w:rPr>
        <w:t xml:space="preserve">מי שיש בידו מגילה כשרה וקורא יחד </w:t>
      </w:r>
      <w:bookmarkStart w:id="9261" w:name="_ETM_Q44_322902"/>
      <w:bookmarkEnd w:id="9261"/>
      <w:r>
        <w:rPr>
          <w:rtl/>
        </w:rPr>
        <w:t>עם השליח ציבור</w:t>
      </w:r>
      <w:r>
        <w:rPr>
          <w:rFonts w:hint="cs"/>
          <w:rtl/>
        </w:rPr>
        <w:t>" - - -</w:t>
      </w:r>
    </w:p>
    <w:p w:rsidR="00EE552A" w:rsidRDefault="00EE552A" w:rsidP="00C00F2C">
      <w:pPr>
        <w:rPr>
          <w:rtl/>
        </w:rPr>
      </w:pPr>
      <w:bookmarkStart w:id="9262" w:name="_ETM_Q44_320000"/>
      <w:bookmarkEnd w:id="9262"/>
    </w:p>
    <w:p w:rsidR="00EE552A" w:rsidRDefault="00EE552A" w:rsidP="00C00F2C">
      <w:pPr>
        <w:pStyle w:val="af5"/>
        <w:keepNext/>
        <w:rPr>
          <w:rtl/>
        </w:rPr>
      </w:pPr>
      <w:bookmarkStart w:id="9263" w:name="ET_interruption_6157_17"/>
      <w:r w:rsidRPr="003238B5">
        <w:rPr>
          <w:rStyle w:val="TagStyle"/>
          <w:rtl/>
        </w:rPr>
        <w:t xml:space="preserve"> &lt;&lt; קריאה &gt;&gt; </w:t>
      </w:r>
      <w:r>
        <w:rPr>
          <w:rtl/>
        </w:rPr>
        <w:t>שמחה רוטמן (הציונות הדתית):</w:t>
      </w:r>
      <w:r w:rsidRPr="003238B5">
        <w:rPr>
          <w:rStyle w:val="TagStyle"/>
          <w:rtl/>
        </w:rPr>
        <w:t xml:space="preserve"> &lt;&lt; קריאה &gt;&gt;</w:t>
      </w:r>
      <w:r>
        <w:rPr>
          <w:rtl/>
        </w:rPr>
        <w:t xml:space="preserve">   </w:t>
      </w:r>
      <w:bookmarkEnd w:id="9263"/>
    </w:p>
    <w:p w:rsidR="00EE552A" w:rsidRDefault="00EE552A" w:rsidP="00C00F2C">
      <w:pPr>
        <w:rPr>
          <w:rtl/>
        </w:rPr>
      </w:pPr>
    </w:p>
    <w:p w:rsidR="00EE552A" w:rsidRDefault="00EE552A" w:rsidP="00C00F2C">
      <w:pPr>
        <w:rPr>
          <w:rtl/>
        </w:rPr>
      </w:pPr>
      <w:bookmarkStart w:id="9264" w:name="_ETM_Q44_323000"/>
      <w:bookmarkEnd w:id="9264"/>
      <w:r>
        <w:rPr>
          <w:rtl/>
        </w:rPr>
        <w:t>מגילה מחו</w:t>
      </w:r>
      <w:r>
        <w:rPr>
          <w:rFonts w:hint="cs"/>
          <w:rtl/>
        </w:rPr>
        <w:t>"</w:t>
      </w:r>
      <w:r>
        <w:rPr>
          <w:rtl/>
        </w:rPr>
        <w:t>ל</w:t>
      </w:r>
      <w:r>
        <w:rPr>
          <w:rFonts w:hint="cs"/>
          <w:rtl/>
        </w:rPr>
        <w:t xml:space="preserve"> </w:t>
      </w:r>
      <w:bookmarkStart w:id="9265" w:name="_ETM_Q44_326529"/>
      <w:bookmarkEnd w:id="9265"/>
      <w:r>
        <w:rPr>
          <w:rtl/>
        </w:rPr>
        <w:t>שמזמינים</w:t>
      </w:r>
      <w:r>
        <w:rPr>
          <w:rFonts w:hint="cs"/>
          <w:rtl/>
        </w:rPr>
        <w:t>,</w:t>
      </w:r>
      <w:r>
        <w:rPr>
          <w:rtl/>
        </w:rPr>
        <w:t xml:space="preserve"> זה</w:t>
      </w:r>
      <w:r>
        <w:rPr>
          <w:rFonts w:hint="cs"/>
          <w:rtl/>
        </w:rPr>
        <w:t xml:space="preserve"> </w:t>
      </w:r>
      <w:bookmarkStart w:id="9266" w:name="_ETM_Q44_322000"/>
      <w:bookmarkEnd w:id="9266"/>
      <w:r>
        <w:rPr>
          <w:rFonts w:hint="cs"/>
          <w:rtl/>
        </w:rPr>
        <w:t>150 דולר? כ</w:t>
      </w:r>
      <w:r>
        <w:rPr>
          <w:rtl/>
        </w:rPr>
        <w:t>מה זה</w:t>
      </w:r>
      <w:r>
        <w:rPr>
          <w:rFonts w:hint="cs"/>
          <w:rtl/>
        </w:rPr>
        <w:t>? כמה</w:t>
      </w:r>
      <w:r>
        <w:rPr>
          <w:rtl/>
        </w:rPr>
        <w:t xml:space="preserve"> עולה היום בשוק</w:t>
      </w:r>
      <w:r>
        <w:rPr>
          <w:rFonts w:hint="cs"/>
          <w:rtl/>
        </w:rPr>
        <w:t xml:space="preserve"> מגילה</w:t>
      </w:r>
      <w:r>
        <w:rPr>
          <w:rtl/>
        </w:rPr>
        <w:t>?</w:t>
      </w:r>
    </w:p>
    <w:p w:rsidR="00EE552A" w:rsidRDefault="00EE552A" w:rsidP="00C00F2C">
      <w:pPr>
        <w:rPr>
          <w:rtl/>
        </w:rPr>
      </w:pPr>
      <w:bookmarkStart w:id="9267" w:name="_ETM_Q44_324000"/>
      <w:bookmarkEnd w:id="9267"/>
    </w:p>
    <w:p w:rsidR="00EE552A" w:rsidRDefault="00EE552A" w:rsidP="00C00F2C">
      <w:pPr>
        <w:pStyle w:val="-"/>
        <w:keepNext/>
        <w:rPr>
          <w:rtl/>
        </w:rPr>
      </w:pPr>
      <w:r w:rsidRPr="003238B5">
        <w:rPr>
          <w:rStyle w:val="TagStyle"/>
          <w:rtl/>
        </w:rPr>
        <w:t xml:space="preserve"> &lt;&lt; דובר_המשך &gt;&gt; </w:t>
      </w:r>
      <w:r>
        <w:rPr>
          <w:rtl/>
        </w:rPr>
        <w:t>שר הנגב, הגליל והחוסן הלאומי יצחק שמעון וסרלאוף:</w:t>
      </w:r>
      <w:r w:rsidRPr="003238B5">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268" w:name="_ETM_Q44_328000"/>
      <w:bookmarkStart w:id="9269" w:name="_ETM_Q44_328929"/>
      <w:bookmarkEnd w:id="9268"/>
      <w:bookmarkEnd w:id="9269"/>
      <w:r>
        <w:rPr>
          <w:rtl/>
        </w:rPr>
        <w:t xml:space="preserve">רגע, רגע. </w:t>
      </w:r>
      <w:bookmarkStart w:id="9270" w:name="_ETM_Q44_331889"/>
      <w:bookmarkEnd w:id="9270"/>
      <w:r>
        <w:rPr>
          <w:rtl/>
        </w:rPr>
        <w:t>אנחנו עוד נראה.</w:t>
      </w:r>
      <w:r>
        <w:rPr>
          <w:rFonts w:hint="cs"/>
          <w:rtl/>
        </w:rPr>
        <w:t xml:space="preserve"> </w:t>
      </w:r>
      <w:bookmarkStart w:id="9271" w:name="_ETM_Q44_331000"/>
      <w:bookmarkStart w:id="9272" w:name="_ETM_Q44_333000"/>
      <w:bookmarkStart w:id="9273" w:name="_ETM_Q44_335169"/>
      <w:bookmarkEnd w:id="9271"/>
      <w:bookmarkEnd w:id="9272"/>
      <w:bookmarkEnd w:id="9273"/>
      <w:r>
        <w:rPr>
          <w:rFonts w:hint="cs"/>
          <w:rtl/>
        </w:rPr>
        <w:t>א</w:t>
      </w:r>
      <w:r>
        <w:rPr>
          <w:rtl/>
        </w:rPr>
        <w:t xml:space="preserve">נחנו עוד נראה. כן. אבל </w:t>
      </w:r>
      <w:r>
        <w:rPr>
          <w:rFonts w:hint="cs"/>
          <w:rtl/>
        </w:rPr>
        <w:t>"</w:t>
      </w:r>
      <w:r>
        <w:rPr>
          <w:rtl/>
        </w:rPr>
        <w:t>מי שיש בידו מגילה</w:t>
      </w:r>
      <w:r>
        <w:rPr>
          <w:rFonts w:hint="cs"/>
          <w:rtl/>
        </w:rPr>
        <w:t xml:space="preserve"> </w:t>
      </w:r>
      <w:bookmarkStart w:id="9274" w:name="_ETM_Q44_338850"/>
      <w:bookmarkEnd w:id="9274"/>
      <w:r>
        <w:rPr>
          <w:rFonts w:hint="cs"/>
          <w:rtl/>
        </w:rPr>
        <w:t>כ</w:t>
      </w:r>
      <w:r>
        <w:rPr>
          <w:rtl/>
        </w:rPr>
        <w:t>שרה</w:t>
      </w:r>
      <w:r>
        <w:rPr>
          <w:rFonts w:hint="cs"/>
          <w:rtl/>
        </w:rPr>
        <w:t>" - -</w:t>
      </w:r>
    </w:p>
    <w:p w:rsidR="00EE552A" w:rsidRDefault="00EE552A" w:rsidP="00C00F2C">
      <w:pPr>
        <w:rPr>
          <w:rtl/>
        </w:rPr>
      </w:pPr>
    </w:p>
    <w:p w:rsidR="00EE552A" w:rsidRDefault="00EE552A" w:rsidP="00C00F2C">
      <w:pPr>
        <w:pStyle w:val="af6"/>
        <w:keepNext/>
        <w:rPr>
          <w:rtl/>
        </w:rPr>
      </w:pPr>
      <w:r w:rsidRPr="003238B5">
        <w:rPr>
          <w:rStyle w:val="TagStyle"/>
          <w:rtl/>
        </w:rPr>
        <w:t xml:space="preserve"> &lt;&lt; יור &gt;&gt; </w:t>
      </w:r>
      <w:r>
        <w:rPr>
          <w:rtl/>
        </w:rPr>
        <w:t>היו"ר לימור סון הר מלך:</w:t>
      </w:r>
      <w:r w:rsidRPr="003238B5">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275" w:name="_ETM_Q44_338000"/>
      <w:bookmarkEnd w:id="9275"/>
      <w:r>
        <w:rPr>
          <w:rFonts w:hint="cs"/>
          <w:rtl/>
        </w:rPr>
        <w:t>הוציא</w:t>
      </w:r>
      <w:r>
        <w:rPr>
          <w:rtl/>
        </w:rPr>
        <w:t xml:space="preserve"> אותנו מאווירת</w:t>
      </w:r>
      <w:r>
        <w:rPr>
          <w:rFonts w:hint="cs"/>
          <w:rtl/>
        </w:rPr>
        <w:t xml:space="preserve"> הקדושה.</w:t>
      </w:r>
    </w:p>
    <w:p w:rsidR="00EE552A" w:rsidRDefault="00EE552A" w:rsidP="009635F5">
      <w:pPr>
        <w:rPr>
          <w:rtl/>
        </w:rPr>
      </w:pPr>
    </w:p>
    <w:p w:rsidR="00EE552A" w:rsidRDefault="00EE552A" w:rsidP="00C00F2C">
      <w:pPr>
        <w:pStyle w:val="-"/>
        <w:keepNext/>
        <w:rPr>
          <w:rtl/>
        </w:rPr>
      </w:pPr>
      <w:r w:rsidRPr="003238B5">
        <w:rPr>
          <w:rStyle w:val="TagStyle"/>
          <w:rtl/>
        </w:rPr>
        <w:t xml:space="preserve"> &lt;&lt; דובר_המשך &gt;&gt; </w:t>
      </w:r>
      <w:r>
        <w:rPr>
          <w:rtl/>
        </w:rPr>
        <w:t>שר הנגב, הגליל והחוסן הלאומי יצחק שמעון וסרלאוף:</w:t>
      </w:r>
      <w:r w:rsidRPr="003238B5">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276" w:name="_ETM_Q44_337000"/>
      <w:bookmarkEnd w:id="9276"/>
      <w:r>
        <w:rPr>
          <w:rFonts w:hint="cs"/>
          <w:rtl/>
        </w:rPr>
        <w:t>- -</w:t>
      </w:r>
      <w:bookmarkStart w:id="9277" w:name="_ETM_Q44_339000"/>
      <w:bookmarkEnd w:id="9277"/>
      <w:r>
        <w:rPr>
          <w:rFonts w:hint="cs"/>
          <w:rtl/>
        </w:rPr>
        <w:t xml:space="preserve"> </w:t>
      </w:r>
      <w:bookmarkStart w:id="9278" w:name="_ETM_Q44_340850"/>
      <w:bookmarkEnd w:id="9278"/>
      <w:r>
        <w:rPr>
          <w:rFonts w:hint="cs"/>
          <w:rtl/>
        </w:rPr>
        <w:t>"ו</w:t>
      </w:r>
      <w:r>
        <w:rPr>
          <w:rtl/>
        </w:rPr>
        <w:t>קור</w:t>
      </w:r>
      <w:r>
        <w:rPr>
          <w:rFonts w:hint="cs"/>
          <w:rtl/>
        </w:rPr>
        <w:t>אה</w:t>
      </w:r>
      <w:r>
        <w:rPr>
          <w:rtl/>
        </w:rPr>
        <w:t xml:space="preserve"> יחד עם השליח ציבור</w:t>
      </w:r>
      <w:r>
        <w:rPr>
          <w:rFonts w:hint="cs"/>
          <w:rtl/>
        </w:rPr>
        <w:t>",</w:t>
      </w:r>
      <w:r>
        <w:rPr>
          <w:rtl/>
        </w:rPr>
        <w:t xml:space="preserve"> </w:t>
      </w:r>
      <w:bookmarkStart w:id="9279" w:name="_ETM_Q44_346490"/>
      <w:bookmarkEnd w:id="9279"/>
      <w:r>
        <w:rPr>
          <w:rtl/>
        </w:rPr>
        <w:t xml:space="preserve">כן? </w:t>
      </w:r>
      <w:bookmarkStart w:id="9280" w:name="_ETM_Q44_348119"/>
      <w:bookmarkEnd w:id="9280"/>
      <w:r>
        <w:rPr>
          <w:rFonts w:hint="cs"/>
          <w:rtl/>
        </w:rPr>
        <w:t>"</w:t>
      </w:r>
      <w:r>
        <w:rPr>
          <w:rtl/>
        </w:rPr>
        <w:t>רשאי</w:t>
      </w:r>
      <w:r>
        <w:rPr>
          <w:rFonts w:hint="cs"/>
          <w:rtl/>
        </w:rPr>
        <w:t xml:space="preserve">" </w:t>
      </w:r>
      <w:r>
        <w:rPr>
          <w:rFonts w:hint="eastAsia"/>
          <w:rtl/>
        </w:rPr>
        <w:t>–</w:t>
      </w:r>
      <w:r>
        <w:rPr>
          <w:rtl/>
        </w:rPr>
        <w:t xml:space="preserve"> הוא</w:t>
      </w:r>
      <w:r>
        <w:rPr>
          <w:rFonts w:hint="cs"/>
          <w:rtl/>
        </w:rPr>
        <w:t>,</w:t>
      </w:r>
      <w:r>
        <w:rPr>
          <w:rtl/>
        </w:rPr>
        <w:t xml:space="preserve"> יש לו מגילה </w:t>
      </w:r>
      <w:r>
        <w:rPr>
          <w:rFonts w:hint="cs"/>
          <w:rtl/>
        </w:rPr>
        <w:t>כ</w:t>
      </w:r>
      <w:r>
        <w:rPr>
          <w:rtl/>
        </w:rPr>
        <w:t>שרה, הוא קורא</w:t>
      </w:r>
      <w:r>
        <w:rPr>
          <w:rFonts w:hint="cs"/>
          <w:rtl/>
        </w:rPr>
        <w:t xml:space="preserve"> בה</w:t>
      </w:r>
      <w:r>
        <w:rPr>
          <w:rtl/>
        </w:rPr>
        <w:t xml:space="preserve"> </w:t>
      </w:r>
      <w:r>
        <w:rPr>
          <w:rFonts w:hint="cs"/>
          <w:rtl/>
        </w:rPr>
        <w:t>עם השליח</w:t>
      </w:r>
      <w:r>
        <w:rPr>
          <w:rtl/>
        </w:rPr>
        <w:t xml:space="preserve"> ציבור</w:t>
      </w:r>
      <w:r>
        <w:rPr>
          <w:rFonts w:hint="cs"/>
          <w:rtl/>
        </w:rPr>
        <w:t xml:space="preserve"> </w:t>
      </w:r>
      <w:r>
        <w:rPr>
          <w:rFonts w:hint="eastAsia"/>
          <w:rtl/>
        </w:rPr>
        <w:t>–</w:t>
      </w:r>
      <w:r>
        <w:rPr>
          <w:rtl/>
        </w:rPr>
        <w:t xml:space="preserve"> </w:t>
      </w:r>
      <w:bookmarkStart w:id="9281" w:name="_ETM_Q44_351246"/>
      <w:bookmarkEnd w:id="9281"/>
      <w:r>
        <w:rPr>
          <w:rFonts w:hint="cs"/>
          <w:rtl/>
        </w:rPr>
        <w:t>"</w:t>
      </w:r>
      <w:r>
        <w:rPr>
          <w:rtl/>
        </w:rPr>
        <w:t>רשאי לברך בעצמו בלח</w:t>
      </w:r>
      <w:r>
        <w:rPr>
          <w:rFonts w:hint="cs"/>
          <w:rtl/>
        </w:rPr>
        <w:t>ש</w:t>
      </w:r>
      <w:r>
        <w:rPr>
          <w:rtl/>
        </w:rPr>
        <w:t xml:space="preserve"> עם </w:t>
      </w:r>
      <w:r>
        <w:rPr>
          <w:rFonts w:hint="cs"/>
          <w:rtl/>
        </w:rPr>
        <w:t>ה</w:t>
      </w:r>
      <w:r>
        <w:rPr>
          <w:rtl/>
        </w:rPr>
        <w:t>שליח</w:t>
      </w:r>
      <w:r>
        <w:rPr>
          <w:rFonts w:hint="cs"/>
          <w:rtl/>
        </w:rPr>
        <w:t xml:space="preserve"> ציבור".</w:t>
      </w:r>
      <w:r>
        <w:rPr>
          <w:rtl/>
        </w:rPr>
        <w:t xml:space="preserve"> זאת אומרת, אני יושב </w:t>
      </w:r>
      <w:bookmarkStart w:id="9282" w:name="_ETM_Q44_354373"/>
      <w:bookmarkEnd w:id="9282"/>
      <w:r>
        <w:rPr>
          <w:rtl/>
        </w:rPr>
        <w:t xml:space="preserve">במקום שלי, יש לי מגילה מקלף, מגילה </w:t>
      </w:r>
      <w:r>
        <w:rPr>
          <w:rFonts w:hint="cs"/>
          <w:rtl/>
        </w:rPr>
        <w:t>כ</w:t>
      </w:r>
      <w:r>
        <w:rPr>
          <w:rtl/>
        </w:rPr>
        <w:t>שרה</w:t>
      </w:r>
      <w:r>
        <w:rPr>
          <w:rFonts w:hint="cs"/>
          <w:rtl/>
        </w:rPr>
        <w:t>,</w:t>
      </w:r>
      <w:r>
        <w:rPr>
          <w:rtl/>
        </w:rPr>
        <w:t xml:space="preserve"> </w:t>
      </w:r>
      <w:bookmarkStart w:id="9283" w:name="_ETM_Q44_358320"/>
      <w:bookmarkEnd w:id="9283"/>
      <w:r>
        <w:rPr>
          <w:rtl/>
        </w:rPr>
        <w:t>ואני קורא את זה יחד עם השליח</w:t>
      </w:r>
      <w:r>
        <w:rPr>
          <w:rFonts w:hint="cs"/>
          <w:rtl/>
        </w:rPr>
        <w:t xml:space="preserve"> ציבור</w:t>
      </w:r>
      <w:r>
        <w:rPr>
          <w:rtl/>
        </w:rPr>
        <w:t xml:space="preserve"> בתוך בית הכנסת, </w:t>
      </w:r>
      <w:bookmarkStart w:id="9284" w:name="_ETM_Q44_361475"/>
      <w:bookmarkEnd w:id="9284"/>
      <w:r>
        <w:rPr>
          <w:rtl/>
        </w:rPr>
        <w:t xml:space="preserve">כן? אז אני יכול לברך לעצמי בלחש את הברכות עם </w:t>
      </w:r>
      <w:bookmarkStart w:id="9285" w:name="_ETM_Q44_364630"/>
      <w:bookmarkEnd w:id="9285"/>
      <w:r>
        <w:rPr>
          <w:rtl/>
        </w:rPr>
        <w:t>השליח ציבור, בסדר?</w:t>
      </w:r>
      <w:r>
        <w:rPr>
          <w:rFonts w:hint="cs"/>
          <w:rtl/>
        </w:rPr>
        <w:t xml:space="preserve"> "מ</w:t>
      </w:r>
      <w:r>
        <w:rPr>
          <w:rtl/>
        </w:rPr>
        <w:t>כל מקום</w:t>
      </w:r>
      <w:r>
        <w:rPr>
          <w:rFonts w:hint="cs"/>
          <w:rtl/>
        </w:rPr>
        <w:t>,</w:t>
      </w:r>
      <w:r>
        <w:rPr>
          <w:rtl/>
        </w:rPr>
        <w:t xml:space="preserve"> עדיף יותר לשמוע ברכות מפי </w:t>
      </w:r>
      <w:bookmarkStart w:id="9286" w:name="_ETM_Q44_367785"/>
      <w:bookmarkEnd w:id="9286"/>
      <w:r>
        <w:rPr>
          <w:rtl/>
        </w:rPr>
        <w:t>השליח ציבור</w:t>
      </w:r>
      <w:r>
        <w:rPr>
          <w:rFonts w:hint="cs"/>
          <w:rtl/>
        </w:rPr>
        <w:t>,</w:t>
      </w:r>
      <w:r>
        <w:rPr>
          <w:rtl/>
        </w:rPr>
        <w:t xml:space="preserve"> שמכוון להוציא את כל השומעים את חובתם</w:t>
      </w:r>
      <w:r>
        <w:rPr>
          <w:rFonts w:hint="cs"/>
          <w:rtl/>
        </w:rPr>
        <w:t>"</w:t>
      </w:r>
      <w:r>
        <w:rPr>
          <w:rtl/>
        </w:rPr>
        <w:t>. למה</w:t>
      </w:r>
      <w:r>
        <w:rPr>
          <w:rFonts w:hint="cs"/>
          <w:rtl/>
        </w:rPr>
        <w:t>?</w:t>
      </w:r>
      <w:r>
        <w:rPr>
          <w:rtl/>
        </w:rPr>
        <w:t xml:space="preserve"> </w:t>
      </w:r>
      <w:bookmarkStart w:id="9287" w:name="_ETM_Q44_371639"/>
      <w:bookmarkEnd w:id="9287"/>
      <w:r>
        <w:rPr>
          <w:rtl/>
        </w:rPr>
        <w:t>אמרנו</w:t>
      </w:r>
      <w:r>
        <w:rPr>
          <w:rFonts w:hint="cs"/>
          <w:rtl/>
        </w:rPr>
        <w:t>,</w:t>
      </w:r>
      <w:r>
        <w:rPr>
          <w:rtl/>
        </w:rPr>
        <w:t xml:space="preserve"> משום שברוב העם, הדרת מלך. </w:t>
      </w:r>
      <w:bookmarkStart w:id="9288" w:name="_ETM_Q44_375258"/>
      <w:bookmarkEnd w:id="9288"/>
    </w:p>
    <w:p w:rsidR="00EE552A" w:rsidRDefault="00EE552A" w:rsidP="00C00F2C">
      <w:pPr>
        <w:rPr>
          <w:rtl/>
        </w:rPr>
      </w:pPr>
    </w:p>
    <w:p w:rsidR="00EE552A" w:rsidRDefault="00EE552A" w:rsidP="00C00F2C">
      <w:pPr>
        <w:rPr>
          <w:rtl/>
        </w:rPr>
      </w:pPr>
      <w:r>
        <w:rPr>
          <w:rFonts w:hint="cs"/>
          <w:rtl/>
        </w:rPr>
        <w:t>"</w:t>
      </w:r>
      <w:r>
        <w:rPr>
          <w:rtl/>
        </w:rPr>
        <w:t xml:space="preserve">טוב ששני אנשים יעמדו מימין ומשמאל לשליח ציבור בעת הברכות </w:t>
      </w:r>
      <w:bookmarkStart w:id="9289" w:name="_ETM_Q44_377664"/>
      <w:bookmarkEnd w:id="9289"/>
      <w:r>
        <w:rPr>
          <w:rtl/>
        </w:rPr>
        <w:t>וקרי</w:t>
      </w:r>
      <w:r>
        <w:rPr>
          <w:rFonts w:hint="cs"/>
          <w:rtl/>
        </w:rPr>
        <w:t>א</w:t>
      </w:r>
      <w:r>
        <w:rPr>
          <w:rtl/>
        </w:rPr>
        <w:t xml:space="preserve">ת המגילה. </w:t>
      </w:r>
      <w:bookmarkStart w:id="9290" w:name="_ETM_Q44_381320"/>
      <w:bookmarkEnd w:id="9290"/>
      <w:r>
        <w:rPr>
          <w:rFonts w:hint="cs"/>
          <w:rtl/>
        </w:rPr>
        <w:t>ה</w:t>
      </w:r>
      <w:r>
        <w:rPr>
          <w:rtl/>
        </w:rPr>
        <w:t xml:space="preserve">שליח ציבור יעורר תשומת לב הקהל לכוון </w:t>
      </w:r>
      <w:bookmarkStart w:id="9291" w:name="_ETM_Q44_385399"/>
      <w:bookmarkEnd w:id="9291"/>
      <w:r>
        <w:rPr>
          <w:rtl/>
        </w:rPr>
        <w:t>לצאת ידי חובת מקרא מגילה, וגם הוא יכוון להוציא</w:t>
      </w:r>
      <w:r>
        <w:rPr>
          <w:rFonts w:hint="cs"/>
          <w:rtl/>
        </w:rPr>
        <w:t>ם</w:t>
      </w:r>
      <w:r>
        <w:rPr>
          <w:rtl/>
        </w:rPr>
        <w:t xml:space="preserve"> ידי </w:t>
      </w:r>
      <w:bookmarkStart w:id="9292" w:name="_ETM_Q44_389479"/>
      <w:bookmarkEnd w:id="9292"/>
      <w:r>
        <w:rPr>
          <w:rtl/>
        </w:rPr>
        <w:t>חובה</w:t>
      </w:r>
      <w:r>
        <w:rPr>
          <w:rFonts w:hint="cs"/>
          <w:rtl/>
        </w:rPr>
        <w:t>,</w:t>
      </w:r>
      <w:r>
        <w:rPr>
          <w:rtl/>
        </w:rPr>
        <w:t xml:space="preserve"> שמצוות צריכות כוונה</w:t>
      </w:r>
      <w:r>
        <w:rPr>
          <w:rFonts w:hint="cs"/>
          <w:rtl/>
        </w:rPr>
        <w:t>".</w:t>
      </w:r>
      <w:r>
        <w:rPr>
          <w:rtl/>
        </w:rPr>
        <w:t xml:space="preserve"> ולכן </w:t>
      </w:r>
      <w:bookmarkStart w:id="9293" w:name="_ETM_Q44_393889"/>
      <w:bookmarkEnd w:id="9293"/>
      <w:r>
        <w:rPr>
          <w:rtl/>
        </w:rPr>
        <w:t xml:space="preserve">בדרך כלל, מה </w:t>
      </w:r>
      <w:r>
        <w:rPr>
          <w:rFonts w:hint="cs"/>
          <w:rtl/>
        </w:rPr>
        <w:t>ש</w:t>
      </w:r>
      <w:r>
        <w:rPr>
          <w:rtl/>
        </w:rPr>
        <w:t>נוהג לומר</w:t>
      </w:r>
      <w:r>
        <w:rPr>
          <w:rFonts w:hint="cs"/>
          <w:rtl/>
        </w:rPr>
        <w:t>:</w:t>
      </w:r>
      <w:r>
        <w:rPr>
          <w:rtl/>
        </w:rPr>
        <w:t xml:space="preserve"> אני מכוון להוציא אתכם, תתכוונו </w:t>
      </w:r>
      <w:bookmarkStart w:id="9294" w:name="_ETM_Q44_397857"/>
      <w:bookmarkEnd w:id="9294"/>
      <w:r>
        <w:rPr>
          <w:rtl/>
        </w:rPr>
        <w:t xml:space="preserve">לצאת, כן? האמירה הזאת בעצם מעוררת את הכוונה אצל כולם, </w:t>
      </w:r>
      <w:bookmarkStart w:id="9295" w:name="_ETM_Q44_401825"/>
      <w:bookmarkEnd w:id="9295"/>
      <w:r>
        <w:rPr>
          <w:rtl/>
        </w:rPr>
        <w:t>גם להתכוון לצאת על</w:t>
      </w:r>
      <w:r>
        <w:rPr>
          <w:rFonts w:hint="cs"/>
          <w:rtl/>
        </w:rPr>
        <w:t xml:space="preserve"> </w:t>
      </w:r>
      <w:r>
        <w:rPr>
          <w:rtl/>
        </w:rPr>
        <w:t xml:space="preserve">ידי אותו מקרא מגילה שהוא קורא, </w:t>
      </w:r>
      <w:bookmarkStart w:id="9296" w:name="_ETM_Q44_405793"/>
      <w:bookmarkEnd w:id="9296"/>
      <w:r>
        <w:rPr>
          <w:rtl/>
        </w:rPr>
        <w:t>וגם אצלו</w:t>
      </w:r>
      <w:r>
        <w:rPr>
          <w:rFonts w:hint="cs"/>
          <w:rtl/>
        </w:rPr>
        <w:t>,</w:t>
      </w:r>
      <w:r>
        <w:rPr>
          <w:rtl/>
        </w:rPr>
        <w:t xml:space="preserve"> האמירה</w:t>
      </w:r>
      <w:r>
        <w:rPr>
          <w:rFonts w:hint="cs"/>
          <w:rtl/>
        </w:rPr>
        <w:t>,</w:t>
      </w:r>
      <w:r>
        <w:rPr>
          <w:rtl/>
        </w:rPr>
        <w:t xml:space="preserve"> יש לה משמעות של כוונה שמגלה שהוא </w:t>
      </w:r>
      <w:bookmarkStart w:id="9297" w:name="_ETM_Q44_409761"/>
      <w:bookmarkEnd w:id="9297"/>
      <w:r>
        <w:rPr>
          <w:rtl/>
        </w:rPr>
        <w:t>מתכוון להוציא.</w:t>
      </w:r>
    </w:p>
    <w:p w:rsidR="00EE552A" w:rsidRDefault="00EE552A" w:rsidP="00C00F2C">
      <w:pPr>
        <w:rPr>
          <w:rtl/>
        </w:rPr>
      </w:pPr>
    </w:p>
    <w:p w:rsidR="00EE552A" w:rsidRDefault="00EE552A" w:rsidP="00C00F2C">
      <w:pPr>
        <w:pStyle w:val="af5"/>
        <w:keepNext/>
        <w:rPr>
          <w:rtl/>
        </w:rPr>
      </w:pPr>
      <w:bookmarkStart w:id="9298" w:name="ET_interruption_5791_23"/>
      <w:r w:rsidRPr="003238B5">
        <w:rPr>
          <w:rStyle w:val="TagStyle"/>
          <w:rtl/>
        </w:rPr>
        <w:t xml:space="preserve"> &lt;&lt; קריאה &gt;&gt; </w:t>
      </w:r>
      <w:r>
        <w:rPr>
          <w:rtl/>
        </w:rPr>
        <w:t>יואב סגלוביץ' (יש עתיד):</w:t>
      </w:r>
      <w:r w:rsidRPr="003238B5">
        <w:rPr>
          <w:rStyle w:val="TagStyle"/>
          <w:rtl/>
        </w:rPr>
        <w:t xml:space="preserve"> &lt;&lt; קריאה &gt;&gt;</w:t>
      </w:r>
      <w:r>
        <w:rPr>
          <w:rtl/>
        </w:rPr>
        <w:t xml:space="preserve">   </w:t>
      </w:r>
      <w:bookmarkEnd w:id="9298"/>
    </w:p>
    <w:p w:rsidR="00EE552A" w:rsidRDefault="00EE552A" w:rsidP="00C00F2C">
      <w:pPr>
        <w:rPr>
          <w:rtl/>
        </w:rPr>
      </w:pPr>
    </w:p>
    <w:p w:rsidR="00EE552A" w:rsidRDefault="00EE552A" w:rsidP="00C00F2C">
      <w:pPr>
        <w:rPr>
          <w:rtl/>
        </w:rPr>
      </w:pPr>
      <w:bookmarkStart w:id="9299" w:name="_ETM_Q44_420000"/>
      <w:bookmarkEnd w:id="9299"/>
      <w:r>
        <w:rPr>
          <w:rFonts w:hint="cs"/>
          <w:rtl/>
        </w:rPr>
        <w:t xml:space="preserve">תיזהר עם המים, זה </w:t>
      </w:r>
      <w:bookmarkStart w:id="9300" w:name="_ETM_Q44_426000"/>
      <w:bookmarkEnd w:id="9300"/>
      <w:r>
        <w:rPr>
          <w:rFonts w:hint="cs"/>
          <w:rtl/>
        </w:rPr>
        <w:t>לא הולך להיגמר טוב, האירוע הזה, אני כבר אומר לך.</w:t>
      </w:r>
    </w:p>
    <w:p w:rsidR="00EE552A" w:rsidRDefault="00EE552A" w:rsidP="00C00F2C">
      <w:pPr>
        <w:rPr>
          <w:rtl/>
        </w:rPr>
      </w:pPr>
    </w:p>
    <w:p w:rsidR="00EE552A" w:rsidRDefault="00EE552A" w:rsidP="00C00F2C">
      <w:pPr>
        <w:pStyle w:val="-"/>
        <w:keepNext/>
        <w:rPr>
          <w:rtl/>
        </w:rPr>
      </w:pPr>
      <w:r w:rsidRPr="008745D4">
        <w:rPr>
          <w:rStyle w:val="TagStyle"/>
          <w:rtl/>
        </w:rPr>
        <w:t xml:space="preserve"> &lt;&lt; דובר_המשך &gt;&gt; </w:t>
      </w:r>
      <w:r>
        <w:rPr>
          <w:rtl/>
        </w:rPr>
        <w:t>שר הנגב, הגליל והחוסן הלאומי יצחק שמעון וסרלאוף:</w:t>
      </w:r>
      <w:r w:rsidRPr="008745D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01" w:name="_ETM_Q44_419570"/>
      <w:bookmarkStart w:id="9302" w:name="_ETM_Q44_422330"/>
      <w:bookmarkStart w:id="9303" w:name="_ETM_Q44_425809"/>
      <w:bookmarkStart w:id="9304" w:name="_ETM_Q44_427379"/>
      <w:bookmarkStart w:id="9305" w:name="_ETM_Q44_429580"/>
      <w:bookmarkEnd w:id="9301"/>
      <w:bookmarkEnd w:id="9302"/>
      <w:bookmarkEnd w:id="9303"/>
      <w:bookmarkEnd w:id="9304"/>
      <w:bookmarkEnd w:id="9305"/>
      <w:r>
        <w:rPr>
          <w:rtl/>
        </w:rPr>
        <w:t>אני שו</w:t>
      </w:r>
      <w:r>
        <w:rPr>
          <w:rFonts w:hint="cs"/>
          <w:rtl/>
        </w:rPr>
        <w:t>תה</w:t>
      </w:r>
      <w:r>
        <w:rPr>
          <w:rtl/>
        </w:rPr>
        <w:t xml:space="preserve"> טיפי</w:t>
      </w:r>
      <w:r>
        <w:rPr>
          <w:rFonts w:hint="cs"/>
          <w:rtl/>
        </w:rPr>
        <w:t>ן-</w:t>
      </w:r>
      <w:r>
        <w:rPr>
          <w:rtl/>
        </w:rPr>
        <w:t>טיפי</w:t>
      </w:r>
      <w:r>
        <w:rPr>
          <w:rFonts w:hint="cs"/>
          <w:rtl/>
        </w:rPr>
        <w:t>ן</w:t>
      </w:r>
      <w:r>
        <w:rPr>
          <w:rtl/>
        </w:rPr>
        <w:t>.</w:t>
      </w:r>
    </w:p>
    <w:p w:rsidR="00EE552A" w:rsidRDefault="00EE552A" w:rsidP="00C00F2C">
      <w:pPr>
        <w:rPr>
          <w:rtl/>
        </w:rPr>
      </w:pPr>
    </w:p>
    <w:p w:rsidR="00EE552A" w:rsidRDefault="00EE552A" w:rsidP="00C00F2C">
      <w:pPr>
        <w:pStyle w:val="af5"/>
        <w:keepNext/>
        <w:rPr>
          <w:rtl/>
        </w:rPr>
      </w:pPr>
      <w:bookmarkStart w:id="9306" w:name="ET_interruption_5791_25"/>
      <w:r w:rsidRPr="008745D4">
        <w:rPr>
          <w:rStyle w:val="TagStyle"/>
          <w:rtl/>
        </w:rPr>
        <w:t xml:space="preserve"> &lt;&lt; קריאה &gt;&gt; </w:t>
      </w:r>
      <w:r>
        <w:rPr>
          <w:rtl/>
        </w:rPr>
        <w:t>יואב סגלוביץ' (יש עתיד):</w:t>
      </w:r>
      <w:r w:rsidRPr="008745D4">
        <w:rPr>
          <w:rStyle w:val="TagStyle"/>
          <w:rtl/>
        </w:rPr>
        <w:t xml:space="preserve"> &lt;&lt; קריאה &gt;&gt;</w:t>
      </w:r>
      <w:r>
        <w:rPr>
          <w:rtl/>
        </w:rPr>
        <w:t xml:space="preserve">   </w:t>
      </w:r>
      <w:bookmarkEnd w:id="9306"/>
    </w:p>
    <w:p w:rsidR="00EE552A" w:rsidRDefault="00EE552A" w:rsidP="00C00F2C">
      <w:pPr>
        <w:rPr>
          <w:rtl/>
        </w:rPr>
      </w:pPr>
    </w:p>
    <w:p w:rsidR="00EE552A" w:rsidRDefault="00EE552A" w:rsidP="00C00F2C">
      <w:pPr>
        <w:rPr>
          <w:rtl/>
        </w:rPr>
      </w:pPr>
      <w:bookmarkStart w:id="9307" w:name="_ETM_Q44_428000"/>
      <w:bookmarkEnd w:id="9307"/>
      <w:r>
        <w:rPr>
          <w:rFonts w:hint="cs"/>
          <w:rtl/>
        </w:rPr>
        <w:t>לאט-לאט, זה לא אירוע פשוט.</w:t>
      </w:r>
    </w:p>
    <w:p w:rsidR="00EE552A" w:rsidRDefault="00EE552A" w:rsidP="00C00F2C">
      <w:pPr>
        <w:rPr>
          <w:rtl/>
        </w:rPr>
      </w:pPr>
      <w:bookmarkStart w:id="9308" w:name="_ETM_Q44_431000"/>
      <w:bookmarkEnd w:id="9308"/>
    </w:p>
    <w:p w:rsidR="00EE552A" w:rsidRDefault="00EE552A" w:rsidP="00C00F2C">
      <w:pPr>
        <w:pStyle w:val="-"/>
        <w:keepNext/>
        <w:rPr>
          <w:rtl/>
        </w:rPr>
      </w:pPr>
      <w:r w:rsidRPr="008745D4">
        <w:rPr>
          <w:rStyle w:val="TagStyle"/>
          <w:rtl/>
        </w:rPr>
        <w:t xml:space="preserve"> &lt;&lt; דובר_המשך &gt;&gt; </w:t>
      </w:r>
      <w:r>
        <w:rPr>
          <w:rtl/>
        </w:rPr>
        <w:t>שר הנגב, הגליל והחוסן הלאומי יצחק שמעון וסרלאוף:</w:t>
      </w:r>
      <w:r w:rsidRPr="008745D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09" w:name="_ETM_Q44_429000"/>
      <w:bookmarkStart w:id="9310" w:name="_ETM_Q44_432940"/>
      <w:bookmarkEnd w:id="9309"/>
      <w:bookmarkEnd w:id="9310"/>
      <w:r>
        <w:rPr>
          <w:rtl/>
        </w:rPr>
        <w:t>גאולתן</w:t>
      </w:r>
      <w:r>
        <w:rPr>
          <w:rFonts w:hint="cs"/>
          <w:rtl/>
        </w:rPr>
        <w:t xml:space="preserve"> </w:t>
      </w:r>
      <w:bookmarkStart w:id="9311" w:name="_ETM_Q44_433500"/>
      <w:bookmarkEnd w:id="9311"/>
      <w:r>
        <w:rPr>
          <w:rtl/>
        </w:rPr>
        <w:t xml:space="preserve">של ישראל </w:t>
      </w:r>
      <w:r>
        <w:rPr>
          <w:rFonts w:hint="cs"/>
          <w:rtl/>
        </w:rPr>
        <w:t xml:space="preserve">קמעא-קמעא </w:t>
      </w:r>
      <w:r>
        <w:rPr>
          <w:rtl/>
        </w:rPr>
        <w:t>–</w:t>
      </w:r>
      <w:r>
        <w:rPr>
          <w:rFonts w:hint="cs"/>
          <w:rtl/>
        </w:rPr>
        <w:t xml:space="preserve"> גמיעה-גמיעה.</w:t>
      </w:r>
    </w:p>
    <w:p w:rsidR="00EE552A" w:rsidRDefault="00EE552A" w:rsidP="00C00F2C">
      <w:pPr>
        <w:rPr>
          <w:rtl/>
        </w:rPr>
      </w:pPr>
    </w:p>
    <w:p w:rsidR="00EE552A" w:rsidRDefault="00EE552A" w:rsidP="00C00F2C">
      <w:pPr>
        <w:pStyle w:val="af6"/>
        <w:keepNext/>
        <w:rPr>
          <w:rtl/>
        </w:rPr>
      </w:pPr>
      <w:bookmarkStart w:id="9312" w:name="ET_yor_6671_27"/>
      <w:r w:rsidRPr="008745D4">
        <w:rPr>
          <w:rStyle w:val="TagStyle"/>
          <w:rtl/>
        </w:rPr>
        <w:t xml:space="preserve"> &lt;&lt; יור &gt;&gt; </w:t>
      </w:r>
      <w:r>
        <w:rPr>
          <w:rtl/>
        </w:rPr>
        <w:t>היו"ר לימור סון הר מלך:</w:t>
      </w:r>
      <w:r w:rsidRPr="008745D4">
        <w:rPr>
          <w:rStyle w:val="TagStyle"/>
          <w:rtl/>
        </w:rPr>
        <w:t xml:space="preserve"> &lt;&lt; יור &gt;&gt;</w:t>
      </w:r>
      <w:r>
        <w:rPr>
          <w:rtl/>
        </w:rPr>
        <w:t xml:space="preserve">   </w:t>
      </w:r>
      <w:bookmarkEnd w:id="9312"/>
    </w:p>
    <w:p w:rsidR="00EE552A" w:rsidRDefault="00EE552A" w:rsidP="00C00F2C">
      <w:pPr>
        <w:rPr>
          <w:rtl/>
        </w:rPr>
      </w:pPr>
    </w:p>
    <w:p w:rsidR="00EE552A" w:rsidRDefault="00EE552A" w:rsidP="00C00F2C">
      <w:pPr>
        <w:rPr>
          <w:rtl/>
        </w:rPr>
      </w:pPr>
      <w:bookmarkStart w:id="9313" w:name="_ETM_Q44_440000"/>
      <w:bookmarkEnd w:id="9313"/>
      <w:r>
        <w:rPr>
          <w:rFonts w:hint="cs"/>
          <w:rtl/>
        </w:rPr>
        <w:t>לגימה-לגימה.</w:t>
      </w:r>
    </w:p>
    <w:p w:rsidR="00EE552A" w:rsidRDefault="00EE552A" w:rsidP="00C00F2C">
      <w:pPr>
        <w:rPr>
          <w:rtl/>
        </w:rPr>
      </w:pPr>
      <w:bookmarkStart w:id="9314" w:name="_ETM_Q44_438000"/>
      <w:bookmarkEnd w:id="9314"/>
    </w:p>
    <w:p w:rsidR="00EE552A" w:rsidRDefault="00EE552A" w:rsidP="00C00F2C">
      <w:pPr>
        <w:pStyle w:val="af5"/>
        <w:keepNext/>
        <w:rPr>
          <w:rtl/>
        </w:rPr>
      </w:pPr>
      <w:bookmarkStart w:id="9315" w:name="ET_interruption_5520_29"/>
      <w:r w:rsidRPr="008745D4">
        <w:rPr>
          <w:rStyle w:val="TagStyle"/>
          <w:rtl/>
        </w:rPr>
        <w:t xml:space="preserve"> &lt;&lt; קריאה &gt;&gt; </w:t>
      </w:r>
      <w:r>
        <w:rPr>
          <w:rtl/>
        </w:rPr>
        <w:t>עודד פורר (ישראל ביתנו):</w:t>
      </w:r>
      <w:r w:rsidRPr="008745D4">
        <w:rPr>
          <w:rStyle w:val="TagStyle"/>
          <w:rtl/>
        </w:rPr>
        <w:t xml:space="preserve"> &lt;&lt; קריאה &gt;&gt;</w:t>
      </w:r>
      <w:r>
        <w:rPr>
          <w:rtl/>
        </w:rPr>
        <w:t xml:space="preserve">   </w:t>
      </w:r>
      <w:bookmarkEnd w:id="9315"/>
    </w:p>
    <w:p w:rsidR="00EE552A" w:rsidRDefault="00EE552A" w:rsidP="00C00F2C">
      <w:pPr>
        <w:rPr>
          <w:rtl/>
        </w:rPr>
      </w:pPr>
    </w:p>
    <w:p w:rsidR="00EE552A" w:rsidRDefault="00EE552A" w:rsidP="00C00F2C">
      <w:pPr>
        <w:rPr>
          <w:rtl/>
        </w:rPr>
      </w:pPr>
      <w:r>
        <w:rPr>
          <w:rFonts w:hint="cs"/>
          <w:rtl/>
        </w:rPr>
        <w:t>תשתה, תשתה.</w:t>
      </w:r>
    </w:p>
    <w:p w:rsidR="00EE552A" w:rsidRPr="008745D4" w:rsidRDefault="00EE552A" w:rsidP="00C00F2C">
      <w:pPr>
        <w:rPr>
          <w:rtl/>
        </w:rPr>
      </w:pPr>
    </w:p>
    <w:p w:rsidR="00EE552A" w:rsidRDefault="00EE552A" w:rsidP="00C00F2C">
      <w:pPr>
        <w:pStyle w:val="-"/>
        <w:keepNext/>
        <w:rPr>
          <w:rtl/>
        </w:rPr>
      </w:pPr>
      <w:r w:rsidRPr="008745D4">
        <w:rPr>
          <w:rStyle w:val="TagStyle"/>
          <w:rtl/>
        </w:rPr>
        <w:t xml:space="preserve"> &lt;&lt; דובר_המשך &gt;&gt; </w:t>
      </w:r>
      <w:r>
        <w:rPr>
          <w:rtl/>
        </w:rPr>
        <w:t>שר הנגב, הגליל והחוסן הלאומי יצחק שמעון וסרלאוף:</w:t>
      </w:r>
      <w:r w:rsidRPr="008745D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16" w:name="_ETM_Q44_441000"/>
      <w:bookmarkStart w:id="9317" w:name="_ETM_Q44_439000"/>
      <w:bookmarkStart w:id="9318" w:name="_ETM_Q44_440079"/>
      <w:bookmarkStart w:id="9319" w:name="_ETM_Q44_441820"/>
      <w:bookmarkEnd w:id="9316"/>
      <w:bookmarkEnd w:id="9317"/>
      <w:bookmarkEnd w:id="9318"/>
      <w:bookmarkEnd w:id="9319"/>
      <w:r>
        <w:rPr>
          <w:rtl/>
        </w:rPr>
        <w:t>אני כבר מתחיל לחשוב שאתה</w:t>
      </w:r>
      <w:r>
        <w:rPr>
          <w:rFonts w:hint="cs"/>
          <w:rtl/>
        </w:rPr>
        <w:t xml:space="preserve"> </w:t>
      </w:r>
      <w:r>
        <w:rPr>
          <w:rFonts w:hint="eastAsia"/>
          <w:rtl/>
        </w:rPr>
        <w:t>–</w:t>
      </w:r>
      <w:r>
        <w:rPr>
          <w:rtl/>
        </w:rPr>
        <w:t xml:space="preserve"> יש סיבות </w:t>
      </w:r>
      <w:bookmarkStart w:id="9320" w:name="_ETM_Q44_445105"/>
      <w:bookmarkEnd w:id="9320"/>
      <w:r>
        <w:rPr>
          <w:rtl/>
        </w:rPr>
        <w:t>מסוימות שאתה דואג שאני אשתה.</w:t>
      </w:r>
    </w:p>
    <w:p w:rsidR="00EE552A" w:rsidRDefault="00EE552A" w:rsidP="00C00F2C">
      <w:pPr>
        <w:rPr>
          <w:rtl/>
        </w:rPr>
      </w:pPr>
    </w:p>
    <w:p w:rsidR="00EE552A" w:rsidRDefault="00EE552A" w:rsidP="00C00F2C">
      <w:pPr>
        <w:pStyle w:val="af5"/>
        <w:keepNext/>
        <w:rPr>
          <w:rtl/>
        </w:rPr>
      </w:pPr>
      <w:bookmarkStart w:id="9321" w:name="ET_interruption_5520_30"/>
      <w:r w:rsidRPr="008745D4">
        <w:rPr>
          <w:rStyle w:val="TagStyle"/>
          <w:rtl/>
        </w:rPr>
        <w:t xml:space="preserve"> &lt;&lt; קריאה &gt;&gt; </w:t>
      </w:r>
      <w:r>
        <w:rPr>
          <w:rtl/>
        </w:rPr>
        <w:t>עודד פורר (ישראל ביתנו):</w:t>
      </w:r>
      <w:r w:rsidRPr="008745D4">
        <w:rPr>
          <w:rStyle w:val="TagStyle"/>
          <w:rtl/>
        </w:rPr>
        <w:t xml:space="preserve"> &lt;&lt; קריאה &gt;&gt;</w:t>
      </w:r>
      <w:r>
        <w:rPr>
          <w:rtl/>
        </w:rPr>
        <w:t xml:space="preserve">   </w:t>
      </w:r>
      <w:bookmarkEnd w:id="9321"/>
    </w:p>
    <w:p w:rsidR="00EE552A" w:rsidRDefault="00EE552A" w:rsidP="00C00F2C">
      <w:pPr>
        <w:rPr>
          <w:rtl/>
        </w:rPr>
      </w:pPr>
    </w:p>
    <w:p w:rsidR="00EE552A" w:rsidRDefault="00EE552A" w:rsidP="00C00F2C">
      <w:pPr>
        <w:rPr>
          <w:rtl/>
        </w:rPr>
      </w:pPr>
      <w:r>
        <w:rPr>
          <w:rFonts w:hint="cs"/>
          <w:rtl/>
        </w:rPr>
        <w:t>לא, אני דואג לעניין - - -</w:t>
      </w:r>
    </w:p>
    <w:p w:rsidR="00EE552A" w:rsidRDefault="00EE552A" w:rsidP="00C00F2C">
      <w:pPr>
        <w:rPr>
          <w:rtl/>
        </w:rPr>
      </w:pPr>
      <w:bookmarkStart w:id="9322" w:name="_ETM_Q44_447000"/>
      <w:bookmarkEnd w:id="9322"/>
    </w:p>
    <w:p w:rsidR="00EE552A" w:rsidRDefault="00EE552A" w:rsidP="00C00F2C">
      <w:pPr>
        <w:pStyle w:val="-"/>
        <w:keepNext/>
        <w:rPr>
          <w:rtl/>
        </w:rPr>
      </w:pPr>
      <w:r w:rsidRPr="008745D4">
        <w:rPr>
          <w:rStyle w:val="TagStyle"/>
          <w:rtl/>
        </w:rPr>
        <w:t xml:space="preserve"> &lt;&lt; דובר_המשך &gt;&gt; </w:t>
      </w:r>
      <w:r>
        <w:rPr>
          <w:rtl/>
        </w:rPr>
        <w:t>שר הנגב, הגליל והחוסן הלאומי יצחק שמעון וסרלאוף:</w:t>
      </w:r>
      <w:r w:rsidRPr="008745D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23" w:name="_ETM_Q44_448000"/>
      <w:bookmarkStart w:id="9324" w:name="_ETM_Q44_449549"/>
      <w:bookmarkEnd w:id="9323"/>
      <w:bookmarkEnd w:id="9324"/>
      <w:r>
        <w:rPr>
          <w:rtl/>
        </w:rPr>
        <w:t xml:space="preserve">יש דרך להוריד מישהו מהבמה, אז אולי קצת ללחוץ </w:t>
      </w:r>
      <w:bookmarkStart w:id="9325" w:name="_ETM_Q44_453496"/>
      <w:bookmarkEnd w:id="9325"/>
      <w:r>
        <w:rPr>
          <w:rtl/>
        </w:rPr>
        <w:t xml:space="preserve">במקומות הרגישים. טוב, </w:t>
      </w:r>
      <w:r>
        <w:rPr>
          <w:rFonts w:hint="cs"/>
          <w:rtl/>
        </w:rPr>
        <w:t>"</w:t>
      </w:r>
      <w:r>
        <w:rPr>
          <w:rtl/>
        </w:rPr>
        <w:t>יש אומרים שהקור</w:t>
      </w:r>
      <w:r>
        <w:rPr>
          <w:rFonts w:hint="cs"/>
          <w:rtl/>
        </w:rPr>
        <w:t xml:space="preserve">א </w:t>
      </w:r>
      <w:r>
        <w:rPr>
          <w:rtl/>
        </w:rPr>
        <w:t xml:space="preserve">את המגילה צריך לפשוט את </w:t>
      </w:r>
      <w:bookmarkStart w:id="9326" w:name="_ETM_Q44_457443"/>
      <w:bookmarkEnd w:id="9326"/>
      <w:r>
        <w:rPr>
          <w:rtl/>
        </w:rPr>
        <w:t xml:space="preserve">המגילה כולה לפניו כאיגרת </w:t>
      </w:r>
      <w:bookmarkStart w:id="9327" w:name="_ETM_Q44_462019"/>
      <w:bookmarkEnd w:id="9327"/>
      <w:r>
        <w:rPr>
          <w:rtl/>
        </w:rPr>
        <w:t>להר</w:t>
      </w:r>
      <w:r>
        <w:rPr>
          <w:rFonts w:hint="cs"/>
          <w:rtl/>
        </w:rPr>
        <w:t>א</w:t>
      </w:r>
      <w:r>
        <w:rPr>
          <w:rtl/>
        </w:rPr>
        <w:t>ות הנס</w:t>
      </w:r>
      <w:r>
        <w:rPr>
          <w:rFonts w:hint="cs"/>
          <w:rtl/>
        </w:rPr>
        <w:t>,</w:t>
      </w:r>
      <w:r>
        <w:rPr>
          <w:rtl/>
        </w:rPr>
        <w:t xml:space="preserve"> ואחר</w:t>
      </w:r>
      <w:r>
        <w:rPr>
          <w:rFonts w:hint="cs"/>
          <w:rtl/>
        </w:rPr>
        <w:t xml:space="preserve"> </w:t>
      </w:r>
      <w:r>
        <w:rPr>
          <w:rtl/>
        </w:rPr>
        <w:t xml:space="preserve">כך מברך וקורא. </w:t>
      </w:r>
      <w:bookmarkStart w:id="9328" w:name="_ETM_Q44_464940"/>
      <w:bookmarkEnd w:id="9328"/>
      <w:r>
        <w:rPr>
          <w:rtl/>
        </w:rPr>
        <w:t>ואינו קורא ו</w:t>
      </w:r>
      <w:r>
        <w:rPr>
          <w:rFonts w:hint="cs"/>
          <w:rtl/>
        </w:rPr>
        <w:t>כור</w:t>
      </w:r>
      <w:r>
        <w:rPr>
          <w:rtl/>
        </w:rPr>
        <w:t>ך מגילה כמו שעושים בקריאת ספר תורה</w:t>
      </w:r>
      <w:r>
        <w:rPr>
          <w:rFonts w:hint="cs"/>
          <w:rtl/>
        </w:rPr>
        <w:t>",</w:t>
      </w:r>
      <w:r>
        <w:rPr>
          <w:rtl/>
        </w:rPr>
        <w:t xml:space="preserve"> </w:t>
      </w:r>
      <w:bookmarkStart w:id="9329" w:name="_ETM_Q44_470880"/>
      <w:bookmarkEnd w:id="9329"/>
      <w:r>
        <w:rPr>
          <w:rtl/>
        </w:rPr>
        <w:t xml:space="preserve">כן? </w:t>
      </w:r>
    </w:p>
    <w:p w:rsidR="00EE552A" w:rsidRDefault="00EE552A" w:rsidP="00C00F2C">
      <w:pPr>
        <w:rPr>
          <w:rtl/>
        </w:rPr>
      </w:pPr>
    </w:p>
    <w:p w:rsidR="00EE552A" w:rsidRDefault="00EE552A" w:rsidP="00C00F2C">
      <w:pPr>
        <w:pStyle w:val="af5"/>
        <w:keepNext/>
        <w:rPr>
          <w:rtl/>
        </w:rPr>
      </w:pPr>
      <w:r w:rsidRPr="008745D4">
        <w:rPr>
          <w:rStyle w:val="TagStyle"/>
          <w:rtl/>
        </w:rPr>
        <w:t xml:space="preserve"> &lt;&lt; קריאה &gt;&gt; </w:t>
      </w:r>
      <w:r>
        <w:rPr>
          <w:rtl/>
        </w:rPr>
        <w:t>טלי גוטליב (הליכוד):</w:t>
      </w:r>
      <w:r w:rsidRPr="008745D4">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bookmarkStart w:id="9330" w:name="_ETM_Q44_464000"/>
      <w:bookmarkEnd w:id="9330"/>
      <w:r>
        <w:rPr>
          <w:rFonts w:hint="cs"/>
          <w:rtl/>
        </w:rPr>
        <w:t>-</w:t>
      </w:r>
      <w:bookmarkStart w:id="9331" w:name="_ETM_Q44_466000"/>
      <w:bookmarkEnd w:id="9331"/>
      <w:r>
        <w:rPr>
          <w:rFonts w:hint="cs"/>
          <w:rtl/>
        </w:rPr>
        <w:t xml:space="preserve"> - - מזגן - - -</w:t>
      </w:r>
    </w:p>
    <w:p w:rsidR="00EE552A" w:rsidRDefault="00EE552A" w:rsidP="00C00F2C">
      <w:pPr>
        <w:rPr>
          <w:rtl/>
        </w:rPr>
      </w:pPr>
      <w:bookmarkStart w:id="9332" w:name="_ETM_Q44_467000"/>
      <w:bookmarkEnd w:id="9332"/>
    </w:p>
    <w:p w:rsidR="00EE552A" w:rsidRDefault="00EE552A" w:rsidP="00C00F2C">
      <w:pPr>
        <w:pStyle w:val="-"/>
        <w:keepNext/>
        <w:rPr>
          <w:rtl/>
        </w:rPr>
      </w:pPr>
      <w:bookmarkStart w:id="9333" w:name="ET_speakercontinue_6388_33"/>
      <w:r w:rsidRPr="008745D4">
        <w:rPr>
          <w:rStyle w:val="TagStyle"/>
          <w:rtl/>
        </w:rPr>
        <w:t xml:space="preserve"> &lt;&lt; דובר_המשך &gt;&gt; </w:t>
      </w:r>
      <w:r>
        <w:rPr>
          <w:rtl/>
        </w:rPr>
        <w:t>שר הנגב, הגליל והחוסן הלאומי יצחק שמעון וסרלאוף:</w:t>
      </w:r>
      <w:r w:rsidRPr="008745D4">
        <w:rPr>
          <w:rStyle w:val="TagStyle"/>
          <w:rtl/>
        </w:rPr>
        <w:t xml:space="preserve"> &lt;&lt; דובר_המשך &gt;&gt;</w:t>
      </w:r>
      <w:r>
        <w:rPr>
          <w:rtl/>
        </w:rPr>
        <w:t xml:space="preserve">   </w:t>
      </w:r>
      <w:bookmarkEnd w:id="9333"/>
    </w:p>
    <w:p w:rsidR="00EE552A" w:rsidRDefault="00EE552A" w:rsidP="00C00F2C">
      <w:pPr>
        <w:rPr>
          <w:rtl/>
        </w:rPr>
      </w:pPr>
    </w:p>
    <w:p w:rsidR="00EE552A" w:rsidRDefault="00EE552A" w:rsidP="00C00F2C">
      <w:pPr>
        <w:rPr>
          <w:rtl/>
        </w:rPr>
      </w:pPr>
      <w:bookmarkStart w:id="9334" w:name="_ETM_Q44_468000"/>
      <w:bookmarkEnd w:id="9334"/>
      <w:r>
        <w:rPr>
          <w:rFonts w:hint="cs"/>
          <w:rtl/>
        </w:rPr>
        <w:t>"</w:t>
      </w:r>
      <w:r>
        <w:rPr>
          <w:rtl/>
        </w:rPr>
        <w:t>ואינו קורא ו</w:t>
      </w:r>
      <w:r>
        <w:rPr>
          <w:rFonts w:hint="cs"/>
          <w:rtl/>
        </w:rPr>
        <w:t>כורך</w:t>
      </w:r>
      <w:r>
        <w:rPr>
          <w:rtl/>
        </w:rPr>
        <w:t xml:space="preserve"> המ</w:t>
      </w:r>
      <w:r>
        <w:rPr>
          <w:rFonts w:hint="cs"/>
          <w:rtl/>
        </w:rPr>
        <w:t>ג</w:t>
      </w:r>
      <w:r>
        <w:rPr>
          <w:rtl/>
        </w:rPr>
        <w:t>ילה כמו</w:t>
      </w:r>
      <w:r>
        <w:rPr>
          <w:rFonts w:hint="cs"/>
          <w:rtl/>
        </w:rPr>
        <w:t xml:space="preserve"> שעושים בקריאת ספר תורה.</w:t>
      </w:r>
      <w:r>
        <w:rPr>
          <w:rtl/>
        </w:rPr>
        <w:t xml:space="preserve"> ויש אומרים שאין צריך </w:t>
      </w:r>
      <w:bookmarkStart w:id="9335" w:name="_ETM_Q44_474472"/>
      <w:bookmarkEnd w:id="9335"/>
      <w:r>
        <w:rPr>
          <w:rtl/>
        </w:rPr>
        <w:t>לפוש</w:t>
      </w:r>
      <w:r>
        <w:rPr>
          <w:rFonts w:hint="cs"/>
          <w:rtl/>
        </w:rPr>
        <w:t>טה</w:t>
      </w:r>
      <w:r>
        <w:rPr>
          <w:rtl/>
        </w:rPr>
        <w:t xml:space="preserve"> תחילה, אלא מברך וקורא</w:t>
      </w:r>
      <w:r>
        <w:rPr>
          <w:rFonts w:hint="cs"/>
          <w:rtl/>
        </w:rPr>
        <w:t>,</w:t>
      </w:r>
      <w:r>
        <w:rPr>
          <w:rtl/>
        </w:rPr>
        <w:t xml:space="preserve"> וכשמסיים עמוד ראשון</w:t>
      </w:r>
      <w:r>
        <w:rPr>
          <w:rFonts w:hint="cs"/>
          <w:rtl/>
        </w:rPr>
        <w:t>,</w:t>
      </w:r>
      <w:r>
        <w:rPr>
          <w:rtl/>
        </w:rPr>
        <w:t xml:space="preserve"> אינו גולל </w:t>
      </w:r>
      <w:bookmarkStart w:id="9336" w:name="_ETM_Q44_478065"/>
      <w:bookmarkEnd w:id="9336"/>
      <w:r>
        <w:rPr>
          <w:rtl/>
        </w:rPr>
        <w:t xml:space="preserve">כספר תורה, אלא מניחו פתוח וכן הלאה בכל עמוד </w:t>
      </w:r>
      <w:r>
        <w:rPr>
          <w:rFonts w:hint="cs"/>
          <w:rtl/>
        </w:rPr>
        <w:t xml:space="preserve">ועמוד, </w:t>
      </w:r>
      <w:r>
        <w:rPr>
          <w:rtl/>
        </w:rPr>
        <w:t xml:space="preserve">עד </w:t>
      </w:r>
      <w:bookmarkStart w:id="9337" w:name="_ETM_Q44_481658"/>
      <w:bookmarkEnd w:id="9337"/>
      <w:r>
        <w:rPr>
          <w:rtl/>
        </w:rPr>
        <w:t>שכאשר מסיים הקריאה</w:t>
      </w:r>
      <w:r>
        <w:rPr>
          <w:rFonts w:hint="cs"/>
          <w:rtl/>
        </w:rPr>
        <w:t>,</w:t>
      </w:r>
      <w:r>
        <w:rPr>
          <w:rtl/>
        </w:rPr>
        <w:t xml:space="preserve"> תהיה כל המגילה הפתוחה לפניו כ</w:t>
      </w:r>
      <w:r>
        <w:rPr>
          <w:rFonts w:hint="cs"/>
          <w:rtl/>
        </w:rPr>
        <w:t>אי</w:t>
      </w:r>
      <w:r>
        <w:rPr>
          <w:rtl/>
        </w:rPr>
        <w:t>גרת.</w:t>
      </w:r>
      <w:r>
        <w:rPr>
          <w:rFonts w:hint="cs"/>
          <w:rtl/>
        </w:rPr>
        <w:t xml:space="preserve"> </w:t>
      </w:r>
      <w:bookmarkStart w:id="9338" w:name="_ETM_Q44_482000"/>
      <w:bookmarkEnd w:id="9338"/>
      <w:r>
        <w:rPr>
          <w:rFonts w:hint="cs"/>
          <w:rtl/>
        </w:rPr>
        <w:t>וה</w:t>
      </w:r>
      <w:r>
        <w:rPr>
          <w:rtl/>
        </w:rPr>
        <w:t xml:space="preserve">עיקר </w:t>
      </w:r>
      <w:bookmarkStart w:id="9339" w:name="_ETM_Q44_485250"/>
      <w:bookmarkEnd w:id="9339"/>
      <w:r>
        <w:rPr>
          <w:rtl/>
        </w:rPr>
        <w:t xml:space="preserve">כסברה </w:t>
      </w:r>
      <w:r>
        <w:rPr>
          <w:rFonts w:hint="cs"/>
          <w:rtl/>
        </w:rPr>
        <w:t>ה</w:t>
      </w:r>
      <w:r>
        <w:rPr>
          <w:rtl/>
        </w:rPr>
        <w:t>אחרונה</w:t>
      </w:r>
      <w:r>
        <w:rPr>
          <w:rFonts w:hint="cs"/>
          <w:rtl/>
        </w:rPr>
        <w:t xml:space="preserve">". </w:t>
      </w:r>
      <w:bookmarkStart w:id="9340" w:name="_ETM_Q44_483000"/>
      <w:bookmarkEnd w:id="9340"/>
      <w:r>
        <w:rPr>
          <w:rtl/>
        </w:rPr>
        <w:t>יש מחלוקת בזה, יש מנהגים בזה</w:t>
      </w:r>
      <w:r>
        <w:rPr>
          <w:rFonts w:hint="cs"/>
          <w:rtl/>
        </w:rPr>
        <w:t>.</w:t>
      </w:r>
      <w:r>
        <w:rPr>
          <w:rtl/>
        </w:rPr>
        <w:t xml:space="preserve"> </w:t>
      </w:r>
      <w:r>
        <w:rPr>
          <w:rFonts w:hint="cs"/>
          <w:rtl/>
        </w:rPr>
        <w:t>"</w:t>
      </w:r>
      <w:r>
        <w:rPr>
          <w:rtl/>
        </w:rPr>
        <w:t>מכל מקום</w:t>
      </w:r>
      <w:r>
        <w:rPr>
          <w:rFonts w:hint="cs"/>
          <w:rtl/>
        </w:rPr>
        <w:t>,</w:t>
      </w:r>
      <w:r>
        <w:rPr>
          <w:rtl/>
        </w:rPr>
        <w:t xml:space="preserve"> </w:t>
      </w:r>
      <w:bookmarkStart w:id="9341" w:name="_ETM_Q44_488843"/>
      <w:bookmarkEnd w:id="9341"/>
      <w:r>
        <w:rPr>
          <w:rtl/>
        </w:rPr>
        <w:t>טוב שהשליח הציבור יפשוט את המגילה כולה ואחר</w:t>
      </w:r>
      <w:r>
        <w:rPr>
          <w:rFonts w:hint="cs"/>
          <w:rtl/>
        </w:rPr>
        <w:t xml:space="preserve"> </w:t>
      </w:r>
      <w:r>
        <w:rPr>
          <w:rtl/>
        </w:rPr>
        <w:t xml:space="preserve">כך </w:t>
      </w:r>
      <w:r>
        <w:rPr>
          <w:rFonts w:hint="cs"/>
          <w:rtl/>
        </w:rPr>
        <w:t>י</w:t>
      </w:r>
      <w:r>
        <w:rPr>
          <w:rtl/>
        </w:rPr>
        <w:t xml:space="preserve">ברך </w:t>
      </w:r>
      <w:bookmarkStart w:id="9342" w:name="_ETM_Q44_492436"/>
      <w:bookmarkEnd w:id="9342"/>
      <w:r>
        <w:rPr>
          <w:rFonts w:hint="cs"/>
          <w:rtl/>
        </w:rPr>
        <w:t>ו</w:t>
      </w:r>
      <w:r>
        <w:rPr>
          <w:rtl/>
        </w:rPr>
        <w:t>יקר</w:t>
      </w:r>
      <w:r>
        <w:rPr>
          <w:rFonts w:hint="cs"/>
          <w:rtl/>
        </w:rPr>
        <w:t>א",</w:t>
      </w:r>
      <w:r>
        <w:rPr>
          <w:rtl/>
        </w:rPr>
        <w:t xml:space="preserve"> ולכן </w:t>
      </w:r>
      <w:bookmarkStart w:id="9343" w:name="_ETM_Q44_496238"/>
      <w:bookmarkEnd w:id="9343"/>
      <w:r>
        <w:rPr>
          <w:rtl/>
        </w:rPr>
        <w:t xml:space="preserve">רואים לפני הקריאה שפותחים אותה, </w:t>
      </w:r>
      <w:r>
        <w:rPr>
          <w:rFonts w:hint="cs"/>
          <w:rtl/>
        </w:rPr>
        <w:t>משאירים</w:t>
      </w:r>
      <w:r>
        <w:rPr>
          <w:rtl/>
        </w:rPr>
        <w:t xml:space="preserve"> אותה ככה, </w:t>
      </w:r>
      <w:r>
        <w:rPr>
          <w:rFonts w:hint="cs"/>
          <w:rtl/>
        </w:rPr>
        <w:t>ו</w:t>
      </w:r>
      <w:r>
        <w:rPr>
          <w:rtl/>
        </w:rPr>
        <w:t xml:space="preserve">זה כבר </w:t>
      </w:r>
      <w:bookmarkStart w:id="9344" w:name="_ETM_Q44_500737"/>
      <w:bookmarkEnd w:id="9344"/>
      <w:r>
        <w:rPr>
          <w:rtl/>
        </w:rPr>
        <w:t>הכול פתוח והוא קורא לפניו</w:t>
      </w:r>
      <w:r>
        <w:rPr>
          <w:rFonts w:hint="cs"/>
          <w:rtl/>
        </w:rPr>
        <w:t>.</w:t>
      </w:r>
      <w:r>
        <w:rPr>
          <w:rtl/>
        </w:rPr>
        <w:t xml:space="preserve"> המגילה נקראת בעצם כאיגרת.</w:t>
      </w:r>
      <w:r>
        <w:rPr>
          <w:rFonts w:hint="cs"/>
          <w:rtl/>
        </w:rPr>
        <w:t xml:space="preserve"> "</w:t>
      </w:r>
      <w:r>
        <w:rPr>
          <w:rtl/>
        </w:rPr>
        <w:t xml:space="preserve">כשמסיים </w:t>
      </w:r>
      <w:bookmarkStart w:id="9345" w:name="_ETM_Q44_505235"/>
      <w:bookmarkEnd w:id="9345"/>
      <w:r>
        <w:rPr>
          <w:rtl/>
        </w:rPr>
        <w:t xml:space="preserve">קריאת המגילה, לא יברך ברכה אחרונה עד שיגלול המגילה מסופה </w:t>
      </w:r>
      <w:bookmarkStart w:id="9346" w:name="_ETM_Q44_509733"/>
      <w:bookmarkEnd w:id="9346"/>
      <w:r>
        <w:rPr>
          <w:rtl/>
        </w:rPr>
        <w:t>לתחילתה</w:t>
      </w:r>
      <w:r>
        <w:rPr>
          <w:rFonts w:hint="cs"/>
          <w:rtl/>
        </w:rPr>
        <w:t>"</w:t>
      </w:r>
      <w:r>
        <w:rPr>
          <w:rtl/>
        </w:rPr>
        <w:t xml:space="preserve">. לכן מחכים, יש שקט בקהל, ולא שרים </w:t>
      </w:r>
      <w:bookmarkStart w:id="9347" w:name="_ETM_Q44_514231"/>
      <w:bookmarkEnd w:id="9347"/>
      <w:r>
        <w:rPr>
          <w:rtl/>
        </w:rPr>
        <w:t>כ</w:t>
      </w:r>
      <w:r>
        <w:rPr>
          <w:rFonts w:hint="cs"/>
          <w:rtl/>
        </w:rPr>
        <w:t xml:space="preserve">די </w:t>
      </w:r>
      <w:r>
        <w:rPr>
          <w:rtl/>
        </w:rPr>
        <w:t xml:space="preserve">שלא יהיה הפסק. </w:t>
      </w:r>
      <w:bookmarkStart w:id="9348" w:name="_ETM_Q44_519269"/>
      <w:bookmarkEnd w:id="9348"/>
      <w:r>
        <w:rPr>
          <w:rFonts w:hint="cs"/>
          <w:rtl/>
        </w:rPr>
        <w:t>"</w:t>
      </w:r>
      <w:r>
        <w:rPr>
          <w:rtl/>
        </w:rPr>
        <w:t xml:space="preserve">ולכן ימתין </w:t>
      </w:r>
      <w:r>
        <w:rPr>
          <w:rFonts w:hint="cs"/>
          <w:rtl/>
        </w:rPr>
        <w:t>ה</w:t>
      </w:r>
      <w:r>
        <w:rPr>
          <w:rtl/>
        </w:rPr>
        <w:t xml:space="preserve">שליח ציבור לציבור כדי שיספיקו לגללה קודם ברכה </w:t>
      </w:r>
      <w:bookmarkStart w:id="9349" w:name="_ETM_Q44_523674"/>
      <w:bookmarkEnd w:id="9349"/>
      <w:r>
        <w:rPr>
          <w:rtl/>
        </w:rPr>
        <w:t>אחרונה</w:t>
      </w:r>
      <w:r>
        <w:rPr>
          <w:rFonts w:hint="cs"/>
          <w:rtl/>
        </w:rPr>
        <w:t>"</w:t>
      </w:r>
      <w:r>
        <w:rPr>
          <w:rtl/>
        </w:rPr>
        <w:t xml:space="preserve">. </w:t>
      </w:r>
      <w:bookmarkStart w:id="9350" w:name="_ETM_Q44_528720"/>
      <w:bookmarkEnd w:id="9350"/>
      <w:r>
        <w:rPr>
          <w:rtl/>
        </w:rPr>
        <w:t xml:space="preserve">אתם רואים? </w:t>
      </w:r>
      <w:r>
        <w:rPr>
          <w:rFonts w:hint="cs"/>
          <w:rtl/>
        </w:rPr>
        <w:t>"</w:t>
      </w:r>
      <w:r>
        <w:rPr>
          <w:rtl/>
        </w:rPr>
        <w:t xml:space="preserve">לכן ימתין </w:t>
      </w:r>
      <w:r>
        <w:rPr>
          <w:rFonts w:hint="cs"/>
          <w:rtl/>
        </w:rPr>
        <w:t>ה</w:t>
      </w:r>
      <w:r>
        <w:rPr>
          <w:rtl/>
        </w:rPr>
        <w:t xml:space="preserve">שליח ציבור לציבור כדי שיספיקו </w:t>
      </w:r>
      <w:r>
        <w:rPr>
          <w:rFonts w:hint="cs"/>
          <w:rtl/>
        </w:rPr>
        <w:t>לגלל</w:t>
      </w:r>
      <w:r>
        <w:rPr>
          <w:rtl/>
        </w:rPr>
        <w:t xml:space="preserve">ה </w:t>
      </w:r>
      <w:bookmarkStart w:id="9351" w:name="_ETM_Q44_534609"/>
      <w:bookmarkEnd w:id="9351"/>
      <w:r>
        <w:rPr>
          <w:rtl/>
        </w:rPr>
        <w:t>קודם ברכה אחרונה, שגנאי</w:t>
      </w:r>
      <w:r>
        <w:rPr>
          <w:rFonts w:hint="cs"/>
          <w:rtl/>
        </w:rPr>
        <w:t xml:space="preserve"> הוא</w:t>
      </w:r>
      <w:r>
        <w:rPr>
          <w:rtl/>
        </w:rPr>
        <w:t xml:space="preserve"> למגילה שתהיה מונחת פתוחה כך שלא </w:t>
      </w:r>
      <w:bookmarkStart w:id="9352" w:name="_ETM_Q44_538775"/>
      <w:bookmarkEnd w:id="9352"/>
      <w:r>
        <w:rPr>
          <w:rtl/>
        </w:rPr>
        <w:t>לצורך, ואין לגלול למגילה בשעה שמברך</w:t>
      </w:r>
      <w:r>
        <w:rPr>
          <w:rFonts w:hint="cs"/>
          <w:rtl/>
        </w:rPr>
        <w:t>"</w:t>
      </w:r>
      <w:r>
        <w:rPr>
          <w:rtl/>
        </w:rPr>
        <w:t>. אוקיי.</w:t>
      </w:r>
    </w:p>
    <w:p w:rsidR="00EE552A" w:rsidRDefault="00EE552A" w:rsidP="00C00F2C">
      <w:pPr>
        <w:rPr>
          <w:rtl/>
        </w:rPr>
      </w:pPr>
      <w:bookmarkStart w:id="9353" w:name="_ETM_Q44_545000"/>
      <w:bookmarkEnd w:id="9353"/>
    </w:p>
    <w:p w:rsidR="00EE552A" w:rsidRDefault="00EE552A" w:rsidP="00C00F2C">
      <w:pPr>
        <w:rPr>
          <w:rtl/>
        </w:rPr>
      </w:pPr>
      <w:r>
        <w:rPr>
          <w:rFonts w:hint="cs"/>
          <w:rtl/>
        </w:rPr>
        <w:t>"</w:t>
      </w:r>
      <w:r>
        <w:rPr>
          <w:rtl/>
        </w:rPr>
        <w:t xml:space="preserve">יש אומרים שכשם </w:t>
      </w:r>
      <w:bookmarkStart w:id="9354" w:name="_ETM_Q44_542942"/>
      <w:bookmarkEnd w:id="9354"/>
      <w:r>
        <w:rPr>
          <w:rtl/>
        </w:rPr>
        <w:t xml:space="preserve">שאסור לאחוז ספר תורה </w:t>
      </w:r>
      <w:r>
        <w:rPr>
          <w:rFonts w:hint="cs"/>
          <w:rtl/>
        </w:rPr>
        <w:t>ע</w:t>
      </w:r>
      <w:r>
        <w:rPr>
          <w:rtl/>
        </w:rPr>
        <w:t xml:space="preserve">רום בלי מטפחת, כן אסור לאחוז </w:t>
      </w:r>
      <w:bookmarkStart w:id="9355" w:name="_ETM_Q44_547109"/>
      <w:bookmarkEnd w:id="9355"/>
      <w:r>
        <w:rPr>
          <w:rtl/>
        </w:rPr>
        <w:t>מגילת אסתר בלי מטפחת, ויש מ</w:t>
      </w:r>
      <w:r>
        <w:rPr>
          <w:rFonts w:hint="cs"/>
          <w:rtl/>
        </w:rPr>
        <w:t>תי</w:t>
      </w:r>
      <w:r>
        <w:rPr>
          <w:rtl/>
        </w:rPr>
        <w:t xml:space="preserve">רים לאחוז המגילה בלי מטפחת, </w:t>
      </w:r>
      <w:bookmarkStart w:id="9356" w:name="_ETM_Q44_551275"/>
      <w:bookmarkEnd w:id="9356"/>
      <w:r>
        <w:rPr>
          <w:rtl/>
        </w:rPr>
        <w:t>וטוב להחמיר</w:t>
      </w:r>
      <w:r>
        <w:rPr>
          <w:rFonts w:hint="cs"/>
          <w:rtl/>
        </w:rPr>
        <w:t>,</w:t>
      </w:r>
      <w:r>
        <w:rPr>
          <w:rtl/>
        </w:rPr>
        <w:t xml:space="preserve"> לי</w:t>
      </w:r>
      <w:r>
        <w:rPr>
          <w:rFonts w:hint="cs"/>
          <w:rtl/>
        </w:rPr>
        <w:t>ט</w:t>
      </w:r>
      <w:r>
        <w:rPr>
          <w:rtl/>
        </w:rPr>
        <w:t>ול הידיים קודם שיאחז במגילה</w:t>
      </w:r>
      <w:r>
        <w:rPr>
          <w:rFonts w:hint="cs"/>
          <w:rtl/>
        </w:rPr>
        <w:t>.</w:t>
      </w:r>
      <w:r>
        <w:rPr>
          <w:rtl/>
        </w:rPr>
        <w:t xml:space="preserve"> כי יש סברה </w:t>
      </w:r>
      <w:bookmarkStart w:id="9357" w:name="_ETM_Q44_555442"/>
      <w:bookmarkEnd w:id="9357"/>
      <w:r>
        <w:rPr>
          <w:rtl/>
        </w:rPr>
        <w:t>להקל בזה, וראוי לצרפה לעניין מגילה</w:t>
      </w:r>
      <w:r>
        <w:rPr>
          <w:rFonts w:hint="cs"/>
          <w:rtl/>
        </w:rPr>
        <w:t>"</w:t>
      </w:r>
      <w:r>
        <w:rPr>
          <w:rtl/>
        </w:rPr>
        <w:t xml:space="preserve">. </w:t>
      </w:r>
      <w:bookmarkStart w:id="9358" w:name="_ETM_Q44_560160"/>
      <w:bookmarkEnd w:id="9358"/>
      <w:r>
        <w:rPr>
          <w:rtl/>
        </w:rPr>
        <w:t>אוקיי</w:t>
      </w:r>
      <w:r>
        <w:rPr>
          <w:rFonts w:hint="cs"/>
          <w:rtl/>
        </w:rPr>
        <w:t>,</w:t>
      </w:r>
      <w:r>
        <w:rPr>
          <w:rtl/>
        </w:rPr>
        <w:t xml:space="preserve"> אני ממשיך, רק שנייה.</w:t>
      </w:r>
    </w:p>
    <w:p w:rsidR="00EE552A" w:rsidRDefault="00EE552A" w:rsidP="00C00F2C">
      <w:pPr>
        <w:rPr>
          <w:rtl/>
        </w:rPr>
      </w:pPr>
      <w:bookmarkStart w:id="9359" w:name="_ETM_Q44_557000"/>
      <w:bookmarkEnd w:id="9359"/>
    </w:p>
    <w:p w:rsidR="00EE552A" w:rsidRDefault="00EE552A" w:rsidP="00C00F2C">
      <w:pPr>
        <w:pStyle w:val="af5"/>
        <w:keepNext/>
        <w:rPr>
          <w:rtl/>
        </w:rPr>
      </w:pPr>
      <w:r w:rsidRPr="00A8707E">
        <w:rPr>
          <w:rStyle w:val="TagStyle"/>
          <w:rtl/>
        </w:rPr>
        <w:t xml:space="preserve"> &lt;&lt; קריאה &gt;&gt; </w:t>
      </w:r>
      <w:r>
        <w:rPr>
          <w:rtl/>
        </w:rPr>
        <w:t>טלי גוטליב (הליכוד):</w:t>
      </w:r>
      <w:r w:rsidRPr="00A8707E">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r>
        <w:rPr>
          <w:rFonts w:hint="cs"/>
          <w:rtl/>
        </w:rPr>
        <w:t>סליחה, גברתי היו"ר, פשוט חום אימים פה ברמות</w:t>
      </w:r>
      <w:bookmarkStart w:id="9360" w:name="_ETM_Q44_567000"/>
      <w:bookmarkEnd w:id="9360"/>
      <w:r>
        <w:rPr>
          <w:rFonts w:hint="cs"/>
          <w:rtl/>
        </w:rPr>
        <w:t xml:space="preserve"> שאני לא יכולה.</w:t>
      </w:r>
    </w:p>
    <w:p w:rsidR="00EE552A" w:rsidRDefault="00EE552A" w:rsidP="00C00F2C">
      <w:pPr>
        <w:rPr>
          <w:rtl/>
        </w:rPr>
      </w:pPr>
    </w:p>
    <w:p w:rsidR="00EE552A" w:rsidRDefault="00EE552A" w:rsidP="00C00F2C">
      <w:pPr>
        <w:pStyle w:val="af5"/>
        <w:keepNext/>
        <w:rPr>
          <w:rtl/>
        </w:rPr>
      </w:pPr>
      <w:bookmarkStart w:id="9361" w:name="ET_interruption_5300_35"/>
      <w:r w:rsidRPr="00A8707E">
        <w:rPr>
          <w:rStyle w:val="TagStyle"/>
          <w:rtl/>
        </w:rPr>
        <w:t xml:space="preserve"> &lt;&lt; קריאה &gt;&gt; </w:t>
      </w:r>
      <w:r>
        <w:rPr>
          <w:rtl/>
        </w:rPr>
        <w:t>מירב בן ארי (יש עתיד):</w:t>
      </w:r>
      <w:r w:rsidRPr="00A8707E">
        <w:rPr>
          <w:rStyle w:val="TagStyle"/>
          <w:rtl/>
        </w:rPr>
        <w:t xml:space="preserve"> &lt;&lt; קריאה &gt;&gt;</w:t>
      </w:r>
      <w:r>
        <w:rPr>
          <w:rtl/>
        </w:rPr>
        <w:t xml:space="preserve">   </w:t>
      </w:r>
      <w:bookmarkEnd w:id="9361"/>
    </w:p>
    <w:p w:rsidR="00EE552A" w:rsidRDefault="00EE552A" w:rsidP="00C00F2C">
      <w:pPr>
        <w:rPr>
          <w:rtl/>
        </w:rPr>
      </w:pPr>
    </w:p>
    <w:p w:rsidR="00EE552A" w:rsidRDefault="00EE552A" w:rsidP="00C00F2C">
      <w:pPr>
        <w:rPr>
          <w:rtl/>
        </w:rPr>
      </w:pPr>
      <w:bookmarkStart w:id="9362" w:name="_ETM_Q44_566000"/>
      <w:bookmarkEnd w:id="9362"/>
      <w:r>
        <w:rPr>
          <w:rFonts w:hint="cs"/>
          <w:rtl/>
        </w:rPr>
        <w:t>איזה חום אימים? אני עומדת למות מקור.</w:t>
      </w:r>
    </w:p>
    <w:p w:rsidR="00EE552A" w:rsidRDefault="00EE552A" w:rsidP="00C00F2C">
      <w:pPr>
        <w:rPr>
          <w:rtl/>
        </w:rPr>
      </w:pPr>
    </w:p>
    <w:p w:rsidR="00EE552A" w:rsidRDefault="00EE552A" w:rsidP="00C00F2C">
      <w:pPr>
        <w:pStyle w:val="af5"/>
        <w:keepNext/>
        <w:rPr>
          <w:rtl/>
        </w:rPr>
      </w:pPr>
      <w:bookmarkStart w:id="9363" w:name="ET_interruption_6345_36"/>
      <w:r w:rsidRPr="00A8707E">
        <w:rPr>
          <w:rStyle w:val="TagStyle"/>
          <w:rtl/>
        </w:rPr>
        <w:t xml:space="preserve"> &lt;&lt; קריאה &gt;&gt; </w:t>
      </w:r>
      <w:r>
        <w:rPr>
          <w:rtl/>
        </w:rPr>
        <w:t>טלי גוטליב (הליכוד):</w:t>
      </w:r>
      <w:r w:rsidRPr="00A8707E">
        <w:rPr>
          <w:rStyle w:val="TagStyle"/>
          <w:rtl/>
        </w:rPr>
        <w:t xml:space="preserve"> &lt;&lt; קריאה &gt;&gt;</w:t>
      </w:r>
      <w:r>
        <w:rPr>
          <w:rtl/>
        </w:rPr>
        <w:t xml:space="preserve">   </w:t>
      </w:r>
      <w:bookmarkEnd w:id="9363"/>
    </w:p>
    <w:p w:rsidR="00EE552A" w:rsidRDefault="00EE552A" w:rsidP="00C00F2C">
      <w:pPr>
        <w:rPr>
          <w:rtl/>
        </w:rPr>
      </w:pPr>
    </w:p>
    <w:p w:rsidR="00EE552A" w:rsidRDefault="00EE552A" w:rsidP="00C00F2C">
      <w:pPr>
        <w:rPr>
          <w:rtl/>
        </w:rPr>
      </w:pPr>
      <w:bookmarkStart w:id="9364" w:name="_ETM_Q44_568000"/>
      <w:bookmarkEnd w:id="9364"/>
      <w:r>
        <w:rPr>
          <w:rFonts w:hint="cs"/>
          <w:rtl/>
        </w:rPr>
        <w:t xml:space="preserve">אדוני השר, </w:t>
      </w:r>
      <w:bookmarkStart w:id="9365" w:name="_ETM_Q44_569000"/>
      <w:bookmarkEnd w:id="9365"/>
      <w:r>
        <w:rPr>
          <w:rFonts w:hint="cs"/>
          <w:rtl/>
        </w:rPr>
        <w:t xml:space="preserve">אני לא יכולה. תקררו פה. עולה לי מאפס למאה - </w:t>
      </w:r>
      <w:bookmarkStart w:id="9366" w:name="_ETM_Q44_573000"/>
      <w:bookmarkEnd w:id="9366"/>
      <w:r>
        <w:rPr>
          <w:rFonts w:hint="cs"/>
          <w:rtl/>
        </w:rPr>
        <w:t>- -</w:t>
      </w:r>
    </w:p>
    <w:p w:rsidR="00EE552A" w:rsidRDefault="00EE552A" w:rsidP="00C00F2C">
      <w:pPr>
        <w:rPr>
          <w:rtl/>
        </w:rPr>
      </w:pPr>
      <w:bookmarkStart w:id="9367" w:name="_ETM_Q44_577000"/>
      <w:bookmarkEnd w:id="9367"/>
    </w:p>
    <w:p w:rsidR="00EE552A" w:rsidRDefault="00EE552A" w:rsidP="00C00F2C">
      <w:pPr>
        <w:pStyle w:val="af5"/>
        <w:keepNext/>
        <w:rPr>
          <w:rtl/>
        </w:rPr>
      </w:pPr>
      <w:bookmarkStart w:id="9368" w:name="ET_interruption_קריאה3_37"/>
      <w:r w:rsidRPr="00A8707E">
        <w:rPr>
          <w:rStyle w:val="TagStyle"/>
          <w:rtl/>
        </w:rPr>
        <w:t xml:space="preserve"> &lt;&lt; קריאה &gt;&gt; </w:t>
      </w:r>
      <w:r>
        <w:rPr>
          <w:rtl/>
        </w:rPr>
        <w:t>קריאה:</w:t>
      </w:r>
      <w:r w:rsidRPr="00A8707E">
        <w:rPr>
          <w:rStyle w:val="TagStyle"/>
          <w:rtl/>
        </w:rPr>
        <w:t xml:space="preserve"> &lt;&lt; קריאה &gt;&gt;</w:t>
      </w:r>
      <w:r>
        <w:rPr>
          <w:rtl/>
        </w:rPr>
        <w:t xml:space="preserve">   </w:t>
      </w:r>
      <w:bookmarkEnd w:id="9368"/>
    </w:p>
    <w:p w:rsidR="00EE552A" w:rsidRDefault="00EE552A" w:rsidP="00C00F2C">
      <w:pPr>
        <w:rPr>
          <w:rtl/>
        </w:rPr>
      </w:pPr>
    </w:p>
    <w:p w:rsidR="00EE552A" w:rsidRDefault="00EE552A" w:rsidP="00C00F2C">
      <w:pPr>
        <w:rPr>
          <w:rtl/>
        </w:rPr>
      </w:pPr>
      <w:r>
        <w:rPr>
          <w:rFonts w:hint="cs"/>
          <w:rtl/>
        </w:rPr>
        <w:t>חד-משמעית. חם, חם פה נורא.</w:t>
      </w:r>
    </w:p>
    <w:p w:rsidR="00EE552A" w:rsidRDefault="00EE552A" w:rsidP="00C00F2C">
      <w:pPr>
        <w:rPr>
          <w:rtl/>
        </w:rPr>
      </w:pPr>
      <w:bookmarkStart w:id="9369" w:name="_ETM_Q44_576000"/>
      <w:bookmarkEnd w:id="9369"/>
    </w:p>
    <w:p w:rsidR="00EE552A" w:rsidRDefault="00EE552A" w:rsidP="00C00F2C">
      <w:pPr>
        <w:pStyle w:val="-"/>
        <w:keepNext/>
        <w:rPr>
          <w:rtl/>
        </w:rPr>
      </w:pPr>
      <w:bookmarkStart w:id="9370" w:name="ET_speakercontinue_6388_38"/>
      <w:r w:rsidRPr="00A8707E">
        <w:rPr>
          <w:rStyle w:val="TagStyle"/>
          <w:rtl/>
        </w:rPr>
        <w:t xml:space="preserve"> &lt;&lt; דובר_המשך &gt;&gt; </w:t>
      </w:r>
      <w:r>
        <w:rPr>
          <w:rtl/>
        </w:rPr>
        <w:t>שר הנגב, הגליל והחוסן הלאומי יצחק שמעון וסרלאוף:</w:t>
      </w:r>
      <w:r w:rsidRPr="00A8707E">
        <w:rPr>
          <w:rStyle w:val="TagStyle"/>
          <w:rtl/>
        </w:rPr>
        <w:t xml:space="preserve"> &lt;&lt; דובר_המשך &gt;&gt;</w:t>
      </w:r>
      <w:r>
        <w:rPr>
          <w:rtl/>
        </w:rPr>
        <w:t xml:space="preserve">   </w:t>
      </w:r>
      <w:bookmarkEnd w:id="9370"/>
    </w:p>
    <w:p w:rsidR="00EE552A" w:rsidRDefault="00EE552A" w:rsidP="00C00F2C">
      <w:pPr>
        <w:rPr>
          <w:rtl/>
        </w:rPr>
      </w:pPr>
    </w:p>
    <w:p w:rsidR="00EE552A" w:rsidRDefault="00EE552A" w:rsidP="00C00F2C">
      <w:pPr>
        <w:rPr>
          <w:rtl/>
        </w:rPr>
      </w:pPr>
      <w:bookmarkStart w:id="9371" w:name="_ETM_Q44_572690"/>
      <w:bookmarkStart w:id="9372" w:name="_ETM_Q44_578640"/>
      <w:bookmarkEnd w:id="9371"/>
      <w:bookmarkEnd w:id="9372"/>
      <w:r>
        <w:rPr>
          <w:rtl/>
        </w:rPr>
        <w:t xml:space="preserve">טוב, </w:t>
      </w:r>
      <w:r>
        <w:rPr>
          <w:rFonts w:hint="cs"/>
          <w:rtl/>
        </w:rPr>
        <w:t>"</w:t>
      </w:r>
      <w:r>
        <w:rPr>
          <w:rtl/>
        </w:rPr>
        <w:t>מי שנפלה מידו המגילה לארץ, אין צריך להתענות על</w:t>
      </w:r>
      <w:bookmarkStart w:id="9373" w:name="_ETM_Q44_581920"/>
      <w:bookmarkEnd w:id="9373"/>
      <w:r>
        <w:rPr>
          <w:rFonts w:hint="cs"/>
          <w:rtl/>
        </w:rPr>
        <w:t xml:space="preserve"> </w:t>
      </w:r>
      <w:r>
        <w:rPr>
          <w:rtl/>
        </w:rPr>
        <w:t>כך, אבל ייתן פדיון תענית לצדקה</w:t>
      </w:r>
      <w:r>
        <w:rPr>
          <w:rFonts w:hint="cs"/>
          <w:rtl/>
        </w:rPr>
        <w:t>"</w:t>
      </w:r>
      <w:r>
        <w:rPr>
          <w:rtl/>
        </w:rPr>
        <w:t>.</w:t>
      </w:r>
    </w:p>
    <w:p w:rsidR="00EE552A" w:rsidRDefault="00EE552A" w:rsidP="00C00F2C">
      <w:pPr>
        <w:rPr>
          <w:rtl/>
        </w:rPr>
      </w:pPr>
      <w:bookmarkStart w:id="9374" w:name="_ETM_Q44_584000"/>
      <w:bookmarkEnd w:id="9374"/>
    </w:p>
    <w:p w:rsidR="00EE552A" w:rsidRDefault="00EE552A" w:rsidP="00C00F2C">
      <w:pPr>
        <w:pStyle w:val="af6"/>
        <w:keepNext/>
        <w:rPr>
          <w:rtl/>
        </w:rPr>
      </w:pPr>
      <w:bookmarkStart w:id="9375" w:name="ET_yor_6671_39"/>
      <w:r w:rsidRPr="00A8707E">
        <w:rPr>
          <w:rStyle w:val="TagStyle"/>
          <w:rtl/>
        </w:rPr>
        <w:t xml:space="preserve"> &lt;&lt; יור &gt;&gt; </w:t>
      </w:r>
      <w:r>
        <w:rPr>
          <w:rtl/>
        </w:rPr>
        <w:t>היו"ר לימור סון הר מלך:</w:t>
      </w:r>
      <w:r w:rsidRPr="00A8707E">
        <w:rPr>
          <w:rStyle w:val="TagStyle"/>
          <w:rtl/>
        </w:rPr>
        <w:t xml:space="preserve"> &lt;&lt; יור &gt;&gt;</w:t>
      </w:r>
      <w:r>
        <w:rPr>
          <w:rtl/>
        </w:rPr>
        <w:t xml:space="preserve">   </w:t>
      </w:r>
      <w:bookmarkEnd w:id="9375"/>
    </w:p>
    <w:p w:rsidR="00EE552A" w:rsidRDefault="00EE552A" w:rsidP="00C00F2C">
      <w:pPr>
        <w:rPr>
          <w:rtl/>
        </w:rPr>
      </w:pPr>
    </w:p>
    <w:p w:rsidR="00EE552A" w:rsidRDefault="00EE552A" w:rsidP="00C00F2C">
      <w:pPr>
        <w:rPr>
          <w:rtl/>
        </w:rPr>
      </w:pPr>
      <w:bookmarkStart w:id="9376" w:name="_ETM_Q44_583000"/>
      <w:bookmarkEnd w:id="9376"/>
      <w:r>
        <w:rPr>
          <w:rFonts w:hint="cs"/>
          <w:rtl/>
        </w:rPr>
        <w:t>היה פה - - -</w:t>
      </w:r>
    </w:p>
    <w:p w:rsidR="00EE552A" w:rsidRDefault="00EE552A" w:rsidP="00C00F2C">
      <w:pPr>
        <w:rPr>
          <w:rtl/>
        </w:rPr>
      </w:pPr>
      <w:bookmarkStart w:id="9377" w:name="_ETM_Q44_585000"/>
      <w:bookmarkEnd w:id="9377"/>
    </w:p>
    <w:p w:rsidR="00EE552A" w:rsidRDefault="00EE552A" w:rsidP="00C00F2C">
      <w:pPr>
        <w:pStyle w:val="-"/>
        <w:keepNext/>
        <w:rPr>
          <w:rtl/>
        </w:rPr>
      </w:pPr>
      <w:r w:rsidRPr="00A8707E">
        <w:rPr>
          <w:rStyle w:val="TagStyle"/>
          <w:rtl/>
        </w:rPr>
        <w:t xml:space="preserve"> &lt;&lt; דובר_המשך &gt;&gt; </w:t>
      </w:r>
      <w:r>
        <w:rPr>
          <w:rtl/>
        </w:rPr>
        <w:t>שר הנגב, הגליל והחוסן הלאומי יצחק שמעון וסרלאוף:</w:t>
      </w:r>
      <w:r w:rsidRPr="00A8707E">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78" w:name="_ETM_Q44_585880"/>
      <w:bookmarkStart w:id="9379" w:name="_ETM_Q44_587600"/>
      <w:bookmarkEnd w:id="9378"/>
      <w:bookmarkEnd w:id="9379"/>
      <w:r>
        <w:rPr>
          <w:rFonts w:hint="cs"/>
          <w:rtl/>
        </w:rPr>
        <w:t>"</w:t>
      </w:r>
      <w:r>
        <w:rPr>
          <w:rtl/>
        </w:rPr>
        <w:t xml:space="preserve">צריך לדקדק היטב בקריאת המגילה, לבל ידלג אף תיבה אחת </w:t>
      </w:r>
      <w:bookmarkStart w:id="9380" w:name="_ETM_Q44_590645"/>
      <w:bookmarkEnd w:id="9380"/>
      <w:r>
        <w:rPr>
          <w:rtl/>
        </w:rPr>
        <w:t>ממנה</w:t>
      </w:r>
      <w:r>
        <w:rPr>
          <w:rFonts w:hint="cs"/>
          <w:rtl/>
        </w:rPr>
        <w:t>",</w:t>
      </w:r>
      <w:r>
        <w:rPr>
          <w:rtl/>
        </w:rPr>
        <w:t xml:space="preserve"> </w:t>
      </w:r>
      <w:bookmarkStart w:id="9381" w:name="_ETM_Q44_594279"/>
      <w:bookmarkEnd w:id="9381"/>
      <w:r>
        <w:rPr>
          <w:rtl/>
        </w:rPr>
        <w:t xml:space="preserve">אוקיי? </w:t>
      </w:r>
      <w:r>
        <w:rPr>
          <w:rFonts w:hint="cs"/>
          <w:rtl/>
        </w:rPr>
        <w:t>"</w:t>
      </w:r>
      <w:r>
        <w:rPr>
          <w:rtl/>
        </w:rPr>
        <w:t xml:space="preserve">צריך לדקדק היטב בקריאת המגילה, לבל ידלג אף תיבה </w:t>
      </w:r>
      <w:bookmarkStart w:id="9382" w:name="_ETM_Q44_599259"/>
      <w:bookmarkEnd w:id="9382"/>
      <w:r>
        <w:rPr>
          <w:rtl/>
        </w:rPr>
        <w:t>אחת ממנה, כי רבו הפוסקים הסוברים</w:t>
      </w:r>
      <w:r>
        <w:rPr>
          <w:rFonts w:hint="cs"/>
          <w:rtl/>
        </w:rPr>
        <w:t>" - -</w:t>
      </w:r>
    </w:p>
    <w:p w:rsidR="00EE552A" w:rsidRDefault="00EE552A" w:rsidP="00C00F2C">
      <w:pPr>
        <w:rPr>
          <w:rtl/>
        </w:rPr>
      </w:pPr>
      <w:bookmarkStart w:id="9383" w:name="_ETM_Q44_603000"/>
      <w:bookmarkEnd w:id="9383"/>
    </w:p>
    <w:p w:rsidR="00EE552A" w:rsidRDefault="00EE552A" w:rsidP="00C00F2C">
      <w:pPr>
        <w:pStyle w:val="af6"/>
        <w:keepNext/>
        <w:rPr>
          <w:rtl/>
        </w:rPr>
      </w:pPr>
      <w:bookmarkStart w:id="9384" w:name="ET_yor_6671_41"/>
      <w:r w:rsidRPr="00A8707E">
        <w:rPr>
          <w:rStyle w:val="TagStyle"/>
          <w:rtl/>
        </w:rPr>
        <w:t xml:space="preserve"> &lt;&lt; יור &gt;&gt; </w:t>
      </w:r>
      <w:r>
        <w:rPr>
          <w:rtl/>
        </w:rPr>
        <w:t>היו"ר לימור סון הר מלך:</w:t>
      </w:r>
      <w:r w:rsidRPr="00A8707E">
        <w:rPr>
          <w:rStyle w:val="TagStyle"/>
          <w:rtl/>
        </w:rPr>
        <w:t xml:space="preserve"> &lt;&lt; יור &gt;&gt;</w:t>
      </w:r>
      <w:r>
        <w:rPr>
          <w:rtl/>
        </w:rPr>
        <w:t xml:space="preserve">   </w:t>
      </w:r>
      <w:bookmarkEnd w:id="9384"/>
    </w:p>
    <w:p w:rsidR="00EE552A" w:rsidRDefault="00EE552A" w:rsidP="00C00F2C">
      <w:pPr>
        <w:rPr>
          <w:rtl/>
        </w:rPr>
      </w:pPr>
    </w:p>
    <w:p w:rsidR="00EE552A" w:rsidRDefault="00EE552A" w:rsidP="00C00F2C">
      <w:pPr>
        <w:rPr>
          <w:rtl/>
        </w:rPr>
      </w:pPr>
      <w:r>
        <w:rPr>
          <w:rFonts w:hint="cs"/>
          <w:rtl/>
        </w:rPr>
        <w:t>תמיד נורא מלחיץ.</w:t>
      </w:r>
    </w:p>
    <w:p w:rsidR="00EE552A" w:rsidRDefault="00EE552A" w:rsidP="00C00F2C">
      <w:pPr>
        <w:rPr>
          <w:rtl/>
        </w:rPr>
      </w:pPr>
      <w:bookmarkStart w:id="9385" w:name="_ETM_Q44_605000"/>
      <w:bookmarkEnd w:id="9385"/>
    </w:p>
    <w:p w:rsidR="00EE552A" w:rsidRDefault="00EE552A" w:rsidP="00C00F2C">
      <w:pPr>
        <w:pStyle w:val="-"/>
        <w:keepNext/>
        <w:rPr>
          <w:rtl/>
        </w:rPr>
      </w:pPr>
      <w:r w:rsidRPr="00A8707E">
        <w:rPr>
          <w:rStyle w:val="TagStyle"/>
          <w:rtl/>
        </w:rPr>
        <w:t xml:space="preserve"> &lt;&lt; דובר_המשך &gt;&gt; </w:t>
      </w:r>
      <w:r>
        <w:rPr>
          <w:rtl/>
        </w:rPr>
        <w:t>שר הנגב, הגליל והחוסן הלאומי יצחק שמעון וסרלאוף:</w:t>
      </w:r>
      <w:r w:rsidRPr="00A8707E">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86" w:name="_ETM_Q44_606000"/>
      <w:bookmarkEnd w:id="9386"/>
      <w:r>
        <w:rPr>
          <w:rFonts w:hint="cs"/>
          <w:rtl/>
        </w:rPr>
        <w:t>כן.</w:t>
      </w:r>
      <w:bookmarkStart w:id="9387" w:name="_ETM_Q44_608940"/>
      <w:bookmarkStart w:id="9388" w:name="_ETM_Q44_608000"/>
      <w:bookmarkStart w:id="9389" w:name="_ETM_Q44_609000"/>
      <w:bookmarkEnd w:id="9387"/>
      <w:bookmarkEnd w:id="9388"/>
      <w:bookmarkEnd w:id="9389"/>
      <w:r>
        <w:rPr>
          <w:rFonts w:hint="cs"/>
          <w:rtl/>
        </w:rPr>
        <w:t xml:space="preserve"> - - "</w:t>
      </w:r>
      <w:r>
        <w:rPr>
          <w:rtl/>
        </w:rPr>
        <w:t>כי רבו הפוסקים הסוברים ש</w:t>
      </w:r>
      <w:r>
        <w:rPr>
          <w:rFonts w:hint="cs"/>
          <w:rtl/>
        </w:rPr>
        <w:t>אם</w:t>
      </w:r>
      <w:r>
        <w:rPr>
          <w:rtl/>
        </w:rPr>
        <w:t xml:space="preserve"> חיסר אפילו תיבה אחת מהמגילה</w:t>
      </w:r>
      <w:r>
        <w:rPr>
          <w:rFonts w:hint="cs"/>
          <w:rtl/>
        </w:rPr>
        <w:t>,</w:t>
      </w:r>
      <w:r>
        <w:rPr>
          <w:rtl/>
        </w:rPr>
        <w:t xml:space="preserve"> </w:t>
      </w:r>
      <w:bookmarkStart w:id="9390" w:name="_ETM_Q44_611694"/>
      <w:bookmarkEnd w:id="9390"/>
      <w:r>
        <w:rPr>
          <w:rtl/>
        </w:rPr>
        <w:t>לא יצא על ידי חובתו</w:t>
      </w:r>
      <w:r>
        <w:rPr>
          <w:rFonts w:hint="cs"/>
          <w:rtl/>
        </w:rPr>
        <w:t>.</w:t>
      </w:r>
      <w:r>
        <w:rPr>
          <w:rtl/>
        </w:rPr>
        <w:t xml:space="preserve"> ו</w:t>
      </w:r>
      <w:r>
        <w:rPr>
          <w:rFonts w:hint="cs"/>
          <w:rtl/>
        </w:rPr>
        <w:t>על כן</w:t>
      </w:r>
      <w:r>
        <w:rPr>
          <w:rtl/>
        </w:rPr>
        <w:t xml:space="preserve"> </w:t>
      </w:r>
      <w:r>
        <w:rPr>
          <w:rFonts w:hint="cs"/>
          <w:rtl/>
        </w:rPr>
        <w:t>י</w:t>
      </w:r>
      <w:r>
        <w:rPr>
          <w:rtl/>
        </w:rPr>
        <w:t xml:space="preserve">שתדל הקורא לבטא היטב </w:t>
      </w:r>
      <w:bookmarkStart w:id="9391" w:name="_ETM_Q44_614449"/>
      <w:bookmarkEnd w:id="9391"/>
      <w:r>
        <w:rPr>
          <w:rtl/>
        </w:rPr>
        <w:t>כל מילה</w:t>
      </w:r>
      <w:r>
        <w:rPr>
          <w:rFonts w:hint="cs"/>
          <w:rtl/>
        </w:rPr>
        <w:t>,</w:t>
      </w:r>
      <w:r>
        <w:rPr>
          <w:rtl/>
        </w:rPr>
        <w:t xml:space="preserve"> כדי שכל הציבור ישמעו ויצאו לידי חובת מקרא </w:t>
      </w:r>
      <w:bookmarkStart w:id="9392" w:name="_ETM_Q44_617204"/>
      <w:bookmarkEnd w:id="9392"/>
      <w:r>
        <w:rPr>
          <w:rtl/>
        </w:rPr>
        <w:t>מגילה</w:t>
      </w:r>
      <w:r>
        <w:rPr>
          <w:rFonts w:hint="cs"/>
          <w:rtl/>
        </w:rPr>
        <w:t>"</w:t>
      </w:r>
      <w:r>
        <w:rPr>
          <w:rtl/>
        </w:rPr>
        <w:t xml:space="preserve">. </w:t>
      </w:r>
      <w:bookmarkStart w:id="9393" w:name="_ETM_Q44_620660"/>
      <w:bookmarkEnd w:id="9393"/>
      <w:r>
        <w:rPr>
          <w:rtl/>
        </w:rPr>
        <w:t>זה אירוע, כן? צריך ממש להאזין ולהקשיב</w:t>
      </w:r>
      <w:r>
        <w:rPr>
          <w:rFonts w:hint="cs"/>
          <w:rtl/>
        </w:rPr>
        <w:t>.</w:t>
      </w:r>
      <w:r>
        <w:rPr>
          <w:rtl/>
        </w:rPr>
        <w:t xml:space="preserve"> אגב, </w:t>
      </w:r>
      <w:bookmarkStart w:id="9394" w:name="_ETM_Q44_623104"/>
      <w:bookmarkEnd w:id="9394"/>
      <w:r>
        <w:rPr>
          <w:rtl/>
        </w:rPr>
        <w:t>כשאני</w:t>
      </w:r>
      <w:r>
        <w:rPr>
          <w:rFonts w:hint="cs"/>
          <w:rtl/>
        </w:rPr>
        <w:t xml:space="preserve"> - - -</w:t>
      </w:r>
    </w:p>
    <w:p w:rsidR="00EE552A" w:rsidRDefault="00EE552A" w:rsidP="00C00F2C">
      <w:pPr>
        <w:rPr>
          <w:rtl/>
        </w:rPr>
      </w:pPr>
    </w:p>
    <w:p w:rsidR="00EE552A" w:rsidRDefault="00EE552A" w:rsidP="00C00F2C">
      <w:pPr>
        <w:pStyle w:val="af6"/>
        <w:keepNext/>
        <w:rPr>
          <w:rtl/>
        </w:rPr>
      </w:pPr>
      <w:bookmarkStart w:id="9395" w:name="ET_yor_6671_43"/>
      <w:r w:rsidRPr="00A8707E">
        <w:rPr>
          <w:rStyle w:val="TagStyle"/>
          <w:rtl/>
        </w:rPr>
        <w:t xml:space="preserve"> &lt;&lt; יור &gt;&gt; </w:t>
      </w:r>
      <w:r>
        <w:rPr>
          <w:rtl/>
        </w:rPr>
        <w:t>היו"ר לימור סון הר מלך:</w:t>
      </w:r>
      <w:r w:rsidRPr="00A8707E">
        <w:rPr>
          <w:rStyle w:val="TagStyle"/>
          <w:rtl/>
        </w:rPr>
        <w:t xml:space="preserve"> &lt;&lt; יור &gt;&gt;</w:t>
      </w:r>
      <w:r>
        <w:rPr>
          <w:rtl/>
        </w:rPr>
        <w:t xml:space="preserve">   </w:t>
      </w:r>
      <w:bookmarkEnd w:id="9395"/>
    </w:p>
    <w:p w:rsidR="00EE552A" w:rsidRDefault="00EE552A" w:rsidP="00C00F2C">
      <w:pPr>
        <w:rPr>
          <w:rtl/>
        </w:rPr>
      </w:pPr>
    </w:p>
    <w:p w:rsidR="00EE552A" w:rsidRDefault="00EE552A" w:rsidP="00C00F2C">
      <w:pPr>
        <w:rPr>
          <w:rtl/>
        </w:rPr>
      </w:pPr>
      <w:bookmarkStart w:id="9396" w:name="_ETM_Q44_626019"/>
      <w:bookmarkEnd w:id="9396"/>
      <w:r>
        <w:rPr>
          <w:rtl/>
        </w:rPr>
        <w:t>צריך</w:t>
      </w:r>
      <w:r>
        <w:rPr>
          <w:rFonts w:hint="cs"/>
          <w:rtl/>
        </w:rPr>
        <w:t>,</w:t>
      </w:r>
      <w:r>
        <w:rPr>
          <w:rtl/>
        </w:rPr>
        <w:t xml:space="preserve"> לדעתי </w:t>
      </w:r>
      <w:r>
        <w:rPr>
          <w:rFonts w:hint="cs"/>
          <w:rtl/>
        </w:rPr>
        <w:t xml:space="preserve">– </w:t>
      </w:r>
      <w:r>
        <w:rPr>
          <w:rtl/>
        </w:rPr>
        <w:t xml:space="preserve">אני לא יודעת, זה מה שאני </w:t>
      </w:r>
      <w:bookmarkStart w:id="9397" w:name="_ETM_Q44_628824"/>
      <w:bookmarkEnd w:id="9397"/>
      <w:r>
        <w:rPr>
          <w:rtl/>
        </w:rPr>
        <w:t xml:space="preserve">זוכרת, שצריך ממש לראות את </w:t>
      </w:r>
      <w:r>
        <w:rPr>
          <w:rFonts w:hint="cs"/>
          <w:rtl/>
        </w:rPr>
        <w:t>- - -</w:t>
      </w:r>
    </w:p>
    <w:p w:rsidR="00EE552A" w:rsidRDefault="00EE552A" w:rsidP="00C00F2C">
      <w:pPr>
        <w:rPr>
          <w:rtl/>
        </w:rPr>
      </w:pPr>
    </w:p>
    <w:p w:rsidR="00EE552A" w:rsidRDefault="00EE552A" w:rsidP="00C00F2C">
      <w:pPr>
        <w:pStyle w:val="-"/>
        <w:keepNext/>
        <w:rPr>
          <w:rtl/>
        </w:rPr>
      </w:pPr>
      <w:r w:rsidRPr="00A8707E">
        <w:rPr>
          <w:rStyle w:val="TagStyle"/>
          <w:rtl/>
        </w:rPr>
        <w:t xml:space="preserve"> &lt;&lt; דובר_המשך &gt;&gt; </w:t>
      </w:r>
      <w:r>
        <w:rPr>
          <w:rtl/>
        </w:rPr>
        <w:t>שר הנגב, הגליל והחוסן הלאומי יצחק שמעון וסרלאוף:</w:t>
      </w:r>
      <w:r w:rsidRPr="00A8707E">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398" w:name="_ETM_Q44_625000"/>
      <w:bookmarkStart w:id="9399" w:name="_ETM_Q44_633010"/>
      <w:bookmarkEnd w:id="9398"/>
      <w:bookmarkEnd w:id="9399"/>
      <w:r>
        <w:rPr>
          <w:rtl/>
        </w:rPr>
        <w:t xml:space="preserve">לראות וגם לקרוא בשקט בשפתיים, ככה אני נוהג, בסדר? </w:t>
      </w:r>
      <w:bookmarkStart w:id="9400" w:name="_ETM_Q44_636137"/>
      <w:bookmarkEnd w:id="9400"/>
      <w:r>
        <w:rPr>
          <w:rFonts w:hint="cs"/>
          <w:rtl/>
        </w:rPr>
        <w:t>"</w:t>
      </w:r>
      <w:r>
        <w:rPr>
          <w:rtl/>
        </w:rPr>
        <w:t>במקום שהתינוקות מר</w:t>
      </w:r>
      <w:r>
        <w:rPr>
          <w:rFonts w:hint="cs"/>
          <w:rtl/>
        </w:rPr>
        <w:t>עי</w:t>
      </w:r>
      <w:r>
        <w:rPr>
          <w:rtl/>
        </w:rPr>
        <w:t xml:space="preserve">שין באמירת </w:t>
      </w:r>
      <w:r>
        <w:rPr>
          <w:rFonts w:hint="cs"/>
          <w:rtl/>
        </w:rPr>
        <w:t>ה</w:t>
      </w:r>
      <w:r>
        <w:rPr>
          <w:rtl/>
        </w:rPr>
        <w:t xml:space="preserve">מן וכדומה, על השליח ציבור להמתין </w:t>
      </w:r>
      <w:bookmarkStart w:id="9401" w:name="_ETM_Q44_639265"/>
      <w:bookmarkEnd w:id="9401"/>
      <w:r>
        <w:rPr>
          <w:rtl/>
        </w:rPr>
        <w:t>עד שיעבור הרעש</w:t>
      </w:r>
      <w:r>
        <w:rPr>
          <w:rFonts w:hint="cs"/>
          <w:rtl/>
        </w:rPr>
        <w:t xml:space="preserve">" </w:t>
      </w:r>
      <w:r>
        <w:rPr>
          <w:rFonts w:hint="eastAsia"/>
          <w:rtl/>
        </w:rPr>
        <w:t xml:space="preserve">– </w:t>
      </w:r>
      <w:r>
        <w:rPr>
          <w:rtl/>
        </w:rPr>
        <w:t xml:space="preserve">מה שאמרתי קודם </w:t>
      </w:r>
      <w:r>
        <w:rPr>
          <w:rFonts w:hint="cs"/>
          <w:rtl/>
        </w:rPr>
        <w:t>– "</w:t>
      </w:r>
      <w:r>
        <w:rPr>
          <w:rtl/>
        </w:rPr>
        <w:t xml:space="preserve">ולחזור התיבה </w:t>
      </w:r>
      <w:r>
        <w:rPr>
          <w:rFonts w:hint="cs"/>
          <w:rtl/>
        </w:rPr>
        <w:t>ה</w:t>
      </w:r>
      <w:r>
        <w:rPr>
          <w:rtl/>
        </w:rPr>
        <w:t xml:space="preserve">היא כדי </w:t>
      </w:r>
      <w:bookmarkStart w:id="9402" w:name="_ETM_Q44_642393"/>
      <w:bookmarkEnd w:id="9402"/>
      <w:r>
        <w:rPr>
          <w:rtl/>
        </w:rPr>
        <w:t>להוציא מי שלא שמע את התיבה כראוי</w:t>
      </w:r>
      <w:r>
        <w:rPr>
          <w:rFonts w:hint="cs"/>
          <w:rtl/>
        </w:rPr>
        <w:t>".</w:t>
      </w:r>
      <w:r>
        <w:rPr>
          <w:rtl/>
        </w:rPr>
        <w:t xml:space="preserve"> כי אומרים המן, </w:t>
      </w:r>
      <w:bookmarkStart w:id="9403" w:name="_ETM_Q44_645521"/>
      <w:bookmarkEnd w:id="9403"/>
      <w:r>
        <w:rPr>
          <w:rtl/>
        </w:rPr>
        <w:t xml:space="preserve">ואז </w:t>
      </w:r>
      <w:bookmarkStart w:id="9404" w:name="_ETM_Q44_649089"/>
      <w:bookmarkEnd w:id="9404"/>
      <w:r>
        <w:rPr>
          <w:rtl/>
        </w:rPr>
        <w:t>לפעמים יש כאלה שלא שומעים את המילה</w:t>
      </w:r>
      <w:r>
        <w:rPr>
          <w:rFonts w:hint="cs"/>
          <w:rtl/>
        </w:rPr>
        <w:t xml:space="preserve"> </w:t>
      </w:r>
      <w:r>
        <w:rPr>
          <w:rFonts w:hint="eastAsia"/>
          <w:rtl/>
        </w:rPr>
        <w:t xml:space="preserve">– </w:t>
      </w:r>
      <w:r>
        <w:rPr>
          <w:rFonts w:hint="cs"/>
          <w:rtl/>
        </w:rPr>
        <w:t>מ,</w:t>
      </w:r>
      <w:r>
        <w:rPr>
          <w:rtl/>
        </w:rPr>
        <w:t xml:space="preserve"> מן </w:t>
      </w:r>
      <w:r>
        <w:rPr>
          <w:rFonts w:hint="cs"/>
          <w:rtl/>
        </w:rPr>
        <w:t xml:space="preserve">– </w:t>
      </w:r>
      <w:r>
        <w:rPr>
          <w:rtl/>
        </w:rPr>
        <w:t xml:space="preserve">ואז </w:t>
      </w:r>
      <w:bookmarkStart w:id="9405" w:name="_ETM_Q44_654134"/>
      <w:bookmarkEnd w:id="9405"/>
      <w:r>
        <w:rPr>
          <w:rtl/>
        </w:rPr>
        <w:t xml:space="preserve">חשוב לקרוא גם את התיבה הזאת, כי יש לדקדק בעניין </w:t>
      </w:r>
      <w:bookmarkStart w:id="9406" w:name="_ETM_Q44_659179"/>
      <w:bookmarkEnd w:id="9406"/>
      <w:r>
        <w:rPr>
          <w:rtl/>
        </w:rPr>
        <w:t>הזה</w:t>
      </w:r>
      <w:r>
        <w:rPr>
          <w:rFonts w:hint="cs"/>
          <w:rtl/>
        </w:rPr>
        <w:t>.</w:t>
      </w:r>
      <w:r>
        <w:rPr>
          <w:rtl/>
        </w:rPr>
        <w:t xml:space="preserve"> יש הרבה מאוד פוסקים שאומרים שכל תיבה חייבים לשמוע </w:t>
      </w:r>
      <w:bookmarkStart w:id="9407" w:name="_ETM_Q44_664224"/>
      <w:bookmarkEnd w:id="9407"/>
      <w:r>
        <w:rPr>
          <w:rtl/>
        </w:rPr>
        <w:t>במגילה.</w:t>
      </w:r>
      <w:r>
        <w:rPr>
          <w:rFonts w:hint="cs"/>
          <w:rtl/>
        </w:rPr>
        <w:t xml:space="preserve"> </w:t>
      </w:r>
      <w:bookmarkStart w:id="9408" w:name="_ETM_Q44_666000"/>
      <w:bookmarkEnd w:id="9408"/>
      <w:r>
        <w:rPr>
          <w:rtl/>
        </w:rPr>
        <w:t xml:space="preserve">עכשיו, </w:t>
      </w:r>
      <w:r>
        <w:rPr>
          <w:rFonts w:hint="cs"/>
          <w:rtl/>
        </w:rPr>
        <w:t>"</w:t>
      </w:r>
      <w:r>
        <w:rPr>
          <w:rtl/>
        </w:rPr>
        <w:t>עניים וכן גב</w:t>
      </w:r>
      <w:r>
        <w:rPr>
          <w:rFonts w:hint="cs"/>
          <w:rtl/>
        </w:rPr>
        <w:t>א</w:t>
      </w:r>
      <w:r>
        <w:rPr>
          <w:rtl/>
        </w:rPr>
        <w:t xml:space="preserve">י צדקה </w:t>
      </w:r>
      <w:bookmarkStart w:id="9409" w:name="_ETM_Q44_670390"/>
      <w:bookmarkEnd w:id="9409"/>
      <w:r>
        <w:rPr>
          <w:rtl/>
        </w:rPr>
        <w:t>לא יסתובבו בקופותיהם לקבל צדקה בעת מקרא מגילה</w:t>
      </w:r>
      <w:r>
        <w:rPr>
          <w:rFonts w:hint="cs"/>
          <w:rtl/>
        </w:rPr>
        <w:t>,</w:t>
      </w:r>
      <w:r>
        <w:rPr>
          <w:rtl/>
        </w:rPr>
        <w:t xml:space="preserve"> שמבלבלי</w:t>
      </w:r>
      <w:r>
        <w:rPr>
          <w:rFonts w:hint="cs"/>
          <w:rtl/>
        </w:rPr>
        <w:t>ן</w:t>
      </w:r>
      <w:r>
        <w:rPr>
          <w:rtl/>
        </w:rPr>
        <w:t xml:space="preserve"> </w:t>
      </w:r>
      <w:bookmarkStart w:id="9410" w:name="_ETM_Q44_673265"/>
      <w:bookmarkEnd w:id="9410"/>
      <w:r>
        <w:rPr>
          <w:rtl/>
        </w:rPr>
        <w:t>השומעים</w:t>
      </w:r>
      <w:bookmarkStart w:id="9411" w:name="_ETM_Q44_676809"/>
      <w:bookmarkEnd w:id="9411"/>
      <w:r>
        <w:rPr>
          <w:rFonts w:hint="cs"/>
          <w:rtl/>
        </w:rPr>
        <w:t>"</w:t>
      </w:r>
      <w:r>
        <w:rPr>
          <w:rtl/>
        </w:rPr>
        <w:t xml:space="preserve">. </w:t>
      </w:r>
      <w:bookmarkStart w:id="9412" w:name="_ETM_Q44_679880"/>
      <w:bookmarkEnd w:id="9412"/>
      <w:r>
        <w:rPr>
          <w:rtl/>
        </w:rPr>
        <w:t xml:space="preserve">שומע, פתאום אתה שומע מטבעות של כסף וזה, אז זה </w:t>
      </w:r>
      <w:bookmarkStart w:id="9413" w:name="_ETM_Q44_684339"/>
      <w:bookmarkEnd w:id="9413"/>
      <w:r>
        <w:rPr>
          <w:rtl/>
        </w:rPr>
        <w:t>מפריע, זה עושה רעש, ברור.</w:t>
      </w:r>
    </w:p>
    <w:p w:rsidR="00EE552A" w:rsidRDefault="00EE552A" w:rsidP="00C00F2C">
      <w:pPr>
        <w:rPr>
          <w:rtl/>
        </w:rPr>
      </w:pPr>
      <w:bookmarkStart w:id="9414" w:name="_ETM_Q44_688000"/>
      <w:bookmarkEnd w:id="9414"/>
    </w:p>
    <w:p w:rsidR="00EE552A" w:rsidRDefault="00EE552A" w:rsidP="00C00F2C">
      <w:pPr>
        <w:pStyle w:val="af6"/>
        <w:keepNext/>
        <w:rPr>
          <w:rtl/>
        </w:rPr>
      </w:pPr>
      <w:bookmarkStart w:id="9415" w:name="ET_yor_6671_45"/>
      <w:r w:rsidRPr="00A8707E">
        <w:rPr>
          <w:rStyle w:val="TagStyle"/>
          <w:rtl/>
        </w:rPr>
        <w:t xml:space="preserve"> &lt;&lt; יור &gt;&gt; </w:t>
      </w:r>
      <w:r>
        <w:rPr>
          <w:rtl/>
        </w:rPr>
        <w:t>היו"ר לימור סון הר מלך:</w:t>
      </w:r>
      <w:r w:rsidRPr="00A8707E">
        <w:rPr>
          <w:rStyle w:val="TagStyle"/>
          <w:rtl/>
        </w:rPr>
        <w:t xml:space="preserve"> &lt;&lt; יור &gt;&gt;</w:t>
      </w:r>
      <w:r>
        <w:rPr>
          <w:rtl/>
        </w:rPr>
        <w:t xml:space="preserve">   </w:t>
      </w:r>
      <w:bookmarkEnd w:id="9415"/>
    </w:p>
    <w:p w:rsidR="00EE552A" w:rsidRDefault="00EE552A" w:rsidP="00C00F2C">
      <w:pPr>
        <w:rPr>
          <w:rtl/>
        </w:rPr>
      </w:pPr>
    </w:p>
    <w:p w:rsidR="00EE552A" w:rsidRDefault="00EE552A" w:rsidP="00C00F2C">
      <w:pPr>
        <w:rPr>
          <w:rtl/>
        </w:rPr>
      </w:pPr>
      <w:bookmarkStart w:id="9416" w:name="_ETM_Q44_688799"/>
      <w:bookmarkEnd w:id="9416"/>
      <w:r>
        <w:rPr>
          <w:rFonts w:hint="cs"/>
          <w:rtl/>
        </w:rPr>
        <w:t xml:space="preserve">למרות שחלק </w:t>
      </w:r>
      <w:r>
        <w:rPr>
          <w:rtl/>
        </w:rPr>
        <w:t xml:space="preserve">ממצוות היום זה מתנות לאביונים, אבל לא להכניס את זה </w:t>
      </w:r>
      <w:bookmarkStart w:id="9417" w:name="_ETM_Q44_692833"/>
      <w:bookmarkEnd w:id="9417"/>
      <w:r>
        <w:rPr>
          <w:rtl/>
        </w:rPr>
        <w:t>פנימה</w:t>
      </w:r>
      <w:r>
        <w:rPr>
          <w:rFonts w:hint="cs"/>
          <w:rtl/>
        </w:rPr>
        <w:t>,</w:t>
      </w:r>
      <w:r>
        <w:rPr>
          <w:rtl/>
        </w:rPr>
        <w:t xml:space="preserve"> לתוך קריאת המגילה.</w:t>
      </w:r>
    </w:p>
    <w:p w:rsidR="00EE552A" w:rsidRDefault="00EE552A" w:rsidP="009635F5">
      <w:pPr>
        <w:rPr>
          <w:rtl/>
        </w:rPr>
      </w:pPr>
    </w:p>
    <w:p w:rsidR="00EE552A" w:rsidRDefault="00EE552A" w:rsidP="00C00F2C">
      <w:pPr>
        <w:pStyle w:val="-"/>
        <w:keepNext/>
        <w:rPr>
          <w:rtl/>
        </w:rPr>
      </w:pPr>
      <w:r w:rsidRPr="00A8707E">
        <w:rPr>
          <w:rStyle w:val="TagStyle"/>
          <w:rtl/>
        </w:rPr>
        <w:t xml:space="preserve"> &lt;&lt; דובר_המשך &gt;&gt; </w:t>
      </w:r>
      <w:r>
        <w:rPr>
          <w:rtl/>
        </w:rPr>
        <w:t>שר הנגב, הגליל והחוסן הלאומי יצחק שמעון וסרלאוף:</w:t>
      </w:r>
      <w:r w:rsidRPr="00A8707E">
        <w:rPr>
          <w:rStyle w:val="TagStyle"/>
          <w:rtl/>
        </w:rPr>
        <w:t xml:space="preserve"> &lt;&lt; דובר_המשך &gt;&gt;</w:t>
      </w:r>
      <w:r>
        <w:rPr>
          <w:rtl/>
        </w:rPr>
        <w:t xml:space="preserve">   </w:t>
      </w:r>
    </w:p>
    <w:p w:rsidR="00EE552A" w:rsidRDefault="00EE552A" w:rsidP="009635F5">
      <w:pPr>
        <w:rPr>
          <w:rtl/>
        </w:rPr>
      </w:pPr>
    </w:p>
    <w:p w:rsidR="00EE552A" w:rsidRDefault="00EE552A" w:rsidP="00C00F2C">
      <w:pPr>
        <w:rPr>
          <w:rtl/>
        </w:rPr>
      </w:pPr>
      <w:bookmarkStart w:id="9418" w:name="_ETM_Q44_697400"/>
      <w:bookmarkEnd w:id="9418"/>
      <w:r>
        <w:rPr>
          <w:rtl/>
        </w:rPr>
        <w:t xml:space="preserve">כן. </w:t>
      </w:r>
      <w:bookmarkStart w:id="9419" w:name="_ETM_Q44_699500"/>
      <w:bookmarkEnd w:id="9419"/>
      <w:r>
        <w:rPr>
          <w:rtl/>
        </w:rPr>
        <w:t xml:space="preserve">טוב, תכף נעשה את </w:t>
      </w:r>
      <w:r>
        <w:rPr>
          <w:rFonts w:hint="cs"/>
          <w:rtl/>
        </w:rPr>
        <w:t>אתנחתה</w:t>
      </w:r>
      <w:r>
        <w:rPr>
          <w:rtl/>
        </w:rPr>
        <w:t xml:space="preserve"> קטנה, אני רוצה לספר</w:t>
      </w:r>
      <w:r>
        <w:rPr>
          <w:rFonts w:hint="cs"/>
          <w:rtl/>
        </w:rPr>
        <w:t xml:space="preserve"> - - -</w:t>
      </w:r>
    </w:p>
    <w:p w:rsidR="00EE552A" w:rsidRDefault="00EE552A" w:rsidP="00C00F2C">
      <w:pPr>
        <w:rPr>
          <w:rtl/>
        </w:rPr>
      </w:pPr>
      <w:bookmarkStart w:id="9420" w:name="_ETM_Q44_698000"/>
      <w:bookmarkEnd w:id="9420"/>
    </w:p>
    <w:p w:rsidR="00EE552A" w:rsidRDefault="00EE552A" w:rsidP="00C00F2C">
      <w:pPr>
        <w:pStyle w:val="af6"/>
        <w:keepNext/>
        <w:rPr>
          <w:rtl/>
        </w:rPr>
      </w:pPr>
      <w:bookmarkStart w:id="9421" w:name="ET_yor_6671_47"/>
      <w:r w:rsidRPr="00A8707E">
        <w:rPr>
          <w:rStyle w:val="TagStyle"/>
          <w:rtl/>
        </w:rPr>
        <w:t xml:space="preserve"> &lt;&lt; יור &gt;&gt; </w:t>
      </w:r>
      <w:r>
        <w:rPr>
          <w:rtl/>
        </w:rPr>
        <w:t>היו"ר לימור סון הר מלך:</w:t>
      </w:r>
      <w:r w:rsidRPr="00A8707E">
        <w:rPr>
          <w:rStyle w:val="TagStyle"/>
          <w:rtl/>
        </w:rPr>
        <w:t xml:space="preserve"> &lt;&lt; יור &gt;&gt;</w:t>
      </w:r>
      <w:r>
        <w:rPr>
          <w:rtl/>
        </w:rPr>
        <w:t xml:space="preserve">   </w:t>
      </w:r>
      <w:bookmarkEnd w:id="9421"/>
    </w:p>
    <w:p w:rsidR="00EE552A" w:rsidRDefault="00EE552A" w:rsidP="00C00F2C">
      <w:pPr>
        <w:rPr>
          <w:rtl/>
        </w:rPr>
      </w:pPr>
    </w:p>
    <w:p w:rsidR="00EE552A" w:rsidRDefault="00EE552A" w:rsidP="00C00F2C">
      <w:pPr>
        <w:rPr>
          <w:rtl/>
        </w:rPr>
      </w:pPr>
      <w:r>
        <w:rPr>
          <w:rFonts w:hint="cs"/>
          <w:rtl/>
        </w:rPr>
        <w:t>עכשיו מגיעים העניים - - -</w:t>
      </w:r>
    </w:p>
    <w:p w:rsidR="00EE552A" w:rsidRDefault="00EE552A" w:rsidP="00C00F2C">
      <w:pPr>
        <w:rPr>
          <w:rtl/>
        </w:rPr>
      </w:pPr>
      <w:bookmarkStart w:id="9422" w:name="_ETM_Q44_701000"/>
      <w:bookmarkEnd w:id="9422"/>
    </w:p>
    <w:p w:rsidR="00EE552A" w:rsidRDefault="00EE552A" w:rsidP="00C00F2C">
      <w:pPr>
        <w:pStyle w:val="-"/>
        <w:keepNext/>
        <w:rPr>
          <w:rtl/>
        </w:rPr>
      </w:pPr>
      <w:r w:rsidRPr="00232B52">
        <w:rPr>
          <w:rStyle w:val="TagStyle"/>
          <w:rtl/>
        </w:rPr>
        <w:t xml:space="preserve"> &lt;&lt; דובר_המשך &gt;&gt; </w:t>
      </w:r>
      <w:r>
        <w:rPr>
          <w:rtl/>
        </w:rPr>
        <w:t>שר הנגב, הגליל והחוסן הלאומי יצחק שמעון וסרלאוף:</w:t>
      </w:r>
      <w:r w:rsidRPr="00232B52">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423" w:name="_ETM_Q44_702000"/>
      <w:bookmarkEnd w:id="9423"/>
      <w:r>
        <w:rPr>
          <w:rFonts w:hint="cs"/>
          <w:rtl/>
        </w:rPr>
        <w:t>"</w:t>
      </w:r>
      <w:r>
        <w:rPr>
          <w:rtl/>
        </w:rPr>
        <w:t xml:space="preserve">מי </w:t>
      </w:r>
      <w:bookmarkStart w:id="9424" w:name="_ETM_Q44_702885"/>
      <w:bookmarkEnd w:id="9424"/>
      <w:r>
        <w:rPr>
          <w:rtl/>
        </w:rPr>
        <w:t>ש</w:t>
      </w:r>
      <w:r>
        <w:rPr>
          <w:rFonts w:hint="cs"/>
          <w:rtl/>
        </w:rPr>
        <w:t>א</w:t>
      </w:r>
      <w:r>
        <w:rPr>
          <w:rtl/>
        </w:rPr>
        <w:t>וחז בידו מגילה שאינה כשרה</w:t>
      </w:r>
      <w:r>
        <w:rPr>
          <w:rFonts w:hint="cs"/>
          <w:rtl/>
        </w:rPr>
        <w:t>"</w:t>
      </w:r>
      <w:r>
        <w:rPr>
          <w:rtl/>
        </w:rPr>
        <w:t xml:space="preserve"> </w:t>
      </w:r>
      <w:bookmarkStart w:id="9425" w:name="_ETM_Q44_706969"/>
      <w:bookmarkEnd w:id="9425"/>
      <w:r>
        <w:rPr>
          <w:rFonts w:hint="cs"/>
          <w:rtl/>
        </w:rPr>
        <w:t xml:space="preserve">– </w:t>
      </w:r>
      <w:r>
        <w:rPr>
          <w:rtl/>
        </w:rPr>
        <w:t xml:space="preserve">רגע, </w:t>
      </w:r>
      <w:r>
        <w:rPr>
          <w:rFonts w:hint="cs"/>
          <w:rtl/>
        </w:rPr>
        <w:t>"</w:t>
      </w:r>
      <w:r>
        <w:rPr>
          <w:rtl/>
        </w:rPr>
        <w:t xml:space="preserve">נכון שכל האדם יחזיק בידו מגילה </w:t>
      </w:r>
      <w:r>
        <w:rPr>
          <w:rFonts w:hint="cs"/>
          <w:rtl/>
        </w:rPr>
        <w:t>כ</w:t>
      </w:r>
      <w:r>
        <w:rPr>
          <w:rtl/>
        </w:rPr>
        <w:t xml:space="preserve">שרה, שבמקרה שלא </w:t>
      </w:r>
      <w:bookmarkStart w:id="9426" w:name="_ETM_Q44_710209"/>
      <w:bookmarkEnd w:id="9426"/>
      <w:r>
        <w:rPr>
          <w:rtl/>
        </w:rPr>
        <w:t>שמע איזו תיבה מהשליח ציבור</w:t>
      </w:r>
      <w:r>
        <w:rPr>
          <w:rFonts w:hint="cs"/>
          <w:rtl/>
        </w:rPr>
        <w:t>,</w:t>
      </w:r>
      <w:r>
        <w:rPr>
          <w:rtl/>
        </w:rPr>
        <w:t xml:space="preserve"> יוכל לקר</w:t>
      </w:r>
      <w:r>
        <w:rPr>
          <w:rFonts w:hint="cs"/>
          <w:rtl/>
        </w:rPr>
        <w:t>וא או</w:t>
      </w:r>
      <w:r>
        <w:rPr>
          <w:rtl/>
        </w:rPr>
        <w:t xml:space="preserve">תה בעצמו </w:t>
      </w:r>
      <w:r>
        <w:rPr>
          <w:rFonts w:hint="cs"/>
          <w:rtl/>
        </w:rPr>
        <w:t>מ</w:t>
      </w:r>
      <w:r>
        <w:rPr>
          <w:rtl/>
        </w:rPr>
        <w:t xml:space="preserve">מגילה </w:t>
      </w:r>
      <w:bookmarkStart w:id="9427" w:name="_ETM_Q44_713449"/>
      <w:bookmarkEnd w:id="9427"/>
      <w:r>
        <w:rPr>
          <w:rFonts w:hint="cs"/>
          <w:rtl/>
        </w:rPr>
        <w:t>כ</w:t>
      </w:r>
      <w:r>
        <w:rPr>
          <w:rtl/>
        </w:rPr>
        <w:t>שרה</w:t>
      </w:r>
      <w:r>
        <w:rPr>
          <w:rFonts w:hint="cs"/>
          <w:rtl/>
        </w:rPr>
        <w:t>.</w:t>
      </w:r>
      <w:r>
        <w:rPr>
          <w:rtl/>
        </w:rPr>
        <w:t xml:space="preserve"> ואם אין ידו משגת, לכל הפחות </w:t>
      </w:r>
      <w:r>
        <w:rPr>
          <w:rFonts w:hint="cs"/>
          <w:rtl/>
        </w:rPr>
        <w:t>י</w:t>
      </w:r>
      <w:r>
        <w:rPr>
          <w:rtl/>
        </w:rPr>
        <w:t>יקח בידו מגילה</w:t>
      </w:r>
      <w:r>
        <w:rPr>
          <w:rFonts w:hint="cs"/>
          <w:rtl/>
        </w:rPr>
        <w:t>"</w:t>
      </w:r>
      <w:r>
        <w:rPr>
          <w:rtl/>
        </w:rPr>
        <w:t xml:space="preserve"> </w:t>
      </w:r>
      <w:bookmarkStart w:id="9428" w:name="_ETM_Q44_716689"/>
      <w:bookmarkEnd w:id="9428"/>
      <w:r>
        <w:rPr>
          <w:rFonts w:hint="cs"/>
          <w:rtl/>
        </w:rPr>
        <w:t xml:space="preserve">– </w:t>
      </w:r>
      <w:r>
        <w:rPr>
          <w:rtl/>
        </w:rPr>
        <w:t>בחומ</w:t>
      </w:r>
      <w:r>
        <w:rPr>
          <w:rFonts w:hint="cs"/>
          <w:rtl/>
        </w:rPr>
        <w:t>ש,</w:t>
      </w:r>
      <w:r>
        <w:rPr>
          <w:rtl/>
        </w:rPr>
        <w:t xml:space="preserve"> שהיא לא </w:t>
      </w:r>
      <w:r>
        <w:rPr>
          <w:rFonts w:hint="cs"/>
          <w:rtl/>
        </w:rPr>
        <w:t>כ</w:t>
      </w:r>
      <w:r>
        <w:rPr>
          <w:rtl/>
        </w:rPr>
        <w:t>שרה</w:t>
      </w:r>
      <w:r>
        <w:rPr>
          <w:rFonts w:hint="cs"/>
          <w:rtl/>
        </w:rPr>
        <w:t>,</w:t>
      </w:r>
      <w:r>
        <w:rPr>
          <w:rtl/>
        </w:rPr>
        <w:t xml:space="preserve"> לא </w:t>
      </w:r>
      <w:r>
        <w:rPr>
          <w:rFonts w:hint="cs"/>
          <w:rtl/>
        </w:rPr>
        <w:t>כ</w:t>
      </w:r>
      <w:r>
        <w:rPr>
          <w:rtl/>
        </w:rPr>
        <w:t xml:space="preserve">שרה במובן הזה שלא יכולים </w:t>
      </w:r>
      <w:bookmarkStart w:id="9429" w:name="_ETM_Q44_719929"/>
      <w:bookmarkEnd w:id="9429"/>
      <w:r>
        <w:rPr>
          <w:rtl/>
        </w:rPr>
        <w:t>להשתמש בה כדי להוציא ידי חובה</w:t>
      </w:r>
      <w:r>
        <w:rPr>
          <w:rFonts w:hint="cs"/>
          <w:rtl/>
        </w:rPr>
        <w:t xml:space="preserve"> </w:t>
      </w:r>
      <w:r>
        <w:rPr>
          <w:rFonts w:hint="eastAsia"/>
          <w:rtl/>
        </w:rPr>
        <w:t>–</w:t>
      </w:r>
      <w:r>
        <w:rPr>
          <w:rtl/>
        </w:rPr>
        <w:t xml:space="preserve"> שאם לא שמע </w:t>
      </w:r>
      <w:bookmarkStart w:id="9430" w:name="_ETM_Q44_723169"/>
      <w:bookmarkEnd w:id="9430"/>
      <w:r>
        <w:rPr>
          <w:rtl/>
        </w:rPr>
        <w:t>איזה תיבות</w:t>
      </w:r>
      <w:r>
        <w:rPr>
          <w:rFonts w:hint="cs"/>
          <w:rtl/>
        </w:rPr>
        <w:t>,</w:t>
      </w:r>
      <w:r>
        <w:rPr>
          <w:rtl/>
        </w:rPr>
        <w:t xml:space="preserve"> יוכל ל</w:t>
      </w:r>
      <w:r>
        <w:rPr>
          <w:rFonts w:hint="cs"/>
          <w:rtl/>
        </w:rPr>
        <w:t>א</w:t>
      </w:r>
      <w:r>
        <w:rPr>
          <w:rtl/>
        </w:rPr>
        <w:t>ומרן מתוך הכתב</w:t>
      </w:r>
      <w:r>
        <w:rPr>
          <w:rFonts w:hint="cs"/>
          <w:rtl/>
        </w:rPr>
        <w:t>".</w:t>
      </w:r>
      <w:r>
        <w:rPr>
          <w:rtl/>
        </w:rPr>
        <w:t xml:space="preserve"> אמרנו את זה גם, </w:t>
      </w:r>
      <w:bookmarkStart w:id="9431" w:name="_ETM_Q44_726409"/>
      <w:bookmarkEnd w:id="9431"/>
      <w:r>
        <w:rPr>
          <w:rFonts w:hint="cs"/>
          <w:rtl/>
        </w:rPr>
        <w:t>"</w:t>
      </w:r>
      <w:r>
        <w:rPr>
          <w:rtl/>
        </w:rPr>
        <w:t xml:space="preserve">מי </w:t>
      </w:r>
      <w:r>
        <w:rPr>
          <w:rFonts w:hint="cs"/>
          <w:rtl/>
        </w:rPr>
        <w:t>שאוחז</w:t>
      </w:r>
      <w:r>
        <w:rPr>
          <w:rtl/>
        </w:rPr>
        <w:t xml:space="preserve"> בידו מגילה שאינה </w:t>
      </w:r>
      <w:r>
        <w:rPr>
          <w:rFonts w:hint="cs"/>
          <w:rtl/>
        </w:rPr>
        <w:t>כ</w:t>
      </w:r>
      <w:r>
        <w:rPr>
          <w:rtl/>
        </w:rPr>
        <w:t>שרה</w:t>
      </w:r>
      <w:r>
        <w:rPr>
          <w:rFonts w:hint="cs"/>
          <w:rtl/>
        </w:rPr>
        <w:t>",</w:t>
      </w:r>
      <w:r>
        <w:rPr>
          <w:rtl/>
        </w:rPr>
        <w:t xml:space="preserve"> </w:t>
      </w:r>
      <w:bookmarkStart w:id="9432" w:name="_ETM_Q44_731070"/>
      <w:bookmarkEnd w:id="9432"/>
      <w:r>
        <w:rPr>
          <w:rtl/>
        </w:rPr>
        <w:t>כגון המגילות המודפסות ב</w:t>
      </w:r>
      <w:r>
        <w:rPr>
          <w:rFonts w:hint="cs"/>
          <w:rtl/>
        </w:rPr>
        <w:t>ד</w:t>
      </w:r>
      <w:r>
        <w:rPr>
          <w:rtl/>
        </w:rPr>
        <w:t>פוס ולא בכתב יד, או ש</w:t>
      </w:r>
      <w:r>
        <w:rPr>
          <w:rFonts w:hint="cs"/>
          <w:rtl/>
        </w:rPr>
        <w:t>נ</w:t>
      </w:r>
      <w:r>
        <w:rPr>
          <w:rtl/>
        </w:rPr>
        <w:t xml:space="preserve">כתבו על </w:t>
      </w:r>
      <w:bookmarkStart w:id="9433" w:name="_ETM_Q44_734157"/>
      <w:bookmarkEnd w:id="9433"/>
      <w:r>
        <w:rPr>
          <w:rtl/>
        </w:rPr>
        <w:t xml:space="preserve">נייר ולא על </w:t>
      </w:r>
      <w:r>
        <w:rPr>
          <w:rFonts w:hint="cs"/>
          <w:rtl/>
        </w:rPr>
        <w:t xml:space="preserve">קלף וכיוצא </w:t>
      </w:r>
      <w:bookmarkStart w:id="9434" w:name="_ETM_Q44_731000"/>
      <w:bookmarkEnd w:id="9434"/>
      <w:r>
        <w:rPr>
          <w:rFonts w:hint="cs"/>
          <w:rtl/>
        </w:rPr>
        <w:t>בזה,</w:t>
      </w:r>
      <w:r>
        <w:rPr>
          <w:rtl/>
        </w:rPr>
        <w:t xml:space="preserve"> </w:t>
      </w:r>
      <w:r>
        <w:rPr>
          <w:rFonts w:hint="cs"/>
          <w:rtl/>
        </w:rPr>
        <w:t>"</w:t>
      </w:r>
      <w:r>
        <w:rPr>
          <w:rtl/>
        </w:rPr>
        <w:t xml:space="preserve">ייזהר שלא יקרא בקול </w:t>
      </w:r>
      <w:bookmarkStart w:id="9435" w:name="_ETM_Q44_737244"/>
      <w:bookmarkEnd w:id="9435"/>
      <w:r>
        <w:rPr>
          <w:rtl/>
        </w:rPr>
        <w:t xml:space="preserve">עם השליח ציבור, אלא שומע מהשליח ציבור בשתיקה ויוצא ידי </w:t>
      </w:r>
      <w:bookmarkStart w:id="9436" w:name="_ETM_Q44_740331"/>
      <w:bookmarkEnd w:id="9436"/>
      <w:r>
        <w:rPr>
          <w:rtl/>
        </w:rPr>
        <w:t>חובה</w:t>
      </w:r>
      <w:r>
        <w:rPr>
          <w:rFonts w:hint="cs"/>
          <w:rtl/>
        </w:rPr>
        <w:t>"</w:t>
      </w:r>
      <w:r>
        <w:rPr>
          <w:rtl/>
        </w:rPr>
        <w:t>.</w:t>
      </w:r>
    </w:p>
    <w:p w:rsidR="00EE552A" w:rsidRDefault="00EE552A" w:rsidP="00C00F2C">
      <w:pPr>
        <w:rPr>
          <w:rtl/>
        </w:rPr>
      </w:pPr>
    </w:p>
    <w:p w:rsidR="00EE552A" w:rsidRDefault="00EE552A" w:rsidP="00C00F2C">
      <w:pPr>
        <w:rPr>
          <w:rtl/>
        </w:rPr>
      </w:pPr>
      <w:bookmarkStart w:id="9437" w:name="TOR_Q45"/>
      <w:bookmarkStart w:id="9438" w:name="_ETM_Q45_25716"/>
      <w:bookmarkStart w:id="9439" w:name="_ETM_Q45_25740"/>
      <w:bookmarkEnd w:id="9437"/>
      <w:bookmarkEnd w:id="9438"/>
      <w:bookmarkEnd w:id="9439"/>
      <w:r>
        <w:rPr>
          <w:rtl/>
        </w:rPr>
        <w:t>עכשיו, הזכרתי</w:t>
      </w:r>
      <w:r>
        <w:rPr>
          <w:rFonts w:hint="cs"/>
          <w:rtl/>
        </w:rPr>
        <w:t>.</w:t>
      </w:r>
      <w:r>
        <w:rPr>
          <w:rtl/>
        </w:rPr>
        <w:t xml:space="preserve"> </w:t>
      </w:r>
      <w:bookmarkStart w:id="9440" w:name="_ETM_Q45_749289"/>
      <w:bookmarkEnd w:id="9440"/>
      <w:r>
        <w:rPr>
          <w:rtl/>
        </w:rPr>
        <w:t>תקשיבי, לימור, זה טקסט שכתבתי בגיל 16</w:t>
      </w:r>
      <w:r>
        <w:rPr>
          <w:rFonts w:hint="cs"/>
          <w:rtl/>
        </w:rPr>
        <w:t>,</w:t>
      </w:r>
      <w:r>
        <w:rPr>
          <w:rtl/>
        </w:rPr>
        <w:t xml:space="preserve"> </w:t>
      </w:r>
      <w:bookmarkStart w:id="9441" w:name="_ETM_Q45_754549"/>
      <w:bookmarkEnd w:id="9441"/>
      <w:r>
        <w:rPr>
          <w:rtl/>
        </w:rPr>
        <w:t xml:space="preserve">סבבה? </w:t>
      </w:r>
      <w:bookmarkStart w:id="9442" w:name="_ETM_Q45_756049"/>
      <w:bookmarkEnd w:id="9442"/>
      <w:r>
        <w:rPr>
          <w:rtl/>
        </w:rPr>
        <w:t xml:space="preserve">ומצאתי אותו. </w:t>
      </w:r>
      <w:bookmarkStart w:id="9443" w:name="_ETM_Q45_758780"/>
      <w:bookmarkEnd w:id="9443"/>
      <w:r>
        <w:rPr>
          <w:rtl/>
        </w:rPr>
        <w:t>כתבתי את זה בפייסבוק, לדעתי</w:t>
      </w:r>
      <w:r>
        <w:rPr>
          <w:rFonts w:hint="cs"/>
          <w:rtl/>
        </w:rPr>
        <w:t>.</w:t>
      </w:r>
      <w:r>
        <w:rPr>
          <w:rtl/>
        </w:rPr>
        <w:t xml:space="preserve"> בפייסבוק. תקשיב, חנוך</w:t>
      </w:r>
      <w:r>
        <w:rPr>
          <w:rFonts w:hint="cs"/>
          <w:rtl/>
        </w:rPr>
        <w:t>, אני מצטט.</w:t>
      </w:r>
    </w:p>
    <w:p w:rsidR="00EE552A" w:rsidRDefault="00EE552A" w:rsidP="00C00F2C">
      <w:pPr>
        <w:rPr>
          <w:rtl/>
        </w:rPr>
      </w:pPr>
      <w:bookmarkStart w:id="9444" w:name="_ETM_Q45_166846"/>
      <w:bookmarkStart w:id="9445" w:name="_ETM_Q45_166890"/>
      <w:bookmarkStart w:id="9446" w:name="_ETM_Q45_167039"/>
      <w:bookmarkStart w:id="9447" w:name="_ETM_Q45_167095"/>
      <w:bookmarkEnd w:id="9444"/>
      <w:bookmarkEnd w:id="9445"/>
      <w:bookmarkEnd w:id="9446"/>
      <w:bookmarkEnd w:id="9447"/>
    </w:p>
    <w:p w:rsidR="00EE552A" w:rsidRDefault="00EE552A" w:rsidP="00C00F2C">
      <w:pPr>
        <w:pStyle w:val="af6"/>
        <w:keepNext/>
        <w:rPr>
          <w:rtl/>
        </w:rPr>
      </w:pPr>
      <w:bookmarkStart w:id="9448" w:name="ET_yor_6671_1"/>
      <w:r w:rsidRPr="00705CCF">
        <w:rPr>
          <w:rStyle w:val="TagStyle"/>
          <w:rtl/>
        </w:rPr>
        <w:t xml:space="preserve"> &lt;&lt; יור &gt;&gt; </w:t>
      </w:r>
      <w:r>
        <w:rPr>
          <w:rtl/>
        </w:rPr>
        <w:t>היו"ר לימור סון הר מלך:</w:t>
      </w:r>
      <w:r w:rsidRPr="00705CCF">
        <w:rPr>
          <w:rStyle w:val="TagStyle"/>
          <w:rtl/>
        </w:rPr>
        <w:t xml:space="preserve"> &lt;&lt; יור &gt;&gt;</w:t>
      </w:r>
      <w:r>
        <w:rPr>
          <w:rtl/>
        </w:rPr>
        <w:t xml:space="preserve">  </w:t>
      </w:r>
      <w:bookmarkEnd w:id="9448"/>
    </w:p>
    <w:p w:rsidR="00EE552A" w:rsidRDefault="00EE552A" w:rsidP="00C00F2C">
      <w:pPr>
        <w:rPr>
          <w:rtl/>
        </w:rPr>
      </w:pPr>
    </w:p>
    <w:p w:rsidR="00EE552A" w:rsidRDefault="00EE552A" w:rsidP="00C00F2C">
      <w:pPr>
        <w:rPr>
          <w:rtl/>
        </w:rPr>
      </w:pPr>
      <w:r>
        <w:rPr>
          <w:rFonts w:hint="cs"/>
          <w:rtl/>
        </w:rPr>
        <w:t>כ</w:t>
      </w:r>
      <w:r>
        <w:rPr>
          <w:rtl/>
        </w:rPr>
        <w:t>ל</w:t>
      </w:r>
      <w:r>
        <w:rPr>
          <w:rFonts w:hint="cs"/>
          <w:rtl/>
        </w:rPr>
        <w:t xml:space="preserve"> כתבי. </w:t>
      </w:r>
      <w:bookmarkStart w:id="9449" w:name="_ETM_Q45_164403"/>
      <w:bookmarkStart w:id="9450" w:name="_ETM_Q45_164448"/>
      <w:bookmarkStart w:id="9451" w:name="_ETM_Q45_167460"/>
      <w:bookmarkEnd w:id="9449"/>
      <w:bookmarkEnd w:id="9450"/>
      <w:bookmarkEnd w:id="9451"/>
      <w:r>
        <w:rPr>
          <w:rtl/>
        </w:rPr>
        <w:t>אני</w:t>
      </w:r>
      <w:r>
        <w:rPr>
          <w:rFonts w:hint="cs"/>
          <w:rtl/>
        </w:rPr>
        <w:t xml:space="preserve"> </w:t>
      </w:r>
      <w:bookmarkStart w:id="9452" w:name="_ETM_Q45_769780"/>
      <w:bookmarkEnd w:id="9452"/>
      <w:r>
        <w:rPr>
          <w:rtl/>
        </w:rPr>
        <w:t>מקווה שיש לך את הכול מסודר.</w:t>
      </w:r>
    </w:p>
    <w:p w:rsidR="00EE552A" w:rsidRDefault="00EE552A" w:rsidP="00C00F2C">
      <w:pPr>
        <w:rPr>
          <w:rtl/>
        </w:rPr>
      </w:pPr>
      <w:bookmarkStart w:id="9453" w:name="_ETM_Q45_172777"/>
      <w:bookmarkStart w:id="9454" w:name="_ETM_Q45_172825"/>
      <w:bookmarkEnd w:id="9453"/>
      <w:bookmarkEnd w:id="9454"/>
    </w:p>
    <w:p w:rsidR="00EE552A" w:rsidRDefault="00EE552A" w:rsidP="00C00F2C">
      <w:pPr>
        <w:pStyle w:val="-"/>
        <w:keepNext/>
        <w:rPr>
          <w:rtl/>
        </w:rPr>
      </w:pPr>
      <w:r w:rsidRPr="00705CCF">
        <w:rPr>
          <w:rStyle w:val="TagStyle"/>
          <w:rtl/>
        </w:rPr>
        <w:t xml:space="preserve"> &lt;&lt; דובר_המשך &gt;&gt; </w:t>
      </w:r>
      <w:r>
        <w:rPr>
          <w:rtl/>
        </w:rPr>
        <w:t>שר הנגב, הגליל והחוסן הלאומי יצחק שמעון וסרלאוף:</w:t>
      </w:r>
      <w:r w:rsidRPr="00705CCF">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455" w:name="_ETM_Q45_175381"/>
      <w:bookmarkStart w:id="9456" w:name="_ETM_Q45_772659"/>
      <w:bookmarkEnd w:id="9455"/>
      <w:bookmarkEnd w:id="9456"/>
      <w:r>
        <w:rPr>
          <w:rtl/>
        </w:rPr>
        <w:t>יש לי, יש לי</w:t>
      </w:r>
      <w:r>
        <w:rPr>
          <w:rFonts w:hint="cs"/>
          <w:rtl/>
        </w:rPr>
        <w:t xml:space="preserve"> </w:t>
      </w:r>
      <w:bookmarkStart w:id="9457" w:name="_ETM_Q45_171220"/>
      <w:bookmarkEnd w:id="9457"/>
      <w:r>
        <w:rPr>
          <w:rFonts w:hint="cs"/>
          <w:rtl/>
        </w:rPr>
        <w:t xml:space="preserve">איפשהו </w:t>
      </w:r>
      <w:r>
        <w:rPr>
          <w:rtl/>
        </w:rPr>
        <w:t xml:space="preserve">מחברות. תקשיב, חנוך, קטע </w:t>
      </w:r>
      <w:bookmarkStart w:id="9458" w:name="_ETM_Q45_776589"/>
      <w:bookmarkEnd w:id="9458"/>
      <w:r>
        <w:rPr>
          <w:rtl/>
        </w:rPr>
        <w:t>שכתבתי בגיל 16 ואני מקריא מרגע זה</w:t>
      </w:r>
      <w:r>
        <w:rPr>
          <w:rFonts w:hint="cs"/>
          <w:rtl/>
        </w:rPr>
        <w:t xml:space="preserve">: </w:t>
      </w:r>
    </w:p>
    <w:p w:rsidR="00EE552A" w:rsidRDefault="00EE552A" w:rsidP="00C00F2C">
      <w:pPr>
        <w:rPr>
          <w:rtl/>
        </w:rPr>
      </w:pPr>
    </w:p>
    <w:p w:rsidR="00EE552A" w:rsidRDefault="00EE552A" w:rsidP="00C00F2C">
      <w:pPr>
        <w:rPr>
          <w:rtl/>
        </w:rPr>
      </w:pPr>
      <w:r>
        <w:rPr>
          <w:rtl/>
        </w:rPr>
        <w:t>מה הקטע שלו</w:t>
      </w:r>
      <w:r>
        <w:rPr>
          <w:rFonts w:hint="cs"/>
          <w:rtl/>
        </w:rPr>
        <w:t xml:space="preserve">? עד שיש מישהו שמאחד את כל היהודים, נותן לנו </w:t>
      </w:r>
      <w:bookmarkStart w:id="9459" w:name="_ETM_Q45_181081"/>
      <w:bookmarkEnd w:id="9459"/>
      <w:r>
        <w:rPr>
          <w:rFonts w:hint="cs"/>
          <w:rtl/>
        </w:rPr>
        <w:t xml:space="preserve">לבטא את עצמנו. זה חילול השם, מה שהוא עושה. </w:t>
      </w:r>
      <w:bookmarkStart w:id="9460" w:name="_ETM_Q45_183479"/>
      <w:bookmarkEnd w:id="9460"/>
      <w:r>
        <w:rPr>
          <w:rFonts w:hint="cs"/>
          <w:rtl/>
        </w:rPr>
        <w:t xml:space="preserve">בטח מחר כל התקשורת תדבר על הבושות שהוא עושה. בטח הם ישר יתחילו להכליל את כולם בפרובוקציה ההזויה הזאת. </w:t>
      </w:r>
      <w:bookmarkStart w:id="9461" w:name="_ETM_Q45_190185"/>
      <w:bookmarkEnd w:id="9461"/>
      <w:r>
        <w:rPr>
          <w:rFonts w:hint="cs"/>
          <w:rtl/>
        </w:rPr>
        <w:t xml:space="preserve">חייבים להוציא הודעת התנערות ממנו; הוא לא מייצג אותנו; </w:t>
      </w:r>
      <w:bookmarkStart w:id="9462" w:name="_ETM_Q45_191874"/>
      <w:bookmarkEnd w:id="9462"/>
      <w:r>
        <w:rPr>
          <w:rFonts w:hint="cs"/>
          <w:rtl/>
        </w:rPr>
        <w:t>הוא סתם איזה קיצוני, פנט; ההתגרות שלו בשלטון עוד תעלה</w:t>
      </w:r>
      <w:bookmarkStart w:id="9463" w:name="_ETM_Q45_195991"/>
      <w:bookmarkEnd w:id="9463"/>
      <w:r>
        <w:rPr>
          <w:rFonts w:hint="cs"/>
          <w:rtl/>
        </w:rPr>
        <w:t xml:space="preserve"> לנו ביוקר. אני אומר לכם מילה </w:t>
      </w:r>
      <w:r>
        <w:rPr>
          <w:rtl/>
        </w:rPr>
        <w:t>–</w:t>
      </w:r>
      <w:r>
        <w:rPr>
          <w:rFonts w:hint="cs"/>
          <w:rtl/>
        </w:rPr>
        <w:t xml:space="preserve"> כולנו נסבול. בלי התמיכה של אחשוורוש, בחיים לא היינו שורדים. שקט, שקט, </w:t>
      </w:r>
      <w:bookmarkStart w:id="9464" w:name="_ETM_Q45_202251"/>
      <w:bookmarkEnd w:id="9464"/>
      <w:r>
        <w:rPr>
          <w:rFonts w:hint="cs"/>
          <w:rtl/>
        </w:rPr>
        <w:t xml:space="preserve">הינה, הינה, המן מגיע. לא צריך לעשות סיפור, משתחווים שנייה </w:t>
      </w:r>
      <w:bookmarkStart w:id="9465" w:name="_ETM_Q45_205186"/>
      <w:bookmarkEnd w:id="9465"/>
      <w:r>
        <w:rPr>
          <w:rFonts w:hint="cs"/>
          <w:rtl/>
        </w:rPr>
        <w:t xml:space="preserve">וקמים, זה הכול. וואי, אני כבר מחכה למשתה. זה </w:t>
      </w:r>
      <w:bookmarkStart w:id="9466" w:name="_ETM_Q45_212254"/>
      <w:bookmarkEnd w:id="9466"/>
      <w:r>
        <w:rPr>
          <w:rFonts w:hint="cs"/>
          <w:rtl/>
        </w:rPr>
        <w:t xml:space="preserve">לא עולה כסף, נכון? איזה כסף, אחי, אני אומר לך, </w:t>
      </w:r>
      <w:bookmarkStart w:id="9467" w:name="_ETM_Q45_210655"/>
      <w:bookmarkEnd w:id="9467"/>
      <w:r>
        <w:rPr>
          <w:rFonts w:hint="cs"/>
          <w:rtl/>
        </w:rPr>
        <w:t>הכול על חשבונם. איזה מלך המלך הזה. תכלס. תן, תן</w:t>
      </w:r>
      <w:bookmarkStart w:id="9468" w:name="_ETM_Q45_218168"/>
      <w:bookmarkEnd w:id="9468"/>
      <w:r>
        <w:rPr>
          <w:rFonts w:hint="cs"/>
          <w:rtl/>
        </w:rPr>
        <w:t xml:space="preserve">, תן את הלחם. יא אללה, איזה קציצה. </w:t>
      </w:r>
      <w:bookmarkStart w:id="9469" w:name="_ETM_Q45_220151"/>
      <w:bookmarkEnd w:id="9469"/>
      <w:r>
        <w:rPr>
          <w:rFonts w:hint="cs"/>
          <w:rtl/>
        </w:rPr>
        <w:t xml:space="preserve">זה כשר בכלל? </w:t>
      </w:r>
      <w:bookmarkStart w:id="9470" w:name="_ETM_Q45_221206"/>
      <w:bookmarkEnd w:id="9470"/>
      <w:r>
        <w:rPr>
          <w:rFonts w:hint="cs"/>
          <w:rtl/>
        </w:rPr>
        <w:t xml:space="preserve">לא יודע, אבל מה זה משנה. רוב היהודים כאן, רוב היהודים אוכלים, אז הולכים על פי הרוב, התורה </w:t>
      </w:r>
      <w:bookmarkStart w:id="9471" w:name="_ETM_Q45_227601"/>
      <w:bookmarkEnd w:id="9471"/>
      <w:r>
        <w:rPr>
          <w:rFonts w:hint="cs"/>
          <w:rtl/>
        </w:rPr>
        <w:t xml:space="preserve">אומרת. מה זה? ויסקי? אחלה משתה שבעולם. ההוא עדיין </w:t>
      </w:r>
      <w:bookmarkStart w:id="9472" w:name="_ETM_Q45_229548"/>
      <w:bookmarkEnd w:id="9472"/>
      <w:r>
        <w:rPr>
          <w:rFonts w:hint="cs"/>
          <w:rtl/>
        </w:rPr>
        <w:t xml:space="preserve">שם צועק למטה? הקיצוני, ההזוי הזה. </w:t>
      </w:r>
      <w:bookmarkStart w:id="9473" w:name="_ETM_Q45_232681"/>
      <w:bookmarkEnd w:id="9473"/>
      <w:r>
        <w:rPr>
          <w:rFonts w:hint="cs"/>
          <w:rtl/>
        </w:rPr>
        <w:t>איך אמרת שקוראים לו? מורדי, מרדכי?</w:t>
      </w:r>
      <w:bookmarkStart w:id="9474" w:name="_ETM_Q45_237655"/>
      <w:bookmarkStart w:id="9475" w:name="_ETM_Q45_237728"/>
      <w:bookmarkStart w:id="9476" w:name="_ETM_Q45_237849"/>
      <w:bookmarkStart w:id="9477" w:name="_ETM_Q45_237887"/>
      <w:bookmarkStart w:id="9478" w:name="_ETM_Q45_180000"/>
      <w:bookmarkEnd w:id="9474"/>
      <w:bookmarkEnd w:id="9475"/>
      <w:bookmarkEnd w:id="9476"/>
      <w:bookmarkEnd w:id="9477"/>
      <w:bookmarkEnd w:id="9478"/>
      <w:r>
        <w:rPr>
          <w:rFonts w:hint="cs"/>
          <w:rtl/>
        </w:rPr>
        <w:t xml:space="preserve"> </w:t>
      </w:r>
      <w:r>
        <w:rPr>
          <w:rtl/>
        </w:rPr>
        <w:t xml:space="preserve">במקום להיכנס ולהשפיע מבפנים, עד שיש הזדמנות, </w:t>
      </w:r>
      <w:bookmarkStart w:id="9479" w:name="_ETM_Q45_239625"/>
      <w:bookmarkEnd w:id="9479"/>
      <w:r>
        <w:rPr>
          <w:rtl/>
        </w:rPr>
        <w:t xml:space="preserve">הוא חייב, חייב לצאת נגד. אני אף פעם לא אבין </w:t>
      </w:r>
      <w:bookmarkStart w:id="9480" w:name="_ETM_Q45_243600"/>
      <w:bookmarkEnd w:id="9480"/>
      <w:r>
        <w:rPr>
          <w:rtl/>
        </w:rPr>
        <w:t>את היהודים האל</w:t>
      </w:r>
      <w:r>
        <w:rPr>
          <w:rFonts w:hint="cs"/>
          <w:rtl/>
        </w:rPr>
        <w:t>ה.</w:t>
      </w:r>
      <w:r>
        <w:rPr>
          <w:rtl/>
        </w:rPr>
        <w:t xml:space="preserve"> הם אפילו לא 2% מהאוכלוסייה. בוא'נה, בגלל </w:t>
      </w:r>
      <w:bookmarkStart w:id="9481" w:name="_ETM_Q45_247575"/>
      <w:bookmarkEnd w:id="9481"/>
      <w:r>
        <w:rPr>
          <w:rtl/>
        </w:rPr>
        <w:t>פרובוקטורים כמוהו אין שלום. ואל</w:t>
      </w:r>
      <w:r>
        <w:rPr>
          <w:rFonts w:hint="cs"/>
          <w:rtl/>
        </w:rPr>
        <w:t>ל</w:t>
      </w:r>
      <w:r>
        <w:rPr>
          <w:rtl/>
        </w:rPr>
        <w:t xml:space="preserve">ה, צודק. </w:t>
      </w:r>
      <w:bookmarkStart w:id="9482" w:name="_ETM_Q45_252110"/>
      <w:bookmarkEnd w:id="9482"/>
    </w:p>
    <w:p w:rsidR="00EE552A" w:rsidRDefault="00EE552A" w:rsidP="00C00F2C">
      <w:pPr>
        <w:rPr>
          <w:rtl/>
        </w:rPr>
      </w:pPr>
    </w:p>
    <w:p w:rsidR="00EE552A" w:rsidRDefault="00EE552A" w:rsidP="00C00F2C">
      <w:pPr>
        <w:rPr>
          <w:rtl/>
        </w:rPr>
      </w:pPr>
      <w:bookmarkStart w:id="9483" w:name="_ETM_Q45_251193"/>
      <w:bookmarkEnd w:id="9483"/>
      <w:r>
        <w:rPr>
          <w:rtl/>
        </w:rPr>
        <w:t>אחי</w:t>
      </w:r>
      <w:r>
        <w:rPr>
          <w:rFonts w:hint="cs"/>
          <w:rtl/>
        </w:rPr>
        <w:t>י</w:t>
      </w:r>
      <w:r>
        <w:rPr>
          <w:rtl/>
        </w:rPr>
        <w:t>, שבו, תקראו את מגילת אסתר</w:t>
      </w:r>
      <w:r>
        <w:rPr>
          <w:rFonts w:hint="cs"/>
          <w:rtl/>
        </w:rPr>
        <w:t>,</w:t>
      </w:r>
      <w:r>
        <w:rPr>
          <w:rtl/>
        </w:rPr>
        <w:t xml:space="preserve"> תקראו טוב טוב את </w:t>
      </w:r>
      <w:bookmarkStart w:id="9484" w:name="_ETM_Q45_256005"/>
      <w:bookmarkEnd w:id="9484"/>
      <w:r>
        <w:rPr>
          <w:rtl/>
        </w:rPr>
        <w:t>הסיפור הזה</w:t>
      </w:r>
      <w:r>
        <w:rPr>
          <w:rFonts w:hint="cs"/>
          <w:rtl/>
        </w:rPr>
        <w:t>.</w:t>
      </w:r>
      <w:r>
        <w:rPr>
          <w:rtl/>
        </w:rPr>
        <w:t xml:space="preserve"> לו זה היה היום, באיזה צד הייתם? </w:t>
      </w:r>
    </w:p>
    <w:p w:rsidR="00EE552A" w:rsidRDefault="00EE552A" w:rsidP="00C00F2C">
      <w:pPr>
        <w:rPr>
          <w:rtl/>
        </w:rPr>
      </w:pPr>
      <w:bookmarkStart w:id="9485" w:name="_ETM_Q45_260093"/>
      <w:bookmarkStart w:id="9486" w:name="_ETM_Q45_260150"/>
      <w:bookmarkStart w:id="9487" w:name="_ETM_Q45_260310"/>
      <w:bookmarkStart w:id="9488" w:name="_ETM_Q45_260374"/>
      <w:bookmarkEnd w:id="9485"/>
      <w:bookmarkEnd w:id="9486"/>
      <w:bookmarkEnd w:id="9487"/>
      <w:bookmarkEnd w:id="9488"/>
    </w:p>
    <w:p w:rsidR="00EE552A" w:rsidRDefault="00EE552A" w:rsidP="00C00F2C">
      <w:pPr>
        <w:pStyle w:val="af6"/>
        <w:keepNext/>
        <w:rPr>
          <w:rtl/>
        </w:rPr>
      </w:pPr>
      <w:r w:rsidRPr="00C037D1">
        <w:rPr>
          <w:rStyle w:val="TagStyle"/>
          <w:rtl/>
        </w:rPr>
        <w:t xml:space="preserve"> &lt;&lt; יור &gt;&gt; </w:t>
      </w:r>
      <w:r>
        <w:rPr>
          <w:rtl/>
        </w:rPr>
        <w:t>היו"ר לימור סון הר מלך:</w:t>
      </w:r>
      <w:r w:rsidRPr="00C037D1">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489" w:name="_ETM_Q45_255912"/>
      <w:bookmarkEnd w:id="9489"/>
      <w:r>
        <w:rPr>
          <w:rtl/>
        </w:rPr>
        <w:t>ענק</w:t>
      </w:r>
      <w:r>
        <w:rPr>
          <w:rFonts w:hint="cs"/>
          <w:rtl/>
        </w:rPr>
        <w:t xml:space="preserve">, </w:t>
      </w:r>
      <w:bookmarkStart w:id="9490" w:name="_ETM_Q45_260069"/>
      <w:bookmarkEnd w:id="9490"/>
      <w:r>
        <w:rPr>
          <w:rtl/>
        </w:rPr>
        <w:t>ענק.</w:t>
      </w:r>
      <w:bookmarkStart w:id="9491" w:name="_ETM_Q45_262877"/>
      <w:bookmarkEnd w:id="9491"/>
    </w:p>
    <w:p w:rsidR="00EE552A" w:rsidRDefault="00EE552A" w:rsidP="00C00F2C">
      <w:pPr>
        <w:rPr>
          <w:rtl/>
        </w:rPr>
      </w:pPr>
      <w:bookmarkStart w:id="9492" w:name="_ETM_Q45_262940"/>
      <w:bookmarkEnd w:id="9492"/>
    </w:p>
    <w:p w:rsidR="00EE552A" w:rsidRDefault="00EE552A" w:rsidP="00C00F2C">
      <w:pPr>
        <w:pStyle w:val="af5"/>
        <w:keepNext/>
        <w:rPr>
          <w:rtl/>
        </w:rPr>
      </w:pPr>
      <w:bookmarkStart w:id="9493" w:name="ET_interruption_6346_7"/>
      <w:r w:rsidRPr="00C037D1">
        <w:rPr>
          <w:rStyle w:val="TagStyle"/>
          <w:rtl/>
        </w:rPr>
        <w:t xml:space="preserve"> &lt;&lt; קריאה &gt;&gt; </w:t>
      </w:r>
      <w:r>
        <w:rPr>
          <w:rtl/>
        </w:rPr>
        <w:t>יצחק גולדקנופ (יהדות התורה):</w:t>
      </w:r>
      <w:r w:rsidRPr="00C037D1">
        <w:rPr>
          <w:rStyle w:val="TagStyle"/>
          <w:rtl/>
        </w:rPr>
        <w:t xml:space="preserve"> &lt;&lt; קריאה &gt;&gt;</w:t>
      </w:r>
      <w:r>
        <w:rPr>
          <w:rtl/>
        </w:rPr>
        <w:t xml:space="preserve">  </w:t>
      </w:r>
      <w:bookmarkEnd w:id="9493"/>
    </w:p>
    <w:p w:rsidR="00EE552A" w:rsidRDefault="00EE552A" w:rsidP="00C00F2C">
      <w:pPr>
        <w:rPr>
          <w:rtl/>
        </w:rPr>
      </w:pPr>
    </w:p>
    <w:p w:rsidR="00EE552A" w:rsidRDefault="00EE552A" w:rsidP="00C00F2C">
      <w:pPr>
        <w:rPr>
          <w:rtl/>
        </w:rPr>
      </w:pPr>
      <w:r>
        <w:rPr>
          <w:rFonts w:hint="cs"/>
          <w:rtl/>
        </w:rPr>
        <w:t xml:space="preserve">וסרלאוף, יפה מאוד. </w:t>
      </w:r>
    </w:p>
    <w:p w:rsidR="00EE552A" w:rsidRPr="00C037D1" w:rsidRDefault="00EE552A" w:rsidP="00C00F2C">
      <w:pPr>
        <w:rPr>
          <w:rtl/>
        </w:rPr>
      </w:pPr>
      <w:bookmarkStart w:id="9494" w:name="_ETM_Q45_258113"/>
      <w:bookmarkStart w:id="9495" w:name="_ETM_Q45_258169"/>
      <w:bookmarkEnd w:id="9494"/>
      <w:bookmarkEnd w:id="9495"/>
    </w:p>
    <w:p w:rsidR="00EE552A" w:rsidRDefault="00EE552A" w:rsidP="00C00F2C">
      <w:pPr>
        <w:pStyle w:val="-"/>
        <w:keepNext/>
        <w:rPr>
          <w:rtl/>
        </w:rPr>
      </w:pPr>
      <w:r w:rsidRPr="00C037D1">
        <w:rPr>
          <w:rStyle w:val="TagStyle"/>
          <w:rtl/>
        </w:rPr>
        <w:t xml:space="preserve"> &lt;&lt; דובר_המשך &gt;&gt; </w:t>
      </w:r>
      <w:r>
        <w:rPr>
          <w:rtl/>
        </w:rPr>
        <w:t>שר הנגב, הגליל והחוסן הלאומי יצחק שמעון וסרלאוף:</w:t>
      </w:r>
      <w:r w:rsidRPr="00C037D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496" w:name="_ETM_Q45_266910"/>
      <w:bookmarkStart w:id="9497" w:name="_ETM_Q45_262379"/>
      <w:bookmarkEnd w:id="9496"/>
      <w:bookmarkEnd w:id="9497"/>
      <w:r>
        <w:rPr>
          <w:rtl/>
        </w:rPr>
        <w:t xml:space="preserve">זה טקסט שכתבתי בגיל 16. </w:t>
      </w:r>
      <w:bookmarkStart w:id="9498" w:name="_ETM_Q45_264202"/>
      <w:bookmarkEnd w:id="9498"/>
    </w:p>
    <w:p w:rsidR="00EE552A" w:rsidRDefault="00EE552A" w:rsidP="00C00F2C">
      <w:pPr>
        <w:rPr>
          <w:rtl/>
        </w:rPr>
      </w:pPr>
      <w:bookmarkStart w:id="9499" w:name="_ETM_Q45_264241"/>
      <w:bookmarkEnd w:id="9499"/>
    </w:p>
    <w:p w:rsidR="00EE552A" w:rsidRDefault="00EE552A" w:rsidP="00C00F2C">
      <w:pPr>
        <w:pStyle w:val="af6"/>
        <w:keepNext/>
        <w:rPr>
          <w:rtl/>
        </w:rPr>
      </w:pPr>
      <w:bookmarkStart w:id="9500" w:name="ET_yor_6671_8"/>
      <w:r w:rsidRPr="00C037D1">
        <w:rPr>
          <w:rStyle w:val="TagStyle"/>
          <w:rtl/>
        </w:rPr>
        <w:t xml:space="preserve"> &lt;&lt; יור &gt;&gt; </w:t>
      </w:r>
      <w:r>
        <w:rPr>
          <w:rtl/>
        </w:rPr>
        <w:t>היו"ר לימור סון הר מלך:</w:t>
      </w:r>
      <w:r w:rsidRPr="00C037D1">
        <w:rPr>
          <w:rStyle w:val="TagStyle"/>
          <w:rtl/>
        </w:rPr>
        <w:t xml:space="preserve"> &lt;&lt; יור &gt;&gt;</w:t>
      </w:r>
      <w:r>
        <w:rPr>
          <w:rtl/>
        </w:rPr>
        <w:t xml:space="preserve">  </w:t>
      </w:r>
      <w:bookmarkEnd w:id="9500"/>
    </w:p>
    <w:p w:rsidR="00EE552A" w:rsidRDefault="00EE552A" w:rsidP="00C00F2C">
      <w:pPr>
        <w:rPr>
          <w:rtl/>
        </w:rPr>
      </w:pPr>
    </w:p>
    <w:p w:rsidR="00EE552A" w:rsidRDefault="00EE552A" w:rsidP="00C00F2C">
      <w:pPr>
        <w:rPr>
          <w:rtl/>
        </w:rPr>
      </w:pPr>
      <w:bookmarkStart w:id="9501" w:name="_ETM_Q45_265399"/>
      <w:bookmarkEnd w:id="9501"/>
      <w:r>
        <w:rPr>
          <w:rFonts w:hint="cs"/>
          <w:rtl/>
        </w:rPr>
        <w:t xml:space="preserve">גולדקנופ </w:t>
      </w:r>
      <w:bookmarkStart w:id="9502" w:name="_ETM_Q45_265188"/>
      <w:bookmarkEnd w:id="9502"/>
      <w:r>
        <w:rPr>
          <w:rFonts w:hint="cs"/>
          <w:rtl/>
        </w:rPr>
        <w:t>לא יוותר לך על ז' באדר. הוא לא יוותר לך.</w:t>
      </w:r>
      <w:bookmarkStart w:id="9503" w:name="_ETM_Q45_270997"/>
      <w:bookmarkEnd w:id="9503"/>
    </w:p>
    <w:p w:rsidR="00EE552A" w:rsidRDefault="00EE552A" w:rsidP="00C00F2C">
      <w:pPr>
        <w:rPr>
          <w:rtl/>
        </w:rPr>
      </w:pPr>
      <w:bookmarkStart w:id="9504" w:name="_ETM_Q45_271053"/>
      <w:bookmarkStart w:id="9505" w:name="_ETM_Q45_271141"/>
      <w:bookmarkStart w:id="9506" w:name="_ETM_Q45_271226"/>
      <w:bookmarkEnd w:id="9504"/>
      <w:bookmarkEnd w:id="9505"/>
      <w:bookmarkEnd w:id="9506"/>
    </w:p>
    <w:p w:rsidR="00EE552A" w:rsidRDefault="00EE552A" w:rsidP="00C00F2C">
      <w:pPr>
        <w:pStyle w:val="-"/>
        <w:keepNext/>
        <w:rPr>
          <w:rtl/>
        </w:rPr>
      </w:pPr>
      <w:r w:rsidRPr="00C037D1">
        <w:rPr>
          <w:rStyle w:val="TagStyle"/>
          <w:rtl/>
        </w:rPr>
        <w:t xml:space="preserve"> &lt;&lt; דובר_המשך &gt;&gt; </w:t>
      </w:r>
      <w:r>
        <w:rPr>
          <w:rtl/>
        </w:rPr>
        <w:t>שר הנגב, הגליל והחוסן הלאומי יצחק שמעון וסרלאוף:</w:t>
      </w:r>
      <w:r w:rsidRPr="00C037D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507" w:name="_ETM_Q45_272328"/>
      <w:bookmarkStart w:id="9508" w:name="_ETM_Q45_267529"/>
      <w:bookmarkStart w:id="9509" w:name="_ETM_Q45_272459"/>
      <w:bookmarkEnd w:id="9507"/>
      <w:bookmarkEnd w:id="9508"/>
      <w:bookmarkEnd w:id="9509"/>
      <w:r>
        <w:rPr>
          <w:rFonts w:hint="cs"/>
          <w:rtl/>
        </w:rPr>
        <w:t>גולדק</w:t>
      </w:r>
      <w:r>
        <w:rPr>
          <w:rtl/>
        </w:rPr>
        <w:t>נו</w:t>
      </w:r>
      <w:r>
        <w:rPr>
          <w:rFonts w:hint="cs"/>
          <w:rtl/>
        </w:rPr>
        <w:t>פ</w:t>
      </w:r>
      <w:r>
        <w:rPr>
          <w:rtl/>
        </w:rPr>
        <w:t xml:space="preserve">, תראה, אני אגיד לך משהו. </w:t>
      </w:r>
      <w:r>
        <w:rPr>
          <w:rFonts w:hint="cs"/>
          <w:rtl/>
        </w:rPr>
        <w:t xml:space="preserve">אני רוצה לספר לך סיפור. </w:t>
      </w:r>
    </w:p>
    <w:p w:rsidR="00EE552A" w:rsidRDefault="00EE552A" w:rsidP="00C00F2C">
      <w:pPr>
        <w:rPr>
          <w:rtl/>
        </w:rPr>
      </w:pPr>
      <w:bookmarkStart w:id="9510" w:name="_ETM_Q45_275430"/>
      <w:bookmarkStart w:id="9511" w:name="_ETM_Q45_275466"/>
      <w:bookmarkEnd w:id="9510"/>
      <w:bookmarkEnd w:id="9511"/>
    </w:p>
    <w:p w:rsidR="00EE552A" w:rsidRDefault="00EE552A" w:rsidP="00C00F2C">
      <w:pPr>
        <w:pStyle w:val="af6"/>
        <w:keepNext/>
        <w:rPr>
          <w:rtl/>
        </w:rPr>
      </w:pPr>
      <w:r w:rsidRPr="00C037D1">
        <w:rPr>
          <w:rStyle w:val="TagStyle"/>
          <w:rtl/>
        </w:rPr>
        <w:t xml:space="preserve"> &lt;&lt; יור &gt;&gt; </w:t>
      </w:r>
      <w:r>
        <w:rPr>
          <w:rtl/>
        </w:rPr>
        <w:t>היו"ר לימור סון הר מלך:</w:t>
      </w:r>
      <w:r w:rsidRPr="00C037D1">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512" w:name="_ETM_Q45_271648"/>
      <w:bookmarkEnd w:id="9512"/>
      <w:r>
        <w:rPr>
          <w:rtl/>
        </w:rPr>
        <w:t>יום</w:t>
      </w:r>
      <w:bookmarkStart w:id="9513" w:name="_ETM_Q45_276329"/>
      <w:bookmarkEnd w:id="9513"/>
      <w:r>
        <w:rPr>
          <w:rFonts w:hint="cs"/>
          <w:rtl/>
        </w:rPr>
        <w:t xml:space="preserve"> </w:t>
      </w:r>
      <w:bookmarkStart w:id="9514" w:name="_ETM_Q45_274419"/>
      <w:bookmarkEnd w:id="9514"/>
      <w:r>
        <w:rPr>
          <w:rFonts w:hint="cs"/>
          <w:rtl/>
        </w:rPr>
        <w:t>פ</w:t>
      </w:r>
      <w:r>
        <w:rPr>
          <w:rtl/>
        </w:rPr>
        <w:t>טירת משה רבנו, יום הולדת משה רבנו.</w:t>
      </w:r>
      <w:bookmarkStart w:id="9515" w:name="_ETM_Q45_279495"/>
      <w:bookmarkEnd w:id="9515"/>
    </w:p>
    <w:p w:rsidR="00EE552A" w:rsidRDefault="00EE552A" w:rsidP="00C00F2C">
      <w:pPr>
        <w:rPr>
          <w:rtl/>
        </w:rPr>
      </w:pPr>
      <w:bookmarkStart w:id="9516" w:name="_ETM_Q45_279554"/>
      <w:bookmarkEnd w:id="9516"/>
    </w:p>
    <w:p w:rsidR="00EE552A" w:rsidRDefault="00EE552A" w:rsidP="00C00F2C">
      <w:pPr>
        <w:pStyle w:val="af5"/>
        <w:keepNext/>
        <w:rPr>
          <w:rtl/>
        </w:rPr>
      </w:pPr>
      <w:bookmarkStart w:id="9517" w:name="ET_interruption_6346_12"/>
      <w:r w:rsidRPr="00C037D1">
        <w:rPr>
          <w:rStyle w:val="TagStyle"/>
          <w:rtl/>
        </w:rPr>
        <w:t xml:space="preserve">&lt;&lt; קריאה &gt;&gt; </w:t>
      </w:r>
      <w:r>
        <w:rPr>
          <w:rtl/>
        </w:rPr>
        <w:t>יצחק גולדקנופ (יהדות התורה):</w:t>
      </w:r>
      <w:r w:rsidRPr="00C037D1">
        <w:rPr>
          <w:rStyle w:val="TagStyle"/>
          <w:rtl/>
        </w:rPr>
        <w:t xml:space="preserve"> &lt;&lt; קריאה &gt;&gt;</w:t>
      </w:r>
      <w:r>
        <w:rPr>
          <w:rtl/>
        </w:rPr>
        <w:t xml:space="preserve">  </w:t>
      </w:r>
      <w:bookmarkEnd w:id="9517"/>
    </w:p>
    <w:p w:rsidR="00EE552A" w:rsidRDefault="00EE552A" w:rsidP="00C00F2C">
      <w:pPr>
        <w:rPr>
          <w:rtl/>
        </w:rPr>
      </w:pPr>
    </w:p>
    <w:p w:rsidR="00EE552A" w:rsidRDefault="00EE552A" w:rsidP="00C00F2C">
      <w:pPr>
        <w:rPr>
          <w:rtl/>
        </w:rPr>
      </w:pPr>
      <w:bookmarkStart w:id="9518" w:name="_ETM_Q45_280010"/>
      <w:bookmarkEnd w:id="9518"/>
      <w:r>
        <w:rPr>
          <w:rFonts w:hint="cs"/>
          <w:rtl/>
        </w:rPr>
        <w:t>- - -</w:t>
      </w:r>
    </w:p>
    <w:p w:rsidR="00EE552A" w:rsidRDefault="00EE552A" w:rsidP="00C00F2C">
      <w:pPr>
        <w:rPr>
          <w:rtl/>
        </w:rPr>
      </w:pPr>
      <w:bookmarkStart w:id="9519" w:name="_ETM_Q45_276858"/>
      <w:bookmarkStart w:id="9520" w:name="_ETM_Q45_276899"/>
      <w:bookmarkEnd w:id="9519"/>
      <w:bookmarkEnd w:id="9520"/>
    </w:p>
    <w:p w:rsidR="00EE552A" w:rsidRDefault="00EE552A" w:rsidP="00C00F2C">
      <w:pPr>
        <w:pStyle w:val="af6"/>
        <w:keepNext/>
        <w:rPr>
          <w:rtl/>
        </w:rPr>
      </w:pPr>
      <w:r w:rsidRPr="00C037D1">
        <w:rPr>
          <w:rStyle w:val="TagStyle"/>
          <w:rtl/>
        </w:rPr>
        <w:t xml:space="preserve"> &lt;&lt; יור &gt;&gt; </w:t>
      </w:r>
      <w:r>
        <w:rPr>
          <w:rtl/>
        </w:rPr>
        <w:t>היו"ר לימור סון הר מלך:</w:t>
      </w:r>
      <w:r w:rsidRPr="00C037D1">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521" w:name="_ETM_Q45_277993"/>
      <w:bookmarkStart w:id="9522" w:name="_ETM_Q45_280300"/>
      <w:bookmarkEnd w:id="9521"/>
      <w:bookmarkEnd w:id="9522"/>
      <w:r>
        <w:rPr>
          <w:rFonts w:hint="cs"/>
          <w:rtl/>
        </w:rPr>
        <w:t xml:space="preserve">אבל </w:t>
      </w:r>
      <w:r>
        <w:rPr>
          <w:rtl/>
        </w:rPr>
        <w:t xml:space="preserve">ככה הוא חשב. </w:t>
      </w:r>
      <w:bookmarkStart w:id="9523" w:name="_ETM_Q45_280126"/>
      <w:bookmarkStart w:id="9524" w:name="_ETM_Q45_280191"/>
      <w:bookmarkStart w:id="9525" w:name="_ETM_Q45_280652"/>
      <w:bookmarkEnd w:id="9523"/>
      <w:bookmarkEnd w:id="9524"/>
      <w:bookmarkEnd w:id="9525"/>
      <w:r>
        <w:rPr>
          <w:rtl/>
        </w:rPr>
        <w:t>הוא עשה את החשבון</w:t>
      </w:r>
      <w:r>
        <w:rPr>
          <w:rFonts w:hint="cs"/>
          <w:rtl/>
        </w:rPr>
        <w:t>.</w:t>
      </w:r>
      <w:r>
        <w:rPr>
          <w:rtl/>
        </w:rPr>
        <w:t xml:space="preserve"> הוא לא יודע שזה אותו </w:t>
      </w:r>
      <w:bookmarkStart w:id="9526" w:name="_ETM_Q45_285060"/>
      <w:bookmarkEnd w:id="9526"/>
      <w:r>
        <w:rPr>
          <w:rtl/>
        </w:rPr>
        <w:t>יום.</w:t>
      </w:r>
    </w:p>
    <w:p w:rsidR="00EE552A" w:rsidRDefault="00EE552A" w:rsidP="00C00F2C">
      <w:pPr>
        <w:rPr>
          <w:rtl/>
        </w:rPr>
      </w:pPr>
      <w:bookmarkStart w:id="9527" w:name="_ETM_Q45_289334"/>
      <w:bookmarkStart w:id="9528" w:name="_ETM_Q45_289379"/>
      <w:bookmarkEnd w:id="9527"/>
      <w:bookmarkEnd w:id="9528"/>
    </w:p>
    <w:p w:rsidR="00EE552A" w:rsidRDefault="00EE552A" w:rsidP="00C00F2C">
      <w:pPr>
        <w:pStyle w:val="-"/>
        <w:keepNext/>
        <w:rPr>
          <w:rtl/>
        </w:rPr>
      </w:pPr>
      <w:r w:rsidRPr="00C037D1">
        <w:rPr>
          <w:rStyle w:val="TagStyle"/>
          <w:rtl/>
        </w:rPr>
        <w:t xml:space="preserve"> &lt;&lt; דובר_המשך &gt;&gt; </w:t>
      </w:r>
      <w:r>
        <w:rPr>
          <w:rtl/>
        </w:rPr>
        <w:t>שר הנגב, הגליל והחוסן הלאומי יצחק שמעון וסרלאוף:</w:t>
      </w:r>
      <w:r w:rsidRPr="00C037D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529" w:name="_ETM_Q45_284950"/>
      <w:bookmarkStart w:id="9530" w:name="_ETM_Q45_288339"/>
      <w:bookmarkEnd w:id="9529"/>
      <w:bookmarkEnd w:id="9530"/>
      <w:r>
        <w:rPr>
          <w:rFonts w:hint="cs"/>
          <w:rtl/>
        </w:rPr>
        <w:t xml:space="preserve">אספר לך סיפור. </w:t>
      </w:r>
      <w:r>
        <w:rPr>
          <w:rtl/>
        </w:rPr>
        <w:t xml:space="preserve">אני רוצה לספר לך סיפור. </w:t>
      </w:r>
      <w:bookmarkStart w:id="9531" w:name="_ETM_Q45_291800"/>
      <w:bookmarkEnd w:id="9531"/>
      <w:r>
        <w:rPr>
          <w:rtl/>
        </w:rPr>
        <w:t>היה איזה יהודי אחד</w:t>
      </w:r>
      <w:r>
        <w:rPr>
          <w:rFonts w:hint="cs"/>
          <w:rtl/>
        </w:rPr>
        <w:t>.</w:t>
      </w:r>
      <w:bookmarkStart w:id="9532" w:name="_ETM_Q45_297815"/>
      <w:bookmarkEnd w:id="9532"/>
    </w:p>
    <w:p w:rsidR="00EE552A" w:rsidRDefault="00EE552A" w:rsidP="00C00F2C">
      <w:pPr>
        <w:rPr>
          <w:rtl/>
        </w:rPr>
      </w:pPr>
      <w:bookmarkStart w:id="9533" w:name="_ETM_Q45_297843"/>
      <w:bookmarkEnd w:id="9533"/>
    </w:p>
    <w:p w:rsidR="00EE552A" w:rsidRDefault="00EE552A" w:rsidP="00C00F2C">
      <w:pPr>
        <w:pStyle w:val="af5"/>
        <w:keepNext/>
        <w:rPr>
          <w:rtl/>
        </w:rPr>
      </w:pPr>
      <w:bookmarkStart w:id="9534" w:name="ET_interruption_6346_17"/>
      <w:r w:rsidRPr="00C037D1">
        <w:rPr>
          <w:rStyle w:val="TagStyle"/>
          <w:rtl/>
        </w:rPr>
        <w:t xml:space="preserve"> &lt;&lt; קריאה &gt;&gt; </w:t>
      </w:r>
      <w:r>
        <w:rPr>
          <w:rtl/>
        </w:rPr>
        <w:t>יצחק גולדקנופ (יהדות התורה):</w:t>
      </w:r>
      <w:r w:rsidRPr="00C037D1">
        <w:rPr>
          <w:rStyle w:val="TagStyle"/>
          <w:rtl/>
        </w:rPr>
        <w:t xml:space="preserve"> &lt;&lt; קריאה &gt;&gt;</w:t>
      </w:r>
      <w:r>
        <w:rPr>
          <w:rtl/>
        </w:rPr>
        <w:t xml:space="preserve">  </w:t>
      </w:r>
      <w:bookmarkEnd w:id="9534"/>
    </w:p>
    <w:p w:rsidR="00EE552A" w:rsidRDefault="00EE552A" w:rsidP="00C00F2C">
      <w:pPr>
        <w:rPr>
          <w:rtl/>
        </w:rPr>
      </w:pPr>
    </w:p>
    <w:p w:rsidR="00EE552A" w:rsidRDefault="00EE552A" w:rsidP="00C00F2C">
      <w:pPr>
        <w:rPr>
          <w:rtl/>
        </w:rPr>
      </w:pPr>
      <w:bookmarkStart w:id="9535" w:name="_ETM_Q45_290416"/>
      <w:bookmarkEnd w:id="9535"/>
      <w:r>
        <w:rPr>
          <w:rFonts w:hint="cs"/>
          <w:rtl/>
        </w:rPr>
        <w:t>קצר.</w:t>
      </w:r>
    </w:p>
    <w:p w:rsidR="00EE552A" w:rsidRDefault="00EE552A" w:rsidP="00C00F2C">
      <w:pPr>
        <w:rPr>
          <w:rtl/>
        </w:rPr>
      </w:pPr>
    </w:p>
    <w:p w:rsidR="00EE552A" w:rsidRDefault="00EE552A" w:rsidP="00C00F2C">
      <w:pPr>
        <w:pStyle w:val="-"/>
        <w:keepNext/>
        <w:rPr>
          <w:rtl/>
        </w:rPr>
      </w:pPr>
      <w:bookmarkStart w:id="9536" w:name="_ETM_Q45_297568"/>
      <w:bookmarkEnd w:id="9536"/>
      <w:r w:rsidRPr="00C037D1">
        <w:rPr>
          <w:rStyle w:val="TagStyle"/>
          <w:rtl/>
        </w:rPr>
        <w:t xml:space="preserve"> &lt;&lt; דובר_המשך &gt;&gt; </w:t>
      </w:r>
      <w:r>
        <w:rPr>
          <w:rtl/>
        </w:rPr>
        <w:t>שר הנגב, הגליל והחוסן הלאומי יצחק שמעון וסרלאוף:</w:t>
      </w:r>
      <w:r w:rsidRPr="00C037D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537" w:name="_ETM_Q45_299119"/>
      <w:bookmarkEnd w:id="9537"/>
      <w:r>
        <w:rPr>
          <w:rFonts w:hint="cs"/>
          <w:rtl/>
        </w:rPr>
        <w:t xml:space="preserve">קצר? </w:t>
      </w:r>
      <w:r>
        <w:rPr>
          <w:rtl/>
        </w:rPr>
        <w:t>אתה רוצה</w:t>
      </w:r>
      <w:r>
        <w:rPr>
          <w:rFonts w:hint="cs"/>
          <w:rtl/>
        </w:rPr>
        <w:t xml:space="preserve"> את</w:t>
      </w:r>
      <w:r>
        <w:rPr>
          <w:rtl/>
        </w:rPr>
        <w:t xml:space="preserve"> כל התורה על רגל אחת</w:t>
      </w:r>
      <w:r>
        <w:rPr>
          <w:rFonts w:hint="cs"/>
          <w:rtl/>
        </w:rPr>
        <w:t>?</w:t>
      </w:r>
      <w:bookmarkStart w:id="9538" w:name="_ETM_Q45_299214"/>
      <w:bookmarkEnd w:id="9538"/>
    </w:p>
    <w:p w:rsidR="00EE552A" w:rsidRDefault="00EE552A" w:rsidP="00C00F2C">
      <w:pPr>
        <w:rPr>
          <w:rtl/>
        </w:rPr>
      </w:pPr>
      <w:bookmarkStart w:id="9539" w:name="_ETM_Q45_299244"/>
      <w:bookmarkStart w:id="9540" w:name="_ETM_Q45_299406"/>
      <w:bookmarkStart w:id="9541" w:name="_ETM_Q45_299456"/>
      <w:bookmarkEnd w:id="9539"/>
      <w:bookmarkEnd w:id="9540"/>
      <w:bookmarkEnd w:id="9541"/>
    </w:p>
    <w:p w:rsidR="00EE552A" w:rsidRDefault="00EE552A" w:rsidP="00C00F2C">
      <w:pPr>
        <w:pStyle w:val="af5"/>
        <w:keepNext/>
        <w:rPr>
          <w:rtl/>
        </w:rPr>
      </w:pPr>
      <w:bookmarkStart w:id="9542" w:name="ET_interruption_6346_21"/>
      <w:r w:rsidRPr="00C037D1">
        <w:rPr>
          <w:rStyle w:val="TagStyle"/>
          <w:rtl/>
        </w:rPr>
        <w:t xml:space="preserve"> &lt;&lt; קריאה &gt;&gt; </w:t>
      </w:r>
      <w:r>
        <w:rPr>
          <w:rtl/>
        </w:rPr>
        <w:t>יצחק גולדקנופ (יהדות התורה):</w:t>
      </w:r>
      <w:r w:rsidRPr="00C037D1">
        <w:rPr>
          <w:rStyle w:val="TagStyle"/>
          <w:rtl/>
        </w:rPr>
        <w:t xml:space="preserve"> &lt;&lt; קריאה &gt;&gt;</w:t>
      </w:r>
      <w:r>
        <w:rPr>
          <w:rtl/>
        </w:rPr>
        <w:t xml:space="preserve">  </w:t>
      </w:r>
      <w:bookmarkEnd w:id="9542"/>
    </w:p>
    <w:p w:rsidR="00EE552A" w:rsidRDefault="00EE552A" w:rsidP="00C00F2C">
      <w:pPr>
        <w:rPr>
          <w:rtl/>
        </w:rPr>
      </w:pPr>
    </w:p>
    <w:p w:rsidR="00EE552A" w:rsidRDefault="00EE552A" w:rsidP="00C00F2C">
      <w:pPr>
        <w:rPr>
          <w:rtl/>
        </w:rPr>
      </w:pPr>
      <w:bookmarkStart w:id="9543" w:name="_ETM_Q45_298882"/>
      <w:bookmarkEnd w:id="9543"/>
      <w:r>
        <w:rPr>
          <w:rFonts w:hint="cs"/>
          <w:rtl/>
        </w:rPr>
        <w:t>לא. קצר.</w:t>
      </w:r>
      <w:bookmarkStart w:id="9544" w:name="_ETM_Q45_302050"/>
      <w:bookmarkEnd w:id="9544"/>
    </w:p>
    <w:p w:rsidR="00EE552A" w:rsidRDefault="00EE552A" w:rsidP="00C00F2C">
      <w:pPr>
        <w:rPr>
          <w:rtl/>
        </w:rPr>
      </w:pPr>
      <w:bookmarkStart w:id="9545" w:name="_ETM_Q45_302084"/>
      <w:bookmarkEnd w:id="9545"/>
    </w:p>
    <w:p w:rsidR="00EE552A" w:rsidRDefault="00EE552A" w:rsidP="00C00F2C">
      <w:pPr>
        <w:pStyle w:val="-"/>
        <w:keepNext/>
        <w:rPr>
          <w:rtl/>
        </w:rPr>
      </w:pPr>
      <w:r w:rsidRPr="00C037D1">
        <w:rPr>
          <w:rStyle w:val="TagStyle"/>
          <w:rtl/>
        </w:rPr>
        <w:t xml:space="preserve"> &lt;&lt; דובר_המשך &gt;&gt; </w:t>
      </w:r>
      <w:r>
        <w:rPr>
          <w:rtl/>
        </w:rPr>
        <w:t>שר הנגב, הגליל והחוסן הלאומי יצחק שמעון וסרלאוף:</w:t>
      </w:r>
      <w:r w:rsidRPr="00C037D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546" w:name="_ETM_Q45_298057"/>
      <w:bookmarkEnd w:id="9546"/>
      <w:r>
        <w:rPr>
          <w:rFonts w:hint="cs"/>
          <w:rtl/>
        </w:rPr>
        <w:t>"</w:t>
      </w:r>
      <w:r>
        <w:rPr>
          <w:rtl/>
        </w:rPr>
        <w:t>ואהבת לר</w:t>
      </w:r>
      <w:r>
        <w:rPr>
          <w:rFonts w:hint="cs"/>
          <w:rtl/>
        </w:rPr>
        <w:t>עך</w:t>
      </w:r>
      <w:bookmarkStart w:id="9547" w:name="_ETM_Q45_299569"/>
      <w:bookmarkEnd w:id="9547"/>
      <w:r>
        <w:rPr>
          <w:rFonts w:hint="cs"/>
          <w:rtl/>
        </w:rPr>
        <w:t xml:space="preserve"> </w:t>
      </w:r>
      <w:r>
        <w:rPr>
          <w:rtl/>
        </w:rPr>
        <w:t>כמוך</w:t>
      </w:r>
      <w:r>
        <w:rPr>
          <w:rFonts w:hint="cs"/>
          <w:rtl/>
        </w:rPr>
        <w:t>"</w:t>
      </w:r>
      <w:r>
        <w:rPr>
          <w:rtl/>
        </w:rPr>
        <w:t xml:space="preserve">. </w:t>
      </w:r>
      <w:bookmarkStart w:id="9548" w:name="_ETM_Q45_304839"/>
      <w:bookmarkStart w:id="9549" w:name="_ETM_Q45_306406"/>
      <w:bookmarkStart w:id="9550" w:name="_ETM_Q45_306432"/>
      <w:bookmarkEnd w:id="9548"/>
      <w:bookmarkEnd w:id="9549"/>
      <w:bookmarkEnd w:id="9550"/>
      <w:r>
        <w:rPr>
          <w:rtl/>
        </w:rPr>
        <w:t xml:space="preserve">אני אגיד לך כך. </w:t>
      </w:r>
      <w:bookmarkStart w:id="9551" w:name="_ETM_Q45_306860"/>
      <w:bookmarkEnd w:id="9551"/>
      <w:r>
        <w:rPr>
          <w:rtl/>
        </w:rPr>
        <w:t>תוך כדי אני גם מנסה לדייק אותו</w:t>
      </w:r>
      <w:r>
        <w:rPr>
          <w:rFonts w:hint="cs"/>
          <w:rtl/>
        </w:rPr>
        <w:t>,</w:t>
      </w:r>
      <w:r>
        <w:rPr>
          <w:rtl/>
        </w:rPr>
        <w:t xml:space="preserve"> את הסיפור</w:t>
      </w:r>
      <w:r>
        <w:rPr>
          <w:rFonts w:hint="cs"/>
          <w:rtl/>
        </w:rPr>
        <w:t>,</w:t>
      </w:r>
      <w:r>
        <w:rPr>
          <w:rtl/>
        </w:rPr>
        <w:t xml:space="preserve"> ממה </w:t>
      </w:r>
      <w:bookmarkStart w:id="9552" w:name="_ETM_Q45_310690"/>
      <w:bookmarkEnd w:id="9552"/>
      <w:r>
        <w:rPr>
          <w:rtl/>
        </w:rPr>
        <w:t>ששמעתי</w:t>
      </w:r>
      <w:r>
        <w:rPr>
          <w:rFonts w:hint="cs"/>
          <w:rtl/>
        </w:rPr>
        <w:t xml:space="preserve">. </w:t>
      </w:r>
      <w:r>
        <w:rPr>
          <w:rtl/>
        </w:rPr>
        <w:t>סיפור חסידי</w:t>
      </w:r>
      <w:r>
        <w:rPr>
          <w:rFonts w:hint="cs"/>
          <w:rtl/>
        </w:rPr>
        <w:t>.</w:t>
      </w:r>
      <w:r>
        <w:rPr>
          <w:rtl/>
        </w:rPr>
        <w:t xml:space="preserve"> היה </w:t>
      </w:r>
      <w:bookmarkStart w:id="9553" w:name="_ETM_Q45_315038"/>
      <w:bookmarkEnd w:id="9553"/>
      <w:r>
        <w:rPr>
          <w:rtl/>
        </w:rPr>
        <w:t xml:space="preserve">יהודי מומר </w:t>
      </w:r>
      <w:bookmarkStart w:id="9554" w:name="_ETM_Q45_317160"/>
      <w:bookmarkEnd w:id="9554"/>
      <w:r>
        <w:rPr>
          <w:rtl/>
        </w:rPr>
        <w:t>שבא למלך</w:t>
      </w:r>
      <w:r>
        <w:rPr>
          <w:rFonts w:hint="cs"/>
          <w:rtl/>
        </w:rPr>
        <w:t xml:space="preserve"> ו</w:t>
      </w:r>
      <w:r>
        <w:rPr>
          <w:rtl/>
        </w:rPr>
        <w:t xml:space="preserve">אמר לו </w:t>
      </w:r>
      <w:bookmarkStart w:id="9555" w:name="_ETM_Q45_322020"/>
      <w:bookmarkEnd w:id="9555"/>
      <w:r>
        <w:rPr>
          <w:rtl/>
        </w:rPr>
        <w:t xml:space="preserve">שעם ישראל </w:t>
      </w:r>
      <w:bookmarkStart w:id="9556" w:name="_ETM_Q45_327630"/>
      <w:bookmarkEnd w:id="9556"/>
      <w:r>
        <w:rPr>
          <w:rFonts w:hint="cs"/>
          <w:rtl/>
        </w:rPr>
        <w:t xml:space="preserve">– </w:t>
      </w:r>
      <w:r>
        <w:rPr>
          <w:rtl/>
        </w:rPr>
        <w:t>היהודים מזלזלים, מזלזלים בדתות אחרות</w:t>
      </w:r>
      <w:r>
        <w:rPr>
          <w:rFonts w:hint="cs"/>
          <w:rtl/>
        </w:rPr>
        <w:t>,</w:t>
      </w:r>
      <w:r>
        <w:rPr>
          <w:rtl/>
        </w:rPr>
        <w:t xml:space="preserve"> והראיה שה</w:t>
      </w:r>
      <w:r>
        <w:rPr>
          <w:rFonts w:hint="cs"/>
          <w:rtl/>
        </w:rPr>
        <w:t>י</w:t>
      </w:r>
      <w:r>
        <w:rPr>
          <w:rtl/>
        </w:rPr>
        <w:t>נה</w:t>
      </w:r>
      <w:r>
        <w:rPr>
          <w:rFonts w:hint="cs"/>
          <w:rtl/>
        </w:rPr>
        <w:t>,</w:t>
      </w:r>
      <w:r>
        <w:rPr>
          <w:rtl/>
        </w:rPr>
        <w:t xml:space="preserve"> </w:t>
      </w:r>
      <w:bookmarkStart w:id="9557" w:name="_ETM_Q45_332490"/>
      <w:bookmarkEnd w:id="9557"/>
      <w:r>
        <w:rPr>
          <w:rtl/>
        </w:rPr>
        <w:t>הוא מומר</w:t>
      </w:r>
      <w:r>
        <w:rPr>
          <w:rFonts w:hint="cs"/>
          <w:rtl/>
        </w:rPr>
        <w:t>,</w:t>
      </w:r>
      <w:r>
        <w:rPr>
          <w:rtl/>
        </w:rPr>
        <w:t xml:space="preserve"> ולא ייתנו לו לתקוע בשופר בראש השנה בבית </w:t>
      </w:r>
      <w:bookmarkStart w:id="9558" w:name="_ETM_Q45_337350"/>
      <w:bookmarkEnd w:id="9558"/>
      <w:r>
        <w:rPr>
          <w:rtl/>
        </w:rPr>
        <w:t xml:space="preserve">הכנסת. </w:t>
      </w:r>
      <w:bookmarkStart w:id="9559" w:name="_ETM_Q45_343038"/>
      <w:bookmarkEnd w:id="9559"/>
      <w:r>
        <w:rPr>
          <w:rtl/>
        </w:rPr>
        <w:t xml:space="preserve">אז המלך </w:t>
      </w:r>
      <w:r>
        <w:rPr>
          <w:rFonts w:hint="cs"/>
          <w:rtl/>
        </w:rPr>
        <w:t xml:space="preserve">שלח </w:t>
      </w:r>
      <w:bookmarkStart w:id="9560" w:name="_ETM_Q45_346070"/>
      <w:bookmarkEnd w:id="9560"/>
      <w:r>
        <w:rPr>
          <w:rtl/>
        </w:rPr>
        <w:t xml:space="preserve">לבדוק, ובאמת לא נתנו לו לתקוע בשופר </w:t>
      </w:r>
      <w:bookmarkStart w:id="9561" w:name="_ETM_Q45_346269"/>
      <w:bookmarkEnd w:id="9561"/>
      <w:r>
        <w:rPr>
          <w:rtl/>
        </w:rPr>
        <w:t xml:space="preserve">בבית הכנסת. </w:t>
      </w:r>
      <w:bookmarkStart w:id="9562" w:name="_ETM_Q45_350080"/>
      <w:bookmarkEnd w:id="9562"/>
      <w:r>
        <w:rPr>
          <w:rtl/>
        </w:rPr>
        <w:t xml:space="preserve">אז קמה </w:t>
      </w:r>
      <w:r>
        <w:rPr>
          <w:rFonts w:hint="cs"/>
          <w:rtl/>
        </w:rPr>
        <w:t>ס</w:t>
      </w:r>
      <w:r>
        <w:rPr>
          <w:rtl/>
        </w:rPr>
        <w:t>ערה גדולה</w:t>
      </w:r>
      <w:r>
        <w:rPr>
          <w:rFonts w:hint="cs"/>
          <w:rtl/>
        </w:rPr>
        <w:t>:</w:t>
      </w:r>
      <w:r>
        <w:rPr>
          <w:rtl/>
        </w:rPr>
        <w:t xml:space="preserve"> מה</w:t>
      </w:r>
      <w:r>
        <w:rPr>
          <w:rFonts w:hint="cs"/>
          <w:rtl/>
        </w:rPr>
        <w:t>,</w:t>
      </w:r>
      <w:r>
        <w:rPr>
          <w:rtl/>
        </w:rPr>
        <w:t xml:space="preserve"> אתם מזלזלים בדתות אחרות, אתם </w:t>
      </w:r>
      <w:bookmarkStart w:id="9563" w:name="_ETM_Q45_356605"/>
      <w:bookmarkEnd w:id="9563"/>
      <w:r>
        <w:rPr>
          <w:rtl/>
        </w:rPr>
        <w:t>מזלזלים בזה</w:t>
      </w:r>
      <w:r>
        <w:rPr>
          <w:rFonts w:hint="cs"/>
          <w:rtl/>
        </w:rPr>
        <w:t>.</w:t>
      </w:r>
      <w:r>
        <w:rPr>
          <w:rtl/>
        </w:rPr>
        <w:t xml:space="preserve"> כולם צעקו, כולם </w:t>
      </w:r>
      <w:r>
        <w:rPr>
          <w:rFonts w:hint="cs"/>
          <w:rtl/>
        </w:rPr>
        <w:t xml:space="preserve">– </w:t>
      </w:r>
      <w:r>
        <w:rPr>
          <w:rtl/>
        </w:rPr>
        <w:t>זעקה</w:t>
      </w:r>
      <w:r>
        <w:rPr>
          <w:rFonts w:hint="cs"/>
          <w:rtl/>
        </w:rPr>
        <w:t>,</w:t>
      </w:r>
      <w:r>
        <w:rPr>
          <w:rtl/>
        </w:rPr>
        <w:t xml:space="preserve"> מה אתם עושים</w:t>
      </w:r>
      <w:r>
        <w:rPr>
          <w:rFonts w:hint="cs"/>
          <w:rtl/>
        </w:rPr>
        <w:t>.</w:t>
      </w:r>
      <w:r>
        <w:rPr>
          <w:rtl/>
        </w:rPr>
        <w:t xml:space="preserve"> </w:t>
      </w:r>
      <w:bookmarkStart w:id="9564" w:name="_ETM_Q45_363779"/>
      <w:bookmarkEnd w:id="9564"/>
      <w:r>
        <w:rPr>
          <w:rtl/>
        </w:rPr>
        <w:t>אז הרב של הקהילה אמר</w:t>
      </w:r>
      <w:r>
        <w:rPr>
          <w:rFonts w:hint="cs"/>
          <w:rtl/>
        </w:rPr>
        <w:t>:</w:t>
      </w:r>
      <w:r>
        <w:rPr>
          <w:rtl/>
        </w:rPr>
        <w:t xml:space="preserve"> סליחה, סליחה, המלך, לא ידענו </w:t>
      </w:r>
      <w:bookmarkStart w:id="9565" w:name="_ETM_Q45_367764"/>
      <w:bookmarkEnd w:id="9565"/>
      <w:r>
        <w:rPr>
          <w:rtl/>
        </w:rPr>
        <w:t xml:space="preserve">שזה חשוב למלך כל כך. </w:t>
      </w:r>
      <w:bookmarkStart w:id="9566" w:name="_ETM_Q45_372600"/>
      <w:bookmarkEnd w:id="9566"/>
      <w:r>
        <w:rPr>
          <w:rtl/>
        </w:rPr>
        <w:t xml:space="preserve">אנחנו מוכנים לתת </w:t>
      </w:r>
      <w:r w:rsidRPr="00A00DA5">
        <w:rPr>
          <w:rtl/>
        </w:rPr>
        <w:t xml:space="preserve">לו לתקוע. </w:t>
      </w:r>
      <w:r w:rsidRPr="00A00DA5">
        <w:rPr>
          <w:rFonts w:hint="cs"/>
          <w:rtl/>
        </w:rPr>
        <w:t>הינה</w:t>
      </w:r>
      <w:r>
        <w:rPr>
          <w:rFonts w:hint="cs"/>
          <w:rtl/>
        </w:rPr>
        <w:t>,</w:t>
      </w:r>
      <w:r w:rsidRPr="00A00DA5">
        <w:rPr>
          <w:rFonts w:hint="cs"/>
          <w:rtl/>
        </w:rPr>
        <w:t xml:space="preserve"> </w:t>
      </w:r>
      <w:r w:rsidRPr="00A00DA5">
        <w:rPr>
          <w:rtl/>
        </w:rPr>
        <w:t>עוד</w:t>
      </w:r>
      <w:r>
        <w:rPr>
          <w:rtl/>
        </w:rPr>
        <w:t xml:space="preserve"> </w:t>
      </w:r>
      <w:r>
        <w:rPr>
          <w:rFonts w:hint="cs"/>
          <w:rtl/>
        </w:rPr>
        <w:t>עשרה</w:t>
      </w:r>
      <w:r>
        <w:rPr>
          <w:rtl/>
        </w:rPr>
        <w:t xml:space="preserve"> ימים, עוד</w:t>
      </w:r>
      <w:r>
        <w:rPr>
          <w:rFonts w:hint="cs"/>
          <w:rtl/>
        </w:rPr>
        <w:t xml:space="preserve"> שמונה</w:t>
      </w:r>
      <w:bookmarkStart w:id="9567" w:name="_ETM_Q45_376137"/>
      <w:bookmarkEnd w:id="9567"/>
      <w:r>
        <w:rPr>
          <w:rtl/>
        </w:rPr>
        <w:t xml:space="preserve"> ימים</w:t>
      </w:r>
      <w:r>
        <w:rPr>
          <w:rFonts w:hint="cs"/>
          <w:rtl/>
        </w:rPr>
        <w:t>,</w:t>
      </w:r>
      <w:r>
        <w:rPr>
          <w:rtl/>
        </w:rPr>
        <w:t xml:space="preserve"> זה אחרי ראש השנה, מגיע יום כיפור</w:t>
      </w:r>
      <w:r>
        <w:rPr>
          <w:rFonts w:hint="cs"/>
          <w:rtl/>
        </w:rPr>
        <w:t>.</w:t>
      </w:r>
      <w:r>
        <w:rPr>
          <w:rtl/>
        </w:rPr>
        <w:t xml:space="preserve"> גם </w:t>
      </w:r>
      <w:bookmarkStart w:id="9568" w:name="_ETM_Q45_379675"/>
      <w:bookmarkEnd w:id="9568"/>
      <w:r>
        <w:rPr>
          <w:rtl/>
        </w:rPr>
        <w:t>שם אנחנו תוקעים בשופר</w:t>
      </w:r>
      <w:r>
        <w:rPr>
          <w:rFonts w:hint="cs"/>
          <w:rtl/>
        </w:rPr>
        <w:t>,</w:t>
      </w:r>
      <w:r>
        <w:rPr>
          <w:rtl/>
        </w:rPr>
        <w:t xml:space="preserve"> שם ניתן לו את השופר לתקוע, </w:t>
      </w:r>
      <w:bookmarkStart w:id="9569" w:name="_ETM_Q45_383212"/>
      <w:bookmarkStart w:id="9570" w:name="_ETM_Q45_388149"/>
      <w:bookmarkEnd w:id="9569"/>
      <w:bookmarkEnd w:id="9570"/>
      <w:r>
        <w:rPr>
          <w:rtl/>
        </w:rPr>
        <w:t xml:space="preserve">יתקע את זה כמו שהוא רוצה. </w:t>
      </w:r>
      <w:bookmarkStart w:id="9571" w:name="_ETM_Q45_391029"/>
      <w:bookmarkEnd w:id="9571"/>
      <w:r>
        <w:rPr>
          <w:rtl/>
        </w:rPr>
        <w:t>אז המלך אמר</w:t>
      </w:r>
      <w:r>
        <w:rPr>
          <w:rFonts w:hint="cs"/>
          <w:rtl/>
        </w:rPr>
        <w:t>:</w:t>
      </w:r>
      <w:r>
        <w:rPr>
          <w:rtl/>
        </w:rPr>
        <w:t xml:space="preserve"> נו, מה אתה רוצה? ה</w:t>
      </w:r>
      <w:r>
        <w:rPr>
          <w:rFonts w:hint="cs"/>
          <w:rtl/>
        </w:rPr>
        <w:t>י</w:t>
      </w:r>
      <w:r>
        <w:rPr>
          <w:rtl/>
        </w:rPr>
        <w:t xml:space="preserve">נה, נותנים לך </w:t>
      </w:r>
      <w:bookmarkStart w:id="9572" w:name="_ETM_Q45_392639"/>
      <w:bookmarkEnd w:id="9572"/>
      <w:r>
        <w:rPr>
          <w:rtl/>
        </w:rPr>
        <w:t xml:space="preserve">יום כיפור. </w:t>
      </w:r>
      <w:bookmarkStart w:id="9573" w:name="_ETM_Q45_395000"/>
      <w:bookmarkEnd w:id="9573"/>
      <w:r>
        <w:rPr>
          <w:rtl/>
        </w:rPr>
        <w:t>אז המומר אומר למלך</w:t>
      </w:r>
      <w:r>
        <w:rPr>
          <w:rFonts w:hint="cs"/>
          <w:rtl/>
        </w:rPr>
        <w:t>:</w:t>
      </w:r>
      <w:r>
        <w:rPr>
          <w:rtl/>
        </w:rPr>
        <w:t xml:space="preserve"> תקיעות בראש השנה זה </w:t>
      </w:r>
      <w:r>
        <w:rPr>
          <w:rFonts w:hint="cs"/>
          <w:rtl/>
        </w:rPr>
        <w:t>90</w:t>
      </w:r>
      <w:r>
        <w:rPr>
          <w:rtl/>
        </w:rPr>
        <w:t xml:space="preserve"> תקיעות. </w:t>
      </w:r>
      <w:bookmarkStart w:id="9574" w:name="_ETM_Q45_400009"/>
      <w:bookmarkEnd w:id="9574"/>
      <w:r>
        <w:rPr>
          <w:rtl/>
        </w:rPr>
        <w:t>מה זה ביום כיפור? תקיעה אחת. אז המלך אמר לו</w:t>
      </w:r>
      <w:r>
        <w:rPr>
          <w:rFonts w:hint="cs"/>
          <w:rtl/>
        </w:rPr>
        <w:t>:</w:t>
      </w:r>
      <w:r>
        <w:rPr>
          <w:rtl/>
        </w:rPr>
        <w:t xml:space="preserve"> </w:t>
      </w:r>
      <w:bookmarkStart w:id="9575" w:name="_ETM_Q45_405019"/>
      <w:bookmarkEnd w:id="9575"/>
      <w:r>
        <w:rPr>
          <w:rFonts w:hint="cs"/>
          <w:rtl/>
        </w:rPr>
        <w:t>ב</w:t>
      </w:r>
      <w:r>
        <w:rPr>
          <w:rtl/>
        </w:rPr>
        <w:t>חייך, השופר אצלך, תתקע כמה שאתה רוצה</w:t>
      </w:r>
      <w:r>
        <w:rPr>
          <w:rFonts w:hint="cs"/>
          <w:rtl/>
        </w:rPr>
        <w:t>,</w:t>
      </w:r>
      <w:r>
        <w:rPr>
          <w:rtl/>
        </w:rPr>
        <w:t xml:space="preserve"> מה אתה מבלבל </w:t>
      </w:r>
      <w:bookmarkStart w:id="9576" w:name="_ETM_Q45_410029"/>
      <w:bookmarkEnd w:id="9576"/>
      <w:r>
        <w:rPr>
          <w:rtl/>
        </w:rPr>
        <w:t xml:space="preserve">את המוח. </w:t>
      </w:r>
    </w:p>
    <w:p w:rsidR="00EE552A" w:rsidRDefault="00EE552A" w:rsidP="00C00F2C">
      <w:pPr>
        <w:rPr>
          <w:rtl/>
        </w:rPr>
      </w:pPr>
      <w:bookmarkStart w:id="9577" w:name="_ETM_Q45_414798"/>
      <w:bookmarkStart w:id="9578" w:name="_ETM_Q45_414832"/>
      <w:bookmarkEnd w:id="9577"/>
      <w:bookmarkEnd w:id="9578"/>
    </w:p>
    <w:p w:rsidR="00EE552A" w:rsidRDefault="00EE552A" w:rsidP="00C00F2C">
      <w:pPr>
        <w:rPr>
          <w:rtl/>
        </w:rPr>
      </w:pPr>
      <w:bookmarkStart w:id="9579" w:name="_ETM_Q45_409861"/>
      <w:bookmarkEnd w:id="9579"/>
      <w:r>
        <w:rPr>
          <w:rFonts w:hint="cs"/>
          <w:rtl/>
        </w:rPr>
        <w:t xml:space="preserve">לכן </w:t>
      </w:r>
      <w:bookmarkStart w:id="9580" w:name="_ETM_Q45_415880"/>
      <w:bookmarkEnd w:id="9580"/>
      <w:r>
        <w:rPr>
          <w:rFonts w:hint="cs"/>
          <w:rtl/>
        </w:rPr>
        <w:t>אני אומר, השר גולדקנופ,</w:t>
      </w:r>
      <w:r>
        <w:rPr>
          <w:rtl/>
        </w:rPr>
        <w:t xml:space="preserve"> המיקרופון אצלי, תן לי לדבר על </w:t>
      </w:r>
      <w:bookmarkStart w:id="9581" w:name="_ETM_Q45_419300"/>
      <w:bookmarkEnd w:id="9581"/>
      <w:r>
        <w:rPr>
          <w:rtl/>
        </w:rPr>
        <w:t>מה שאני רוצה. אנחנו עכשיו במקר</w:t>
      </w:r>
      <w:r>
        <w:rPr>
          <w:rFonts w:hint="cs"/>
          <w:rtl/>
        </w:rPr>
        <w:t>א</w:t>
      </w:r>
      <w:r>
        <w:rPr>
          <w:rtl/>
        </w:rPr>
        <w:t xml:space="preserve"> מגילה</w:t>
      </w:r>
      <w:r>
        <w:rPr>
          <w:rFonts w:hint="cs"/>
          <w:rtl/>
        </w:rPr>
        <w:t>.</w:t>
      </w:r>
    </w:p>
    <w:p w:rsidR="00EE552A" w:rsidRDefault="00EE552A" w:rsidP="00C00F2C">
      <w:pPr>
        <w:rPr>
          <w:rtl/>
        </w:rPr>
      </w:pPr>
      <w:bookmarkStart w:id="9582" w:name="_ETM_Q45_420885"/>
      <w:bookmarkStart w:id="9583" w:name="_ETM_Q45_420955"/>
      <w:bookmarkStart w:id="9584" w:name="_ETM_Q45_421079"/>
      <w:bookmarkStart w:id="9585" w:name="_ETM_Q45_421118"/>
      <w:bookmarkEnd w:id="9582"/>
      <w:bookmarkEnd w:id="9583"/>
      <w:bookmarkEnd w:id="9584"/>
      <w:bookmarkEnd w:id="9585"/>
    </w:p>
    <w:p w:rsidR="00EE552A" w:rsidRDefault="00EE552A" w:rsidP="00C00F2C">
      <w:pPr>
        <w:pStyle w:val="af6"/>
        <w:keepNext/>
        <w:rPr>
          <w:rtl/>
        </w:rPr>
      </w:pPr>
      <w:r w:rsidRPr="00204C21">
        <w:rPr>
          <w:rStyle w:val="TagStyle"/>
          <w:rtl/>
        </w:rPr>
        <w:t xml:space="preserve"> &lt;&lt; יור &gt;&gt; </w:t>
      </w:r>
      <w:r>
        <w:rPr>
          <w:rtl/>
        </w:rPr>
        <w:t>היו"ר לימור סון הר מלך:</w:t>
      </w:r>
      <w:r w:rsidRPr="00204C21">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586" w:name="_ETM_Q45_424536"/>
      <w:bookmarkEnd w:id="9586"/>
      <w:r>
        <w:rPr>
          <w:rFonts w:hint="cs"/>
          <w:rtl/>
        </w:rPr>
        <w:t xml:space="preserve">הלכות קריאת מגילה. </w:t>
      </w:r>
    </w:p>
    <w:p w:rsidR="00EE552A" w:rsidRDefault="00EE552A" w:rsidP="00C00F2C">
      <w:pPr>
        <w:rPr>
          <w:rtl/>
        </w:rPr>
      </w:pPr>
      <w:bookmarkStart w:id="9587" w:name="_ETM_Q45_420406"/>
      <w:bookmarkStart w:id="9588" w:name="_ETM_Q45_420447"/>
      <w:bookmarkStart w:id="9589" w:name="_ETM_Q45_422834"/>
      <w:bookmarkStart w:id="9590" w:name="_ETM_Q45_422924"/>
      <w:bookmarkEnd w:id="9587"/>
      <w:bookmarkEnd w:id="9588"/>
      <w:bookmarkEnd w:id="9589"/>
      <w:bookmarkEnd w:id="9590"/>
    </w:p>
    <w:p w:rsidR="00EE552A" w:rsidRDefault="00EE552A" w:rsidP="00C00F2C">
      <w:pPr>
        <w:pStyle w:val="af5"/>
        <w:keepNext/>
        <w:rPr>
          <w:rtl/>
        </w:rPr>
      </w:pPr>
      <w:bookmarkStart w:id="9591" w:name="ET_interruption_6346_24"/>
      <w:r w:rsidRPr="00204C21">
        <w:rPr>
          <w:rStyle w:val="TagStyle"/>
          <w:rtl/>
        </w:rPr>
        <w:t xml:space="preserve"> &lt;&lt; קריאה &gt;&gt; </w:t>
      </w:r>
      <w:r>
        <w:rPr>
          <w:rtl/>
        </w:rPr>
        <w:t>יצחק גולדקנופ (יהדות התורה):</w:t>
      </w:r>
      <w:r w:rsidRPr="00204C21">
        <w:rPr>
          <w:rStyle w:val="TagStyle"/>
          <w:rtl/>
        </w:rPr>
        <w:t xml:space="preserve"> &lt;&lt; קריאה &gt;&gt;</w:t>
      </w:r>
      <w:r>
        <w:rPr>
          <w:rtl/>
        </w:rPr>
        <w:t xml:space="preserve">  </w:t>
      </w:r>
      <w:bookmarkEnd w:id="9591"/>
    </w:p>
    <w:p w:rsidR="00EE552A" w:rsidRDefault="00EE552A" w:rsidP="00C00F2C">
      <w:pPr>
        <w:rPr>
          <w:rtl/>
        </w:rPr>
      </w:pPr>
    </w:p>
    <w:p w:rsidR="00EE552A" w:rsidRDefault="00EE552A" w:rsidP="00C00F2C">
      <w:pPr>
        <w:rPr>
          <w:rtl/>
        </w:rPr>
      </w:pPr>
      <w:bookmarkStart w:id="9592" w:name="_ETM_Q45_421458"/>
      <w:bookmarkEnd w:id="9592"/>
      <w:r>
        <w:rPr>
          <w:rFonts w:hint="cs"/>
          <w:rtl/>
        </w:rPr>
        <w:t>למה הרמקול אצלך?</w:t>
      </w:r>
      <w:bookmarkStart w:id="9593" w:name="_ETM_Q45_422754"/>
      <w:bookmarkEnd w:id="9593"/>
    </w:p>
    <w:p w:rsidR="00EE552A" w:rsidRDefault="00EE552A" w:rsidP="00C00F2C">
      <w:pPr>
        <w:rPr>
          <w:rtl/>
        </w:rPr>
      </w:pPr>
      <w:bookmarkStart w:id="9594" w:name="_ETM_Q45_422799"/>
      <w:bookmarkEnd w:id="9594"/>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595" w:name="_ETM_Q45_424368"/>
      <w:bookmarkEnd w:id="9595"/>
      <w:r>
        <w:rPr>
          <w:rtl/>
        </w:rPr>
        <w:t xml:space="preserve">למה </w:t>
      </w:r>
      <w:r>
        <w:rPr>
          <w:rFonts w:hint="cs"/>
          <w:rtl/>
        </w:rPr>
        <w:t>ה</w:t>
      </w:r>
      <w:r>
        <w:rPr>
          <w:rtl/>
        </w:rPr>
        <w:t xml:space="preserve">רמקול אצלי? </w:t>
      </w:r>
      <w:bookmarkStart w:id="9596" w:name="_ETM_Q45_429630"/>
      <w:bookmarkEnd w:id="9596"/>
      <w:r>
        <w:rPr>
          <w:rFonts w:hint="cs"/>
          <w:rtl/>
        </w:rPr>
        <w:t>למה?</w:t>
      </w:r>
    </w:p>
    <w:p w:rsidR="00EE552A" w:rsidRDefault="00EE552A" w:rsidP="00C00F2C">
      <w:pPr>
        <w:rPr>
          <w:rtl/>
        </w:rPr>
      </w:pPr>
      <w:bookmarkStart w:id="9597" w:name="_ETM_Q45_428854"/>
      <w:bookmarkStart w:id="9598" w:name="_ETM_Q45_428896"/>
      <w:bookmarkEnd w:id="9597"/>
      <w:bookmarkEnd w:id="9598"/>
    </w:p>
    <w:p w:rsidR="00EE552A" w:rsidRDefault="00EE552A" w:rsidP="00C00F2C">
      <w:pPr>
        <w:pStyle w:val="af5"/>
        <w:keepNext/>
        <w:rPr>
          <w:rtl/>
        </w:rPr>
      </w:pPr>
      <w:bookmarkStart w:id="9599" w:name="ET_interruption_6346_26"/>
      <w:r w:rsidRPr="00204C21">
        <w:rPr>
          <w:rStyle w:val="TagStyle"/>
          <w:rtl/>
        </w:rPr>
        <w:t xml:space="preserve"> &lt;&lt; קריאה &gt;&gt; </w:t>
      </w:r>
      <w:r>
        <w:rPr>
          <w:rtl/>
        </w:rPr>
        <w:t>יצחק גולדקנופ (יהדות התורה):</w:t>
      </w:r>
      <w:r w:rsidRPr="00204C21">
        <w:rPr>
          <w:rStyle w:val="TagStyle"/>
          <w:rtl/>
        </w:rPr>
        <w:t xml:space="preserve"> &lt;&lt; קריאה &gt;&gt;</w:t>
      </w:r>
      <w:r>
        <w:rPr>
          <w:rtl/>
        </w:rPr>
        <w:t xml:space="preserve">  </w:t>
      </w:r>
      <w:bookmarkEnd w:id="9599"/>
    </w:p>
    <w:p w:rsidR="00EE552A" w:rsidRDefault="00EE552A" w:rsidP="00C00F2C">
      <w:pPr>
        <w:rPr>
          <w:rtl/>
        </w:rPr>
      </w:pPr>
    </w:p>
    <w:p w:rsidR="00EE552A" w:rsidRDefault="00EE552A" w:rsidP="00C00F2C">
      <w:pPr>
        <w:rPr>
          <w:rtl/>
        </w:rPr>
      </w:pPr>
      <w:r>
        <w:rPr>
          <w:rFonts w:hint="cs"/>
          <w:rtl/>
        </w:rPr>
        <w:t xml:space="preserve">התקיעות </w:t>
      </w:r>
      <w:r>
        <w:rPr>
          <w:rFonts w:hint="eastAsia"/>
          <w:rtl/>
        </w:rPr>
        <w:t xml:space="preserve">– </w:t>
      </w:r>
      <w:r>
        <w:rPr>
          <w:rFonts w:hint="cs"/>
          <w:rtl/>
        </w:rPr>
        <w:t xml:space="preserve">צריכות להיות 100 </w:t>
      </w:r>
      <w:bookmarkStart w:id="9600" w:name="_ETM_Q45_429762"/>
      <w:bookmarkEnd w:id="9600"/>
      <w:r>
        <w:rPr>
          <w:rFonts w:hint="cs"/>
          <w:rtl/>
        </w:rPr>
        <w:t>תקיעות.</w:t>
      </w:r>
    </w:p>
    <w:p w:rsidR="00EE552A" w:rsidRDefault="00EE552A" w:rsidP="00C00F2C">
      <w:pPr>
        <w:rPr>
          <w:rtl/>
        </w:rPr>
      </w:pPr>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01" w:name="_ETM_Q45_427471"/>
      <w:bookmarkStart w:id="9602" w:name="_ETM_Q45_429044"/>
      <w:bookmarkStart w:id="9603" w:name="_ETM_Q45_429103"/>
      <w:bookmarkEnd w:id="9601"/>
      <w:bookmarkEnd w:id="9602"/>
      <w:bookmarkEnd w:id="9603"/>
      <w:r>
        <w:rPr>
          <w:rtl/>
        </w:rPr>
        <w:t xml:space="preserve">סליחה, </w:t>
      </w:r>
      <w:r>
        <w:rPr>
          <w:rFonts w:hint="cs"/>
          <w:rtl/>
        </w:rPr>
        <w:t xml:space="preserve">100 תקיעות, </w:t>
      </w:r>
      <w:r>
        <w:rPr>
          <w:rtl/>
        </w:rPr>
        <w:t>נכון</w:t>
      </w:r>
      <w:r>
        <w:rPr>
          <w:rFonts w:hint="cs"/>
          <w:rtl/>
        </w:rPr>
        <w:t>,</w:t>
      </w:r>
      <w:r>
        <w:rPr>
          <w:rtl/>
        </w:rPr>
        <w:t xml:space="preserve"> בסדר. אני כבר אסלח לכבודו.</w:t>
      </w:r>
    </w:p>
    <w:p w:rsidR="00EE552A" w:rsidRDefault="00EE552A" w:rsidP="00C00F2C">
      <w:pPr>
        <w:rPr>
          <w:rtl/>
        </w:rPr>
      </w:pPr>
      <w:bookmarkStart w:id="9604" w:name="_ETM_Q45_431508"/>
      <w:bookmarkStart w:id="9605" w:name="_ETM_Q45_431560"/>
      <w:bookmarkEnd w:id="9604"/>
      <w:bookmarkEnd w:id="9605"/>
    </w:p>
    <w:p w:rsidR="00EE552A" w:rsidRDefault="00EE552A" w:rsidP="00C00F2C">
      <w:pPr>
        <w:pStyle w:val="af6"/>
        <w:keepNext/>
        <w:rPr>
          <w:rtl/>
        </w:rPr>
      </w:pPr>
      <w:bookmarkStart w:id="9606" w:name="ET_yor_6671_28"/>
      <w:r w:rsidRPr="00204C21">
        <w:rPr>
          <w:rStyle w:val="TagStyle"/>
          <w:rtl/>
        </w:rPr>
        <w:t xml:space="preserve"> &lt;&lt; יור &gt;&gt; </w:t>
      </w:r>
      <w:r>
        <w:rPr>
          <w:rtl/>
        </w:rPr>
        <w:t>היו"ר לימור סון הר מלך:</w:t>
      </w:r>
      <w:r w:rsidRPr="00204C21">
        <w:rPr>
          <w:rStyle w:val="TagStyle"/>
          <w:rtl/>
        </w:rPr>
        <w:t xml:space="preserve"> &lt;&lt; יור &gt;&gt;</w:t>
      </w:r>
      <w:r>
        <w:rPr>
          <w:rtl/>
        </w:rPr>
        <w:t xml:space="preserve">  </w:t>
      </w:r>
      <w:bookmarkEnd w:id="9606"/>
    </w:p>
    <w:p w:rsidR="00EE552A" w:rsidRDefault="00EE552A" w:rsidP="00C00F2C">
      <w:pPr>
        <w:rPr>
          <w:rtl/>
        </w:rPr>
      </w:pPr>
    </w:p>
    <w:p w:rsidR="00EE552A" w:rsidRDefault="00EE552A" w:rsidP="00C00F2C">
      <w:pPr>
        <w:rPr>
          <w:rtl/>
        </w:rPr>
      </w:pPr>
      <w:bookmarkStart w:id="9607" w:name="_ETM_Q45_432594"/>
      <w:bookmarkStart w:id="9608" w:name="_ETM_Q45_435149"/>
      <w:bookmarkEnd w:id="9607"/>
      <w:bookmarkEnd w:id="9608"/>
      <w:r w:rsidRPr="00A00DA5">
        <w:rPr>
          <w:rtl/>
        </w:rPr>
        <w:t>יותר מא</w:t>
      </w:r>
      <w:r w:rsidRPr="00A00DA5">
        <w:rPr>
          <w:rFonts w:hint="cs"/>
          <w:rtl/>
        </w:rPr>
        <w:t>י</w:t>
      </w:r>
      <w:r w:rsidRPr="00A00DA5">
        <w:rPr>
          <w:rtl/>
        </w:rPr>
        <w:t>מא של ס</w:t>
      </w:r>
      <w:r w:rsidRPr="00A00DA5">
        <w:rPr>
          <w:rFonts w:hint="cs"/>
          <w:rtl/>
        </w:rPr>
        <w:t>י</w:t>
      </w:r>
      <w:r w:rsidRPr="00A00DA5">
        <w:rPr>
          <w:rtl/>
        </w:rPr>
        <w:t>ס</w:t>
      </w:r>
      <w:r w:rsidRPr="00A00DA5">
        <w:rPr>
          <w:rFonts w:hint="cs"/>
          <w:rtl/>
        </w:rPr>
        <w:t>רא.</w:t>
      </w:r>
    </w:p>
    <w:p w:rsidR="00EE552A" w:rsidRDefault="00EE552A" w:rsidP="00C00F2C">
      <w:pPr>
        <w:rPr>
          <w:rtl/>
        </w:rPr>
      </w:pPr>
      <w:bookmarkStart w:id="9609" w:name="_ETM_Q45_435285"/>
      <w:bookmarkStart w:id="9610" w:name="_ETM_Q45_435342"/>
      <w:bookmarkStart w:id="9611" w:name="_ETM_Q45_436599"/>
      <w:bookmarkStart w:id="9612" w:name="_ETM_Q45_436637"/>
      <w:bookmarkEnd w:id="9609"/>
      <w:bookmarkEnd w:id="9610"/>
      <w:bookmarkEnd w:id="9611"/>
      <w:bookmarkEnd w:id="9612"/>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13" w:name="_ETM_Q45_436548"/>
      <w:bookmarkEnd w:id="9613"/>
      <w:r>
        <w:rPr>
          <w:rFonts w:hint="cs"/>
          <w:rtl/>
        </w:rPr>
        <w:t>נכון.</w:t>
      </w:r>
    </w:p>
    <w:p w:rsidR="00EE552A" w:rsidRDefault="00EE552A" w:rsidP="00C00F2C">
      <w:pPr>
        <w:rPr>
          <w:rtl/>
        </w:rPr>
      </w:pPr>
    </w:p>
    <w:p w:rsidR="00EE552A" w:rsidRPr="00A00DA5" w:rsidRDefault="00EE552A" w:rsidP="00C00F2C">
      <w:pPr>
        <w:pStyle w:val="af5"/>
        <w:keepNext/>
        <w:rPr>
          <w:rtl/>
        </w:rPr>
      </w:pPr>
      <w:bookmarkStart w:id="9614" w:name="ET_interruption_6346_30"/>
      <w:r w:rsidRPr="00204C21">
        <w:rPr>
          <w:rStyle w:val="TagStyle"/>
          <w:rtl/>
        </w:rPr>
        <w:t xml:space="preserve"> &lt;&lt; קריאה &gt;&gt; </w:t>
      </w:r>
      <w:r>
        <w:rPr>
          <w:rtl/>
        </w:rPr>
        <w:t xml:space="preserve">יצחק גולדקנופ (יהדות </w:t>
      </w:r>
      <w:r w:rsidRPr="00A00DA5">
        <w:rPr>
          <w:rtl/>
        </w:rPr>
        <w:t>התורה):</w:t>
      </w:r>
      <w:r w:rsidRPr="00A00DA5">
        <w:rPr>
          <w:rStyle w:val="TagStyle"/>
          <w:rtl/>
        </w:rPr>
        <w:t xml:space="preserve"> &lt;&lt; קריאה &gt;&gt;</w:t>
      </w:r>
      <w:r w:rsidRPr="00A00DA5">
        <w:rPr>
          <w:rtl/>
        </w:rPr>
        <w:t xml:space="preserve">  </w:t>
      </w:r>
      <w:bookmarkEnd w:id="9614"/>
    </w:p>
    <w:p w:rsidR="00EE552A" w:rsidRPr="00A00DA5" w:rsidRDefault="00EE552A" w:rsidP="00C00F2C">
      <w:pPr>
        <w:rPr>
          <w:rtl/>
        </w:rPr>
      </w:pPr>
    </w:p>
    <w:p w:rsidR="00EE552A" w:rsidRDefault="00EE552A" w:rsidP="00C00F2C">
      <w:pPr>
        <w:rPr>
          <w:rtl/>
        </w:rPr>
      </w:pPr>
      <w:bookmarkStart w:id="9615" w:name="_ETM_Q45_435133"/>
      <w:bookmarkEnd w:id="9615"/>
      <w:r w:rsidRPr="00A00DA5">
        <w:rPr>
          <w:rFonts w:hint="cs"/>
          <w:rtl/>
        </w:rPr>
        <w:t xml:space="preserve">לכבוד כנסת </w:t>
      </w:r>
      <w:bookmarkStart w:id="9616" w:name="_ETM_Q45_438862"/>
      <w:bookmarkEnd w:id="9616"/>
      <w:r w:rsidRPr="00A00DA5">
        <w:rPr>
          <w:rFonts w:hint="cs"/>
          <w:rtl/>
        </w:rPr>
        <w:t>ישראל, לכבוד ארץ ישראל - - -</w:t>
      </w:r>
    </w:p>
    <w:p w:rsidR="00EE552A" w:rsidRDefault="00EE552A" w:rsidP="00C00F2C">
      <w:pPr>
        <w:rPr>
          <w:rtl/>
        </w:rPr>
      </w:pPr>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17" w:name="_ETM_Q45_433549"/>
      <w:bookmarkStart w:id="9618" w:name="_ETM_Q45_439720"/>
      <w:bookmarkEnd w:id="9617"/>
      <w:bookmarkEnd w:id="9618"/>
      <w:r>
        <w:rPr>
          <w:rtl/>
        </w:rPr>
        <w:t>חס וחלילה, טוב שאתה פה. הרב גול</w:t>
      </w:r>
      <w:r>
        <w:rPr>
          <w:rFonts w:hint="cs"/>
          <w:rtl/>
        </w:rPr>
        <w:t>ד</w:t>
      </w:r>
      <w:r>
        <w:rPr>
          <w:rtl/>
        </w:rPr>
        <w:t>קנו</w:t>
      </w:r>
      <w:r>
        <w:rPr>
          <w:rFonts w:hint="cs"/>
          <w:rtl/>
        </w:rPr>
        <w:t>פ</w:t>
      </w:r>
      <w:r>
        <w:rPr>
          <w:rtl/>
        </w:rPr>
        <w:t>, טוב שאתה פה</w:t>
      </w:r>
      <w:r>
        <w:rPr>
          <w:rFonts w:hint="cs"/>
          <w:rtl/>
        </w:rPr>
        <w:t>.</w:t>
      </w:r>
      <w:r>
        <w:rPr>
          <w:rtl/>
        </w:rPr>
        <w:t xml:space="preserve"> </w:t>
      </w:r>
      <w:bookmarkStart w:id="9619" w:name="_ETM_Q45_443455"/>
      <w:bookmarkEnd w:id="9619"/>
      <w:r>
        <w:rPr>
          <w:rtl/>
        </w:rPr>
        <w:t xml:space="preserve">אני אשמח שתישאר פה כדי שתוכל לדייק אותנו. </w:t>
      </w:r>
      <w:r w:rsidRPr="00A00DA5">
        <w:rPr>
          <w:rtl/>
        </w:rPr>
        <w:t xml:space="preserve">אנחנו </w:t>
      </w:r>
      <w:r>
        <w:rPr>
          <w:rFonts w:hint="cs"/>
          <w:rtl/>
        </w:rPr>
        <w:t>ה</w:t>
      </w:r>
      <w:r w:rsidRPr="00A00DA5">
        <w:rPr>
          <w:rtl/>
        </w:rPr>
        <w:t>מר</w:t>
      </w:r>
      <w:r w:rsidRPr="00A00DA5">
        <w:rPr>
          <w:rFonts w:hint="cs"/>
          <w:rtl/>
        </w:rPr>
        <w:t>"</w:t>
      </w:r>
      <w:r w:rsidRPr="00A00DA5">
        <w:rPr>
          <w:rtl/>
        </w:rPr>
        <w:t>צניקים,</w:t>
      </w:r>
      <w:r>
        <w:rPr>
          <w:rtl/>
        </w:rPr>
        <w:t xml:space="preserve"> </w:t>
      </w:r>
      <w:bookmarkStart w:id="9620" w:name="_ETM_Q45_447191"/>
      <w:bookmarkEnd w:id="9620"/>
      <w:r>
        <w:rPr>
          <w:rtl/>
        </w:rPr>
        <w:t xml:space="preserve">מה לעשות? לא למדנו מספיק. אנחנו צריכים אנשים ותיקים, </w:t>
      </w:r>
      <w:bookmarkStart w:id="9621" w:name="_ETM_Q45_450927"/>
      <w:bookmarkEnd w:id="9621"/>
      <w:r>
        <w:rPr>
          <w:rtl/>
        </w:rPr>
        <w:t xml:space="preserve">אנשי </w:t>
      </w:r>
      <w:r w:rsidRPr="009A2C5D">
        <w:rPr>
          <w:rtl/>
        </w:rPr>
        <w:t>צורה</w:t>
      </w:r>
      <w:r>
        <w:rPr>
          <w:rFonts w:hint="cs"/>
          <w:rtl/>
        </w:rPr>
        <w:t>,</w:t>
      </w:r>
      <w:r>
        <w:rPr>
          <w:rtl/>
        </w:rPr>
        <w:t xml:space="preserve"> שידריכו אותנו וייתנו לנו את הדיוקים הללו</w:t>
      </w:r>
      <w:r>
        <w:rPr>
          <w:rFonts w:hint="cs"/>
          <w:rtl/>
        </w:rPr>
        <w:t>,</w:t>
      </w:r>
      <w:r>
        <w:rPr>
          <w:rtl/>
        </w:rPr>
        <w:t xml:space="preserve"> מה </w:t>
      </w:r>
      <w:bookmarkStart w:id="9622" w:name="_ETM_Q45_454663"/>
      <w:bookmarkEnd w:id="9622"/>
      <w:r>
        <w:rPr>
          <w:rtl/>
        </w:rPr>
        <w:t xml:space="preserve">נעשה? </w:t>
      </w:r>
      <w:bookmarkStart w:id="9623" w:name="_ETM_Q45_459839"/>
      <w:bookmarkEnd w:id="9623"/>
      <w:r>
        <w:rPr>
          <w:rtl/>
        </w:rPr>
        <w:t xml:space="preserve">כן. </w:t>
      </w:r>
      <w:bookmarkStart w:id="9624" w:name="_ETM_Q45_462769"/>
      <w:bookmarkEnd w:id="9624"/>
    </w:p>
    <w:p w:rsidR="00EE552A" w:rsidRDefault="00EE552A" w:rsidP="00C00F2C">
      <w:pPr>
        <w:rPr>
          <w:rtl/>
        </w:rPr>
      </w:pPr>
      <w:bookmarkStart w:id="9625" w:name="_ETM_Q45_463703"/>
      <w:bookmarkStart w:id="9626" w:name="_ETM_Q45_463736"/>
      <w:bookmarkStart w:id="9627" w:name="_ETM_Q45_463943"/>
      <w:bookmarkStart w:id="9628" w:name="_ETM_Q45_463967"/>
      <w:bookmarkEnd w:id="9625"/>
      <w:bookmarkEnd w:id="9626"/>
      <w:bookmarkEnd w:id="9627"/>
      <w:bookmarkEnd w:id="9628"/>
    </w:p>
    <w:p w:rsidR="00EE552A" w:rsidRDefault="00EE552A" w:rsidP="00C00F2C">
      <w:pPr>
        <w:pStyle w:val="af5"/>
        <w:keepNext/>
        <w:rPr>
          <w:rtl/>
        </w:rPr>
      </w:pPr>
      <w:bookmarkStart w:id="9629" w:name="ET_interruption_6346_32"/>
      <w:r w:rsidRPr="00204C21">
        <w:rPr>
          <w:rStyle w:val="TagStyle"/>
          <w:rtl/>
        </w:rPr>
        <w:t xml:space="preserve"> &lt;&lt; קריאה &gt;&gt; </w:t>
      </w:r>
      <w:r>
        <w:rPr>
          <w:rtl/>
        </w:rPr>
        <w:t>יצחק גולדקנופ (יהדות התורה):</w:t>
      </w:r>
      <w:r w:rsidRPr="00204C21">
        <w:rPr>
          <w:rStyle w:val="TagStyle"/>
          <w:rtl/>
        </w:rPr>
        <w:t xml:space="preserve"> &lt;&lt; קריאה &gt;&gt;</w:t>
      </w:r>
      <w:r>
        <w:rPr>
          <w:rtl/>
        </w:rPr>
        <w:t xml:space="preserve">  </w:t>
      </w:r>
      <w:bookmarkEnd w:id="9629"/>
    </w:p>
    <w:p w:rsidR="00EE552A" w:rsidRDefault="00EE552A" w:rsidP="00C00F2C">
      <w:pPr>
        <w:rPr>
          <w:rtl/>
        </w:rPr>
      </w:pPr>
    </w:p>
    <w:p w:rsidR="00EE552A" w:rsidRDefault="00EE552A" w:rsidP="00C00F2C">
      <w:pPr>
        <w:rPr>
          <w:rtl/>
        </w:rPr>
      </w:pPr>
      <w:bookmarkStart w:id="9630" w:name="_ETM_Q45_458821"/>
      <w:bookmarkEnd w:id="9630"/>
      <w:r>
        <w:rPr>
          <w:rFonts w:hint="cs"/>
          <w:rtl/>
        </w:rPr>
        <w:t>אני הולך. תעיר אותי.</w:t>
      </w:r>
      <w:bookmarkStart w:id="9631" w:name="_ETM_Q45_458850"/>
      <w:bookmarkEnd w:id="9631"/>
    </w:p>
    <w:p w:rsidR="00EE552A" w:rsidRDefault="00EE552A" w:rsidP="00C00F2C">
      <w:pPr>
        <w:rPr>
          <w:rtl/>
        </w:rPr>
      </w:pPr>
      <w:bookmarkStart w:id="9632" w:name="_ETM_Q45_458895"/>
      <w:bookmarkStart w:id="9633" w:name="_ETM_Q45_459018"/>
      <w:bookmarkStart w:id="9634" w:name="_ETM_Q45_459087"/>
      <w:bookmarkEnd w:id="9632"/>
      <w:bookmarkEnd w:id="9633"/>
      <w:bookmarkEnd w:id="9634"/>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35" w:name="_ETM_Q45_460680"/>
      <w:bookmarkEnd w:id="9635"/>
      <w:r>
        <w:rPr>
          <w:rtl/>
        </w:rPr>
        <w:t>אני ודאי לא אוכל להעיר אותך</w:t>
      </w:r>
      <w:r>
        <w:rPr>
          <w:rFonts w:hint="cs"/>
          <w:rtl/>
        </w:rPr>
        <w:t>, אבל - - -</w:t>
      </w:r>
      <w:bookmarkStart w:id="9636" w:name="_ETM_Q45_464288"/>
      <w:bookmarkEnd w:id="9636"/>
    </w:p>
    <w:p w:rsidR="00EE552A" w:rsidRDefault="00EE552A" w:rsidP="00C00F2C">
      <w:pPr>
        <w:rPr>
          <w:rtl/>
        </w:rPr>
      </w:pPr>
      <w:bookmarkStart w:id="9637" w:name="_ETM_Q45_464343"/>
      <w:bookmarkEnd w:id="9637"/>
    </w:p>
    <w:p w:rsidR="00EE552A" w:rsidRDefault="00EE552A" w:rsidP="00C00F2C">
      <w:pPr>
        <w:pStyle w:val="af6"/>
        <w:keepNext/>
        <w:rPr>
          <w:rtl/>
        </w:rPr>
      </w:pPr>
      <w:bookmarkStart w:id="9638" w:name="ET_yor_6671_34"/>
      <w:r w:rsidRPr="00204C21">
        <w:rPr>
          <w:rStyle w:val="TagStyle"/>
          <w:rtl/>
        </w:rPr>
        <w:t xml:space="preserve"> &lt;&lt; יור &gt;&gt; </w:t>
      </w:r>
      <w:r>
        <w:rPr>
          <w:rtl/>
        </w:rPr>
        <w:t>היו"ר לימור סון הר מלך:</w:t>
      </w:r>
      <w:r w:rsidRPr="00204C21">
        <w:rPr>
          <w:rStyle w:val="TagStyle"/>
          <w:rtl/>
        </w:rPr>
        <w:t xml:space="preserve"> &lt;&lt; יור &gt;&gt;</w:t>
      </w:r>
      <w:r>
        <w:rPr>
          <w:rtl/>
        </w:rPr>
        <w:t xml:space="preserve">  </w:t>
      </w:r>
      <w:bookmarkEnd w:id="9638"/>
    </w:p>
    <w:p w:rsidR="00EE552A" w:rsidRDefault="00EE552A" w:rsidP="00C00F2C">
      <w:pPr>
        <w:rPr>
          <w:rtl/>
        </w:rPr>
      </w:pPr>
    </w:p>
    <w:p w:rsidR="00EE552A" w:rsidRDefault="00EE552A" w:rsidP="00C00F2C">
      <w:pPr>
        <w:rPr>
          <w:rtl/>
        </w:rPr>
      </w:pPr>
      <w:bookmarkStart w:id="9639" w:name="_ETM_Q45_465412"/>
      <w:bookmarkStart w:id="9640" w:name="_ETM_Q45_466600"/>
      <w:bookmarkEnd w:id="9639"/>
      <w:bookmarkEnd w:id="9640"/>
      <w:r>
        <w:rPr>
          <w:rtl/>
        </w:rPr>
        <w:t xml:space="preserve">כשהוא יורד יש הצבעה. </w:t>
      </w:r>
      <w:bookmarkStart w:id="9641" w:name="_ETM_Q45_469570"/>
      <w:bookmarkEnd w:id="9641"/>
    </w:p>
    <w:p w:rsidR="00EE552A" w:rsidRDefault="00EE552A" w:rsidP="00C00F2C">
      <w:pPr>
        <w:rPr>
          <w:rtl/>
        </w:rPr>
      </w:pPr>
      <w:bookmarkStart w:id="9642" w:name="_ETM_Q45_469127"/>
      <w:bookmarkStart w:id="9643" w:name="_ETM_Q45_469155"/>
      <w:bookmarkStart w:id="9644" w:name="_ETM_Q45_469317"/>
      <w:bookmarkEnd w:id="9642"/>
      <w:bookmarkEnd w:id="9643"/>
      <w:bookmarkEnd w:id="9644"/>
    </w:p>
    <w:p w:rsidR="00EE552A" w:rsidRDefault="00EE552A" w:rsidP="00C00F2C">
      <w:pPr>
        <w:pStyle w:val="af5"/>
        <w:keepNext/>
        <w:rPr>
          <w:rtl/>
        </w:rPr>
      </w:pPr>
      <w:r w:rsidRPr="00204C21">
        <w:rPr>
          <w:rStyle w:val="TagStyle"/>
          <w:rtl/>
        </w:rPr>
        <w:t xml:space="preserve"> &lt;&lt; קריאה &gt;&gt; </w:t>
      </w:r>
      <w:r>
        <w:rPr>
          <w:rtl/>
        </w:rPr>
        <w:t>טלי גוטליב (הליכוד):</w:t>
      </w:r>
      <w:r w:rsidRPr="00204C21">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bookmarkStart w:id="9645" w:name="_ETM_Q45_472718"/>
      <w:bookmarkEnd w:id="9645"/>
      <w:r>
        <w:rPr>
          <w:rFonts w:hint="cs"/>
          <w:rtl/>
        </w:rPr>
        <w:t>-</w:t>
      </w:r>
      <w:bookmarkStart w:id="9646" w:name="_ETM_Q45_473943"/>
      <w:bookmarkEnd w:id="9646"/>
      <w:r>
        <w:rPr>
          <w:rFonts w:hint="cs"/>
          <w:rtl/>
        </w:rPr>
        <w:t xml:space="preserve"> - -</w:t>
      </w:r>
      <w:bookmarkStart w:id="9647" w:name="_ETM_Q45_476389"/>
      <w:bookmarkEnd w:id="9647"/>
    </w:p>
    <w:p w:rsidR="00EE552A" w:rsidRDefault="00EE552A" w:rsidP="00C00F2C">
      <w:pPr>
        <w:rPr>
          <w:rtl/>
        </w:rPr>
      </w:pPr>
      <w:bookmarkStart w:id="9648" w:name="_ETM_Q45_476431"/>
      <w:bookmarkEnd w:id="9648"/>
    </w:p>
    <w:p w:rsidR="00EE552A" w:rsidRDefault="00EE552A" w:rsidP="00C00F2C">
      <w:pPr>
        <w:pStyle w:val="af6"/>
        <w:keepNext/>
        <w:rPr>
          <w:rtl/>
        </w:rPr>
      </w:pPr>
      <w:r w:rsidRPr="00204C21">
        <w:rPr>
          <w:rStyle w:val="TagStyle"/>
          <w:rtl/>
        </w:rPr>
        <w:t xml:space="preserve"> &lt;&lt; יור &gt;&gt; </w:t>
      </w:r>
      <w:r>
        <w:rPr>
          <w:rtl/>
        </w:rPr>
        <w:t>היו"ר לימור סון הר מלך:</w:t>
      </w:r>
      <w:r w:rsidRPr="00204C21">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649" w:name="_ETM_Q45_475531"/>
      <w:bookmarkStart w:id="9650" w:name="_ETM_Q45_469392"/>
      <w:bookmarkEnd w:id="9649"/>
      <w:bookmarkEnd w:id="9650"/>
      <w:r>
        <w:rPr>
          <w:rFonts w:hint="cs"/>
          <w:rtl/>
        </w:rPr>
        <w:t>אני</w:t>
      </w:r>
      <w:r>
        <w:rPr>
          <w:rtl/>
        </w:rPr>
        <w:t xml:space="preserve"> </w:t>
      </w:r>
      <w:bookmarkStart w:id="9651" w:name="_ETM_Q45_477329"/>
      <w:bookmarkEnd w:id="9651"/>
      <w:r>
        <w:rPr>
          <w:rtl/>
        </w:rPr>
        <w:t>מקווה שלא.</w:t>
      </w:r>
      <w:bookmarkStart w:id="9652" w:name="_ETM_Q45_480615"/>
      <w:bookmarkEnd w:id="9652"/>
    </w:p>
    <w:p w:rsidR="00EE552A" w:rsidRDefault="00EE552A" w:rsidP="00C00F2C">
      <w:pPr>
        <w:rPr>
          <w:rtl/>
        </w:rPr>
      </w:pPr>
      <w:bookmarkStart w:id="9653" w:name="_ETM_Q45_480657"/>
      <w:bookmarkEnd w:id="9653"/>
    </w:p>
    <w:p w:rsidR="00EE552A" w:rsidRDefault="00EE552A" w:rsidP="00C00F2C">
      <w:pPr>
        <w:pStyle w:val="af5"/>
        <w:keepNext/>
        <w:rPr>
          <w:rtl/>
        </w:rPr>
      </w:pPr>
      <w:bookmarkStart w:id="9654" w:name="ET_interruption_6345_37"/>
      <w:r w:rsidRPr="00204C21">
        <w:rPr>
          <w:rStyle w:val="TagStyle"/>
          <w:rtl/>
        </w:rPr>
        <w:t xml:space="preserve"> &lt;&lt; קריאה &gt;&gt; </w:t>
      </w:r>
      <w:r>
        <w:rPr>
          <w:rtl/>
        </w:rPr>
        <w:t>טלי גוטליב (הליכוד):</w:t>
      </w:r>
      <w:r w:rsidRPr="00204C21">
        <w:rPr>
          <w:rStyle w:val="TagStyle"/>
          <w:rtl/>
        </w:rPr>
        <w:t xml:space="preserve"> &lt;&lt; קריאה &gt;&gt;</w:t>
      </w:r>
      <w:r>
        <w:rPr>
          <w:rtl/>
        </w:rPr>
        <w:t xml:space="preserve">  </w:t>
      </w:r>
      <w:bookmarkEnd w:id="9654"/>
    </w:p>
    <w:p w:rsidR="00EE552A" w:rsidRDefault="00EE552A" w:rsidP="00C00F2C">
      <w:pPr>
        <w:rPr>
          <w:rtl/>
        </w:rPr>
      </w:pPr>
    </w:p>
    <w:p w:rsidR="00EE552A" w:rsidRDefault="00EE552A" w:rsidP="00C00F2C">
      <w:pPr>
        <w:rPr>
          <w:rtl/>
        </w:rPr>
      </w:pPr>
      <w:bookmarkStart w:id="9655" w:name="_ETM_Q45_482154"/>
      <w:bookmarkEnd w:id="9655"/>
      <w:r>
        <w:rPr>
          <w:rFonts w:hint="cs"/>
          <w:rtl/>
        </w:rPr>
        <w:t>ובסוף - - -</w:t>
      </w:r>
    </w:p>
    <w:p w:rsidR="00EE552A" w:rsidRDefault="00EE552A" w:rsidP="00C00F2C">
      <w:pPr>
        <w:rPr>
          <w:rtl/>
        </w:rPr>
      </w:pPr>
    </w:p>
    <w:p w:rsidR="00EE552A" w:rsidRDefault="00EE552A" w:rsidP="00C00F2C">
      <w:pPr>
        <w:pStyle w:val="-"/>
        <w:keepNext/>
        <w:rPr>
          <w:rtl/>
        </w:rPr>
      </w:pPr>
      <w:r w:rsidRPr="00204C21">
        <w:rPr>
          <w:rStyle w:val="TagStyle"/>
          <w:rtl/>
        </w:rPr>
        <w:t xml:space="preserve"> &lt;&lt; דובר_המשך &gt;&gt; </w:t>
      </w:r>
      <w:r>
        <w:rPr>
          <w:rtl/>
        </w:rPr>
        <w:t>שר הנגב, הגליל והחוסן הלאומי יצחק שמעון וסרלאוף:</w:t>
      </w:r>
      <w:r w:rsidRPr="00204C21">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56" w:name="_ETM_Q45_478999"/>
      <w:bookmarkStart w:id="9657" w:name="_ETM_Q45_481559"/>
      <w:bookmarkEnd w:id="9656"/>
      <w:bookmarkEnd w:id="9657"/>
      <w:r>
        <w:rPr>
          <w:rtl/>
        </w:rPr>
        <w:t>חד</w:t>
      </w:r>
      <w:r>
        <w:rPr>
          <w:rFonts w:hint="cs"/>
          <w:rtl/>
        </w:rPr>
        <w:t>-</w:t>
      </w:r>
      <w:r>
        <w:rPr>
          <w:rtl/>
        </w:rPr>
        <w:t>משמעית.</w:t>
      </w:r>
    </w:p>
    <w:p w:rsidR="00EE552A" w:rsidRDefault="00EE552A" w:rsidP="00C00F2C">
      <w:pPr>
        <w:rPr>
          <w:rtl/>
        </w:rPr>
      </w:pPr>
      <w:bookmarkStart w:id="9658" w:name="_ETM_Q45_486022"/>
      <w:bookmarkStart w:id="9659" w:name="_ETM_Q45_486058"/>
      <w:bookmarkEnd w:id="9658"/>
      <w:bookmarkEnd w:id="9659"/>
    </w:p>
    <w:p w:rsidR="00EE552A" w:rsidRDefault="00EE552A" w:rsidP="00C00F2C">
      <w:pPr>
        <w:pStyle w:val="af5"/>
        <w:keepNext/>
        <w:rPr>
          <w:rtl/>
        </w:rPr>
      </w:pPr>
      <w:bookmarkStart w:id="9660" w:name="ET_interruption_6348_53"/>
      <w:r w:rsidRPr="00C741C3">
        <w:rPr>
          <w:rStyle w:val="TagStyle"/>
          <w:rtl/>
        </w:rPr>
        <w:t xml:space="preserve"> &lt;&lt; קריאה &gt;&gt; </w:t>
      </w:r>
      <w:r>
        <w:rPr>
          <w:rtl/>
        </w:rPr>
        <w:t>שלום דנינו (הליכוד):</w:t>
      </w:r>
      <w:r w:rsidRPr="00C741C3">
        <w:rPr>
          <w:rStyle w:val="TagStyle"/>
          <w:rtl/>
        </w:rPr>
        <w:t xml:space="preserve"> &lt;&lt; קריאה &gt;&gt;</w:t>
      </w:r>
      <w:r>
        <w:rPr>
          <w:rtl/>
        </w:rPr>
        <w:t xml:space="preserve">   </w:t>
      </w:r>
      <w:bookmarkEnd w:id="9660"/>
    </w:p>
    <w:p w:rsidR="00EE552A" w:rsidRDefault="00EE552A" w:rsidP="00C00F2C">
      <w:pPr>
        <w:rPr>
          <w:rtl/>
        </w:rPr>
      </w:pPr>
    </w:p>
    <w:p w:rsidR="00EE552A" w:rsidRDefault="00EE552A" w:rsidP="00C00F2C">
      <w:pPr>
        <w:rPr>
          <w:rtl/>
        </w:rPr>
      </w:pPr>
      <w:bookmarkStart w:id="9661" w:name="_ETM_Q45_484226"/>
      <w:bookmarkStart w:id="9662" w:name="_ETM_Q45_484268"/>
      <w:bookmarkStart w:id="9663" w:name="_ETM_Q45_483980"/>
      <w:bookmarkEnd w:id="9661"/>
      <w:bookmarkEnd w:id="9662"/>
      <w:bookmarkEnd w:id="9663"/>
      <w:r>
        <w:rPr>
          <w:rFonts w:hint="cs"/>
          <w:rtl/>
        </w:rPr>
        <w:t>ה</w:t>
      </w:r>
      <w:r>
        <w:rPr>
          <w:rtl/>
        </w:rPr>
        <w:t>יושבת</w:t>
      </w:r>
      <w:r>
        <w:rPr>
          <w:rFonts w:hint="cs"/>
          <w:rtl/>
        </w:rPr>
        <w:t>-</w:t>
      </w:r>
      <w:r>
        <w:rPr>
          <w:rtl/>
        </w:rPr>
        <w:t>ראש,</w:t>
      </w:r>
      <w:r>
        <w:rPr>
          <w:rFonts w:hint="cs"/>
          <w:rtl/>
        </w:rPr>
        <w:t xml:space="preserve"> גולדקנופ - - -</w:t>
      </w:r>
    </w:p>
    <w:p w:rsidR="00EE552A" w:rsidRDefault="00EE552A" w:rsidP="00C00F2C">
      <w:pPr>
        <w:rPr>
          <w:rStyle w:val="TagStyle"/>
          <w:b/>
          <w:bCs/>
          <w:u w:val="single"/>
          <w:rtl/>
          <w:lang w:eastAsia="he-IL"/>
        </w:rPr>
      </w:pPr>
      <w:bookmarkStart w:id="9664" w:name="_ETM_Q45_488468"/>
      <w:bookmarkStart w:id="9665" w:name="_ETM_Q45_488516"/>
      <w:bookmarkStart w:id="9666" w:name="_ETM_Q45_488709"/>
      <w:bookmarkStart w:id="9667" w:name="_ETM_Q45_488744"/>
      <w:bookmarkEnd w:id="9664"/>
      <w:bookmarkEnd w:id="9665"/>
      <w:bookmarkEnd w:id="9666"/>
      <w:bookmarkEnd w:id="9667"/>
    </w:p>
    <w:p w:rsidR="00EE552A" w:rsidRDefault="00EE552A" w:rsidP="00C00F2C">
      <w:pPr>
        <w:rPr>
          <w:rtl/>
          <w:lang w:eastAsia="he-IL"/>
        </w:rPr>
      </w:pPr>
    </w:p>
    <w:p w:rsidR="00EE552A" w:rsidRDefault="00EE552A" w:rsidP="00C00F2C">
      <w:pPr>
        <w:pStyle w:val="-"/>
        <w:keepNext/>
        <w:rPr>
          <w:rtl/>
        </w:rPr>
      </w:pPr>
      <w:r w:rsidRPr="00C741C3">
        <w:rPr>
          <w:rStyle w:val="TagStyle"/>
          <w:rtl/>
        </w:rPr>
        <w:t xml:space="preserve"> &lt;&lt; דובר_המשך &gt;&gt; </w:t>
      </w:r>
      <w:r>
        <w:rPr>
          <w:rtl/>
        </w:rPr>
        <w:t>שר הנגב, הגליל והחוסן הלאומי יצחק שמעון וסרלאוף:</w:t>
      </w:r>
      <w:r w:rsidRPr="00C741C3">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rPr>
      </w:pPr>
      <w:bookmarkStart w:id="9668" w:name="_ETM_Q45_490638"/>
      <w:bookmarkStart w:id="9669" w:name="_ETM_Q45_485339"/>
      <w:bookmarkStart w:id="9670" w:name="_ETM_Q45_488428"/>
      <w:bookmarkEnd w:id="9668"/>
      <w:bookmarkEnd w:id="9669"/>
      <w:bookmarkEnd w:id="9670"/>
      <w:r>
        <w:rPr>
          <w:rFonts w:hint="cs"/>
          <w:rtl/>
        </w:rPr>
        <w:t>א</w:t>
      </w:r>
      <w:r>
        <w:rPr>
          <w:rtl/>
        </w:rPr>
        <w:t>וה, אוה</w:t>
      </w:r>
      <w:r>
        <w:rPr>
          <w:rFonts w:hint="cs"/>
          <w:rtl/>
        </w:rPr>
        <w:t>.</w:t>
      </w:r>
      <w:r>
        <w:rPr>
          <w:rtl/>
        </w:rPr>
        <w:t xml:space="preserve"> יש פה בקשה, רב גולד</w:t>
      </w:r>
      <w:r>
        <w:rPr>
          <w:rFonts w:hint="cs"/>
          <w:rtl/>
        </w:rPr>
        <w:t>ק</w:t>
      </w:r>
      <w:r>
        <w:rPr>
          <w:rtl/>
        </w:rPr>
        <w:t>נו</w:t>
      </w:r>
      <w:r>
        <w:rPr>
          <w:rFonts w:hint="cs"/>
          <w:rtl/>
        </w:rPr>
        <w:t>פ</w:t>
      </w:r>
      <w:r>
        <w:rPr>
          <w:rtl/>
        </w:rPr>
        <w:t>.</w:t>
      </w:r>
    </w:p>
    <w:p w:rsidR="00EE552A" w:rsidRDefault="00EE552A" w:rsidP="00C00F2C">
      <w:pPr>
        <w:rPr>
          <w:rtl/>
        </w:rPr>
      </w:pPr>
      <w:bookmarkStart w:id="9671" w:name="_ETM_Q45_490541"/>
      <w:bookmarkStart w:id="9672" w:name="_ETM_Q45_490596"/>
      <w:bookmarkStart w:id="9673" w:name="_ETM_Q45_490733"/>
      <w:bookmarkStart w:id="9674" w:name="_ETM_Q45_490776"/>
      <w:bookmarkEnd w:id="9671"/>
      <w:bookmarkEnd w:id="9672"/>
      <w:bookmarkEnd w:id="9673"/>
      <w:bookmarkEnd w:id="9674"/>
    </w:p>
    <w:p w:rsidR="00EE552A" w:rsidRDefault="00EE552A" w:rsidP="00C00F2C">
      <w:pPr>
        <w:pStyle w:val="af5"/>
        <w:keepNext/>
        <w:rPr>
          <w:rtl/>
        </w:rPr>
      </w:pPr>
      <w:bookmarkStart w:id="9675" w:name="ET_interruption_6346_41"/>
      <w:r w:rsidRPr="007D68BF">
        <w:rPr>
          <w:rStyle w:val="TagStyle"/>
          <w:rtl/>
        </w:rPr>
        <w:t xml:space="preserve"> &lt;&lt; קריאה &gt;&gt; </w:t>
      </w:r>
      <w:r>
        <w:rPr>
          <w:rtl/>
        </w:rPr>
        <w:t>יצחק גולדקנופ (יהדות התורה):</w:t>
      </w:r>
      <w:r w:rsidRPr="007D68BF">
        <w:rPr>
          <w:rStyle w:val="TagStyle"/>
          <w:rtl/>
        </w:rPr>
        <w:t xml:space="preserve"> &lt;&lt; קריאה &gt;&gt;</w:t>
      </w:r>
      <w:r>
        <w:rPr>
          <w:rtl/>
        </w:rPr>
        <w:t xml:space="preserve">  </w:t>
      </w:r>
      <w:bookmarkEnd w:id="9675"/>
    </w:p>
    <w:p w:rsidR="00EE552A" w:rsidRDefault="00EE552A" w:rsidP="00C00F2C">
      <w:pPr>
        <w:rPr>
          <w:rtl/>
        </w:rPr>
      </w:pPr>
    </w:p>
    <w:p w:rsidR="00EE552A" w:rsidRDefault="00EE552A" w:rsidP="00C00F2C">
      <w:pPr>
        <w:rPr>
          <w:rtl/>
        </w:rPr>
      </w:pPr>
      <w:r>
        <w:rPr>
          <w:rFonts w:hint="cs"/>
          <w:rtl/>
        </w:rPr>
        <w:t>מה?</w:t>
      </w:r>
    </w:p>
    <w:p w:rsidR="00EE552A" w:rsidRDefault="00EE552A" w:rsidP="00C00F2C">
      <w:pPr>
        <w:rPr>
          <w:rtl/>
        </w:rPr>
      </w:pPr>
    </w:p>
    <w:p w:rsidR="00EE552A" w:rsidRDefault="00EE552A" w:rsidP="00C00F2C">
      <w:pPr>
        <w:pStyle w:val="-"/>
        <w:keepNext/>
        <w:rPr>
          <w:rtl/>
        </w:rPr>
      </w:pPr>
      <w:r w:rsidRPr="00C741C3">
        <w:rPr>
          <w:rStyle w:val="TagStyle"/>
          <w:rtl/>
        </w:rPr>
        <w:t xml:space="preserve"> &lt;&lt; דובר_המשך &gt;&gt; </w:t>
      </w:r>
      <w:r>
        <w:rPr>
          <w:rtl/>
        </w:rPr>
        <w:t>שר הנגב, הגליל והחוסן הלאומי יצחק שמעון וסרלאוף:</w:t>
      </w:r>
      <w:r w:rsidRPr="00C741C3">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76" w:name="_ETM_Q45_487519"/>
      <w:bookmarkEnd w:id="9676"/>
      <w:r>
        <w:rPr>
          <w:rtl/>
        </w:rPr>
        <w:t xml:space="preserve">מבקשים </w:t>
      </w:r>
      <w:r>
        <w:rPr>
          <w:rFonts w:hint="cs"/>
          <w:rtl/>
        </w:rPr>
        <w:t>"</w:t>
      </w:r>
      <w:r>
        <w:rPr>
          <w:rtl/>
        </w:rPr>
        <w:t>רוזו ד</w:t>
      </w:r>
      <w:r>
        <w:rPr>
          <w:rFonts w:hint="cs"/>
          <w:rtl/>
        </w:rPr>
        <w:t>'</w:t>
      </w:r>
      <w:r>
        <w:rPr>
          <w:rtl/>
        </w:rPr>
        <w:t>שב</w:t>
      </w:r>
      <w:r>
        <w:rPr>
          <w:rFonts w:hint="cs"/>
          <w:rtl/>
        </w:rPr>
        <w:t>וס"</w:t>
      </w:r>
      <w:r>
        <w:rPr>
          <w:rtl/>
        </w:rPr>
        <w:t xml:space="preserve"> </w:t>
      </w:r>
      <w:bookmarkStart w:id="9677" w:name="_ETM_Q45_491363"/>
      <w:bookmarkEnd w:id="9677"/>
      <w:r>
        <w:rPr>
          <w:rtl/>
        </w:rPr>
        <w:t xml:space="preserve">של פינצ'יק. </w:t>
      </w:r>
      <w:bookmarkStart w:id="9678" w:name="_ETM_Q45_500209"/>
      <w:bookmarkEnd w:id="9678"/>
    </w:p>
    <w:p w:rsidR="00EE552A" w:rsidRDefault="00EE552A" w:rsidP="00C00F2C">
      <w:pPr>
        <w:rPr>
          <w:rtl/>
        </w:rPr>
      </w:pPr>
    </w:p>
    <w:p w:rsidR="00EE552A" w:rsidRDefault="00EE552A" w:rsidP="00C00F2C">
      <w:pPr>
        <w:pStyle w:val="af6"/>
        <w:keepNext/>
        <w:rPr>
          <w:rtl/>
        </w:rPr>
      </w:pPr>
      <w:r w:rsidRPr="007D68BF">
        <w:rPr>
          <w:rStyle w:val="TagStyle"/>
          <w:rtl/>
        </w:rPr>
        <w:t xml:space="preserve"> &lt;&lt; יור &gt;&gt; </w:t>
      </w:r>
      <w:r>
        <w:rPr>
          <w:rtl/>
        </w:rPr>
        <w:t>היו"ר לימור סון הר מלך:</w:t>
      </w:r>
      <w:r w:rsidRPr="007D68BF">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679" w:name="_ETM_Q45_492751"/>
      <w:bookmarkEnd w:id="9679"/>
      <w:r>
        <w:rPr>
          <w:rFonts w:hint="cs"/>
          <w:rtl/>
        </w:rPr>
        <w:t xml:space="preserve">לא, לא. </w:t>
      </w:r>
      <w:bookmarkStart w:id="9680" w:name="_ETM_Q45_495046"/>
      <w:bookmarkStart w:id="9681" w:name="_ETM_Q45_501022"/>
      <w:bookmarkEnd w:id="9680"/>
      <w:bookmarkEnd w:id="9681"/>
    </w:p>
    <w:p w:rsidR="00EE552A" w:rsidRDefault="00EE552A" w:rsidP="00C00F2C">
      <w:pPr>
        <w:rPr>
          <w:rtl/>
        </w:rPr>
      </w:pPr>
      <w:bookmarkStart w:id="9682" w:name="_ETM_Q45_501052"/>
      <w:bookmarkEnd w:id="9682"/>
    </w:p>
    <w:p w:rsidR="00EE552A" w:rsidRDefault="00EE552A" w:rsidP="00C00F2C">
      <w:pPr>
        <w:pStyle w:val="af5"/>
        <w:keepNext/>
        <w:rPr>
          <w:rtl/>
        </w:rPr>
      </w:pPr>
      <w:bookmarkStart w:id="9683" w:name="ET_interruption_6346_44"/>
      <w:r w:rsidRPr="007D68BF">
        <w:rPr>
          <w:rStyle w:val="TagStyle"/>
          <w:rtl/>
        </w:rPr>
        <w:t xml:space="preserve"> &lt;&lt; קריאה &gt;&gt; </w:t>
      </w:r>
      <w:r>
        <w:rPr>
          <w:rtl/>
        </w:rPr>
        <w:t>יצחק גולדקנופ (יהדות התורה):</w:t>
      </w:r>
      <w:r w:rsidRPr="007D68BF">
        <w:rPr>
          <w:rStyle w:val="TagStyle"/>
          <w:rtl/>
        </w:rPr>
        <w:t xml:space="preserve"> &lt;&lt; קריאה &gt;&gt;</w:t>
      </w:r>
      <w:r>
        <w:rPr>
          <w:rtl/>
        </w:rPr>
        <w:t xml:space="preserve">  </w:t>
      </w:r>
      <w:bookmarkEnd w:id="9683"/>
    </w:p>
    <w:p w:rsidR="00EE552A" w:rsidRDefault="00EE552A" w:rsidP="00C00F2C">
      <w:pPr>
        <w:rPr>
          <w:rtl/>
        </w:rPr>
      </w:pPr>
    </w:p>
    <w:p w:rsidR="00EE552A" w:rsidRDefault="00EE552A" w:rsidP="00C00F2C">
      <w:pPr>
        <w:rPr>
          <w:rtl/>
        </w:rPr>
      </w:pPr>
      <w:bookmarkStart w:id="9684" w:name="_ETM_Q45_496785"/>
      <w:bookmarkEnd w:id="9684"/>
      <w:r>
        <w:rPr>
          <w:rFonts w:hint="cs"/>
          <w:rtl/>
        </w:rPr>
        <w:t>- - -</w:t>
      </w:r>
    </w:p>
    <w:p w:rsidR="00EE552A" w:rsidRDefault="00EE552A" w:rsidP="00C00F2C">
      <w:pPr>
        <w:rPr>
          <w:rtl/>
        </w:rPr>
      </w:pPr>
      <w:bookmarkStart w:id="9685" w:name="_ETM_Q45_499015"/>
      <w:bookmarkStart w:id="9686" w:name="_ETM_Q45_499065"/>
      <w:bookmarkEnd w:id="9685"/>
      <w:bookmarkEnd w:id="9686"/>
    </w:p>
    <w:p w:rsidR="00EE552A" w:rsidRDefault="00EE552A" w:rsidP="00C00F2C">
      <w:pPr>
        <w:pStyle w:val="-"/>
        <w:keepNext/>
        <w:rPr>
          <w:rtl/>
        </w:rPr>
      </w:pPr>
      <w:r w:rsidRPr="00C741C3">
        <w:rPr>
          <w:rStyle w:val="TagStyle"/>
          <w:rtl/>
        </w:rPr>
        <w:t xml:space="preserve"> &lt;&lt; דובר_המשך &gt;&gt; </w:t>
      </w:r>
      <w:r>
        <w:rPr>
          <w:rtl/>
        </w:rPr>
        <w:t>שר הנגב, הגליל והחוסן הלאומי יצחק שמעון וסרלאוף:</w:t>
      </w:r>
      <w:r w:rsidRPr="00C741C3">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687" w:name="_ETM_Q45_500388"/>
      <w:bookmarkEnd w:id="9687"/>
      <w:r>
        <w:rPr>
          <w:rFonts w:hint="cs"/>
          <w:rtl/>
        </w:rPr>
        <w:t>א</w:t>
      </w:r>
      <w:r>
        <w:rPr>
          <w:rtl/>
        </w:rPr>
        <w:t>תן לך. אבל אמרנו ש</w:t>
      </w:r>
      <w:r>
        <w:rPr>
          <w:rFonts w:hint="cs"/>
          <w:rtl/>
        </w:rPr>
        <w:t>קו</w:t>
      </w:r>
      <w:r>
        <w:rPr>
          <w:rtl/>
        </w:rPr>
        <w:t xml:space="preserve">ל שני, ששומעים את זה דרך </w:t>
      </w:r>
      <w:bookmarkStart w:id="9688" w:name="_ETM_Q45_503802"/>
      <w:bookmarkEnd w:id="9688"/>
      <w:r>
        <w:rPr>
          <w:rtl/>
        </w:rPr>
        <w:t xml:space="preserve">הרדיו, דרך הטלוויזיה, הוא לא נחשב. קודם למדנו את ההלכה </w:t>
      </w:r>
      <w:bookmarkStart w:id="9689" w:name="_ETM_Q45_507395"/>
      <w:bookmarkEnd w:id="9689"/>
      <w:r>
        <w:rPr>
          <w:rtl/>
        </w:rPr>
        <w:t>הזאת במקר</w:t>
      </w:r>
      <w:r>
        <w:rPr>
          <w:rFonts w:hint="cs"/>
          <w:rtl/>
        </w:rPr>
        <w:t>א</w:t>
      </w:r>
      <w:r>
        <w:rPr>
          <w:rtl/>
        </w:rPr>
        <w:t xml:space="preserve"> מגילה</w:t>
      </w:r>
      <w:r>
        <w:rPr>
          <w:rFonts w:hint="cs"/>
          <w:rtl/>
        </w:rPr>
        <w:t>,</w:t>
      </w:r>
      <w:r>
        <w:rPr>
          <w:rtl/>
        </w:rPr>
        <w:t xml:space="preserve"> אז אולי גם פה זה לא תופס</w:t>
      </w:r>
      <w:r>
        <w:rPr>
          <w:rFonts w:hint="cs"/>
          <w:rtl/>
        </w:rPr>
        <w:t>.</w:t>
      </w:r>
    </w:p>
    <w:p w:rsidR="00EE552A" w:rsidRDefault="00EE552A" w:rsidP="00C00F2C">
      <w:pPr>
        <w:rPr>
          <w:rtl/>
        </w:rPr>
      </w:pPr>
      <w:bookmarkStart w:id="9690" w:name="_ETM_Q45_510665"/>
      <w:bookmarkStart w:id="9691" w:name="_ETM_Q45_510719"/>
      <w:bookmarkEnd w:id="9690"/>
      <w:bookmarkEnd w:id="9691"/>
    </w:p>
    <w:p w:rsidR="00EE552A" w:rsidRDefault="00EE552A" w:rsidP="00C00F2C">
      <w:pPr>
        <w:rPr>
          <w:rtl/>
        </w:rPr>
      </w:pPr>
      <w:bookmarkStart w:id="9692" w:name="_ETM_Q45_510833"/>
      <w:bookmarkStart w:id="9693" w:name="_ETM_Q45_510899"/>
      <w:bookmarkStart w:id="9694" w:name="_ETM_Q45_512269"/>
      <w:bookmarkEnd w:id="9692"/>
      <w:bookmarkEnd w:id="9693"/>
      <w:bookmarkEnd w:id="9694"/>
      <w:r>
        <w:rPr>
          <w:rtl/>
        </w:rPr>
        <w:t>טוב</w:t>
      </w:r>
      <w:r>
        <w:rPr>
          <w:rFonts w:hint="cs"/>
          <w:rtl/>
        </w:rPr>
        <w:t>,</w:t>
      </w:r>
      <w:r>
        <w:rPr>
          <w:rtl/>
        </w:rPr>
        <w:t xml:space="preserve"> בוא נמשיך. </w:t>
      </w:r>
      <w:bookmarkStart w:id="9695" w:name="_ETM_Q45_515690"/>
      <w:bookmarkEnd w:id="9695"/>
      <w:r>
        <w:rPr>
          <w:rFonts w:hint="cs"/>
          <w:rtl/>
        </w:rPr>
        <w:t>"</w:t>
      </w:r>
      <w:r>
        <w:rPr>
          <w:rtl/>
        </w:rPr>
        <w:t>צריך לדקדק היטב</w:t>
      </w:r>
      <w:r>
        <w:rPr>
          <w:rFonts w:hint="cs"/>
          <w:rtl/>
        </w:rPr>
        <w:t>"</w:t>
      </w:r>
      <w:r>
        <w:rPr>
          <w:rtl/>
        </w:rPr>
        <w:t xml:space="preserve"> </w:t>
      </w:r>
      <w:r>
        <w:rPr>
          <w:rFonts w:hint="cs"/>
          <w:rtl/>
        </w:rPr>
        <w:t xml:space="preserve">– </w:t>
      </w:r>
      <w:r>
        <w:rPr>
          <w:rtl/>
        </w:rPr>
        <w:t>אה, אמרנו את זה</w:t>
      </w:r>
      <w:r>
        <w:rPr>
          <w:rFonts w:hint="cs"/>
          <w:rtl/>
        </w:rPr>
        <w:t>.</w:t>
      </w:r>
      <w:r>
        <w:rPr>
          <w:rtl/>
        </w:rPr>
        <w:t xml:space="preserve"> אוקיי. </w:t>
      </w:r>
      <w:bookmarkStart w:id="9696" w:name="_ETM_Q45_521339"/>
      <w:bookmarkEnd w:id="9696"/>
      <w:r>
        <w:rPr>
          <w:rtl/>
        </w:rPr>
        <w:t xml:space="preserve">עכשיו טעויות בתוך קריאת המגילה, בסדר? </w:t>
      </w:r>
      <w:bookmarkStart w:id="9697" w:name="_ETM_Q45_525402"/>
      <w:bookmarkEnd w:id="9697"/>
      <w:r>
        <w:rPr>
          <w:rtl/>
        </w:rPr>
        <w:t>אז לא מדקדקים כל כך</w:t>
      </w:r>
      <w:r>
        <w:rPr>
          <w:rFonts w:hint="cs"/>
          <w:rtl/>
        </w:rPr>
        <w:t>,</w:t>
      </w:r>
      <w:r>
        <w:rPr>
          <w:rtl/>
        </w:rPr>
        <w:t xml:space="preserve"> </w:t>
      </w:r>
      <w:r>
        <w:rPr>
          <w:rFonts w:hint="cs"/>
          <w:rtl/>
        </w:rPr>
        <w:t>"</w:t>
      </w:r>
      <w:r>
        <w:rPr>
          <w:rtl/>
        </w:rPr>
        <w:t>למשל אם הוא קרא יהודי</w:t>
      </w:r>
      <w:r>
        <w:rPr>
          <w:rFonts w:hint="cs"/>
          <w:rtl/>
        </w:rPr>
        <w:t>י</w:t>
      </w:r>
      <w:r>
        <w:rPr>
          <w:rtl/>
        </w:rPr>
        <w:t xml:space="preserve">ם </w:t>
      </w:r>
      <w:bookmarkStart w:id="9698" w:name="_ETM_Q45_529465"/>
      <w:bookmarkEnd w:id="9698"/>
      <w:r>
        <w:rPr>
          <w:rtl/>
        </w:rPr>
        <w:t>במקום יהודים או להפך</w:t>
      </w:r>
      <w:r>
        <w:rPr>
          <w:rFonts w:hint="cs"/>
          <w:rtl/>
        </w:rPr>
        <w:t>"</w:t>
      </w:r>
      <w:r>
        <w:rPr>
          <w:rtl/>
        </w:rPr>
        <w:t xml:space="preserve">, בסדר? </w:t>
      </w:r>
      <w:bookmarkStart w:id="9699" w:name="_ETM_Q45_534309"/>
      <w:bookmarkEnd w:id="9699"/>
      <w:r>
        <w:rPr>
          <w:rtl/>
        </w:rPr>
        <w:t xml:space="preserve">אז הוא </w:t>
      </w:r>
      <w:r>
        <w:rPr>
          <w:rFonts w:hint="cs"/>
          <w:rtl/>
        </w:rPr>
        <w:t>"</w:t>
      </w:r>
      <w:r>
        <w:rPr>
          <w:rtl/>
        </w:rPr>
        <w:t>יצא</w:t>
      </w:r>
      <w:r>
        <w:rPr>
          <w:rFonts w:hint="cs"/>
          <w:rtl/>
        </w:rPr>
        <w:t>,</w:t>
      </w:r>
      <w:r>
        <w:rPr>
          <w:rtl/>
        </w:rPr>
        <w:t xml:space="preserve"> </w:t>
      </w:r>
      <w:bookmarkStart w:id="9700" w:name="_ETM_Q45_536928"/>
      <w:bookmarkEnd w:id="9700"/>
      <w:r>
        <w:rPr>
          <w:rtl/>
        </w:rPr>
        <w:t>שה</w:t>
      </w:r>
      <w:r>
        <w:rPr>
          <w:rFonts w:hint="cs"/>
          <w:rtl/>
        </w:rPr>
        <w:t>כו</w:t>
      </w:r>
      <w:r>
        <w:rPr>
          <w:rtl/>
        </w:rPr>
        <w:t xml:space="preserve">ל עניין אחד. </w:t>
      </w:r>
      <w:bookmarkStart w:id="9701" w:name="_ETM_Q45_540950"/>
      <w:bookmarkEnd w:id="9701"/>
      <w:r>
        <w:rPr>
          <w:rtl/>
        </w:rPr>
        <w:t>אבל טעות אחרת, כגון שהוא אמר ומרדכי ישב במקום יושב</w:t>
      </w:r>
      <w:r>
        <w:rPr>
          <w:rFonts w:hint="cs"/>
          <w:rtl/>
        </w:rPr>
        <w:t xml:space="preserve">" </w:t>
      </w:r>
      <w:bookmarkStart w:id="9702" w:name="_ETM_Q45_546612"/>
      <w:bookmarkEnd w:id="9702"/>
      <w:r>
        <w:rPr>
          <w:rFonts w:hint="cs"/>
          <w:rtl/>
        </w:rPr>
        <w:t xml:space="preserve">– </w:t>
      </w:r>
      <w:r>
        <w:rPr>
          <w:rtl/>
        </w:rPr>
        <w:t>פה זה כבר שינוי משמעות</w:t>
      </w:r>
      <w:r>
        <w:rPr>
          <w:rFonts w:hint="cs"/>
          <w:rtl/>
        </w:rPr>
        <w:t>,</w:t>
      </w:r>
      <w:r>
        <w:rPr>
          <w:rtl/>
        </w:rPr>
        <w:t xml:space="preserve"> ישב זה עבר ויושב זה </w:t>
      </w:r>
      <w:bookmarkStart w:id="9703" w:name="_ETM_Q45_552275"/>
      <w:bookmarkEnd w:id="9703"/>
      <w:r>
        <w:rPr>
          <w:rtl/>
        </w:rPr>
        <w:t xml:space="preserve">הווה, בסדר? </w:t>
      </w:r>
    </w:p>
    <w:p w:rsidR="00EE552A" w:rsidRDefault="00EE552A" w:rsidP="00C00F2C">
      <w:pPr>
        <w:rPr>
          <w:rtl/>
        </w:rPr>
      </w:pPr>
      <w:bookmarkStart w:id="9704" w:name="_ETM_Q45_550165"/>
      <w:bookmarkStart w:id="9705" w:name="_ETM_Q45_550195"/>
      <w:bookmarkStart w:id="9706" w:name="_ETM_Q45_550355"/>
      <w:bookmarkStart w:id="9707" w:name="_ETM_Q45_550381"/>
      <w:bookmarkEnd w:id="9704"/>
      <w:bookmarkEnd w:id="9705"/>
      <w:bookmarkEnd w:id="9706"/>
      <w:bookmarkEnd w:id="9707"/>
    </w:p>
    <w:p w:rsidR="00EE552A" w:rsidRDefault="00EE552A" w:rsidP="00C00F2C">
      <w:pPr>
        <w:pStyle w:val="af6"/>
        <w:keepNext/>
        <w:rPr>
          <w:rtl/>
        </w:rPr>
      </w:pPr>
      <w:r w:rsidRPr="007D68BF">
        <w:rPr>
          <w:rStyle w:val="TagStyle"/>
          <w:rtl/>
        </w:rPr>
        <w:t xml:space="preserve"> &lt;&lt; יור &gt;&gt; </w:t>
      </w:r>
      <w:r>
        <w:rPr>
          <w:rtl/>
        </w:rPr>
        <w:t>היו"ר לימור סון הר מלך:</w:t>
      </w:r>
      <w:r w:rsidRPr="007D68BF">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708" w:name="_ETM_Q45_551754"/>
      <w:bookmarkEnd w:id="9708"/>
      <w:r>
        <w:rPr>
          <w:rFonts w:hint="cs"/>
          <w:rtl/>
        </w:rPr>
        <w:t>נכון.</w:t>
      </w:r>
    </w:p>
    <w:p w:rsidR="00EE552A" w:rsidRDefault="00EE552A" w:rsidP="00C00F2C">
      <w:pPr>
        <w:rPr>
          <w:rtl/>
        </w:rPr>
      </w:pPr>
      <w:bookmarkStart w:id="9709" w:name="_ETM_Q45_553467"/>
      <w:bookmarkStart w:id="9710" w:name="_ETM_Q45_553517"/>
      <w:bookmarkStart w:id="9711" w:name="_ETM_Q45_553659"/>
      <w:bookmarkStart w:id="9712" w:name="_ETM_Q45_553689"/>
      <w:bookmarkEnd w:id="9709"/>
      <w:bookmarkEnd w:id="9710"/>
      <w:bookmarkEnd w:id="9711"/>
      <w:bookmarkEnd w:id="9712"/>
    </w:p>
    <w:p w:rsidR="00EE552A" w:rsidRDefault="00EE552A" w:rsidP="00C00F2C">
      <w:pPr>
        <w:pStyle w:val="-"/>
        <w:keepNext/>
        <w:rPr>
          <w:rtl/>
        </w:rPr>
      </w:pPr>
      <w:r w:rsidRPr="00C741C3">
        <w:rPr>
          <w:rStyle w:val="TagStyle"/>
          <w:rtl/>
        </w:rPr>
        <w:t xml:space="preserve"> &lt;&lt; דובר_המשך &gt;&gt; </w:t>
      </w:r>
      <w:r>
        <w:rPr>
          <w:rtl/>
        </w:rPr>
        <w:t>שר הנגב, הגליל והחוסן הלאומי יצחק שמעון וסרלאוף:</w:t>
      </w:r>
      <w:r w:rsidRPr="00C741C3">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713" w:name="_ETM_Q45_554746"/>
      <w:bookmarkEnd w:id="9713"/>
      <w:r>
        <w:rPr>
          <w:rFonts w:hint="cs"/>
          <w:rtl/>
        </w:rPr>
        <w:t>- - "</w:t>
      </w:r>
      <w:r>
        <w:rPr>
          <w:rtl/>
        </w:rPr>
        <w:t>ו</w:t>
      </w:r>
      <w:r>
        <w:rPr>
          <w:rFonts w:hint="cs"/>
          <w:rtl/>
        </w:rPr>
        <w:t>ה</w:t>
      </w:r>
      <w:r>
        <w:rPr>
          <w:rtl/>
        </w:rPr>
        <w:t>מן נפל במקום נופל</w:t>
      </w:r>
      <w:r>
        <w:rPr>
          <w:rFonts w:hint="cs"/>
          <w:rtl/>
        </w:rPr>
        <w:t>"</w:t>
      </w:r>
      <w:r>
        <w:rPr>
          <w:rtl/>
        </w:rPr>
        <w:t xml:space="preserve">, אז הוא </w:t>
      </w:r>
      <w:r>
        <w:rPr>
          <w:rFonts w:hint="cs"/>
          <w:rtl/>
        </w:rPr>
        <w:t>"</w:t>
      </w:r>
      <w:r>
        <w:rPr>
          <w:rtl/>
        </w:rPr>
        <w:t>לא יצא</w:t>
      </w:r>
      <w:r>
        <w:rPr>
          <w:rFonts w:hint="cs"/>
          <w:rtl/>
        </w:rPr>
        <w:t>,</w:t>
      </w:r>
      <w:r>
        <w:rPr>
          <w:rtl/>
        </w:rPr>
        <w:t xml:space="preserve"> </w:t>
      </w:r>
      <w:bookmarkStart w:id="9714" w:name="_ETM_Q45_557937"/>
      <w:bookmarkEnd w:id="9714"/>
      <w:r>
        <w:rPr>
          <w:rtl/>
        </w:rPr>
        <w:t xml:space="preserve">וצריך לחזור למקום הטעות ולקרוא כראוי </w:t>
      </w:r>
      <w:bookmarkStart w:id="9715" w:name="_ETM_Q45_564049"/>
      <w:bookmarkEnd w:id="9715"/>
      <w:r>
        <w:rPr>
          <w:rtl/>
        </w:rPr>
        <w:t>משם</w:t>
      </w:r>
      <w:r>
        <w:rPr>
          <w:rFonts w:hint="cs"/>
          <w:rtl/>
        </w:rPr>
        <w:t>"</w:t>
      </w:r>
      <w:r>
        <w:rPr>
          <w:rtl/>
        </w:rPr>
        <w:t xml:space="preserve"> </w:t>
      </w:r>
      <w:r>
        <w:rPr>
          <w:rFonts w:hint="cs"/>
          <w:rtl/>
        </w:rPr>
        <w:t xml:space="preserve">– זה </w:t>
      </w:r>
      <w:r>
        <w:rPr>
          <w:rtl/>
        </w:rPr>
        <w:t xml:space="preserve">חשוב </w:t>
      </w:r>
      <w:r>
        <w:rPr>
          <w:rFonts w:hint="cs"/>
          <w:rtl/>
        </w:rPr>
        <w:t>– "</w:t>
      </w:r>
      <w:r>
        <w:rPr>
          <w:rtl/>
        </w:rPr>
        <w:t xml:space="preserve">שכאילו הוא דילג אותה תיבה </w:t>
      </w:r>
      <w:r>
        <w:rPr>
          <w:rFonts w:hint="cs"/>
          <w:rtl/>
        </w:rPr>
        <w:t xml:space="preserve">שטעה בה". </w:t>
      </w:r>
      <w:r>
        <w:rPr>
          <w:rtl/>
        </w:rPr>
        <w:t xml:space="preserve">כאילו </w:t>
      </w:r>
      <w:bookmarkStart w:id="9716" w:name="_ETM_Q45_568346"/>
      <w:bookmarkEnd w:id="9716"/>
      <w:r>
        <w:rPr>
          <w:rtl/>
        </w:rPr>
        <w:t xml:space="preserve">הוא דילג את התיבה הזאת, </w:t>
      </w:r>
      <w:r>
        <w:rPr>
          <w:rFonts w:hint="cs"/>
          <w:rtl/>
        </w:rPr>
        <w:t>ו</w:t>
      </w:r>
      <w:r>
        <w:rPr>
          <w:rtl/>
        </w:rPr>
        <w:t xml:space="preserve">לכן חשוב לקרוא חזרה ולתקן </w:t>
      </w:r>
      <w:bookmarkStart w:id="9717" w:name="_ETM_Q45_572642"/>
      <w:bookmarkEnd w:id="9717"/>
      <w:r>
        <w:rPr>
          <w:rtl/>
        </w:rPr>
        <w:t>את עצמו</w:t>
      </w:r>
      <w:r>
        <w:rPr>
          <w:rFonts w:hint="cs"/>
          <w:rtl/>
        </w:rPr>
        <w:t>"</w:t>
      </w:r>
      <w:r>
        <w:rPr>
          <w:rtl/>
        </w:rPr>
        <w:t xml:space="preserve">. </w:t>
      </w:r>
      <w:bookmarkStart w:id="9718" w:name="_ETM_Q45_577649"/>
      <w:bookmarkStart w:id="9719" w:name="_ETM_Q45_580764"/>
      <w:bookmarkStart w:id="9720" w:name="_ETM_Q45_580796"/>
      <w:bookmarkStart w:id="9721" w:name="_ETM_Q45_580954"/>
      <w:bookmarkStart w:id="9722" w:name="_ETM_Q45_580980"/>
      <w:bookmarkEnd w:id="9718"/>
      <w:bookmarkEnd w:id="9719"/>
      <w:bookmarkEnd w:id="9720"/>
      <w:bookmarkEnd w:id="9721"/>
      <w:bookmarkEnd w:id="9722"/>
    </w:p>
    <w:p w:rsidR="00EE552A" w:rsidRDefault="00EE552A" w:rsidP="00C00F2C">
      <w:pPr>
        <w:rPr>
          <w:rtl/>
        </w:rPr>
      </w:pPr>
    </w:p>
    <w:p w:rsidR="00EE552A" w:rsidRDefault="00EE552A" w:rsidP="00C00F2C">
      <w:pPr>
        <w:rPr>
          <w:rtl/>
        </w:rPr>
      </w:pPr>
      <w:r>
        <w:rPr>
          <w:rtl/>
        </w:rPr>
        <w:t>או</w:t>
      </w:r>
      <w:r>
        <w:rPr>
          <w:rFonts w:hint="cs"/>
          <w:rtl/>
        </w:rPr>
        <w:t>-הו</w:t>
      </w:r>
      <w:r>
        <w:rPr>
          <w:rtl/>
        </w:rPr>
        <w:t xml:space="preserve">, תראי עכשיו איזו הלכה שאני אוהב לקרוא אותה. </w:t>
      </w:r>
      <w:r>
        <w:rPr>
          <w:rFonts w:hint="cs"/>
          <w:rtl/>
        </w:rPr>
        <w:t>"</w:t>
      </w:r>
      <w:r>
        <w:rPr>
          <w:rtl/>
        </w:rPr>
        <w:t xml:space="preserve">ספרדי </w:t>
      </w:r>
      <w:bookmarkStart w:id="9723" w:name="_ETM_Q45_582919"/>
      <w:bookmarkEnd w:id="9723"/>
      <w:r>
        <w:rPr>
          <w:rFonts w:hint="cs"/>
          <w:rtl/>
        </w:rPr>
        <w:t>ה</w:t>
      </w:r>
      <w:r>
        <w:rPr>
          <w:rtl/>
        </w:rPr>
        <w:t xml:space="preserve">שומע קריאת המגילה מפי אשכנזי </w:t>
      </w:r>
      <w:r>
        <w:rPr>
          <w:rFonts w:hint="cs"/>
          <w:rtl/>
        </w:rPr>
        <w:t>ה</w:t>
      </w:r>
      <w:r>
        <w:rPr>
          <w:rtl/>
        </w:rPr>
        <w:t>קורא אותה</w:t>
      </w:r>
      <w:r>
        <w:rPr>
          <w:rFonts w:hint="cs"/>
          <w:rtl/>
        </w:rPr>
        <w:t>"</w:t>
      </w:r>
      <w:r>
        <w:rPr>
          <w:rtl/>
        </w:rPr>
        <w:t xml:space="preserve"> במבטא אשכנז</w:t>
      </w:r>
      <w:r>
        <w:rPr>
          <w:rFonts w:hint="cs"/>
          <w:rtl/>
        </w:rPr>
        <w:t>י</w:t>
      </w:r>
      <w:r>
        <w:rPr>
          <w:rtl/>
        </w:rPr>
        <w:t xml:space="preserve">, </w:t>
      </w:r>
      <w:r>
        <w:rPr>
          <w:rFonts w:hint="cs"/>
          <w:rtl/>
        </w:rPr>
        <w:t>"</w:t>
      </w:r>
      <w:r>
        <w:rPr>
          <w:rtl/>
        </w:rPr>
        <w:t xml:space="preserve">במבטא </w:t>
      </w:r>
      <w:bookmarkStart w:id="9724" w:name="_ETM_Q45_588189"/>
      <w:bookmarkEnd w:id="9724"/>
      <w:r>
        <w:rPr>
          <w:rtl/>
        </w:rPr>
        <w:t>אשכנז</w:t>
      </w:r>
      <w:r>
        <w:rPr>
          <w:rFonts w:hint="cs"/>
          <w:rtl/>
        </w:rPr>
        <w:t>,</w:t>
      </w:r>
      <w:r>
        <w:rPr>
          <w:rtl/>
        </w:rPr>
        <w:t xml:space="preserve"> יוצא ידי חובתו וכן להפך</w:t>
      </w:r>
      <w:r>
        <w:rPr>
          <w:rFonts w:hint="cs"/>
          <w:rtl/>
        </w:rPr>
        <w:t>"</w:t>
      </w:r>
      <w:r>
        <w:rPr>
          <w:rtl/>
        </w:rPr>
        <w:t xml:space="preserve">. </w:t>
      </w:r>
    </w:p>
    <w:p w:rsidR="00EE552A" w:rsidRDefault="00EE552A" w:rsidP="00C00F2C">
      <w:pPr>
        <w:rPr>
          <w:rtl/>
        </w:rPr>
      </w:pPr>
      <w:bookmarkStart w:id="9725" w:name="_ETM_Q45_588606"/>
      <w:bookmarkEnd w:id="9725"/>
    </w:p>
    <w:p w:rsidR="00EE552A" w:rsidRDefault="00EE552A" w:rsidP="00C00F2C">
      <w:pPr>
        <w:pStyle w:val="af6"/>
        <w:keepNext/>
        <w:rPr>
          <w:rtl/>
        </w:rPr>
      </w:pPr>
      <w:bookmarkStart w:id="9726" w:name="ET_yor_6671_48"/>
      <w:r w:rsidRPr="007D68BF">
        <w:rPr>
          <w:rStyle w:val="TagStyle"/>
          <w:rtl/>
        </w:rPr>
        <w:t xml:space="preserve"> &lt;&lt; יור &gt;&gt; </w:t>
      </w:r>
      <w:r>
        <w:rPr>
          <w:rtl/>
        </w:rPr>
        <w:t>היו"ר לימור סון הר מלך:</w:t>
      </w:r>
      <w:r w:rsidRPr="007D68BF">
        <w:rPr>
          <w:rStyle w:val="TagStyle"/>
          <w:rtl/>
        </w:rPr>
        <w:t xml:space="preserve"> &lt;&lt; יור &gt;&gt;</w:t>
      </w:r>
      <w:r>
        <w:rPr>
          <w:rtl/>
        </w:rPr>
        <w:t xml:space="preserve">  </w:t>
      </w:r>
      <w:bookmarkEnd w:id="9726"/>
    </w:p>
    <w:p w:rsidR="00EE552A" w:rsidRDefault="00EE552A" w:rsidP="00C00F2C">
      <w:pPr>
        <w:rPr>
          <w:rtl/>
        </w:rPr>
      </w:pPr>
    </w:p>
    <w:p w:rsidR="00EE552A" w:rsidRDefault="00EE552A" w:rsidP="00C00F2C">
      <w:pPr>
        <w:rPr>
          <w:rtl/>
        </w:rPr>
      </w:pPr>
      <w:bookmarkStart w:id="9727" w:name="_ETM_Q45_589513"/>
      <w:bookmarkEnd w:id="9727"/>
      <w:r>
        <w:rPr>
          <w:rFonts w:hint="cs"/>
          <w:rtl/>
        </w:rPr>
        <w:t>וואי, וואי.</w:t>
      </w:r>
      <w:bookmarkStart w:id="9728" w:name="_ETM_Q45_592310"/>
      <w:bookmarkEnd w:id="9728"/>
      <w:r>
        <w:rPr>
          <w:rFonts w:hint="cs"/>
          <w:rtl/>
        </w:rPr>
        <w:t xml:space="preserve"> אחדות. </w:t>
      </w:r>
      <w:bookmarkStart w:id="9729" w:name="_ETM_Q45_595801"/>
      <w:bookmarkEnd w:id="9729"/>
    </w:p>
    <w:p w:rsidR="00EE552A" w:rsidRDefault="00EE552A" w:rsidP="00C00F2C">
      <w:pPr>
        <w:rPr>
          <w:rtl/>
        </w:rPr>
      </w:pPr>
      <w:bookmarkStart w:id="9730" w:name="_ETM_Q45_592337"/>
      <w:bookmarkStart w:id="9731" w:name="_ETM_Q45_592504"/>
      <w:bookmarkStart w:id="9732" w:name="_ETM_Q45_592529"/>
      <w:bookmarkEnd w:id="9730"/>
      <w:bookmarkEnd w:id="9731"/>
      <w:bookmarkEnd w:id="9732"/>
    </w:p>
    <w:p w:rsidR="00EE552A" w:rsidRDefault="00EE552A" w:rsidP="00C00F2C">
      <w:pPr>
        <w:pStyle w:val="-"/>
        <w:keepNext/>
        <w:rPr>
          <w:rtl/>
        </w:rPr>
      </w:pPr>
      <w:r w:rsidRPr="009E72D4">
        <w:rPr>
          <w:rStyle w:val="TagStyle"/>
          <w:rtl/>
        </w:rPr>
        <w:t xml:space="preserve"> &lt;&lt; דובר_המשך &gt;&gt; </w:t>
      </w:r>
      <w:r>
        <w:rPr>
          <w:rtl/>
        </w:rPr>
        <w:t>שר הנגב, הגליל והחוסן הלאומי יצחק שמעון וסרלאוף:</w:t>
      </w:r>
      <w:r w:rsidRPr="009E72D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733" w:name="_ETM_Q45_595000"/>
      <w:bookmarkStart w:id="9734" w:name="_ETM_Q45_593545"/>
      <w:bookmarkEnd w:id="9733"/>
      <w:bookmarkEnd w:id="9734"/>
      <w:r>
        <w:rPr>
          <w:rtl/>
        </w:rPr>
        <w:t xml:space="preserve">אח, </w:t>
      </w:r>
      <w:r>
        <w:rPr>
          <w:rFonts w:hint="cs"/>
          <w:rtl/>
        </w:rPr>
        <w:t>"</w:t>
      </w:r>
      <w:r>
        <w:rPr>
          <w:rtl/>
        </w:rPr>
        <w:t xml:space="preserve">איזה </w:t>
      </w:r>
      <w:bookmarkStart w:id="9735" w:name="_ETM_Q45_594049"/>
      <w:bookmarkEnd w:id="9735"/>
      <w:r>
        <w:rPr>
          <w:rFonts w:hint="cs"/>
          <w:rtl/>
        </w:rPr>
        <w:t xml:space="preserve">הדור </w:t>
      </w:r>
      <w:r>
        <w:rPr>
          <w:rtl/>
        </w:rPr>
        <w:t>קיבלו</w:t>
      </w:r>
      <w:r>
        <w:rPr>
          <w:rFonts w:hint="cs"/>
          <w:rtl/>
        </w:rPr>
        <w:t>ה"</w:t>
      </w:r>
      <w:r>
        <w:rPr>
          <w:rtl/>
        </w:rPr>
        <w:t xml:space="preserve">. </w:t>
      </w:r>
      <w:bookmarkStart w:id="9736" w:name="_ETM_Q45_596988"/>
      <w:bookmarkEnd w:id="9736"/>
      <w:r>
        <w:rPr>
          <w:rtl/>
        </w:rPr>
        <w:t>אסור לדבר בעת ק</w:t>
      </w:r>
      <w:r>
        <w:rPr>
          <w:rFonts w:hint="cs"/>
          <w:rtl/>
        </w:rPr>
        <w:t>ריא</w:t>
      </w:r>
      <w:r>
        <w:rPr>
          <w:rtl/>
        </w:rPr>
        <w:t>ת המגילה עד לאחר הברכה האחרונה</w:t>
      </w:r>
      <w:bookmarkStart w:id="9737" w:name="_ETM_Q45_601649"/>
      <w:bookmarkEnd w:id="9737"/>
      <w:r>
        <w:rPr>
          <w:rFonts w:hint="cs"/>
          <w:rtl/>
        </w:rPr>
        <w:t>, כן?</w:t>
      </w:r>
      <w:r>
        <w:rPr>
          <w:rtl/>
        </w:rPr>
        <w:t xml:space="preserve"> </w:t>
      </w:r>
      <w:bookmarkStart w:id="9738" w:name="_ETM_Q45_609750"/>
      <w:bookmarkEnd w:id="9738"/>
    </w:p>
    <w:p w:rsidR="00EE552A" w:rsidRDefault="00EE552A" w:rsidP="00C00F2C">
      <w:pPr>
        <w:rPr>
          <w:rtl/>
        </w:rPr>
      </w:pPr>
    </w:p>
    <w:p w:rsidR="00EE552A" w:rsidRDefault="00EE552A" w:rsidP="00C00F2C">
      <w:pPr>
        <w:pStyle w:val="af6"/>
        <w:keepNext/>
        <w:rPr>
          <w:rtl/>
        </w:rPr>
      </w:pPr>
      <w:bookmarkStart w:id="9739" w:name="ET_yor_6671_50"/>
      <w:r w:rsidRPr="007D68BF">
        <w:rPr>
          <w:rStyle w:val="TagStyle"/>
          <w:rtl/>
        </w:rPr>
        <w:t xml:space="preserve"> &lt;&lt; יור &gt;&gt; </w:t>
      </w:r>
      <w:r>
        <w:rPr>
          <w:rtl/>
        </w:rPr>
        <w:t>היו"ר לימור סון הר מלך:</w:t>
      </w:r>
      <w:r w:rsidRPr="007D68BF">
        <w:rPr>
          <w:rStyle w:val="TagStyle"/>
          <w:rtl/>
        </w:rPr>
        <w:t xml:space="preserve"> &lt;&lt; יור &gt;&gt;</w:t>
      </w:r>
      <w:r>
        <w:rPr>
          <w:rtl/>
        </w:rPr>
        <w:t xml:space="preserve">  </w:t>
      </w:r>
      <w:bookmarkEnd w:id="9739"/>
    </w:p>
    <w:p w:rsidR="00EE552A" w:rsidRDefault="00EE552A" w:rsidP="00C00F2C">
      <w:pPr>
        <w:rPr>
          <w:rtl/>
        </w:rPr>
      </w:pPr>
      <w:bookmarkStart w:id="9740" w:name="_ETM_Q45_605122"/>
      <w:bookmarkEnd w:id="9740"/>
    </w:p>
    <w:p w:rsidR="00EE552A" w:rsidRDefault="00EE552A" w:rsidP="00C00F2C">
      <w:pPr>
        <w:rPr>
          <w:rtl/>
        </w:rPr>
      </w:pPr>
      <w:bookmarkStart w:id="9741" w:name="_ETM_Q45_605179"/>
      <w:bookmarkEnd w:id="9741"/>
      <w:r w:rsidRPr="00C741C3">
        <w:rPr>
          <w:rFonts w:hint="cs"/>
          <w:rtl/>
        </w:rPr>
        <w:t xml:space="preserve">כמה </w:t>
      </w:r>
      <w:r>
        <w:rPr>
          <w:rFonts w:hint="cs"/>
          <w:rtl/>
        </w:rPr>
        <w:t>ה</w:t>
      </w:r>
      <w:r w:rsidRPr="00C741C3">
        <w:rPr>
          <w:rFonts w:hint="cs"/>
          <w:rtl/>
        </w:rPr>
        <w:t>הלכה י</w:t>
      </w:r>
      <w:r>
        <w:rPr>
          <w:rFonts w:hint="cs"/>
          <w:rtl/>
        </w:rPr>
        <w:t>פה.</w:t>
      </w:r>
    </w:p>
    <w:p w:rsidR="00EE552A" w:rsidRDefault="00EE552A" w:rsidP="00C00F2C">
      <w:pPr>
        <w:rPr>
          <w:rtl/>
        </w:rPr>
      </w:pPr>
      <w:bookmarkStart w:id="9742" w:name="_ETM_Q45_607113"/>
      <w:bookmarkStart w:id="9743" w:name="_ETM_Q45_607165"/>
      <w:bookmarkEnd w:id="9742"/>
      <w:bookmarkEnd w:id="9743"/>
    </w:p>
    <w:p w:rsidR="00EE552A" w:rsidRDefault="00EE552A" w:rsidP="00C00F2C">
      <w:pPr>
        <w:pStyle w:val="-"/>
        <w:keepNext/>
        <w:rPr>
          <w:rtl/>
        </w:rPr>
      </w:pPr>
      <w:bookmarkStart w:id="9744" w:name="ET_speakercontinue_6348_51"/>
      <w:r w:rsidRPr="007D68BF">
        <w:rPr>
          <w:rStyle w:val="TagStyle"/>
          <w:rtl/>
        </w:rPr>
        <w:t xml:space="preserve"> &lt;&lt; דובר_המשך &gt;&gt; </w:t>
      </w:r>
      <w:r>
        <w:rPr>
          <w:rtl/>
        </w:rPr>
        <w:t>שלום דנינו (הליכוד):</w:t>
      </w:r>
      <w:r w:rsidRPr="007D68BF">
        <w:rPr>
          <w:rStyle w:val="TagStyle"/>
          <w:rtl/>
        </w:rPr>
        <w:t xml:space="preserve"> &lt;&lt; דובר_המשך &gt;&gt;</w:t>
      </w:r>
      <w:r>
        <w:rPr>
          <w:rtl/>
        </w:rPr>
        <w:t xml:space="preserve">  </w:t>
      </w:r>
      <w:bookmarkEnd w:id="9744"/>
    </w:p>
    <w:p w:rsidR="00EE552A" w:rsidRDefault="00EE552A" w:rsidP="00C00F2C">
      <w:pPr>
        <w:rPr>
          <w:rtl/>
        </w:rPr>
      </w:pPr>
    </w:p>
    <w:p w:rsidR="00EE552A" w:rsidRDefault="00EE552A" w:rsidP="00C00F2C">
      <w:pPr>
        <w:rPr>
          <w:rtl/>
        </w:rPr>
      </w:pPr>
      <w:bookmarkStart w:id="9745" w:name="_ETM_Q45_608699"/>
      <w:bookmarkEnd w:id="9745"/>
      <w:r>
        <w:rPr>
          <w:rtl/>
        </w:rPr>
        <w:t xml:space="preserve">בסדר? </w:t>
      </w:r>
      <w:bookmarkStart w:id="9746" w:name="_ETM_Q45_612720"/>
      <w:bookmarkEnd w:id="9746"/>
      <w:r>
        <w:rPr>
          <w:rFonts w:hint="cs"/>
          <w:rtl/>
        </w:rPr>
        <w:t>"</w:t>
      </w:r>
      <w:r>
        <w:rPr>
          <w:rtl/>
        </w:rPr>
        <w:t xml:space="preserve">ואם </w:t>
      </w:r>
      <w:r>
        <w:rPr>
          <w:rFonts w:hint="cs"/>
          <w:rtl/>
        </w:rPr>
        <w:t>ה</w:t>
      </w:r>
      <w:r>
        <w:rPr>
          <w:rtl/>
        </w:rPr>
        <w:t>שומע את הקריאה עבר ודיבר דברים אח</w:t>
      </w:r>
      <w:r>
        <w:rPr>
          <w:rFonts w:hint="cs"/>
          <w:rtl/>
        </w:rPr>
        <w:t>ר</w:t>
      </w:r>
      <w:r>
        <w:rPr>
          <w:rtl/>
        </w:rPr>
        <w:t xml:space="preserve">ים בעוד שהקורא </w:t>
      </w:r>
      <w:bookmarkStart w:id="9747" w:name="_ETM_Q45_616391"/>
      <w:bookmarkEnd w:id="9747"/>
      <w:r>
        <w:rPr>
          <w:rtl/>
        </w:rPr>
        <w:t>ממשיך בקריאתו, לא יצא</w:t>
      </w:r>
      <w:r>
        <w:rPr>
          <w:rFonts w:hint="cs"/>
          <w:rtl/>
        </w:rPr>
        <w:t>",</w:t>
      </w:r>
      <w:r>
        <w:rPr>
          <w:rtl/>
        </w:rPr>
        <w:t xml:space="preserve"> וצריך לחזור ולקרו</w:t>
      </w:r>
      <w:r>
        <w:rPr>
          <w:rFonts w:hint="cs"/>
          <w:rtl/>
        </w:rPr>
        <w:t>א</w:t>
      </w:r>
      <w:r>
        <w:rPr>
          <w:rtl/>
        </w:rPr>
        <w:t xml:space="preserve"> מאותו פסוק</w:t>
      </w:r>
      <w:r>
        <w:rPr>
          <w:rFonts w:hint="cs"/>
          <w:rtl/>
        </w:rPr>
        <w:t xml:space="preserve">. אבל </w:t>
      </w:r>
      <w:bookmarkStart w:id="9748" w:name="_ETM_Q45_620063"/>
      <w:bookmarkEnd w:id="9748"/>
      <w:r>
        <w:rPr>
          <w:rtl/>
        </w:rPr>
        <w:t xml:space="preserve">עוד פעם, אסור לדבר </w:t>
      </w:r>
      <w:r>
        <w:rPr>
          <w:rFonts w:hint="cs"/>
          <w:rtl/>
        </w:rPr>
        <w:t xml:space="preserve">בעת </w:t>
      </w:r>
      <w:r>
        <w:rPr>
          <w:rtl/>
        </w:rPr>
        <w:t xml:space="preserve">קריאת המגילה עד לאחר הברכה </w:t>
      </w:r>
      <w:bookmarkStart w:id="9749" w:name="_ETM_Q45_623735"/>
      <w:bookmarkEnd w:id="9749"/>
      <w:r>
        <w:rPr>
          <w:rtl/>
        </w:rPr>
        <w:t>האחרונה</w:t>
      </w:r>
      <w:r>
        <w:rPr>
          <w:rFonts w:hint="cs"/>
          <w:rtl/>
        </w:rPr>
        <w:t xml:space="preserve">, "ואם השומע </w:t>
      </w:r>
      <w:bookmarkStart w:id="9750" w:name="_ETM_Q45_624028"/>
      <w:bookmarkEnd w:id="9750"/>
      <w:r>
        <w:rPr>
          <w:rtl/>
        </w:rPr>
        <w:t>את הקריאה</w:t>
      </w:r>
      <w:r>
        <w:rPr>
          <w:rFonts w:hint="cs"/>
          <w:rtl/>
        </w:rPr>
        <w:t>"</w:t>
      </w:r>
      <w:r>
        <w:rPr>
          <w:rtl/>
        </w:rPr>
        <w:t xml:space="preserve">, כן? </w:t>
      </w:r>
      <w:r>
        <w:rPr>
          <w:rFonts w:hint="cs"/>
          <w:rtl/>
        </w:rPr>
        <w:t>"</w:t>
      </w:r>
      <w:r>
        <w:rPr>
          <w:rtl/>
        </w:rPr>
        <w:t xml:space="preserve">ואם </w:t>
      </w:r>
      <w:r>
        <w:rPr>
          <w:rFonts w:hint="cs"/>
          <w:rtl/>
        </w:rPr>
        <w:t>ה</w:t>
      </w:r>
      <w:r>
        <w:rPr>
          <w:rtl/>
        </w:rPr>
        <w:t xml:space="preserve">שומע את הקריאה </w:t>
      </w:r>
      <w:bookmarkStart w:id="9751" w:name="_ETM_Q45_627407"/>
      <w:bookmarkEnd w:id="9751"/>
      <w:r>
        <w:rPr>
          <w:rtl/>
        </w:rPr>
        <w:t xml:space="preserve">עבר ודיבר </w:t>
      </w:r>
      <w:bookmarkStart w:id="9752" w:name="_ETM_Q45_632010"/>
      <w:bookmarkEnd w:id="9752"/>
      <w:r>
        <w:rPr>
          <w:rtl/>
        </w:rPr>
        <w:t>דברים אח</w:t>
      </w:r>
      <w:r>
        <w:rPr>
          <w:rFonts w:hint="cs"/>
          <w:rtl/>
        </w:rPr>
        <w:t>ר</w:t>
      </w:r>
      <w:r>
        <w:rPr>
          <w:rtl/>
        </w:rPr>
        <w:t>ים בעוד שהקורא ממשיך בקריאתו, לא יצא</w:t>
      </w:r>
      <w:r>
        <w:rPr>
          <w:rFonts w:hint="cs"/>
          <w:rtl/>
        </w:rPr>
        <w:t>",</w:t>
      </w:r>
      <w:r>
        <w:rPr>
          <w:rtl/>
        </w:rPr>
        <w:t xml:space="preserve"> וצריך לחזור </w:t>
      </w:r>
      <w:bookmarkStart w:id="9753" w:name="_ETM_Q45_635448"/>
      <w:bookmarkEnd w:id="9753"/>
      <w:r>
        <w:rPr>
          <w:rtl/>
        </w:rPr>
        <w:t xml:space="preserve">ולקרוא </w:t>
      </w:r>
      <w:r>
        <w:rPr>
          <w:rFonts w:hint="cs"/>
          <w:rtl/>
        </w:rPr>
        <w:t>את אותו</w:t>
      </w:r>
      <w:r>
        <w:rPr>
          <w:rtl/>
        </w:rPr>
        <w:t xml:space="preserve"> הפסוק והלאה. זאת אומרת, צריך לדקדק פה בעניין </w:t>
      </w:r>
      <w:bookmarkStart w:id="9754" w:name="_ETM_Q45_638886"/>
      <w:bookmarkEnd w:id="9754"/>
      <w:r>
        <w:rPr>
          <w:rtl/>
        </w:rPr>
        <w:t>הזה</w:t>
      </w:r>
      <w:r>
        <w:rPr>
          <w:rFonts w:hint="cs"/>
          <w:rtl/>
        </w:rPr>
        <w:t>.</w:t>
      </w:r>
      <w:r>
        <w:rPr>
          <w:rtl/>
        </w:rPr>
        <w:t xml:space="preserve"> אתה לא יכול לדבר תוך כדי מקרא מגילה</w:t>
      </w:r>
      <w:r>
        <w:rPr>
          <w:rFonts w:hint="cs"/>
          <w:rtl/>
        </w:rPr>
        <w:t>.</w:t>
      </w:r>
      <w:r>
        <w:rPr>
          <w:rtl/>
        </w:rPr>
        <w:t xml:space="preserve"> אתה </w:t>
      </w:r>
      <w:bookmarkStart w:id="9755" w:name="_ETM_Q45_642324"/>
      <w:bookmarkEnd w:id="9755"/>
      <w:r>
        <w:rPr>
          <w:rtl/>
        </w:rPr>
        <w:t>לא תצא ידי חובה</w:t>
      </w:r>
      <w:r>
        <w:rPr>
          <w:rFonts w:hint="cs"/>
          <w:rtl/>
        </w:rPr>
        <w:t>.</w:t>
      </w:r>
      <w:r>
        <w:rPr>
          <w:rtl/>
        </w:rPr>
        <w:t xml:space="preserve"> אתה צריך לשים לב לכל תיבה </w:t>
      </w:r>
      <w:bookmarkStart w:id="9756" w:name="_ETM_Q45_645762"/>
      <w:bookmarkEnd w:id="9756"/>
      <w:r>
        <w:rPr>
          <w:rtl/>
        </w:rPr>
        <w:t>ו</w:t>
      </w:r>
      <w:r>
        <w:rPr>
          <w:rFonts w:hint="cs"/>
          <w:rtl/>
        </w:rPr>
        <w:t>ל</w:t>
      </w:r>
      <w:r>
        <w:rPr>
          <w:rtl/>
        </w:rPr>
        <w:t>כל אות שנאמרת שם</w:t>
      </w:r>
      <w:r>
        <w:rPr>
          <w:rFonts w:hint="cs"/>
          <w:rtl/>
        </w:rPr>
        <w:t>,</w:t>
      </w:r>
      <w:r>
        <w:rPr>
          <w:rtl/>
        </w:rPr>
        <w:t xml:space="preserve"> לא לפספס. </w:t>
      </w:r>
    </w:p>
    <w:p w:rsidR="00EE552A" w:rsidRDefault="00EE552A" w:rsidP="00C00F2C">
      <w:pPr>
        <w:rPr>
          <w:rtl/>
        </w:rPr>
      </w:pPr>
      <w:bookmarkStart w:id="9757" w:name="_ETM_Q45_650119"/>
      <w:bookmarkStart w:id="9758" w:name="_ETM_Q45_650160"/>
      <w:bookmarkEnd w:id="9757"/>
      <w:bookmarkEnd w:id="9758"/>
    </w:p>
    <w:p w:rsidR="00EE552A" w:rsidRDefault="00EE552A" w:rsidP="00C00F2C">
      <w:pPr>
        <w:rPr>
          <w:rtl/>
        </w:rPr>
      </w:pPr>
      <w:bookmarkStart w:id="9759" w:name="_ETM_Q45_650711"/>
      <w:bookmarkStart w:id="9760" w:name="_ETM_Q45_650744"/>
      <w:bookmarkEnd w:id="9759"/>
      <w:bookmarkEnd w:id="9760"/>
      <w:r>
        <w:rPr>
          <w:rFonts w:hint="cs"/>
          <w:rtl/>
        </w:rPr>
        <w:t>"</w:t>
      </w:r>
      <w:r>
        <w:rPr>
          <w:rtl/>
        </w:rPr>
        <w:t xml:space="preserve">הקורא את המגילה </w:t>
      </w:r>
      <w:bookmarkStart w:id="9761" w:name="_ETM_Q45_649910"/>
      <w:bookmarkEnd w:id="9761"/>
      <w:r>
        <w:rPr>
          <w:rtl/>
        </w:rPr>
        <w:t xml:space="preserve">לא </w:t>
      </w:r>
      <w:r w:rsidRPr="00FA68BE">
        <w:rPr>
          <w:rtl/>
        </w:rPr>
        <w:t>יפסיק באמצע הקריאה, אלא באמצע הפרק</w:t>
      </w:r>
      <w:bookmarkStart w:id="9762" w:name="_ETM_Q45_653309"/>
      <w:bookmarkEnd w:id="9762"/>
      <w:r w:rsidRPr="00FA68BE">
        <w:rPr>
          <w:rFonts w:hint="cs"/>
          <w:rtl/>
        </w:rPr>
        <w:t xml:space="preserve"> </w:t>
      </w:r>
      <w:r w:rsidRPr="00FA68BE">
        <w:rPr>
          <w:rtl/>
        </w:rPr>
        <w:t>שואל מפני</w:t>
      </w:r>
      <w:r w:rsidRPr="00FA68BE">
        <w:rPr>
          <w:rFonts w:hint="cs"/>
          <w:rtl/>
        </w:rPr>
        <w:t xml:space="preserve"> </w:t>
      </w:r>
      <w:r>
        <w:rPr>
          <w:rFonts w:hint="cs"/>
          <w:rtl/>
        </w:rPr>
        <w:t>היראה</w:t>
      </w:r>
      <w:r w:rsidRPr="00FA68BE">
        <w:rPr>
          <w:rtl/>
        </w:rPr>
        <w:t xml:space="preserve"> ומשיב </w:t>
      </w:r>
      <w:r>
        <w:rPr>
          <w:rFonts w:hint="cs"/>
          <w:rtl/>
        </w:rPr>
        <w:t>מ</w:t>
      </w:r>
      <w:r w:rsidRPr="00FA68BE">
        <w:rPr>
          <w:rtl/>
        </w:rPr>
        <w:t>פני הכבוד</w:t>
      </w:r>
      <w:r>
        <w:rPr>
          <w:rFonts w:hint="cs"/>
          <w:rtl/>
        </w:rPr>
        <w:t>"</w:t>
      </w:r>
      <w:r w:rsidRPr="00FA68BE">
        <w:rPr>
          <w:rtl/>
        </w:rPr>
        <w:t xml:space="preserve">, </w:t>
      </w:r>
      <w:bookmarkStart w:id="9763" w:name="_ETM_Q45_657220"/>
      <w:bookmarkEnd w:id="9763"/>
      <w:r w:rsidRPr="00FA68BE">
        <w:rPr>
          <w:rtl/>
        </w:rPr>
        <w:t>בסדר</w:t>
      </w:r>
      <w:r>
        <w:rPr>
          <w:rFonts w:hint="cs"/>
          <w:rtl/>
        </w:rPr>
        <w:t>?</w:t>
      </w:r>
      <w:r>
        <w:rPr>
          <w:rtl/>
        </w:rPr>
        <w:t xml:space="preserve"> יש גמרא בתענית שמדברת במושגים </w:t>
      </w:r>
      <w:r>
        <w:rPr>
          <w:rFonts w:hint="cs"/>
          <w:rtl/>
        </w:rPr>
        <w:t>– "</w:t>
      </w:r>
      <w:r>
        <w:rPr>
          <w:rtl/>
        </w:rPr>
        <w:t>וב</w:t>
      </w:r>
      <w:r>
        <w:rPr>
          <w:rFonts w:hint="cs"/>
          <w:rtl/>
        </w:rPr>
        <w:t>ין ה</w:t>
      </w:r>
      <w:r>
        <w:rPr>
          <w:rtl/>
        </w:rPr>
        <w:t xml:space="preserve">פרקים שואל מפני </w:t>
      </w:r>
      <w:bookmarkStart w:id="9764" w:name="_ETM_Q45_661203"/>
      <w:bookmarkEnd w:id="9764"/>
      <w:r>
        <w:rPr>
          <w:rtl/>
        </w:rPr>
        <w:t>הכבוד ומשיב שלום לכל אדם</w:t>
      </w:r>
      <w:r>
        <w:rPr>
          <w:rFonts w:hint="cs"/>
          <w:rtl/>
        </w:rPr>
        <w:t>",</w:t>
      </w:r>
      <w:r>
        <w:rPr>
          <w:rtl/>
        </w:rPr>
        <w:t xml:space="preserve"> כדרך שהוא מפסיק בקריאת שמ</w:t>
      </w:r>
      <w:r>
        <w:rPr>
          <w:rFonts w:hint="cs"/>
          <w:rtl/>
        </w:rPr>
        <w:t>ע</w:t>
      </w:r>
      <w:r>
        <w:rPr>
          <w:rtl/>
        </w:rPr>
        <w:t xml:space="preserve"> </w:t>
      </w:r>
      <w:bookmarkStart w:id="9765" w:name="_ETM_Q45_665186"/>
      <w:bookmarkEnd w:id="9765"/>
      <w:r>
        <w:rPr>
          <w:rtl/>
        </w:rPr>
        <w:t>וברכותיה</w:t>
      </w:r>
      <w:r>
        <w:rPr>
          <w:rFonts w:hint="cs"/>
          <w:rtl/>
        </w:rPr>
        <w:t>,</w:t>
      </w:r>
      <w:r>
        <w:rPr>
          <w:rtl/>
        </w:rPr>
        <w:t xml:space="preserve"> וכמו שפסק בשולחן </w:t>
      </w:r>
      <w:r>
        <w:rPr>
          <w:rFonts w:hint="cs"/>
          <w:rtl/>
        </w:rPr>
        <w:t>ע</w:t>
      </w:r>
      <w:r>
        <w:rPr>
          <w:rtl/>
        </w:rPr>
        <w:t>רוך</w:t>
      </w:r>
      <w:r>
        <w:rPr>
          <w:rFonts w:hint="cs"/>
          <w:rtl/>
        </w:rPr>
        <w:t xml:space="preserve">". </w:t>
      </w:r>
      <w:bookmarkStart w:id="9766" w:name="_ETM_Q45_668047"/>
      <w:bookmarkStart w:id="9767" w:name="_ETM_Q45_668098"/>
      <w:bookmarkStart w:id="9768" w:name="_ETM_Q45_668238"/>
      <w:bookmarkStart w:id="9769" w:name="_ETM_Q45_668328"/>
      <w:bookmarkEnd w:id="9766"/>
      <w:bookmarkEnd w:id="9767"/>
      <w:bookmarkEnd w:id="9768"/>
      <w:bookmarkEnd w:id="9769"/>
      <w:r>
        <w:rPr>
          <w:rFonts w:hint="cs"/>
          <w:rtl/>
        </w:rPr>
        <w:t>"</w:t>
      </w:r>
      <w:r>
        <w:rPr>
          <w:rtl/>
        </w:rPr>
        <w:t xml:space="preserve">ואם שמע קדיש או קדושה, </w:t>
      </w:r>
      <w:bookmarkStart w:id="9770" w:name="_ETM_Q45_669169"/>
      <w:bookmarkEnd w:id="9770"/>
      <w:r>
        <w:rPr>
          <w:rtl/>
        </w:rPr>
        <w:t>יפסיק ויענה ואפילו באמצע הפסוק</w:t>
      </w:r>
      <w:r>
        <w:rPr>
          <w:rFonts w:hint="cs"/>
          <w:rtl/>
        </w:rPr>
        <w:t>". או-הא.</w:t>
      </w:r>
      <w:r>
        <w:rPr>
          <w:rtl/>
        </w:rPr>
        <w:t xml:space="preserve"> </w:t>
      </w:r>
      <w:r>
        <w:rPr>
          <w:rFonts w:hint="cs"/>
          <w:rtl/>
        </w:rPr>
        <w:t>"</w:t>
      </w:r>
      <w:r>
        <w:rPr>
          <w:rtl/>
        </w:rPr>
        <w:t xml:space="preserve">ואם שמע קדיש או קדושה, </w:t>
      </w:r>
      <w:bookmarkStart w:id="9771" w:name="_ETM_Q45_673152"/>
      <w:bookmarkEnd w:id="9771"/>
      <w:r>
        <w:rPr>
          <w:rtl/>
        </w:rPr>
        <w:t>יפסיק ויענה ואפילו באמצע הפסוק</w:t>
      </w:r>
      <w:r>
        <w:rPr>
          <w:rFonts w:hint="cs"/>
          <w:rtl/>
        </w:rPr>
        <w:t>".</w:t>
      </w:r>
      <w:r>
        <w:rPr>
          <w:rtl/>
        </w:rPr>
        <w:t xml:space="preserve"> שימו לב לחשיבות של הקדיש </w:t>
      </w:r>
      <w:bookmarkStart w:id="9772" w:name="_ETM_Q45_677135"/>
      <w:bookmarkEnd w:id="9772"/>
      <w:r>
        <w:rPr>
          <w:rtl/>
        </w:rPr>
        <w:t xml:space="preserve">והקדושה. </w:t>
      </w:r>
      <w:bookmarkStart w:id="9773" w:name="_ETM_Q45_681660"/>
      <w:bookmarkEnd w:id="9773"/>
      <w:r>
        <w:rPr>
          <w:rtl/>
        </w:rPr>
        <w:t>קדושה</w:t>
      </w:r>
      <w:r>
        <w:rPr>
          <w:rFonts w:hint="cs"/>
          <w:rtl/>
        </w:rPr>
        <w:t xml:space="preserve">, </w:t>
      </w:r>
      <w:r>
        <w:rPr>
          <w:rtl/>
        </w:rPr>
        <w:t>כמובן, זה מה שאנחנו אומרים בחזרת הש</w:t>
      </w:r>
      <w:r>
        <w:rPr>
          <w:rFonts w:hint="cs"/>
          <w:rtl/>
        </w:rPr>
        <w:t>"</w:t>
      </w:r>
      <w:r>
        <w:rPr>
          <w:rtl/>
        </w:rPr>
        <w:t>ץ</w:t>
      </w:r>
      <w:r>
        <w:rPr>
          <w:rFonts w:hint="cs"/>
          <w:rtl/>
        </w:rPr>
        <w:t xml:space="preserve">, </w:t>
      </w:r>
      <w:r>
        <w:rPr>
          <w:rtl/>
        </w:rPr>
        <w:t xml:space="preserve">אחרי ברכת </w:t>
      </w:r>
      <w:bookmarkStart w:id="9774" w:name="_ETM_Q45_685710"/>
      <w:bookmarkEnd w:id="9774"/>
      <w:r>
        <w:rPr>
          <w:rtl/>
        </w:rPr>
        <w:t>מחי</w:t>
      </w:r>
      <w:r>
        <w:rPr>
          <w:rFonts w:hint="cs"/>
          <w:rtl/>
        </w:rPr>
        <w:t>ה</w:t>
      </w:r>
      <w:r>
        <w:rPr>
          <w:rtl/>
        </w:rPr>
        <w:t xml:space="preserve"> המתים, למי ש</w:t>
      </w:r>
      <w:bookmarkStart w:id="9775" w:name="_ETM_Q45_690279"/>
      <w:bookmarkEnd w:id="9775"/>
      <w:r>
        <w:rPr>
          <w:rtl/>
        </w:rPr>
        <w:t xml:space="preserve">צריך </w:t>
      </w:r>
      <w:r>
        <w:rPr>
          <w:rFonts w:hint="cs"/>
          <w:rtl/>
        </w:rPr>
        <w:t>הבהרה.</w:t>
      </w:r>
      <w:r>
        <w:rPr>
          <w:rtl/>
        </w:rPr>
        <w:t xml:space="preserve"> </w:t>
      </w:r>
    </w:p>
    <w:p w:rsidR="00EE552A" w:rsidRDefault="00EE552A" w:rsidP="00C00F2C">
      <w:pPr>
        <w:rPr>
          <w:rtl/>
        </w:rPr>
      </w:pPr>
    </w:p>
    <w:p w:rsidR="00EE552A" w:rsidRDefault="00EE552A" w:rsidP="00C00F2C">
      <w:pPr>
        <w:rPr>
          <w:rtl/>
        </w:rPr>
      </w:pPr>
      <w:r>
        <w:rPr>
          <w:rFonts w:hint="cs"/>
          <w:rtl/>
        </w:rPr>
        <w:t>"</w:t>
      </w:r>
      <w:r>
        <w:rPr>
          <w:rtl/>
        </w:rPr>
        <w:t xml:space="preserve">ונראה שאפילו אמן לברכות עונה כדין </w:t>
      </w:r>
      <w:bookmarkStart w:id="9776" w:name="_ETM_Q45_694787"/>
      <w:bookmarkEnd w:id="9776"/>
      <w:r>
        <w:rPr>
          <w:rtl/>
        </w:rPr>
        <w:t>פסוקי דזמרה</w:t>
      </w:r>
      <w:r>
        <w:rPr>
          <w:rFonts w:hint="cs"/>
          <w:rtl/>
        </w:rPr>
        <w:t>.</w:t>
      </w:r>
      <w:r>
        <w:rPr>
          <w:rtl/>
        </w:rPr>
        <w:t xml:space="preserve"> אבל אם אין בידו מגילה </w:t>
      </w:r>
      <w:r>
        <w:rPr>
          <w:rFonts w:hint="cs"/>
          <w:rtl/>
        </w:rPr>
        <w:t>כ</w:t>
      </w:r>
      <w:r>
        <w:rPr>
          <w:rtl/>
        </w:rPr>
        <w:t xml:space="preserve">שרה, ושמע </w:t>
      </w:r>
      <w:bookmarkStart w:id="9777" w:name="_ETM_Q45_699295"/>
      <w:bookmarkEnd w:id="9777"/>
      <w:r>
        <w:rPr>
          <w:rtl/>
        </w:rPr>
        <w:t xml:space="preserve">קדיש או קדושה בעת שמיעת מקרא מגילה מהשליח ציבור, לא </w:t>
      </w:r>
      <w:bookmarkStart w:id="9778" w:name="_ETM_Q45_703803"/>
      <w:bookmarkEnd w:id="9778"/>
      <w:r>
        <w:rPr>
          <w:rtl/>
        </w:rPr>
        <w:t xml:space="preserve">יפסיק </w:t>
      </w:r>
      <w:r w:rsidRPr="00FA68BE">
        <w:rPr>
          <w:rtl/>
        </w:rPr>
        <w:t>לענות כדי ש</w:t>
      </w:r>
      <w:r w:rsidRPr="00FA68BE">
        <w:rPr>
          <w:rFonts w:hint="cs"/>
          <w:rtl/>
        </w:rPr>
        <w:t>לא</w:t>
      </w:r>
      <w:r w:rsidRPr="00FA68BE">
        <w:rPr>
          <w:rtl/>
        </w:rPr>
        <w:t xml:space="preserve"> יפסי</w:t>
      </w:r>
      <w:r>
        <w:rPr>
          <w:rFonts w:hint="cs"/>
          <w:rtl/>
        </w:rPr>
        <w:t xml:space="preserve">ד מצוות </w:t>
      </w:r>
      <w:r w:rsidRPr="00FA68BE">
        <w:rPr>
          <w:rtl/>
        </w:rPr>
        <w:t>קר</w:t>
      </w:r>
      <w:r w:rsidRPr="00FA68BE">
        <w:rPr>
          <w:rFonts w:hint="cs"/>
          <w:rtl/>
        </w:rPr>
        <w:t>יאת</w:t>
      </w:r>
      <w:r>
        <w:rPr>
          <w:rFonts w:hint="cs"/>
          <w:rtl/>
        </w:rPr>
        <w:t xml:space="preserve"> </w:t>
      </w:r>
      <w:r>
        <w:rPr>
          <w:rtl/>
        </w:rPr>
        <w:t xml:space="preserve">מגילה על ידי </w:t>
      </w:r>
      <w:bookmarkStart w:id="9779" w:name="_ETM_Q45_708311"/>
      <w:bookmarkEnd w:id="9779"/>
      <w:r>
        <w:rPr>
          <w:rtl/>
        </w:rPr>
        <w:t>כך</w:t>
      </w:r>
      <w:r>
        <w:rPr>
          <w:rFonts w:hint="cs"/>
          <w:rtl/>
        </w:rPr>
        <w:t>.</w:t>
      </w:r>
      <w:r>
        <w:rPr>
          <w:rtl/>
        </w:rPr>
        <w:t xml:space="preserve"> הקורא</w:t>
      </w:r>
      <w:r>
        <w:rPr>
          <w:rFonts w:hint="cs"/>
          <w:rtl/>
        </w:rPr>
        <w:t xml:space="preserve"> את</w:t>
      </w:r>
      <w:r>
        <w:rPr>
          <w:rtl/>
        </w:rPr>
        <w:t xml:space="preserve"> המגילה </w:t>
      </w:r>
      <w:bookmarkStart w:id="9780" w:name="_ETM_Q45_713539"/>
      <w:bookmarkEnd w:id="9780"/>
      <w:r>
        <w:rPr>
          <w:rtl/>
        </w:rPr>
        <w:t xml:space="preserve">ונודע לו שזרחה הלבנה, וחושש שאם ימתין מלברך עליה </w:t>
      </w:r>
      <w:bookmarkStart w:id="9781" w:name="_ETM_Q45_717203"/>
      <w:bookmarkEnd w:id="9781"/>
      <w:r>
        <w:rPr>
          <w:rtl/>
        </w:rPr>
        <w:t xml:space="preserve">עד שיסיים </w:t>
      </w:r>
      <w:r>
        <w:rPr>
          <w:rFonts w:hint="cs"/>
          <w:rtl/>
        </w:rPr>
        <w:t xml:space="preserve">את </w:t>
      </w:r>
      <w:bookmarkStart w:id="9782" w:name="_ETM_Q45_714622"/>
      <w:bookmarkEnd w:id="9782"/>
      <w:r>
        <w:rPr>
          <w:rtl/>
        </w:rPr>
        <w:t xml:space="preserve">קריאת המגילה תתכסה </w:t>
      </w:r>
      <w:r w:rsidRPr="00FA68BE">
        <w:rPr>
          <w:rtl/>
        </w:rPr>
        <w:t>הלבנה ב</w:t>
      </w:r>
      <w:r w:rsidRPr="00FA68BE">
        <w:rPr>
          <w:rFonts w:hint="cs"/>
          <w:rtl/>
        </w:rPr>
        <w:t>עבים</w:t>
      </w:r>
      <w:r w:rsidRPr="00FA68BE">
        <w:rPr>
          <w:rtl/>
        </w:rPr>
        <w:t>, יפסיק</w:t>
      </w:r>
      <w:r>
        <w:rPr>
          <w:rtl/>
        </w:rPr>
        <w:t xml:space="preserve"> באמצע קריאת </w:t>
      </w:r>
      <w:bookmarkStart w:id="9783" w:name="_ETM_Q45_720867"/>
      <w:bookmarkEnd w:id="9783"/>
      <w:r>
        <w:rPr>
          <w:rtl/>
        </w:rPr>
        <w:t xml:space="preserve">המגילה ויברך ברכת הלבנה, ולאחר מכן ימשיך קריאת המגילה במקום </w:t>
      </w:r>
      <w:bookmarkStart w:id="9784" w:name="_ETM_Q45_724530"/>
      <w:bookmarkEnd w:id="9784"/>
      <w:r>
        <w:rPr>
          <w:rtl/>
        </w:rPr>
        <w:t xml:space="preserve">שפסק, ולא יפסיק אלא </w:t>
      </w:r>
      <w:r>
        <w:rPr>
          <w:rFonts w:hint="cs"/>
          <w:rtl/>
        </w:rPr>
        <w:t>ב</w:t>
      </w:r>
      <w:r>
        <w:rPr>
          <w:rtl/>
        </w:rPr>
        <w:t>ברכה עצמה</w:t>
      </w:r>
      <w:r>
        <w:rPr>
          <w:rFonts w:hint="cs"/>
          <w:rtl/>
        </w:rPr>
        <w:t>"</w:t>
      </w:r>
      <w:r>
        <w:rPr>
          <w:rtl/>
        </w:rPr>
        <w:t>, כי אז הוא יעבור</w:t>
      </w:r>
      <w:bookmarkStart w:id="9785" w:name="_ETM_Q45_728195"/>
      <w:bookmarkEnd w:id="9785"/>
      <w:r>
        <w:rPr>
          <w:rtl/>
        </w:rPr>
        <w:t xml:space="preserve"> כבר</w:t>
      </w:r>
      <w:r>
        <w:rPr>
          <w:rFonts w:hint="cs"/>
          <w:rtl/>
        </w:rPr>
        <w:t>,</w:t>
      </w:r>
      <w:r>
        <w:rPr>
          <w:rtl/>
        </w:rPr>
        <w:t xml:space="preserve"> לא יוכל לברך בר</w:t>
      </w:r>
      <w:r>
        <w:rPr>
          <w:rFonts w:hint="cs"/>
          <w:rtl/>
        </w:rPr>
        <w:t>כ</w:t>
      </w:r>
      <w:r>
        <w:rPr>
          <w:rtl/>
        </w:rPr>
        <w:t>ת הלבנה</w:t>
      </w:r>
      <w:r>
        <w:rPr>
          <w:rFonts w:hint="cs"/>
          <w:rtl/>
        </w:rPr>
        <w:t>,</w:t>
      </w:r>
      <w:r>
        <w:rPr>
          <w:rtl/>
        </w:rPr>
        <w:t xml:space="preserve"> ואז הוא יפסיד</w:t>
      </w:r>
      <w:r>
        <w:rPr>
          <w:rFonts w:hint="cs"/>
          <w:rtl/>
        </w:rPr>
        <w:t>.</w:t>
      </w:r>
      <w:r>
        <w:rPr>
          <w:rtl/>
        </w:rPr>
        <w:t xml:space="preserve"> </w:t>
      </w:r>
      <w:bookmarkStart w:id="9786" w:name="_ETM_Q45_732609"/>
      <w:bookmarkEnd w:id="9786"/>
      <w:r>
        <w:rPr>
          <w:rtl/>
        </w:rPr>
        <w:t xml:space="preserve">בגלל שיש הפסד מצווה, </w:t>
      </w:r>
      <w:bookmarkStart w:id="9787" w:name="_ETM_Q45_734919"/>
      <w:bookmarkEnd w:id="9787"/>
      <w:r>
        <w:rPr>
          <w:rtl/>
        </w:rPr>
        <w:t>אז הוא יפסיק, יברך ויחזור מהמקום שפסק</w:t>
      </w:r>
      <w:r>
        <w:rPr>
          <w:rFonts w:hint="cs"/>
          <w:rtl/>
        </w:rPr>
        <w:t>.</w:t>
      </w:r>
    </w:p>
    <w:p w:rsidR="00EE552A" w:rsidRDefault="00EE552A" w:rsidP="00C00F2C">
      <w:pPr>
        <w:rPr>
          <w:rtl/>
        </w:rPr>
      </w:pPr>
      <w:bookmarkStart w:id="9788" w:name="_ETM_Q45_736598"/>
      <w:bookmarkStart w:id="9789" w:name="_ETM_Q45_736635"/>
      <w:bookmarkStart w:id="9790" w:name="_ETM_Q45_736316"/>
      <w:bookmarkStart w:id="9791" w:name="_ETM_Q45_736353"/>
      <w:bookmarkEnd w:id="9788"/>
      <w:bookmarkEnd w:id="9789"/>
      <w:bookmarkEnd w:id="9790"/>
      <w:bookmarkEnd w:id="9791"/>
    </w:p>
    <w:p w:rsidR="00EE552A" w:rsidRDefault="00EE552A" w:rsidP="00C00F2C">
      <w:pPr>
        <w:rPr>
          <w:rtl/>
        </w:rPr>
      </w:pPr>
      <w:r>
        <w:rPr>
          <w:rFonts w:hint="cs"/>
          <w:rtl/>
        </w:rPr>
        <w:t>הקורא את המגילה כש</w:t>
      </w:r>
      <w:bookmarkStart w:id="9792" w:name="_ETM_Q46_141759"/>
      <w:bookmarkStart w:id="9793" w:name="_ETM_Q46_138309"/>
      <w:bookmarkEnd w:id="9792"/>
      <w:bookmarkEnd w:id="9793"/>
      <w:r>
        <w:rPr>
          <w:rFonts w:hint="cs"/>
          <w:rtl/>
        </w:rPr>
        <w:t>הוא מתנמנם, הואיל ולא נרדם בשינה</w:t>
      </w:r>
      <w:bookmarkStart w:id="9794" w:name="_ETM_Q46_138659"/>
      <w:bookmarkEnd w:id="9794"/>
      <w:r>
        <w:rPr>
          <w:rFonts w:hint="cs"/>
          <w:rtl/>
        </w:rPr>
        <w:t xml:space="preserve"> </w:t>
      </w:r>
      <w:r>
        <w:rPr>
          <w:rtl/>
        </w:rPr>
        <w:t>–</w:t>
      </w:r>
      <w:r>
        <w:rPr>
          <w:rFonts w:hint="cs"/>
          <w:rtl/>
        </w:rPr>
        <w:t xml:space="preserve"> יצא. אבל השומע את המגילה והוא מתנמנם</w:t>
      </w:r>
      <w:bookmarkStart w:id="9795" w:name="_ETM_Q46_140570"/>
      <w:bookmarkEnd w:id="9795"/>
      <w:r>
        <w:rPr>
          <w:rFonts w:hint="cs"/>
          <w:rtl/>
        </w:rPr>
        <w:t xml:space="preserve"> – לא יצא. שימו לב, מי שקורא את המגילה</w:t>
      </w:r>
      <w:bookmarkStart w:id="9796" w:name="_ETM_Q46_149940"/>
      <w:bookmarkEnd w:id="9796"/>
      <w:r>
        <w:rPr>
          <w:rFonts w:hint="cs"/>
          <w:rtl/>
        </w:rPr>
        <w:t xml:space="preserve"> כשהוא מתנמנם</w:t>
      </w:r>
      <w:bookmarkStart w:id="9797" w:name="_ETM_Q46_149140"/>
      <w:bookmarkEnd w:id="9797"/>
      <w:r>
        <w:rPr>
          <w:rFonts w:hint="cs"/>
          <w:rtl/>
        </w:rPr>
        <w:t>, בגלל שהוא לא נרדם  – הוא יצא. אבל מישהו</w:t>
      </w:r>
      <w:bookmarkStart w:id="9798" w:name="_ETM_Q46_156867"/>
      <w:bookmarkEnd w:id="9798"/>
      <w:r>
        <w:rPr>
          <w:rFonts w:hint="cs"/>
          <w:rtl/>
        </w:rPr>
        <w:t xml:space="preserve"> שרק שומע את המגילה ומתנמנם</w:t>
      </w:r>
      <w:bookmarkStart w:id="9799" w:name="_ETM_Q46_153130"/>
      <w:bookmarkStart w:id="9800" w:name="_ETM_Q46_157300"/>
      <w:bookmarkEnd w:id="9799"/>
      <w:bookmarkEnd w:id="9800"/>
      <w:r>
        <w:rPr>
          <w:rFonts w:hint="cs"/>
          <w:rtl/>
        </w:rPr>
        <w:t xml:space="preserve">, שומע, לא קורא </w:t>
      </w:r>
      <w:bookmarkStart w:id="9801" w:name="_ETM_Q46_156229"/>
      <w:bookmarkEnd w:id="9801"/>
      <w:r>
        <w:rPr>
          <w:rFonts w:hint="cs"/>
          <w:rtl/>
        </w:rPr>
        <w:t>- - -</w:t>
      </w:r>
    </w:p>
    <w:p w:rsidR="00EE552A" w:rsidRDefault="00EE552A" w:rsidP="00C00F2C">
      <w:pPr>
        <w:rPr>
          <w:rtl/>
        </w:rPr>
      </w:pPr>
    </w:p>
    <w:p w:rsidR="00EE552A" w:rsidRDefault="00EE552A" w:rsidP="00C00F2C">
      <w:pPr>
        <w:pStyle w:val="af6"/>
        <w:keepNext/>
        <w:rPr>
          <w:rtl/>
        </w:rPr>
      </w:pPr>
      <w:bookmarkStart w:id="9802" w:name="ET_yor_6671_6"/>
      <w:r w:rsidRPr="00F82A33">
        <w:rPr>
          <w:rStyle w:val="TagStyle"/>
          <w:rtl/>
        </w:rPr>
        <w:t xml:space="preserve"> &lt;&lt; יור &gt;&gt; </w:t>
      </w:r>
      <w:r>
        <w:rPr>
          <w:rtl/>
        </w:rPr>
        <w:t>היו"ר לימור סון הר מלך:</w:t>
      </w:r>
      <w:r w:rsidRPr="00F82A33">
        <w:rPr>
          <w:rStyle w:val="TagStyle"/>
          <w:rtl/>
        </w:rPr>
        <w:t xml:space="preserve"> &lt;&lt; יור &gt;&gt;</w:t>
      </w:r>
      <w:r>
        <w:rPr>
          <w:rtl/>
        </w:rPr>
        <w:t xml:space="preserve">   </w:t>
      </w:r>
      <w:bookmarkEnd w:id="9802"/>
    </w:p>
    <w:p w:rsidR="00EE552A" w:rsidRDefault="00EE552A" w:rsidP="00C00F2C">
      <w:pPr>
        <w:rPr>
          <w:rtl/>
        </w:rPr>
      </w:pPr>
    </w:p>
    <w:p w:rsidR="00EE552A" w:rsidRDefault="00EE552A" w:rsidP="00C00F2C">
      <w:pPr>
        <w:rPr>
          <w:rtl/>
        </w:rPr>
      </w:pPr>
      <w:r>
        <w:rPr>
          <w:rFonts w:hint="cs"/>
          <w:rtl/>
        </w:rPr>
        <w:t>לא הפוך?</w:t>
      </w:r>
    </w:p>
    <w:p w:rsidR="00EE552A" w:rsidRDefault="00EE552A" w:rsidP="00C00F2C">
      <w:pPr>
        <w:rPr>
          <w:rtl/>
        </w:rPr>
      </w:pPr>
    </w:p>
    <w:p w:rsidR="00EE552A" w:rsidRDefault="00EE552A" w:rsidP="00C00F2C">
      <w:pPr>
        <w:pStyle w:val="-"/>
        <w:keepNext/>
        <w:rPr>
          <w:rtl/>
        </w:rPr>
      </w:pPr>
      <w:r w:rsidRPr="00F82A33">
        <w:rPr>
          <w:rStyle w:val="TagStyle"/>
          <w:rtl/>
        </w:rPr>
        <w:t xml:space="preserve"> &lt;&lt; דובר_המשך &gt;&gt; </w:t>
      </w:r>
      <w:r>
        <w:rPr>
          <w:rtl/>
        </w:rPr>
        <w:t>שר הנגב, הגליל והחוסן הלאומי יצחק שמעון וסרלאוף:</w:t>
      </w:r>
      <w:r w:rsidRPr="00F82A33">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Fonts w:hint="cs"/>
          <w:rtl/>
        </w:rPr>
        <w:t xml:space="preserve">לא, לא. </w:t>
      </w:r>
      <w:bookmarkStart w:id="9803" w:name="_ETM_Q46_155619"/>
      <w:bookmarkEnd w:id="9803"/>
      <w:r>
        <w:rPr>
          <w:rFonts w:hint="cs"/>
          <w:rtl/>
        </w:rPr>
        <w:t xml:space="preserve">מי שקורא הוא אקטיבי. מי שקורא את המגילה הוא </w:t>
      </w:r>
      <w:bookmarkStart w:id="9804" w:name="_ETM_Q46_158349"/>
      <w:bookmarkEnd w:id="9804"/>
      <w:r>
        <w:rPr>
          <w:rFonts w:hint="cs"/>
          <w:rtl/>
        </w:rPr>
        <w:t>קורא, הוא עדיין - - -</w:t>
      </w:r>
    </w:p>
    <w:p w:rsidR="00EE552A" w:rsidRDefault="00EE552A" w:rsidP="00C00F2C">
      <w:pPr>
        <w:rPr>
          <w:rtl/>
        </w:rPr>
      </w:pPr>
    </w:p>
    <w:p w:rsidR="00EE552A" w:rsidRDefault="00EE552A" w:rsidP="00C00F2C">
      <w:pPr>
        <w:pStyle w:val="af6"/>
        <w:keepNext/>
        <w:rPr>
          <w:rtl/>
        </w:rPr>
      </w:pPr>
      <w:r w:rsidRPr="00F82A33">
        <w:rPr>
          <w:rStyle w:val="TagStyle"/>
          <w:rtl/>
        </w:rPr>
        <w:t xml:space="preserve"> &lt;&lt; יור &gt;&gt; </w:t>
      </w:r>
      <w:r>
        <w:rPr>
          <w:rtl/>
        </w:rPr>
        <w:t>היו"ר לימור סון הר מלך:</w:t>
      </w:r>
      <w:r w:rsidRPr="00F82A33">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יש לו איזושהי ערנות.</w:t>
      </w:r>
    </w:p>
    <w:p w:rsidR="00EE552A" w:rsidRDefault="00EE552A" w:rsidP="00C00F2C">
      <w:pPr>
        <w:rPr>
          <w:rtl/>
        </w:rPr>
      </w:pPr>
    </w:p>
    <w:p w:rsidR="00EE552A" w:rsidRDefault="00EE552A" w:rsidP="00C00F2C">
      <w:pPr>
        <w:pStyle w:val="-"/>
        <w:keepNext/>
        <w:rPr>
          <w:rtl/>
        </w:rPr>
      </w:pPr>
      <w:r w:rsidRPr="00F82A33">
        <w:rPr>
          <w:rStyle w:val="TagStyle"/>
          <w:rtl/>
        </w:rPr>
        <w:t xml:space="preserve"> &lt;&lt; דובר_המשך &gt;&gt; </w:t>
      </w:r>
      <w:r>
        <w:rPr>
          <w:rtl/>
        </w:rPr>
        <w:t>שר הנגב, הגליל והחוסן הלאומי יצחק שמעון וסרלאוף:</w:t>
      </w:r>
      <w:r w:rsidRPr="00F82A33">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Fonts w:hint="cs"/>
          <w:rtl/>
        </w:rPr>
        <w:t xml:space="preserve">בדיוק. </w:t>
      </w:r>
      <w:bookmarkStart w:id="9805" w:name="_ETM_Q46_162219"/>
      <w:bookmarkEnd w:id="9805"/>
      <w:r>
        <w:rPr>
          <w:rFonts w:hint="cs"/>
          <w:rtl/>
        </w:rPr>
        <w:t>מי ששומע הוא פסיבי יותר</w:t>
      </w:r>
      <w:bookmarkStart w:id="9806" w:name="_ETM_Q46_164189"/>
      <w:bookmarkStart w:id="9807" w:name="_ETM_Q46_169902"/>
      <w:bookmarkEnd w:id="9806"/>
      <w:bookmarkEnd w:id="9807"/>
      <w:r>
        <w:rPr>
          <w:rFonts w:hint="cs"/>
          <w:rtl/>
        </w:rPr>
        <w:t>.</w:t>
      </w:r>
    </w:p>
    <w:p w:rsidR="00EE552A" w:rsidRDefault="00EE552A" w:rsidP="00C00F2C">
      <w:pPr>
        <w:rPr>
          <w:rtl/>
        </w:rPr>
      </w:pPr>
    </w:p>
    <w:p w:rsidR="00EE552A" w:rsidRDefault="00EE552A" w:rsidP="00C00F2C">
      <w:pPr>
        <w:pStyle w:val="af6"/>
        <w:keepNext/>
        <w:rPr>
          <w:rtl/>
        </w:rPr>
      </w:pPr>
      <w:r w:rsidRPr="00F82A33">
        <w:rPr>
          <w:rStyle w:val="TagStyle"/>
          <w:rtl/>
        </w:rPr>
        <w:t xml:space="preserve"> &lt;&lt; יור &gt;&gt; </w:t>
      </w:r>
      <w:r>
        <w:rPr>
          <w:rtl/>
        </w:rPr>
        <w:t>היו"ר לימור סון הר מלך:</w:t>
      </w:r>
      <w:r w:rsidRPr="00F82A33">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אז הוא לא יצא ידי חובה.</w:t>
      </w:r>
    </w:p>
    <w:p w:rsidR="00EE552A" w:rsidRDefault="00EE552A" w:rsidP="00C00F2C">
      <w:pPr>
        <w:rPr>
          <w:rtl/>
        </w:rPr>
      </w:pPr>
    </w:p>
    <w:p w:rsidR="00EE552A" w:rsidRDefault="00EE552A" w:rsidP="00C00F2C">
      <w:pPr>
        <w:pStyle w:val="-"/>
        <w:keepNext/>
        <w:rPr>
          <w:rtl/>
        </w:rPr>
      </w:pPr>
      <w:r w:rsidRPr="00F82A33">
        <w:rPr>
          <w:rStyle w:val="TagStyle"/>
          <w:rtl/>
        </w:rPr>
        <w:t xml:space="preserve"> &lt;&lt; דובר_המשך &gt;&gt; </w:t>
      </w:r>
      <w:r>
        <w:rPr>
          <w:rtl/>
        </w:rPr>
        <w:t>שר הנגב, הגליל והחוסן הלאומי יצחק שמעון וסרלאוף:</w:t>
      </w:r>
      <w:r w:rsidRPr="00F82A33">
        <w:rPr>
          <w:rStyle w:val="TagStyle"/>
          <w:rtl/>
        </w:rPr>
        <w:t xml:space="preserve"> &lt;&lt; דובר_המשך &gt;&gt;</w:t>
      </w:r>
      <w:r>
        <w:rPr>
          <w:rtl/>
        </w:rPr>
        <w:t xml:space="preserve">   </w:t>
      </w:r>
    </w:p>
    <w:p w:rsidR="00EE552A" w:rsidRDefault="00EE552A" w:rsidP="00C00F2C">
      <w:pPr>
        <w:rPr>
          <w:rtl/>
        </w:rPr>
      </w:pPr>
    </w:p>
    <w:p w:rsidR="00EE552A" w:rsidRPr="00F82A33" w:rsidRDefault="00EE552A" w:rsidP="00C00F2C">
      <w:pPr>
        <w:rPr>
          <w:rtl/>
        </w:rPr>
      </w:pPr>
      <w:bookmarkStart w:id="9808" w:name="_ETM_Q46_168979"/>
      <w:bookmarkEnd w:id="9808"/>
      <w:r>
        <w:rPr>
          <w:rFonts w:hint="cs"/>
          <w:rtl/>
        </w:rPr>
        <w:t>אז הוא לא יצא ידי חובה. אם הוא מתנמנם, הוא לא יצא ידי חובה.</w:t>
      </w:r>
      <w:bookmarkStart w:id="9809" w:name="_ETM_Q46_170179"/>
      <w:bookmarkEnd w:id="9809"/>
    </w:p>
    <w:p w:rsidR="00EE552A" w:rsidRDefault="00EE552A" w:rsidP="009635F5">
      <w:pPr>
        <w:rPr>
          <w:rtl/>
        </w:rPr>
      </w:pPr>
    </w:p>
    <w:p w:rsidR="00EE552A" w:rsidRDefault="00EE552A" w:rsidP="00C00F2C">
      <w:pPr>
        <w:rPr>
          <w:rtl/>
        </w:rPr>
      </w:pPr>
      <w:bookmarkStart w:id="9810" w:name="_ETM_Q46_180000"/>
      <w:bookmarkEnd w:id="9810"/>
      <w:r>
        <w:rPr>
          <w:rFonts w:hint="cs"/>
          <w:rtl/>
        </w:rPr>
        <w:t xml:space="preserve">נוהגים לומר </w:t>
      </w:r>
      <w:r>
        <w:rPr>
          <w:rtl/>
        </w:rPr>
        <w:t>ארבעה פסוקים של גאולה</w:t>
      </w:r>
      <w:bookmarkStart w:id="9811" w:name="_ETM_Q46_179869"/>
      <w:bookmarkEnd w:id="9811"/>
      <w:r>
        <w:rPr>
          <w:rFonts w:hint="cs"/>
          <w:rtl/>
        </w:rPr>
        <w:t>,</w:t>
      </w:r>
      <w:r>
        <w:rPr>
          <w:rtl/>
        </w:rPr>
        <w:t xml:space="preserve"> כל הקהל ביחד בקול רם, בתוך </w:t>
      </w:r>
      <w:bookmarkStart w:id="9812" w:name="_ETM_Q46_184840"/>
      <w:bookmarkEnd w:id="9812"/>
      <w:r>
        <w:rPr>
          <w:rtl/>
        </w:rPr>
        <w:t>קרי</w:t>
      </w:r>
      <w:r>
        <w:rPr>
          <w:rFonts w:hint="cs"/>
          <w:rtl/>
        </w:rPr>
        <w:t>א</w:t>
      </w:r>
      <w:r>
        <w:rPr>
          <w:rtl/>
        </w:rPr>
        <w:t>ת המגילה</w:t>
      </w:r>
      <w:r>
        <w:rPr>
          <w:rFonts w:hint="cs"/>
          <w:rtl/>
        </w:rPr>
        <w:t>,</w:t>
      </w:r>
      <w:r>
        <w:rPr>
          <w:rtl/>
        </w:rPr>
        <w:t xml:space="preserve"> פסוקים שאני מאוד אוהב. </w:t>
      </w:r>
    </w:p>
    <w:p w:rsidR="00EE552A" w:rsidRDefault="00EE552A" w:rsidP="00C00F2C">
      <w:pPr>
        <w:rPr>
          <w:rtl/>
        </w:rPr>
      </w:pPr>
    </w:p>
    <w:p w:rsidR="00EE552A" w:rsidRDefault="00EE552A" w:rsidP="00C00F2C">
      <w:pPr>
        <w:pStyle w:val="af6"/>
        <w:keepNext/>
        <w:rPr>
          <w:rtl/>
        </w:rPr>
      </w:pPr>
      <w:r w:rsidRPr="00F82A33">
        <w:rPr>
          <w:rStyle w:val="TagStyle"/>
          <w:rtl/>
        </w:rPr>
        <w:t xml:space="preserve"> &lt;&lt; יור &gt;&gt; </w:t>
      </w:r>
      <w:r>
        <w:rPr>
          <w:rtl/>
        </w:rPr>
        <w:t>היו"ר לימור סון הר מלך:</w:t>
      </w:r>
      <w:r w:rsidRPr="00F82A33">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 xml:space="preserve">יש כאן שאלה, </w:t>
      </w:r>
      <w:r>
        <w:rPr>
          <w:rtl/>
        </w:rPr>
        <w:t>שאלה מהקהל</w:t>
      </w:r>
      <w:r>
        <w:rPr>
          <w:rFonts w:hint="cs"/>
          <w:rtl/>
        </w:rPr>
        <w:t>.</w:t>
      </w:r>
      <w:bookmarkStart w:id="9813" w:name="_ETM_Q46_184829"/>
      <w:bookmarkEnd w:id="9813"/>
    </w:p>
    <w:p w:rsidR="00EE552A" w:rsidRDefault="00EE552A" w:rsidP="009635F5">
      <w:pPr>
        <w:rPr>
          <w:rtl/>
        </w:rPr>
      </w:pPr>
    </w:p>
    <w:p w:rsidR="00EE552A" w:rsidRDefault="00EE552A" w:rsidP="00C00F2C">
      <w:pPr>
        <w:pStyle w:val="-"/>
        <w:keepNext/>
        <w:rPr>
          <w:rtl/>
        </w:rPr>
      </w:pPr>
      <w:r w:rsidRPr="006917E5">
        <w:rPr>
          <w:rStyle w:val="TagStyle"/>
          <w:rtl/>
        </w:rPr>
        <w:t xml:space="preserve"> &lt;&lt; דובר_המשך &gt;&gt; </w:t>
      </w:r>
      <w:r>
        <w:rPr>
          <w:rtl/>
        </w:rPr>
        <w:t>שר הנגב, הגליל והחוסן הלאומי יצחק שמעון וסרלאוף:</w:t>
      </w:r>
      <w:r w:rsidRPr="006917E5">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814" w:name="_ETM_Q46_198200"/>
      <w:bookmarkEnd w:id="9814"/>
      <w:r>
        <w:rPr>
          <w:rtl/>
        </w:rPr>
        <w:t>אם הוא קורא ונרדם, ברגע שהוא קם</w:t>
      </w:r>
      <w:bookmarkStart w:id="9815" w:name="_ETM_Q46_196530"/>
      <w:bookmarkEnd w:id="9815"/>
      <w:r>
        <w:rPr>
          <w:rtl/>
        </w:rPr>
        <w:t xml:space="preserve"> הוא קורא </w:t>
      </w:r>
      <w:bookmarkStart w:id="9816" w:name="_ETM_Q46_201139"/>
      <w:bookmarkEnd w:id="9816"/>
      <w:r>
        <w:rPr>
          <w:rtl/>
        </w:rPr>
        <w:t>מהמקום שה</w:t>
      </w:r>
      <w:r>
        <w:rPr>
          <w:rFonts w:hint="cs"/>
          <w:rtl/>
        </w:rPr>
        <w:t>וא ה</w:t>
      </w:r>
      <w:r>
        <w:rPr>
          <w:rtl/>
        </w:rPr>
        <w:t xml:space="preserve">פסיק. </w:t>
      </w:r>
      <w:bookmarkStart w:id="9817" w:name="_ETM_Q46_204770"/>
      <w:bookmarkStart w:id="9818" w:name="_ETM_Q46_205682"/>
      <w:bookmarkEnd w:id="9817"/>
      <w:bookmarkEnd w:id="9818"/>
    </w:p>
    <w:p w:rsidR="00EE552A" w:rsidRDefault="00EE552A" w:rsidP="00C00F2C">
      <w:pPr>
        <w:rPr>
          <w:rtl/>
        </w:rPr>
      </w:pPr>
      <w:bookmarkStart w:id="9819" w:name="_ETM_Q46_205715"/>
      <w:bookmarkStart w:id="9820" w:name="_ETM_Q46_205827"/>
      <w:bookmarkEnd w:id="9819"/>
      <w:bookmarkEnd w:id="9820"/>
    </w:p>
    <w:p w:rsidR="00EE552A" w:rsidRDefault="00EE552A" w:rsidP="00C00F2C">
      <w:pPr>
        <w:rPr>
          <w:rtl/>
        </w:rPr>
      </w:pPr>
      <w:bookmarkStart w:id="9821" w:name="_ETM_Q46_205854"/>
      <w:bookmarkEnd w:id="9821"/>
      <w:r>
        <w:rPr>
          <w:rtl/>
        </w:rPr>
        <w:t>נוהגים לומר ארבעה פסוקים של גאולה</w:t>
      </w:r>
      <w:r>
        <w:rPr>
          <w:rFonts w:hint="cs"/>
          <w:rtl/>
        </w:rPr>
        <w:t>,</w:t>
      </w:r>
      <w:r>
        <w:rPr>
          <w:rtl/>
        </w:rPr>
        <w:t xml:space="preserve"> כל הקהל ביחד בקול </w:t>
      </w:r>
      <w:bookmarkStart w:id="9822" w:name="_ETM_Q46_209145"/>
      <w:bookmarkEnd w:id="9822"/>
      <w:r>
        <w:rPr>
          <w:rtl/>
        </w:rPr>
        <w:t>רם, והם</w:t>
      </w:r>
      <w:r>
        <w:rPr>
          <w:rFonts w:hint="cs"/>
          <w:rtl/>
        </w:rPr>
        <w:t>:</w:t>
      </w:r>
      <w:r>
        <w:rPr>
          <w:rtl/>
        </w:rPr>
        <w:t xml:space="preserve"> </w:t>
      </w:r>
      <w:r>
        <w:rPr>
          <w:rFonts w:hint="cs"/>
          <w:rtl/>
        </w:rPr>
        <w:t>"</w:t>
      </w:r>
      <w:bookmarkStart w:id="9823" w:name="_ETM_Q46_205980"/>
      <w:bookmarkEnd w:id="9823"/>
      <w:r>
        <w:rPr>
          <w:rtl/>
        </w:rPr>
        <w:t>איש יהודי היה בשושן הבירה</w:t>
      </w:r>
      <w:r>
        <w:rPr>
          <w:rFonts w:hint="cs"/>
          <w:rtl/>
        </w:rPr>
        <w:t>" –</w:t>
      </w:r>
      <w:r>
        <w:rPr>
          <w:rtl/>
        </w:rPr>
        <w:t xml:space="preserve"> זה פסוק אחד</w:t>
      </w:r>
      <w:r>
        <w:rPr>
          <w:rFonts w:hint="cs"/>
          <w:rtl/>
        </w:rPr>
        <w:t xml:space="preserve"> –</w:t>
      </w:r>
      <w:r>
        <w:rPr>
          <w:rtl/>
        </w:rPr>
        <w:t xml:space="preserve"> </w:t>
      </w:r>
      <w:bookmarkStart w:id="9824" w:name="_ETM_Q46_213520"/>
      <w:bookmarkEnd w:id="9824"/>
      <w:r>
        <w:rPr>
          <w:rFonts w:hint="cs"/>
          <w:rtl/>
        </w:rPr>
        <w:t>"</w:t>
      </w:r>
      <w:r>
        <w:rPr>
          <w:rtl/>
        </w:rPr>
        <w:t>ושמו מרדכי בן יאיר בן</w:t>
      </w:r>
      <w:r>
        <w:rPr>
          <w:rFonts w:hint="cs"/>
          <w:rtl/>
        </w:rPr>
        <w:t xml:space="preserve"> </w:t>
      </w:r>
      <w:r w:rsidRPr="00F82A33">
        <w:rPr>
          <w:rtl/>
        </w:rPr>
        <w:t>שמעי</w:t>
      </w:r>
      <w:r>
        <w:rPr>
          <w:rFonts w:hint="cs"/>
          <w:rtl/>
        </w:rPr>
        <w:t xml:space="preserve">"; </w:t>
      </w:r>
      <w:bookmarkStart w:id="9825" w:name="_ETM_Q46_209410"/>
      <w:bookmarkStart w:id="9826" w:name="_ETM_Q46_210600"/>
      <w:bookmarkEnd w:id="9825"/>
      <w:bookmarkEnd w:id="9826"/>
      <w:r>
        <w:rPr>
          <w:rtl/>
        </w:rPr>
        <w:t>הפסוק השני</w:t>
      </w:r>
      <w:r>
        <w:rPr>
          <w:rFonts w:hint="cs"/>
          <w:rtl/>
        </w:rPr>
        <w:t>:</w:t>
      </w:r>
      <w:r>
        <w:rPr>
          <w:rtl/>
        </w:rPr>
        <w:t xml:space="preserve"> </w:t>
      </w:r>
      <w:r>
        <w:rPr>
          <w:rFonts w:hint="cs"/>
          <w:rtl/>
        </w:rPr>
        <w:t>"</w:t>
      </w:r>
      <w:r>
        <w:rPr>
          <w:rtl/>
        </w:rPr>
        <w:t xml:space="preserve">בלילה </w:t>
      </w:r>
      <w:r>
        <w:rPr>
          <w:rFonts w:hint="cs"/>
          <w:rtl/>
        </w:rPr>
        <w:t>ה</w:t>
      </w:r>
      <w:r>
        <w:rPr>
          <w:rtl/>
        </w:rPr>
        <w:t>הוא נדדה שנת המלך</w:t>
      </w:r>
      <w:r>
        <w:rPr>
          <w:rFonts w:hint="cs"/>
          <w:rtl/>
        </w:rPr>
        <w:t>";</w:t>
      </w:r>
      <w:r>
        <w:rPr>
          <w:rtl/>
        </w:rPr>
        <w:t xml:space="preserve"> </w:t>
      </w:r>
      <w:bookmarkStart w:id="9827" w:name="_ETM_Q46_217895"/>
      <w:bookmarkEnd w:id="9827"/>
      <w:r>
        <w:rPr>
          <w:rtl/>
        </w:rPr>
        <w:t>הפסוק השלישי הוא</w:t>
      </w:r>
      <w:r>
        <w:rPr>
          <w:rFonts w:hint="cs"/>
          <w:rtl/>
        </w:rPr>
        <w:t>:</w:t>
      </w:r>
      <w:r>
        <w:rPr>
          <w:rtl/>
        </w:rPr>
        <w:t xml:space="preserve"> </w:t>
      </w:r>
      <w:r>
        <w:rPr>
          <w:rFonts w:hint="cs"/>
          <w:rtl/>
        </w:rPr>
        <w:t>"ו</w:t>
      </w:r>
      <w:bookmarkStart w:id="9828" w:name="_ETM_Q46_216990"/>
      <w:bookmarkEnd w:id="9828"/>
      <w:r>
        <w:rPr>
          <w:rtl/>
        </w:rPr>
        <w:t>מרדכי יצא מלפני המלך</w:t>
      </w:r>
      <w:r>
        <w:rPr>
          <w:rFonts w:hint="cs"/>
          <w:rtl/>
        </w:rPr>
        <w:t>";</w:t>
      </w:r>
      <w:r>
        <w:rPr>
          <w:rtl/>
        </w:rPr>
        <w:t xml:space="preserve"> </w:t>
      </w:r>
      <w:bookmarkStart w:id="9829" w:name="_ETM_Q46_223029"/>
      <w:bookmarkEnd w:id="9829"/>
      <w:r>
        <w:rPr>
          <w:rtl/>
        </w:rPr>
        <w:t>הפסוק הרביעי</w:t>
      </w:r>
      <w:r>
        <w:rPr>
          <w:rFonts w:hint="cs"/>
          <w:rtl/>
        </w:rPr>
        <w:t>,</w:t>
      </w:r>
      <w:r>
        <w:rPr>
          <w:rtl/>
        </w:rPr>
        <w:t xml:space="preserve"> שהוא השיא</w:t>
      </w:r>
      <w:r>
        <w:rPr>
          <w:rFonts w:hint="cs"/>
          <w:rtl/>
        </w:rPr>
        <w:t>:</w:t>
      </w:r>
      <w:r>
        <w:rPr>
          <w:rtl/>
        </w:rPr>
        <w:t xml:space="preserve"> </w:t>
      </w:r>
      <w:r>
        <w:rPr>
          <w:rFonts w:hint="cs"/>
          <w:rtl/>
        </w:rPr>
        <w:t>"</w:t>
      </w:r>
      <w:r>
        <w:rPr>
          <w:rtl/>
        </w:rPr>
        <w:t xml:space="preserve">ליהודים הייתה </w:t>
      </w:r>
      <w:r>
        <w:rPr>
          <w:rFonts w:hint="cs"/>
          <w:rtl/>
        </w:rPr>
        <w:t>א</w:t>
      </w:r>
      <w:r>
        <w:rPr>
          <w:rtl/>
        </w:rPr>
        <w:t>ורה ושמחה וששון ו</w:t>
      </w:r>
      <w:r>
        <w:rPr>
          <w:rFonts w:hint="cs"/>
          <w:rtl/>
        </w:rPr>
        <w:t>י</w:t>
      </w:r>
      <w:bookmarkStart w:id="9830" w:name="_ETM_Q46_225411"/>
      <w:bookmarkEnd w:id="9830"/>
      <w:r>
        <w:rPr>
          <w:rtl/>
        </w:rPr>
        <w:t>קר</w:t>
      </w:r>
      <w:r>
        <w:rPr>
          <w:rFonts w:hint="cs"/>
          <w:rtl/>
        </w:rPr>
        <w:t>" –</w:t>
      </w:r>
      <w:r>
        <w:rPr>
          <w:rtl/>
        </w:rPr>
        <w:t xml:space="preserve"> </w:t>
      </w:r>
      <w:bookmarkStart w:id="9831" w:name="_ETM_Q46_227426"/>
      <w:bookmarkEnd w:id="9831"/>
      <w:r>
        <w:rPr>
          <w:rtl/>
        </w:rPr>
        <w:t xml:space="preserve">ואני מוסיף עכשיו, </w:t>
      </w:r>
      <w:r>
        <w:rPr>
          <w:rFonts w:hint="cs"/>
          <w:rtl/>
        </w:rPr>
        <w:t xml:space="preserve">זה </w:t>
      </w:r>
      <w:r>
        <w:rPr>
          <w:rtl/>
        </w:rPr>
        <w:t xml:space="preserve">בהמשך </w:t>
      </w:r>
      <w:r>
        <w:rPr>
          <w:rFonts w:hint="cs"/>
          <w:rtl/>
        </w:rPr>
        <w:t>ל</w:t>
      </w:r>
      <w:r>
        <w:rPr>
          <w:rtl/>
        </w:rPr>
        <w:t>פסוק</w:t>
      </w:r>
      <w:r>
        <w:rPr>
          <w:rFonts w:hint="cs"/>
          <w:rtl/>
        </w:rPr>
        <w:t>:</w:t>
      </w:r>
      <w:r>
        <w:rPr>
          <w:rtl/>
        </w:rPr>
        <w:t xml:space="preserve"> כן תהיה לנו.</w:t>
      </w:r>
      <w:bookmarkStart w:id="9832" w:name="_ETM_Q46_229830"/>
      <w:bookmarkEnd w:id="9832"/>
    </w:p>
    <w:p w:rsidR="00EE552A" w:rsidRDefault="00EE552A" w:rsidP="00C00F2C">
      <w:pPr>
        <w:rPr>
          <w:rtl/>
        </w:rPr>
      </w:pPr>
    </w:p>
    <w:p w:rsidR="00EE552A" w:rsidRDefault="00EE552A" w:rsidP="00C00F2C">
      <w:pPr>
        <w:pStyle w:val="af5"/>
        <w:keepNext/>
        <w:rPr>
          <w:rtl/>
        </w:rPr>
      </w:pPr>
      <w:bookmarkStart w:id="9833" w:name="ET_interruption_6544_14"/>
      <w:r w:rsidRPr="0022674F">
        <w:rPr>
          <w:rStyle w:val="TagStyle"/>
          <w:rtl/>
        </w:rPr>
        <w:t xml:space="preserve"> &lt;&lt; קריאה &gt;&gt; </w:t>
      </w:r>
      <w:r>
        <w:rPr>
          <w:rtl/>
        </w:rPr>
        <w:t>ששון ששי גואטה (הליכוד):</w:t>
      </w:r>
      <w:r w:rsidRPr="0022674F">
        <w:rPr>
          <w:rStyle w:val="TagStyle"/>
          <w:rtl/>
        </w:rPr>
        <w:t xml:space="preserve"> &lt;&lt; קריאה &gt;&gt;</w:t>
      </w:r>
      <w:r>
        <w:rPr>
          <w:rtl/>
        </w:rPr>
        <w:t xml:space="preserve">   </w:t>
      </w:r>
      <w:bookmarkEnd w:id="9833"/>
    </w:p>
    <w:p w:rsidR="00EE552A" w:rsidRDefault="00EE552A" w:rsidP="00C00F2C">
      <w:pPr>
        <w:rPr>
          <w:rtl/>
        </w:rPr>
      </w:pPr>
    </w:p>
    <w:p w:rsidR="00EE552A" w:rsidRDefault="00EE552A" w:rsidP="00C00F2C">
      <w:pPr>
        <w:rPr>
          <w:rtl/>
        </w:rPr>
      </w:pPr>
      <w:r>
        <w:rPr>
          <w:rFonts w:hint="cs"/>
          <w:rtl/>
        </w:rPr>
        <w:t>לפרשת השבוע הגעת, או עוד לא?</w:t>
      </w:r>
    </w:p>
    <w:p w:rsidR="00EE552A" w:rsidRDefault="00EE552A" w:rsidP="00C00F2C">
      <w:pPr>
        <w:rPr>
          <w:rtl/>
        </w:rPr>
      </w:pPr>
    </w:p>
    <w:p w:rsidR="00EE552A" w:rsidRDefault="00EE552A" w:rsidP="00C00F2C">
      <w:pPr>
        <w:pStyle w:val="af6"/>
        <w:keepNext/>
        <w:rPr>
          <w:rtl/>
        </w:rPr>
      </w:pPr>
      <w:r w:rsidRPr="0022674F">
        <w:rPr>
          <w:rStyle w:val="TagStyle"/>
          <w:rtl/>
        </w:rPr>
        <w:t xml:space="preserve"> &lt;&lt; יור &gt;&gt; </w:t>
      </w:r>
      <w:r>
        <w:rPr>
          <w:rtl/>
        </w:rPr>
        <w:t>היו"ר לימור סון הר מלך:</w:t>
      </w:r>
      <w:r w:rsidRPr="0022674F">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9834" w:name="_ETM_Q46_232539"/>
      <w:bookmarkStart w:id="9835" w:name="_ETM_Q46_231824"/>
      <w:bookmarkStart w:id="9836" w:name="_ETM_Q46_233410"/>
      <w:bookmarkEnd w:id="9834"/>
      <w:bookmarkEnd w:id="9835"/>
      <w:bookmarkEnd w:id="9836"/>
      <w:r>
        <w:rPr>
          <w:rtl/>
        </w:rPr>
        <w:t xml:space="preserve">לא, אנחנו עוד בהלכות </w:t>
      </w:r>
      <w:bookmarkStart w:id="9837" w:name="_ETM_Q46_236221"/>
      <w:bookmarkEnd w:id="9837"/>
      <w:r>
        <w:rPr>
          <w:rtl/>
        </w:rPr>
        <w:t xml:space="preserve">קריאת מגילה. </w:t>
      </w:r>
      <w:bookmarkStart w:id="9838" w:name="_ETM_Q46_239683"/>
      <w:bookmarkEnd w:id="9838"/>
    </w:p>
    <w:p w:rsidR="00EE552A" w:rsidRDefault="00EE552A" w:rsidP="00C00F2C">
      <w:pPr>
        <w:rPr>
          <w:rtl/>
        </w:rPr>
      </w:pPr>
      <w:bookmarkStart w:id="9839" w:name="_ETM_Q46_239710"/>
      <w:bookmarkEnd w:id="9839"/>
    </w:p>
    <w:p w:rsidR="00EE552A" w:rsidRDefault="00EE552A" w:rsidP="00C00F2C">
      <w:pPr>
        <w:pStyle w:val="-"/>
        <w:keepNext/>
        <w:rPr>
          <w:rtl/>
        </w:rPr>
      </w:pPr>
      <w:r w:rsidRPr="0022674F">
        <w:rPr>
          <w:rStyle w:val="TagStyle"/>
          <w:rtl/>
        </w:rPr>
        <w:t xml:space="preserve"> &lt;&lt; דובר_המשך &gt;&gt; </w:t>
      </w:r>
      <w:r>
        <w:rPr>
          <w:rtl/>
        </w:rPr>
        <w:t>שר הנגב, הגליל והחוסן הלאומי יצחק שמעון וסרלאוף:</w:t>
      </w:r>
      <w:r w:rsidRPr="0022674F">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9840" w:name="_ETM_Q46_240852"/>
      <w:bookmarkEnd w:id="9840"/>
      <w:r>
        <w:rPr>
          <w:rtl/>
        </w:rPr>
        <w:t xml:space="preserve">בסדר, יש לך זמן. </w:t>
      </w:r>
      <w:bookmarkStart w:id="9841" w:name="_ETM_Q46_241639"/>
      <w:bookmarkStart w:id="9842" w:name="_ETM_Q46_243259"/>
      <w:bookmarkEnd w:id="9841"/>
      <w:bookmarkEnd w:id="9842"/>
    </w:p>
    <w:p w:rsidR="00EE552A" w:rsidRDefault="00EE552A" w:rsidP="00C00F2C">
      <w:pPr>
        <w:rPr>
          <w:rtl/>
        </w:rPr>
      </w:pPr>
      <w:bookmarkStart w:id="9843" w:name="_ETM_Q46_243284"/>
      <w:bookmarkStart w:id="9844" w:name="_ETM_Q46_243451"/>
      <w:bookmarkEnd w:id="9843"/>
      <w:bookmarkEnd w:id="9844"/>
    </w:p>
    <w:p w:rsidR="00EE552A" w:rsidRDefault="00EE552A" w:rsidP="00C00F2C">
      <w:pPr>
        <w:rPr>
          <w:rtl/>
        </w:rPr>
      </w:pPr>
      <w:bookmarkStart w:id="9845" w:name="_ETM_Q46_243475"/>
      <w:bookmarkEnd w:id="9845"/>
      <w:r>
        <w:rPr>
          <w:rtl/>
        </w:rPr>
        <w:t>בירושלים מוסיפים עוד פסוק</w:t>
      </w:r>
      <w:r>
        <w:rPr>
          <w:rFonts w:hint="cs"/>
          <w:rtl/>
        </w:rPr>
        <w:t>:</w:t>
      </w:r>
      <w:r>
        <w:rPr>
          <w:rtl/>
        </w:rPr>
        <w:t xml:space="preserve"> </w:t>
      </w:r>
      <w:bookmarkStart w:id="9846" w:name="_ETM_Q46_244959"/>
      <w:bookmarkEnd w:id="9846"/>
      <w:r>
        <w:rPr>
          <w:rFonts w:hint="cs"/>
          <w:rtl/>
        </w:rPr>
        <w:t>"</w:t>
      </w:r>
      <w:r>
        <w:rPr>
          <w:rtl/>
        </w:rPr>
        <w:t xml:space="preserve">כי </w:t>
      </w:r>
      <w:r>
        <w:rPr>
          <w:rFonts w:hint="cs"/>
          <w:rtl/>
        </w:rPr>
        <w:t>מרדכי ה</w:t>
      </w:r>
      <w:r>
        <w:rPr>
          <w:rtl/>
        </w:rPr>
        <w:t xml:space="preserve">יהודי משנה למלך </w:t>
      </w:r>
      <w:r>
        <w:rPr>
          <w:rFonts w:hint="cs"/>
          <w:rtl/>
        </w:rPr>
        <w:t>אחש</w:t>
      </w:r>
      <w:bookmarkStart w:id="9847" w:name="_ETM_Q46_241549"/>
      <w:bookmarkEnd w:id="9847"/>
      <w:r>
        <w:rPr>
          <w:rFonts w:hint="cs"/>
          <w:rtl/>
        </w:rPr>
        <w:t>ורוש"</w:t>
      </w:r>
      <w:r>
        <w:rPr>
          <w:rtl/>
        </w:rPr>
        <w:t xml:space="preserve">. </w:t>
      </w:r>
      <w:bookmarkStart w:id="9848" w:name="_ETM_Q46_248790"/>
      <w:bookmarkEnd w:id="9848"/>
      <w:r>
        <w:rPr>
          <w:rtl/>
        </w:rPr>
        <w:t>כתוב</w:t>
      </w:r>
      <w:r>
        <w:rPr>
          <w:rFonts w:hint="cs"/>
          <w:rtl/>
        </w:rPr>
        <w:t xml:space="preserve">: </w:t>
      </w:r>
      <w:bookmarkStart w:id="9849" w:name="_ETM_Q46_247329"/>
      <w:bookmarkEnd w:id="9849"/>
      <w:r>
        <w:rPr>
          <w:rFonts w:hint="cs"/>
          <w:rtl/>
        </w:rPr>
        <w:t>"כי</w:t>
      </w:r>
      <w:r>
        <w:rPr>
          <w:rtl/>
        </w:rPr>
        <w:t xml:space="preserve"> מרדכי </w:t>
      </w:r>
      <w:r>
        <w:rPr>
          <w:rFonts w:hint="cs"/>
          <w:rtl/>
        </w:rPr>
        <w:t>ה</w:t>
      </w:r>
      <w:r>
        <w:rPr>
          <w:rtl/>
        </w:rPr>
        <w:t xml:space="preserve">יהודי, משנה למלך </w:t>
      </w:r>
      <w:r>
        <w:rPr>
          <w:rFonts w:hint="cs"/>
          <w:rtl/>
        </w:rPr>
        <w:t>אחשורוש</w:t>
      </w:r>
      <w:r>
        <w:rPr>
          <w:rtl/>
        </w:rPr>
        <w:t xml:space="preserve"> </w:t>
      </w:r>
      <w:r>
        <w:rPr>
          <w:rFonts w:hint="cs"/>
          <w:rtl/>
        </w:rPr>
        <w:t>ו</w:t>
      </w:r>
      <w:r>
        <w:rPr>
          <w:rtl/>
        </w:rPr>
        <w:t xml:space="preserve">גדול </w:t>
      </w:r>
      <w:r>
        <w:rPr>
          <w:rFonts w:hint="cs"/>
          <w:rtl/>
        </w:rPr>
        <w:t>ל</w:t>
      </w:r>
      <w:bookmarkStart w:id="9850" w:name="_ETM_Q46_249020"/>
      <w:bookmarkEnd w:id="9850"/>
      <w:r>
        <w:rPr>
          <w:rtl/>
        </w:rPr>
        <w:t xml:space="preserve">יהודים </w:t>
      </w:r>
      <w:bookmarkStart w:id="9851" w:name="_ETM_Q46_255464"/>
      <w:bookmarkEnd w:id="9851"/>
      <w:r>
        <w:rPr>
          <w:rtl/>
        </w:rPr>
        <w:t>ורצוי לרב אחיו</w:t>
      </w:r>
      <w:r>
        <w:rPr>
          <w:rFonts w:hint="cs"/>
          <w:rtl/>
        </w:rPr>
        <w:t>".</w:t>
      </w:r>
      <w:r>
        <w:rPr>
          <w:rtl/>
        </w:rPr>
        <w:t xml:space="preserve"> למה</w:t>
      </w:r>
      <w:bookmarkStart w:id="9852" w:name="_ETM_Q46_260190"/>
      <w:bookmarkEnd w:id="9852"/>
      <w:r>
        <w:rPr>
          <w:rtl/>
        </w:rPr>
        <w:t xml:space="preserve"> </w:t>
      </w:r>
      <w:r>
        <w:rPr>
          <w:rFonts w:hint="cs"/>
          <w:rtl/>
        </w:rPr>
        <w:t xml:space="preserve">– </w:t>
      </w:r>
      <w:r>
        <w:rPr>
          <w:rtl/>
        </w:rPr>
        <w:t>המשנה, הגמרא ב</w:t>
      </w:r>
      <w:bookmarkStart w:id="9853" w:name="_ETM_Q46_262930"/>
      <w:bookmarkEnd w:id="9853"/>
      <w:r>
        <w:rPr>
          <w:rtl/>
        </w:rPr>
        <w:t>מסכת מגילה</w:t>
      </w:r>
      <w:r>
        <w:rPr>
          <w:rFonts w:hint="cs"/>
          <w:rtl/>
        </w:rPr>
        <w:t>,</w:t>
      </w:r>
      <w:r>
        <w:rPr>
          <w:rtl/>
        </w:rPr>
        <w:t xml:space="preserve"> כמדומני</w:t>
      </w:r>
      <w:r>
        <w:rPr>
          <w:rFonts w:hint="cs"/>
          <w:rtl/>
        </w:rPr>
        <w:t>,</w:t>
      </w:r>
      <w:r>
        <w:rPr>
          <w:rtl/>
        </w:rPr>
        <w:t xml:space="preserve"> </w:t>
      </w:r>
      <w:r>
        <w:rPr>
          <w:rFonts w:hint="cs"/>
          <w:rtl/>
        </w:rPr>
        <w:t>דף ט</w:t>
      </w:r>
      <w:bookmarkStart w:id="9854" w:name="_ETM_Q46_260089"/>
      <w:bookmarkEnd w:id="9854"/>
      <w:r>
        <w:rPr>
          <w:rFonts w:hint="cs"/>
          <w:rtl/>
        </w:rPr>
        <w:t>ז ע"ב</w:t>
      </w:r>
      <w:bookmarkStart w:id="9855" w:name="_ETM_Q46_260279"/>
      <w:bookmarkStart w:id="9856" w:name="_ETM_Q46_264988"/>
      <w:bookmarkEnd w:id="9855"/>
      <w:bookmarkEnd w:id="9856"/>
      <w:r>
        <w:rPr>
          <w:rFonts w:hint="cs"/>
          <w:rtl/>
        </w:rPr>
        <w:t xml:space="preserve"> </w:t>
      </w:r>
      <w:r>
        <w:rPr>
          <w:rtl/>
        </w:rPr>
        <w:t xml:space="preserve">– למדתי את זה פעם, </w:t>
      </w:r>
      <w:bookmarkStart w:id="9857" w:name="_ETM_Q46_266186"/>
      <w:bookmarkEnd w:id="9857"/>
      <w:r>
        <w:rPr>
          <w:rFonts w:hint="cs"/>
          <w:rtl/>
        </w:rPr>
        <w:t>דף טז</w:t>
      </w:r>
      <w:r>
        <w:rPr>
          <w:rtl/>
        </w:rPr>
        <w:t xml:space="preserve"> ע</w:t>
      </w:r>
      <w:r>
        <w:rPr>
          <w:rFonts w:hint="cs"/>
          <w:rtl/>
        </w:rPr>
        <w:t>"</w:t>
      </w:r>
      <w:r>
        <w:rPr>
          <w:rtl/>
        </w:rPr>
        <w:t>ב</w:t>
      </w:r>
      <w:r>
        <w:rPr>
          <w:rFonts w:hint="cs"/>
          <w:rtl/>
        </w:rPr>
        <w:t xml:space="preserve"> </w:t>
      </w:r>
      <w:bookmarkStart w:id="9858" w:name="_ETM_Q46_269301"/>
      <w:bookmarkEnd w:id="9858"/>
      <w:r>
        <w:rPr>
          <w:rFonts w:hint="cs"/>
          <w:rtl/>
        </w:rPr>
        <w:t>–</w:t>
      </w:r>
      <w:r>
        <w:rPr>
          <w:rtl/>
        </w:rPr>
        <w:t xml:space="preserve"> מה זה </w:t>
      </w:r>
      <w:r>
        <w:rPr>
          <w:rFonts w:hint="cs"/>
          <w:rtl/>
        </w:rPr>
        <w:t>"</w:t>
      </w:r>
      <w:r>
        <w:rPr>
          <w:rtl/>
        </w:rPr>
        <w:t>רצוי לרב אח</w:t>
      </w:r>
      <w:r>
        <w:rPr>
          <w:rFonts w:hint="cs"/>
          <w:rtl/>
        </w:rPr>
        <w:t>יו"?</w:t>
      </w:r>
      <w:bookmarkStart w:id="9859" w:name="_ETM_Q46_264987"/>
      <w:bookmarkStart w:id="9860" w:name="_ETM_Q46_269442"/>
      <w:bookmarkStart w:id="9861" w:name="_ETM_Q46_269391"/>
      <w:bookmarkEnd w:id="9859"/>
      <w:bookmarkEnd w:id="9860"/>
      <w:bookmarkEnd w:id="9861"/>
      <w:r>
        <w:rPr>
          <w:rFonts w:hint="cs"/>
          <w:rtl/>
        </w:rPr>
        <w:t xml:space="preserve"> או ע"א,</w:t>
      </w:r>
      <w:r>
        <w:rPr>
          <w:rtl/>
        </w:rPr>
        <w:t xml:space="preserve"> משהו ש</w:t>
      </w:r>
      <w:r>
        <w:rPr>
          <w:rFonts w:hint="cs"/>
          <w:rtl/>
        </w:rPr>
        <w:t>ם</w:t>
      </w:r>
      <w:bookmarkStart w:id="9862" w:name="_ETM_Q46_267227"/>
      <w:bookmarkEnd w:id="9862"/>
      <w:r>
        <w:rPr>
          <w:rFonts w:hint="cs"/>
          <w:rtl/>
        </w:rPr>
        <w:t xml:space="preserve"> –</w:t>
      </w:r>
      <w:r>
        <w:rPr>
          <w:rtl/>
        </w:rPr>
        <w:t xml:space="preserve"> </w:t>
      </w:r>
      <w:bookmarkStart w:id="9863" w:name="_ETM_Q46_273419"/>
      <w:bookmarkEnd w:id="9863"/>
      <w:r>
        <w:rPr>
          <w:rtl/>
        </w:rPr>
        <w:t xml:space="preserve">למה </w:t>
      </w:r>
      <w:r>
        <w:rPr>
          <w:rFonts w:hint="cs"/>
          <w:rtl/>
        </w:rPr>
        <w:t>"</w:t>
      </w:r>
      <w:r>
        <w:rPr>
          <w:rtl/>
        </w:rPr>
        <w:t>לרוב</w:t>
      </w:r>
      <w:r>
        <w:rPr>
          <w:rFonts w:hint="cs"/>
          <w:rtl/>
        </w:rPr>
        <w:t xml:space="preserve"> אחיו"</w:t>
      </w:r>
      <w:r>
        <w:rPr>
          <w:rtl/>
        </w:rPr>
        <w:t xml:space="preserve"> ולא </w:t>
      </w:r>
      <w:r>
        <w:rPr>
          <w:rFonts w:hint="cs"/>
          <w:rtl/>
        </w:rPr>
        <w:t>"</w:t>
      </w:r>
      <w:r>
        <w:rPr>
          <w:rtl/>
        </w:rPr>
        <w:t>לכל</w:t>
      </w:r>
      <w:r>
        <w:rPr>
          <w:rFonts w:hint="cs"/>
          <w:rtl/>
        </w:rPr>
        <w:t xml:space="preserve"> אחיו</w:t>
      </w:r>
      <w:bookmarkStart w:id="9864" w:name="_ETM_Q46_270826"/>
      <w:bookmarkEnd w:id="9864"/>
      <w:r>
        <w:rPr>
          <w:rFonts w:hint="cs"/>
          <w:rtl/>
        </w:rPr>
        <w:t>"</w:t>
      </w:r>
      <w:r>
        <w:rPr>
          <w:rtl/>
        </w:rPr>
        <w:t xml:space="preserve">? פרשו ממנו מקצת סנהדרין. למה? </w:t>
      </w:r>
      <w:bookmarkStart w:id="9865" w:name="_ETM_Q46_278203"/>
      <w:bookmarkEnd w:id="9865"/>
      <w:r>
        <w:rPr>
          <w:rtl/>
        </w:rPr>
        <w:t xml:space="preserve">היה </w:t>
      </w:r>
      <w:bookmarkStart w:id="9866" w:name="_ETM_Q46_277087"/>
      <w:bookmarkEnd w:id="9866"/>
      <w:r>
        <w:rPr>
          <w:rFonts w:hint="cs"/>
          <w:rtl/>
        </w:rPr>
        <w:t>מקהיל קהילות ברבים</w:t>
      </w:r>
      <w:bookmarkStart w:id="9867" w:name="_ETM_Q46_279987"/>
      <w:bookmarkStart w:id="9868" w:name="_ETM_Q46_275817"/>
      <w:bookmarkEnd w:id="9867"/>
      <w:bookmarkEnd w:id="9868"/>
      <w:r>
        <w:rPr>
          <w:rFonts w:hint="cs"/>
          <w:rtl/>
        </w:rPr>
        <w:t xml:space="preserve">, מלמד תורה, </w:t>
      </w:r>
      <w:r>
        <w:rPr>
          <w:rtl/>
        </w:rPr>
        <w:t xml:space="preserve">עכשיו </w:t>
      </w:r>
      <w:r>
        <w:rPr>
          <w:rFonts w:hint="cs"/>
          <w:rtl/>
        </w:rPr>
        <w:t xml:space="preserve">הוא </w:t>
      </w:r>
      <w:bookmarkStart w:id="9869" w:name="_ETM_Q46_285612"/>
      <w:bookmarkEnd w:id="9869"/>
      <w:r>
        <w:rPr>
          <w:rtl/>
        </w:rPr>
        <w:t xml:space="preserve">כאילו הלך לשררה, משנה למלך </w:t>
      </w:r>
      <w:bookmarkStart w:id="9870" w:name="_ETM_Q46_282989"/>
      <w:bookmarkEnd w:id="9870"/>
      <w:r>
        <w:rPr>
          <w:rFonts w:hint="cs"/>
          <w:rtl/>
        </w:rPr>
        <w:t>אחשורוש</w:t>
      </w:r>
      <w:r>
        <w:rPr>
          <w:rtl/>
        </w:rPr>
        <w:t>, ביטול תורה</w:t>
      </w:r>
      <w:r>
        <w:rPr>
          <w:rFonts w:hint="cs"/>
          <w:rtl/>
        </w:rPr>
        <w:t>.</w:t>
      </w:r>
      <w:r>
        <w:rPr>
          <w:rtl/>
        </w:rPr>
        <w:t xml:space="preserve"> </w:t>
      </w:r>
      <w:bookmarkStart w:id="9871" w:name="_ETM_Q46_283748"/>
      <w:bookmarkEnd w:id="9871"/>
      <w:r>
        <w:rPr>
          <w:rtl/>
        </w:rPr>
        <w:t xml:space="preserve">הוא הציל את כל היהודים </w:t>
      </w:r>
      <w:bookmarkStart w:id="9872" w:name="_ETM_Q46_287774"/>
      <w:bookmarkEnd w:id="9872"/>
      <w:r>
        <w:rPr>
          <w:rFonts w:hint="cs"/>
          <w:rtl/>
        </w:rPr>
        <w:t>מכ</w:t>
      </w:r>
      <w:r>
        <w:rPr>
          <w:rtl/>
        </w:rPr>
        <w:t>ליה</w:t>
      </w:r>
      <w:r>
        <w:rPr>
          <w:rFonts w:hint="cs"/>
          <w:rtl/>
        </w:rPr>
        <w:t>,</w:t>
      </w:r>
      <w:r>
        <w:rPr>
          <w:rtl/>
        </w:rPr>
        <w:t xml:space="preserve"> בכל זאת פרשו ממנו מקצת סנהדרין. </w:t>
      </w:r>
      <w:bookmarkStart w:id="9873" w:name="_ETM_Q46_293650"/>
      <w:bookmarkEnd w:id="9873"/>
    </w:p>
    <w:p w:rsidR="00EE552A" w:rsidRDefault="00EE552A" w:rsidP="00C00F2C">
      <w:pPr>
        <w:rPr>
          <w:rtl/>
        </w:rPr>
      </w:pPr>
    </w:p>
    <w:p w:rsidR="00EE552A" w:rsidRDefault="00EE552A" w:rsidP="00C00F2C">
      <w:pPr>
        <w:rPr>
          <w:rtl/>
        </w:rPr>
      </w:pPr>
      <w:bookmarkStart w:id="9874" w:name="_ETM_Q46_293240"/>
      <w:bookmarkEnd w:id="9874"/>
      <w:r>
        <w:rPr>
          <w:rtl/>
        </w:rPr>
        <w:t xml:space="preserve">הגמרא אומרת שם </w:t>
      </w:r>
      <w:bookmarkStart w:id="9875" w:name="_ETM_Q46_297968"/>
      <w:bookmarkEnd w:id="9875"/>
      <w:r>
        <w:rPr>
          <w:rFonts w:hint="cs"/>
          <w:rtl/>
        </w:rPr>
        <w:t>ב</w:t>
      </w:r>
      <w:r>
        <w:rPr>
          <w:rtl/>
        </w:rPr>
        <w:t>מקור</w:t>
      </w:r>
      <w:r>
        <w:rPr>
          <w:rFonts w:hint="cs"/>
          <w:rtl/>
        </w:rPr>
        <w:t xml:space="preserve"> – </w:t>
      </w:r>
      <w:r>
        <w:rPr>
          <w:rtl/>
        </w:rPr>
        <w:t>מכאן אמר רב יוסף</w:t>
      </w:r>
      <w:r>
        <w:rPr>
          <w:rFonts w:hint="cs"/>
          <w:rtl/>
        </w:rPr>
        <w:t>:</w:t>
      </w:r>
      <w:r>
        <w:rPr>
          <w:rtl/>
        </w:rPr>
        <w:t xml:space="preserve"> גדול ל</w:t>
      </w:r>
      <w:r>
        <w:rPr>
          <w:rFonts w:hint="cs"/>
          <w:rtl/>
        </w:rPr>
        <w:t>י</w:t>
      </w:r>
      <w:r>
        <w:rPr>
          <w:rtl/>
        </w:rPr>
        <w:t xml:space="preserve">מוד תורה יותר מהצלת </w:t>
      </w:r>
      <w:bookmarkStart w:id="9876" w:name="_ETM_Q46_302286"/>
      <w:bookmarkEnd w:id="9876"/>
      <w:r>
        <w:rPr>
          <w:rtl/>
        </w:rPr>
        <w:t>נפשות</w:t>
      </w:r>
      <w:bookmarkStart w:id="9877" w:name="_ETM_Q46_301175"/>
      <w:bookmarkEnd w:id="9877"/>
      <w:r>
        <w:rPr>
          <w:rFonts w:hint="cs"/>
          <w:rtl/>
        </w:rPr>
        <w:t>.</w:t>
      </w:r>
      <w:r>
        <w:rPr>
          <w:rtl/>
        </w:rPr>
        <w:t xml:space="preserve"> כך </w:t>
      </w:r>
      <w:r>
        <w:rPr>
          <w:rFonts w:hint="cs"/>
          <w:rtl/>
        </w:rPr>
        <w:t xml:space="preserve">הוא אומר, כך </w:t>
      </w:r>
      <w:r>
        <w:rPr>
          <w:rtl/>
        </w:rPr>
        <w:t xml:space="preserve">אומר </w:t>
      </w:r>
      <w:bookmarkStart w:id="9878" w:name="_ETM_Q46_301731"/>
      <w:bookmarkEnd w:id="9878"/>
      <w:r>
        <w:rPr>
          <w:rtl/>
        </w:rPr>
        <w:t>רב יוסף</w:t>
      </w:r>
      <w:r>
        <w:rPr>
          <w:rFonts w:hint="cs"/>
          <w:rtl/>
        </w:rPr>
        <w:t>.</w:t>
      </w:r>
      <w:bookmarkStart w:id="9879" w:name="_ETM_Q46_304312"/>
      <w:bookmarkEnd w:id="9879"/>
      <w:r>
        <w:rPr>
          <w:rFonts w:hint="cs"/>
          <w:rtl/>
        </w:rPr>
        <w:t xml:space="preserve"> בסדר?</w:t>
      </w:r>
      <w:r>
        <w:rPr>
          <w:rtl/>
        </w:rPr>
        <w:t xml:space="preserve"> זה </w:t>
      </w:r>
      <w:bookmarkStart w:id="9880" w:name="_ETM_Q46_306604"/>
      <w:bookmarkEnd w:id="9880"/>
      <w:r>
        <w:rPr>
          <w:rtl/>
        </w:rPr>
        <w:t xml:space="preserve">עדיין מקצת </w:t>
      </w:r>
      <w:r>
        <w:rPr>
          <w:rFonts w:hint="cs"/>
          <w:rtl/>
        </w:rPr>
        <w:t>סנהדרין,</w:t>
      </w:r>
      <w:r>
        <w:rPr>
          <w:rtl/>
        </w:rPr>
        <w:t xml:space="preserve"> אבל זה עדיין </w:t>
      </w:r>
      <w:r>
        <w:rPr>
          <w:rFonts w:hint="cs"/>
          <w:rtl/>
        </w:rPr>
        <w:t>מאן ד</w:t>
      </w:r>
      <w:bookmarkStart w:id="9881" w:name="_ETM_Q46_307451"/>
      <w:bookmarkEnd w:id="9881"/>
      <w:r>
        <w:rPr>
          <w:rtl/>
        </w:rPr>
        <w:t xml:space="preserve">אמר. </w:t>
      </w:r>
      <w:r>
        <w:rPr>
          <w:rFonts w:hint="cs"/>
          <w:rtl/>
        </w:rPr>
        <w:t>זה עדיין מאן דאמר</w:t>
      </w:r>
      <w:bookmarkStart w:id="9882" w:name="_ETM_Q46_307232"/>
      <w:bookmarkEnd w:id="9882"/>
      <w:r>
        <w:rPr>
          <w:rtl/>
        </w:rPr>
        <w:t xml:space="preserve"> בגמרא</w:t>
      </w:r>
      <w:r>
        <w:rPr>
          <w:rFonts w:hint="cs"/>
          <w:rtl/>
        </w:rPr>
        <w:t>.</w:t>
      </w:r>
      <w:r>
        <w:rPr>
          <w:rtl/>
        </w:rPr>
        <w:t xml:space="preserve"> גדול לימוד תורה יותר מהצלת נפשות</w:t>
      </w:r>
      <w:bookmarkStart w:id="9883" w:name="_ETM_Q46_315717"/>
      <w:bookmarkEnd w:id="9883"/>
      <w:r>
        <w:rPr>
          <w:rFonts w:hint="cs"/>
          <w:rtl/>
        </w:rPr>
        <w:t>,</w:t>
      </w:r>
      <w:r>
        <w:rPr>
          <w:rtl/>
        </w:rPr>
        <w:t xml:space="preserve"> </w:t>
      </w:r>
      <w:bookmarkStart w:id="9884" w:name="_ETM_Q46_315240"/>
      <w:bookmarkEnd w:id="9884"/>
      <w:r>
        <w:rPr>
          <w:rtl/>
        </w:rPr>
        <w:t>כן? שמעתי פעם שיעור תורה</w:t>
      </w:r>
      <w:r>
        <w:rPr>
          <w:rFonts w:hint="cs"/>
          <w:rtl/>
        </w:rPr>
        <w:t>:</w:t>
      </w:r>
      <w:bookmarkStart w:id="9885" w:name="_ETM_Q46_317758"/>
      <w:bookmarkEnd w:id="9885"/>
      <w:r>
        <w:rPr>
          <w:rtl/>
        </w:rPr>
        <w:t xml:space="preserve"> מה זה גדול </w:t>
      </w:r>
      <w:r>
        <w:rPr>
          <w:rFonts w:hint="cs"/>
          <w:rtl/>
        </w:rPr>
        <w:t>לימוד תורה</w:t>
      </w:r>
      <w:r>
        <w:rPr>
          <w:rtl/>
        </w:rPr>
        <w:t xml:space="preserve"> יותר מהצלת נפשות? </w:t>
      </w:r>
      <w:bookmarkStart w:id="9886" w:name="_ETM_Q46_323729"/>
      <w:bookmarkStart w:id="9887" w:name="_ETM_Q46_322265"/>
      <w:bookmarkEnd w:id="9886"/>
      <w:bookmarkEnd w:id="9887"/>
      <w:r>
        <w:rPr>
          <w:rtl/>
        </w:rPr>
        <w:t xml:space="preserve">כי הוא הציל את נפשות עם ישראל בנס מאוד </w:t>
      </w:r>
      <w:bookmarkStart w:id="9888" w:name="_ETM_Q46_327699"/>
      <w:bookmarkEnd w:id="9888"/>
      <w:r>
        <w:rPr>
          <w:rtl/>
        </w:rPr>
        <w:t>גדול, ועדיין הייתה על</w:t>
      </w:r>
      <w:r>
        <w:rPr>
          <w:rFonts w:hint="cs"/>
          <w:rtl/>
        </w:rPr>
        <w:t>יו</w:t>
      </w:r>
      <w:r>
        <w:rPr>
          <w:rtl/>
        </w:rPr>
        <w:t xml:space="preserve"> ביקורת שהוא הלך </w:t>
      </w:r>
      <w:r>
        <w:rPr>
          <w:rFonts w:hint="cs"/>
          <w:rtl/>
        </w:rPr>
        <w:t>ל</w:t>
      </w:r>
      <w:r>
        <w:rPr>
          <w:rtl/>
        </w:rPr>
        <w:t>סנהדרין</w:t>
      </w:r>
      <w:r>
        <w:rPr>
          <w:rFonts w:hint="cs"/>
          <w:rtl/>
        </w:rPr>
        <w:t>.</w:t>
      </w:r>
      <w:r>
        <w:rPr>
          <w:rtl/>
        </w:rPr>
        <w:t xml:space="preserve"> </w:t>
      </w:r>
    </w:p>
    <w:p w:rsidR="00EE552A" w:rsidRDefault="00EE552A" w:rsidP="00C00F2C">
      <w:pPr>
        <w:rPr>
          <w:rtl/>
        </w:rPr>
      </w:pPr>
    </w:p>
    <w:p w:rsidR="00EE552A" w:rsidRDefault="00EE552A" w:rsidP="00C00F2C">
      <w:pPr>
        <w:rPr>
          <w:rtl/>
        </w:rPr>
      </w:pPr>
      <w:r>
        <w:rPr>
          <w:rtl/>
        </w:rPr>
        <w:t xml:space="preserve">מסופר </w:t>
      </w:r>
      <w:bookmarkStart w:id="9889" w:name="_ETM_Q46_331669"/>
      <w:bookmarkEnd w:id="9889"/>
      <w:r>
        <w:rPr>
          <w:rtl/>
        </w:rPr>
        <w:t xml:space="preserve">בסוף מסכת ברכות </w:t>
      </w:r>
      <w:bookmarkStart w:id="9890" w:name="_ETM_Q46_336288"/>
      <w:bookmarkEnd w:id="9890"/>
      <w:r>
        <w:rPr>
          <w:rtl/>
        </w:rPr>
        <w:t>על רבי עקיבא, ש</w:t>
      </w:r>
      <w:r>
        <w:rPr>
          <w:rFonts w:hint="cs"/>
          <w:rtl/>
        </w:rPr>
        <w:t>היה מ</w:t>
      </w:r>
      <w:bookmarkStart w:id="9891" w:name="_ETM_Q46_335213"/>
      <w:bookmarkEnd w:id="9891"/>
      <w:r>
        <w:rPr>
          <w:rtl/>
        </w:rPr>
        <w:t>ק</w:t>
      </w:r>
      <w:r>
        <w:rPr>
          <w:rFonts w:hint="cs"/>
          <w:rtl/>
        </w:rPr>
        <w:t>ה</w:t>
      </w:r>
      <w:r>
        <w:rPr>
          <w:rtl/>
        </w:rPr>
        <w:t xml:space="preserve">יל קהילות ברבים. </w:t>
      </w:r>
      <w:bookmarkStart w:id="9892" w:name="_ETM_Q46_339369"/>
      <w:bookmarkEnd w:id="9892"/>
      <w:r>
        <w:rPr>
          <w:rtl/>
        </w:rPr>
        <w:t>רבי עקיבא היה מ</w:t>
      </w:r>
      <w:r>
        <w:rPr>
          <w:rFonts w:hint="cs"/>
          <w:rtl/>
        </w:rPr>
        <w:t>קהי</w:t>
      </w:r>
      <w:r>
        <w:rPr>
          <w:rtl/>
        </w:rPr>
        <w:t>ל קהילות ברבים ותפסו אותו וח</w:t>
      </w:r>
      <w:r>
        <w:rPr>
          <w:rFonts w:hint="cs"/>
          <w:rtl/>
        </w:rPr>
        <w:t>ב</w:t>
      </w:r>
      <w:r>
        <w:rPr>
          <w:rtl/>
        </w:rPr>
        <w:t>שו</w:t>
      </w:r>
      <w:r>
        <w:rPr>
          <w:rFonts w:hint="cs"/>
          <w:rtl/>
        </w:rPr>
        <w:t>הו</w:t>
      </w:r>
      <w:bookmarkStart w:id="9893" w:name="_ETM_Q46_339782"/>
      <w:bookmarkEnd w:id="9893"/>
      <w:r>
        <w:rPr>
          <w:rtl/>
        </w:rPr>
        <w:t xml:space="preserve"> בבית </w:t>
      </w:r>
      <w:bookmarkStart w:id="9894" w:name="_ETM_Q46_343258"/>
      <w:bookmarkEnd w:id="9894"/>
      <w:r>
        <w:rPr>
          <w:rtl/>
        </w:rPr>
        <w:t>האסורין</w:t>
      </w:r>
      <w:r>
        <w:rPr>
          <w:rFonts w:hint="cs"/>
          <w:rtl/>
        </w:rPr>
        <w:t xml:space="preserve">. </w:t>
      </w:r>
      <w:bookmarkStart w:id="9895" w:name="_ETM_Q46_350872"/>
      <w:bookmarkEnd w:id="9895"/>
      <w:r>
        <w:rPr>
          <w:rFonts w:hint="cs"/>
          <w:rtl/>
        </w:rPr>
        <w:t>וא</w:t>
      </w:r>
      <w:r>
        <w:rPr>
          <w:rtl/>
        </w:rPr>
        <w:t xml:space="preserve">ת מי הוא פוגש בבית האסורין? ותפסו לפפוס בן </w:t>
      </w:r>
      <w:bookmarkStart w:id="9896" w:name="_ETM_Q46_347149"/>
      <w:bookmarkEnd w:id="9896"/>
      <w:r>
        <w:rPr>
          <w:rtl/>
        </w:rPr>
        <w:t xml:space="preserve">יהודה </w:t>
      </w:r>
      <w:bookmarkStart w:id="9897" w:name="_ETM_Q46_351919"/>
      <w:bookmarkEnd w:id="9897"/>
      <w:r>
        <w:rPr>
          <w:rtl/>
        </w:rPr>
        <w:t>וח</w:t>
      </w:r>
      <w:r>
        <w:rPr>
          <w:rFonts w:hint="cs"/>
          <w:rtl/>
        </w:rPr>
        <w:t>ב</w:t>
      </w:r>
      <w:r>
        <w:rPr>
          <w:rtl/>
        </w:rPr>
        <w:t>שו</w:t>
      </w:r>
      <w:r>
        <w:rPr>
          <w:rFonts w:hint="cs"/>
          <w:rtl/>
        </w:rPr>
        <w:t>הו</w:t>
      </w:r>
      <w:bookmarkStart w:id="9898" w:name="_ETM_Q46_348536"/>
      <w:bookmarkEnd w:id="9898"/>
      <w:r>
        <w:rPr>
          <w:rtl/>
        </w:rPr>
        <w:t xml:space="preserve"> גם בבית הא</w:t>
      </w:r>
      <w:r>
        <w:rPr>
          <w:rFonts w:hint="cs"/>
          <w:rtl/>
        </w:rPr>
        <w:t>ס</w:t>
      </w:r>
      <w:r>
        <w:rPr>
          <w:rtl/>
        </w:rPr>
        <w:t>ורי</w:t>
      </w:r>
      <w:r>
        <w:rPr>
          <w:rFonts w:hint="cs"/>
          <w:rtl/>
        </w:rPr>
        <w:t>ן</w:t>
      </w:r>
      <w:r>
        <w:rPr>
          <w:rtl/>
        </w:rPr>
        <w:t>. אז אומר לו פפוס בן יהודה</w:t>
      </w:r>
      <w:r>
        <w:rPr>
          <w:rFonts w:hint="cs"/>
          <w:rtl/>
        </w:rPr>
        <w:t>:</w:t>
      </w:r>
      <w:r>
        <w:rPr>
          <w:rtl/>
        </w:rPr>
        <w:t xml:space="preserve"> </w:t>
      </w:r>
      <w:bookmarkStart w:id="9899" w:name="_ETM_Q46_355656"/>
      <w:bookmarkEnd w:id="9899"/>
      <w:r>
        <w:rPr>
          <w:rtl/>
        </w:rPr>
        <w:t>אש</w:t>
      </w:r>
      <w:r>
        <w:rPr>
          <w:rFonts w:hint="cs"/>
          <w:rtl/>
        </w:rPr>
        <w:t>ר</w:t>
      </w:r>
      <w:r>
        <w:rPr>
          <w:rtl/>
        </w:rPr>
        <w:t>יך</w:t>
      </w:r>
      <w:r>
        <w:rPr>
          <w:rFonts w:hint="cs"/>
          <w:rtl/>
        </w:rPr>
        <w:t>,</w:t>
      </w:r>
      <w:r>
        <w:rPr>
          <w:rtl/>
        </w:rPr>
        <w:t xml:space="preserve"> רבי עקיבא</w:t>
      </w:r>
      <w:bookmarkStart w:id="9900" w:name="_ETM_Q46_354127"/>
      <w:bookmarkEnd w:id="9900"/>
      <w:r>
        <w:rPr>
          <w:rFonts w:hint="cs"/>
          <w:rtl/>
        </w:rPr>
        <w:t>,</w:t>
      </w:r>
      <w:r>
        <w:rPr>
          <w:rtl/>
        </w:rPr>
        <w:t xml:space="preserve"> שנתפסת על דברי תורה, אוי לו</w:t>
      </w:r>
      <w:r>
        <w:rPr>
          <w:rFonts w:hint="cs"/>
          <w:rtl/>
        </w:rPr>
        <w:t>,</w:t>
      </w:r>
      <w:r>
        <w:rPr>
          <w:rtl/>
        </w:rPr>
        <w:t xml:space="preserve"> לפפוס</w:t>
      </w:r>
      <w:r>
        <w:rPr>
          <w:rFonts w:hint="cs"/>
          <w:rtl/>
        </w:rPr>
        <w:t xml:space="preserve"> בו יהודה,</w:t>
      </w:r>
      <w:r>
        <w:rPr>
          <w:rtl/>
        </w:rPr>
        <w:t xml:space="preserve"> </w:t>
      </w:r>
      <w:bookmarkStart w:id="9901" w:name="_ETM_Q46_359393"/>
      <w:bookmarkStart w:id="9902" w:name="_ETM_Q46_355977"/>
      <w:bookmarkStart w:id="9903" w:name="_ETM_Q46_351530"/>
      <w:bookmarkEnd w:id="9901"/>
      <w:bookmarkEnd w:id="9902"/>
      <w:bookmarkEnd w:id="9903"/>
      <w:r>
        <w:rPr>
          <w:rtl/>
        </w:rPr>
        <w:t xml:space="preserve">שנתפס על דברים בטלים. </w:t>
      </w:r>
      <w:bookmarkStart w:id="9904" w:name="_ETM_Q46_363839"/>
      <w:bookmarkEnd w:id="9904"/>
    </w:p>
    <w:p w:rsidR="00EE552A" w:rsidRDefault="00EE552A" w:rsidP="00C00F2C">
      <w:pPr>
        <w:rPr>
          <w:rtl/>
        </w:rPr>
      </w:pPr>
    </w:p>
    <w:p w:rsidR="00EE552A" w:rsidRDefault="00EE552A" w:rsidP="00C00F2C">
      <w:pPr>
        <w:rPr>
          <w:rtl/>
        </w:rPr>
      </w:pPr>
      <w:bookmarkStart w:id="9905" w:name="_ETM_Q46_380746"/>
      <w:bookmarkEnd w:id="9905"/>
      <w:r>
        <w:rPr>
          <w:rtl/>
        </w:rPr>
        <w:t xml:space="preserve">שמעתי </w:t>
      </w:r>
      <w:r>
        <w:rPr>
          <w:rFonts w:hint="cs"/>
          <w:rtl/>
        </w:rPr>
        <w:t xml:space="preserve">פעם </w:t>
      </w:r>
      <w:r>
        <w:rPr>
          <w:rtl/>
        </w:rPr>
        <w:t>שיעור</w:t>
      </w:r>
      <w:r>
        <w:rPr>
          <w:rFonts w:hint="cs"/>
          <w:rtl/>
        </w:rPr>
        <w:t>,</w:t>
      </w:r>
      <w:r>
        <w:rPr>
          <w:rtl/>
        </w:rPr>
        <w:t xml:space="preserve"> שהרב אמר</w:t>
      </w:r>
      <w:bookmarkStart w:id="9906" w:name="_ETM_Q46_362551"/>
      <w:bookmarkEnd w:id="9906"/>
      <w:r>
        <w:rPr>
          <w:rFonts w:hint="cs"/>
          <w:rtl/>
        </w:rPr>
        <w:t>,</w:t>
      </w:r>
      <w:r>
        <w:rPr>
          <w:rtl/>
        </w:rPr>
        <w:t xml:space="preserve"> מה זה הדברים הבטלים </w:t>
      </w:r>
      <w:bookmarkStart w:id="9907" w:name="_ETM_Q46_366744"/>
      <w:bookmarkEnd w:id="9907"/>
      <w:r>
        <w:rPr>
          <w:rtl/>
        </w:rPr>
        <w:t>שעשה פפוס בן יהודה, שהוא קרא לזה דברים בטלים</w:t>
      </w:r>
      <w:r>
        <w:rPr>
          <w:rFonts w:hint="cs"/>
          <w:rtl/>
        </w:rPr>
        <w:t>?</w:t>
      </w:r>
      <w:r>
        <w:rPr>
          <w:rtl/>
        </w:rPr>
        <w:t xml:space="preserve"> </w:t>
      </w:r>
      <w:bookmarkStart w:id="9908" w:name="_ETM_Q46_370570"/>
      <w:bookmarkEnd w:id="9908"/>
      <w:r>
        <w:rPr>
          <w:rtl/>
        </w:rPr>
        <w:t xml:space="preserve">הגמרא במסכת </w:t>
      </w:r>
      <w:r>
        <w:rPr>
          <w:rFonts w:hint="cs"/>
          <w:rtl/>
        </w:rPr>
        <w:t>ת</w:t>
      </w:r>
      <w:r>
        <w:rPr>
          <w:rtl/>
        </w:rPr>
        <w:t xml:space="preserve">ענית </w:t>
      </w:r>
      <w:bookmarkStart w:id="9909" w:name="_ETM_Q46_373169"/>
      <w:bookmarkEnd w:id="9909"/>
      <w:r>
        <w:rPr>
          <w:rtl/>
        </w:rPr>
        <w:t>מספרת שהי</w:t>
      </w:r>
      <w:r>
        <w:rPr>
          <w:rFonts w:hint="cs"/>
          <w:rtl/>
        </w:rPr>
        <w:t>ית</w:t>
      </w:r>
      <w:r>
        <w:rPr>
          <w:rtl/>
        </w:rPr>
        <w:t xml:space="preserve">ה גזרת כליה ליהודים על ידי הקיסר. למה? כי </w:t>
      </w:r>
      <w:bookmarkStart w:id="9910" w:name="_ETM_Q46_378275"/>
      <w:bookmarkEnd w:id="9910"/>
      <w:r>
        <w:rPr>
          <w:rtl/>
        </w:rPr>
        <w:t>הבת של הקיסר מתה</w:t>
      </w:r>
      <w:r>
        <w:rPr>
          <w:rFonts w:hint="cs"/>
          <w:rtl/>
        </w:rPr>
        <w:t>,</w:t>
      </w:r>
      <w:r>
        <w:rPr>
          <w:rtl/>
        </w:rPr>
        <w:t xml:space="preserve"> וחיפשו אשמים ומצאו את היהודים אשמים. </w:t>
      </w:r>
      <w:bookmarkStart w:id="9911" w:name="_ETM_Q46_383381"/>
      <w:bookmarkEnd w:id="9911"/>
      <w:r>
        <w:rPr>
          <w:rtl/>
        </w:rPr>
        <w:t xml:space="preserve">אם אתם לא תביאו לנו את מי שהרג את הבת </w:t>
      </w:r>
      <w:bookmarkStart w:id="9912" w:name="_ETM_Q46_388487"/>
      <w:bookmarkEnd w:id="9912"/>
      <w:r>
        <w:rPr>
          <w:rtl/>
        </w:rPr>
        <w:t>של הקיסר</w:t>
      </w:r>
      <w:r>
        <w:rPr>
          <w:rFonts w:hint="cs"/>
          <w:rtl/>
        </w:rPr>
        <w:t xml:space="preserve"> –</w:t>
      </w:r>
      <w:r>
        <w:rPr>
          <w:rtl/>
        </w:rPr>
        <w:t xml:space="preserve"> </w:t>
      </w:r>
      <w:r>
        <w:rPr>
          <w:rFonts w:hint="cs"/>
          <w:rtl/>
        </w:rPr>
        <w:t>למיטב זיכרוני</w:t>
      </w:r>
      <w:bookmarkStart w:id="9913" w:name="_ETM_Q46_390996"/>
      <w:bookmarkEnd w:id="9913"/>
      <w:r>
        <w:rPr>
          <w:rtl/>
        </w:rPr>
        <w:t xml:space="preserve"> זה הסיפור</w:t>
      </w:r>
      <w:r>
        <w:rPr>
          <w:rFonts w:hint="cs"/>
          <w:rtl/>
        </w:rPr>
        <w:t xml:space="preserve"> –</w:t>
      </w:r>
      <w:r>
        <w:rPr>
          <w:rtl/>
        </w:rPr>
        <w:t xml:space="preserve"> אז אנחנו</w:t>
      </w:r>
      <w:bookmarkStart w:id="9914" w:name="_ETM_Q46_393593"/>
      <w:bookmarkEnd w:id="9914"/>
      <w:r>
        <w:rPr>
          <w:rFonts w:hint="cs"/>
          <w:rtl/>
        </w:rPr>
        <w:t xml:space="preserve"> </w:t>
      </w:r>
      <w:r>
        <w:rPr>
          <w:rtl/>
        </w:rPr>
        <w:t xml:space="preserve">נהרוג את כל היהודים. הגיעו </w:t>
      </w:r>
      <w:r>
        <w:rPr>
          <w:rFonts w:hint="cs"/>
          <w:rtl/>
        </w:rPr>
        <w:t>ל</w:t>
      </w:r>
      <w:r>
        <w:rPr>
          <w:rtl/>
        </w:rPr>
        <w:t xml:space="preserve">וליאנוס ופפוס אחיו </w:t>
      </w:r>
      <w:bookmarkStart w:id="9915" w:name="_ETM_Q46_399500"/>
      <w:bookmarkEnd w:id="9915"/>
      <w:r>
        <w:rPr>
          <w:rtl/>
        </w:rPr>
        <w:t>בלודקי</w:t>
      </w:r>
      <w:r>
        <w:rPr>
          <w:rFonts w:hint="cs"/>
          <w:rtl/>
        </w:rPr>
        <w:t>א</w:t>
      </w:r>
      <w:bookmarkStart w:id="9916" w:name="_ETM_Q46_396968"/>
      <w:bookmarkEnd w:id="9916"/>
      <w:r>
        <w:rPr>
          <w:rFonts w:hint="cs"/>
          <w:rtl/>
        </w:rPr>
        <w:t xml:space="preserve"> –</w:t>
      </w:r>
      <w:r>
        <w:rPr>
          <w:rtl/>
        </w:rPr>
        <w:t xml:space="preserve"> ככה כתוב</w:t>
      </w:r>
      <w:r>
        <w:rPr>
          <w:rFonts w:hint="cs"/>
          <w:rtl/>
        </w:rPr>
        <w:t xml:space="preserve"> –</w:t>
      </w:r>
      <w:r>
        <w:rPr>
          <w:rtl/>
        </w:rPr>
        <w:t xml:space="preserve"> ואמרו</w:t>
      </w:r>
      <w:r>
        <w:rPr>
          <w:rFonts w:hint="cs"/>
          <w:rtl/>
        </w:rPr>
        <w:t>,</w:t>
      </w:r>
      <w:r>
        <w:rPr>
          <w:rtl/>
        </w:rPr>
        <w:t xml:space="preserve"> אנחנו</w:t>
      </w:r>
      <w:r>
        <w:rPr>
          <w:rFonts w:hint="cs"/>
          <w:rtl/>
        </w:rPr>
        <w:t xml:space="preserve"> </w:t>
      </w:r>
      <w:bookmarkStart w:id="9917" w:name="_ETM_Q46_407546"/>
      <w:bookmarkEnd w:id="9917"/>
      <w:r>
        <w:rPr>
          <w:rFonts w:hint="cs"/>
          <w:rtl/>
        </w:rPr>
        <w:t>–</w:t>
      </w:r>
      <w:r>
        <w:rPr>
          <w:rtl/>
        </w:rPr>
        <w:t xml:space="preserve"> לקחו אחריות. </w:t>
      </w:r>
      <w:bookmarkStart w:id="9918" w:name="_ETM_Q46_406020"/>
      <w:bookmarkEnd w:id="9918"/>
      <w:r>
        <w:rPr>
          <w:rtl/>
        </w:rPr>
        <w:t>לקחו אחריות</w:t>
      </w:r>
      <w:r>
        <w:rPr>
          <w:rFonts w:hint="cs"/>
          <w:rtl/>
        </w:rPr>
        <w:t>,</w:t>
      </w:r>
      <w:r>
        <w:rPr>
          <w:rtl/>
        </w:rPr>
        <w:t xml:space="preserve"> </w:t>
      </w:r>
      <w:bookmarkStart w:id="9919" w:name="_ETM_Q46_409089"/>
      <w:bookmarkEnd w:id="9919"/>
      <w:r>
        <w:rPr>
          <w:rtl/>
        </w:rPr>
        <w:t xml:space="preserve">והצילו את כל היהודים. </w:t>
      </w:r>
      <w:bookmarkStart w:id="9920" w:name="_ETM_Q46_412600"/>
      <w:bookmarkEnd w:id="9920"/>
      <w:r>
        <w:rPr>
          <w:rtl/>
        </w:rPr>
        <w:t xml:space="preserve">כך הוא אמר, </w:t>
      </w:r>
      <w:r>
        <w:rPr>
          <w:rFonts w:hint="cs"/>
          <w:rtl/>
        </w:rPr>
        <w:t xml:space="preserve">אני לא יודע אם – </w:t>
      </w:r>
      <w:r>
        <w:rPr>
          <w:rtl/>
        </w:rPr>
        <w:t xml:space="preserve">אני </w:t>
      </w:r>
      <w:bookmarkStart w:id="9921" w:name="_ETM_Q46_415590"/>
      <w:bookmarkEnd w:id="9921"/>
      <w:r>
        <w:rPr>
          <w:rtl/>
        </w:rPr>
        <w:t xml:space="preserve">אומר דבר מפי אומרו, מה שנקרא. </w:t>
      </w:r>
      <w:bookmarkStart w:id="9922" w:name="_ETM_Q46_419449"/>
      <w:bookmarkEnd w:id="9922"/>
    </w:p>
    <w:p w:rsidR="00EE552A" w:rsidRDefault="00EE552A" w:rsidP="00C00F2C">
      <w:pPr>
        <w:rPr>
          <w:rtl/>
        </w:rPr>
      </w:pPr>
    </w:p>
    <w:p w:rsidR="00EE552A" w:rsidRDefault="00EE552A" w:rsidP="00C00F2C">
      <w:pPr>
        <w:rPr>
          <w:rtl/>
        </w:rPr>
      </w:pPr>
      <w:r>
        <w:rPr>
          <w:rtl/>
        </w:rPr>
        <w:t xml:space="preserve">זה מה שאמר פפוס לרבי עקיבא, למרות שהוא הציל את </w:t>
      </w:r>
      <w:bookmarkStart w:id="9923" w:name="_ETM_Q46_423661"/>
      <w:bookmarkEnd w:id="9923"/>
      <w:r>
        <w:rPr>
          <w:rtl/>
        </w:rPr>
        <w:t>נפשות עם ישראל, הציל מ</w:t>
      </w:r>
      <w:r>
        <w:rPr>
          <w:rFonts w:hint="cs"/>
          <w:rtl/>
        </w:rPr>
        <w:t>כ</w:t>
      </w:r>
      <w:r>
        <w:rPr>
          <w:rtl/>
        </w:rPr>
        <w:t>ליה</w:t>
      </w:r>
      <w:r>
        <w:rPr>
          <w:rFonts w:hint="cs"/>
          <w:rtl/>
        </w:rPr>
        <w:t>,</w:t>
      </w:r>
      <w:r>
        <w:rPr>
          <w:rtl/>
        </w:rPr>
        <w:t xml:space="preserve"> אמר</w:t>
      </w:r>
      <w:r>
        <w:rPr>
          <w:rFonts w:hint="cs"/>
          <w:rtl/>
        </w:rPr>
        <w:t xml:space="preserve"> לו:</w:t>
      </w:r>
      <w:r>
        <w:rPr>
          <w:rtl/>
        </w:rPr>
        <w:t xml:space="preserve"> אשריך רבי עקיבא שנתפס</w:t>
      </w:r>
      <w:r>
        <w:rPr>
          <w:rFonts w:hint="cs"/>
          <w:rtl/>
        </w:rPr>
        <w:t>ת</w:t>
      </w:r>
      <w:r>
        <w:rPr>
          <w:rtl/>
        </w:rPr>
        <w:t xml:space="preserve"> </w:t>
      </w:r>
      <w:bookmarkStart w:id="9924" w:name="_ETM_Q46_427874"/>
      <w:bookmarkEnd w:id="9924"/>
      <w:r>
        <w:rPr>
          <w:rtl/>
        </w:rPr>
        <w:t>על דברי תורה, או</w:t>
      </w:r>
      <w:r>
        <w:rPr>
          <w:rFonts w:hint="cs"/>
          <w:rtl/>
        </w:rPr>
        <w:t>י</w:t>
      </w:r>
      <w:r>
        <w:rPr>
          <w:rtl/>
        </w:rPr>
        <w:t xml:space="preserve"> ל</w:t>
      </w:r>
      <w:r>
        <w:rPr>
          <w:rFonts w:hint="cs"/>
          <w:rtl/>
        </w:rPr>
        <w:t>ו,</w:t>
      </w:r>
      <w:r>
        <w:rPr>
          <w:rtl/>
        </w:rPr>
        <w:t xml:space="preserve"> לפפוס</w:t>
      </w:r>
      <w:r>
        <w:rPr>
          <w:rFonts w:hint="cs"/>
          <w:rtl/>
        </w:rPr>
        <w:t>,</w:t>
      </w:r>
      <w:r>
        <w:rPr>
          <w:rtl/>
        </w:rPr>
        <w:t xml:space="preserve"> שנתפס על </w:t>
      </w:r>
      <w:bookmarkStart w:id="9925" w:name="_ETM_Q46_432086"/>
      <w:bookmarkEnd w:id="9925"/>
      <w:r>
        <w:rPr>
          <w:rtl/>
        </w:rPr>
        <w:t xml:space="preserve">דברים בטלים. </w:t>
      </w:r>
      <w:bookmarkStart w:id="9926" w:name="_ETM_Q46_423810"/>
      <w:bookmarkEnd w:id="9926"/>
      <w:r>
        <w:rPr>
          <w:rFonts w:hint="cs"/>
          <w:rtl/>
        </w:rPr>
        <w:t>ל</w:t>
      </w:r>
      <w:r>
        <w:rPr>
          <w:rtl/>
        </w:rPr>
        <w:t>וליאנוס</w:t>
      </w:r>
      <w:bookmarkStart w:id="9927" w:name="_ETM_Q46_393395"/>
      <w:bookmarkEnd w:id="9927"/>
      <w:r>
        <w:rPr>
          <w:rtl/>
        </w:rPr>
        <w:t xml:space="preserve"> ופ</w:t>
      </w:r>
      <w:bookmarkStart w:id="9928" w:name="_ETM_Q46_345407"/>
      <w:bookmarkEnd w:id="9928"/>
      <w:r>
        <w:rPr>
          <w:rtl/>
        </w:rPr>
        <w:t>פוס</w:t>
      </w:r>
      <w:bookmarkStart w:id="9929" w:name="_ETM_Q46_436839"/>
      <w:bookmarkEnd w:id="9929"/>
      <w:r>
        <w:rPr>
          <w:rFonts w:hint="cs"/>
          <w:rtl/>
        </w:rPr>
        <w:t xml:space="preserve">, </w:t>
      </w:r>
      <w:r>
        <w:rPr>
          <w:rtl/>
        </w:rPr>
        <w:t>הרגו אותם, כן? הוא אמר להם</w:t>
      </w:r>
      <w:r>
        <w:rPr>
          <w:rFonts w:hint="cs"/>
          <w:rtl/>
        </w:rPr>
        <w:t>,</w:t>
      </w:r>
      <w:r>
        <w:rPr>
          <w:rtl/>
        </w:rPr>
        <w:t xml:space="preserve"> אם אתם </w:t>
      </w:r>
      <w:bookmarkStart w:id="9930" w:name="_ETM_Q46_439098"/>
      <w:bookmarkEnd w:id="9930"/>
      <w:r>
        <w:rPr>
          <w:rtl/>
        </w:rPr>
        <w:t xml:space="preserve">ענף </w:t>
      </w:r>
      <w:bookmarkStart w:id="9931" w:name="_ETM_Q46_440604"/>
      <w:bookmarkEnd w:id="9931"/>
      <w:r>
        <w:rPr>
          <w:rtl/>
        </w:rPr>
        <w:t>של חנניה</w:t>
      </w:r>
      <w:r>
        <w:rPr>
          <w:rFonts w:hint="cs"/>
          <w:rtl/>
        </w:rPr>
        <w:t>,</w:t>
      </w:r>
      <w:r>
        <w:rPr>
          <w:rtl/>
        </w:rPr>
        <w:t xml:space="preserve"> מיש</w:t>
      </w:r>
      <w:r>
        <w:rPr>
          <w:rFonts w:hint="cs"/>
          <w:rtl/>
        </w:rPr>
        <w:t>א</w:t>
      </w:r>
      <w:r>
        <w:rPr>
          <w:rtl/>
        </w:rPr>
        <w:t xml:space="preserve">ל </w:t>
      </w:r>
      <w:r>
        <w:rPr>
          <w:rFonts w:hint="cs"/>
          <w:rtl/>
        </w:rPr>
        <w:t>ו</w:t>
      </w:r>
      <w:bookmarkStart w:id="9932" w:name="_ETM_Q46_440125"/>
      <w:bookmarkEnd w:id="9932"/>
      <w:r>
        <w:rPr>
          <w:rtl/>
        </w:rPr>
        <w:t>עזריה, אם אתם צדיקים</w:t>
      </w:r>
      <w:r>
        <w:rPr>
          <w:rFonts w:hint="cs"/>
          <w:rtl/>
        </w:rPr>
        <w:t>,</w:t>
      </w:r>
      <w:r>
        <w:rPr>
          <w:rtl/>
        </w:rPr>
        <w:t xml:space="preserve"> </w:t>
      </w:r>
      <w:bookmarkStart w:id="9933" w:name="_ETM_Q46_444899"/>
      <w:bookmarkEnd w:id="9933"/>
      <w:r>
        <w:rPr>
          <w:rtl/>
        </w:rPr>
        <w:t>אז ש</w:t>
      </w:r>
      <w:r>
        <w:rPr>
          <w:rFonts w:hint="cs"/>
          <w:rtl/>
        </w:rPr>
        <w:t>ה</w:t>
      </w:r>
      <w:r>
        <w:rPr>
          <w:rtl/>
        </w:rPr>
        <w:t>אלוהים שלכם יבוא ויציל אתכם</w:t>
      </w:r>
      <w:r>
        <w:rPr>
          <w:rFonts w:hint="cs"/>
          <w:rtl/>
        </w:rPr>
        <w:t>.</w:t>
      </w:r>
      <w:r>
        <w:rPr>
          <w:rtl/>
        </w:rPr>
        <w:t xml:space="preserve"> אמרו לו</w:t>
      </w:r>
      <w:r>
        <w:rPr>
          <w:rFonts w:hint="cs"/>
          <w:rtl/>
        </w:rPr>
        <w:t>:</w:t>
      </w:r>
      <w:r>
        <w:rPr>
          <w:rtl/>
        </w:rPr>
        <w:t xml:space="preserve"> </w:t>
      </w:r>
      <w:bookmarkStart w:id="9934" w:name="_ETM_Q46_450317"/>
      <w:bookmarkEnd w:id="9934"/>
      <w:r>
        <w:rPr>
          <w:rFonts w:hint="cs"/>
          <w:rtl/>
        </w:rPr>
        <w:t>"</w:t>
      </w:r>
      <w:r>
        <w:rPr>
          <w:rtl/>
        </w:rPr>
        <w:t>חנ</w:t>
      </w:r>
      <w:r>
        <w:rPr>
          <w:rFonts w:hint="cs"/>
          <w:rtl/>
        </w:rPr>
        <w:t>נ</w:t>
      </w:r>
      <w:r>
        <w:rPr>
          <w:rtl/>
        </w:rPr>
        <w:t>יה</w:t>
      </w:r>
      <w:r>
        <w:rPr>
          <w:rFonts w:hint="cs"/>
          <w:rtl/>
        </w:rPr>
        <w:t>,</w:t>
      </w:r>
      <w:r>
        <w:rPr>
          <w:rtl/>
        </w:rPr>
        <w:t xml:space="preserve"> מ</w:t>
      </w:r>
      <w:r>
        <w:rPr>
          <w:rFonts w:hint="cs"/>
          <w:rtl/>
        </w:rPr>
        <w:t>י</w:t>
      </w:r>
      <w:r>
        <w:rPr>
          <w:rtl/>
        </w:rPr>
        <w:t>ש</w:t>
      </w:r>
      <w:r>
        <w:rPr>
          <w:rFonts w:hint="cs"/>
          <w:rtl/>
        </w:rPr>
        <w:t>אל ועזריה</w:t>
      </w:r>
      <w:bookmarkStart w:id="9935" w:name="_ETM_Q46_449499"/>
      <w:bookmarkEnd w:id="9935"/>
      <w:r>
        <w:rPr>
          <w:rFonts w:hint="cs"/>
          <w:rtl/>
        </w:rPr>
        <w:t>, צדיקים</w:t>
      </w:r>
      <w:bookmarkStart w:id="9936" w:name="_ETM_Q46_446538"/>
      <w:bookmarkEnd w:id="9936"/>
      <w:r>
        <w:rPr>
          <w:rtl/>
        </w:rPr>
        <w:t xml:space="preserve"> גמורים היו</w:t>
      </w:r>
      <w:r>
        <w:rPr>
          <w:rFonts w:hint="cs"/>
          <w:rtl/>
        </w:rPr>
        <w:t>,</w:t>
      </w:r>
      <w:r>
        <w:rPr>
          <w:rtl/>
        </w:rPr>
        <w:t xml:space="preserve"> </w:t>
      </w:r>
      <w:r>
        <w:rPr>
          <w:rFonts w:hint="cs"/>
          <w:rtl/>
        </w:rPr>
        <w:t>וראויי</w:t>
      </w:r>
      <w:r>
        <w:rPr>
          <w:rFonts w:hint="eastAsia"/>
          <w:rtl/>
        </w:rPr>
        <w:t>ם</w:t>
      </w:r>
      <w:r>
        <w:rPr>
          <w:rtl/>
        </w:rPr>
        <w:t xml:space="preserve"> </w:t>
      </w:r>
      <w:r>
        <w:rPr>
          <w:rFonts w:hint="cs"/>
          <w:rtl/>
        </w:rPr>
        <w:t xml:space="preserve">היו </w:t>
      </w:r>
      <w:r>
        <w:rPr>
          <w:rtl/>
        </w:rPr>
        <w:t>ל</w:t>
      </w:r>
      <w:r>
        <w:rPr>
          <w:rFonts w:hint="cs"/>
          <w:rtl/>
        </w:rPr>
        <w:t>הי</w:t>
      </w:r>
      <w:r>
        <w:rPr>
          <w:rtl/>
        </w:rPr>
        <w:t xml:space="preserve">עשות </w:t>
      </w:r>
      <w:r>
        <w:rPr>
          <w:rFonts w:hint="cs"/>
          <w:rtl/>
        </w:rPr>
        <w:t xml:space="preserve">להם </w:t>
      </w:r>
      <w:r>
        <w:rPr>
          <w:rtl/>
        </w:rPr>
        <w:t>נס</w:t>
      </w:r>
      <w:r>
        <w:rPr>
          <w:rFonts w:hint="cs"/>
          <w:rtl/>
        </w:rPr>
        <w:t>".</w:t>
      </w:r>
      <w:r>
        <w:rPr>
          <w:rtl/>
        </w:rPr>
        <w:t xml:space="preserve"> </w:t>
      </w:r>
      <w:bookmarkStart w:id="9937" w:name="_ETM_Q46_454099"/>
      <w:bookmarkEnd w:id="9937"/>
      <w:r>
        <w:rPr>
          <w:rtl/>
        </w:rPr>
        <w:t xml:space="preserve">גמרא מאוד מצמררת שם, כן? </w:t>
      </w:r>
      <w:bookmarkStart w:id="9938" w:name="_ETM_Q46_459579"/>
      <w:bookmarkEnd w:id="9938"/>
      <w:r>
        <w:rPr>
          <w:rtl/>
        </w:rPr>
        <w:t>כי זה נגמר שם שבסוף הוא הורג אות</w:t>
      </w:r>
      <w:r>
        <w:rPr>
          <w:rFonts w:hint="cs"/>
          <w:rtl/>
        </w:rPr>
        <w:t>ם</w:t>
      </w:r>
      <w:r>
        <w:rPr>
          <w:rtl/>
        </w:rPr>
        <w:t xml:space="preserve">, </w:t>
      </w:r>
      <w:bookmarkStart w:id="9939" w:name="_ETM_Q46_462784"/>
      <w:bookmarkEnd w:id="9939"/>
      <w:r>
        <w:rPr>
          <w:rtl/>
        </w:rPr>
        <w:t xml:space="preserve">ובסוף גם הוא מת שם. </w:t>
      </w:r>
      <w:bookmarkStart w:id="9940" w:name="_ETM_Q46_467000"/>
      <w:bookmarkEnd w:id="9940"/>
    </w:p>
    <w:p w:rsidR="00EE552A" w:rsidRDefault="00EE552A" w:rsidP="00C00F2C">
      <w:pPr>
        <w:rPr>
          <w:rtl/>
        </w:rPr>
      </w:pPr>
    </w:p>
    <w:p w:rsidR="00EE552A" w:rsidRDefault="00EE552A" w:rsidP="00C00F2C">
      <w:pPr>
        <w:rPr>
          <w:rtl/>
        </w:rPr>
      </w:pPr>
      <w:r>
        <w:rPr>
          <w:rFonts w:hint="cs"/>
          <w:rtl/>
        </w:rPr>
        <w:t xml:space="preserve">טוב, </w:t>
      </w:r>
      <w:r>
        <w:rPr>
          <w:rtl/>
        </w:rPr>
        <w:t>צריך לומר</w:t>
      </w:r>
      <w:r>
        <w:rPr>
          <w:rFonts w:hint="cs"/>
          <w:rtl/>
        </w:rPr>
        <w:t>,</w:t>
      </w:r>
      <w:r>
        <w:rPr>
          <w:rtl/>
        </w:rPr>
        <w:t xml:space="preserve"> עשרת בני </w:t>
      </w:r>
      <w:r>
        <w:rPr>
          <w:rFonts w:hint="cs"/>
          <w:rtl/>
        </w:rPr>
        <w:t>ה</w:t>
      </w:r>
      <w:bookmarkStart w:id="9941" w:name="_ETM_Q46_463582"/>
      <w:bookmarkEnd w:id="9941"/>
      <w:r>
        <w:rPr>
          <w:rtl/>
        </w:rPr>
        <w:t xml:space="preserve">מן </w:t>
      </w:r>
      <w:r>
        <w:rPr>
          <w:rFonts w:hint="cs"/>
          <w:rtl/>
        </w:rPr>
        <w:t>ב</w:t>
      </w:r>
      <w:r>
        <w:rPr>
          <w:rtl/>
        </w:rPr>
        <w:t xml:space="preserve">תיבת </w:t>
      </w:r>
      <w:r>
        <w:rPr>
          <w:rFonts w:hint="cs"/>
          <w:rtl/>
        </w:rPr>
        <w:t>ע</w:t>
      </w:r>
      <w:r w:rsidRPr="00623E06">
        <w:rPr>
          <w:rtl/>
        </w:rPr>
        <w:t>שֶׂרֶ</w:t>
      </w:r>
      <w:r>
        <w:rPr>
          <w:rFonts w:hint="cs"/>
          <w:rtl/>
        </w:rPr>
        <w:t>ת</w:t>
      </w:r>
      <w:bookmarkStart w:id="9942" w:name="_ETM_Q46_466694"/>
      <w:bookmarkEnd w:id="9942"/>
      <w:r>
        <w:rPr>
          <w:rtl/>
        </w:rPr>
        <w:t xml:space="preserve"> בנשימה אחת</w:t>
      </w:r>
      <w:r>
        <w:rPr>
          <w:rFonts w:hint="cs"/>
          <w:rtl/>
        </w:rPr>
        <w:t>.</w:t>
      </w:r>
      <w:bookmarkStart w:id="9943" w:name="_ETM_Q46_469706"/>
      <w:bookmarkEnd w:id="9943"/>
      <w:r>
        <w:rPr>
          <w:rtl/>
        </w:rPr>
        <w:t xml:space="preserve"> </w:t>
      </w:r>
      <w:bookmarkStart w:id="9944" w:name="_ETM_Q46_471973"/>
      <w:bookmarkEnd w:id="9944"/>
      <w:r>
        <w:rPr>
          <w:rtl/>
        </w:rPr>
        <w:t xml:space="preserve">זאת אומרת, </w:t>
      </w:r>
      <w:r>
        <w:rPr>
          <w:rFonts w:hint="cs"/>
          <w:rtl/>
        </w:rPr>
        <w:t>"</w:t>
      </w:r>
      <w:r>
        <w:rPr>
          <w:rtl/>
        </w:rPr>
        <w:t xml:space="preserve">ואת </w:t>
      </w:r>
      <w:r w:rsidRPr="00DE7D14">
        <w:rPr>
          <w:rtl/>
        </w:rPr>
        <w:t>ויזתא</w:t>
      </w:r>
      <w:r>
        <w:rPr>
          <w:rFonts w:hint="cs"/>
          <w:rtl/>
        </w:rPr>
        <w:t xml:space="preserve"> </w:t>
      </w:r>
      <w:bookmarkStart w:id="9945" w:name="_ETM_Q46_477785"/>
      <w:bookmarkEnd w:id="9945"/>
      <w:r>
        <w:rPr>
          <w:rtl/>
        </w:rPr>
        <w:t>ואת</w:t>
      </w:r>
      <w:r>
        <w:rPr>
          <w:rFonts w:hint="cs"/>
          <w:rtl/>
        </w:rPr>
        <w:t xml:space="preserve">"  – </w:t>
      </w:r>
      <w:r>
        <w:rPr>
          <w:rtl/>
        </w:rPr>
        <w:t xml:space="preserve">הכול בנשימה אחת, </w:t>
      </w:r>
      <w:r>
        <w:rPr>
          <w:rFonts w:hint="cs"/>
          <w:rtl/>
        </w:rPr>
        <w:t>עשרת בני</w:t>
      </w:r>
      <w:r>
        <w:rPr>
          <w:rtl/>
        </w:rPr>
        <w:t xml:space="preserve"> המן</w:t>
      </w:r>
      <w:r>
        <w:rPr>
          <w:rFonts w:hint="cs"/>
          <w:rtl/>
        </w:rPr>
        <w:t>.</w:t>
      </w:r>
      <w:bookmarkStart w:id="9946" w:name="_ETM_Q46_477444"/>
      <w:bookmarkEnd w:id="9946"/>
      <w:r>
        <w:rPr>
          <w:rtl/>
        </w:rPr>
        <w:t xml:space="preserve"> </w:t>
      </w:r>
    </w:p>
    <w:p w:rsidR="00EE552A" w:rsidRDefault="00EE552A" w:rsidP="00C00F2C">
      <w:pPr>
        <w:rPr>
          <w:rtl/>
        </w:rPr>
      </w:pPr>
    </w:p>
    <w:p w:rsidR="00EE552A" w:rsidRDefault="00EE552A" w:rsidP="00C00F2C">
      <w:pPr>
        <w:pStyle w:val="af5"/>
        <w:keepNext/>
        <w:rPr>
          <w:rtl/>
        </w:rPr>
      </w:pPr>
      <w:r w:rsidRPr="00DE7D14">
        <w:rPr>
          <w:rStyle w:val="TagStyle"/>
          <w:rtl/>
        </w:rPr>
        <w:t xml:space="preserve"> &lt;&lt; קריאה &gt;&gt; </w:t>
      </w:r>
      <w:r>
        <w:rPr>
          <w:rtl/>
        </w:rPr>
        <w:t>טלי גוטליב (הליכוד):</w:t>
      </w:r>
      <w:r w:rsidRPr="00DE7D14">
        <w:rPr>
          <w:rStyle w:val="TagStyle"/>
          <w:rtl/>
        </w:rPr>
        <w:t xml:space="preserve"> &lt;&lt; קריאה &gt;&gt;</w:t>
      </w:r>
      <w:r>
        <w:rPr>
          <w:rtl/>
        </w:rPr>
        <w:t xml:space="preserve">   </w:t>
      </w:r>
    </w:p>
    <w:p w:rsidR="00EE552A" w:rsidRDefault="00EE552A" w:rsidP="00C00F2C">
      <w:pPr>
        <w:rPr>
          <w:rtl/>
        </w:rPr>
      </w:pPr>
    </w:p>
    <w:p w:rsidR="00EE552A" w:rsidRDefault="00EE552A" w:rsidP="00C00F2C">
      <w:pPr>
        <w:rPr>
          <w:rtl/>
        </w:rPr>
      </w:pPr>
      <w:r>
        <w:rPr>
          <w:rFonts w:hint="cs"/>
          <w:rtl/>
        </w:rPr>
        <w:t>בני המן.</w:t>
      </w:r>
    </w:p>
    <w:p w:rsidR="00EE552A" w:rsidRDefault="00EE552A" w:rsidP="00C00F2C">
      <w:pPr>
        <w:rPr>
          <w:rtl/>
        </w:rPr>
      </w:pPr>
    </w:p>
    <w:p w:rsidR="00EE552A" w:rsidRDefault="00EE552A" w:rsidP="00C00F2C">
      <w:pPr>
        <w:pStyle w:val="-"/>
        <w:keepNext/>
        <w:rPr>
          <w:rtl/>
        </w:rPr>
      </w:pPr>
      <w:r w:rsidRPr="00DE7D14">
        <w:rPr>
          <w:rStyle w:val="TagStyle"/>
          <w:rtl/>
        </w:rPr>
        <w:t xml:space="preserve"> &lt;&lt; דובר_המשך &gt;&gt; </w:t>
      </w:r>
      <w:r>
        <w:rPr>
          <w:rtl/>
        </w:rPr>
        <w:t>שר הנגב, הגליל והחוסן הלאומי יצחק שמעון וסרלאוף:</w:t>
      </w:r>
      <w:r w:rsidRPr="00DE7D14">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r>
        <w:rPr>
          <w:rFonts w:hint="cs"/>
          <w:rtl/>
        </w:rPr>
        <w:t>ב</w:t>
      </w:r>
      <w:bookmarkStart w:id="9947" w:name="_ETM_Q46_477018"/>
      <w:bookmarkEnd w:id="9947"/>
      <w:r>
        <w:rPr>
          <w:rtl/>
        </w:rPr>
        <w:t>דיוק, הכול בנשימה אחת</w:t>
      </w:r>
      <w:r>
        <w:rPr>
          <w:rFonts w:hint="cs"/>
          <w:rtl/>
        </w:rPr>
        <w:t>,</w:t>
      </w:r>
      <w:r>
        <w:rPr>
          <w:rtl/>
        </w:rPr>
        <w:t xml:space="preserve"> נשימה אחת</w:t>
      </w:r>
      <w:r>
        <w:rPr>
          <w:rFonts w:hint="cs"/>
          <w:rtl/>
        </w:rPr>
        <w:t xml:space="preserve"> –</w:t>
      </w:r>
      <w:r>
        <w:rPr>
          <w:rtl/>
        </w:rPr>
        <w:t xml:space="preserve"> </w:t>
      </w:r>
      <w:bookmarkStart w:id="9948" w:name="_ETM_Q46_481921"/>
      <w:bookmarkEnd w:id="9948"/>
      <w:r>
        <w:rPr>
          <w:rFonts w:hint="cs"/>
          <w:rtl/>
        </w:rPr>
        <w:t>"כן יאבדו</w:t>
      </w:r>
      <w:r>
        <w:rPr>
          <w:rtl/>
        </w:rPr>
        <w:t xml:space="preserve"> כל אויביך ה</w:t>
      </w:r>
      <w:r>
        <w:rPr>
          <w:rFonts w:hint="cs"/>
          <w:rtl/>
        </w:rPr>
        <w:t>'"</w:t>
      </w:r>
      <w:bookmarkStart w:id="9949" w:name="_ETM_Q46_480940"/>
      <w:bookmarkEnd w:id="9949"/>
      <w:r>
        <w:rPr>
          <w:rFonts w:hint="cs"/>
          <w:rtl/>
        </w:rPr>
        <w:t xml:space="preserve"> –</w:t>
      </w:r>
      <w:r>
        <w:rPr>
          <w:rtl/>
        </w:rPr>
        <w:t xml:space="preserve"> </w:t>
      </w:r>
      <w:r>
        <w:rPr>
          <w:rFonts w:hint="cs"/>
          <w:rtl/>
        </w:rPr>
        <w:t>כהרף עין,</w:t>
      </w:r>
      <w:bookmarkStart w:id="9950" w:name="_ETM_Q46_484646"/>
      <w:bookmarkEnd w:id="9950"/>
      <w:r>
        <w:rPr>
          <w:rtl/>
        </w:rPr>
        <w:t xml:space="preserve"> בבת אחת, </w:t>
      </w:r>
      <w:bookmarkStart w:id="9951" w:name="_ETM_Q46_486895"/>
      <w:bookmarkEnd w:id="9951"/>
      <w:r>
        <w:rPr>
          <w:rtl/>
        </w:rPr>
        <w:t xml:space="preserve">במכה אחת, לא בפעימות. </w:t>
      </w:r>
      <w:bookmarkStart w:id="9952" w:name="_ETM_Q46_492399"/>
      <w:bookmarkEnd w:id="9952"/>
      <w:r>
        <w:rPr>
          <w:rtl/>
        </w:rPr>
        <w:t xml:space="preserve">להודיע שכולם נהרגו </w:t>
      </w:r>
      <w:r>
        <w:rPr>
          <w:rFonts w:hint="cs"/>
          <w:rtl/>
        </w:rPr>
        <w:t>ונתלו</w:t>
      </w:r>
      <w:r>
        <w:rPr>
          <w:rtl/>
        </w:rPr>
        <w:t xml:space="preserve"> כאחד</w:t>
      </w:r>
      <w:r>
        <w:rPr>
          <w:rFonts w:hint="cs"/>
          <w:rtl/>
        </w:rPr>
        <w:t>.</w:t>
      </w:r>
      <w:r>
        <w:rPr>
          <w:rtl/>
        </w:rPr>
        <w:t xml:space="preserve"> </w:t>
      </w:r>
      <w:r>
        <w:rPr>
          <w:rFonts w:hint="cs"/>
          <w:rtl/>
        </w:rPr>
        <w:t>ו</w:t>
      </w:r>
      <w:bookmarkStart w:id="9953" w:name="_ETM_Q46_493589"/>
      <w:bookmarkEnd w:id="9953"/>
      <w:r>
        <w:rPr>
          <w:rtl/>
        </w:rPr>
        <w:t xml:space="preserve">טוב לנהוג בנשימה אחת החל </w:t>
      </w:r>
      <w:bookmarkStart w:id="9954" w:name="_ETM_Q46_498119"/>
      <w:bookmarkEnd w:id="9954"/>
      <w:r>
        <w:rPr>
          <w:rtl/>
        </w:rPr>
        <w:t xml:space="preserve">מתיבות </w:t>
      </w:r>
      <w:r>
        <w:rPr>
          <w:rFonts w:hint="cs"/>
          <w:rtl/>
        </w:rPr>
        <w:t>חמש מאות</w:t>
      </w:r>
      <w:r>
        <w:rPr>
          <w:rtl/>
        </w:rPr>
        <w:t xml:space="preserve"> איש</w:t>
      </w:r>
      <w:r>
        <w:rPr>
          <w:rFonts w:hint="cs"/>
          <w:rtl/>
        </w:rPr>
        <w:t xml:space="preserve"> –</w:t>
      </w:r>
      <w:r>
        <w:rPr>
          <w:rtl/>
        </w:rPr>
        <w:t xml:space="preserve"> </w:t>
      </w:r>
      <w:r>
        <w:rPr>
          <w:rFonts w:hint="cs"/>
          <w:rtl/>
        </w:rPr>
        <w:t>"</w:t>
      </w:r>
      <w:bookmarkStart w:id="9955" w:name="_ETM_Q46_496141"/>
      <w:bookmarkEnd w:id="9955"/>
      <w:r>
        <w:rPr>
          <w:rtl/>
        </w:rPr>
        <w:t>ו</w:t>
      </w:r>
      <w:r>
        <w:rPr>
          <w:rFonts w:hint="cs"/>
          <w:rtl/>
        </w:rPr>
        <w:t>א</w:t>
      </w:r>
      <w:r>
        <w:rPr>
          <w:rtl/>
        </w:rPr>
        <w:t xml:space="preserve">בד </w:t>
      </w:r>
      <w:r>
        <w:rPr>
          <w:rFonts w:hint="cs"/>
          <w:rtl/>
        </w:rPr>
        <w:t>חמש מאות</w:t>
      </w:r>
      <w:bookmarkStart w:id="9956" w:name="_ETM_Q46_496594"/>
      <w:bookmarkEnd w:id="9956"/>
      <w:r>
        <w:rPr>
          <w:rtl/>
        </w:rPr>
        <w:t xml:space="preserve"> איש</w:t>
      </w:r>
      <w:bookmarkStart w:id="9957" w:name="_ETM_Q46_496848"/>
      <w:bookmarkEnd w:id="9957"/>
      <w:r>
        <w:rPr>
          <w:rFonts w:hint="cs"/>
          <w:rtl/>
        </w:rPr>
        <w:t>" –</w:t>
      </w:r>
      <w:r>
        <w:rPr>
          <w:rtl/>
        </w:rPr>
        <w:t xml:space="preserve"> להתחיל משם</w:t>
      </w:r>
      <w:r>
        <w:rPr>
          <w:rFonts w:hint="cs"/>
          <w:rtl/>
        </w:rPr>
        <w:t>,</w:t>
      </w:r>
      <w:r>
        <w:rPr>
          <w:rtl/>
        </w:rPr>
        <w:t xml:space="preserve"> </w:t>
      </w:r>
      <w:bookmarkStart w:id="9958" w:name="_ETM_Q46_503839"/>
      <w:bookmarkEnd w:id="9958"/>
      <w:r>
        <w:rPr>
          <w:rtl/>
        </w:rPr>
        <w:t>לקח</w:t>
      </w:r>
      <w:r>
        <w:rPr>
          <w:rFonts w:hint="cs"/>
          <w:rtl/>
        </w:rPr>
        <w:t>ת</w:t>
      </w:r>
      <w:bookmarkStart w:id="9959" w:name="_ETM_Q46_502282"/>
      <w:bookmarkEnd w:id="9959"/>
      <w:r>
        <w:rPr>
          <w:rtl/>
        </w:rPr>
        <w:t xml:space="preserve"> נשימה ארוכה </w:t>
      </w:r>
      <w:r>
        <w:rPr>
          <w:rFonts w:hint="cs"/>
          <w:rtl/>
        </w:rPr>
        <w:t xml:space="preserve">– </w:t>
      </w:r>
      <w:r>
        <w:rPr>
          <w:rtl/>
        </w:rPr>
        <w:t xml:space="preserve">ולהתחיל משם. </w:t>
      </w:r>
      <w:r>
        <w:rPr>
          <w:rFonts w:hint="cs"/>
          <w:rtl/>
        </w:rPr>
        <w:t>מ</w:t>
      </w:r>
      <w:bookmarkStart w:id="9960" w:name="_ETM_Q46_505600"/>
      <w:bookmarkEnd w:id="9960"/>
      <w:r>
        <w:rPr>
          <w:rFonts w:hint="cs"/>
          <w:rtl/>
        </w:rPr>
        <w:t>חמש מאות איש עד ע</w:t>
      </w:r>
      <w:r w:rsidRPr="00623E06">
        <w:rPr>
          <w:rtl/>
        </w:rPr>
        <w:t>שֶׂרֶ</w:t>
      </w:r>
      <w:r>
        <w:rPr>
          <w:rFonts w:hint="cs"/>
          <w:rtl/>
        </w:rPr>
        <w:t>ת.</w:t>
      </w:r>
      <w:r>
        <w:rPr>
          <w:rtl/>
        </w:rPr>
        <w:t xml:space="preserve"> והטעם </w:t>
      </w:r>
      <w:r>
        <w:rPr>
          <w:rFonts w:hint="cs"/>
          <w:rtl/>
        </w:rPr>
        <w:t xml:space="preserve">– </w:t>
      </w:r>
      <w:r>
        <w:rPr>
          <w:rtl/>
        </w:rPr>
        <w:t>כ</w:t>
      </w:r>
      <w:r>
        <w:rPr>
          <w:rFonts w:hint="cs"/>
          <w:rtl/>
        </w:rPr>
        <w:t>י ע</w:t>
      </w:r>
      <w:r>
        <w:rPr>
          <w:rtl/>
        </w:rPr>
        <w:t>שר</w:t>
      </w:r>
      <w:r>
        <w:rPr>
          <w:rFonts w:hint="cs"/>
          <w:rtl/>
        </w:rPr>
        <w:t>ת</w:t>
      </w:r>
      <w:r>
        <w:rPr>
          <w:rtl/>
        </w:rPr>
        <w:t xml:space="preserve"> בני</w:t>
      </w:r>
      <w:r>
        <w:rPr>
          <w:rFonts w:hint="cs"/>
          <w:rtl/>
        </w:rPr>
        <w:t xml:space="preserve"> ה</w:t>
      </w:r>
      <w:r>
        <w:rPr>
          <w:rtl/>
        </w:rPr>
        <w:t>מן</w:t>
      </w:r>
      <w:r>
        <w:rPr>
          <w:rFonts w:hint="cs"/>
          <w:rtl/>
        </w:rPr>
        <w:t xml:space="preserve"> </w:t>
      </w:r>
      <w:bookmarkStart w:id="9961" w:name="_ETM_Q46_510007"/>
      <w:bookmarkEnd w:id="9961"/>
      <w:r>
        <w:rPr>
          <w:rtl/>
        </w:rPr>
        <w:t xml:space="preserve">היו שרי </w:t>
      </w:r>
      <w:r>
        <w:rPr>
          <w:rFonts w:hint="cs"/>
          <w:rtl/>
        </w:rPr>
        <w:t>חמישים</w:t>
      </w:r>
      <w:bookmarkStart w:id="9962" w:name="_ETM_Q46_513992"/>
      <w:bookmarkEnd w:id="9962"/>
      <w:r>
        <w:rPr>
          <w:rtl/>
        </w:rPr>
        <w:t xml:space="preserve"> על אותם </w:t>
      </w:r>
      <w:bookmarkStart w:id="9963" w:name="_ETM_Q46_515279"/>
      <w:bookmarkEnd w:id="9963"/>
      <w:r>
        <w:rPr>
          <w:rFonts w:hint="cs"/>
          <w:rtl/>
        </w:rPr>
        <w:t>חמש מאות</w:t>
      </w:r>
      <w:r>
        <w:rPr>
          <w:rtl/>
        </w:rPr>
        <w:t xml:space="preserve"> איש. </w:t>
      </w:r>
      <w:bookmarkStart w:id="9964" w:name="_ETM_Q46_516408"/>
      <w:bookmarkEnd w:id="9964"/>
    </w:p>
    <w:p w:rsidR="00EE552A" w:rsidRDefault="00EE552A" w:rsidP="00C00F2C">
      <w:pPr>
        <w:rPr>
          <w:rtl/>
        </w:rPr>
      </w:pPr>
      <w:bookmarkStart w:id="9965" w:name="_ETM_Q46_516459"/>
      <w:bookmarkEnd w:id="9965"/>
    </w:p>
    <w:p w:rsidR="00EE552A" w:rsidRDefault="00EE552A" w:rsidP="00C00F2C">
      <w:pPr>
        <w:rPr>
          <w:rtl/>
        </w:rPr>
      </w:pPr>
      <w:bookmarkStart w:id="9966" w:name="_ETM_Q46_516582"/>
      <w:bookmarkStart w:id="9967" w:name="_ETM_Q46_516620"/>
      <w:bookmarkEnd w:id="9966"/>
      <w:bookmarkEnd w:id="9967"/>
      <w:r>
        <w:rPr>
          <w:rtl/>
        </w:rPr>
        <w:t>כל זה לכתחילה</w:t>
      </w:r>
      <w:r>
        <w:rPr>
          <w:rFonts w:hint="cs"/>
          <w:rtl/>
        </w:rPr>
        <w:t xml:space="preserve"> –</w:t>
      </w:r>
      <w:r>
        <w:rPr>
          <w:rtl/>
        </w:rPr>
        <w:t xml:space="preserve"> </w:t>
      </w:r>
      <w:bookmarkStart w:id="9968" w:name="_ETM_Q46_521230"/>
      <w:bookmarkEnd w:id="9968"/>
      <w:r>
        <w:rPr>
          <w:rtl/>
        </w:rPr>
        <w:t>אבל בדיעבד, שלא אמר בנשימה אחת</w:t>
      </w:r>
      <w:r>
        <w:rPr>
          <w:rFonts w:hint="cs"/>
          <w:rtl/>
        </w:rPr>
        <w:t xml:space="preserve"> </w:t>
      </w:r>
      <w:bookmarkStart w:id="9969" w:name="_ETM_Q46_524048"/>
      <w:bookmarkEnd w:id="9969"/>
      <w:r>
        <w:rPr>
          <w:rFonts w:hint="cs"/>
          <w:rtl/>
        </w:rPr>
        <w:t>–</w:t>
      </w:r>
      <w:r>
        <w:rPr>
          <w:rtl/>
        </w:rPr>
        <w:t xml:space="preserve"> יצא</w:t>
      </w:r>
      <w:bookmarkStart w:id="9970" w:name="_ETM_Q46_519894"/>
      <w:bookmarkEnd w:id="9970"/>
      <w:r>
        <w:rPr>
          <w:rtl/>
        </w:rPr>
        <w:t xml:space="preserve">. </w:t>
      </w:r>
      <w:bookmarkStart w:id="9971" w:name="_ETM_Q46_524910"/>
      <w:bookmarkEnd w:id="9971"/>
      <w:r>
        <w:rPr>
          <w:rtl/>
        </w:rPr>
        <w:t>זה אתגר, אתגר</w:t>
      </w:r>
      <w:r>
        <w:rPr>
          <w:rFonts w:hint="cs"/>
          <w:rtl/>
        </w:rPr>
        <w:t xml:space="preserve"> –</w:t>
      </w:r>
      <w:r>
        <w:rPr>
          <w:rtl/>
        </w:rPr>
        <w:t xml:space="preserve"> כולם שומעים את הבעל קורא</w:t>
      </w:r>
      <w:r>
        <w:rPr>
          <w:rFonts w:hint="cs"/>
          <w:rtl/>
        </w:rPr>
        <w:t>,</w:t>
      </w:r>
      <w:bookmarkStart w:id="9972" w:name="_ETM_Q46_528890"/>
      <w:bookmarkEnd w:id="9972"/>
      <w:r>
        <w:rPr>
          <w:rFonts w:hint="cs"/>
          <w:rtl/>
        </w:rPr>
        <w:t xml:space="preserve"> </w:t>
      </w:r>
      <w:bookmarkStart w:id="9973" w:name="_ETM_Q46_528901"/>
      <w:bookmarkEnd w:id="9973"/>
      <w:r>
        <w:rPr>
          <w:rFonts w:hint="cs"/>
          <w:rtl/>
        </w:rPr>
        <w:t xml:space="preserve">קורא </w:t>
      </w:r>
      <w:r>
        <w:rPr>
          <w:rtl/>
        </w:rPr>
        <w:t xml:space="preserve">את המגילה </w:t>
      </w:r>
      <w:bookmarkStart w:id="9974" w:name="_ETM_Q46_529112"/>
      <w:bookmarkStart w:id="9975" w:name="_ETM_Q46_529275"/>
      <w:bookmarkEnd w:id="9974"/>
      <w:bookmarkEnd w:id="9975"/>
      <w:r>
        <w:rPr>
          <w:rtl/>
        </w:rPr>
        <w:t xml:space="preserve">מהר כדי להספיק הכול בנשימה אחת. </w:t>
      </w:r>
      <w:bookmarkStart w:id="9976" w:name="_ETM_Q46_533315"/>
      <w:bookmarkEnd w:id="9976"/>
      <w:r>
        <w:rPr>
          <w:rtl/>
        </w:rPr>
        <w:t xml:space="preserve">אבל גם אם הוא לא הצליח להגיד בנשימה אחת, בדיעבד </w:t>
      </w:r>
      <w:bookmarkStart w:id="9977" w:name="_ETM_Q46_537517"/>
      <w:bookmarkEnd w:id="9977"/>
      <w:r>
        <w:rPr>
          <w:rtl/>
        </w:rPr>
        <w:t xml:space="preserve">יצא ידי חובתו. </w:t>
      </w:r>
      <w:bookmarkStart w:id="9978" w:name="_ETM_Q46_546386"/>
      <w:bookmarkEnd w:id="9978"/>
      <w:r>
        <w:rPr>
          <w:rtl/>
        </w:rPr>
        <w:t xml:space="preserve">אפילו אם הפסיק </w:t>
      </w:r>
      <w:r>
        <w:rPr>
          <w:rFonts w:hint="cs"/>
          <w:rtl/>
        </w:rPr>
        <w:t>ו</w:t>
      </w:r>
      <w:r>
        <w:rPr>
          <w:rtl/>
        </w:rPr>
        <w:t>ש</w:t>
      </w:r>
      <w:r>
        <w:rPr>
          <w:rFonts w:hint="cs"/>
          <w:rtl/>
        </w:rPr>
        <w:t>ה</w:t>
      </w:r>
      <w:bookmarkStart w:id="9979" w:name="_ETM_Q46_539362"/>
      <w:bookmarkEnd w:id="9979"/>
      <w:r>
        <w:rPr>
          <w:rtl/>
        </w:rPr>
        <w:t>ה</w:t>
      </w:r>
      <w:r>
        <w:rPr>
          <w:rFonts w:hint="cs"/>
          <w:rtl/>
        </w:rPr>
        <w:t>, כדי לגמור את כולה – ב</w:t>
      </w:r>
      <w:r>
        <w:rPr>
          <w:rtl/>
        </w:rPr>
        <w:t xml:space="preserve">ין בעשרת בני </w:t>
      </w:r>
      <w:r>
        <w:rPr>
          <w:rFonts w:hint="cs"/>
          <w:rtl/>
        </w:rPr>
        <w:t>ה</w:t>
      </w:r>
      <w:bookmarkStart w:id="9980" w:name="_ETM_Q46_542213"/>
      <w:bookmarkEnd w:id="9980"/>
      <w:r>
        <w:rPr>
          <w:rtl/>
        </w:rPr>
        <w:t>מן, בין בש</w:t>
      </w:r>
      <w:r>
        <w:rPr>
          <w:rFonts w:hint="cs"/>
          <w:rtl/>
        </w:rPr>
        <w:t>א</w:t>
      </w:r>
      <w:r>
        <w:rPr>
          <w:rtl/>
        </w:rPr>
        <w:t xml:space="preserve">ר </w:t>
      </w:r>
      <w:bookmarkStart w:id="9981" w:name="_ETM_Q46_546714"/>
      <w:bookmarkEnd w:id="9981"/>
      <w:r>
        <w:rPr>
          <w:rtl/>
        </w:rPr>
        <w:t>המגילה</w:t>
      </w:r>
      <w:r>
        <w:rPr>
          <w:rFonts w:hint="cs"/>
          <w:rtl/>
        </w:rPr>
        <w:t xml:space="preserve"> – </w:t>
      </w:r>
      <w:r>
        <w:rPr>
          <w:rtl/>
        </w:rPr>
        <w:t xml:space="preserve">חוזר למקום שפסק. </w:t>
      </w:r>
    </w:p>
    <w:p w:rsidR="00EE552A" w:rsidRDefault="00EE552A" w:rsidP="00C00F2C">
      <w:pPr>
        <w:rPr>
          <w:rtl/>
        </w:rPr>
      </w:pPr>
    </w:p>
    <w:p w:rsidR="00EE552A" w:rsidRDefault="00EE552A" w:rsidP="00C00F2C">
      <w:pPr>
        <w:rPr>
          <w:rtl/>
        </w:rPr>
      </w:pPr>
      <w:bookmarkStart w:id="9982" w:name="_ETM_Q46_554132"/>
      <w:bookmarkStart w:id="9983" w:name="_ETM_Q46_551240"/>
      <w:bookmarkEnd w:id="9982"/>
      <w:bookmarkEnd w:id="9983"/>
      <w:r>
        <w:rPr>
          <w:rtl/>
        </w:rPr>
        <w:t xml:space="preserve">לכתחילה נכון </w:t>
      </w:r>
      <w:bookmarkStart w:id="9984" w:name="_ETM_Q46_550690"/>
      <w:bookmarkEnd w:id="9984"/>
      <w:r>
        <w:rPr>
          <w:rtl/>
        </w:rPr>
        <w:t xml:space="preserve">להיזהר כשקורא </w:t>
      </w:r>
      <w:r>
        <w:rPr>
          <w:rFonts w:hint="cs"/>
          <w:rtl/>
        </w:rPr>
        <w:t>עשרת</w:t>
      </w:r>
      <w:r>
        <w:rPr>
          <w:rtl/>
        </w:rPr>
        <w:t xml:space="preserve"> בני </w:t>
      </w:r>
      <w:r>
        <w:rPr>
          <w:rFonts w:hint="cs"/>
          <w:rtl/>
        </w:rPr>
        <w:t>ה</w:t>
      </w:r>
      <w:bookmarkStart w:id="9985" w:name="_ETM_Q46_549248"/>
      <w:bookmarkStart w:id="9986" w:name="_ETM_Q46_556139"/>
      <w:bookmarkStart w:id="9987" w:name="_ETM_Q46_551501"/>
      <w:bookmarkStart w:id="9988" w:name="_ETM_Q46_546918"/>
      <w:bookmarkStart w:id="9989" w:name="_ETM_Q46_542541"/>
      <w:bookmarkEnd w:id="9985"/>
      <w:bookmarkEnd w:id="9986"/>
      <w:bookmarkEnd w:id="9987"/>
      <w:bookmarkEnd w:id="9988"/>
      <w:bookmarkEnd w:id="9989"/>
      <w:r>
        <w:rPr>
          <w:rtl/>
        </w:rPr>
        <w:t>מן</w:t>
      </w:r>
      <w:r>
        <w:rPr>
          <w:rFonts w:hint="cs"/>
          <w:rtl/>
        </w:rPr>
        <w:t>,</w:t>
      </w:r>
      <w:r>
        <w:rPr>
          <w:rtl/>
        </w:rPr>
        <w:t xml:space="preserve"> לקרוא את התיבות ואת של </w:t>
      </w:r>
      <w:bookmarkStart w:id="9990" w:name="_ETM_Q46_554666"/>
      <w:bookmarkEnd w:id="9990"/>
      <w:r>
        <w:rPr>
          <w:rtl/>
        </w:rPr>
        <w:t xml:space="preserve">כל אחד מעשרת בני </w:t>
      </w:r>
      <w:r>
        <w:rPr>
          <w:rFonts w:hint="cs"/>
          <w:rtl/>
        </w:rPr>
        <w:t>ה</w:t>
      </w:r>
      <w:r>
        <w:rPr>
          <w:rtl/>
        </w:rPr>
        <w:t>מן מתוך המגילה כראוי. יש נוהגים</w:t>
      </w:r>
      <w:r>
        <w:rPr>
          <w:rFonts w:hint="cs"/>
          <w:rtl/>
        </w:rPr>
        <w:t xml:space="preserve"> –</w:t>
      </w:r>
      <w:r>
        <w:rPr>
          <w:rtl/>
        </w:rPr>
        <w:t xml:space="preserve"> </w:t>
      </w:r>
      <w:bookmarkStart w:id="9991" w:name="_ETM_Q46_558642"/>
      <w:bookmarkEnd w:id="9991"/>
      <w:r>
        <w:rPr>
          <w:rtl/>
        </w:rPr>
        <w:t>כשמגיעים לפרק ח' פסוק י</w:t>
      </w:r>
      <w:r>
        <w:rPr>
          <w:rFonts w:hint="cs"/>
          <w:rtl/>
        </w:rPr>
        <w:t>"</w:t>
      </w:r>
      <w:r>
        <w:rPr>
          <w:rtl/>
        </w:rPr>
        <w:t>א</w:t>
      </w:r>
      <w:bookmarkStart w:id="9992" w:name="_ETM_Q46_556179"/>
      <w:bookmarkEnd w:id="9992"/>
      <w:r>
        <w:rPr>
          <w:rFonts w:hint="cs"/>
          <w:rtl/>
        </w:rPr>
        <w:t>,</w:t>
      </w:r>
      <w:r>
        <w:rPr>
          <w:rtl/>
        </w:rPr>
        <w:t xml:space="preserve"> כופלים</w:t>
      </w:r>
      <w:r>
        <w:rPr>
          <w:rFonts w:hint="cs"/>
          <w:rtl/>
        </w:rPr>
        <w:t xml:space="preserve"> –</w:t>
      </w:r>
      <w:r>
        <w:rPr>
          <w:rtl/>
        </w:rPr>
        <w:t xml:space="preserve"> להשמיד, להרוג ולהרוג</w:t>
      </w:r>
      <w:r>
        <w:rPr>
          <w:rFonts w:hint="cs"/>
          <w:rtl/>
        </w:rPr>
        <w:t xml:space="preserve"> –</w:t>
      </w:r>
      <w:r>
        <w:rPr>
          <w:rtl/>
        </w:rPr>
        <w:t xml:space="preserve"> </w:t>
      </w:r>
      <w:bookmarkStart w:id="9993" w:name="_ETM_Q46_562618"/>
      <w:bookmarkEnd w:id="9993"/>
      <w:r>
        <w:rPr>
          <w:rtl/>
        </w:rPr>
        <w:t>חוזרים אחורה</w:t>
      </w:r>
      <w:r>
        <w:rPr>
          <w:rFonts w:hint="cs"/>
          <w:rtl/>
        </w:rPr>
        <w:t xml:space="preserve"> –</w:t>
      </w:r>
      <w:r>
        <w:rPr>
          <w:rtl/>
        </w:rPr>
        <w:t xml:space="preserve"> </w:t>
      </w:r>
      <w:r>
        <w:rPr>
          <w:rFonts w:hint="cs"/>
          <w:rtl/>
        </w:rPr>
        <w:t>"</w:t>
      </w:r>
      <w:r w:rsidRPr="004616AC">
        <w:rPr>
          <w:rtl/>
        </w:rPr>
        <w:t>להשמיד להרג ולאבד</w:t>
      </w:r>
      <w:r>
        <w:rPr>
          <w:rFonts w:hint="cs"/>
          <w:rtl/>
        </w:rPr>
        <w:t>"</w:t>
      </w:r>
      <w:bookmarkStart w:id="9994" w:name="_ETM_Q46_562673"/>
      <w:bookmarkStart w:id="9995" w:name="_ETM_Q46_559259"/>
      <w:bookmarkStart w:id="9996" w:name="_ETM_Q46_557898"/>
      <w:bookmarkEnd w:id="9994"/>
      <w:bookmarkEnd w:id="9995"/>
      <w:bookmarkEnd w:id="9996"/>
      <w:r>
        <w:rPr>
          <w:rtl/>
        </w:rPr>
        <w:t xml:space="preserve">, </w:t>
      </w:r>
      <w:r>
        <w:rPr>
          <w:rFonts w:hint="cs"/>
          <w:rtl/>
        </w:rPr>
        <w:t>"</w:t>
      </w:r>
      <w:r>
        <w:rPr>
          <w:rtl/>
        </w:rPr>
        <w:t>להשמיד ולהרוג ול</w:t>
      </w:r>
      <w:r>
        <w:rPr>
          <w:rFonts w:hint="cs"/>
          <w:rtl/>
        </w:rPr>
        <w:t>א</w:t>
      </w:r>
      <w:bookmarkStart w:id="9997" w:name="_ETM_Q46_562971"/>
      <w:bookmarkEnd w:id="9997"/>
      <w:r>
        <w:rPr>
          <w:rtl/>
        </w:rPr>
        <w:t>בד</w:t>
      </w:r>
      <w:r>
        <w:rPr>
          <w:rFonts w:hint="cs"/>
          <w:rtl/>
        </w:rPr>
        <w:t>" –</w:t>
      </w:r>
      <w:r>
        <w:rPr>
          <w:rtl/>
        </w:rPr>
        <w:t xml:space="preserve"> כי ישנן </w:t>
      </w:r>
      <w:bookmarkStart w:id="9998" w:name="_ETM_Q46_566594"/>
      <w:bookmarkEnd w:id="9998"/>
      <w:r>
        <w:rPr>
          <w:rtl/>
        </w:rPr>
        <w:t xml:space="preserve">שתי נוסחאות בזה. </w:t>
      </w:r>
      <w:bookmarkStart w:id="9999" w:name="_ETM_Q46_570769"/>
      <w:bookmarkEnd w:id="9999"/>
      <w:r>
        <w:rPr>
          <w:rtl/>
        </w:rPr>
        <w:t xml:space="preserve">וגם בפסוק </w:t>
      </w:r>
      <w:r>
        <w:rPr>
          <w:rFonts w:hint="cs"/>
          <w:rtl/>
        </w:rPr>
        <w:t>"</w:t>
      </w:r>
      <w:r>
        <w:rPr>
          <w:rtl/>
        </w:rPr>
        <w:t xml:space="preserve">ואיש לא עמד </w:t>
      </w:r>
      <w:bookmarkStart w:id="10000" w:name="_ETM_Q46_567472"/>
      <w:bookmarkEnd w:id="10000"/>
      <w:r>
        <w:rPr>
          <w:rFonts w:hint="cs"/>
          <w:rtl/>
        </w:rPr>
        <w:t>ב</w:t>
      </w:r>
      <w:bookmarkStart w:id="10001" w:name="_ETM_Q46_567928"/>
      <w:bookmarkEnd w:id="10001"/>
      <w:r>
        <w:rPr>
          <w:rtl/>
        </w:rPr>
        <w:t>פניהם</w:t>
      </w:r>
      <w:r>
        <w:rPr>
          <w:rFonts w:hint="cs"/>
          <w:rtl/>
        </w:rPr>
        <w:t>" –</w:t>
      </w:r>
      <w:r>
        <w:rPr>
          <w:rtl/>
        </w:rPr>
        <w:t xml:space="preserve"> כופלים אותו ואומרים</w:t>
      </w:r>
      <w:r>
        <w:rPr>
          <w:rFonts w:hint="cs"/>
          <w:rtl/>
        </w:rPr>
        <w:t>:</w:t>
      </w:r>
      <w:r>
        <w:rPr>
          <w:rtl/>
        </w:rPr>
        <w:t xml:space="preserve"> </w:t>
      </w:r>
      <w:r>
        <w:rPr>
          <w:rFonts w:hint="cs"/>
          <w:rtl/>
        </w:rPr>
        <w:t>"</w:t>
      </w:r>
      <w:r>
        <w:rPr>
          <w:rtl/>
        </w:rPr>
        <w:t xml:space="preserve">ואיש </w:t>
      </w:r>
      <w:bookmarkStart w:id="10002" w:name="_ETM_Q46_573724"/>
      <w:bookmarkEnd w:id="10002"/>
      <w:r>
        <w:rPr>
          <w:rtl/>
        </w:rPr>
        <w:t>לא עמד לפניהם</w:t>
      </w:r>
      <w:r>
        <w:rPr>
          <w:rFonts w:hint="cs"/>
          <w:rtl/>
        </w:rPr>
        <w:t>"</w:t>
      </w:r>
      <w:bookmarkStart w:id="10003" w:name="_ETM_Q46_571284"/>
      <w:bookmarkStart w:id="10004" w:name="_ETM_Q46_574171"/>
      <w:bookmarkStart w:id="10005" w:name="_ETM_Q46_569515"/>
      <w:bookmarkEnd w:id="10003"/>
      <w:bookmarkEnd w:id="10004"/>
      <w:bookmarkEnd w:id="10005"/>
      <w:r>
        <w:rPr>
          <w:rtl/>
        </w:rPr>
        <w:t xml:space="preserve"> בפעם השנייה. </w:t>
      </w:r>
      <w:bookmarkStart w:id="10006" w:name="_ETM_Q46_578260"/>
      <w:bookmarkStart w:id="10007" w:name="_ETM_Q46_570431"/>
      <w:bookmarkEnd w:id="10006"/>
      <w:bookmarkEnd w:id="10007"/>
    </w:p>
    <w:p w:rsidR="00EE552A" w:rsidRDefault="00EE552A" w:rsidP="00C00F2C">
      <w:pPr>
        <w:rPr>
          <w:rtl/>
        </w:rPr>
      </w:pPr>
      <w:bookmarkStart w:id="10008" w:name="_ETM_Q46_570478"/>
      <w:bookmarkEnd w:id="10008"/>
    </w:p>
    <w:p w:rsidR="00EE552A" w:rsidRDefault="00EE552A" w:rsidP="00C00F2C">
      <w:pPr>
        <w:pStyle w:val="af6"/>
        <w:keepNext/>
        <w:rPr>
          <w:rtl/>
        </w:rPr>
      </w:pPr>
      <w:bookmarkStart w:id="10009" w:name="ET_yor_6671_19"/>
      <w:r w:rsidRPr="004616AC">
        <w:rPr>
          <w:rStyle w:val="TagStyle"/>
          <w:rtl/>
        </w:rPr>
        <w:t xml:space="preserve"> &lt;&lt; יור &gt;&gt; </w:t>
      </w:r>
      <w:r>
        <w:rPr>
          <w:rtl/>
        </w:rPr>
        <w:t>היו"ר לימור סון הר מלך:</w:t>
      </w:r>
      <w:r w:rsidRPr="004616AC">
        <w:rPr>
          <w:rStyle w:val="TagStyle"/>
          <w:rtl/>
        </w:rPr>
        <w:t xml:space="preserve"> &lt;&lt; יור &gt;&gt;</w:t>
      </w:r>
      <w:r>
        <w:rPr>
          <w:rtl/>
        </w:rPr>
        <w:t xml:space="preserve">   </w:t>
      </w:r>
      <w:bookmarkEnd w:id="10009"/>
    </w:p>
    <w:p w:rsidR="00EE552A" w:rsidRDefault="00EE552A" w:rsidP="00C00F2C">
      <w:pPr>
        <w:rPr>
          <w:rtl/>
        </w:rPr>
      </w:pPr>
    </w:p>
    <w:p w:rsidR="00EE552A" w:rsidRDefault="00EE552A" w:rsidP="00C00F2C">
      <w:pPr>
        <w:rPr>
          <w:rtl/>
        </w:rPr>
      </w:pPr>
      <w:bookmarkStart w:id="10010" w:name="_ETM_Q46_571316"/>
      <w:bookmarkEnd w:id="10010"/>
      <w:r>
        <w:rPr>
          <w:rtl/>
        </w:rPr>
        <w:t>יש עוד</w:t>
      </w:r>
      <w:r>
        <w:rPr>
          <w:rFonts w:hint="cs"/>
          <w:rtl/>
        </w:rPr>
        <w:t>,</w:t>
      </w:r>
      <w:r>
        <w:rPr>
          <w:rtl/>
        </w:rPr>
        <w:t xml:space="preserve"> נכון? </w:t>
      </w:r>
      <w:r>
        <w:rPr>
          <w:rFonts w:hint="cs"/>
          <w:rtl/>
        </w:rPr>
        <w:t>ש</w:t>
      </w:r>
      <w:r>
        <w:rPr>
          <w:rtl/>
        </w:rPr>
        <w:t xml:space="preserve">חוזרים. </w:t>
      </w:r>
    </w:p>
    <w:p w:rsidR="00EE552A" w:rsidRDefault="00EE552A" w:rsidP="00C00F2C">
      <w:pPr>
        <w:rPr>
          <w:rtl/>
        </w:rPr>
      </w:pPr>
    </w:p>
    <w:p w:rsidR="00EE552A" w:rsidRDefault="00EE552A" w:rsidP="00C00F2C">
      <w:pPr>
        <w:pStyle w:val="-"/>
        <w:keepNext/>
        <w:rPr>
          <w:rtl/>
        </w:rPr>
      </w:pPr>
      <w:r w:rsidRPr="004616AC">
        <w:rPr>
          <w:rStyle w:val="TagStyle"/>
          <w:rtl/>
        </w:rPr>
        <w:t xml:space="preserve"> &lt;&lt; דובר_המשך &gt;&gt; </w:t>
      </w:r>
      <w:r>
        <w:rPr>
          <w:rtl/>
        </w:rPr>
        <w:t>שר הנגב, הגליל והחוסן הלאומי יצחק שמעון וסרלאוף:</w:t>
      </w:r>
      <w:r w:rsidRPr="004616AC">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10011" w:name="_ETM_Q46_582425"/>
      <w:bookmarkEnd w:id="10011"/>
      <w:r>
        <w:rPr>
          <w:rtl/>
        </w:rPr>
        <w:t xml:space="preserve">לא, </w:t>
      </w:r>
      <w:bookmarkStart w:id="10012" w:name="_ETM_Q46_582637"/>
      <w:bookmarkEnd w:id="10012"/>
      <w:r>
        <w:rPr>
          <w:rtl/>
        </w:rPr>
        <w:t xml:space="preserve">לא. </w:t>
      </w:r>
    </w:p>
    <w:p w:rsidR="00EE552A" w:rsidRDefault="00EE552A" w:rsidP="00C00F2C">
      <w:pPr>
        <w:rPr>
          <w:rtl/>
        </w:rPr>
      </w:pPr>
    </w:p>
    <w:p w:rsidR="00EE552A" w:rsidRDefault="00EE552A" w:rsidP="00C00F2C">
      <w:pPr>
        <w:pStyle w:val="af6"/>
        <w:keepNext/>
        <w:rPr>
          <w:rtl/>
        </w:rPr>
      </w:pPr>
      <w:r w:rsidRPr="004616AC">
        <w:rPr>
          <w:rStyle w:val="TagStyle"/>
          <w:rtl/>
        </w:rPr>
        <w:t xml:space="preserve"> &lt;&lt; יור &gt;&gt; </w:t>
      </w:r>
      <w:r>
        <w:rPr>
          <w:rtl/>
        </w:rPr>
        <w:t>היו"ר לימור סון הר מלך:</w:t>
      </w:r>
      <w:r w:rsidRPr="004616AC">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כן.</w:t>
      </w:r>
    </w:p>
    <w:p w:rsidR="00EE552A" w:rsidRDefault="00EE552A" w:rsidP="00C00F2C">
      <w:pPr>
        <w:rPr>
          <w:rtl/>
        </w:rPr>
      </w:pPr>
    </w:p>
    <w:p w:rsidR="00EE552A" w:rsidRDefault="00EE552A" w:rsidP="00C00F2C">
      <w:pPr>
        <w:pStyle w:val="-"/>
        <w:keepNext/>
        <w:rPr>
          <w:rtl/>
        </w:rPr>
      </w:pPr>
      <w:r w:rsidRPr="004616AC">
        <w:rPr>
          <w:rStyle w:val="TagStyle"/>
          <w:rtl/>
        </w:rPr>
        <w:t xml:space="preserve"> &lt;&lt; דובר_המשך &gt;&gt; </w:t>
      </w:r>
      <w:r>
        <w:rPr>
          <w:rtl/>
        </w:rPr>
        <w:t>שר הנגב, הגליל והחוסן הלאומי יצחק שמעון וסרלאוף:</w:t>
      </w:r>
      <w:r w:rsidRPr="004616AC">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10013" w:name="_ETM_Q46_581473"/>
      <w:bookmarkEnd w:id="10013"/>
      <w:r>
        <w:rPr>
          <w:rFonts w:hint="cs"/>
          <w:rtl/>
        </w:rPr>
        <w:t>זה</w:t>
      </w:r>
      <w:bookmarkStart w:id="10014" w:name="_ETM_Q46_583915"/>
      <w:bookmarkEnd w:id="10014"/>
      <w:r>
        <w:rPr>
          <w:rtl/>
        </w:rPr>
        <w:t xml:space="preserve"> שני הדברים האלה, לפי מה שהוא כותב פה, </w:t>
      </w:r>
      <w:bookmarkStart w:id="10015" w:name="_ETM_Q46_587014"/>
      <w:bookmarkEnd w:id="10015"/>
      <w:r>
        <w:rPr>
          <w:rtl/>
        </w:rPr>
        <w:t>בסדר? אני גם לא זוכר משהו</w:t>
      </w:r>
      <w:r>
        <w:rPr>
          <w:rFonts w:hint="cs"/>
          <w:rtl/>
        </w:rPr>
        <w:t>,</w:t>
      </w:r>
      <w:r>
        <w:rPr>
          <w:rtl/>
        </w:rPr>
        <w:t xml:space="preserve"> אבל יכול להיות שיש </w:t>
      </w:r>
      <w:bookmarkStart w:id="10016" w:name="_ETM_Q46_591391"/>
      <w:bookmarkEnd w:id="10016"/>
      <w:r>
        <w:rPr>
          <w:rtl/>
        </w:rPr>
        <w:t>עוד, אני לא בקי</w:t>
      </w:r>
      <w:r>
        <w:rPr>
          <w:rFonts w:hint="cs"/>
          <w:rtl/>
        </w:rPr>
        <w:t>.</w:t>
      </w:r>
    </w:p>
    <w:p w:rsidR="00EE552A" w:rsidRDefault="00EE552A" w:rsidP="00C00F2C">
      <w:pPr>
        <w:rPr>
          <w:rtl/>
        </w:rPr>
      </w:pPr>
    </w:p>
    <w:p w:rsidR="00EE552A" w:rsidRDefault="00EE552A" w:rsidP="00C00F2C">
      <w:pPr>
        <w:pStyle w:val="af6"/>
        <w:keepNext/>
        <w:rPr>
          <w:rtl/>
        </w:rPr>
      </w:pPr>
      <w:r w:rsidRPr="004616AC">
        <w:rPr>
          <w:rStyle w:val="TagStyle"/>
          <w:rtl/>
        </w:rPr>
        <w:t xml:space="preserve"> &lt;&lt; יור &gt;&gt; </w:t>
      </w:r>
      <w:r>
        <w:rPr>
          <w:rtl/>
        </w:rPr>
        <w:t>היו"ר לימור סון הר מלך:</w:t>
      </w:r>
      <w:r w:rsidRPr="004616AC">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יש, יש עוד.</w:t>
      </w:r>
    </w:p>
    <w:p w:rsidR="00EE552A" w:rsidRDefault="00EE552A" w:rsidP="00C00F2C">
      <w:pPr>
        <w:rPr>
          <w:rtl/>
        </w:rPr>
      </w:pPr>
    </w:p>
    <w:p w:rsidR="00EE552A" w:rsidRDefault="00EE552A" w:rsidP="00C00F2C">
      <w:pPr>
        <w:pStyle w:val="-"/>
        <w:keepNext/>
        <w:rPr>
          <w:rtl/>
        </w:rPr>
      </w:pPr>
      <w:r w:rsidRPr="004616AC">
        <w:rPr>
          <w:rStyle w:val="TagStyle"/>
          <w:rtl/>
        </w:rPr>
        <w:t xml:space="preserve"> &lt;&lt; דובר_המשך &gt;&gt; </w:t>
      </w:r>
      <w:r>
        <w:rPr>
          <w:rtl/>
        </w:rPr>
        <w:t>שר הנגב, הגליל והחוסן הלאומי יצחק שמעון וסרלאוף:</w:t>
      </w:r>
      <w:r w:rsidRPr="004616AC">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10017" w:name="_ETM_Q46_589372"/>
      <w:bookmarkStart w:id="10018" w:name="_ETM_Q46_600861"/>
      <w:bookmarkStart w:id="10019" w:name="_ETM_Q46_600892"/>
      <w:bookmarkStart w:id="10020" w:name="_ETM_Q46_601027"/>
      <w:bookmarkStart w:id="10021" w:name="_ETM_Q46_601086"/>
      <w:bookmarkStart w:id="10022" w:name="_ETM_Q46_603369"/>
      <w:bookmarkEnd w:id="10017"/>
      <w:bookmarkEnd w:id="10018"/>
      <w:bookmarkEnd w:id="10019"/>
      <w:bookmarkEnd w:id="10020"/>
      <w:bookmarkEnd w:id="10021"/>
      <w:bookmarkEnd w:id="10022"/>
      <w:r>
        <w:rPr>
          <w:rFonts w:hint="cs"/>
          <w:rtl/>
        </w:rPr>
        <w:t xml:space="preserve">טוב, </w:t>
      </w:r>
      <w:r>
        <w:rPr>
          <w:rtl/>
        </w:rPr>
        <w:t xml:space="preserve">אחר קריאת המגילה גוללים אותה ומברכים ברכה אחרונה, בסדר? </w:t>
      </w:r>
      <w:bookmarkStart w:id="10023" w:name="_ETM_Q46_609760"/>
      <w:bookmarkEnd w:id="10023"/>
      <w:r>
        <w:rPr>
          <w:rFonts w:hint="cs"/>
          <w:rtl/>
        </w:rPr>
        <w:t>"ברוך אתה ה' אלוהינו מלך העולם</w:t>
      </w:r>
      <w:bookmarkStart w:id="10024" w:name="_ETM_Q46_605867"/>
      <w:bookmarkStart w:id="10025" w:name="_ETM_Q46_607530"/>
      <w:bookmarkEnd w:id="10024"/>
      <w:bookmarkEnd w:id="10025"/>
      <w:r>
        <w:rPr>
          <w:rFonts w:hint="cs"/>
          <w:rtl/>
        </w:rPr>
        <w:t xml:space="preserve">, </w:t>
      </w:r>
      <w:r>
        <w:rPr>
          <w:rtl/>
        </w:rPr>
        <w:t xml:space="preserve">הרב את ריבנו </w:t>
      </w:r>
      <w:r>
        <w:rPr>
          <w:rFonts w:hint="cs"/>
          <w:rtl/>
        </w:rPr>
        <w:t>והדן את דיננו</w:t>
      </w:r>
      <w:bookmarkStart w:id="10026" w:name="_ETM_Q46_610352"/>
      <w:bookmarkStart w:id="10027" w:name="_ETM_Q46_613389"/>
      <w:bookmarkEnd w:id="10026"/>
      <w:bookmarkEnd w:id="10027"/>
      <w:r>
        <w:rPr>
          <w:rFonts w:hint="cs"/>
          <w:rtl/>
        </w:rPr>
        <w:t>,</w:t>
      </w:r>
      <w:bookmarkStart w:id="10028" w:name="_ETM_Q46_608370"/>
      <w:bookmarkEnd w:id="10028"/>
      <w:r>
        <w:rPr>
          <w:rFonts w:hint="cs"/>
          <w:rtl/>
        </w:rPr>
        <w:t xml:space="preserve"> והנוקם את נקמתנו"; </w:t>
      </w:r>
      <w:r>
        <w:rPr>
          <w:rtl/>
        </w:rPr>
        <w:t>חותמים</w:t>
      </w:r>
      <w:r>
        <w:rPr>
          <w:rFonts w:hint="cs"/>
          <w:rtl/>
        </w:rPr>
        <w:t>:</w:t>
      </w:r>
      <w:r>
        <w:rPr>
          <w:rtl/>
        </w:rPr>
        <w:t xml:space="preserve"> </w:t>
      </w:r>
      <w:r>
        <w:rPr>
          <w:rFonts w:hint="cs"/>
          <w:rtl/>
        </w:rPr>
        <w:t>"</w:t>
      </w:r>
      <w:r>
        <w:rPr>
          <w:rtl/>
        </w:rPr>
        <w:t xml:space="preserve">ברוך </w:t>
      </w:r>
      <w:r>
        <w:rPr>
          <w:rFonts w:hint="cs"/>
          <w:rtl/>
        </w:rPr>
        <w:t>את ה'</w:t>
      </w:r>
      <w:r>
        <w:rPr>
          <w:rtl/>
        </w:rPr>
        <w:t xml:space="preserve">, </w:t>
      </w:r>
      <w:r>
        <w:rPr>
          <w:rFonts w:hint="cs"/>
          <w:rtl/>
        </w:rPr>
        <w:t>ה</w:t>
      </w:r>
      <w:r>
        <w:rPr>
          <w:rtl/>
        </w:rPr>
        <w:t>נפ</w:t>
      </w:r>
      <w:r>
        <w:rPr>
          <w:rFonts w:hint="cs"/>
          <w:rtl/>
        </w:rPr>
        <w:t>רע</w:t>
      </w:r>
      <w:bookmarkStart w:id="10029" w:name="_ETM_Q46_611321"/>
      <w:bookmarkEnd w:id="10029"/>
      <w:r>
        <w:rPr>
          <w:rtl/>
        </w:rPr>
        <w:t xml:space="preserve"> לעמו ישראל מכל </w:t>
      </w:r>
      <w:r>
        <w:rPr>
          <w:rFonts w:hint="cs"/>
          <w:rtl/>
        </w:rPr>
        <w:t>צ</w:t>
      </w:r>
      <w:r>
        <w:rPr>
          <w:rtl/>
        </w:rPr>
        <w:t xml:space="preserve">ריהם, </w:t>
      </w:r>
      <w:bookmarkStart w:id="10030" w:name="_ETM_Q46_617019"/>
      <w:bookmarkEnd w:id="10030"/>
      <w:r>
        <w:rPr>
          <w:rtl/>
        </w:rPr>
        <w:t>האל</w:t>
      </w:r>
      <w:r>
        <w:rPr>
          <w:rFonts w:hint="cs"/>
          <w:rtl/>
        </w:rPr>
        <w:t xml:space="preserve"> </w:t>
      </w:r>
      <w:r>
        <w:rPr>
          <w:rtl/>
        </w:rPr>
        <w:t>המושיע</w:t>
      </w:r>
      <w:r>
        <w:rPr>
          <w:rFonts w:hint="cs"/>
          <w:rtl/>
        </w:rPr>
        <w:t>"</w:t>
      </w:r>
      <w:bookmarkStart w:id="10031" w:name="_ETM_Q46_613856"/>
      <w:bookmarkEnd w:id="10031"/>
      <w:r>
        <w:rPr>
          <w:rtl/>
        </w:rPr>
        <w:t>. זו ברכה</w:t>
      </w:r>
      <w:r>
        <w:rPr>
          <w:rFonts w:hint="cs"/>
          <w:rtl/>
        </w:rPr>
        <w:t xml:space="preserve"> –</w:t>
      </w:r>
      <w:r>
        <w:rPr>
          <w:rtl/>
        </w:rPr>
        <w:t xml:space="preserve"> </w:t>
      </w:r>
      <w:r>
        <w:rPr>
          <w:rFonts w:hint="cs"/>
          <w:rtl/>
        </w:rPr>
        <w:t xml:space="preserve">אואה, </w:t>
      </w:r>
      <w:r>
        <w:rPr>
          <w:rtl/>
        </w:rPr>
        <w:t xml:space="preserve">איזו </w:t>
      </w:r>
      <w:bookmarkStart w:id="10032" w:name="_ETM_Q46_620649"/>
      <w:bookmarkEnd w:id="10032"/>
      <w:r>
        <w:rPr>
          <w:rtl/>
        </w:rPr>
        <w:t>בר</w:t>
      </w:r>
      <w:bookmarkStart w:id="10033" w:name="_ETM_Q46_618371"/>
      <w:bookmarkEnd w:id="10033"/>
      <w:r>
        <w:rPr>
          <w:rtl/>
        </w:rPr>
        <w:t>כה זו, זו ברכה שאנחנו זקוקים לה</w:t>
      </w:r>
      <w:r>
        <w:rPr>
          <w:rFonts w:hint="cs"/>
          <w:rtl/>
        </w:rPr>
        <w:t xml:space="preserve"> </w:t>
      </w:r>
      <w:r>
        <w:rPr>
          <w:rtl/>
        </w:rPr>
        <w:t>– איך אומרים</w:t>
      </w:r>
      <w:r>
        <w:rPr>
          <w:rFonts w:hint="cs"/>
          <w:rtl/>
        </w:rPr>
        <w:t>,</w:t>
      </w:r>
      <w:r>
        <w:rPr>
          <w:rtl/>
        </w:rPr>
        <w:t xml:space="preserve"> בימים </w:t>
      </w:r>
      <w:bookmarkStart w:id="10034" w:name="_ETM_Q46_624279"/>
      <w:bookmarkEnd w:id="10034"/>
      <w:r>
        <w:rPr>
          <w:rtl/>
        </w:rPr>
        <w:t>ההם בזמן הזה</w:t>
      </w:r>
      <w:r>
        <w:rPr>
          <w:rFonts w:hint="cs"/>
          <w:rtl/>
        </w:rPr>
        <w:t>?</w:t>
      </w:r>
      <w:r>
        <w:rPr>
          <w:rtl/>
        </w:rPr>
        <w:t xml:space="preserve"> אז לענות אמן</w:t>
      </w:r>
      <w:r>
        <w:rPr>
          <w:rFonts w:hint="cs"/>
          <w:rtl/>
        </w:rPr>
        <w:t>,</w:t>
      </w:r>
      <w:r>
        <w:rPr>
          <w:rtl/>
        </w:rPr>
        <w:t xml:space="preserve"> חשוב</w:t>
      </w:r>
      <w:r>
        <w:rPr>
          <w:rFonts w:hint="cs"/>
          <w:rtl/>
        </w:rPr>
        <w:t>.</w:t>
      </w:r>
      <w:bookmarkStart w:id="10035" w:name="_ETM_Q46_622843"/>
      <w:bookmarkEnd w:id="10035"/>
      <w:r>
        <w:rPr>
          <w:rtl/>
        </w:rPr>
        <w:t xml:space="preserve"> כולם לע</w:t>
      </w:r>
      <w:r>
        <w:rPr>
          <w:rFonts w:hint="cs"/>
          <w:rtl/>
        </w:rPr>
        <w:t>נות</w:t>
      </w:r>
      <w:r>
        <w:rPr>
          <w:rtl/>
        </w:rPr>
        <w:t xml:space="preserve"> אמן </w:t>
      </w:r>
      <w:bookmarkStart w:id="10036" w:name="_ETM_Q46_627909"/>
      <w:bookmarkEnd w:id="10036"/>
      <w:r>
        <w:rPr>
          <w:rtl/>
        </w:rPr>
        <w:t xml:space="preserve">בכל הכוח ולכוון לזמן הזה גם, כן? </w:t>
      </w:r>
      <w:r>
        <w:rPr>
          <w:rFonts w:hint="cs"/>
          <w:rtl/>
        </w:rPr>
        <w:t>נפרע לעמו ישראל.</w:t>
      </w:r>
    </w:p>
    <w:p w:rsidR="00EE552A" w:rsidRDefault="00EE552A" w:rsidP="00C00F2C">
      <w:pPr>
        <w:rPr>
          <w:rtl/>
        </w:rPr>
      </w:pPr>
    </w:p>
    <w:p w:rsidR="00EE552A" w:rsidRDefault="00EE552A" w:rsidP="00C00F2C">
      <w:pPr>
        <w:pStyle w:val="af6"/>
        <w:keepNext/>
        <w:rPr>
          <w:rtl/>
        </w:rPr>
      </w:pPr>
      <w:bookmarkStart w:id="10037" w:name="ET_yor_6671_25"/>
      <w:r w:rsidRPr="009E1E1D">
        <w:rPr>
          <w:rStyle w:val="TagStyle"/>
          <w:rtl/>
        </w:rPr>
        <w:t xml:space="preserve"> &lt;&lt; יור &gt;&gt; </w:t>
      </w:r>
      <w:r>
        <w:rPr>
          <w:rtl/>
        </w:rPr>
        <w:t>היו"ר לימור סון הר מלך:</w:t>
      </w:r>
      <w:r w:rsidRPr="009E1E1D">
        <w:rPr>
          <w:rStyle w:val="TagStyle"/>
          <w:rtl/>
        </w:rPr>
        <w:t xml:space="preserve"> &lt;&lt; יור &gt;&gt;</w:t>
      </w:r>
      <w:r>
        <w:rPr>
          <w:rtl/>
        </w:rPr>
        <w:t xml:space="preserve">   </w:t>
      </w:r>
      <w:bookmarkEnd w:id="10037"/>
    </w:p>
    <w:p w:rsidR="00EE552A" w:rsidRDefault="00EE552A" w:rsidP="00C00F2C">
      <w:pPr>
        <w:rPr>
          <w:rtl/>
        </w:rPr>
      </w:pPr>
    </w:p>
    <w:p w:rsidR="00EE552A" w:rsidRDefault="00EE552A" w:rsidP="00C00F2C">
      <w:pPr>
        <w:rPr>
          <w:rtl/>
        </w:rPr>
      </w:pPr>
      <w:r>
        <w:rPr>
          <w:rtl/>
        </w:rPr>
        <w:t xml:space="preserve">בכלל </w:t>
      </w:r>
      <w:r>
        <w:rPr>
          <w:rFonts w:hint="cs"/>
          <w:rtl/>
        </w:rPr>
        <w:t>כ</w:t>
      </w:r>
      <w:r>
        <w:rPr>
          <w:rtl/>
        </w:rPr>
        <w:t>שקור</w:t>
      </w:r>
      <w:r>
        <w:rPr>
          <w:rFonts w:hint="cs"/>
          <w:rtl/>
        </w:rPr>
        <w:t xml:space="preserve">אים מגילה, אומרים לקרוא את זה כאילו זה קורה עכשיו. </w:t>
      </w:r>
    </w:p>
    <w:p w:rsidR="00EE552A" w:rsidRDefault="00EE552A" w:rsidP="00C00F2C">
      <w:pPr>
        <w:rPr>
          <w:rtl/>
        </w:rPr>
      </w:pPr>
    </w:p>
    <w:p w:rsidR="00EE552A" w:rsidRDefault="00EE552A" w:rsidP="00C00F2C">
      <w:pPr>
        <w:pStyle w:val="-"/>
        <w:keepNext/>
        <w:rPr>
          <w:rtl/>
        </w:rPr>
      </w:pPr>
      <w:r w:rsidRPr="009E1E1D">
        <w:rPr>
          <w:rStyle w:val="TagStyle"/>
          <w:rtl/>
        </w:rPr>
        <w:t xml:space="preserve"> &lt;&lt; דובר_המשך &gt;&gt; </w:t>
      </w:r>
      <w:r>
        <w:rPr>
          <w:rtl/>
        </w:rPr>
        <w:t>שר הנגב, הגליל והחוסן הלאומי יצחק שמעון וסרלאוף:</w:t>
      </w:r>
      <w:r w:rsidRPr="009E1E1D">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10038" w:name="_ETM_Q46_626740"/>
      <w:bookmarkStart w:id="10039" w:name="_ETM_Q46_629546"/>
      <w:bookmarkEnd w:id="10038"/>
      <w:bookmarkEnd w:id="10039"/>
      <w:r>
        <w:rPr>
          <w:rtl/>
        </w:rPr>
        <w:t>כן, בדיוק, בדיוק</w:t>
      </w:r>
      <w:bookmarkStart w:id="10040" w:name="_ETM_Q46_639480"/>
      <w:bookmarkStart w:id="10041" w:name="_ETM_Q46_636261"/>
      <w:bookmarkEnd w:id="10040"/>
      <w:bookmarkEnd w:id="10041"/>
      <w:r>
        <w:rPr>
          <w:rFonts w:hint="cs"/>
          <w:rtl/>
        </w:rPr>
        <w:t xml:space="preserve">, ויש חשיבות – </w:t>
      </w:r>
      <w:r>
        <w:rPr>
          <w:rtl/>
        </w:rPr>
        <w:t xml:space="preserve">משנה ברורה כותב </w:t>
      </w:r>
      <w:bookmarkStart w:id="10042" w:name="_ETM_Q46_640732"/>
      <w:bookmarkEnd w:id="10042"/>
      <w:r>
        <w:rPr>
          <w:rtl/>
        </w:rPr>
        <w:t xml:space="preserve">בהלכות שבת, שכשאתה הולך לסופר ואתה </w:t>
      </w:r>
      <w:bookmarkStart w:id="10043" w:name="_ETM_Q46_644198"/>
      <w:bookmarkEnd w:id="10043"/>
      <w:r>
        <w:rPr>
          <w:rtl/>
        </w:rPr>
        <w:t>קונה מצרכים לשבת</w:t>
      </w:r>
      <w:r>
        <w:rPr>
          <w:rFonts w:hint="cs"/>
          <w:rtl/>
        </w:rPr>
        <w:t>,</w:t>
      </w:r>
      <w:r>
        <w:rPr>
          <w:rtl/>
        </w:rPr>
        <w:t xml:space="preserve"> תגיד</w:t>
      </w:r>
      <w:r>
        <w:rPr>
          <w:rFonts w:hint="cs"/>
          <w:rtl/>
        </w:rPr>
        <w:t xml:space="preserve"> –</w:t>
      </w:r>
      <w:r>
        <w:rPr>
          <w:rtl/>
        </w:rPr>
        <w:t xml:space="preserve"> זה לכבוד שבת, כי הדיבור פועל </w:t>
      </w:r>
      <w:bookmarkStart w:id="10044" w:name="_ETM_Q46_648916"/>
      <w:bookmarkEnd w:id="10044"/>
      <w:r>
        <w:rPr>
          <w:rtl/>
        </w:rPr>
        <w:t xml:space="preserve">הרבה בקדושה. לכן, לכוונה ולאופן הדיבור ולצורת הדיבור ולווייב במילים </w:t>
      </w:r>
      <w:bookmarkStart w:id="10045" w:name="_ETM_Q46_653635"/>
      <w:bookmarkEnd w:id="10045"/>
      <w:r>
        <w:rPr>
          <w:rtl/>
        </w:rPr>
        <w:t xml:space="preserve">שלנו, אומר משנה ברורה, הדיבור פועל הרבה בקדושה. לכן חשוב </w:t>
      </w:r>
      <w:bookmarkStart w:id="10046" w:name="_ETM_Q46_658353"/>
      <w:bookmarkEnd w:id="10046"/>
      <w:r>
        <w:rPr>
          <w:rtl/>
        </w:rPr>
        <w:t>שאנחנו אומרים הכול בכוונה</w:t>
      </w:r>
      <w:r>
        <w:rPr>
          <w:rFonts w:hint="cs"/>
          <w:rtl/>
        </w:rPr>
        <w:t>,</w:t>
      </w:r>
      <w:bookmarkStart w:id="10047" w:name="_ETM_Q46_663068"/>
      <w:bookmarkEnd w:id="10047"/>
      <w:r>
        <w:rPr>
          <w:rtl/>
        </w:rPr>
        <w:t xml:space="preserve"> ולכוון על כלל ישראל ולכוון על </w:t>
      </w:r>
      <w:bookmarkStart w:id="10048" w:name="_ETM_Q46_663071"/>
      <w:bookmarkEnd w:id="10048"/>
      <w:r>
        <w:rPr>
          <w:rtl/>
        </w:rPr>
        <w:t>עם ישראל ועל כל צרותינו</w:t>
      </w:r>
      <w:r>
        <w:rPr>
          <w:rFonts w:hint="cs"/>
          <w:rtl/>
        </w:rPr>
        <w:t>,</w:t>
      </w:r>
      <w:r>
        <w:rPr>
          <w:rtl/>
        </w:rPr>
        <w:t xml:space="preserve"> להגיד די </w:t>
      </w:r>
      <w:bookmarkStart w:id="10049" w:name="_ETM_Q46_668000"/>
      <w:bookmarkEnd w:id="10049"/>
      <w:r>
        <w:rPr>
          <w:rtl/>
        </w:rPr>
        <w:t>ולנצח את האויבים שלנו ולזכות לגאולה שלמה לפרט ולכלל</w:t>
      </w:r>
      <w:r>
        <w:rPr>
          <w:rFonts w:hint="cs"/>
          <w:rtl/>
        </w:rPr>
        <w:t>,</w:t>
      </w:r>
      <w:r>
        <w:rPr>
          <w:rtl/>
        </w:rPr>
        <w:t xml:space="preserve"> וכמובן</w:t>
      </w:r>
      <w:r>
        <w:rPr>
          <w:rFonts w:hint="cs"/>
          <w:rtl/>
        </w:rPr>
        <w:t>,</w:t>
      </w:r>
      <w:bookmarkStart w:id="10050" w:name="_ETM_Q46_671571"/>
      <w:bookmarkEnd w:id="10050"/>
      <w:r>
        <w:rPr>
          <w:rtl/>
        </w:rPr>
        <w:t xml:space="preserve"> </w:t>
      </w:r>
      <w:bookmarkStart w:id="10051" w:name="_ETM_Q46_673450"/>
      <w:bookmarkEnd w:id="10051"/>
      <w:r>
        <w:rPr>
          <w:rtl/>
        </w:rPr>
        <w:t xml:space="preserve">לרפא את כל חולי </w:t>
      </w:r>
      <w:r>
        <w:rPr>
          <w:rFonts w:hint="cs"/>
          <w:rtl/>
        </w:rPr>
        <w:t>עמך</w:t>
      </w:r>
      <w:r>
        <w:rPr>
          <w:rtl/>
        </w:rPr>
        <w:t xml:space="preserve"> בית ישראל</w:t>
      </w:r>
      <w:r>
        <w:rPr>
          <w:rFonts w:hint="cs"/>
          <w:rtl/>
        </w:rPr>
        <w:t>.</w:t>
      </w:r>
    </w:p>
    <w:p w:rsidR="00EE552A" w:rsidRDefault="00EE552A" w:rsidP="00C00F2C">
      <w:pPr>
        <w:rPr>
          <w:rtl/>
        </w:rPr>
      </w:pPr>
    </w:p>
    <w:p w:rsidR="00EE552A" w:rsidRDefault="00EE552A" w:rsidP="00C00F2C">
      <w:pPr>
        <w:pStyle w:val="af6"/>
        <w:keepNext/>
        <w:rPr>
          <w:rtl/>
        </w:rPr>
      </w:pPr>
      <w:bookmarkStart w:id="10052" w:name="ET_yor_6671_29"/>
      <w:r w:rsidRPr="009E1E1D">
        <w:rPr>
          <w:rStyle w:val="TagStyle"/>
          <w:rtl/>
        </w:rPr>
        <w:t xml:space="preserve"> &lt;&lt; יור &gt;&gt; </w:t>
      </w:r>
      <w:r>
        <w:rPr>
          <w:rtl/>
        </w:rPr>
        <w:t>היו"ר לימור סון הר מלך:</w:t>
      </w:r>
      <w:r w:rsidRPr="009E1E1D">
        <w:rPr>
          <w:rStyle w:val="TagStyle"/>
          <w:rtl/>
        </w:rPr>
        <w:t xml:space="preserve"> &lt;&lt; יור &gt;&gt;</w:t>
      </w:r>
      <w:r>
        <w:rPr>
          <w:rtl/>
        </w:rPr>
        <w:t xml:space="preserve">   </w:t>
      </w:r>
      <w:bookmarkEnd w:id="10052"/>
    </w:p>
    <w:p w:rsidR="00EE552A" w:rsidRDefault="00EE552A" w:rsidP="00C00F2C">
      <w:pPr>
        <w:rPr>
          <w:rtl/>
        </w:rPr>
      </w:pPr>
    </w:p>
    <w:p w:rsidR="00EE552A" w:rsidRDefault="00EE552A" w:rsidP="00C00F2C">
      <w:pPr>
        <w:rPr>
          <w:rtl/>
        </w:rPr>
      </w:pPr>
      <w:r>
        <w:rPr>
          <w:rFonts w:hint="cs"/>
          <w:rtl/>
        </w:rPr>
        <w:t>אמן.</w:t>
      </w:r>
    </w:p>
    <w:p w:rsidR="00EE552A" w:rsidRDefault="00EE552A" w:rsidP="00C00F2C">
      <w:pPr>
        <w:rPr>
          <w:rtl/>
        </w:rPr>
      </w:pPr>
    </w:p>
    <w:p w:rsidR="00EE552A" w:rsidRDefault="00EE552A" w:rsidP="00C00F2C">
      <w:pPr>
        <w:pStyle w:val="-"/>
        <w:keepNext/>
        <w:rPr>
          <w:rtl/>
        </w:rPr>
      </w:pPr>
      <w:r w:rsidRPr="009E1E1D">
        <w:rPr>
          <w:rStyle w:val="TagStyle"/>
          <w:rtl/>
        </w:rPr>
        <w:t xml:space="preserve"> &lt;&lt; דובר_המשך &gt;&gt; </w:t>
      </w:r>
      <w:r>
        <w:rPr>
          <w:rtl/>
        </w:rPr>
        <w:t>שר הנגב, הגליל והחוסן הלאומי יצחק שמעון וסרלאוף:</w:t>
      </w:r>
      <w:r w:rsidRPr="009E1E1D">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rPr>
      </w:pPr>
      <w:bookmarkStart w:id="10053" w:name="_ETM_Q46_671966"/>
      <w:bookmarkEnd w:id="10053"/>
      <w:r>
        <w:rPr>
          <w:rtl/>
        </w:rPr>
        <w:t xml:space="preserve">צריך לכוון את </w:t>
      </w:r>
      <w:bookmarkStart w:id="10054" w:name="_ETM_Q46_678900"/>
      <w:bookmarkEnd w:id="10054"/>
      <w:r>
        <w:rPr>
          <w:rtl/>
        </w:rPr>
        <w:t>הדברים האלה תוך כדי</w:t>
      </w:r>
      <w:bookmarkStart w:id="10055" w:name="_ETM_Q46_676779"/>
      <w:bookmarkEnd w:id="10055"/>
      <w:r>
        <w:rPr>
          <w:rFonts w:hint="cs"/>
          <w:rtl/>
        </w:rPr>
        <w:t xml:space="preserve"> </w:t>
      </w:r>
      <w:bookmarkStart w:id="10056" w:name="_ETM_Q46_679633"/>
      <w:bookmarkEnd w:id="10056"/>
      <w:r>
        <w:rPr>
          <w:rFonts w:hint="cs"/>
          <w:rtl/>
        </w:rPr>
        <w:t>–</w:t>
      </w:r>
      <w:r>
        <w:rPr>
          <w:rtl/>
        </w:rPr>
        <w:t xml:space="preserve"> בכל יום צריך לכוון</w:t>
      </w:r>
      <w:r>
        <w:rPr>
          <w:rFonts w:hint="cs"/>
          <w:rtl/>
        </w:rPr>
        <w:t>,</w:t>
      </w:r>
      <w:r>
        <w:rPr>
          <w:rtl/>
        </w:rPr>
        <w:t xml:space="preserve"> </w:t>
      </w:r>
      <w:r>
        <w:rPr>
          <w:rFonts w:hint="cs"/>
          <w:rtl/>
        </w:rPr>
        <w:t>אבל</w:t>
      </w:r>
      <w:r>
        <w:rPr>
          <w:rtl/>
        </w:rPr>
        <w:t xml:space="preserve"> בפרט </w:t>
      </w:r>
      <w:bookmarkStart w:id="10057" w:name="_ETM_Q46_684350"/>
      <w:bookmarkEnd w:id="10057"/>
      <w:r>
        <w:rPr>
          <w:rtl/>
        </w:rPr>
        <w:t>בפורים</w:t>
      </w:r>
      <w:r>
        <w:rPr>
          <w:rFonts w:hint="cs"/>
          <w:rtl/>
        </w:rPr>
        <w:t xml:space="preserve"> –</w:t>
      </w:r>
      <w:r>
        <w:rPr>
          <w:rtl/>
        </w:rPr>
        <w:t xml:space="preserve"> פורים כפורים</w:t>
      </w:r>
      <w:r>
        <w:rPr>
          <w:rFonts w:hint="cs"/>
          <w:rtl/>
        </w:rPr>
        <w:t xml:space="preserve">, </w:t>
      </w:r>
      <w:r>
        <w:rPr>
          <w:rtl/>
        </w:rPr>
        <w:t xml:space="preserve">יש </w:t>
      </w:r>
      <w:bookmarkStart w:id="10058" w:name="_ETM_Q46_685767"/>
      <w:bookmarkEnd w:id="10058"/>
      <w:r>
        <w:rPr>
          <w:rtl/>
        </w:rPr>
        <w:t xml:space="preserve">סגולות ודברים מאוד מאוד גדולים </w:t>
      </w:r>
      <w:bookmarkStart w:id="10059" w:name="_ETM_Q46_689800"/>
      <w:bookmarkEnd w:id="10059"/>
      <w:r>
        <w:rPr>
          <w:rtl/>
        </w:rPr>
        <w:t xml:space="preserve">שכל הפושט נותנים לו </w:t>
      </w:r>
      <w:bookmarkStart w:id="10060" w:name="_ETM_Q46_695960"/>
      <w:bookmarkEnd w:id="10060"/>
      <w:r>
        <w:rPr>
          <w:rtl/>
        </w:rPr>
        <w:t>ועוד דברים שאולי נתייחס אליה</w:t>
      </w:r>
      <w:r>
        <w:rPr>
          <w:rFonts w:hint="cs"/>
          <w:rtl/>
        </w:rPr>
        <w:t>ם</w:t>
      </w:r>
      <w:r>
        <w:rPr>
          <w:rtl/>
        </w:rPr>
        <w:t xml:space="preserve"> אחרי שנלמד את ה</w:t>
      </w:r>
      <w:r>
        <w:rPr>
          <w:rFonts w:hint="cs"/>
          <w:rtl/>
        </w:rPr>
        <w:t>הלכה</w:t>
      </w:r>
      <w:bookmarkStart w:id="10061" w:name="_ETM_Q46_699299"/>
      <w:bookmarkStart w:id="10062" w:name="_ETM_Q46_697213"/>
      <w:bookmarkEnd w:id="10061"/>
      <w:bookmarkEnd w:id="10062"/>
      <w:r>
        <w:rPr>
          <w:rtl/>
        </w:rPr>
        <w:t xml:space="preserve"> במגבלת הזמן</w:t>
      </w:r>
      <w:r>
        <w:rPr>
          <w:rFonts w:hint="cs"/>
          <w:rtl/>
        </w:rPr>
        <w:t xml:space="preserve"> –</w:t>
      </w:r>
      <w:r>
        <w:rPr>
          <w:rtl/>
        </w:rPr>
        <w:t xml:space="preserve"> באי</w:t>
      </w:r>
      <w:r>
        <w:rPr>
          <w:rFonts w:hint="cs"/>
          <w:rtl/>
        </w:rPr>
        <w:t>-</w:t>
      </w:r>
      <w:r>
        <w:rPr>
          <w:rtl/>
        </w:rPr>
        <w:t xml:space="preserve">מגבלת הזמן שיש לנו. </w:t>
      </w:r>
      <w:bookmarkStart w:id="10063" w:name="_ETM_Q46_702639"/>
      <w:bookmarkStart w:id="10064" w:name="_ETM_Q46_706564"/>
      <w:bookmarkEnd w:id="10063"/>
      <w:bookmarkEnd w:id="10064"/>
    </w:p>
    <w:p w:rsidR="00EE552A" w:rsidRDefault="00EE552A" w:rsidP="00C00F2C">
      <w:pPr>
        <w:rPr>
          <w:rtl/>
        </w:rPr>
      </w:pPr>
      <w:bookmarkStart w:id="10065" w:name="_ETM_Q46_706595"/>
      <w:bookmarkEnd w:id="10065"/>
    </w:p>
    <w:p w:rsidR="00EE552A" w:rsidRDefault="00EE552A" w:rsidP="00C00F2C">
      <w:pPr>
        <w:rPr>
          <w:rtl/>
        </w:rPr>
      </w:pPr>
      <w:bookmarkStart w:id="10066" w:name="_ETM_Q46_706701"/>
      <w:bookmarkStart w:id="10067" w:name="_ETM_Q46_706763"/>
      <w:bookmarkEnd w:id="10066"/>
      <w:bookmarkEnd w:id="10067"/>
      <w:r>
        <w:rPr>
          <w:rtl/>
        </w:rPr>
        <w:t>הקורא ביחיד</w:t>
      </w:r>
      <w:r>
        <w:rPr>
          <w:rFonts w:hint="cs"/>
          <w:rtl/>
        </w:rPr>
        <w:t xml:space="preserve"> או</w:t>
      </w:r>
      <w:bookmarkStart w:id="10068" w:name="_ETM_Q46_707369"/>
      <w:bookmarkEnd w:id="10068"/>
      <w:r>
        <w:rPr>
          <w:rtl/>
        </w:rPr>
        <w:t xml:space="preserve"> </w:t>
      </w:r>
      <w:r>
        <w:rPr>
          <w:rFonts w:hint="cs"/>
          <w:rtl/>
        </w:rPr>
        <w:t>ה</w:t>
      </w:r>
      <w:bookmarkStart w:id="10069" w:name="_ETM_Q46_704202"/>
      <w:bookmarkEnd w:id="10069"/>
      <w:r>
        <w:rPr>
          <w:rtl/>
        </w:rPr>
        <w:t xml:space="preserve">חוזר לקרוא </w:t>
      </w:r>
      <w:r>
        <w:rPr>
          <w:rFonts w:hint="cs"/>
          <w:rtl/>
        </w:rPr>
        <w:t>את המגילה לפני</w:t>
      </w:r>
      <w:r>
        <w:rPr>
          <w:rtl/>
        </w:rPr>
        <w:t xml:space="preserve"> הנשים להוציא</w:t>
      </w:r>
      <w:r>
        <w:rPr>
          <w:rFonts w:hint="cs"/>
          <w:rtl/>
        </w:rPr>
        <w:t>ן</w:t>
      </w:r>
      <w:bookmarkStart w:id="10070" w:name="_ETM_Q46_708187"/>
      <w:bookmarkEnd w:id="10070"/>
      <w:r>
        <w:rPr>
          <w:rtl/>
        </w:rPr>
        <w:t xml:space="preserve"> ידי חובה, אף </w:t>
      </w:r>
      <w:bookmarkStart w:id="10071" w:name="_ETM_Q46_711731"/>
      <w:bookmarkEnd w:id="10071"/>
      <w:r>
        <w:rPr>
          <w:rtl/>
        </w:rPr>
        <w:t>על פי שמברך לפניה כל הברכות, מכל מקום</w:t>
      </w:r>
      <w:r>
        <w:rPr>
          <w:rFonts w:hint="cs"/>
          <w:rtl/>
        </w:rPr>
        <w:t>,</w:t>
      </w:r>
      <w:bookmarkStart w:id="10072" w:name="_ETM_Q46_713440"/>
      <w:bookmarkEnd w:id="10072"/>
      <w:r>
        <w:rPr>
          <w:rtl/>
        </w:rPr>
        <w:t xml:space="preserve"> לאחריה אינו </w:t>
      </w:r>
      <w:bookmarkStart w:id="10073" w:name="_ETM_Q46_716094"/>
      <w:bookmarkEnd w:id="10073"/>
      <w:r>
        <w:rPr>
          <w:rtl/>
        </w:rPr>
        <w:t>מברך</w:t>
      </w:r>
      <w:r>
        <w:rPr>
          <w:rFonts w:hint="cs"/>
          <w:rtl/>
        </w:rPr>
        <w:t>,</w:t>
      </w:r>
      <w:r>
        <w:rPr>
          <w:rtl/>
        </w:rPr>
        <w:t xml:space="preserve"> שאין ברכה אחרונה אלא מנהג</w:t>
      </w:r>
      <w:r>
        <w:rPr>
          <w:rFonts w:hint="cs"/>
          <w:rtl/>
        </w:rPr>
        <w:t>,</w:t>
      </w:r>
      <w:r>
        <w:rPr>
          <w:rtl/>
        </w:rPr>
        <w:t xml:space="preserve"> ולא תקנו ל</w:t>
      </w:r>
      <w:r>
        <w:rPr>
          <w:rFonts w:hint="cs"/>
          <w:rtl/>
        </w:rPr>
        <w:t>א</w:t>
      </w:r>
      <w:r>
        <w:rPr>
          <w:rtl/>
        </w:rPr>
        <w:t xml:space="preserve">ומרה אלא </w:t>
      </w:r>
      <w:bookmarkStart w:id="10074" w:name="_ETM_Q46_720457"/>
      <w:bookmarkEnd w:id="10074"/>
      <w:r>
        <w:rPr>
          <w:rtl/>
        </w:rPr>
        <w:t>בציבור</w:t>
      </w:r>
      <w:bookmarkStart w:id="10075" w:name="_ETM_Q46_717190"/>
      <w:bookmarkEnd w:id="10075"/>
      <w:r>
        <w:rPr>
          <w:rFonts w:hint="cs"/>
          <w:rtl/>
        </w:rPr>
        <w:t xml:space="preserve"> </w:t>
      </w:r>
      <w:r>
        <w:rPr>
          <w:rtl/>
        </w:rPr>
        <w:t>– יפה מאוד</w:t>
      </w:r>
      <w:r>
        <w:rPr>
          <w:rFonts w:hint="cs"/>
          <w:rtl/>
        </w:rPr>
        <w:t xml:space="preserve"> </w:t>
      </w:r>
      <w:r>
        <w:rPr>
          <w:rtl/>
        </w:rPr>
        <w:t>– וכן המנהג בירושלים. זאת אומרת</w:t>
      </w:r>
      <w:r>
        <w:rPr>
          <w:rFonts w:hint="cs"/>
          <w:rtl/>
        </w:rPr>
        <w:t>,</w:t>
      </w:r>
      <w:r>
        <w:rPr>
          <w:rtl/>
        </w:rPr>
        <w:t xml:space="preserve"> </w:t>
      </w:r>
      <w:bookmarkStart w:id="10076" w:name="_ETM_Q46_726260"/>
      <w:bookmarkEnd w:id="10076"/>
      <w:r>
        <w:rPr>
          <w:rtl/>
        </w:rPr>
        <w:t>הברכות שאחריה</w:t>
      </w:r>
      <w:r>
        <w:rPr>
          <w:rFonts w:hint="cs"/>
          <w:rtl/>
        </w:rPr>
        <w:t>,</w:t>
      </w:r>
      <w:r>
        <w:rPr>
          <w:rtl/>
        </w:rPr>
        <w:t xml:space="preserve"> </w:t>
      </w:r>
      <w:bookmarkStart w:id="10077" w:name="_ETM_Q46_728500"/>
      <w:bookmarkEnd w:id="10077"/>
      <w:r>
        <w:rPr>
          <w:rtl/>
        </w:rPr>
        <w:t xml:space="preserve">מי שקורא את המגילה לפני נשים או שהוא קורא לעצמו, </w:t>
      </w:r>
      <w:bookmarkStart w:id="10078" w:name="_ETM_Q46_732269"/>
      <w:bookmarkEnd w:id="10078"/>
      <w:r>
        <w:rPr>
          <w:rtl/>
        </w:rPr>
        <w:t xml:space="preserve">אז </w:t>
      </w:r>
      <w:r>
        <w:rPr>
          <w:rFonts w:hint="cs"/>
          <w:rtl/>
        </w:rPr>
        <w:t>הוא</w:t>
      </w:r>
      <w:r>
        <w:rPr>
          <w:rtl/>
        </w:rPr>
        <w:t xml:space="preserve"> לא צריך לברך את הברכה שאמרנו, את הברכה בסוף הקריאה. </w:t>
      </w:r>
      <w:bookmarkStart w:id="10079" w:name="_ETM_Q46_741590"/>
      <w:bookmarkStart w:id="10080" w:name="_ETM_Q46_743244"/>
      <w:bookmarkEnd w:id="10079"/>
      <w:bookmarkEnd w:id="10080"/>
      <w:r>
        <w:rPr>
          <w:rFonts w:hint="cs"/>
          <w:rtl/>
        </w:rPr>
        <w:t>מה איתך?</w:t>
      </w:r>
    </w:p>
    <w:p w:rsidR="00EE552A" w:rsidRDefault="00EE552A" w:rsidP="00C00F2C">
      <w:pPr>
        <w:rPr>
          <w:rtl/>
        </w:rPr>
      </w:pPr>
      <w:bookmarkStart w:id="10081" w:name="_ETM_Q46_743271"/>
      <w:bookmarkEnd w:id="10081"/>
    </w:p>
    <w:p w:rsidR="00EE552A" w:rsidRDefault="00EE552A" w:rsidP="00C00F2C">
      <w:pPr>
        <w:pStyle w:val="af5"/>
        <w:keepNext/>
        <w:rPr>
          <w:rtl/>
        </w:rPr>
      </w:pPr>
      <w:bookmarkStart w:id="10082" w:name="ET_interruption_5786_32"/>
      <w:r w:rsidRPr="009E1E1D">
        <w:rPr>
          <w:rStyle w:val="TagStyle"/>
          <w:rtl/>
        </w:rPr>
        <w:t xml:space="preserve"> &lt;&lt; קריאה &gt;&gt; </w:t>
      </w:r>
      <w:r>
        <w:rPr>
          <w:rtl/>
        </w:rPr>
        <w:t>אופיר כץ (הליכוד):</w:t>
      </w:r>
      <w:r w:rsidRPr="009E1E1D">
        <w:rPr>
          <w:rStyle w:val="TagStyle"/>
          <w:rtl/>
        </w:rPr>
        <w:t xml:space="preserve"> &lt;&lt; קריאה &gt;&gt;</w:t>
      </w:r>
      <w:r>
        <w:rPr>
          <w:rtl/>
        </w:rPr>
        <w:t xml:space="preserve">   </w:t>
      </w:r>
      <w:bookmarkEnd w:id="10082"/>
    </w:p>
    <w:p w:rsidR="00EE552A" w:rsidRDefault="00EE552A" w:rsidP="00C00F2C">
      <w:pPr>
        <w:rPr>
          <w:rtl/>
        </w:rPr>
      </w:pPr>
    </w:p>
    <w:p w:rsidR="00EE552A" w:rsidRDefault="00EE552A" w:rsidP="00C00F2C">
      <w:pPr>
        <w:rPr>
          <w:rtl/>
        </w:rPr>
      </w:pPr>
      <w:r>
        <w:rPr>
          <w:rFonts w:hint="cs"/>
          <w:rtl/>
        </w:rPr>
        <w:t>כל הכבוד. סיימת את כל - - -</w:t>
      </w:r>
      <w:bookmarkStart w:id="10083" w:name="_ETM_Q46_741315"/>
      <w:bookmarkStart w:id="10084" w:name="_ETM_Q46_743715"/>
      <w:bookmarkEnd w:id="10083"/>
      <w:bookmarkEnd w:id="10084"/>
    </w:p>
    <w:p w:rsidR="00EE552A" w:rsidRPr="009E1E1D" w:rsidRDefault="00EE552A" w:rsidP="00C00F2C">
      <w:pPr>
        <w:rPr>
          <w:rtl/>
        </w:rPr>
      </w:pPr>
      <w:bookmarkStart w:id="10085" w:name="_ETM_Q46_740510"/>
      <w:bookmarkEnd w:id="10085"/>
    </w:p>
    <w:p w:rsidR="00EE552A" w:rsidRDefault="00EE552A" w:rsidP="00C00F2C">
      <w:pPr>
        <w:pStyle w:val="af6"/>
        <w:keepNext/>
        <w:rPr>
          <w:rtl/>
        </w:rPr>
      </w:pPr>
      <w:r w:rsidRPr="009E1E1D">
        <w:rPr>
          <w:rStyle w:val="TagStyle"/>
          <w:rtl/>
        </w:rPr>
        <w:t xml:space="preserve"> &lt;&lt; יור &gt;&gt; </w:t>
      </w:r>
      <w:r>
        <w:rPr>
          <w:rtl/>
        </w:rPr>
        <w:t>היו"ר לימור סון הר מלך:</w:t>
      </w:r>
      <w:r w:rsidRPr="009E1E1D">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הלכות קריאת מגילה.</w:t>
      </w:r>
    </w:p>
    <w:p w:rsidR="00EE552A" w:rsidRDefault="00EE552A" w:rsidP="00C00F2C">
      <w:pPr>
        <w:rPr>
          <w:rtl/>
        </w:rPr>
      </w:pPr>
      <w:bookmarkStart w:id="10086" w:name="_ETM_Q46_740596"/>
      <w:bookmarkStart w:id="10087" w:name="_ETM_Q46_735940"/>
      <w:bookmarkEnd w:id="10086"/>
      <w:bookmarkEnd w:id="10087"/>
    </w:p>
    <w:p w:rsidR="00EE552A" w:rsidRDefault="00EE552A" w:rsidP="00C00F2C">
      <w:pPr>
        <w:pStyle w:val="-"/>
        <w:keepNext/>
        <w:rPr>
          <w:rtl/>
        </w:rPr>
      </w:pPr>
      <w:r w:rsidRPr="009E1E1D">
        <w:rPr>
          <w:rStyle w:val="TagStyle"/>
          <w:rtl/>
        </w:rPr>
        <w:t xml:space="preserve"> &lt;&lt; דובר_המשך &gt;&gt; </w:t>
      </w:r>
      <w:r>
        <w:rPr>
          <w:rtl/>
        </w:rPr>
        <w:t>שר הנגב, הגליל והחוסן הלאומי יצחק שמעון וסרלאוף:</w:t>
      </w:r>
      <w:r w:rsidRPr="009E1E1D">
        <w:rPr>
          <w:rStyle w:val="TagStyle"/>
          <w:rtl/>
        </w:rPr>
        <w:t xml:space="preserve"> &lt;&lt; דובר_המשך &gt;&gt;</w:t>
      </w:r>
      <w:r>
        <w:rPr>
          <w:rtl/>
        </w:rPr>
        <w:t xml:space="preserve">   </w:t>
      </w:r>
    </w:p>
    <w:p w:rsidR="00EE552A" w:rsidRDefault="00EE552A" w:rsidP="00C00F2C">
      <w:pPr>
        <w:rPr>
          <w:rtl/>
        </w:rPr>
      </w:pPr>
    </w:p>
    <w:p w:rsidR="00EE552A" w:rsidRDefault="00EE552A" w:rsidP="00C00F2C">
      <w:pPr>
        <w:rPr>
          <w:rtl/>
          <w:lang w:eastAsia="he-IL"/>
        </w:rPr>
      </w:pPr>
      <w:bookmarkStart w:id="10088" w:name="_ETM_Q46_743380"/>
      <w:bookmarkStart w:id="10089" w:name="_ETM_Q46_743401"/>
      <w:bookmarkStart w:id="10090" w:name="_ETM_Q46_740309"/>
      <w:bookmarkEnd w:id="10088"/>
      <w:bookmarkEnd w:id="10089"/>
      <w:bookmarkEnd w:id="10090"/>
      <w:r>
        <w:rPr>
          <w:rtl/>
        </w:rPr>
        <w:t xml:space="preserve">לא, אני כבר בראש </w:t>
      </w:r>
      <w:bookmarkStart w:id="10091" w:name="_ETM_Q46_744184"/>
      <w:bookmarkEnd w:id="10091"/>
      <w:r>
        <w:rPr>
          <w:rtl/>
        </w:rPr>
        <w:t xml:space="preserve">השנה. </w:t>
      </w:r>
      <w:bookmarkStart w:id="10092" w:name="_ETM_Q46_747400"/>
      <w:bookmarkStart w:id="10093" w:name="TOR_Q47"/>
      <w:bookmarkEnd w:id="10092"/>
      <w:bookmarkEnd w:id="10093"/>
      <w:r>
        <w:rPr>
          <w:rFonts w:hint="cs"/>
          <w:rtl/>
          <w:lang w:eastAsia="he-IL"/>
        </w:rPr>
        <w:t>אנחנו מתקדמים לפי סדר השנה.</w:t>
      </w:r>
    </w:p>
    <w:p w:rsidR="00EE552A" w:rsidRDefault="00EE552A" w:rsidP="00C00F2C">
      <w:pPr>
        <w:rPr>
          <w:rtl/>
          <w:lang w:eastAsia="he-IL"/>
        </w:rPr>
      </w:pPr>
    </w:p>
    <w:p w:rsidR="00EE552A" w:rsidRDefault="00EE552A" w:rsidP="00C00F2C">
      <w:pPr>
        <w:pStyle w:val="af6"/>
        <w:keepNext/>
        <w:rPr>
          <w:rtl/>
        </w:rPr>
      </w:pPr>
      <w:r w:rsidRPr="00EA1749">
        <w:rPr>
          <w:rStyle w:val="TagStyle"/>
          <w:rtl/>
        </w:rPr>
        <w:t xml:space="preserve"> &lt;&lt; יור &gt;&gt; </w:t>
      </w:r>
      <w:r>
        <w:rPr>
          <w:rtl/>
        </w:rPr>
        <w:t>היו"ר לימור סון הר מלך:</w:t>
      </w:r>
      <w:r w:rsidRPr="00EA1749">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094" w:name="_ETM_Q47_147299"/>
      <w:bookmarkEnd w:id="10094"/>
      <w:r>
        <w:rPr>
          <w:rFonts w:hint="cs"/>
          <w:rtl/>
          <w:lang w:eastAsia="he-IL"/>
        </w:rPr>
        <w:t>לא, יש עוד קריאת מגילה.</w:t>
      </w:r>
    </w:p>
    <w:p w:rsidR="00EE552A" w:rsidRDefault="00EE552A" w:rsidP="00C00F2C">
      <w:pPr>
        <w:rPr>
          <w:rtl/>
          <w:lang w:eastAsia="he-IL"/>
        </w:rPr>
      </w:pPr>
      <w:bookmarkStart w:id="10095" w:name="_ETM_Q47_151497"/>
      <w:bookmarkStart w:id="10096" w:name="_ETM_Q47_151543"/>
      <w:bookmarkEnd w:id="10095"/>
      <w:bookmarkEnd w:id="10096"/>
    </w:p>
    <w:p w:rsidR="00EE552A" w:rsidRDefault="00EE552A" w:rsidP="00C00F2C">
      <w:pPr>
        <w:pStyle w:val="af5"/>
        <w:keepNext/>
        <w:rPr>
          <w:rtl/>
        </w:rPr>
      </w:pPr>
      <w:bookmarkStart w:id="10097" w:name="ET_interruption_5786_9"/>
      <w:r w:rsidRPr="00EA1749">
        <w:rPr>
          <w:rStyle w:val="TagStyle"/>
          <w:rtl/>
        </w:rPr>
        <w:t xml:space="preserve"> &lt;&lt; קריאה &gt;&gt; </w:t>
      </w:r>
      <w:r>
        <w:rPr>
          <w:rtl/>
        </w:rPr>
        <w:t>אופיר כץ (הליכוד):</w:t>
      </w:r>
      <w:r w:rsidRPr="00EA1749">
        <w:rPr>
          <w:rStyle w:val="TagStyle"/>
          <w:rtl/>
        </w:rPr>
        <w:t xml:space="preserve"> &lt;&lt; קריאה &gt;&gt;</w:t>
      </w:r>
      <w:r>
        <w:rPr>
          <w:rtl/>
        </w:rPr>
        <w:t xml:space="preserve"> </w:t>
      </w:r>
      <w:bookmarkEnd w:id="10097"/>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אתה יכול כבר לסיים. אם הפעם </w:t>
      </w:r>
      <w:bookmarkStart w:id="10098" w:name="_ETM_Q47_154882"/>
      <w:bookmarkEnd w:id="10098"/>
      <w:r>
        <w:rPr>
          <w:rFonts w:hint="cs"/>
          <w:rtl/>
          <w:lang w:eastAsia="he-IL"/>
        </w:rPr>
        <w:t xml:space="preserve">מישהו רוצה לבוא להצביע </w:t>
      </w:r>
      <w:r>
        <w:rPr>
          <w:rFonts w:hint="eastAsia"/>
          <w:rtl/>
          <w:lang w:eastAsia="he-IL"/>
        </w:rPr>
        <w:t xml:space="preserve">– </w:t>
      </w:r>
      <w:r>
        <w:rPr>
          <w:rFonts w:hint="cs"/>
          <w:rtl/>
          <w:lang w:eastAsia="he-IL"/>
        </w:rPr>
        <w:t xml:space="preserve">תקראו להם. </w:t>
      </w:r>
    </w:p>
    <w:p w:rsidR="00EE552A" w:rsidRDefault="00EE552A" w:rsidP="00C00F2C">
      <w:pPr>
        <w:rPr>
          <w:rtl/>
          <w:lang w:eastAsia="he-IL"/>
        </w:rPr>
      </w:pPr>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099" w:name="_ETM_Q47_157868"/>
      <w:bookmarkEnd w:id="10099"/>
      <w:r>
        <w:rPr>
          <w:rFonts w:hint="cs"/>
          <w:rtl/>
          <w:lang w:eastAsia="he-IL"/>
        </w:rPr>
        <w:t>טוב, תקראו</w:t>
      </w:r>
      <w:bookmarkStart w:id="10100" w:name="_ETM_Q47_158208"/>
      <w:bookmarkEnd w:id="10100"/>
      <w:r>
        <w:rPr>
          <w:rFonts w:hint="cs"/>
          <w:rtl/>
          <w:lang w:eastAsia="he-IL"/>
        </w:rPr>
        <w:t xml:space="preserve"> להם, שתי דקות ואני אסיים. וכן - - - </w:t>
      </w:r>
    </w:p>
    <w:p w:rsidR="00EE552A" w:rsidRDefault="00EE552A" w:rsidP="00C00F2C">
      <w:pPr>
        <w:rPr>
          <w:rtl/>
          <w:lang w:eastAsia="he-IL"/>
        </w:rPr>
      </w:pPr>
      <w:bookmarkStart w:id="10101" w:name="_ETM_Q47_161745"/>
      <w:bookmarkStart w:id="10102" w:name="_ETM_Q47_161790"/>
      <w:bookmarkEnd w:id="10101"/>
      <w:bookmarkEnd w:id="10102"/>
    </w:p>
    <w:p w:rsidR="00EE552A" w:rsidRDefault="00EE552A" w:rsidP="00C00F2C">
      <w:pPr>
        <w:pStyle w:val="af6"/>
        <w:keepNext/>
        <w:rPr>
          <w:rtl/>
        </w:rPr>
      </w:pPr>
      <w:r w:rsidRPr="00EA1749">
        <w:rPr>
          <w:rStyle w:val="TagStyle"/>
          <w:rtl/>
        </w:rPr>
        <w:t xml:space="preserve"> &lt;&lt; יור &gt;&gt; </w:t>
      </w:r>
      <w:r>
        <w:rPr>
          <w:rtl/>
        </w:rPr>
        <w:t>היו"ר לימור סון הר מלך:</w:t>
      </w:r>
      <w:r w:rsidRPr="00EA1749">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103" w:name="_ETM_Q47_163072"/>
      <w:bookmarkEnd w:id="10103"/>
      <w:r>
        <w:rPr>
          <w:rFonts w:hint="cs"/>
          <w:rtl/>
          <w:lang w:eastAsia="he-IL"/>
        </w:rPr>
        <w:t>רגע, אופיר. אופיר.</w:t>
      </w:r>
    </w:p>
    <w:p w:rsidR="00EE552A" w:rsidRDefault="00EE552A" w:rsidP="00C00F2C">
      <w:pPr>
        <w:rPr>
          <w:rtl/>
          <w:lang w:eastAsia="he-IL"/>
        </w:rPr>
      </w:pPr>
      <w:bookmarkStart w:id="10104" w:name="_ETM_Q47_161812"/>
      <w:bookmarkStart w:id="10105" w:name="_ETM_Q47_161852"/>
      <w:bookmarkEnd w:id="10104"/>
      <w:bookmarkEnd w:id="10105"/>
    </w:p>
    <w:p w:rsidR="00EE552A" w:rsidRDefault="00EE552A" w:rsidP="00C00F2C">
      <w:pPr>
        <w:pStyle w:val="af5"/>
        <w:keepNext/>
        <w:rPr>
          <w:rtl/>
        </w:rPr>
      </w:pPr>
      <w:bookmarkStart w:id="10106" w:name="ET_interruption_5786_13"/>
      <w:r w:rsidRPr="00EA1749">
        <w:rPr>
          <w:rStyle w:val="TagStyle"/>
          <w:rtl/>
        </w:rPr>
        <w:t xml:space="preserve"> &lt;&lt; קריאה &gt;&gt; </w:t>
      </w:r>
      <w:r>
        <w:rPr>
          <w:rtl/>
        </w:rPr>
        <w:t>אופיר כץ (הליכוד):</w:t>
      </w:r>
      <w:r w:rsidRPr="00EA1749">
        <w:rPr>
          <w:rStyle w:val="TagStyle"/>
          <w:rtl/>
        </w:rPr>
        <w:t xml:space="preserve"> &lt;&lt; קריאה &gt;&gt;</w:t>
      </w:r>
      <w:r>
        <w:rPr>
          <w:rtl/>
        </w:rPr>
        <w:t xml:space="preserve"> </w:t>
      </w:r>
      <w:bookmarkEnd w:id="10106"/>
    </w:p>
    <w:p w:rsidR="00EE552A" w:rsidRDefault="00EE552A" w:rsidP="00C00F2C">
      <w:pPr>
        <w:rPr>
          <w:rtl/>
          <w:lang w:eastAsia="he-IL"/>
        </w:rPr>
      </w:pPr>
    </w:p>
    <w:p w:rsidR="00EE552A" w:rsidRDefault="00EE552A" w:rsidP="00C00F2C">
      <w:pPr>
        <w:rPr>
          <w:rtl/>
          <w:lang w:eastAsia="he-IL"/>
        </w:rPr>
      </w:pPr>
      <w:r>
        <w:rPr>
          <w:rFonts w:hint="cs"/>
          <w:rtl/>
          <w:lang w:eastAsia="he-IL"/>
        </w:rPr>
        <w:t>חמש</w:t>
      </w:r>
      <w:bookmarkStart w:id="10107" w:name="_ETM_Q47_164979"/>
      <w:bookmarkEnd w:id="10107"/>
      <w:r>
        <w:rPr>
          <w:rFonts w:hint="cs"/>
          <w:rtl/>
          <w:lang w:eastAsia="he-IL"/>
        </w:rPr>
        <w:t xml:space="preserve"> דקות.</w:t>
      </w:r>
    </w:p>
    <w:p w:rsidR="00EE552A" w:rsidRDefault="00EE552A" w:rsidP="00C00F2C">
      <w:pPr>
        <w:rPr>
          <w:rtl/>
          <w:lang w:eastAsia="he-IL"/>
        </w:rPr>
      </w:pPr>
      <w:bookmarkStart w:id="10108" w:name="_ETM_Q47_166083"/>
      <w:bookmarkStart w:id="10109" w:name="_ETM_Q47_166177"/>
      <w:bookmarkStart w:id="10110" w:name="_ETM_Q47_166419"/>
      <w:bookmarkEnd w:id="10108"/>
      <w:bookmarkEnd w:id="10109"/>
      <w:bookmarkEnd w:id="10110"/>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Pr="00EA1749" w:rsidRDefault="00EE552A" w:rsidP="00C00F2C">
      <w:pPr>
        <w:rPr>
          <w:rtl/>
          <w:lang w:eastAsia="he-IL"/>
        </w:rPr>
      </w:pPr>
      <w:r>
        <w:rPr>
          <w:rFonts w:hint="cs"/>
          <w:rtl/>
          <w:lang w:eastAsia="he-IL"/>
        </w:rPr>
        <w:t xml:space="preserve">וכן יש להעניק בכל מקום. לא הבנתי, איזו הצבעה יש? </w:t>
      </w:r>
      <w:bookmarkStart w:id="10111" w:name="_ETM_Q47_172105"/>
      <w:bookmarkEnd w:id="10111"/>
      <w:r>
        <w:rPr>
          <w:rFonts w:hint="cs"/>
          <w:rtl/>
          <w:lang w:eastAsia="he-IL"/>
        </w:rPr>
        <w:t>למה משכתי?</w:t>
      </w:r>
    </w:p>
    <w:p w:rsidR="00EE552A" w:rsidRDefault="00EE552A" w:rsidP="00C00F2C">
      <w:pPr>
        <w:rPr>
          <w:rtl/>
          <w:lang w:eastAsia="he-IL"/>
        </w:rPr>
      </w:pPr>
      <w:bookmarkStart w:id="10112" w:name="_ETM_Q47_166546"/>
      <w:bookmarkEnd w:id="10112"/>
    </w:p>
    <w:p w:rsidR="00EE552A" w:rsidRDefault="00EE552A" w:rsidP="00C00F2C">
      <w:pPr>
        <w:pStyle w:val="af5"/>
        <w:keepNext/>
        <w:rPr>
          <w:rtl/>
        </w:rPr>
      </w:pPr>
      <w:r w:rsidRPr="00EA1749">
        <w:rPr>
          <w:rStyle w:val="TagStyle"/>
          <w:rtl/>
        </w:rPr>
        <w:t xml:space="preserve"> &lt;&lt; קריאה &gt;&gt; </w:t>
      </w:r>
      <w:r>
        <w:rPr>
          <w:rtl/>
        </w:rPr>
        <w:t>נאור שירי (יש עתיד):</w:t>
      </w:r>
      <w:r w:rsidRPr="00EA1749">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מה אתה שואל למה?</w:t>
      </w:r>
      <w:bookmarkStart w:id="10113" w:name="_ETM_Q47_174239"/>
      <w:bookmarkStart w:id="10114" w:name="_ETM_Q47_174304"/>
      <w:bookmarkEnd w:id="10113"/>
      <w:bookmarkEnd w:id="10114"/>
    </w:p>
    <w:p w:rsidR="00EE552A" w:rsidRDefault="00EE552A" w:rsidP="00C00F2C">
      <w:pPr>
        <w:rPr>
          <w:rtl/>
          <w:lang w:eastAsia="he-IL"/>
        </w:rPr>
      </w:pPr>
      <w:bookmarkStart w:id="10115" w:name="_ETM_Q47_175560"/>
      <w:bookmarkStart w:id="10116" w:name="_ETM_Q47_175609"/>
      <w:bookmarkEnd w:id="10115"/>
      <w:bookmarkEnd w:id="10116"/>
    </w:p>
    <w:p w:rsidR="00EE552A" w:rsidRDefault="00EE552A" w:rsidP="00C00F2C">
      <w:pPr>
        <w:pStyle w:val="af5"/>
        <w:keepNext/>
        <w:rPr>
          <w:rtl/>
        </w:rPr>
      </w:pPr>
      <w:bookmarkStart w:id="10117" w:name="ET_interruption_קר_אה_16"/>
      <w:r w:rsidRPr="00EA1749">
        <w:rPr>
          <w:rStyle w:val="TagStyle"/>
          <w:rtl/>
        </w:rPr>
        <w:t xml:space="preserve"> &lt;&lt; קריאה &gt;&gt; </w:t>
      </w:r>
      <w:r>
        <w:rPr>
          <w:rtl/>
        </w:rPr>
        <w:t>קריאה:</w:t>
      </w:r>
      <w:r w:rsidRPr="00EA1749">
        <w:rPr>
          <w:rStyle w:val="TagStyle"/>
          <w:rtl/>
        </w:rPr>
        <w:t xml:space="preserve"> &lt;&lt; קריאה &gt;&gt;</w:t>
      </w:r>
      <w:r>
        <w:rPr>
          <w:rtl/>
        </w:rPr>
        <w:t xml:space="preserve"> </w:t>
      </w:r>
      <w:bookmarkEnd w:id="10117"/>
    </w:p>
    <w:p w:rsidR="00EE552A" w:rsidRDefault="00EE552A" w:rsidP="00C00F2C">
      <w:pPr>
        <w:rPr>
          <w:rtl/>
          <w:lang w:eastAsia="he-IL"/>
        </w:rPr>
      </w:pPr>
    </w:p>
    <w:p w:rsidR="00EE552A" w:rsidRDefault="00EE552A" w:rsidP="00C00F2C">
      <w:pPr>
        <w:rPr>
          <w:rtl/>
          <w:lang w:eastAsia="he-IL"/>
        </w:rPr>
      </w:pPr>
      <w:bookmarkStart w:id="10118" w:name="_ETM_Q47_175108"/>
      <w:bookmarkEnd w:id="10118"/>
      <w:r>
        <w:rPr>
          <w:rFonts w:hint="cs"/>
          <w:rtl/>
          <w:lang w:eastAsia="he-IL"/>
        </w:rPr>
        <w:t>מה זה למה?</w:t>
      </w:r>
      <w:bookmarkStart w:id="10119" w:name="_ETM_Q47_177399"/>
      <w:bookmarkEnd w:id="10119"/>
    </w:p>
    <w:p w:rsidR="00EE552A" w:rsidRDefault="00EE552A" w:rsidP="00C00F2C">
      <w:pPr>
        <w:rPr>
          <w:rtl/>
          <w:lang w:eastAsia="he-IL"/>
        </w:rPr>
      </w:pPr>
      <w:bookmarkStart w:id="10120" w:name="_ETM_Q47_177442"/>
      <w:bookmarkEnd w:id="10120"/>
    </w:p>
    <w:p w:rsidR="00EE552A" w:rsidRDefault="00EE552A" w:rsidP="00C00F2C">
      <w:pPr>
        <w:pStyle w:val="af6"/>
        <w:keepNext/>
        <w:rPr>
          <w:rtl/>
        </w:rPr>
      </w:pPr>
      <w:r w:rsidRPr="00EA1749">
        <w:rPr>
          <w:rStyle w:val="TagStyle"/>
          <w:rtl/>
        </w:rPr>
        <w:t xml:space="preserve"> &lt;&lt; יור &gt;&gt; </w:t>
      </w:r>
      <w:r>
        <w:rPr>
          <w:rtl/>
        </w:rPr>
        <w:t>היו"ר לימור סון הר מלך:</w:t>
      </w:r>
      <w:r w:rsidRPr="00EA1749">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מה שרוצים, אופיר?</w:t>
      </w:r>
      <w:bookmarkStart w:id="10121" w:name="_ETM_Q47_178795"/>
      <w:bookmarkEnd w:id="10121"/>
    </w:p>
    <w:p w:rsidR="00EE552A" w:rsidRDefault="00EE552A" w:rsidP="00C00F2C">
      <w:pPr>
        <w:rPr>
          <w:rtl/>
          <w:lang w:eastAsia="he-IL"/>
        </w:rPr>
      </w:pPr>
      <w:bookmarkStart w:id="10122" w:name="_ETM_Q47_178889"/>
      <w:bookmarkEnd w:id="10122"/>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לא, האמת</w:t>
      </w:r>
      <w:bookmarkStart w:id="10123" w:name="_ETM_Q47_179713"/>
      <w:bookmarkStart w:id="10124" w:name="_ETM_Q47_180163"/>
      <w:bookmarkEnd w:id="10123"/>
      <w:bookmarkEnd w:id="10124"/>
      <w:r>
        <w:rPr>
          <w:rFonts w:hint="cs"/>
          <w:rtl/>
          <w:lang w:eastAsia="he-IL"/>
        </w:rPr>
        <w:t xml:space="preserve"> היא שמשכתי כדי לזכות הרבים, לזכות את עם ישראל. למד</w:t>
      </w:r>
      <w:bookmarkStart w:id="10125" w:name="_ETM_Q47_182778"/>
      <w:bookmarkEnd w:id="10125"/>
      <w:r>
        <w:rPr>
          <w:rFonts w:hint="cs"/>
          <w:rtl/>
          <w:lang w:eastAsia="he-IL"/>
        </w:rPr>
        <w:t xml:space="preserve"> הלכות מגילה על עילוי נשמת הרב אחיעד אטינגר, השם</w:t>
      </w:r>
      <w:bookmarkStart w:id="10126" w:name="_ETM_Q47_184611"/>
      <w:bookmarkEnd w:id="10126"/>
      <w:r>
        <w:rPr>
          <w:rFonts w:hint="cs"/>
          <w:rtl/>
          <w:lang w:eastAsia="he-IL"/>
        </w:rPr>
        <w:t xml:space="preserve"> ייקום דמו, מורי ורבי. ברוך השם, למדנו.</w:t>
      </w:r>
      <w:bookmarkStart w:id="10127" w:name="_ETM_Q47_187654"/>
      <w:bookmarkEnd w:id="10127"/>
    </w:p>
    <w:p w:rsidR="00EE552A" w:rsidRDefault="00EE552A" w:rsidP="00C00F2C">
      <w:pPr>
        <w:rPr>
          <w:rtl/>
          <w:lang w:eastAsia="he-IL"/>
        </w:rPr>
      </w:pPr>
      <w:bookmarkStart w:id="10128" w:name="_ETM_Q47_187716"/>
      <w:bookmarkEnd w:id="10128"/>
    </w:p>
    <w:p w:rsidR="00EE552A" w:rsidRDefault="00EE552A" w:rsidP="00C00F2C">
      <w:pPr>
        <w:pStyle w:val="af5"/>
        <w:keepNext/>
        <w:rPr>
          <w:rtl/>
        </w:rPr>
      </w:pPr>
      <w:bookmarkStart w:id="10129" w:name="ET_interruption_5726_19"/>
      <w:r w:rsidRPr="00EA1749">
        <w:rPr>
          <w:rStyle w:val="TagStyle"/>
          <w:rtl/>
        </w:rPr>
        <w:t xml:space="preserve"> &lt;&lt; קריאה &gt;&gt; </w:t>
      </w:r>
      <w:r>
        <w:rPr>
          <w:rtl/>
        </w:rPr>
        <w:t>ינון אזולאי (ש"ס):</w:t>
      </w:r>
      <w:r w:rsidRPr="00EA1749">
        <w:rPr>
          <w:rStyle w:val="TagStyle"/>
          <w:rtl/>
        </w:rPr>
        <w:t xml:space="preserve"> &lt;&lt; קריאה &gt;&gt;</w:t>
      </w:r>
      <w:r>
        <w:rPr>
          <w:rtl/>
        </w:rPr>
        <w:t xml:space="preserve"> </w:t>
      </w:r>
      <w:bookmarkEnd w:id="10129"/>
    </w:p>
    <w:p w:rsidR="00EE552A" w:rsidRDefault="00EE552A" w:rsidP="00C00F2C">
      <w:pPr>
        <w:rPr>
          <w:rtl/>
          <w:lang w:eastAsia="he-IL"/>
        </w:rPr>
      </w:pPr>
    </w:p>
    <w:p w:rsidR="00EE552A" w:rsidRDefault="00EE552A" w:rsidP="00C00F2C">
      <w:pPr>
        <w:rPr>
          <w:rtl/>
          <w:lang w:eastAsia="he-IL"/>
        </w:rPr>
      </w:pPr>
      <w:r>
        <w:rPr>
          <w:rFonts w:hint="cs"/>
          <w:rtl/>
          <w:lang w:eastAsia="he-IL"/>
        </w:rPr>
        <w:t>- - -</w:t>
      </w:r>
    </w:p>
    <w:p w:rsidR="00EE552A" w:rsidRDefault="00EE552A" w:rsidP="00C00F2C">
      <w:pPr>
        <w:rPr>
          <w:rtl/>
          <w:lang w:eastAsia="he-IL"/>
        </w:rPr>
      </w:pPr>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למדנו. תודה</w:t>
      </w:r>
      <w:bookmarkStart w:id="10130" w:name="_ETM_Q47_190942"/>
      <w:bookmarkEnd w:id="10130"/>
      <w:r>
        <w:rPr>
          <w:rFonts w:hint="cs"/>
          <w:rtl/>
          <w:lang w:eastAsia="he-IL"/>
        </w:rPr>
        <w:t xml:space="preserve"> רבה, זיכית אותנו. יאללה, הכול לטובה</w:t>
      </w:r>
      <w:bookmarkStart w:id="10131" w:name="_ETM_Q47_192531"/>
      <w:bookmarkEnd w:id="10131"/>
      <w:r>
        <w:rPr>
          <w:rFonts w:hint="cs"/>
          <w:rtl/>
          <w:lang w:eastAsia="he-IL"/>
        </w:rPr>
        <w:t xml:space="preserve"> </w:t>
      </w:r>
      <w:bookmarkStart w:id="10132" w:name="_ETM_Q47_192572"/>
      <w:bookmarkStart w:id="10133" w:name="_ETM_Q47_193035"/>
      <w:bookmarkStart w:id="10134" w:name="_ETM_Q47_196070"/>
      <w:bookmarkEnd w:id="10132"/>
      <w:bookmarkEnd w:id="10133"/>
      <w:bookmarkEnd w:id="10134"/>
      <w:r>
        <w:rPr>
          <w:rFonts w:hint="cs"/>
          <w:rtl/>
          <w:lang w:eastAsia="he-IL"/>
        </w:rPr>
        <w:t>- - -</w:t>
      </w:r>
      <w:r w:rsidRPr="00446EFF">
        <w:rPr>
          <w:rFonts w:hint="cs"/>
          <w:rtl/>
          <w:lang w:eastAsia="he-IL"/>
        </w:rPr>
        <w:t xml:space="preserve"> לנטוע מצוות, נכון, נכון</w:t>
      </w:r>
      <w:r>
        <w:rPr>
          <w:rFonts w:hint="cs"/>
          <w:rtl/>
          <w:lang w:eastAsia="he-IL"/>
        </w:rPr>
        <w:t>, נכון. כנסת ישראל במובן האמיתי של המילה. כנסת ישראל,</w:t>
      </w:r>
      <w:bookmarkStart w:id="10135" w:name="_ETM_Q47_197755"/>
      <w:bookmarkEnd w:id="10135"/>
      <w:r w:rsidRPr="00EA1749">
        <w:rPr>
          <w:rFonts w:hint="cs"/>
          <w:rtl/>
          <w:lang w:eastAsia="he-IL"/>
        </w:rPr>
        <w:t xml:space="preserve"> </w:t>
      </w:r>
      <w:r>
        <w:rPr>
          <w:rFonts w:hint="cs"/>
          <w:rtl/>
          <w:lang w:eastAsia="he-IL"/>
        </w:rPr>
        <w:t>וכן יש להנהיג בכל מקום. אוקיי.</w:t>
      </w:r>
      <w:bookmarkStart w:id="10136" w:name="_ETM_Q47_201516"/>
      <w:bookmarkEnd w:id="10136"/>
    </w:p>
    <w:p w:rsidR="00EE552A" w:rsidRDefault="00EE552A" w:rsidP="00C00F2C">
      <w:pPr>
        <w:rPr>
          <w:rtl/>
          <w:lang w:eastAsia="he-IL"/>
        </w:rPr>
      </w:pPr>
      <w:bookmarkStart w:id="10137" w:name="_ETM_Q47_201563"/>
      <w:bookmarkEnd w:id="10137"/>
    </w:p>
    <w:p w:rsidR="00EE552A" w:rsidRDefault="00EE552A" w:rsidP="00C00F2C">
      <w:pPr>
        <w:pStyle w:val="af6"/>
        <w:keepNext/>
        <w:rPr>
          <w:rtl/>
        </w:rPr>
      </w:pPr>
      <w:r w:rsidRPr="00EA1749">
        <w:rPr>
          <w:rStyle w:val="TagStyle"/>
          <w:rtl/>
        </w:rPr>
        <w:t xml:space="preserve"> &lt;&lt; יור &gt;&gt; </w:t>
      </w:r>
      <w:r>
        <w:rPr>
          <w:rtl/>
        </w:rPr>
        <w:t>היו"ר לימור סון הר מלך:</w:t>
      </w:r>
      <w:r w:rsidRPr="00EA1749">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138" w:name="_ETM_Q47_202026"/>
      <w:bookmarkEnd w:id="10138"/>
      <w:r>
        <w:rPr>
          <w:rFonts w:hint="cs"/>
          <w:rtl/>
          <w:lang w:eastAsia="he-IL"/>
        </w:rPr>
        <w:t>דרך</w:t>
      </w:r>
      <w:bookmarkStart w:id="10139" w:name="_ETM_Q47_203509"/>
      <w:bookmarkEnd w:id="10139"/>
      <w:r>
        <w:rPr>
          <w:rFonts w:hint="cs"/>
          <w:rtl/>
          <w:lang w:eastAsia="he-IL"/>
        </w:rPr>
        <w:t xml:space="preserve"> אגב, יש "באומריו אליו" ו"כאומריו אליו".</w:t>
      </w:r>
    </w:p>
    <w:p w:rsidR="00EE552A" w:rsidRDefault="00EE552A" w:rsidP="00C00F2C">
      <w:pPr>
        <w:rPr>
          <w:rtl/>
          <w:lang w:eastAsia="he-IL"/>
        </w:rPr>
      </w:pPr>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אה, יפה מאוד. ואללה, תאמיני</w:t>
      </w:r>
      <w:bookmarkStart w:id="10140" w:name="_ETM_Q47_208047"/>
      <w:bookmarkEnd w:id="10140"/>
      <w:r>
        <w:rPr>
          <w:rFonts w:hint="cs"/>
          <w:rtl/>
          <w:lang w:eastAsia="he-IL"/>
        </w:rPr>
        <w:t xml:space="preserve"> לי, ישתבח שמו, יש לנו אותך בסיעה.</w:t>
      </w:r>
    </w:p>
    <w:p w:rsidR="00EE552A" w:rsidRDefault="00EE552A" w:rsidP="00C00F2C">
      <w:pPr>
        <w:rPr>
          <w:rtl/>
          <w:lang w:eastAsia="he-IL"/>
        </w:rPr>
      </w:pPr>
    </w:p>
    <w:p w:rsidR="00EE552A" w:rsidRDefault="00EE552A" w:rsidP="00C00F2C">
      <w:pPr>
        <w:pStyle w:val="af6"/>
        <w:keepNext/>
        <w:rPr>
          <w:rtl/>
        </w:rPr>
      </w:pPr>
      <w:r w:rsidRPr="00EA1749">
        <w:rPr>
          <w:rStyle w:val="TagStyle"/>
          <w:rtl/>
        </w:rPr>
        <w:t xml:space="preserve"> &lt;&lt; יור &gt;&gt; </w:t>
      </w:r>
      <w:r>
        <w:rPr>
          <w:rtl/>
        </w:rPr>
        <w:t>היו"ר לימור סון הר מלך:</w:t>
      </w:r>
      <w:r w:rsidRPr="00EA1749">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זאת רעות. זאת רעות.</w:t>
      </w:r>
    </w:p>
    <w:p w:rsidR="00EE552A" w:rsidRDefault="00EE552A" w:rsidP="00C00F2C">
      <w:pPr>
        <w:rPr>
          <w:rtl/>
          <w:lang w:eastAsia="he-IL"/>
        </w:rPr>
      </w:pPr>
    </w:p>
    <w:p w:rsidR="00EE552A" w:rsidRDefault="00EE552A" w:rsidP="00C00F2C">
      <w:pPr>
        <w:pStyle w:val="-"/>
        <w:keepNext/>
        <w:rPr>
          <w:rtl/>
        </w:rPr>
      </w:pPr>
      <w:r w:rsidRPr="00EA1749">
        <w:rPr>
          <w:rStyle w:val="TagStyle"/>
          <w:rtl/>
        </w:rPr>
        <w:t xml:space="preserve"> &lt;&lt; דובר_המשך &gt;&gt; </w:t>
      </w:r>
      <w:r>
        <w:rPr>
          <w:rtl/>
        </w:rPr>
        <w:t>שר הנגב, הגליל והחוסן הלאומי יצחק שמעון וסרלאוף:</w:t>
      </w:r>
      <w:r w:rsidRPr="00EA1749">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עם </w:t>
      </w:r>
      <w:bookmarkStart w:id="10141" w:name="_ETM_Q47_214075"/>
      <w:bookmarkEnd w:id="10141"/>
      <w:r>
        <w:rPr>
          <w:rFonts w:hint="cs"/>
          <w:rtl/>
          <w:lang w:eastAsia="he-IL"/>
        </w:rPr>
        <w:t>ישראל זכה לצדקת שבקיאה גם בהלכות וגם במקרא</w:t>
      </w:r>
      <w:bookmarkStart w:id="10142" w:name="_ETM_Q47_215980"/>
      <w:bookmarkEnd w:id="10142"/>
      <w:r>
        <w:rPr>
          <w:rFonts w:hint="cs"/>
          <w:rtl/>
          <w:lang w:eastAsia="he-IL"/>
        </w:rPr>
        <w:t xml:space="preserve"> מגילה. אשרייך ואשרי חלקך ואשרי חלקנו שיש לנו אותך </w:t>
      </w:r>
      <w:bookmarkStart w:id="10143" w:name="_ETM_Q47_223839"/>
      <w:bookmarkEnd w:id="10143"/>
      <w:r>
        <w:rPr>
          <w:rFonts w:hint="cs"/>
          <w:rtl/>
          <w:lang w:eastAsia="he-IL"/>
        </w:rPr>
        <w:t>איתנו, ברוך השם.</w:t>
      </w:r>
    </w:p>
    <w:p w:rsidR="00EE552A" w:rsidRDefault="00EE552A" w:rsidP="00C00F2C">
      <w:pPr>
        <w:rPr>
          <w:rtl/>
          <w:lang w:eastAsia="he-IL"/>
        </w:rPr>
      </w:pPr>
      <w:bookmarkStart w:id="10144" w:name="_ETM_Q47_222444"/>
      <w:bookmarkStart w:id="10145" w:name="_ETM_Q47_222527"/>
      <w:bookmarkEnd w:id="10144"/>
      <w:bookmarkEnd w:id="10145"/>
    </w:p>
    <w:p w:rsidR="00EE552A" w:rsidRDefault="00EE552A" w:rsidP="00C00F2C">
      <w:pPr>
        <w:pStyle w:val="af6"/>
        <w:keepNext/>
        <w:rPr>
          <w:rtl/>
        </w:rPr>
      </w:pPr>
      <w:r w:rsidRPr="00F3191D">
        <w:rPr>
          <w:rStyle w:val="TagStyle"/>
          <w:rtl/>
        </w:rPr>
        <w:t xml:space="preserve"> &lt;&lt; יור &gt;&gt; </w:t>
      </w:r>
      <w:r>
        <w:rPr>
          <w:rtl/>
        </w:rPr>
        <w:t>היו"ר לימור סון הר מלך:</w:t>
      </w:r>
      <w:r w:rsidRPr="00F3191D">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146" w:name="_ETM_Q47_223133"/>
      <w:bookmarkEnd w:id="10146"/>
      <w:r>
        <w:rPr>
          <w:rFonts w:hint="cs"/>
          <w:rtl/>
          <w:lang w:eastAsia="he-IL"/>
        </w:rPr>
        <w:t>זאת לא אני, זאת רעות.</w:t>
      </w:r>
      <w:bookmarkStart w:id="10147" w:name="_ETM_Q47_224234"/>
      <w:bookmarkEnd w:id="10147"/>
      <w:r>
        <w:rPr>
          <w:rFonts w:hint="cs"/>
          <w:rtl/>
          <w:lang w:eastAsia="he-IL"/>
        </w:rPr>
        <w:t xml:space="preserve"> אני זכרתי שיש עוד משהו.</w:t>
      </w:r>
    </w:p>
    <w:p w:rsidR="00EE552A" w:rsidRDefault="00EE552A" w:rsidP="00C00F2C">
      <w:pPr>
        <w:rPr>
          <w:rtl/>
          <w:lang w:eastAsia="he-IL"/>
        </w:rPr>
      </w:pPr>
      <w:bookmarkStart w:id="10148" w:name="_ETM_Q47_224275"/>
      <w:bookmarkEnd w:id="10148"/>
    </w:p>
    <w:p w:rsidR="00EE552A" w:rsidRDefault="00EE552A" w:rsidP="00C00F2C">
      <w:pPr>
        <w:pStyle w:val="-"/>
        <w:keepNext/>
        <w:rPr>
          <w:rtl/>
        </w:rPr>
      </w:pPr>
      <w:r w:rsidRPr="00F3191D">
        <w:rPr>
          <w:rStyle w:val="TagStyle"/>
          <w:rtl/>
        </w:rPr>
        <w:t xml:space="preserve"> &lt;&lt; דובר_המשך &gt;&gt; </w:t>
      </w:r>
      <w:r>
        <w:rPr>
          <w:rtl/>
        </w:rPr>
        <w:t>שר הנגב, הגליל והחוסן הלאומי יצחק שמעון וסרלאוף:</w:t>
      </w:r>
      <w:r w:rsidRPr="00F3191D">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149" w:name="_ETM_Q47_227995"/>
      <w:bookmarkEnd w:id="10149"/>
      <w:r>
        <w:rPr>
          <w:rFonts w:hint="cs"/>
          <w:rtl/>
          <w:lang w:eastAsia="he-IL"/>
        </w:rPr>
        <w:t xml:space="preserve">יש מי שאומר </w:t>
      </w:r>
      <w:r>
        <w:rPr>
          <w:rFonts w:hint="eastAsia"/>
          <w:rtl/>
          <w:lang w:eastAsia="he-IL"/>
        </w:rPr>
        <w:t>–</w:t>
      </w:r>
      <w:r>
        <w:rPr>
          <w:rFonts w:hint="cs"/>
          <w:rtl/>
          <w:lang w:eastAsia="he-IL"/>
        </w:rPr>
        <w:t xml:space="preserve"> </w:t>
      </w:r>
      <w:bookmarkStart w:id="10150" w:name="_ETM_Q47_228452"/>
      <w:bookmarkEnd w:id="10150"/>
      <w:r>
        <w:rPr>
          <w:rFonts w:hint="cs"/>
          <w:rtl/>
          <w:lang w:eastAsia="he-IL"/>
        </w:rPr>
        <w:t xml:space="preserve">הרב פינדרוס, יואי, איזה יידישקייט הפסדת </w:t>
      </w:r>
      <w:bookmarkStart w:id="10151" w:name="_ETM_Q47_233656"/>
      <w:bookmarkEnd w:id="10151"/>
      <w:r>
        <w:rPr>
          <w:rFonts w:hint="cs"/>
          <w:rtl/>
          <w:lang w:eastAsia="he-IL"/>
        </w:rPr>
        <w:t>פה, איזה גישמעק. יידישע נחת.</w:t>
      </w:r>
    </w:p>
    <w:p w:rsidR="00EE552A" w:rsidRDefault="00EE552A" w:rsidP="00C00F2C">
      <w:pPr>
        <w:rPr>
          <w:rtl/>
          <w:lang w:eastAsia="he-IL"/>
        </w:rPr>
      </w:pPr>
      <w:bookmarkStart w:id="10152" w:name="_ETM_Q47_237315"/>
      <w:bookmarkStart w:id="10153" w:name="_ETM_Q47_237364"/>
      <w:bookmarkEnd w:id="10152"/>
      <w:bookmarkEnd w:id="10153"/>
    </w:p>
    <w:p w:rsidR="00EE552A" w:rsidRDefault="00EE552A" w:rsidP="00C00F2C">
      <w:pPr>
        <w:pStyle w:val="af5"/>
        <w:keepNext/>
        <w:rPr>
          <w:rtl/>
        </w:rPr>
      </w:pPr>
      <w:bookmarkStart w:id="10154" w:name="ET_interruption_5797_29"/>
      <w:r w:rsidRPr="00F3191D">
        <w:rPr>
          <w:rStyle w:val="TagStyle"/>
          <w:rtl/>
        </w:rPr>
        <w:t xml:space="preserve"> &lt;&lt; קריאה &gt;&gt; </w:t>
      </w:r>
      <w:r>
        <w:rPr>
          <w:rtl/>
        </w:rPr>
        <w:t>יצחק פינדרוס (יהדות התורה):</w:t>
      </w:r>
      <w:r w:rsidRPr="00F3191D">
        <w:rPr>
          <w:rStyle w:val="TagStyle"/>
          <w:rtl/>
        </w:rPr>
        <w:t xml:space="preserve"> &lt;&lt; קריאה &gt;&gt;</w:t>
      </w:r>
      <w:r>
        <w:rPr>
          <w:rtl/>
        </w:rPr>
        <w:t xml:space="preserve"> </w:t>
      </w:r>
      <w:bookmarkEnd w:id="10154"/>
    </w:p>
    <w:p w:rsidR="00EE552A" w:rsidRDefault="00EE552A" w:rsidP="00C00F2C">
      <w:pPr>
        <w:rPr>
          <w:rtl/>
          <w:lang w:eastAsia="he-IL"/>
        </w:rPr>
      </w:pPr>
    </w:p>
    <w:p w:rsidR="00EE552A" w:rsidRDefault="00EE552A" w:rsidP="00C00F2C">
      <w:pPr>
        <w:rPr>
          <w:rtl/>
          <w:lang w:eastAsia="he-IL"/>
        </w:rPr>
      </w:pPr>
      <w:bookmarkStart w:id="10155" w:name="_ETM_Q47_236595"/>
      <w:bookmarkEnd w:id="10155"/>
      <w:r>
        <w:rPr>
          <w:rFonts w:hint="cs"/>
          <w:rtl/>
          <w:lang w:eastAsia="he-IL"/>
        </w:rPr>
        <w:t>- - -</w:t>
      </w:r>
      <w:bookmarkStart w:id="10156" w:name="_ETM_Q47_239634"/>
      <w:bookmarkEnd w:id="10156"/>
    </w:p>
    <w:p w:rsidR="00EE552A" w:rsidRDefault="00EE552A" w:rsidP="00C00F2C">
      <w:pPr>
        <w:rPr>
          <w:rtl/>
          <w:lang w:eastAsia="he-IL"/>
        </w:rPr>
      </w:pPr>
    </w:p>
    <w:p w:rsidR="00EE552A" w:rsidRDefault="00EE552A" w:rsidP="00C00F2C">
      <w:pPr>
        <w:pStyle w:val="-"/>
        <w:keepNext/>
        <w:rPr>
          <w:rtl/>
        </w:rPr>
      </w:pPr>
      <w:bookmarkStart w:id="10157" w:name="_ETM_Q47_239674"/>
      <w:bookmarkStart w:id="10158" w:name="_ETM_Q47_240283"/>
      <w:bookmarkEnd w:id="10157"/>
      <w:bookmarkEnd w:id="10158"/>
      <w:r w:rsidRPr="00F3191D">
        <w:rPr>
          <w:rStyle w:val="TagStyle"/>
          <w:rtl/>
        </w:rPr>
        <w:t xml:space="preserve"> &lt;&lt; דובר_המשך &gt;&gt; </w:t>
      </w:r>
      <w:r>
        <w:rPr>
          <w:rtl/>
        </w:rPr>
        <w:t>שר הנגב, הגליל והחוסן הלאומי יצחק שמעון וסרלאוף:</w:t>
      </w:r>
      <w:r w:rsidRPr="00F3191D">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תודה רבה לכולם,</w:t>
      </w:r>
      <w:bookmarkStart w:id="10159" w:name="_ETM_Q47_239562"/>
      <w:bookmarkEnd w:id="10159"/>
      <w:r>
        <w:rPr>
          <w:rFonts w:hint="cs"/>
          <w:rtl/>
          <w:lang w:eastAsia="he-IL"/>
        </w:rPr>
        <w:t xml:space="preserve"> מי שהקשיב, מי שהאזין, שיזכה - - -</w:t>
      </w:r>
      <w:bookmarkStart w:id="10160" w:name="_ETM_Q47_243374"/>
      <w:bookmarkEnd w:id="10160"/>
    </w:p>
    <w:p w:rsidR="00EE552A" w:rsidRDefault="00EE552A" w:rsidP="00C00F2C">
      <w:pPr>
        <w:rPr>
          <w:rtl/>
          <w:lang w:eastAsia="he-IL"/>
        </w:rPr>
      </w:pPr>
      <w:bookmarkStart w:id="10161" w:name="_ETM_Q47_243428"/>
      <w:bookmarkEnd w:id="10161"/>
    </w:p>
    <w:p w:rsidR="00EE552A" w:rsidRDefault="00EE552A" w:rsidP="00C00F2C">
      <w:pPr>
        <w:pStyle w:val="af5"/>
        <w:keepNext/>
        <w:rPr>
          <w:rtl/>
        </w:rPr>
      </w:pPr>
      <w:r w:rsidRPr="00F3191D">
        <w:rPr>
          <w:rStyle w:val="TagStyle"/>
          <w:rtl/>
        </w:rPr>
        <w:t xml:space="preserve"> &lt;&lt; קריאה &gt;&gt; </w:t>
      </w:r>
      <w:r>
        <w:rPr>
          <w:rtl/>
        </w:rPr>
        <w:t>טלי גוטליב (הליכוד):</w:t>
      </w:r>
      <w:r w:rsidRPr="00F3191D">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162" w:name="_ETM_Q47_246246"/>
      <w:bookmarkEnd w:id="10162"/>
      <w:r>
        <w:rPr>
          <w:rFonts w:hint="cs"/>
          <w:rtl/>
          <w:lang w:eastAsia="he-IL"/>
        </w:rPr>
        <w:t>רגע, רגע.</w:t>
      </w:r>
      <w:bookmarkStart w:id="10163" w:name="_ETM_Q47_246370"/>
      <w:bookmarkEnd w:id="10163"/>
    </w:p>
    <w:p w:rsidR="00EE552A" w:rsidRDefault="00EE552A" w:rsidP="00C00F2C">
      <w:pPr>
        <w:rPr>
          <w:rtl/>
          <w:lang w:eastAsia="he-IL"/>
        </w:rPr>
      </w:pPr>
      <w:bookmarkStart w:id="10164" w:name="_ETM_Q47_246448"/>
      <w:bookmarkEnd w:id="10164"/>
    </w:p>
    <w:p w:rsidR="00EE552A" w:rsidRDefault="00EE552A" w:rsidP="00C00F2C">
      <w:pPr>
        <w:pStyle w:val="af6"/>
        <w:keepNext/>
        <w:rPr>
          <w:rtl/>
        </w:rPr>
      </w:pPr>
      <w:bookmarkStart w:id="10165" w:name="ET_yor_6671_33"/>
      <w:r w:rsidRPr="00F3191D">
        <w:rPr>
          <w:rStyle w:val="TagStyle"/>
          <w:rtl/>
        </w:rPr>
        <w:t xml:space="preserve"> &lt;&lt; יור &gt;&gt; </w:t>
      </w:r>
      <w:r>
        <w:rPr>
          <w:rtl/>
        </w:rPr>
        <w:t>היו"ר לימור סון הר מלך:</w:t>
      </w:r>
      <w:r w:rsidRPr="00F3191D">
        <w:rPr>
          <w:rStyle w:val="TagStyle"/>
          <w:rtl/>
        </w:rPr>
        <w:t xml:space="preserve"> &lt;&lt; יור &gt;&gt;</w:t>
      </w:r>
      <w:r>
        <w:rPr>
          <w:rtl/>
        </w:rPr>
        <w:t xml:space="preserve"> </w:t>
      </w:r>
      <w:bookmarkEnd w:id="10165"/>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רגע, רגע, </w:t>
      </w:r>
      <w:bookmarkStart w:id="10166" w:name="_ETM_Q47_246363"/>
      <w:bookmarkEnd w:id="10166"/>
      <w:r>
        <w:rPr>
          <w:rFonts w:hint="cs"/>
          <w:rtl/>
          <w:lang w:eastAsia="he-IL"/>
        </w:rPr>
        <w:t>עוד שתי דקות.</w:t>
      </w:r>
    </w:p>
    <w:p w:rsidR="00EE552A" w:rsidRDefault="00EE552A" w:rsidP="00C00F2C">
      <w:pPr>
        <w:rPr>
          <w:rtl/>
          <w:lang w:eastAsia="he-IL"/>
        </w:rPr>
      </w:pPr>
    </w:p>
    <w:p w:rsidR="00EE552A" w:rsidRDefault="00EE552A" w:rsidP="00C00F2C">
      <w:pPr>
        <w:pStyle w:val="af5"/>
        <w:keepNext/>
        <w:rPr>
          <w:rtl/>
        </w:rPr>
      </w:pPr>
      <w:r w:rsidRPr="00F3191D">
        <w:rPr>
          <w:rStyle w:val="TagStyle"/>
          <w:rtl/>
        </w:rPr>
        <w:t xml:space="preserve"> &lt;&lt; קריאה &gt;&gt; </w:t>
      </w:r>
      <w:r>
        <w:rPr>
          <w:rtl/>
        </w:rPr>
        <w:t>עודד פורר (ישראל ביתנו):</w:t>
      </w:r>
      <w:r w:rsidRPr="00F3191D">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רוצה עוד קפה?</w:t>
      </w:r>
    </w:p>
    <w:p w:rsidR="00EE552A" w:rsidRDefault="00EE552A" w:rsidP="00C00F2C">
      <w:pPr>
        <w:rPr>
          <w:rtl/>
          <w:lang w:eastAsia="he-IL"/>
        </w:rPr>
      </w:pPr>
      <w:bookmarkStart w:id="10167" w:name="_ETM_Q47_248904"/>
      <w:bookmarkStart w:id="10168" w:name="_ETM_Q47_248951"/>
      <w:bookmarkEnd w:id="10167"/>
      <w:bookmarkEnd w:id="10168"/>
    </w:p>
    <w:p w:rsidR="00EE552A" w:rsidRDefault="00EE552A" w:rsidP="00C00F2C">
      <w:pPr>
        <w:pStyle w:val="-"/>
        <w:keepNext/>
        <w:rPr>
          <w:rtl/>
        </w:rPr>
      </w:pPr>
      <w:r w:rsidRPr="00F3191D">
        <w:rPr>
          <w:rStyle w:val="TagStyle"/>
          <w:rtl/>
        </w:rPr>
        <w:t xml:space="preserve"> &lt;&lt; דובר_המשך &gt;&gt; </w:t>
      </w:r>
      <w:r>
        <w:rPr>
          <w:rtl/>
        </w:rPr>
        <w:t>שר הנגב, הגליל והחוסן הלאומי יצחק שמעון וסרלאוף:</w:t>
      </w:r>
      <w:r w:rsidRPr="00F3191D">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אופיר, להישאר?</w:t>
      </w:r>
      <w:bookmarkStart w:id="10169" w:name="_ETM_Q47_268335"/>
      <w:bookmarkStart w:id="10170" w:name="_ETM_Q47_271856"/>
      <w:bookmarkEnd w:id="10169"/>
      <w:bookmarkEnd w:id="10170"/>
      <w:r>
        <w:rPr>
          <w:rFonts w:hint="cs"/>
          <w:rtl/>
          <w:lang w:eastAsia="he-IL"/>
        </w:rPr>
        <w:t xml:space="preserve"> רגע, אני צריך רגע </w:t>
      </w:r>
      <w:bookmarkStart w:id="10171" w:name="_ETM_Q47_284972"/>
      <w:bookmarkEnd w:id="10171"/>
      <w:r>
        <w:rPr>
          <w:rFonts w:hint="cs"/>
          <w:rtl/>
          <w:lang w:eastAsia="he-IL"/>
        </w:rPr>
        <w:t>לשמור בשבילנו</w:t>
      </w:r>
      <w:bookmarkStart w:id="10172" w:name="_ETM_Q47_288596"/>
      <w:bookmarkStart w:id="10173" w:name="_ETM_Q47_288644"/>
      <w:bookmarkEnd w:id="10172"/>
      <w:bookmarkEnd w:id="10173"/>
      <w:r>
        <w:rPr>
          <w:rFonts w:hint="cs"/>
          <w:rtl/>
          <w:lang w:eastAsia="he-IL"/>
        </w:rPr>
        <w:t>, בסדר? אתה רואה שאני יורד?</w:t>
      </w:r>
      <w:bookmarkStart w:id="10174" w:name="_ETM_Q47_300673"/>
      <w:bookmarkEnd w:id="10174"/>
      <w:r>
        <w:rPr>
          <w:rFonts w:hint="cs"/>
          <w:rtl/>
          <w:lang w:eastAsia="he-IL"/>
        </w:rPr>
        <w:t xml:space="preserve"> </w:t>
      </w:r>
      <w:bookmarkStart w:id="10175" w:name="_ETM_Q47_300713"/>
      <w:bookmarkEnd w:id="10175"/>
      <w:r>
        <w:rPr>
          <w:rFonts w:hint="cs"/>
          <w:rtl/>
          <w:lang w:eastAsia="he-IL"/>
        </w:rPr>
        <w:t>אופיר, לרדת או לא?</w:t>
      </w:r>
      <w:bookmarkStart w:id="10176" w:name="_ETM_Q47_303361"/>
      <w:bookmarkEnd w:id="10176"/>
    </w:p>
    <w:p w:rsidR="00EE552A" w:rsidRDefault="00EE552A" w:rsidP="00C00F2C">
      <w:pPr>
        <w:rPr>
          <w:rtl/>
          <w:lang w:eastAsia="he-IL"/>
        </w:rPr>
      </w:pPr>
    </w:p>
    <w:p w:rsidR="00EE552A" w:rsidRDefault="00EE552A" w:rsidP="00C00F2C">
      <w:pPr>
        <w:pStyle w:val="af5"/>
        <w:keepNext/>
        <w:rPr>
          <w:rtl/>
        </w:rPr>
      </w:pPr>
      <w:bookmarkStart w:id="10177" w:name="ET_interruption_5786_37"/>
      <w:r w:rsidRPr="00F3191D">
        <w:rPr>
          <w:rStyle w:val="TagStyle"/>
          <w:rtl/>
        </w:rPr>
        <w:t xml:space="preserve"> &lt;&lt; קריאה &gt;&gt; </w:t>
      </w:r>
      <w:r>
        <w:rPr>
          <w:rtl/>
        </w:rPr>
        <w:t>אופיר כץ (הליכוד):</w:t>
      </w:r>
      <w:r w:rsidRPr="00F3191D">
        <w:rPr>
          <w:rStyle w:val="TagStyle"/>
          <w:rtl/>
        </w:rPr>
        <w:t xml:space="preserve"> &lt;&lt; קריאה &gt;&gt;</w:t>
      </w:r>
      <w:r>
        <w:rPr>
          <w:rtl/>
        </w:rPr>
        <w:t xml:space="preserve"> </w:t>
      </w:r>
      <w:bookmarkEnd w:id="10177"/>
    </w:p>
    <w:p w:rsidR="00EE552A" w:rsidRDefault="00EE552A" w:rsidP="00C00F2C">
      <w:pPr>
        <w:rPr>
          <w:rtl/>
          <w:lang w:eastAsia="he-IL"/>
        </w:rPr>
      </w:pPr>
    </w:p>
    <w:p w:rsidR="00EE552A" w:rsidRDefault="00EE552A" w:rsidP="00C00F2C">
      <w:pPr>
        <w:rPr>
          <w:rtl/>
          <w:lang w:eastAsia="he-IL"/>
        </w:rPr>
      </w:pPr>
      <w:r>
        <w:rPr>
          <w:rFonts w:hint="cs"/>
          <w:rtl/>
          <w:lang w:eastAsia="he-IL"/>
        </w:rPr>
        <w:t>עוד חמש דקות.</w:t>
      </w:r>
    </w:p>
    <w:p w:rsidR="00EE552A" w:rsidRDefault="00EE552A" w:rsidP="00C00F2C">
      <w:pPr>
        <w:rPr>
          <w:rtl/>
          <w:lang w:eastAsia="he-IL"/>
        </w:rPr>
      </w:pPr>
    </w:p>
    <w:p w:rsidR="00EE552A" w:rsidRDefault="00EE552A" w:rsidP="00C00F2C">
      <w:pPr>
        <w:pStyle w:val="-"/>
        <w:keepNext/>
        <w:rPr>
          <w:rtl/>
        </w:rPr>
      </w:pPr>
      <w:r w:rsidRPr="00F3191D">
        <w:rPr>
          <w:rStyle w:val="TagStyle"/>
          <w:rtl/>
        </w:rPr>
        <w:t xml:space="preserve"> &lt;&lt; דובר_המשך &gt;&gt; </w:t>
      </w:r>
      <w:r>
        <w:rPr>
          <w:rtl/>
        </w:rPr>
        <w:t>שר הנגב, הגליל והחוסן הלאומי יצחק שמעון וסרלאוף:</w:t>
      </w:r>
      <w:r w:rsidRPr="00F3191D">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אוקיי. טוב, מאוד מאוד רציתי להגיע להלכות משלוח מנות </w:t>
      </w:r>
      <w:bookmarkStart w:id="10178" w:name="_ETM_Q47_317434"/>
      <w:bookmarkEnd w:id="10178"/>
      <w:r>
        <w:rPr>
          <w:rFonts w:hint="cs"/>
          <w:rtl/>
          <w:lang w:eastAsia="he-IL"/>
        </w:rPr>
        <w:t xml:space="preserve">איש לרעהו, </w:t>
      </w:r>
      <w:r>
        <w:rPr>
          <w:rtl/>
          <w:lang w:eastAsia="he-IL"/>
        </w:rPr>
        <w:t xml:space="preserve">כי זו באמת מצווה מיוחדת </w:t>
      </w:r>
      <w:bookmarkStart w:id="10179" w:name="_ETM_Q47_320239"/>
      <w:bookmarkEnd w:id="10179"/>
      <w:r>
        <w:rPr>
          <w:rtl/>
          <w:lang w:eastAsia="he-IL"/>
        </w:rPr>
        <w:t xml:space="preserve">של להרבות אהבה. </w:t>
      </w:r>
      <w:bookmarkStart w:id="10180" w:name="_ETM_Q47_325589"/>
      <w:bookmarkEnd w:id="10180"/>
      <w:r>
        <w:rPr>
          <w:rtl/>
          <w:lang w:eastAsia="he-IL"/>
        </w:rPr>
        <w:t xml:space="preserve">להרבות </w:t>
      </w:r>
      <w:bookmarkStart w:id="10181" w:name="_ETM_Q47_328369"/>
      <w:bookmarkEnd w:id="10181"/>
      <w:r>
        <w:rPr>
          <w:rtl/>
          <w:lang w:eastAsia="he-IL"/>
        </w:rPr>
        <w:t xml:space="preserve">אהבה </w:t>
      </w:r>
      <w:bookmarkStart w:id="10182" w:name="_ETM_Q47_332570"/>
      <w:bookmarkStart w:id="10183" w:name="_ETM_Q47_334540"/>
      <w:bookmarkStart w:id="10184" w:name="_ETM_Q47_332160"/>
      <w:bookmarkEnd w:id="10182"/>
      <w:bookmarkEnd w:id="10183"/>
      <w:bookmarkEnd w:id="10184"/>
      <w:r>
        <w:rPr>
          <w:rtl/>
          <w:lang w:eastAsia="he-IL"/>
        </w:rPr>
        <w:t xml:space="preserve">זה מדהים. הטעם לכך של משלוח מנות כי על ידי </w:t>
      </w:r>
      <w:bookmarkStart w:id="10185" w:name="_ETM_Q47_336508"/>
      <w:bookmarkEnd w:id="10185"/>
      <w:r>
        <w:rPr>
          <w:rtl/>
          <w:lang w:eastAsia="he-IL"/>
        </w:rPr>
        <w:t xml:space="preserve">שאדם שולח לחברות </w:t>
      </w:r>
      <w:r>
        <w:rPr>
          <w:rFonts w:hint="cs"/>
          <w:rtl/>
          <w:lang w:eastAsia="he-IL"/>
        </w:rPr>
        <w:t>ת</w:t>
      </w:r>
      <w:r>
        <w:rPr>
          <w:rtl/>
          <w:lang w:eastAsia="he-IL"/>
        </w:rPr>
        <w:t>שורה ומנחה</w:t>
      </w:r>
      <w:r>
        <w:rPr>
          <w:rFonts w:hint="cs"/>
          <w:rtl/>
          <w:lang w:eastAsia="he-IL"/>
        </w:rPr>
        <w:t>,</w:t>
      </w:r>
      <w:r>
        <w:rPr>
          <w:rtl/>
          <w:lang w:eastAsia="he-IL"/>
        </w:rPr>
        <w:t xml:space="preserve"> מביע לו בזה את רגשי </w:t>
      </w:r>
      <w:bookmarkStart w:id="10186" w:name="_ETM_Q47_340446"/>
      <w:bookmarkEnd w:id="10186"/>
      <w:r>
        <w:rPr>
          <w:rtl/>
          <w:lang w:eastAsia="he-IL"/>
        </w:rPr>
        <w:t>אהבתו וחיבתו אליו</w:t>
      </w:r>
      <w:r>
        <w:rPr>
          <w:rFonts w:hint="cs"/>
          <w:rtl/>
          <w:lang w:eastAsia="he-IL"/>
        </w:rPr>
        <w:t>,</w:t>
      </w:r>
      <w:r>
        <w:rPr>
          <w:rtl/>
          <w:lang w:eastAsia="he-IL"/>
        </w:rPr>
        <w:t xml:space="preserve"> ועל ידי זה נוטע בליבו גם כן </w:t>
      </w:r>
      <w:bookmarkStart w:id="10187" w:name="_ETM_Q47_344385"/>
      <w:bookmarkEnd w:id="10187"/>
      <w:r>
        <w:rPr>
          <w:rtl/>
          <w:lang w:eastAsia="he-IL"/>
        </w:rPr>
        <w:t>אהבה ואחווה</w:t>
      </w:r>
      <w:r>
        <w:rPr>
          <w:rFonts w:hint="cs"/>
          <w:rtl/>
          <w:lang w:eastAsia="he-IL"/>
        </w:rPr>
        <w:t>,</w:t>
      </w:r>
      <w:r>
        <w:rPr>
          <w:rtl/>
          <w:lang w:eastAsia="he-IL"/>
        </w:rPr>
        <w:t xml:space="preserve"> שלום ורעות, כי </w:t>
      </w:r>
      <w:r>
        <w:rPr>
          <w:rFonts w:hint="cs"/>
          <w:rtl/>
          <w:lang w:eastAsia="he-IL"/>
        </w:rPr>
        <w:t>"</w:t>
      </w:r>
      <w:r>
        <w:rPr>
          <w:rtl/>
          <w:lang w:eastAsia="he-IL"/>
        </w:rPr>
        <w:t>כמ</w:t>
      </w:r>
      <w:r>
        <w:rPr>
          <w:rFonts w:hint="cs"/>
          <w:rtl/>
          <w:lang w:eastAsia="he-IL"/>
        </w:rPr>
        <w:t>י</w:t>
      </w:r>
      <w:r>
        <w:rPr>
          <w:rtl/>
          <w:lang w:eastAsia="he-IL"/>
        </w:rPr>
        <w:t>ם הפנים לפ</w:t>
      </w:r>
      <w:bookmarkStart w:id="10188" w:name="_ETM_Q47_335720"/>
      <w:bookmarkEnd w:id="10188"/>
      <w:r>
        <w:rPr>
          <w:rtl/>
          <w:lang w:eastAsia="he-IL"/>
        </w:rPr>
        <w:t xml:space="preserve">נים כן </w:t>
      </w:r>
      <w:bookmarkStart w:id="10189" w:name="_ETM_Q47_348323"/>
      <w:bookmarkEnd w:id="10189"/>
      <w:r>
        <w:rPr>
          <w:rtl/>
          <w:lang w:eastAsia="he-IL"/>
        </w:rPr>
        <w:t>לב האדם לאדם</w:t>
      </w:r>
      <w:r>
        <w:rPr>
          <w:rFonts w:hint="cs"/>
          <w:rtl/>
          <w:lang w:eastAsia="he-IL"/>
        </w:rPr>
        <w:t>".</w:t>
      </w:r>
      <w:r>
        <w:rPr>
          <w:rtl/>
          <w:lang w:eastAsia="he-IL"/>
        </w:rPr>
        <w:t xml:space="preserve"> </w:t>
      </w:r>
      <w:bookmarkStart w:id="10190" w:name="_ETM_Q47_349224"/>
      <w:bookmarkStart w:id="10191" w:name="_ETM_Q47_349271"/>
      <w:bookmarkStart w:id="10192" w:name="_ETM_Q47_349415"/>
      <w:bookmarkStart w:id="10193" w:name="_ETM_Q47_349454"/>
      <w:bookmarkEnd w:id="10190"/>
      <w:bookmarkEnd w:id="10191"/>
      <w:bookmarkEnd w:id="10192"/>
      <w:bookmarkEnd w:id="10193"/>
      <w:r>
        <w:rPr>
          <w:rtl/>
          <w:lang w:eastAsia="he-IL"/>
        </w:rPr>
        <w:t>שכל משפטי תורתנו הקדושה להרבות שלום ב</w:t>
      </w:r>
      <w:r>
        <w:rPr>
          <w:rFonts w:hint="cs"/>
          <w:rtl/>
          <w:lang w:eastAsia="he-IL"/>
        </w:rPr>
        <w:t>י</w:t>
      </w:r>
      <w:r>
        <w:rPr>
          <w:rtl/>
          <w:lang w:eastAsia="he-IL"/>
        </w:rPr>
        <w:t xml:space="preserve">ן </w:t>
      </w:r>
      <w:bookmarkStart w:id="10194" w:name="_ETM_Q47_352262"/>
      <w:bookmarkEnd w:id="10194"/>
      <w:r>
        <w:rPr>
          <w:rtl/>
          <w:lang w:eastAsia="he-IL"/>
        </w:rPr>
        <w:t>אדם לחברו, כמו שנאמר, דרכיה דרכי נועם וכל נ</w:t>
      </w:r>
      <w:r>
        <w:rPr>
          <w:rFonts w:hint="cs"/>
          <w:rtl/>
          <w:lang w:eastAsia="he-IL"/>
        </w:rPr>
        <w:t>ת</w:t>
      </w:r>
      <w:r>
        <w:rPr>
          <w:rtl/>
          <w:lang w:eastAsia="he-IL"/>
        </w:rPr>
        <w:t>יבותיה שלום</w:t>
      </w:r>
      <w:r>
        <w:rPr>
          <w:rFonts w:hint="cs"/>
          <w:rtl/>
          <w:lang w:eastAsia="he-IL"/>
        </w:rPr>
        <w:t>.</w:t>
      </w:r>
      <w:r>
        <w:rPr>
          <w:rtl/>
          <w:lang w:eastAsia="he-IL"/>
        </w:rPr>
        <w:t xml:space="preserve">, </w:t>
      </w:r>
      <w:bookmarkStart w:id="10195" w:name="_ETM_Q47_356200"/>
      <w:bookmarkEnd w:id="10195"/>
      <w:r>
        <w:rPr>
          <w:rtl/>
          <w:lang w:eastAsia="he-IL"/>
        </w:rPr>
        <w:t xml:space="preserve">ועוד כי ישנם אנשים מחוסרי קול, צנועים בהליכותיהם </w:t>
      </w:r>
      <w:bookmarkStart w:id="10196" w:name="_ETM_Q47_360399"/>
      <w:bookmarkEnd w:id="10196"/>
      <w:r>
        <w:rPr>
          <w:rtl/>
          <w:lang w:eastAsia="he-IL"/>
        </w:rPr>
        <w:t xml:space="preserve">אשר יבושו לפשוט ידם לקבל צדקה כדי לקיים מצוות סעודת </w:t>
      </w:r>
      <w:bookmarkStart w:id="10197" w:name="_ETM_Q47_363419"/>
      <w:bookmarkEnd w:id="10197"/>
      <w:r>
        <w:rPr>
          <w:rtl/>
          <w:lang w:eastAsia="he-IL"/>
        </w:rPr>
        <w:t>פורים במאכל ובמשת</w:t>
      </w:r>
      <w:r>
        <w:rPr>
          <w:rFonts w:hint="cs"/>
          <w:rtl/>
          <w:lang w:eastAsia="he-IL"/>
        </w:rPr>
        <w:t>ה</w:t>
      </w:r>
      <w:r>
        <w:rPr>
          <w:rtl/>
          <w:lang w:eastAsia="he-IL"/>
        </w:rPr>
        <w:t xml:space="preserve"> </w:t>
      </w:r>
      <w:r>
        <w:rPr>
          <w:rFonts w:hint="cs"/>
          <w:rtl/>
          <w:lang w:eastAsia="he-IL"/>
        </w:rPr>
        <w:t>כ</w:t>
      </w:r>
      <w:r>
        <w:rPr>
          <w:rtl/>
          <w:lang w:eastAsia="he-IL"/>
        </w:rPr>
        <w:t xml:space="preserve">דת. </w:t>
      </w:r>
      <w:bookmarkStart w:id="10198" w:name="_ETM_Q47_367429"/>
      <w:bookmarkEnd w:id="10198"/>
      <w:r>
        <w:rPr>
          <w:rtl/>
          <w:lang w:eastAsia="he-IL"/>
        </w:rPr>
        <w:t xml:space="preserve">מה שאין כן כששולח להם דרך כבוד משלוח מנות איש </w:t>
      </w:r>
      <w:bookmarkStart w:id="10199" w:name="_ETM_Q47_371369"/>
      <w:bookmarkEnd w:id="10199"/>
      <w:r>
        <w:rPr>
          <w:rtl/>
          <w:lang w:eastAsia="he-IL"/>
        </w:rPr>
        <w:t>לרע</w:t>
      </w:r>
      <w:r>
        <w:rPr>
          <w:rFonts w:hint="cs"/>
          <w:rtl/>
          <w:lang w:eastAsia="he-IL"/>
        </w:rPr>
        <w:t>ה</w:t>
      </w:r>
      <w:r>
        <w:rPr>
          <w:rtl/>
          <w:lang w:eastAsia="he-IL"/>
        </w:rPr>
        <w:t>ו, לא יבושו ולא יי</w:t>
      </w:r>
      <w:r>
        <w:rPr>
          <w:rFonts w:hint="cs"/>
          <w:rtl/>
          <w:lang w:eastAsia="he-IL"/>
        </w:rPr>
        <w:t>כ</w:t>
      </w:r>
      <w:r>
        <w:rPr>
          <w:rtl/>
          <w:lang w:eastAsia="he-IL"/>
        </w:rPr>
        <w:t xml:space="preserve">למו, וככה אנו משתפים אותם בשמחת </w:t>
      </w:r>
      <w:bookmarkStart w:id="10200" w:name="_ETM_Q47_375309"/>
      <w:bookmarkEnd w:id="10200"/>
      <w:r>
        <w:rPr>
          <w:rtl/>
          <w:lang w:eastAsia="he-IL"/>
        </w:rPr>
        <w:t>הפורים</w:t>
      </w:r>
      <w:r>
        <w:rPr>
          <w:rFonts w:hint="cs"/>
          <w:rtl/>
          <w:lang w:eastAsia="he-IL"/>
        </w:rPr>
        <w:t>.</w:t>
      </w:r>
      <w:r>
        <w:rPr>
          <w:rtl/>
          <w:lang w:eastAsia="he-IL"/>
        </w:rPr>
        <w:t xml:space="preserve"> על דרך שנאמר</w:t>
      </w:r>
      <w:r>
        <w:rPr>
          <w:rFonts w:hint="cs"/>
          <w:rtl/>
          <w:lang w:eastAsia="he-IL"/>
        </w:rPr>
        <w:t>,</w:t>
      </w:r>
      <w:r>
        <w:rPr>
          <w:rtl/>
          <w:lang w:eastAsia="he-IL"/>
        </w:rPr>
        <w:t xml:space="preserve"> </w:t>
      </w:r>
      <w:bookmarkStart w:id="10201" w:name="_ETM_Q47_380529"/>
      <w:bookmarkEnd w:id="10201"/>
      <w:r>
        <w:rPr>
          <w:rtl/>
          <w:lang w:eastAsia="he-IL"/>
        </w:rPr>
        <w:t>ושלחו מתנות לאין נכון לו, בנחמיה</w:t>
      </w:r>
      <w:r>
        <w:rPr>
          <w:rFonts w:hint="cs"/>
          <w:rtl/>
          <w:lang w:eastAsia="he-IL"/>
        </w:rPr>
        <w:t>.</w:t>
      </w:r>
      <w:r>
        <w:rPr>
          <w:rtl/>
          <w:lang w:eastAsia="he-IL"/>
        </w:rPr>
        <w:t xml:space="preserve"> בעיקר המצווה שיהיו </w:t>
      </w:r>
      <w:bookmarkStart w:id="10202" w:name="_ETM_Q47_385489"/>
      <w:bookmarkEnd w:id="10202"/>
      <w:r>
        <w:rPr>
          <w:rtl/>
          <w:lang w:eastAsia="he-IL"/>
        </w:rPr>
        <w:t xml:space="preserve">שתי מתנות לאיש אחד. </w:t>
      </w:r>
      <w:bookmarkStart w:id="10203" w:name="_ETM_Q47_391360"/>
      <w:bookmarkEnd w:id="10203"/>
      <w:r>
        <w:rPr>
          <w:rtl/>
          <w:lang w:eastAsia="he-IL"/>
        </w:rPr>
        <w:t>ז</w:t>
      </w:r>
      <w:r>
        <w:rPr>
          <w:rFonts w:hint="cs"/>
          <w:rtl/>
          <w:lang w:eastAsia="he-IL"/>
        </w:rPr>
        <w:t>את</w:t>
      </w:r>
      <w:r>
        <w:rPr>
          <w:rtl/>
          <w:lang w:eastAsia="he-IL"/>
        </w:rPr>
        <w:t xml:space="preserve"> מצווה שפשוט </w:t>
      </w:r>
      <w:r>
        <w:rPr>
          <w:rFonts w:hint="cs"/>
          <w:rtl/>
          <w:lang w:eastAsia="he-IL"/>
        </w:rPr>
        <w:t xml:space="preserve">– </w:t>
      </w:r>
      <w:r>
        <w:rPr>
          <w:rtl/>
          <w:lang w:eastAsia="he-IL"/>
        </w:rPr>
        <w:t>טוב הלב שלנו</w:t>
      </w:r>
      <w:r>
        <w:rPr>
          <w:rFonts w:hint="cs"/>
          <w:rtl/>
          <w:lang w:eastAsia="he-IL"/>
        </w:rPr>
        <w:t>.</w:t>
      </w:r>
      <w:r>
        <w:rPr>
          <w:rtl/>
          <w:lang w:eastAsia="he-IL"/>
        </w:rPr>
        <w:t xml:space="preserve"> המצווה </w:t>
      </w:r>
      <w:bookmarkStart w:id="10204" w:name="_ETM_Q47_396561"/>
      <w:bookmarkEnd w:id="10204"/>
      <w:r>
        <w:rPr>
          <w:rtl/>
          <w:lang w:eastAsia="he-IL"/>
        </w:rPr>
        <w:t xml:space="preserve">היא שתי מנות לאיש אחד, אבל ודאי שמצווה להרבות </w:t>
      </w:r>
      <w:bookmarkStart w:id="10205" w:name="_ETM_Q47_401763"/>
      <w:bookmarkEnd w:id="10205"/>
      <w:r>
        <w:rPr>
          <w:rtl/>
          <w:lang w:eastAsia="he-IL"/>
        </w:rPr>
        <w:t>במשלוחי מנות ולתת לאנשים</w:t>
      </w:r>
      <w:r>
        <w:rPr>
          <w:rFonts w:hint="cs"/>
          <w:rtl/>
          <w:lang w:eastAsia="he-IL"/>
        </w:rPr>
        <w:t xml:space="preserve"> </w:t>
      </w:r>
      <w:r>
        <w:rPr>
          <w:rFonts w:hint="eastAsia"/>
          <w:rtl/>
          <w:lang w:eastAsia="he-IL"/>
        </w:rPr>
        <w:t>–</w:t>
      </w:r>
      <w:r>
        <w:rPr>
          <w:rtl/>
          <w:lang w:eastAsia="he-IL"/>
        </w:rPr>
        <w:t xml:space="preserve"> לא בהכרח לאנשים חשובים</w:t>
      </w:r>
      <w:r>
        <w:rPr>
          <w:rFonts w:hint="cs"/>
          <w:rtl/>
          <w:lang w:eastAsia="he-IL"/>
        </w:rPr>
        <w:t>;</w:t>
      </w:r>
      <w:r>
        <w:rPr>
          <w:rtl/>
          <w:lang w:eastAsia="he-IL"/>
        </w:rPr>
        <w:t xml:space="preserve"> לאנשים שצריכים, </w:t>
      </w:r>
      <w:bookmarkStart w:id="10206" w:name="_ETM_Q47_406965"/>
      <w:bookmarkEnd w:id="10206"/>
      <w:r>
        <w:rPr>
          <w:rFonts w:hint="cs"/>
          <w:rtl/>
          <w:lang w:eastAsia="he-IL"/>
        </w:rPr>
        <w:t>ל</w:t>
      </w:r>
      <w:r>
        <w:rPr>
          <w:rtl/>
          <w:lang w:eastAsia="he-IL"/>
        </w:rPr>
        <w:t xml:space="preserve">אנשים שזקוקים לזה, לאנשים שאנחנו לא בהכרח קרובים אליהם </w:t>
      </w:r>
      <w:r>
        <w:rPr>
          <w:rFonts w:hint="cs"/>
          <w:rtl/>
          <w:lang w:eastAsia="he-IL"/>
        </w:rPr>
        <w:t>ב</w:t>
      </w:r>
      <w:r>
        <w:rPr>
          <w:rtl/>
          <w:lang w:eastAsia="he-IL"/>
        </w:rPr>
        <w:t>יום</w:t>
      </w:r>
      <w:bookmarkStart w:id="10207" w:name="_ETM_Q47_412167"/>
      <w:bookmarkEnd w:id="10207"/>
      <w:r>
        <w:rPr>
          <w:rFonts w:hint="cs"/>
          <w:rtl/>
          <w:lang w:eastAsia="he-IL"/>
        </w:rPr>
        <w:t>-</w:t>
      </w:r>
      <w:r>
        <w:rPr>
          <w:rtl/>
          <w:lang w:eastAsia="he-IL"/>
        </w:rPr>
        <w:t xml:space="preserve">יום. </w:t>
      </w:r>
      <w:bookmarkStart w:id="10208" w:name="_ETM_Q47_418490"/>
      <w:bookmarkEnd w:id="10208"/>
    </w:p>
    <w:p w:rsidR="00EE552A" w:rsidRDefault="00EE552A" w:rsidP="00C00F2C">
      <w:pPr>
        <w:rPr>
          <w:rtl/>
          <w:lang w:eastAsia="he-IL"/>
        </w:rPr>
      </w:pPr>
    </w:p>
    <w:p w:rsidR="00EE552A" w:rsidRDefault="00EE552A" w:rsidP="00C00F2C">
      <w:pPr>
        <w:pStyle w:val="af5"/>
        <w:keepNext/>
        <w:rPr>
          <w:rtl/>
        </w:rPr>
      </w:pPr>
      <w:bookmarkStart w:id="10209" w:name="ET_interruption_5300_39"/>
      <w:r w:rsidRPr="00B43638">
        <w:rPr>
          <w:rStyle w:val="TagStyle"/>
          <w:rtl/>
        </w:rPr>
        <w:t xml:space="preserve"> &lt;&lt; קריאה &gt;&gt; </w:t>
      </w:r>
      <w:r>
        <w:rPr>
          <w:rtl/>
        </w:rPr>
        <w:t>מירב בן ארי (יש עתיד):</w:t>
      </w:r>
      <w:r w:rsidRPr="00B43638">
        <w:rPr>
          <w:rStyle w:val="TagStyle"/>
          <w:rtl/>
        </w:rPr>
        <w:t xml:space="preserve"> &lt;&lt; קריאה &gt;&gt;</w:t>
      </w:r>
      <w:r>
        <w:rPr>
          <w:rtl/>
        </w:rPr>
        <w:t xml:space="preserve"> </w:t>
      </w:r>
      <w:bookmarkEnd w:id="10209"/>
    </w:p>
    <w:p w:rsidR="00EE552A" w:rsidRDefault="00EE552A" w:rsidP="00C00F2C">
      <w:pPr>
        <w:rPr>
          <w:rtl/>
          <w:lang w:eastAsia="he-IL"/>
        </w:rPr>
      </w:pPr>
    </w:p>
    <w:p w:rsidR="00EE552A" w:rsidRDefault="00EE552A" w:rsidP="00C00F2C">
      <w:pPr>
        <w:rPr>
          <w:rtl/>
          <w:lang w:eastAsia="he-IL"/>
        </w:rPr>
      </w:pPr>
      <w:r>
        <w:rPr>
          <w:rFonts w:hint="cs"/>
          <w:rtl/>
          <w:lang w:eastAsia="he-IL"/>
        </w:rPr>
        <w:t>יאללה, חצות, תקפל.</w:t>
      </w:r>
      <w:bookmarkStart w:id="10210" w:name="_ETM_Q47_417892"/>
      <w:bookmarkEnd w:id="10210"/>
    </w:p>
    <w:p w:rsidR="00EE552A" w:rsidRDefault="00EE552A" w:rsidP="00C00F2C">
      <w:pPr>
        <w:rPr>
          <w:rtl/>
          <w:lang w:eastAsia="he-IL"/>
        </w:rPr>
      </w:pPr>
      <w:bookmarkStart w:id="10211" w:name="_ETM_Q47_417937"/>
      <w:bookmarkEnd w:id="10211"/>
    </w:p>
    <w:p w:rsidR="00EE552A" w:rsidRDefault="00EE552A" w:rsidP="00C00F2C">
      <w:pPr>
        <w:pStyle w:val="-"/>
        <w:keepNext/>
        <w:rPr>
          <w:rtl/>
        </w:rPr>
      </w:pPr>
      <w:r w:rsidRPr="00B43638">
        <w:rPr>
          <w:rStyle w:val="TagStyle"/>
          <w:rtl/>
        </w:rPr>
        <w:t xml:space="preserve"> &lt;&lt; דובר_המשך &gt;&gt; </w:t>
      </w:r>
      <w:r>
        <w:rPr>
          <w:rtl/>
        </w:rPr>
        <w:t>שר הנגב, הגליל והחוסן הלאומי יצחק שמעון וסרלאוף:</w:t>
      </w:r>
      <w:r w:rsidRPr="00B43638">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212" w:name="_ETM_Q47_418526"/>
      <w:bookmarkEnd w:id="10212"/>
      <w:r>
        <w:rPr>
          <w:rFonts w:hint="cs"/>
          <w:rtl/>
          <w:lang w:eastAsia="he-IL"/>
        </w:rPr>
        <w:t>עכשיו</w:t>
      </w:r>
      <w:bookmarkStart w:id="10213" w:name="_ETM_Q47_420339"/>
      <w:bookmarkEnd w:id="10213"/>
      <w:r>
        <w:rPr>
          <w:rFonts w:hint="cs"/>
          <w:rtl/>
          <w:lang w:eastAsia="he-IL"/>
        </w:rPr>
        <w:t>,</w:t>
      </w:r>
      <w:r>
        <w:rPr>
          <w:rtl/>
          <w:lang w:eastAsia="he-IL"/>
        </w:rPr>
        <w:t xml:space="preserve"> </w:t>
      </w:r>
      <w:bookmarkStart w:id="10214" w:name="_ETM_Q47_423690"/>
      <w:bookmarkEnd w:id="10214"/>
      <w:r>
        <w:rPr>
          <w:rtl/>
          <w:lang w:eastAsia="he-IL"/>
        </w:rPr>
        <w:t>יש פה עוד הרבה מאוד</w:t>
      </w:r>
      <w:bookmarkStart w:id="10215" w:name="_ETM_Q47_427740"/>
      <w:bookmarkEnd w:id="10215"/>
      <w:r>
        <w:rPr>
          <w:rtl/>
          <w:lang w:eastAsia="he-IL"/>
        </w:rPr>
        <w:t xml:space="preserve"> הלכות</w:t>
      </w:r>
      <w:r>
        <w:rPr>
          <w:rFonts w:hint="cs"/>
          <w:rtl/>
          <w:lang w:eastAsia="he-IL"/>
        </w:rPr>
        <w:t>.</w:t>
      </w:r>
      <w:r>
        <w:rPr>
          <w:rtl/>
          <w:lang w:eastAsia="he-IL"/>
        </w:rPr>
        <w:t xml:space="preserve"> יש אומרים שצריך לשלוח </w:t>
      </w:r>
      <w:r>
        <w:rPr>
          <w:rFonts w:hint="cs"/>
          <w:rtl/>
          <w:lang w:eastAsia="he-IL"/>
        </w:rPr>
        <w:t>ה</w:t>
      </w:r>
      <w:r>
        <w:rPr>
          <w:rtl/>
          <w:lang w:eastAsia="he-IL"/>
        </w:rPr>
        <w:t xml:space="preserve">מנות כשהן מבושלות </w:t>
      </w:r>
      <w:bookmarkStart w:id="10216" w:name="_ETM_Q47_433144"/>
      <w:bookmarkEnd w:id="10216"/>
      <w:r>
        <w:rPr>
          <w:rtl/>
          <w:lang w:eastAsia="he-IL"/>
        </w:rPr>
        <w:t>וראויות ומזומנות לאכילה</w:t>
      </w:r>
      <w:r>
        <w:rPr>
          <w:rFonts w:hint="cs"/>
          <w:rtl/>
          <w:lang w:eastAsia="he-IL"/>
        </w:rPr>
        <w:t>.</w:t>
      </w:r>
      <w:r>
        <w:rPr>
          <w:rtl/>
          <w:lang w:eastAsia="he-IL"/>
        </w:rPr>
        <w:t xml:space="preserve"> יש כאלה שאומרים לשלוח מנות </w:t>
      </w:r>
      <w:bookmarkStart w:id="10217" w:name="_ETM_Q47_438549"/>
      <w:bookmarkEnd w:id="10217"/>
      <w:r>
        <w:rPr>
          <w:rtl/>
          <w:lang w:eastAsia="he-IL"/>
        </w:rPr>
        <w:t>בשר חי ועוף וכו</w:t>
      </w:r>
      <w:r>
        <w:rPr>
          <w:rFonts w:hint="cs"/>
          <w:rtl/>
          <w:lang w:eastAsia="he-IL"/>
        </w:rPr>
        <w:t>'.</w:t>
      </w:r>
      <w:r>
        <w:rPr>
          <w:rtl/>
          <w:lang w:eastAsia="he-IL"/>
        </w:rPr>
        <w:t xml:space="preserve"> היום יש הרבה ש</w:t>
      </w:r>
      <w:r>
        <w:rPr>
          <w:rFonts w:hint="cs"/>
          <w:rtl/>
          <w:lang w:eastAsia="he-IL"/>
        </w:rPr>
        <w:t>נוהג</w:t>
      </w:r>
      <w:r>
        <w:rPr>
          <w:rtl/>
          <w:lang w:eastAsia="he-IL"/>
        </w:rPr>
        <w:t xml:space="preserve">ים לשלוח </w:t>
      </w:r>
      <w:bookmarkStart w:id="10218" w:name="_ETM_Q47_443954"/>
      <w:bookmarkEnd w:id="10218"/>
      <w:r>
        <w:rPr>
          <w:rtl/>
          <w:lang w:eastAsia="he-IL"/>
        </w:rPr>
        <w:t>דברים אחרים, אבל צריך שתי מנות לאדם אחד, או לפחו</w:t>
      </w:r>
      <w:r>
        <w:rPr>
          <w:rFonts w:hint="cs"/>
          <w:rtl/>
          <w:lang w:eastAsia="he-IL"/>
        </w:rPr>
        <w:t>ת</w:t>
      </w:r>
      <w:r>
        <w:rPr>
          <w:rtl/>
          <w:lang w:eastAsia="he-IL"/>
        </w:rPr>
        <w:t xml:space="preserve"> </w:t>
      </w:r>
      <w:bookmarkStart w:id="10219" w:name="_ETM_Q47_450160"/>
      <w:bookmarkEnd w:id="10219"/>
      <w:r>
        <w:rPr>
          <w:rtl/>
          <w:lang w:eastAsia="he-IL"/>
        </w:rPr>
        <w:t>דברים ששווים לזה</w:t>
      </w:r>
      <w:r>
        <w:rPr>
          <w:rFonts w:hint="cs"/>
          <w:rtl/>
          <w:lang w:eastAsia="he-IL"/>
        </w:rPr>
        <w:t>.</w:t>
      </w:r>
      <w:r>
        <w:rPr>
          <w:rtl/>
          <w:lang w:eastAsia="he-IL"/>
        </w:rPr>
        <w:t xml:space="preserve"> </w:t>
      </w:r>
      <w:r>
        <w:rPr>
          <w:rFonts w:hint="cs"/>
          <w:rtl/>
          <w:lang w:eastAsia="he-IL"/>
        </w:rPr>
        <w:t>ה</w:t>
      </w:r>
      <w:r>
        <w:rPr>
          <w:rtl/>
          <w:lang w:eastAsia="he-IL"/>
        </w:rPr>
        <w:t xml:space="preserve">שולח לחברו </w:t>
      </w:r>
      <w:bookmarkStart w:id="10220" w:name="_ETM_Q47_455399"/>
      <w:bookmarkEnd w:id="10220"/>
      <w:r>
        <w:rPr>
          <w:rtl/>
          <w:lang w:eastAsia="he-IL"/>
        </w:rPr>
        <w:t xml:space="preserve">דורון של בגדים וסדינים וכיוצא בזה, אינו יוצא בזה ידי </w:t>
      </w:r>
      <w:bookmarkStart w:id="10221" w:name="_ETM_Q47_458636"/>
      <w:bookmarkEnd w:id="10221"/>
      <w:r>
        <w:rPr>
          <w:rtl/>
          <w:lang w:eastAsia="he-IL"/>
        </w:rPr>
        <w:t>חובת משלוח מנות</w:t>
      </w:r>
      <w:r>
        <w:rPr>
          <w:rFonts w:hint="cs"/>
          <w:rtl/>
          <w:lang w:eastAsia="he-IL"/>
        </w:rPr>
        <w:t>,</w:t>
      </w:r>
      <w:r>
        <w:rPr>
          <w:rtl/>
          <w:lang w:eastAsia="he-IL"/>
        </w:rPr>
        <w:t xml:space="preserve"> ואפילו השולח מ</w:t>
      </w:r>
      <w:r>
        <w:rPr>
          <w:rFonts w:hint="cs"/>
          <w:rtl/>
          <w:lang w:eastAsia="he-IL"/>
        </w:rPr>
        <w:t>ע</w:t>
      </w:r>
      <w:r>
        <w:rPr>
          <w:rtl/>
          <w:lang w:eastAsia="he-IL"/>
        </w:rPr>
        <w:t xml:space="preserve">ות לחברו באופן שיוכל לקנות </w:t>
      </w:r>
      <w:bookmarkStart w:id="10222" w:name="_ETM_Q47_461874"/>
      <w:bookmarkEnd w:id="10222"/>
      <w:r>
        <w:rPr>
          <w:rtl/>
          <w:lang w:eastAsia="he-IL"/>
        </w:rPr>
        <w:t xml:space="preserve">בהם מנות מאכל אינו יוצא ידי חובה, שצריך לשלוח דווקא </w:t>
      </w:r>
      <w:bookmarkStart w:id="10223" w:name="_ETM_Q47_465112"/>
      <w:bookmarkEnd w:id="10223"/>
      <w:r>
        <w:rPr>
          <w:rtl/>
          <w:lang w:eastAsia="he-IL"/>
        </w:rPr>
        <w:t xml:space="preserve">מנות של מאכל ומשתה. </w:t>
      </w:r>
      <w:bookmarkStart w:id="10224" w:name="_ETM_Q47_469350"/>
      <w:bookmarkStart w:id="10225" w:name="_ETM_Q47_477519"/>
      <w:bookmarkEnd w:id="10224"/>
      <w:bookmarkEnd w:id="10225"/>
    </w:p>
    <w:p w:rsidR="00EE552A" w:rsidRDefault="00EE552A" w:rsidP="00C00F2C">
      <w:pPr>
        <w:rPr>
          <w:rtl/>
          <w:lang w:eastAsia="he-IL"/>
        </w:rPr>
      </w:pPr>
      <w:bookmarkStart w:id="10226" w:name="_ETM_Q47_477571"/>
      <w:bookmarkEnd w:id="10226"/>
    </w:p>
    <w:p w:rsidR="00EE552A" w:rsidRDefault="00EE552A" w:rsidP="00C00F2C">
      <w:pPr>
        <w:rPr>
          <w:rtl/>
          <w:lang w:eastAsia="he-IL"/>
        </w:rPr>
      </w:pPr>
      <w:bookmarkStart w:id="10227" w:name="_ETM_Q47_468292"/>
      <w:bookmarkStart w:id="10228" w:name="_ETM_Q47_468330"/>
      <w:bookmarkStart w:id="10229" w:name="_ETM_Q47_468460"/>
      <w:bookmarkEnd w:id="10227"/>
      <w:bookmarkEnd w:id="10228"/>
      <w:bookmarkEnd w:id="10229"/>
      <w:r>
        <w:rPr>
          <w:rFonts w:hint="cs"/>
          <w:rtl/>
          <w:lang w:eastAsia="he-IL"/>
        </w:rPr>
        <w:t>חבל שלא הגענו ל"</w:t>
      </w:r>
      <w:r w:rsidRPr="00B43638">
        <w:rPr>
          <w:rtl/>
          <w:lang w:eastAsia="he-IL"/>
        </w:rPr>
        <w:t>חייב איניש לבסומי בפוריא</w:t>
      </w:r>
      <w:r>
        <w:rPr>
          <w:rFonts w:hint="cs"/>
          <w:rtl/>
          <w:lang w:eastAsia="he-IL"/>
        </w:rPr>
        <w:t>".</w:t>
      </w:r>
      <w:r>
        <w:rPr>
          <w:rtl/>
          <w:lang w:eastAsia="he-IL"/>
        </w:rPr>
        <w:t xml:space="preserve"> יש אנשים ש</w:t>
      </w:r>
      <w:r>
        <w:rPr>
          <w:rFonts w:hint="cs"/>
          <w:rtl/>
          <w:lang w:eastAsia="he-IL"/>
        </w:rPr>
        <w:t>חושבים</w:t>
      </w:r>
      <w:r w:rsidRPr="00B43638">
        <w:rPr>
          <w:rtl/>
        </w:rPr>
        <w:t xml:space="preserve"> </w:t>
      </w:r>
      <w:r>
        <w:rPr>
          <w:rFonts w:hint="cs"/>
          <w:rtl/>
        </w:rPr>
        <w:t>"</w:t>
      </w:r>
      <w:r w:rsidRPr="00B43638">
        <w:rPr>
          <w:rtl/>
          <w:lang w:eastAsia="he-IL"/>
        </w:rPr>
        <w:t>חייב איניש לבסומי</w:t>
      </w:r>
      <w:r>
        <w:rPr>
          <w:rFonts w:hint="cs"/>
          <w:rtl/>
          <w:lang w:eastAsia="he-IL"/>
        </w:rPr>
        <w:t>" כל השנה.</w:t>
      </w:r>
      <w:r>
        <w:rPr>
          <w:rtl/>
          <w:lang w:eastAsia="he-IL"/>
        </w:rPr>
        <w:t xml:space="preserve"> </w:t>
      </w:r>
    </w:p>
    <w:p w:rsidR="00EE552A" w:rsidRDefault="00EE552A" w:rsidP="00C00F2C">
      <w:pPr>
        <w:rPr>
          <w:rtl/>
          <w:lang w:eastAsia="he-IL"/>
        </w:rPr>
      </w:pPr>
    </w:p>
    <w:p w:rsidR="00EE552A" w:rsidRDefault="00EE552A" w:rsidP="00C00F2C">
      <w:pPr>
        <w:pStyle w:val="af5"/>
        <w:keepNext/>
        <w:rPr>
          <w:rtl/>
        </w:rPr>
      </w:pPr>
      <w:bookmarkStart w:id="10230" w:name="ET_interruption_5786_41"/>
      <w:r w:rsidRPr="00B43638">
        <w:rPr>
          <w:rStyle w:val="TagStyle"/>
          <w:rtl/>
        </w:rPr>
        <w:t xml:space="preserve"> &lt;&lt; קריאה &gt;&gt; </w:t>
      </w:r>
      <w:r>
        <w:rPr>
          <w:rtl/>
        </w:rPr>
        <w:t>אופיר כץ (הליכוד):</w:t>
      </w:r>
      <w:r w:rsidRPr="00B43638">
        <w:rPr>
          <w:rStyle w:val="TagStyle"/>
          <w:rtl/>
        </w:rPr>
        <w:t xml:space="preserve"> &lt;&lt; קריאה &gt;&gt;</w:t>
      </w:r>
      <w:r>
        <w:rPr>
          <w:rtl/>
        </w:rPr>
        <w:t xml:space="preserve"> </w:t>
      </w:r>
      <w:bookmarkEnd w:id="10230"/>
    </w:p>
    <w:p w:rsidR="00EE552A" w:rsidRDefault="00EE552A" w:rsidP="00C00F2C">
      <w:pPr>
        <w:rPr>
          <w:rtl/>
          <w:lang w:eastAsia="he-IL"/>
        </w:rPr>
      </w:pPr>
    </w:p>
    <w:p w:rsidR="00EE552A" w:rsidRDefault="00EE552A" w:rsidP="00C00F2C">
      <w:pPr>
        <w:rPr>
          <w:rtl/>
          <w:lang w:eastAsia="he-IL"/>
        </w:rPr>
      </w:pPr>
      <w:r>
        <w:rPr>
          <w:rFonts w:hint="cs"/>
          <w:rtl/>
          <w:lang w:eastAsia="he-IL"/>
        </w:rPr>
        <w:t>יאללה, זהו, זה שמית גם ככה. תרד.</w:t>
      </w:r>
    </w:p>
    <w:p w:rsidR="00EE552A" w:rsidRDefault="00EE552A" w:rsidP="00C00F2C">
      <w:pPr>
        <w:rPr>
          <w:rtl/>
          <w:lang w:eastAsia="he-IL"/>
        </w:rPr>
      </w:pPr>
      <w:bookmarkStart w:id="10231" w:name="_ETM_Q47_480558"/>
      <w:bookmarkStart w:id="10232" w:name="_ETM_Q47_480610"/>
      <w:bookmarkEnd w:id="10231"/>
      <w:bookmarkEnd w:id="10232"/>
    </w:p>
    <w:p w:rsidR="00EE552A" w:rsidRDefault="00EE552A" w:rsidP="00C00F2C">
      <w:pPr>
        <w:pStyle w:val="af5"/>
        <w:keepNext/>
        <w:rPr>
          <w:rtl/>
        </w:rPr>
      </w:pPr>
      <w:r w:rsidRPr="00B43638">
        <w:rPr>
          <w:rStyle w:val="TagStyle"/>
          <w:rtl/>
        </w:rPr>
        <w:t xml:space="preserve"> &lt;&lt; קריאה &gt;&gt; </w:t>
      </w:r>
      <w:r>
        <w:rPr>
          <w:rtl/>
        </w:rPr>
        <w:t>מירב בן ארי (יש עתיד):</w:t>
      </w:r>
      <w:r w:rsidRPr="00B43638">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למה?</w:t>
      </w:r>
      <w:bookmarkStart w:id="10233" w:name="_ETM_Q47_480962"/>
      <w:bookmarkEnd w:id="10233"/>
    </w:p>
    <w:p w:rsidR="00EE552A" w:rsidRDefault="00EE552A" w:rsidP="00C00F2C">
      <w:pPr>
        <w:rPr>
          <w:rtl/>
          <w:lang w:eastAsia="he-IL"/>
        </w:rPr>
      </w:pPr>
      <w:bookmarkStart w:id="10234" w:name="_ETM_Q47_480996"/>
      <w:bookmarkEnd w:id="10234"/>
    </w:p>
    <w:p w:rsidR="00EE552A" w:rsidRDefault="00EE552A" w:rsidP="00C00F2C">
      <w:pPr>
        <w:pStyle w:val="-"/>
        <w:keepNext/>
        <w:rPr>
          <w:rtl/>
        </w:rPr>
      </w:pPr>
      <w:r w:rsidRPr="00B43638">
        <w:rPr>
          <w:rStyle w:val="TagStyle"/>
          <w:rtl/>
        </w:rPr>
        <w:t xml:space="preserve"> &lt;&lt; דובר_המשך &gt;&gt; </w:t>
      </w:r>
      <w:r>
        <w:rPr>
          <w:rtl/>
        </w:rPr>
        <w:t>שר הנגב, הגליל והחוסן הלאומי יצחק שמעון וסרלאוף:</w:t>
      </w:r>
      <w:r w:rsidRPr="00B43638">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235" w:name="_ETM_Q47_481608"/>
      <w:bookmarkEnd w:id="10235"/>
      <w:r>
        <w:rPr>
          <w:rFonts w:hint="cs"/>
          <w:rtl/>
          <w:lang w:eastAsia="he-IL"/>
        </w:rPr>
        <w:t>תודה רבה. תודה רבה למי</w:t>
      </w:r>
      <w:bookmarkStart w:id="10236" w:name="_ETM_Q47_485346"/>
      <w:bookmarkEnd w:id="10236"/>
      <w:r>
        <w:rPr>
          <w:rFonts w:hint="cs"/>
          <w:rtl/>
          <w:lang w:eastAsia="he-IL"/>
        </w:rPr>
        <w:t xml:space="preserve"> שהקשיב לנו, לכל שומעינו ומאזינינו. צריך אולי להגיד רבי</w:t>
      </w:r>
      <w:bookmarkStart w:id="10237" w:name="_ETM_Q47_491316"/>
      <w:bookmarkEnd w:id="10237"/>
      <w:r>
        <w:rPr>
          <w:rFonts w:hint="cs"/>
          <w:rtl/>
          <w:lang w:eastAsia="he-IL"/>
        </w:rPr>
        <w:t xml:space="preserve"> חנניה בן עקשיא. </w:t>
      </w:r>
    </w:p>
    <w:p w:rsidR="00EE552A" w:rsidRDefault="00EE552A" w:rsidP="00C00F2C">
      <w:pPr>
        <w:rPr>
          <w:rtl/>
          <w:lang w:eastAsia="he-IL"/>
        </w:rPr>
      </w:pPr>
    </w:p>
    <w:p w:rsidR="00EE552A" w:rsidRDefault="00EE552A" w:rsidP="00C00F2C">
      <w:pPr>
        <w:pStyle w:val="af5"/>
        <w:keepNext/>
        <w:rPr>
          <w:rtl/>
        </w:rPr>
      </w:pPr>
      <w:bookmarkStart w:id="10238" w:name="ET_interruption_5786_44"/>
      <w:r w:rsidRPr="00B71E57">
        <w:rPr>
          <w:rStyle w:val="TagStyle"/>
          <w:rtl/>
        </w:rPr>
        <w:t xml:space="preserve"> &lt;&lt; קריאה &gt;&gt; </w:t>
      </w:r>
      <w:r>
        <w:rPr>
          <w:rtl/>
        </w:rPr>
        <w:t>אופיר כץ (הליכוד):</w:t>
      </w:r>
      <w:r w:rsidRPr="00B71E57">
        <w:rPr>
          <w:rStyle w:val="TagStyle"/>
          <w:rtl/>
        </w:rPr>
        <w:t xml:space="preserve"> &lt;&lt; קריאה &gt;&gt;</w:t>
      </w:r>
      <w:r>
        <w:rPr>
          <w:rtl/>
        </w:rPr>
        <w:t xml:space="preserve"> </w:t>
      </w:r>
      <w:bookmarkEnd w:id="10238"/>
    </w:p>
    <w:p w:rsidR="00EE552A" w:rsidRDefault="00EE552A" w:rsidP="00C00F2C">
      <w:pPr>
        <w:rPr>
          <w:rtl/>
          <w:lang w:eastAsia="he-IL"/>
        </w:rPr>
      </w:pPr>
    </w:p>
    <w:p w:rsidR="00EE552A" w:rsidRDefault="00EE552A" w:rsidP="00C00F2C">
      <w:pPr>
        <w:rPr>
          <w:rtl/>
          <w:lang w:eastAsia="he-IL"/>
        </w:rPr>
      </w:pPr>
      <w:bookmarkStart w:id="10239" w:name="_ETM_Q47_490647"/>
      <w:bookmarkEnd w:id="10239"/>
      <w:r>
        <w:rPr>
          <w:rFonts w:hint="cs"/>
          <w:rtl/>
          <w:lang w:eastAsia="he-IL"/>
        </w:rPr>
        <w:t>בסדר, עוד דקה.</w:t>
      </w:r>
      <w:bookmarkStart w:id="10240" w:name="_ETM_Q47_491606"/>
      <w:bookmarkEnd w:id="10240"/>
    </w:p>
    <w:p w:rsidR="00EE552A" w:rsidRDefault="00EE552A" w:rsidP="00C00F2C">
      <w:pPr>
        <w:rPr>
          <w:rtl/>
          <w:lang w:eastAsia="he-IL"/>
        </w:rPr>
      </w:pPr>
      <w:bookmarkStart w:id="10241" w:name="_ETM_Q47_491648"/>
      <w:bookmarkEnd w:id="10241"/>
    </w:p>
    <w:p w:rsidR="00EE552A" w:rsidRDefault="00EE552A" w:rsidP="00C00F2C">
      <w:pPr>
        <w:pStyle w:val="af5"/>
        <w:keepNext/>
        <w:rPr>
          <w:rtl/>
        </w:rPr>
      </w:pPr>
      <w:r w:rsidRPr="00B71E57">
        <w:rPr>
          <w:rStyle w:val="TagStyle"/>
          <w:rtl/>
        </w:rPr>
        <w:t xml:space="preserve">&lt;&lt; קריאה &gt;&gt; </w:t>
      </w:r>
      <w:r>
        <w:rPr>
          <w:rtl/>
        </w:rPr>
        <w:t>מירב בן ארי (יש עתיד):</w:t>
      </w:r>
      <w:r w:rsidRPr="00B71E57">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עוד</w:t>
      </w:r>
      <w:bookmarkStart w:id="10242" w:name="_ETM_Q47_494901"/>
      <w:bookmarkEnd w:id="10242"/>
      <w:r>
        <w:rPr>
          <w:rFonts w:hint="cs"/>
          <w:rtl/>
          <w:lang w:eastAsia="he-IL"/>
        </w:rPr>
        <w:t xml:space="preserve"> דקה זאת הצבעה אלקטרונית.</w:t>
      </w:r>
    </w:p>
    <w:p w:rsidR="00EE552A" w:rsidRDefault="00EE552A" w:rsidP="00C00F2C">
      <w:pPr>
        <w:rPr>
          <w:rtl/>
          <w:lang w:eastAsia="he-IL"/>
        </w:rPr>
      </w:pPr>
      <w:bookmarkStart w:id="10243" w:name="_ETM_Q47_495156"/>
      <w:bookmarkStart w:id="10244" w:name="_ETM_Q47_495273"/>
      <w:bookmarkEnd w:id="10243"/>
      <w:bookmarkEnd w:id="10244"/>
    </w:p>
    <w:p w:rsidR="00EE552A" w:rsidRDefault="00EE552A" w:rsidP="00C00F2C">
      <w:pPr>
        <w:pStyle w:val="-"/>
        <w:keepNext/>
        <w:rPr>
          <w:rtl/>
        </w:rPr>
      </w:pPr>
      <w:r w:rsidRPr="00B71E57">
        <w:rPr>
          <w:rStyle w:val="TagStyle"/>
          <w:rtl/>
        </w:rPr>
        <w:t xml:space="preserve"> &lt;&lt; דובר_המשך &gt;&gt; </w:t>
      </w:r>
      <w:r>
        <w:rPr>
          <w:rtl/>
        </w:rPr>
        <w:t>שר הנגב, הגליל והחוסן הלאומי יצחק שמעון וסרלאוף:</w:t>
      </w:r>
      <w:r w:rsidRPr="00B71E5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אולי צריך להגיד אחרי הדרשה הזאת קדיש.</w:t>
      </w:r>
    </w:p>
    <w:p w:rsidR="00EE552A" w:rsidRDefault="00EE552A" w:rsidP="00C00F2C">
      <w:pPr>
        <w:rPr>
          <w:rtl/>
          <w:lang w:eastAsia="he-IL"/>
        </w:rPr>
      </w:pPr>
      <w:bookmarkStart w:id="10245" w:name="_ETM_Q47_502710"/>
      <w:bookmarkStart w:id="10246" w:name="_ETM_Q47_502755"/>
      <w:bookmarkEnd w:id="10245"/>
      <w:bookmarkEnd w:id="10246"/>
    </w:p>
    <w:p w:rsidR="00EE552A" w:rsidRDefault="00EE552A" w:rsidP="00C00F2C">
      <w:pPr>
        <w:pStyle w:val="af5"/>
        <w:keepNext/>
        <w:rPr>
          <w:rtl/>
        </w:rPr>
      </w:pPr>
      <w:bookmarkStart w:id="10247" w:name="ET_interruption_6361_48"/>
      <w:r w:rsidRPr="00B71E57">
        <w:rPr>
          <w:rStyle w:val="TagStyle"/>
          <w:rtl/>
        </w:rPr>
        <w:t xml:space="preserve"> &lt;&lt; קריאה &gt;&gt; </w:t>
      </w:r>
      <w:r>
        <w:rPr>
          <w:rtl/>
        </w:rPr>
        <w:t>נאור שירי (יש עתיד):</w:t>
      </w:r>
      <w:r w:rsidRPr="00B71E57">
        <w:rPr>
          <w:rStyle w:val="TagStyle"/>
          <w:rtl/>
        </w:rPr>
        <w:t xml:space="preserve"> &lt;&lt; קריאה &gt;&gt;</w:t>
      </w:r>
      <w:r>
        <w:rPr>
          <w:rtl/>
        </w:rPr>
        <w:t xml:space="preserve"> </w:t>
      </w:r>
      <w:bookmarkEnd w:id="10247"/>
    </w:p>
    <w:p w:rsidR="00EE552A" w:rsidRDefault="00EE552A" w:rsidP="00C00F2C">
      <w:pPr>
        <w:rPr>
          <w:rtl/>
          <w:lang w:eastAsia="he-IL"/>
        </w:rPr>
      </w:pPr>
    </w:p>
    <w:p w:rsidR="00EE552A" w:rsidRDefault="00EE552A" w:rsidP="00C00F2C">
      <w:pPr>
        <w:rPr>
          <w:rtl/>
          <w:lang w:eastAsia="he-IL"/>
        </w:rPr>
      </w:pPr>
      <w:r>
        <w:rPr>
          <w:rFonts w:hint="cs"/>
          <w:rtl/>
          <w:lang w:eastAsia="he-IL"/>
        </w:rPr>
        <w:t>חס וחלילה.</w:t>
      </w:r>
    </w:p>
    <w:p w:rsidR="00EE552A" w:rsidRDefault="00EE552A" w:rsidP="00C00F2C">
      <w:pPr>
        <w:rPr>
          <w:rtl/>
          <w:lang w:eastAsia="he-IL"/>
        </w:rPr>
      </w:pPr>
      <w:bookmarkStart w:id="10248" w:name="_ETM_Q47_502088"/>
      <w:bookmarkStart w:id="10249" w:name="_ETM_Q47_502137"/>
      <w:bookmarkEnd w:id="10248"/>
      <w:bookmarkEnd w:id="10249"/>
    </w:p>
    <w:p w:rsidR="00EE552A" w:rsidRDefault="00EE552A" w:rsidP="00C00F2C">
      <w:pPr>
        <w:pStyle w:val="-"/>
        <w:keepNext/>
        <w:rPr>
          <w:rtl/>
        </w:rPr>
      </w:pPr>
      <w:r w:rsidRPr="00B71E57">
        <w:rPr>
          <w:rStyle w:val="TagStyle"/>
          <w:rtl/>
        </w:rPr>
        <w:t xml:space="preserve"> &lt;&lt; דובר_המשך &gt;&gt; </w:t>
      </w:r>
      <w:r>
        <w:rPr>
          <w:rtl/>
        </w:rPr>
        <w:t>שר הנגב, הגליל והחוסן הלאומי יצחק שמעון וסרלאוף:</w:t>
      </w:r>
      <w:r w:rsidRPr="00B71E5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250" w:name="_ETM_Q47_504210"/>
      <w:bookmarkEnd w:id="10250"/>
      <w:r>
        <w:rPr>
          <w:rFonts w:hint="cs"/>
          <w:rtl/>
          <w:lang w:eastAsia="he-IL"/>
        </w:rPr>
        <w:t>לא, נאור,</w:t>
      </w:r>
      <w:bookmarkStart w:id="10251" w:name="_ETM_Q47_506720"/>
      <w:bookmarkEnd w:id="10251"/>
      <w:r>
        <w:rPr>
          <w:rFonts w:hint="cs"/>
          <w:rtl/>
          <w:lang w:eastAsia="he-IL"/>
        </w:rPr>
        <w:t xml:space="preserve"> אחרי דבר תורה בבית הכנסת אומרים: רבי חנניה בן עקשיא</w:t>
      </w:r>
      <w:bookmarkStart w:id="10252" w:name="_ETM_Q47_509792"/>
      <w:bookmarkEnd w:id="10252"/>
      <w:r>
        <w:rPr>
          <w:rFonts w:hint="cs"/>
          <w:rtl/>
          <w:lang w:eastAsia="he-IL"/>
        </w:rPr>
        <w:t xml:space="preserve"> אומר: רצה הקדוש ברוך הוא לזכות את ישראל - -</w:t>
      </w:r>
    </w:p>
    <w:p w:rsidR="00EE552A" w:rsidRDefault="00EE552A" w:rsidP="00C00F2C">
      <w:pPr>
        <w:rPr>
          <w:rtl/>
          <w:lang w:eastAsia="he-IL"/>
        </w:rPr>
      </w:pPr>
    </w:p>
    <w:p w:rsidR="00EE552A" w:rsidRDefault="00EE552A" w:rsidP="00C00F2C">
      <w:pPr>
        <w:pStyle w:val="af5"/>
        <w:keepNext/>
        <w:rPr>
          <w:rtl/>
        </w:rPr>
      </w:pPr>
      <w:bookmarkStart w:id="10253" w:name="ET_interruption_6361_50"/>
      <w:r w:rsidRPr="00B71E57">
        <w:rPr>
          <w:rStyle w:val="TagStyle"/>
          <w:rtl/>
        </w:rPr>
        <w:t xml:space="preserve"> &lt;&lt; קריאה &gt;&gt; </w:t>
      </w:r>
      <w:r>
        <w:rPr>
          <w:rtl/>
        </w:rPr>
        <w:t>נאור שירי (יש עתיד):</w:t>
      </w:r>
      <w:r w:rsidRPr="00B71E57">
        <w:rPr>
          <w:rStyle w:val="TagStyle"/>
          <w:rtl/>
        </w:rPr>
        <w:t xml:space="preserve"> &lt;&lt; קריאה &gt;&gt;</w:t>
      </w:r>
      <w:r>
        <w:rPr>
          <w:rtl/>
        </w:rPr>
        <w:t xml:space="preserve"> </w:t>
      </w:r>
      <w:bookmarkEnd w:id="10253"/>
    </w:p>
    <w:p w:rsidR="00EE552A" w:rsidRDefault="00EE552A" w:rsidP="00C00F2C">
      <w:pPr>
        <w:rPr>
          <w:rtl/>
          <w:lang w:eastAsia="he-IL"/>
        </w:rPr>
      </w:pPr>
    </w:p>
    <w:p w:rsidR="00EE552A" w:rsidRDefault="00EE552A" w:rsidP="00C00F2C">
      <w:pPr>
        <w:rPr>
          <w:rtl/>
          <w:lang w:eastAsia="he-IL"/>
        </w:rPr>
      </w:pPr>
      <w:bookmarkStart w:id="10254" w:name="_ETM_Q47_514163"/>
      <w:bookmarkEnd w:id="10254"/>
      <w:r>
        <w:rPr>
          <w:rFonts w:hint="cs"/>
          <w:rtl/>
          <w:lang w:eastAsia="he-IL"/>
        </w:rPr>
        <w:t>- - -</w:t>
      </w:r>
      <w:bookmarkStart w:id="10255" w:name="_ETM_Q47_512054"/>
      <w:bookmarkEnd w:id="10255"/>
      <w:r>
        <w:rPr>
          <w:rFonts w:hint="cs"/>
          <w:rtl/>
          <w:lang w:eastAsia="he-IL"/>
        </w:rPr>
        <w:t xml:space="preserve"> הממשלה - - -</w:t>
      </w:r>
      <w:bookmarkStart w:id="10256" w:name="_ETM_Q47_513830"/>
      <w:bookmarkEnd w:id="10256"/>
    </w:p>
    <w:p w:rsidR="00EE552A" w:rsidRDefault="00EE552A" w:rsidP="00C00F2C">
      <w:pPr>
        <w:rPr>
          <w:rtl/>
          <w:lang w:eastAsia="he-IL"/>
        </w:rPr>
      </w:pPr>
      <w:bookmarkStart w:id="10257" w:name="_ETM_Q47_513879"/>
      <w:bookmarkEnd w:id="10257"/>
    </w:p>
    <w:p w:rsidR="00EE552A" w:rsidRDefault="00EE552A" w:rsidP="00C00F2C">
      <w:pPr>
        <w:pStyle w:val="-"/>
        <w:keepNext/>
        <w:rPr>
          <w:rtl/>
        </w:rPr>
      </w:pPr>
      <w:r w:rsidRPr="00B71E57">
        <w:rPr>
          <w:rStyle w:val="TagStyle"/>
          <w:rtl/>
        </w:rPr>
        <w:t xml:space="preserve"> &lt;&lt; דובר_המשך &gt;&gt; </w:t>
      </w:r>
      <w:r>
        <w:rPr>
          <w:rtl/>
        </w:rPr>
        <w:t>שר הנגב, הגליל והחוסן הלאומי יצחק שמעון וסרלאוף:</w:t>
      </w:r>
      <w:r w:rsidRPr="00B71E5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לא, לא, לא. - - ואז אומרים קדיש דרבנן,</w:t>
      </w:r>
      <w:bookmarkStart w:id="10258" w:name="_ETM_Q47_517296"/>
      <w:bookmarkEnd w:id="10258"/>
      <w:r>
        <w:rPr>
          <w:rtl/>
          <w:lang w:eastAsia="he-IL"/>
        </w:rPr>
        <w:t xml:space="preserve"> אבל ברוך השם, </w:t>
      </w:r>
      <w:bookmarkStart w:id="10259" w:name="_ETM_Q47_517977"/>
      <w:bookmarkEnd w:id="10259"/>
      <w:r>
        <w:rPr>
          <w:rtl/>
          <w:lang w:eastAsia="he-IL"/>
        </w:rPr>
        <w:t xml:space="preserve">אמרנו דרשה, ומי שזיכה אותנו בספר של הרב עובדיה, חבר </w:t>
      </w:r>
      <w:bookmarkStart w:id="10260" w:name="_ETM_Q47_522973"/>
      <w:bookmarkEnd w:id="10260"/>
      <w:r>
        <w:rPr>
          <w:rtl/>
          <w:lang w:eastAsia="he-IL"/>
        </w:rPr>
        <w:t>הכנסת מיכאל מלכיאלי</w:t>
      </w:r>
      <w:r>
        <w:rPr>
          <w:rFonts w:hint="cs"/>
          <w:rtl/>
          <w:lang w:eastAsia="he-IL"/>
        </w:rPr>
        <w:t>.</w:t>
      </w:r>
      <w:r>
        <w:rPr>
          <w:rtl/>
          <w:lang w:eastAsia="he-IL"/>
        </w:rPr>
        <w:t xml:space="preserve"> </w:t>
      </w:r>
      <w:bookmarkStart w:id="10261" w:name="_ETM_Q47_528410"/>
      <w:bookmarkEnd w:id="10261"/>
      <w:r>
        <w:rPr>
          <w:rtl/>
          <w:lang w:eastAsia="he-IL"/>
        </w:rPr>
        <w:t xml:space="preserve">זכינו ללמוד הלכות מגילה וקצת קצת לגעת במשלוח מנות איש </w:t>
      </w:r>
      <w:bookmarkStart w:id="10262" w:name="_ETM_Q47_531859"/>
      <w:bookmarkEnd w:id="10262"/>
      <w:r>
        <w:rPr>
          <w:rtl/>
          <w:lang w:eastAsia="he-IL"/>
        </w:rPr>
        <w:t>לרע</w:t>
      </w:r>
      <w:r>
        <w:rPr>
          <w:rFonts w:hint="cs"/>
          <w:rtl/>
          <w:lang w:eastAsia="he-IL"/>
        </w:rPr>
        <w:t>ה</w:t>
      </w:r>
      <w:r>
        <w:rPr>
          <w:rtl/>
          <w:lang w:eastAsia="he-IL"/>
        </w:rPr>
        <w:t>ו</w:t>
      </w:r>
      <w:r>
        <w:rPr>
          <w:rFonts w:hint="cs"/>
          <w:rtl/>
          <w:lang w:eastAsia="he-IL"/>
        </w:rPr>
        <w:t>,</w:t>
      </w:r>
      <w:r>
        <w:rPr>
          <w:rtl/>
          <w:lang w:eastAsia="he-IL"/>
        </w:rPr>
        <w:t xml:space="preserve"> </w:t>
      </w:r>
      <w:bookmarkStart w:id="10263" w:name="_ETM_Q47_541640"/>
      <w:bookmarkEnd w:id="10263"/>
      <w:r>
        <w:rPr>
          <w:rtl/>
          <w:lang w:eastAsia="he-IL"/>
        </w:rPr>
        <w:t>כל אחד לחברו</w:t>
      </w:r>
      <w:r>
        <w:rPr>
          <w:rFonts w:hint="cs"/>
          <w:rtl/>
          <w:lang w:eastAsia="he-IL"/>
        </w:rPr>
        <w:t>,</w:t>
      </w:r>
      <w:r>
        <w:rPr>
          <w:rtl/>
          <w:lang w:eastAsia="he-IL"/>
        </w:rPr>
        <w:t xml:space="preserve"> </w:t>
      </w:r>
      <w:bookmarkStart w:id="10264" w:name="_ETM_Q47_544149"/>
      <w:bookmarkEnd w:id="10264"/>
      <w:r>
        <w:rPr>
          <w:rtl/>
          <w:lang w:eastAsia="he-IL"/>
        </w:rPr>
        <w:t>נגענו בהלכות</w:t>
      </w:r>
      <w:r>
        <w:rPr>
          <w:rFonts w:hint="cs"/>
          <w:rtl/>
          <w:lang w:eastAsia="he-IL"/>
        </w:rPr>
        <w:t>.</w:t>
      </w:r>
      <w:r>
        <w:rPr>
          <w:rtl/>
          <w:lang w:eastAsia="he-IL"/>
        </w:rPr>
        <w:t xml:space="preserve"> רציתי גם </w:t>
      </w:r>
      <w:r>
        <w:rPr>
          <w:rFonts w:hint="cs"/>
          <w:rtl/>
          <w:lang w:eastAsia="he-IL"/>
        </w:rPr>
        <w:t>"</w:t>
      </w:r>
      <w:r>
        <w:rPr>
          <w:rtl/>
          <w:lang w:eastAsia="he-IL"/>
        </w:rPr>
        <w:t>חייב</w:t>
      </w:r>
      <w:r>
        <w:rPr>
          <w:rFonts w:hint="cs"/>
          <w:rtl/>
          <w:lang w:eastAsia="he-IL"/>
        </w:rPr>
        <w:t xml:space="preserve"> איניש לבסומי בפוריא"</w:t>
      </w:r>
      <w:r>
        <w:rPr>
          <w:rtl/>
          <w:lang w:eastAsia="he-IL"/>
        </w:rPr>
        <w:t xml:space="preserve"> </w:t>
      </w:r>
      <w:r>
        <w:rPr>
          <w:rFonts w:hint="cs"/>
          <w:rtl/>
          <w:lang w:eastAsia="he-IL"/>
        </w:rPr>
        <w:t xml:space="preserve">– </w:t>
      </w:r>
      <w:bookmarkStart w:id="10265" w:name="_ETM_Q47_552039"/>
      <w:bookmarkEnd w:id="10265"/>
      <w:r>
        <w:rPr>
          <w:rtl/>
          <w:lang w:eastAsia="he-IL"/>
        </w:rPr>
        <w:t xml:space="preserve">יש </w:t>
      </w:r>
      <w:bookmarkStart w:id="10266" w:name="_ETM_Q47_550014"/>
      <w:bookmarkEnd w:id="10266"/>
      <w:r>
        <w:rPr>
          <w:rtl/>
          <w:lang w:eastAsia="he-IL"/>
        </w:rPr>
        <w:t xml:space="preserve">הרבה דעות, מחלוקות, מה זה </w:t>
      </w:r>
      <w:r>
        <w:rPr>
          <w:rFonts w:hint="cs"/>
          <w:rtl/>
          <w:lang w:eastAsia="he-IL"/>
        </w:rPr>
        <w:t>"</w:t>
      </w:r>
      <w:r>
        <w:rPr>
          <w:rtl/>
          <w:lang w:eastAsia="he-IL"/>
        </w:rPr>
        <w:t>ל</w:t>
      </w:r>
      <w:r>
        <w:rPr>
          <w:rFonts w:hint="cs"/>
          <w:rtl/>
          <w:lang w:eastAsia="he-IL"/>
        </w:rPr>
        <w:t>ב</w:t>
      </w:r>
      <w:r>
        <w:rPr>
          <w:rtl/>
          <w:lang w:eastAsia="he-IL"/>
        </w:rPr>
        <w:t>סומי</w:t>
      </w:r>
      <w:r>
        <w:rPr>
          <w:rFonts w:hint="cs"/>
          <w:rtl/>
          <w:lang w:eastAsia="he-IL"/>
        </w:rPr>
        <w:t>"</w:t>
      </w:r>
      <w:r>
        <w:rPr>
          <w:rtl/>
          <w:lang w:eastAsia="he-IL"/>
        </w:rPr>
        <w:t>, מה הגבול</w:t>
      </w:r>
      <w:r>
        <w:rPr>
          <w:rFonts w:hint="cs"/>
          <w:rtl/>
          <w:lang w:eastAsia="he-IL"/>
        </w:rPr>
        <w:t xml:space="preserve"> </w:t>
      </w:r>
      <w:r>
        <w:rPr>
          <w:rFonts w:hint="eastAsia"/>
          <w:rtl/>
          <w:lang w:eastAsia="he-IL"/>
        </w:rPr>
        <w:t>–</w:t>
      </w:r>
      <w:r>
        <w:rPr>
          <w:rtl/>
          <w:lang w:eastAsia="he-IL"/>
        </w:rPr>
        <w:t xml:space="preserve"> עד שלא </w:t>
      </w:r>
      <w:bookmarkStart w:id="10267" w:name="_ETM_Q47_555879"/>
      <w:bookmarkEnd w:id="10267"/>
      <w:r>
        <w:rPr>
          <w:rtl/>
          <w:lang w:eastAsia="he-IL"/>
        </w:rPr>
        <w:t xml:space="preserve">יבדיל בין ארור </w:t>
      </w:r>
      <w:r>
        <w:rPr>
          <w:rFonts w:hint="cs"/>
          <w:rtl/>
          <w:lang w:eastAsia="he-IL"/>
        </w:rPr>
        <w:t>ה</w:t>
      </w:r>
      <w:r>
        <w:rPr>
          <w:rtl/>
          <w:lang w:eastAsia="he-IL"/>
        </w:rPr>
        <w:t xml:space="preserve">מן לברוך מרדכי </w:t>
      </w:r>
      <w:r>
        <w:rPr>
          <w:rFonts w:hint="cs"/>
          <w:rtl/>
          <w:lang w:eastAsia="he-IL"/>
        </w:rPr>
        <w:t xml:space="preserve">– </w:t>
      </w:r>
      <w:r>
        <w:rPr>
          <w:rtl/>
          <w:lang w:eastAsia="he-IL"/>
        </w:rPr>
        <w:t xml:space="preserve">יש על זה מגוון </w:t>
      </w:r>
      <w:bookmarkStart w:id="10268" w:name="_ETM_Q47_561744"/>
      <w:bookmarkEnd w:id="10268"/>
      <w:r>
        <w:rPr>
          <w:rtl/>
          <w:lang w:eastAsia="he-IL"/>
        </w:rPr>
        <w:t>דעות מרתק מאוד</w:t>
      </w:r>
      <w:r>
        <w:rPr>
          <w:rFonts w:hint="cs"/>
          <w:rtl/>
          <w:lang w:eastAsia="he-IL"/>
        </w:rPr>
        <w:t>,</w:t>
      </w:r>
      <w:r>
        <w:rPr>
          <w:rtl/>
          <w:lang w:eastAsia="he-IL"/>
        </w:rPr>
        <w:t xml:space="preserve"> מהרמב</w:t>
      </w:r>
      <w:r>
        <w:rPr>
          <w:rFonts w:hint="cs"/>
          <w:rtl/>
          <w:lang w:eastAsia="he-IL"/>
        </w:rPr>
        <w:t>"</w:t>
      </w:r>
      <w:r>
        <w:rPr>
          <w:rtl/>
          <w:lang w:eastAsia="he-IL"/>
        </w:rPr>
        <w:t>ם עד הפוסקים האחרונים</w:t>
      </w:r>
      <w:r w:rsidRPr="00446EFF">
        <w:rPr>
          <w:rtl/>
          <w:lang w:eastAsia="he-IL"/>
        </w:rPr>
        <w:t xml:space="preserve">, </w:t>
      </w:r>
      <w:r w:rsidRPr="00446EFF">
        <w:rPr>
          <w:rFonts w:hint="cs"/>
          <w:rtl/>
          <w:lang w:eastAsia="he-IL"/>
        </w:rPr>
        <w:t xml:space="preserve">קאפח </w:t>
      </w:r>
      <w:r w:rsidRPr="00446EFF">
        <w:rPr>
          <w:rtl/>
          <w:lang w:eastAsia="he-IL"/>
        </w:rPr>
        <w:t>וכו</w:t>
      </w:r>
      <w:r w:rsidRPr="00446EFF">
        <w:rPr>
          <w:rFonts w:hint="cs"/>
          <w:rtl/>
          <w:lang w:eastAsia="he-IL"/>
        </w:rPr>
        <w:t>',</w:t>
      </w:r>
      <w:r w:rsidRPr="00446EFF">
        <w:rPr>
          <w:rtl/>
          <w:lang w:eastAsia="he-IL"/>
        </w:rPr>
        <w:t xml:space="preserve"> </w:t>
      </w:r>
      <w:bookmarkStart w:id="10269" w:name="_ETM_Q47_568760"/>
      <w:bookmarkEnd w:id="10269"/>
      <w:r w:rsidRPr="00446EFF">
        <w:rPr>
          <w:rtl/>
          <w:lang w:eastAsia="he-IL"/>
        </w:rPr>
        <w:t>אבל</w:t>
      </w:r>
      <w:r>
        <w:rPr>
          <w:rtl/>
          <w:lang w:eastAsia="he-IL"/>
        </w:rPr>
        <w:t xml:space="preserve"> לא נספיק לגעת בזה עכשיו</w:t>
      </w:r>
      <w:r>
        <w:rPr>
          <w:rFonts w:hint="cs"/>
          <w:rtl/>
          <w:lang w:eastAsia="he-IL"/>
        </w:rPr>
        <w:t>.</w:t>
      </w:r>
      <w:r>
        <w:rPr>
          <w:rtl/>
          <w:lang w:eastAsia="he-IL"/>
        </w:rPr>
        <w:t xml:space="preserve"> </w:t>
      </w:r>
      <w:bookmarkStart w:id="10270" w:name="_ETM_Q47_573399"/>
      <w:bookmarkEnd w:id="10270"/>
      <w:r>
        <w:rPr>
          <w:rtl/>
          <w:lang w:eastAsia="he-IL"/>
        </w:rPr>
        <w:t>אולי בפעם הבאה</w:t>
      </w:r>
      <w:r>
        <w:rPr>
          <w:rFonts w:hint="cs"/>
          <w:rtl/>
          <w:lang w:eastAsia="he-IL"/>
        </w:rPr>
        <w:t xml:space="preserve">. </w:t>
      </w:r>
    </w:p>
    <w:p w:rsidR="00EE552A" w:rsidRDefault="00EE552A" w:rsidP="00C00F2C">
      <w:pPr>
        <w:rPr>
          <w:rtl/>
          <w:lang w:eastAsia="he-IL"/>
        </w:rPr>
      </w:pPr>
      <w:bookmarkStart w:id="10271" w:name="_ETM_Q47_590312"/>
      <w:bookmarkStart w:id="10272" w:name="_ETM_Q47_590345"/>
      <w:bookmarkStart w:id="10273" w:name="_ETM_Q47_590671"/>
      <w:bookmarkEnd w:id="10271"/>
      <w:bookmarkEnd w:id="10272"/>
      <w:bookmarkEnd w:id="10273"/>
    </w:p>
    <w:p w:rsidR="00EE552A" w:rsidRDefault="00EE552A" w:rsidP="00C00F2C">
      <w:pPr>
        <w:rPr>
          <w:rtl/>
          <w:lang w:eastAsia="he-IL"/>
        </w:rPr>
      </w:pPr>
      <w:bookmarkStart w:id="10274" w:name="_ETM_Q47_590699"/>
      <w:bookmarkEnd w:id="10274"/>
      <w:r>
        <w:rPr>
          <w:rtl/>
          <w:lang w:eastAsia="he-IL"/>
        </w:rPr>
        <w:t>אופיר, אני יכול לרדת</w:t>
      </w:r>
      <w:r>
        <w:rPr>
          <w:rFonts w:hint="cs"/>
          <w:rtl/>
          <w:lang w:eastAsia="he-IL"/>
        </w:rPr>
        <w:t>,</w:t>
      </w:r>
      <w:r>
        <w:rPr>
          <w:rtl/>
          <w:lang w:eastAsia="he-IL"/>
        </w:rPr>
        <w:t xml:space="preserve"> בבקשה? </w:t>
      </w:r>
      <w:bookmarkStart w:id="10275" w:name="_ETM_Q47_576559"/>
      <w:bookmarkEnd w:id="10275"/>
      <w:r>
        <w:rPr>
          <w:rtl/>
          <w:lang w:eastAsia="he-IL"/>
        </w:rPr>
        <w:t>אופיר</w:t>
      </w:r>
      <w:r>
        <w:rPr>
          <w:rFonts w:hint="cs"/>
          <w:rtl/>
          <w:lang w:eastAsia="he-IL"/>
        </w:rPr>
        <w:t>?</w:t>
      </w:r>
      <w:r>
        <w:rPr>
          <w:rtl/>
          <w:lang w:eastAsia="he-IL"/>
        </w:rPr>
        <w:t xml:space="preserve"> </w:t>
      </w:r>
      <w:bookmarkStart w:id="10276" w:name="_ETM_Q47_590700"/>
      <w:bookmarkEnd w:id="10276"/>
      <w:r>
        <w:rPr>
          <w:rtl/>
          <w:lang w:eastAsia="he-IL"/>
        </w:rPr>
        <w:t>אז נקרא עוד קצת</w:t>
      </w:r>
      <w:r>
        <w:rPr>
          <w:rFonts w:hint="cs"/>
          <w:rtl/>
          <w:lang w:eastAsia="he-IL"/>
        </w:rPr>
        <w:t>.</w:t>
      </w:r>
      <w:r>
        <w:rPr>
          <w:rtl/>
          <w:lang w:eastAsia="he-IL"/>
        </w:rPr>
        <w:t xml:space="preserve"> </w:t>
      </w:r>
      <w:bookmarkStart w:id="10277" w:name="_ETM_Q47_594119"/>
      <w:bookmarkEnd w:id="10277"/>
      <w:r>
        <w:rPr>
          <w:rtl/>
          <w:lang w:eastAsia="he-IL"/>
        </w:rPr>
        <w:t>טוב</w:t>
      </w:r>
      <w:r>
        <w:rPr>
          <w:rFonts w:hint="cs"/>
          <w:rtl/>
          <w:lang w:eastAsia="he-IL"/>
        </w:rPr>
        <w:t>.</w:t>
      </w:r>
      <w:r>
        <w:rPr>
          <w:rtl/>
          <w:lang w:eastAsia="he-IL"/>
        </w:rPr>
        <w:t xml:space="preserve"> לכתחילה טוב לשלוח את שתי המנות בבת אחת ולא </w:t>
      </w:r>
      <w:bookmarkStart w:id="10278" w:name="_ETM_Q47_598281"/>
      <w:bookmarkEnd w:id="10278"/>
      <w:r>
        <w:rPr>
          <w:rtl/>
          <w:lang w:eastAsia="he-IL"/>
        </w:rPr>
        <w:t>בזה אחר זה, כי בזה חשיבותם ניכרת יותר</w:t>
      </w:r>
      <w:r>
        <w:rPr>
          <w:rFonts w:hint="cs"/>
          <w:rtl/>
          <w:lang w:eastAsia="he-IL"/>
        </w:rPr>
        <w:t>.</w:t>
      </w:r>
      <w:r>
        <w:rPr>
          <w:rtl/>
          <w:lang w:eastAsia="he-IL"/>
        </w:rPr>
        <w:t xml:space="preserve"> יפה, ויש </w:t>
      </w:r>
      <w:bookmarkStart w:id="10279" w:name="_ETM_Q47_602444"/>
      <w:bookmarkEnd w:id="10279"/>
      <w:r>
        <w:rPr>
          <w:rtl/>
          <w:lang w:eastAsia="he-IL"/>
        </w:rPr>
        <w:t xml:space="preserve">מי שאומר שיש לחלוק </w:t>
      </w:r>
      <w:r>
        <w:rPr>
          <w:rFonts w:hint="cs"/>
          <w:rtl/>
          <w:lang w:eastAsia="he-IL"/>
        </w:rPr>
        <w:t>ה</w:t>
      </w:r>
      <w:r>
        <w:rPr>
          <w:rtl/>
          <w:lang w:eastAsia="he-IL"/>
        </w:rPr>
        <w:t xml:space="preserve">מנות ולתת כל מנה בכלי בפני </w:t>
      </w:r>
      <w:bookmarkStart w:id="10280" w:name="_ETM_Q47_606606"/>
      <w:bookmarkEnd w:id="10280"/>
      <w:r>
        <w:rPr>
          <w:rtl/>
          <w:lang w:eastAsia="he-IL"/>
        </w:rPr>
        <w:t xml:space="preserve">עצמו </w:t>
      </w:r>
      <w:bookmarkStart w:id="10281" w:name="_ETM_Q47_611320"/>
      <w:bookmarkEnd w:id="10281"/>
      <w:r>
        <w:rPr>
          <w:rtl/>
          <w:lang w:eastAsia="he-IL"/>
        </w:rPr>
        <w:t xml:space="preserve">ולא מוכרח להלכה. </w:t>
      </w:r>
      <w:bookmarkStart w:id="10282" w:name="_ETM_Q47_613459"/>
      <w:bookmarkEnd w:id="10282"/>
      <w:r>
        <w:rPr>
          <w:rtl/>
          <w:lang w:eastAsia="he-IL"/>
        </w:rPr>
        <w:t>העיקר לדינ</w:t>
      </w:r>
      <w:r>
        <w:rPr>
          <w:rFonts w:hint="cs"/>
          <w:rtl/>
          <w:lang w:eastAsia="he-IL"/>
        </w:rPr>
        <w:t>א</w:t>
      </w:r>
      <w:r>
        <w:rPr>
          <w:rtl/>
          <w:lang w:eastAsia="he-IL"/>
        </w:rPr>
        <w:t xml:space="preserve">, שאפילו נתן את שתי המנות בכלי אחד יוצא </w:t>
      </w:r>
      <w:bookmarkStart w:id="10283" w:name="_ETM_Q47_617694"/>
      <w:bookmarkEnd w:id="10283"/>
      <w:r>
        <w:rPr>
          <w:rtl/>
          <w:lang w:eastAsia="he-IL"/>
        </w:rPr>
        <w:t xml:space="preserve">ידי חובה. </w:t>
      </w:r>
    </w:p>
    <w:p w:rsidR="00EE552A" w:rsidRDefault="00EE552A" w:rsidP="00C00F2C">
      <w:pPr>
        <w:rPr>
          <w:rtl/>
          <w:lang w:eastAsia="he-IL"/>
        </w:rPr>
      </w:pPr>
      <w:bookmarkStart w:id="10284" w:name="_ETM_Q47_622724"/>
      <w:bookmarkStart w:id="10285" w:name="_ETM_Q47_622783"/>
      <w:bookmarkEnd w:id="10284"/>
      <w:bookmarkEnd w:id="10285"/>
    </w:p>
    <w:p w:rsidR="00EE552A" w:rsidRDefault="00EE552A" w:rsidP="00C00F2C">
      <w:pPr>
        <w:rPr>
          <w:rtl/>
          <w:lang w:eastAsia="he-IL"/>
        </w:rPr>
      </w:pPr>
      <w:bookmarkStart w:id="10286" w:name="_ETM_Q47_622988"/>
      <w:bookmarkStart w:id="10287" w:name="_ETM_Q47_623020"/>
      <w:bookmarkEnd w:id="10286"/>
      <w:bookmarkEnd w:id="10287"/>
      <w:r>
        <w:rPr>
          <w:rtl/>
          <w:lang w:eastAsia="he-IL"/>
        </w:rPr>
        <w:t>או</w:t>
      </w:r>
      <w:r>
        <w:rPr>
          <w:rFonts w:hint="cs"/>
          <w:rtl/>
          <w:lang w:eastAsia="he-IL"/>
        </w:rPr>
        <w:t>ה</w:t>
      </w:r>
      <w:r>
        <w:rPr>
          <w:rtl/>
          <w:lang w:eastAsia="he-IL"/>
        </w:rPr>
        <w:t xml:space="preserve">, עכשיו אני אומר משהו </w:t>
      </w:r>
      <w:r>
        <w:rPr>
          <w:rFonts w:hint="cs"/>
          <w:rtl/>
          <w:lang w:eastAsia="he-IL"/>
        </w:rPr>
        <w:t xml:space="preserve">– </w:t>
      </w:r>
      <w:r>
        <w:rPr>
          <w:rtl/>
          <w:lang w:eastAsia="he-IL"/>
        </w:rPr>
        <w:t>תקשיב, מאיר</w:t>
      </w:r>
      <w:r>
        <w:rPr>
          <w:rFonts w:hint="cs"/>
          <w:rtl/>
          <w:lang w:eastAsia="he-IL"/>
        </w:rPr>
        <w:t>.</w:t>
      </w:r>
      <w:r>
        <w:rPr>
          <w:rtl/>
          <w:lang w:eastAsia="he-IL"/>
        </w:rPr>
        <w:t xml:space="preserve"> </w:t>
      </w:r>
      <w:bookmarkStart w:id="10288" w:name="_ETM_Q47_621930"/>
      <w:bookmarkEnd w:id="10288"/>
      <w:r>
        <w:rPr>
          <w:rtl/>
          <w:lang w:eastAsia="he-IL"/>
        </w:rPr>
        <w:t xml:space="preserve">כל המרבה לשלוח מנות לרעים, הרי זה משובח, שעל ידי </w:t>
      </w:r>
      <w:bookmarkStart w:id="10289" w:name="_ETM_Q47_626166"/>
      <w:bookmarkEnd w:id="10289"/>
      <w:r>
        <w:rPr>
          <w:rtl/>
          <w:lang w:eastAsia="he-IL"/>
        </w:rPr>
        <w:t xml:space="preserve">זה מרבים חיבה ורעות בין אדם לחברו. אני </w:t>
      </w:r>
      <w:r>
        <w:rPr>
          <w:rFonts w:hint="cs"/>
          <w:rtl/>
          <w:lang w:eastAsia="he-IL"/>
        </w:rPr>
        <w:t xml:space="preserve">לא </w:t>
      </w:r>
      <w:bookmarkStart w:id="10290" w:name="_ETM_Q47_632371"/>
      <w:bookmarkEnd w:id="10290"/>
      <w:r>
        <w:rPr>
          <w:rtl/>
          <w:lang w:eastAsia="he-IL"/>
        </w:rPr>
        <w:t xml:space="preserve">מדבר איתך </w:t>
      </w:r>
      <w:bookmarkStart w:id="10291" w:name="_ETM_Q47_630401"/>
      <w:bookmarkEnd w:id="10291"/>
      <w:r>
        <w:rPr>
          <w:rtl/>
          <w:lang w:eastAsia="he-IL"/>
        </w:rPr>
        <w:t xml:space="preserve">עכשיו </w:t>
      </w:r>
      <w:r>
        <w:rPr>
          <w:rFonts w:hint="cs"/>
          <w:rtl/>
          <w:lang w:eastAsia="he-IL"/>
        </w:rPr>
        <w:t xml:space="preserve">על </w:t>
      </w:r>
      <w:r>
        <w:rPr>
          <w:rtl/>
          <w:lang w:eastAsia="he-IL"/>
        </w:rPr>
        <w:t xml:space="preserve">להוציא אלפי שקלים, בסדר? אפשר גם </w:t>
      </w:r>
      <w:r>
        <w:rPr>
          <w:rFonts w:hint="cs"/>
          <w:rtl/>
          <w:lang w:eastAsia="he-IL"/>
        </w:rPr>
        <w:t xml:space="preserve">– </w:t>
      </w:r>
      <w:r>
        <w:rPr>
          <w:rtl/>
          <w:lang w:eastAsia="he-IL"/>
        </w:rPr>
        <w:t xml:space="preserve">אתה נותן תשומת </w:t>
      </w:r>
      <w:bookmarkStart w:id="10292" w:name="_ETM_Q47_634637"/>
      <w:bookmarkEnd w:id="10292"/>
      <w:r>
        <w:rPr>
          <w:rtl/>
          <w:lang w:eastAsia="he-IL"/>
        </w:rPr>
        <w:t>לב לבן</w:t>
      </w:r>
      <w:r>
        <w:rPr>
          <w:rFonts w:hint="cs"/>
          <w:rtl/>
          <w:lang w:eastAsia="he-IL"/>
        </w:rPr>
        <w:t xml:space="preserve"> </w:t>
      </w:r>
      <w:r>
        <w:rPr>
          <w:rtl/>
          <w:lang w:eastAsia="he-IL"/>
        </w:rPr>
        <w:t>אדם, לשכן, להוא מהשכונה ולהוא שמתפ</w:t>
      </w:r>
      <w:r>
        <w:rPr>
          <w:rFonts w:hint="cs"/>
          <w:rtl/>
          <w:lang w:eastAsia="he-IL"/>
        </w:rPr>
        <w:t>לל</w:t>
      </w:r>
      <w:r>
        <w:rPr>
          <w:rtl/>
          <w:lang w:eastAsia="he-IL"/>
        </w:rPr>
        <w:t xml:space="preserve"> איתך </w:t>
      </w:r>
      <w:r>
        <w:rPr>
          <w:rFonts w:hint="cs"/>
          <w:rtl/>
          <w:lang w:eastAsia="he-IL"/>
        </w:rPr>
        <w:t>ב</w:t>
      </w:r>
      <w:r>
        <w:rPr>
          <w:rtl/>
          <w:lang w:eastAsia="he-IL"/>
        </w:rPr>
        <w:t xml:space="preserve">בית </w:t>
      </w:r>
      <w:bookmarkStart w:id="10293" w:name="_ETM_Q47_638873"/>
      <w:bookmarkEnd w:id="10293"/>
      <w:r>
        <w:rPr>
          <w:rtl/>
          <w:lang w:eastAsia="he-IL"/>
        </w:rPr>
        <w:t>הכנסת</w:t>
      </w:r>
      <w:r>
        <w:rPr>
          <w:rFonts w:hint="cs"/>
          <w:rtl/>
          <w:lang w:eastAsia="he-IL"/>
        </w:rPr>
        <w:t>.</w:t>
      </w:r>
      <w:r>
        <w:rPr>
          <w:rtl/>
          <w:lang w:eastAsia="he-IL"/>
        </w:rPr>
        <w:t xml:space="preserve"> </w:t>
      </w:r>
      <w:bookmarkStart w:id="10294" w:name="_ETM_Q47_643859"/>
      <w:bookmarkEnd w:id="10294"/>
    </w:p>
    <w:p w:rsidR="00EE552A" w:rsidRDefault="00EE552A" w:rsidP="00C00F2C">
      <w:pPr>
        <w:rPr>
          <w:rtl/>
          <w:lang w:eastAsia="he-IL"/>
        </w:rPr>
      </w:pPr>
    </w:p>
    <w:p w:rsidR="00EE552A" w:rsidRDefault="00EE552A" w:rsidP="00C00F2C">
      <w:pPr>
        <w:pStyle w:val="af5"/>
        <w:keepNext/>
        <w:rPr>
          <w:rtl/>
        </w:rPr>
      </w:pPr>
      <w:bookmarkStart w:id="10295" w:name="ET_interruption_5300_52"/>
      <w:r w:rsidRPr="00B71E57">
        <w:rPr>
          <w:rStyle w:val="TagStyle"/>
          <w:rtl/>
        </w:rPr>
        <w:t xml:space="preserve"> &lt;&lt; קריאה &gt;&gt; </w:t>
      </w:r>
      <w:r>
        <w:rPr>
          <w:rtl/>
        </w:rPr>
        <w:t>מירב בן ארי (יש עתיד):</w:t>
      </w:r>
      <w:r w:rsidRPr="00B71E57">
        <w:rPr>
          <w:rStyle w:val="TagStyle"/>
          <w:rtl/>
        </w:rPr>
        <w:t xml:space="preserve"> &lt;&lt; קריאה &gt;&gt;</w:t>
      </w:r>
      <w:r>
        <w:rPr>
          <w:rtl/>
        </w:rPr>
        <w:t xml:space="preserve"> </w:t>
      </w:r>
      <w:bookmarkEnd w:id="10295"/>
    </w:p>
    <w:p w:rsidR="00EE552A" w:rsidRDefault="00EE552A" w:rsidP="00C00F2C">
      <w:pPr>
        <w:rPr>
          <w:rtl/>
          <w:lang w:eastAsia="he-IL"/>
        </w:rPr>
      </w:pPr>
    </w:p>
    <w:p w:rsidR="00EE552A" w:rsidRDefault="00EE552A" w:rsidP="00C00F2C">
      <w:pPr>
        <w:rPr>
          <w:rtl/>
          <w:lang w:eastAsia="he-IL"/>
        </w:rPr>
      </w:pPr>
      <w:r>
        <w:rPr>
          <w:rFonts w:hint="cs"/>
          <w:rtl/>
          <w:lang w:eastAsia="he-IL"/>
        </w:rPr>
        <w:t>יאללה, זאת הצבעה שמית.</w:t>
      </w:r>
    </w:p>
    <w:p w:rsidR="00EE552A" w:rsidRDefault="00EE552A" w:rsidP="00C00F2C">
      <w:pPr>
        <w:rPr>
          <w:rtl/>
          <w:lang w:eastAsia="he-IL"/>
        </w:rPr>
      </w:pPr>
    </w:p>
    <w:p w:rsidR="00EE552A" w:rsidRDefault="00EE552A" w:rsidP="00C00F2C">
      <w:pPr>
        <w:pStyle w:val="-"/>
        <w:keepNext/>
        <w:rPr>
          <w:rtl/>
        </w:rPr>
      </w:pPr>
      <w:r w:rsidRPr="00B71E57">
        <w:rPr>
          <w:rStyle w:val="TagStyle"/>
          <w:rtl/>
        </w:rPr>
        <w:t xml:space="preserve"> &lt;&lt; דובר_המשך &gt;&gt; </w:t>
      </w:r>
      <w:r>
        <w:rPr>
          <w:rtl/>
        </w:rPr>
        <w:t>שר הנגב, הגליל והחוסן הלאומי יצחק שמעון וסרלאוף:</w:t>
      </w:r>
      <w:r w:rsidRPr="00B71E57">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tl/>
          <w:lang w:eastAsia="he-IL"/>
        </w:rPr>
        <w:t>הוא אמר לי, מה</w:t>
      </w:r>
      <w:r>
        <w:rPr>
          <w:rFonts w:hint="cs"/>
          <w:rtl/>
          <w:lang w:eastAsia="he-IL"/>
        </w:rPr>
        <w:t>?</w:t>
      </w:r>
      <w:r>
        <w:rPr>
          <w:rtl/>
          <w:lang w:eastAsia="he-IL"/>
        </w:rPr>
        <w:t xml:space="preserve"> </w:t>
      </w:r>
      <w:r>
        <w:rPr>
          <w:rFonts w:hint="cs"/>
          <w:rtl/>
          <w:lang w:eastAsia="he-IL"/>
        </w:rPr>
        <w:t xml:space="preserve">בחייך, מה את </w:t>
      </w:r>
      <w:r>
        <w:rPr>
          <w:rtl/>
          <w:lang w:eastAsia="he-IL"/>
        </w:rPr>
        <w:t>מסתכלת עליי</w:t>
      </w:r>
      <w:r>
        <w:rPr>
          <w:rFonts w:hint="cs"/>
          <w:rtl/>
          <w:lang w:eastAsia="he-IL"/>
        </w:rPr>
        <w:t>?</w:t>
      </w:r>
      <w:r>
        <w:rPr>
          <w:rtl/>
          <w:lang w:eastAsia="he-IL"/>
        </w:rPr>
        <w:t xml:space="preserve"> </w:t>
      </w:r>
    </w:p>
    <w:p w:rsidR="00EE552A" w:rsidRDefault="00EE552A" w:rsidP="00C00F2C">
      <w:pPr>
        <w:rPr>
          <w:rtl/>
          <w:lang w:eastAsia="he-IL"/>
        </w:rPr>
      </w:pPr>
      <w:bookmarkStart w:id="10296" w:name="_ETM_Q47_649350"/>
      <w:bookmarkEnd w:id="10296"/>
    </w:p>
    <w:p w:rsidR="00EE552A" w:rsidRDefault="00EE552A" w:rsidP="00C00F2C">
      <w:pPr>
        <w:rPr>
          <w:rtl/>
          <w:lang w:eastAsia="he-IL"/>
        </w:rPr>
      </w:pPr>
      <w:bookmarkStart w:id="10297" w:name="_ETM_Q47_649427"/>
      <w:bookmarkStart w:id="10298" w:name="_ETM_Q47_649463"/>
      <w:bookmarkEnd w:id="10297"/>
      <w:bookmarkEnd w:id="10298"/>
      <w:r>
        <w:rPr>
          <w:rtl/>
          <w:lang w:eastAsia="he-IL"/>
        </w:rPr>
        <w:t>מכל מקום</w:t>
      </w:r>
      <w:r>
        <w:rPr>
          <w:rFonts w:hint="cs"/>
          <w:rtl/>
          <w:lang w:eastAsia="he-IL"/>
        </w:rPr>
        <w:t>,</w:t>
      </w:r>
      <w:r>
        <w:rPr>
          <w:rtl/>
          <w:lang w:eastAsia="he-IL"/>
        </w:rPr>
        <w:t xml:space="preserve"> כל ששלח מנות כהלכה לאדם אחד מחבריו, אין </w:t>
      </w:r>
      <w:bookmarkStart w:id="10299" w:name="_ETM_Q47_651539"/>
      <w:bookmarkEnd w:id="10299"/>
      <w:r>
        <w:rPr>
          <w:rtl/>
          <w:lang w:eastAsia="he-IL"/>
        </w:rPr>
        <w:t xml:space="preserve">צורך להיזהר בכל הפרטים עם </w:t>
      </w:r>
      <w:r>
        <w:rPr>
          <w:rFonts w:hint="cs"/>
          <w:rtl/>
          <w:lang w:eastAsia="he-IL"/>
        </w:rPr>
        <w:t>מנה</w:t>
      </w:r>
      <w:r>
        <w:rPr>
          <w:rtl/>
          <w:lang w:eastAsia="he-IL"/>
        </w:rPr>
        <w:t xml:space="preserve"> כששולח ליתר חבריו</w:t>
      </w:r>
      <w:r>
        <w:rPr>
          <w:rFonts w:hint="cs"/>
          <w:rtl/>
          <w:lang w:eastAsia="he-IL"/>
        </w:rPr>
        <w:t>,</w:t>
      </w:r>
      <w:r>
        <w:rPr>
          <w:rtl/>
          <w:lang w:eastAsia="he-IL"/>
        </w:rPr>
        <w:t xml:space="preserve"> </w:t>
      </w:r>
      <w:bookmarkStart w:id="10300" w:name="_ETM_Q47_655379"/>
      <w:bookmarkEnd w:id="10300"/>
      <w:r>
        <w:rPr>
          <w:rtl/>
          <w:lang w:eastAsia="he-IL"/>
        </w:rPr>
        <w:t>שאין זה אלא ל</w:t>
      </w:r>
      <w:r>
        <w:rPr>
          <w:rFonts w:hint="cs"/>
          <w:rtl/>
          <w:lang w:eastAsia="he-IL"/>
        </w:rPr>
        <w:t>ה</w:t>
      </w:r>
      <w:r>
        <w:rPr>
          <w:rtl/>
          <w:lang w:eastAsia="he-IL"/>
        </w:rPr>
        <w:t>ידור מצווה</w:t>
      </w:r>
      <w:r>
        <w:rPr>
          <w:rFonts w:hint="cs"/>
          <w:rtl/>
          <w:lang w:eastAsia="he-IL"/>
        </w:rPr>
        <w:t>.</w:t>
      </w:r>
      <w:r>
        <w:rPr>
          <w:rtl/>
          <w:lang w:eastAsia="he-IL"/>
        </w:rPr>
        <w:t xml:space="preserve"> אכן מצווה לשלוח לאיש אחד </w:t>
      </w:r>
      <w:bookmarkStart w:id="10301" w:name="_ETM_Q47_659219"/>
      <w:bookmarkEnd w:id="10301"/>
      <w:r>
        <w:rPr>
          <w:rtl/>
          <w:lang w:eastAsia="he-IL"/>
        </w:rPr>
        <w:t xml:space="preserve">שתי מנות. </w:t>
      </w:r>
      <w:bookmarkStart w:id="10302" w:name="_ETM_Q47_663720"/>
      <w:bookmarkEnd w:id="10302"/>
      <w:r>
        <w:rPr>
          <w:rtl/>
          <w:lang w:eastAsia="he-IL"/>
        </w:rPr>
        <w:t>איש לרע</w:t>
      </w:r>
      <w:r>
        <w:rPr>
          <w:rFonts w:hint="cs"/>
          <w:rtl/>
          <w:lang w:eastAsia="he-IL"/>
        </w:rPr>
        <w:t>ה</w:t>
      </w:r>
      <w:r>
        <w:rPr>
          <w:rtl/>
          <w:lang w:eastAsia="he-IL"/>
        </w:rPr>
        <w:t>ו, משלוח מנות</w:t>
      </w:r>
      <w:r>
        <w:rPr>
          <w:rFonts w:hint="cs"/>
          <w:rtl/>
          <w:lang w:eastAsia="he-IL"/>
        </w:rPr>
        <w:t>,</w:t>
      </w:r>
      <w:r>
        <w:rPr>
          <w:rtl/>
          <w:lang w:eastAsia="he-IL"/>
        </w:rPr>
        <w:t xml:space="preserve"> לפחות שתי מנות איש לרע</w:t>
      </w:r>
      <w:r>
        <w:rPr>
          <w:rFonts w:hint="cs"/>
          <w:rtl/>
          <w:lang w:eastAsia="he-IL"/>
        </w:rPr>
        <w:t>ה</w:t>
      </w:r>
      <w:r>
        <w:rPr>
          <w:rtl/>
          <w:lang w:eastAsia="he-IL"/>
        </w:rPr>
        <w:t xml:space="preserve">ו. טוב </w:t>
      </w:r>
      <w:bookmarkStart w:id="10303" w:name="_ETM_Q47_668079"/>
      <w:bookmarkEnd w:id="10303"/>
      <w:r>
        <w:rPr>
          <w:rtl/>
          <w:lang w:eastAsia="he-IL"/>
        </w:rPr>
        <w:t>שלא לעשות סעודת פורים עד לאחר ש</w:t>
      </w:r>
      <w:r>
        <w:rPr>
          <w:rFonts w:hint="cs"/>
          <w:rtl/>
          <w:lang w:eastAsia="he-IL"/>
        </w:rPr>
        <w:t>י</w:t>
      </w:r>
      <w:r>
        <w:rPr>
          <w:rtl/>
          <w:lang w:eastAsia="he-IL"/>
        </w:rPr>
        <w:t xml:space="preserve">קיים מצוות משלוח מנות </w:t>
      </w:r>
      <w:bookmarkStart w:id="10304" w:name="_ETM_Q47_672439"/>
      <w:bookmarkEnd w:id="10304"/>
      <w:r>
        <w:rPr>
          <w:rtl/>
          <w:lang w:eastAsia="he-IL"/>
        </w:rPr>
        <w:t>ומתנות לאביונים. קודם כ</w:t>
      </w:r>
      <w:r>
        <w:rPr>
          <w:rFonts w:hint="cs"/>
          <w:rtl/>
          <w:lang w:eastAsia="he-IL"/>
        </w:rPr>
        <w:t>ו</w:t>
      </w:r>
      <w:r>
        <w:rPr>
          <w:rtl/>
          <w:lang w:eastAsia="he-IL"/>
        </w:rPr>
        <w:t>ל, מ</w:t>
      </w:r>
      <w:r>
        <w:rPr>
          <w:rFonts w:hint="cs"/>
          <w:rtl/>
          <w:lang w:eastAsia="he-IL"/>
        </w:rPr>
        <w:t>י</w:t>
      </w:r>
      <w:r>
        <w:rPr>
          <w:rtl/>
          <w:lang w:eastAsia="he-IL"/>
        </w:rPr>
        <w:t xml:space="preserve">יד אחרי תפילה </w:t>
      </w:r>
      <w:r>
        <w:rPr>
          <w:rFonts w:hint="cs"/>
          <w:rtl/>
          <w:lang w:eastAsia="he-IL"/>
        </w:rPr>
        <w:t>ו</w:t>
      </w:r>
      <w:r>
        <w:rPr>
          <w:rtl/>
          <w:lang w:eastAsia="he-IL"/>
        </w:rPr>
        <w:t>מקר</w:t>
      </w:r>
      <w:r>
        <w:rPr>
          <w:rFonts w:hint="cs"/>
          <w:rtl/>
          <w:lang w:eastAsia="he-IL"/>
        </w:rPr>
        <w:t>א</w:t>
      </w:r>
      <w:r>
        <w:rPr>
          <w:rtl/>
          <w:lang w:eastAsia="he-IL"/>
        </w:rPr>
        <w:t xml:space="preserve"> מגילה הולכים, </w:t>
      </w:r>
      <w:bookmarkStart w:id="10305" w:name="_ETM_Q47_676799"/>
      <w:bookmarkEnd w:id="10305"/>
      <w:r>
        <w:rPr>
          <w:rtl/>
          <w:lang w:eastAsia="he-IL"/>
        </w:rPr>
        <w:t>עושים משלוח מנות, מתנות ל</w:t>
      </w:r>
      <w:r>
        <w:rPr>
          <w:rFonts w:hint="cs"/>
          <w:rtl/>
          <w:lang w:eastAsia="he-IL"/>
        </w:rPr>
        <w:t>אב</w:t>
      </w:r>
      <w:r>
        <w:rPr>
          <w:rtl/>
          <w:lang w:eastAsia="he-IL"/>
        </w:rPr>
        <w:t xml:space="preserve">יונים, בסדר? אחר כך, אחרי שקיימנו </w:t>
      </w:r>
      <w:bookmarkStart w:id="10306" w:name="_ETM_Q47_681159"/>
      <w:bookmarkEnd w:id="10306"/>
      <w:r>
        <w:rPr>
          <w:rtl/>
          <w:lang w:eastAsia="he-IL"/>
        </w:rPr>
        <w:t xml:space="preserve">את המצווה, </w:t>
      </w:r>
      <w:bookmarkStart w:id="10307" w:name="_ETM_Q47_686410"/>
      <w:bookmarkEnd w:id="10307"/>
      <w:r>
        <w:rPr>
          <w:rtl/>
          <w:lang w:eastAsia="he-IL"/>
        </w:rPr>
        <w:t xml:space="preserve">ככה עושים, עושים סעודת פורים, </w:t>
      </w:r>
      <w:bookmarkStart w:id="10308" w:name="_ETM_Q47_690320"/>
      <w:bookmarkEnd w:id="10308"/>
      <w:r>
        <w:rPr>
          <w:rtl/>
          <w:lang w:eastAsia="he-IL"/>
        </w:rPr>
        <w:t xml:space="preserve">אבל אפשר קצת לטעום לפני כן דברים שהם </w:t>
      </w:r>
      <w:bookmarkStart w:id="10309" w:name="_ETM_Q47_694235"/>
      <w:bookmarkEnd w:id="10309"/>
      <w:r>
        <w:rPr>
          <w:rtl/>
          <w:lang w:eastAsia="he-IL"/>
        </w:rPr>
        <w:t xml:space="preserve">לא סעודה, כן? </w:t>
      </w:r>
      <w:bookmarkStart w:id="10310" w:name="_ETM_Q47_698718"/>
      <w:bookmarkEnd w:id="10310"/>
      <w:r>
        <w:rPr>
          <w:rtl/>
          <w:lang w:eastAsia="he-IL"/>
        </w:rPr>
        <w:t xml:space="preserve">היום המנהג </w:t>
      </w:r>
      <w:r>
        <w:rPr>
          <w:rFonts w:hint="cs"/>
          <w:rtl/>
          <w:lang w:eastAsia="he-IL"/>
        </w:rPr>
        <w:t>הוא</w:t>
      </w:r>
      <w:r>
        <w:rPr>
          <w:rtl/>
          <w:lang w:eastAsia="he-IL"/>
        </w:rPr>
        <w:t xml:space="preserve"> לשלוח כל מיני מתיקה, לשלוח </w:t>
      </w:r>
      <w:bookmarkStart w:id="10311" w:name="_ETM_Q47_705789"/>
      <w:bookmarkEnd w:id="10311"/>
      <w:r>
        <w:rPr>
          <w:rFonts w:hint="cs"/>
          <w:rtl/>
          <w:lang w:eastAsia="he-IL"/>
        </w:rPr>
        <w:t>צ'</w:t>
      </w:r>
      <w:r>
        <w:rPr>
          <w:rtl/>
          <w:lang w:eastAsia="he-IL"/>
        </w:rPr>
        <w:t>וקולוקים</w:t>
      </w:r>
      <w:r>
        <w:rPr>
          <w:rFonts w:hint="cs"/>
          <w:rtl/>
          <w:lang w:eastAsia="he-IL"/>
        </w:rPr>
        <w:t>,</w:t>
      </w:r>
      <w:r>
        <w:rPr>
          <w:rtl/>
          <w:lang w:eastAsia="he-IL"/>
        </w:rPr>
        <w:t xml:space="preserve"> במושגים צבאיים, או לשלוח פרפראות</w:t>
      </w:r>
      <w:r>
        <w:rPr>
          <w:rFonts w:hint="cs"/>
          <w:rtl/>
          <w:lang w:eastAsia="he-IL"/>
        </w:rPr>
        <w:t>,</w:t>
      </w:r>
      <w:r>
        <w:rPr>
          <w:rtl/>
          <w:lang w:eastAsia="he-IL"/>
        </w:rPr>
        <w:t xml:space="preserve"> במושגים </w:t>
      </w:r>
      <w:bookmarkStart w:id="10312" w:name="_ETM_Q47_715510"/>
      <w:bookmarkEnd w:id="10312"/>
      <w:r>
        <w:rPr>
          <w:rtl/>
          <w:lang w:eastAsia="he-IL"/>
        </w:rPr>
        <w:t>תלמודי</w:t>
      </w:r>
      <w:r>
        <w:rPr>
          <w:rFonts w:hint="cs"/>
          <w:rtl/>
          <w:lang w:eastAsia="he-IL"/>
        </w:rPr>
        <w:t>י</w:t>
      </w:r>
      <w:r>
        <w:rPr>
          <w:rtl/>
          <w:lang w:eastAsia="he-IL"/>
        </w:rPr>
        <w:t>ם</w:t>
      </w:r>
      <w:r>
        <w:rPr>
          <w:rFonts w:hint="cs"/>
          <w:rtl/>
          <w:lang w:eastAsia="he-IL"/>
        </w:rPr>
        <w:t>.</w:t>
      </w:r>
      <w:r>
        <w:rPr>
          <w:rtl/>
          <w:lang w:eastAsia="he-IL"/>
        </w:rPr>
        <w:t xml:space="preserve"> </w:t>
      </w:r>
      <w:bookmarkStart w:id="10313" w:name="_ETM_Q47_718130"/>
      <w:bookmarkEnd w:id="10313"/>
    </w:p>
    <w:p w:rsidR="00EE552A" w:rsidRDefault="00EE552A" w:rsidP="00C00F2C">
      <w:pPr>
        <w:rPr>
          <w:rtl/>
          <w:lang w:eastAsia="he-IL"/>
        </w:rPr>
      </w:pPr>
    </w:p>
    <w:p w:rsidR="00EE552A" w:rsidRDefault="00EE552A" w:rsidP="00C00F2C">
      <w:pPr>
        <w:pStyle w:val="af6"/>
        <w:keepNext/>
        <w:rPr>
          <w:rtl/>
        </w:rPr>
      </w:pPr>
      <w:bookmarkStart w:id="10314" w:name="ET_yor_6671_54"/>
      <w:r w:rsidRPr="00FA3903">
        <w:rPr>
          <w:rStyle w:val="TagStyle"/>
          <w:rtl/>
        </w:rPr>
        <w:t xml:space="preserve"> &lt;&lt; יור &gt;&gt; </w:t>
      </w:r>
      <w:r>
        <w:rPr>
          <w:rtl/>
        </w:rPr>
        <w:t>היו"ר לימור סון הר מלך:</w:t>
      </w:r>
      <w:r w:rsidRPr="00FA3903">
        <w:rPr>
          <w:rStyle w:val="TagStyle"/>
          <w:rtl/>
        </w:rPr>
        <w:t xml:space="preserve"> &lt;&lt; יור &gt;&gt;</w:t>
      </w:r>
      <w:r>
        <w:rPr>
          <w:rtl/>
        </w:rPr>
        <w:t xml:space="preserve"> </w:t>
      </w:r>
      <w:bookmarkEnd w:id="10314"/>
    </w:p>
    <w:p w:rsidR="00EE552A" w:rsidRDefault="00EE552A" w:rsidP="00C00F2C">
      <w:pPr>
        <w:rPr>
          <w:rtl/>
          <w:lang w:eastAsia="he-IL"/>
        </w:rPr>
      </w:pPr>
    </w:p>
    <w:p w:rsidR="00EE552A" w:rsidRDefault="00EE552A" w:rsidP="00C00F2C">
      <w:pPr>
        <w:rPr>
          <w:rtl/>
          <w:lang w:eastAsia="he-IL"/>
        </w:rPr>
      </w:pPr>
      <w:r>
        <w:rPr>
          <w:rFonts w:hint="cs"/>
          <w:rtl/>
          <w:lang w:eastAsia="he-IL"/>
        </w:rPr>
        <w:t>במשלוח מנות?</w:t>
      </w:r>
      <w:bookmarkStart w:id="10315" w:name="_ETM_Q47_719747"/>
      <w:bookmarkEnd w:id="10315"/>
    </w:p>
    <w:p w:rsidR="00EE552A" w:rsidRDefault="00EE552A" w:rsidP="00C00F2C">
      <w:pPr>
        <w:rPr>
          <w:rtl/>
          <w:lang w:eastAsia="he-IL"/>
        </w:rPr>
      </w:pPr>
      <w:bookmarkStart w:id="10316" w:name="_ETM_Q47_719793"/>
      <w:bookmarkEnd w:id="10316"/>
    </w:p>
    <w:p w:rsidR="00EE552A" w:rsidRDefault="00EE552A" w:rsidP="00C00F2C">
      <w:pPr>
        <w:pStyle w:val="-"/>
        <w:keepNext/>
        <w:rPr>
          <w:rtl/>
        </w:rPr>
      </w:pPr>
      <w:r w:rsidRPr="00FA3903">
        <w:rPr>
          <w:rStyle w:val="TagStyle"/>
          <w:rtl/>
        </w:rPr>
        <w:t xml:space="preserve"> &lt;&lt; דובר_המשך &gt;&gt; </w:t>
      </w:r>
      <w:r>
        <w:rPr>
          <w:rtl/>
        </w:rPr>
        <w:t>שר הנגב, הגליל והחוסן הלאומי יצחק שמעון וסרלאוף:</w:t>
      </w:r>
      <w:r w:rsidRPr="00FA3903">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317" w:name="_ETM_Q47_720524"/>
      <w:bookmarkEnd w:id="10317"/>
      <w:r>
        <w:rPr>
          <w:rtl/>
          <w:lang w:eastAsia="he-IL"/>
        </w:rPr>
        <w:t xml:space="preserve">כן, ככה נוהגים </w:t>
      </w:r>
      <w:r>
        <w:rPr>
          <w:rFonts w:hint="cs"/>
          <w:rtl/>
          <w:lang w:eastAsia="he-IL"/>
        </w:rPr>
        <w:t xml:space="preserve">היום, </w:t>
      </w:r>
      <w:r>
        <w:rPr>
          <w:rtl/>
          <w:lang w:eastAsia="he-IL"/>
        </w:rPr>
        <w:t xml:space="preserve">משלוח </w:t>
      </w:r>
      <w:r>
        <w:rPr>
          <w:rFonts w:hint="cs"/>
          <w:rtl/>
          <w:lang w:eastAsia="he-IL"/>
        </w:rPr>
        <w:t>דברי</w:t>
      </w:r>
      <w:r>
        <w:rPr>
          <w:rtl/>
          <w:lang w:eastAsia="he-IL"/>
        </w:rPr>
        <w:t xml:space="preserve"> מתיקה </w:t>
      </w:r>
      <w:bookmarkStart w:id="10318" w:name="_ETM_Q47_723204"/>
      <w:bookmarkEnd w:id="10318"/>
      <w:r>
        <w:rPr>
          <w:rtl/>
          <w:lang w:eastAsia="he-IL"/>
        </w:rPr>
        <w:t>וב</w:t>
      </w:r>
      <w:r>
        <w:rPr>
          <w:rFonts w:hint="cs"/>
          <w:rtl/>
          <w:lang w:eastAsia="he-IL"/>
        </w:rPr>
        <w:t>אמ</w:t>
      </w:r>
      <w:r>
        <w:rPr>
          <w:rtl/>
          <w:lang w:eastAsia="he-IL"/>
        </w:rPr>
        <w:t xml:space="preserve">ת חטיפים. </w:t>
      </w:r>
    </w:p>
    <w:p w:rsidR="00EE552A" w:rsidRDefault="00EE552A" w:rsidP="00C00F2C">
      <w:pPr>
        <w:rPr>
          <w:rtl/>
          <w:lang w:eastAsia="he-IL"/>
        </w:rPr>
      </w:pPr>
      <w:bookmarkStart w:id="10319" w:name="_ETM_Q47_725982"/>
      <w:bookmarkStart w:id="10320" w:name="_ETM_Q47_726244"/>
      <w:bookmarkEnd w:id="10319"/>
      <w:bookmarkEnd w:id="10320"/>
    </w:p>
    <w:p w:rsidR="00EE552A" w:rsidRDefault="00EE552A" w:rsidP="00C00F2C">
      <w:pPr>
        <w:pStyle w:val="af6"/>
        <w:keepNext/>
        <w:rPr>
          <w:rtl/>
        </w:rPr>
      </w:pPr>
      <w:bookmarkStart w:id="10321" w:name="ET_yor_6671_56"/>
      <w:r w:rsidRPr="00FA3903">
        <w:rPr>
          <w:rStyle w:val="TagStyle"/>
          <w:rtl/>
        </w:rPr>
        <w:t xml:space="preserve"> &lt;&lt; יור &gt;&gt; </w:t>
      </w:r>
      <w:r>
        <w:rPr>
          <w:rtl/>
        </w:rPr>
        <w:t>היו"ר לימור סון הר מלך:</w:t>
      </w:r>
      <w:r w:rsidRPr="00FA3903">
        <w:rPr>
          <w:rStyle w:val="TagStyle"/>
          <w:rtl/>
        </w:rPr>
        <w:t xml:space="preserve"> &lt;&lt; יור &gt;&gt;</w:t>
      </w:r>
      <w:r>
        <w:rPr>
          <w:rtl/>
        </w:rPr>
        <w:t xml:space="preserve"> </w:t>
      </w:r>
      <w:bookmarkEnd w:id="10321"/>
    </w:p>
    <w:p w:rsidR="00EE552A" w:rsidRDefault="00EE552A" w:rsidP="00C00F2C">
      <w:pPr>
        <w:rPr>
          <w:rtl/>
          <w:lang w:eastAsia="he-IL"/>
        </w:rPr>
      </w:pPr>
    </w:p>
    <w:p w:rsidR="00EE552A" w:rsidRDefault="00EE552A" w:rsidP="00C00F2C">
      <w:pPr>
        <w:rPr>
          <w:rtl/>
          <w:lang w:eastAsia="he-IL"/>
        </w:rPr>
      </w:pPr>
      <w:bookmarkStart w:id="10322" w:name="_ETM_Q47_722982"/>
      <w:bookmarkStart w:id="10323" w:name="_ETM_Q47_723682"/>
      <w:bookmarkStart w:id="10324" w:name="_ETM_Q47_721432"/>
      <w:bookmarkEnd w:id="10322"/>
      <w:bookmarkEnd w:id="10323"/>
      <w:bookmarkEnd w:id="10324"/>
      <w:r>
        <w:rPr>
          <w:rFonts w:hint="cs"/>
          <w:rtl/>
          <w:lang w:eastAsia="he-IL"/>
        </w:rPr>
        <w:t>זה לא צריך להיות מבושל?</w:t>
      </w:r>
    </w:p>
    <w:p w:rsidR="00EE552A" w:rsidRDefault="00EE552A" w:rsidP="00C00F2C">
      <w:pPr>
        <w:rPr>
          <w:rtl/>
          <w:lang w:eastAsia="he-IL"/>
        </w:rPr>
      </w:pPr>
      <w:bookmarkStart w:id="10325" w:name="_ETM_Q47_724673"/>
      <w:bookmarkEnd w:id="10325"/>
    </w:p>
    <w:p w:rsidR="00EE552A" w:rsidRDefault="00EE552A" w:rsidP="00C00F2C">
      <w:pPr>
        <w:pStyle w:val="-"/>
        <w:keepNext/>
        <w:rPr>
          <w:rtl/>
        </w:rPr>
      </w:pPr>
      <w:r w:rsidRPr="00FA3903">
        <w:rPr>
          <w:rStyle w:val="TagStyle"/>
          <w:rtl/>
        </w:rPr>
        <w:t xml:space="preserve"> &lt;&lt; דובר_המשך &gt;&gt; </w:t>
      </w:r>
      <w:r>
        <w:rPr>
          <w:rtl/>
        </w:rPr>
        <w:t>שר הנגב, הגליל והחוסן הלאומי יצחק שמעון וסרלאוף:</w:t>
      </w:r>
      <w:r w:rsidRPr="00FA3903">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326" w:name="_ETM_Q47_725230"/>
      <w:bookmarkEnd w:id="10326"/>
      <w:r>
        <w:rPr>
          <w:rFonts w:hint="cs"/>
          <w:rtl/>
          <w:lang w:eastAsia="he-IL"/>
        </w:rPr>
        <w:t>אמרנו את זה בהתחלה, אבל היום המנהג פש</w:t>
      </w:r>
      <w:bookmarkStart w:id="10327" w:name="_ETM_Q47_723053"/>
      <w:bookmarkEnd w:id="10327"/>
      <w:r>
        <w:rPr>
          <w:rFonts w:hint="cs"/>
          <w:rtl/>
          <w:lang w:eastAsia="he-IL"/>
        </w:rPr>
        <w:t xml:space="preserve">ט </w:t>
      </w:r>
      <w:bookmarkStart w:id="10328" w:name="_ETM_Q47_729820"/>
      <w:bookmarkEnd w:id="10328"/>
      <w:r>
        <w:rPr>
          <w:rFonts w:hint="cs"/>
          <w:rtl/>
          <w:lang w:eastAsia="he-IL"/>
        </w:rPr>
        <w:t>שלא חייבים לשלוח מאכלים מבושלים. בגמרא באמת התייחסו לזה.</w:t>
      </w:r>
    </w:p>
    <w:p w:rsidR="00EE552A" w:rsidRDefault="00EE552A" w:rsidP="00C00F2C">
      <w:pPr>
        <w:rPr>
          <w:rtl/>
          <w:lang w:eastAsia="he-IL"/>
        </w:rPr>
      </w:pPr>
      <w:bookmarkStart w:id="10329" w:name="_ETM_Q47_736806"/>
      <w:bookmarkStart w:id="10330" w:name="_ETM_Q47_736883"/>
      <w:bookmarkEnd w:id="10329"/>
      <w:bookmarkEnd w:id="10330"/>
    </w:p>
    <w:p w:rsidR="00EE552A" w:rsidRDefault="00EE552A" w:rsidP="00C00F2C">
      <w:pPr>
        <w:pStyle w:val="af6"/>
        <w:keepNext/>
        <w:rPr>
          <w:rtl/>
        </w:rPr>
      </w:pPr>
      <w:r w:rsidRPr="00FA3903">
        <w:rPr>
          <w:rStyle w:val="TagStyle"/>
          <w:rtl/>
        </w:rPr>
        <w:t xml:space="preserve"> &lt;&lt; יור &gt;&gt; </w:t>
      </w:r>
      <w:r>
        <w:rPr>
          <w:rtl/>
        </w:rPr>
        <w:t>היו"ר לימור סון הר מלך:</w:t>
      </w:r>
      <w:r w:rsidRPr="00FA3903">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שני תבשילים.</w:t>
      </w:r>
      <w:bookmarkStart w:id="10331" w:name="_ETM_Q47_737882"/>
      <w:bookmarkEnd w:id="10331"/>
    </w:p>
    <w:p w:rsidR="00EE552A" w:rsidRDefault="00EE552A" w:rsidP="00C00F2C">
      <w:pPr>
        <w:rPr>
          <w:rtl/>
          <w:lang w:eastAsia="he-IL"/>
        </w:rPr>
      </w:pPr>
      <w:bookmarkStart w:id="10332" w:name="_ETM_Q47_737925"/>
      <w:bookmarkEnd w:id="10332"/>
    </w:p>
    <w:p w:rsidR="00EE552A" w:rsidRDefault="00EE552A" w:rsidP="00C00F2C">
      <w:pPr>
        <w:pStyle w:val="-"/>
        <w:keepNext/>
        <w:rPr>
          <w:rtl/>
        </w:rPr>
      </w:pPr>
      <w:r w:rsidRPr="00FA3903">
        <w:rPr>
          <w:rStyle w:val="TagStyle"/>
          <w:rtl/>
        </w:rPr>
        <w:t xml:space="preserve"> &lt;&lt; דובר_המשך &gt;&gt; </w:t>
      </w:r>
      <w:r>
        <w:rPr>
          <w:rtl/>
        </w:rPr>
        <w:t>שר הנגב, הגליל והחוסן הלאומי יצחק שמעון וסרלאוף:</w:t>
      </w:r>
      <w:r w:rsidRPr="00FA3903">
        <w:rPr>
          <w:rStyle w:val="TagStyle"/>
          <w:rtl/>
        </w:rPr>
        <w:t xml:space="preserve"> &lt;&lt; דובר_המשך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כן </w:t>
      </w:r>
      <w:bookmarkStart w:id="10333" w:name="_ETM_Q47_735650"/>
      <w:bookmarkEnd w:id="10333"/>
      <w:r>
        <w:rPr>
          <w:rFonts w:hint="cs"/>
          <w:rtl/>
          <w:lang w:eastAsia="he-IL"/>
        </w:rPr>
        <w:t xml:space="preserve">כן כן, נכון, שני תבשילים. אני מדבר על המבושל. </w:t>
      </w:r>
      <w:bookmarkStart w:id="10334" w:name="_ETM_Q47_739351"/>
      <w:bookmarkStart w:id="10335" w:name="_ETM_Q47_739406"/>
      <w:bookmarkEnd w:id="10334"/>
      <w:bookmarkEnd w:id="10335"/>
      <w:r>
        <w:rPr>
          <w:rFonts w:hint="cs"/>
          <w:rtl/>
          <w:lang w:eastAsia="he-IL"/>
        </w:rPr>
        <w:t>הקדמונים בגמרא מביאים</w:t>
      </w:r>
      <w:bookmarkStart w:id="10336" w:name="_ETM_Q47_744422"/>
      <w:bookmarkEnd w:id="10336"/>
      <w:r>
        <w:rPr>
          <w:rFonts w:hint="cs"/>
          <w:rtl/>
          <w:lang w:eastAsia="he-IL"/>
        </w:rPr>
        <w:t xml:space="preserve"> דוגמאות למאכלים מבושלים שהביאו, אבל היום דואגים להביא חטיפים.</w:t>
      </w:r>
      <w:bookmarkStart w:id="10337" w:name="_ETM_Q47_750398"/>
      <w:bookmarkEnd w:id="10337"/>
    </w:p>
    <w:p w:rsidR="00EE552A" w:rsidRPr="00FA3903" w:rsidRDefault="00EE552A" w:rsidP="00C00F2C">
      <w:pPr>
        <w:rPr>
          <w:rtl/>
          <w:lang w:eastAsia="he-IL"/>
        </w:rPr>
      </w:pPr>
      <w:bookmarkStart w:id="10338" w:name="_ETM_Q47_750444"/>
      <w:bookmarkEnd w:id="10338"/>
    </w:p>
    <w:p w:rsidR="00EE552A" w:rsidRDefault="00EE552A" w:rsidP="00C00F2C">
      <w:pPr>
        <w:pStyle w:val="af6"/>
        <w:keepNext/>
        <w:rPr>
          <w:rtl/>
        </w:rPr>
      </w:pPr>
      <w:bookmarkStart w:id="10339" w:name="_ETM_Q47_726289"/>
      <w:bookmarkStart w:id="10340" w:name="_ETM_Q47_197820"/>
      <w:bookmarkStart w:id="10341" w:name="_ETM_Q47_198164"/>
      <w:bookmarkStart w:id="10342" w:name="_ETM_Q47_198249"/>
      <w:bookmarkStart w:id="10343" w:name="_ETM_Q47_193080"/>
      <w:bookmarkStart w:id="10344" w:name="TOR_Q48"/>
      <w:bookmarkEnd w:id="10339"/>
      <w:bookmarkEnd w:id="10340"/>
      <w:bookmarkEnd w:id="10341"/>
      <w:bookmarkEnd w:id="10342"/>
      <w:bookmarkEnd w:id="10343"/>
      <w:bookmarkEnd w:id="10344"/>
      <w:r w:rsidRPr="00AF3702">
        <w:rPr>
          <w:rStyle w:val="TagStyle"/>
          <w:rtl/>
        </w:rPr>
        <w:t xml:space="preserve">&lt;&lt; יור &gt;&gt; </w:t>
      </w:r>
      <w:r>
        <w:rPr>
          <w:rtl/>
        </w:rPr>
        <w:t>היו"ר לימור סון הר מלך:</w:t>
      </w:r>
      <w:r w:rsidRPr="00AF3702">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גם יין נחשב מבושל.</w:t>
      </w:r>
    </w:p>
    <w:p w:rsidR="00EE552A" w:rsidRDefault="00EE552A" w:rsidP="00C00F2C">
      <w:pPr>
        <w:rPr>
          <w:rtl/>
        </w:rPr>
      </w:pPr>
      <w:bookmarkStart w:id="10345" w:name="_ETM_Q48_152896"/>
      <w:bookmarkStart w:id="10346" w:name="_ETM_Q48_152995"/>
      <w:bookmarkEnd w:id="10345"/>
      <w:bookmarkEnd w:id="10346"/>
    </w:p>
    <w:p w:rsidR="00EE552A" w:rsidRDefault="00EE552A" w:rsidP="00C00F2C">
      <w:pPr>
        <w:pStyle w:val="-"/>
        <w:keepNext/>
        <w:rPr>
          <w:rtl/>
        </w:rPr>
      </w:pPr>
      <w:r w:rsidRPr="00982F53">
        <w:rPr>
          <w:rStyle w:val="TagStyle"/>
          <w:rtl/>
        </w:rPr>
        <w:t xml:space="preserve"> &lt;&lt; דובר_המשך &gt;&gt; </w:t>
      </w:r>
      <w:r>
        <w:rPr>
          <w:rtl/>
        </w:rPr>
        <w:t>שר הנגב, הגליל והחוסן הלאומי יצחק שמעון וסרלאוף:</w:t>
      </w:r>
      <w:r w:rsidRPr="00982F53">
        <w:rPr>
          <w:rStyle w:val="TagStyle"/>
          <w:rtl/>
        </w:rPr>
        <w:t xml:space="preserve"> &lt;&lt; דובר_המשך &gt;</w:t>
      </w:r>
      <w:r>
        <w:rPr>
          <w:rtl/>
        </w:rPr>
        <w:t xml:space="preserve">   </w:t>
      </w:r>
    </w:p>
    <w:p w:rsidR="00EE552A" w:rsidRDefault="00EE552A" w:rsidP="00C00F2C">
      <w:pPr>
        <w:rPr>
          <w:rtl/>
          <w:lang w:eastAsia="he-IL"/>
        </w:rPr>
      </w:pPr>
    </w:p>
    <w:p w:rsidR="00EE552A" w:rsidRDefault="00EE552A" w:rsidP="00C00F2C">
      <w:pPr>
        <w:rPr>
          <w:rtl/>
          <w:lang w:eastAsia="he-IL"/>
        </w:rPr>
      </w:pPr>
      <w:bookmarkStart w:id="10347" w:name="_ETM_Q48_154592"/>
      <w:bookmarkStart w:id="10348" w:name="_ETM_Q48_154680"/>
      <w:bookmarkEnd w:id="10347"/>
      <w:bookmarkEnd w:id="10348"/>
      <w:r>
        <w:rPr>
          <w:rFonts w:hint="cs"/>
          <w:rtl/>
          <w:lang w:eastAsia="he-IL"/>
        </w:rPr>
        <w:t xml:space="preserve">כן, כן, אני לא סגור על זה, </w:t>
      </w:r>
      <w:bookmarkStart w:id="10349" w:name="_ETM_Q48_162943"/>
      <w:bookmarkEnd w:id="10349"/>
      <w:r>
        <w:rPr>
          <w:rFonts w:hint="cs"/>
          <w:rtl/>
          <w:lang w:eastAsia="he-IL"/>
        </w:rPr>
        <w:t xml:space="preserve">אני לא יודע, לא רוצה להגיד סתם. יוצא אדם ידי </w:t>
      </w:r>
      <w:bookmarkStart w:id="10350" w:name="_ETM_Q48_171222"/>
      <w:bookmarkEnd w:id="10350"/>
      <w:r>
        <w:rPr>
          <w:rFonts w:hint="cs"/>
          <w:rtl/>
          <w:lang w:eastAsia="he-IL"/>
        </w:rPr>
        <w:t xml:space="preserve">חובה משלוח מנות כששולח לרבו, שהוא גם כן בכלל </w:t>
      </w:r>
      <w:bookmarkStart w:id="10351" w:name="_ETM_Q48_174044"/>
      <w:bookmarkEnd w:id="10351"/>
      <w:r>
        <w:rPr>
          <w:rFonts w:hint="cs"/>
          <w:rtl/>
          <w:lang w:eastAsia="he-IL"/>
        </w:rPr>
        <w:t xml:space="preserve">במשלוח מנות איש לרעהו, הבנת? אפילו שהוא הרב שלו, הוא </w:t>
      </w:r>
      <w:bookmarkStart w:id="10352" w:name="_ETM_Q48_177454"/>
      <w:bookmarkEnd w:id="10352"/>
      <w:r>
        <w:rPr>
          <w:rFonts w:hint="cs"/>
          <w:rtl/>
          <w:lang w:eastAsia="he-IL"/>
        </w:rPr>
        <w:t xml:space="preserve">יוצא ידי חובת משלוח מנות איש לרעהו, וכן הרב ששלח </w:t>
      </w:r>
      <w:bookmarkStart w:id="10353" w:name="_ETM_Q48_178821"/>
      <w:bookmarkEnd w:id="10353"/>
      <w:r>
        <w:rPr>
          <w:rFonts w:hint="cs"/>
          <w:rtl/>
          <w:lang w:eastAsia="he-IL"/>
        </w:rPr>
        <w:t xml:space="preserve">לתלמידו יצא והבן ששולח לאביו משלוח מנות, וכן אב ששולח </w:t>
      </w:r>
      <w:bookmarkStart w:id="10354" w:name="_ETM_Q48_184651"/>
      <w:bookmarkEnd w:id="10354"/>
      <w:r>
        <w:rPr>
          <w:rFonts w:hint="cs"/>
          <w:rtl/>
          <w:lang w:eastAsia="he-IL"/>
        </w:rPr>
        <w:t xml:space="preserve">לבנו, יוצאים בזה ידי חובת משלוח מנות. את מבינה </w:t>
      </w:r>
      <w:bookmarkStart w:id="10355" w:name="_ETM_Q48_188744"/>
      <w:bookmarkEnd w:id="10355"/>
      <w:r>
        <w:rPr>
          <w:rFonts w:hint="cs"/>
          <w:rtl/>
          <w:lang w:eastAsia="he-IL"/>
        </w:rPr>
        <w:t>איזה מופלא זה?</w:t>
      </w:r>
    </w:p>
    <w:p w:rsidR="00EE552A" w:rsidRDefault="00EE552A" w:rsidP="00C00F2C">
      <w:pPr>
        <w:rPr>
          <w:rtl/>
          <w:lang w:eastAsia="he-IL"/>
        </w:rPr>
      </w:pPr>
      <w:bookmarkStart w:id="10356" w:name="_ETM_Q48_195215"/>
      <w:bookmarkStart w:id="10357" w:name="_ETM_Q48_195300"/>
      <w:bookmarkEnd w:id="10356"/>
      <w:bookmarkEnd w:id="10357"/>
    </w:p>
    <w:p w:rsidR="00EE552A" w:rsidRDefault="00EE552A" w:rsidP="00C00F2C">
      <w:pPr>
        <w:rPr>
          <w:rtl/>
        </w:rPr>
      </w:pPr>
      <w:bookmarkStart w:id="10358" w:name="_ETM_Q48_195416"/>
      <w:bookmarkStart w:id="10359" w:name="_ETM_Q48_195493"/>
      <w:bookmarkEnd w:id="10358"/>
      <w:bookmarkEnd w:id="10359"/>
      <w:r>
        <w:rPr>
          <w:rFonts w:hint="cs"/>
          <w:rtl/>
          <w:lang w:eastAsia="he-IL"/>
        </w:rPr>
        <w:t xml:space="preserve">אוקיי. קהל מוקירי תורה אשר נועצו </w:t>
      </w:r>
      <w:bookmarkStart w:id="10360" w:name="_ETM_Q48_192930"/>
      <w:bookmarkEnd w:id="10360"/>
      <w:r>
        <w:rPr>
          <w:rtl/>
        </w:rPr>
        <w:t xml:space="preserve">לו יחדיו ונשתתפו ביחד </w:t>
      </w:r>
      <w:bookmarkStart w:id="10361" w:name="_ETM_Q48_197135"/>
      <w:bookmarkEnd w:id="10361"/>
      <w:r>
        <w:rPr>
          <w:rtl/>
        </w:rPr>
        <w:t>וקנו בסכום המ</w:t>
      </w:r>
      <w:r>
        <w:rPr>
          <w:rFonts w:hint="cs"/>
          <w:rtl/>
        </w:rPr>
        <w:t>ע</w:t>
      </w:r>
      <w:r>
        <w:rPr>
          <w:rtl/>
        </w:rPr>
        <w:t xml:space="preserve">ות מגדנות ומיני מעדנים לקיים מצוות משלוח מנות </w:t>
      </w:r>
      <w:bookmarkStart w:id="10362" w:name="_ETM_Q48_201341"/>
      <w:bookmarkEnd w:id="10362"/>
      <w:r>
        <w:rPr>
          <w:rtl/>
        </w:rPr>
        <w:t>לרבם הדגול, יוצאים בזה ידי חובת משלוח מנות</w:t>
      </w:r>
      <w:r>
        <w:rPr>
          <w:rFonts w:hint="cs"/>
          <w:rtl/>
        </w:rPr>
        <w:t>,</w:t>
      </w:r>
      <w:r>
        <w:rPr>
          <w:rtl/>
        </w:rPr>
        <w:t xml:space="preserve"> ואפילו אלה </w:t>
      </w:r>
      <w:bookmarkStart w:id="10363" w:name="_ETM_Q48_205546"/>
      <w:bookmarkEnd w:id="10363"/>
      <w:r>
        <w:rPr>
          <w:rtl/>
        </w:rPr>
        <w:t>שנתנו סכום מ</w:t>
      </w:r>
      <w:r>
        <w:rPr>
          <w:rFonts w:hint="cs"/>
          <w:rtl/>
        </w:rPr>
        <w:t>ע</w:t>
      </w:r>
      <w:r>
        <w:rPr>
          <w:rtl/>
        </w:rPr>
        <w:t xml:space="preserve">ות לא גדול, אשר הוא פחות משיעור שתי </w:t>
      </w:r>
      <w:bookmarkStart w:id="10364" w:name="_ETM_Q48_209752"/>
      <w:bookmarkEnd w:id="10364"/>
      <w:r>
        <w:rPr>
          <w:rtl/>
        </w:rPr>
        <w:t>מנות, כיוון שהצטרפו לחבריה</w:t>
      </w:r>
      <w:r>
        <w:rPr>
          <w:rFonts w:hint="cs"/>
          <w:rtl/>
        </w:rPr>
        <w:t>ם</w:t>
      </w:r>
      <w:r>
        <w:rPr>
          <w:rtl/>
        </w:rPr>
        <w:t xml:space="preserve"> במצוות משלוח מנות שנתקבלה בכבוד הראוי, </w:t>
      </w:r>
      <w:bookmarkStart w:id="10365" w:name="_ETM_Q48_213957"/>
      <w:bookmarkEnd w:id="10365"/>
      <w:r>
        <w:rPr>
          <w:rtl/>
        </w:rPr>
        <w:t>בשמחה</w:t>
      </w:r>
      <w:r>
        <w:rPr>
          <w:rFonts w:hint="cs"/>
          <w:rtl/>
        </w:rPr>
        <w:t>,</w:t>
      </w:r>
      <w:r>
        <w:rPr>
          <w:rtl/>
        </w:rPr>
        <w:t xml:space="preserve"> אצל הרב, קיימו בזה מצוות משלוח מנות. </w:t>
      </w:r>
      <w:bookmarkStart w:id="10366" w:name="_ETM_Q48_218163"/>
      <w:bookmarkStart w:id="10367" w:name="_ETM_Q48_220042"/>
      <w:bookmarkEnd w:id="10366"/>
      <w:bookmarkEnd w:id="10367"/>
      <w:r>
        <w:rPr>
          <w:rtl/>
        </w:rPr>
        <w:t xml:space="preserve">גם </w:t>
      </w:r>
      <w:r>
        <w:rPr>
          <w:rFonts w:hint="cs"/>
          <w:rtl/>
        </w:rPr>
        <w:t xml:space="preserve">זה </w:t>
      </w:r>
      <w:r>
        <w:rPr>
          <w:rtl/>
        </w:rPr>
        <w:t>חידוש מעניין</w:t>
      </w:r>
      <w:r>
        <w:rPr>
          <w:rFonts w:hint="cs"/>
          <w:rtl/>
        </w:rPr>
        <w:t>,</w:t>
      </w:r>
      <w:r>
        <w:rPr>
          <w:rtl/>
        </w:rPr>
        <w:t xml:space="preserve"> </w:t>
      </w:r>
      <w:bookmarkStart w:id="10368" w:name="_ETM_Q48_223659"/>
      <w:bookmarkEnd w:id="10368"/>
      <w:r>
        <w:rPr>
          <w:rtl/>
        </w:rPr>
        <w:t>לא ידעתי</w:t>
      </w:r>
      <w:r>
        <w:rPr>
          <w:rFonts w:hint="cs"/>
          <w:rtl/>
        </w:rPr>
        <w:t>.</w:t>
      </w:r>
      <w:r>
        <w:rPr>
          <w:rtl/>
        </w:rPr>
        <w:t xml:space="preserve"> </w:t>
      </w:r>
    </w:p>
    <w:p w:rsidR="00EE552A" w:rsidRDefault="00EE552A" w:rsidP="00C00F2C">
      <w:pPr>
        <w:rPr>
          <w:rtl/>
        </w:rPr>
      </w:pPr>
      <w:bookmarkStart w:id="10369" w:name="_ETM_Q48_227818"/>
      <w:bookmarkStart w:id="10370" w:name="_ETM_Q48_227870"/>
      <w:bookmarkEnd w:id="10369"/>
      <w:bookmarkEnd w:id="10370"/>
    </w:p>
    <w:p w:rsidR="00EE552A" w:rsidRDefault="00EE552A" w:rsidP="00C00F2C">
      <w:pPr>
        <w:rPr>
          <w:rtl/>
        </w:rPr>
      </w:pPr>
      <w:bookmarkStart w:id="10371" w:name="_ETM_Q48_228050"/>
      <w:bookmarkStart w:id="10372" w:name="_ETM_Q48_228101"/>
      <w:bookmarkEnd w:id="10371"/>
      <w:bookmarkEnd w:id="10372"/>
      <w:r>
        <w:rPr>
          <w:rtl/>
        </w:rPr>
        <w:t xml:space="preserve">מצוות משלוח מנות ביום ולא בלילה </w:t>
      </w:r>
      <w:r>
        <w:rPr>
          <w:rFonts w:hint="cs"/>
          <w:rtl/>
        </w:rPr>
        <w:t xml:space="preserve">– </w:t>
      </w:r>
      <w:r>
        <w:rPr>
          <w:rtl/>
        </w:rPr>
        <w:t>הדברים ברורים</w:t>
      </w:r>
      <w:r>
        <w:rPr>
          <w:rFonts w:hint="cs"/>
          <w:rtl/>
        </w:rPr>
        <w:t>,</w:t>
      </w:r>
      <w:r>
        <w:rPr>
          <w:rtl/>
        </w:rPr>
        <w:t xml:space="preserve"> </w:t>
      </w:r>
      <w:bookmarkStart w:id="10373" w:name="_ETM_Q48_228244"/>
      <w:bookmarkEnd w:id="10373"/>
      <w:r>
        <w:rPr>
          <w:rtl/>
        </w:rPr>
        <w:t>וראוי לעשות את זה, כמו שאמרתי, לפני סעודת פורים</w:t>
      </w:r>
      <w:r>
        <w:rPr>
          <w:rFonts w:hint="cs"/>
          <w:rtl/>
        </w:rPr>
        <w:t>.</w:t>
      </w:r>
    </w:p>
    <w:p w:rsidR="00EE552A" w:rsidRDefault="00EE552A" w:rsidP="00C00F2C">
      <w:pPr>
        <w:rPr>
          <w:rtl/>
        </w:rPr>
      </w:pPr>
      <w:bookmarkStart w:id="10374" w:name="_ETM_Q48_235976"/>
      <w:bookmarkStart w:id="10375" w:name="_ETM_Q48_236050"/>
      <w:bookmarkEnd w:id="10374"/>
      <w:bookmarkEnd w:id="10375"/>
    </w:p>
    <w:p w:rsidR="00EE552A" w:rsidRDefault="00EE552A" w:rsidP="00C00F2C">
      <w:pPr>
        <w:rPr>
          <w:rtl/>
        </w:rPr>
      </w:pPr>
      <w:bookmarkStart w:id="10376" w:name="_ETM_Q48_236160"/>
      <w:bookmarkStart w:id="10377" w:name="_ETM_Q48_236224"/>
      <w:bookmarkStart w:id="10378" w:name="_ETM_Q48_234470"/>
      <w:bookmarkEnd w:id="10376"/>
      <w:bookmarkEnd w:id="10377"/>
      <w:bookmarkEnd w:id="10378"/>
      <w:r>
        <w:rPr>
          <w:rtl/>
        </w:rPr>
        <w:t>אישה חייבת במשלוח מנות ותשלח לרעותה</w:t>
      </w:r>
      <w:r>
        <w:rPr>
          <w:rFonts w:hint="cs"/>
          <w:rtl/>
        </w:rPr>
        <w:t>,</w:t>
      </w:r>
      <w:r>
        <w:rPr>
          <w:rtl/>
        </w:rPr>
        <w:t xml:space="preserve"> </w:t>
      </w:r>
      <w:bookmarkStart w:id="10379" w:name="_ETM_Q48_239200"/>
      <w:bookmarkEnd w:id="10379"/>
      <w:r>
        <w:rPr>
          <w:rtl/>
        </w:rPr>
        <w:t xml:space="preserve">וגם אישה נשואה </w:t>
      </w:r>
      <w:r>
        <w:rPr>
          <w:rFonts w:hint="cs"/>
          <w:rtl/>
        </w:rPr>
        <w:t>א</w:t>
      </w:r>
      <w:r>
        <w:rPr>
          <w:rtl/>
        </w:rPr>
        <w:t>ינה יוצאת במשלוח מנות של בעלה בלבד</w:t>
      </w:r>
      <w:r>
        <w:rPr>
          <w:rFonts w:hint="cs"/>
          <w:rtl/>
        </w:rPr>
        <w:t>,</w:t>
      </w:r>
      <w:r>
        <w:rPr>
          <w:rtl/>
        </w:rPr>
        <w:t xml:space="preserve"> </w:t>
      </w:r>
      <w:bookmarkStart w:id="10380" w:name="_ETM_Q48_244279"/>
      <w:bookmarkEnd w:id="10380"/>
      <w:r>
        <w:rPr>
          <w:rtl/>
        </w:rPr>
        <w:t xml:space="preserve">וטוב שלא ישלחו איש לאישה ואישה לאיש </w:t>
      </w:r>
      <w:r>
        <w:rPr>
          <w:rFonts w:hint="cs"/>
          <w:rtl/>
        </w:rPr>
        <w:t>פ</w:t>
      </w:r>
      <w:r>
        <w:rPr>
          <w:rtl/>
        </w:rPr>
        <w:t xml:space="preserve">ן יבואו לידי </w:t>
      </w:r>
      <w:bookmarkStart w:id="10381" w:name="_ETM_Q48_249934"/>
      <w:bookmarkEnd w:id="10381"/>
      <w:r>
        <w:rPr>
          <w:rtl/>
        </w:rPr>
        <w:t>ס</w:t>
      </w:r>
      <w:r>
        <w:rPr>
          <w:rFonts w:hint="cs"/>
          <w:rtl/>
        </w:rPr>
        <w:t>י</w:t>
      </w:r>
      <w:r>
        <w:rPr>
          <w:rtl/>
        </w:rPr>
        <w:t>פי קידושין, אלא ישלחו איש לאיש ואישה לאישה</w:t>
      </w:r>
      <w:r>
        <w:rPr>
          <w:rFonts w:hint="cs"/>
          <w:rtl/>
        </w:rPr>
        <w:t xml:space="preserve">. או-אה, </w:t>
      </w:r>
      <w:bookmarkStart w:id="10382" w:name="_ETM_Q48_256709"/>
      <w:bookmarkEnd w:id="10382"/>
      <w:r>
        <w:rPr>
          <w:rtl/>
        </w:rPr>
        <w:t xml:space="preserve">שמעת? </w:t>
      </w:r>
      <w:bookmarkStart w:id="10383" w:name="_ETM_Q48_260699"/>
      <w:bookmarkEnd w:id="10383"/>
    </w:p>
    <w:p w:rsidR="00EE552A" w:rsidRDefault="00EE552A" w:rsidP="00C00F2C">
      <w:pPr>
        <w:rPr>
          <w:rtl/>
        </w:rPr>
      </w:pPr>
    </w:p>
    <w:p w:rsidR="00EE552A" w:rsidRDefault="00EE552A" w:rsidP="00C00F2C">
      <w:pPr>
        <w:pStyle w:val="af5"/>
        <w:keepNext/>
        <w:rPr>
          <w:rtl/>
        </w:rPr>
      </w:pPr>
      <w:bookmarkStart w:id="10384" w:name="ET_interruption_6231_8"/>
      <w:r w:rsidRPr="005C470F">
        <w:rPr>
          <w:rStyle w:val="TagStyle"/>
          <w:rtl/>
        </w:rPr>
        <w:t xml:space="preserve"> &lt;&lt; קריאה &gt;&gt; </w:t>
      </w:r>
      <w:r>
        <w:rPr>
          <w:rtl/>
        </w:rPr>
        <w:t>יסמין פרידמן (יש עתיד):</w:t>
      </w:r>
      <w:r w:rsidRPr="005C470F">
        <w:rPr>
          <w:rStyle w:val="TagStyle"/>
          <w:rtl/>
        </w:rPr>
        <w:t xml:space="preserve"> &lt;&lt; קריאה &gt;&gt;</w:t>
      </w:r>
      <w:r>
        <w:rPr>
          <w:rtl/>
        </w:rPr>
        <w:t xml:space="preserve">   </w:t>
      </w:r>
      <w:bookmarkEnd w:id="10384"/>
    </w:p>
    <w:p w:rsidR="00EE552A" w:rsidRDefault="00EE552A" w:rsidP="00C00F2C">
      <w:pPr>
        <w:rPr>
          <w:rtl/>
        </w:rPr>
      </w:pPr>
    </w:p>
    <w:p w:rsidR="00EE552A" w:rsidRDefault="00EE552A" w:rsidP="00C00F2C">
      <w:pPr>
        <w:rPr>
          <w:rtl/>
        </w:rPr>
      </w:pPr>
      <w:r>
        <w:rPr>
          <w:rFonts w:hint="cs"/>
          <w:rtl/>
        </w:rPr>
        <w:t xml:space="preserve">אישה לא יכולה לשלוח משלוח מנות לגבר </w:t>
      </w:r>
      <w:bookmarkStart w:id="10385" w:name="_ETM_Q48_261352"/>
      <w:bookmarkEnd w:id="10385"/>
      <w:r>
        <w:rPr>
          <w:rFonts w:hint="cs"/>
          <w:rtl/>
        </w:rPr>
        <w:t>וההפך?</w:t>
      </w:r>
      <w:bookmarkStart w:id="10386" w:name="_ETM_Q48_263864"/>
      <w:bookmarkEnd w:id="10386"/>
    </w:p>
    <w:p w:rsidR="00EE552A" w:rsidRDefault="00EE552A" w:rsidP="00C00F2C">
      <w:pPr>
        <w:rPr>
          <w:rtl/>
        </w:rPr>
      </w:pPr>
      <w:bookmarkStart w:id="10387" w:name="_ETM_Q48_263908"/>
      <w:bookmarkEnd w:id="10387"/>
    </w:p>
    <w:p w:rsidR="00EE552A" w:rsidRDefault="00EE552A" w:rsidP="00C00F2C">
      <w:pPr>
        <w:pStyle w:val="-"/>
        <w:keepNext/>
        <w:rPr>
          <w:rtl/>
        </w:rPr>
      </w:pPr>
      <w:r w:rsidRPr="005C470F">
        <w:rPr>
          <w:rStyle w:val="TagStyle"/>
          <w:rtl/>
        </w:rPr>
        <w:t xml:space="preserve"> &lt;&lt; דובר_המשך &gt;&gt; </w:t>
      </w:r>
      <w:r>
        <w:rPr>
          <w:rtl/>
        </w:rPr>
        <w:t>שר הנגב, הגליל והחוסן הלאומי יצחק שמעון וסרלאוף:</w:t>
      </w:r>
      <w:r w:rsidRPr="005C470F">
        <w:rPr>
          <w:rStyle w:val="TagStyle"/>
          <w:rtl/>
        </w:rPr>
        <w:t xml:space="preserve"> &lt;&lt; דובר_המשך &gt;&gt;</w:t>
      </w:r>
      <w:r>
        <w:rPr>
          <w:rtl/>
        </w:rPr>
        <w:t xml:space="preserve">   </w:t>
      </w:r>
    </w:p>
    <w:p w:rsidR="00EE552A" w:rsidRPr="00273244" w:rsidRDefault="00EE552A" w:rsidP="00C00F2C">
      <w:pPr>
        <w:rPr>
          <w:rtl/>
          <w:lang w:eastAsia="he-IL"/>
        </w:rPr>
      </w:pPr>
    </w:p>
    <w:p w:rsidR="00EE552A" w:rsidRDefault="00EE552A" w:rsidP="00C00F2C">
      <w:pPr>
        <w:rPr>
          <w:rtl/>
        </w:rPr>
      </w:pPr>
      <w:bookmarkStart w:id="10388" w:name="_ETM_Q48_264955"/>
      <w:bookmarkEnd w:id="10388"/>
      <w:r>
        <w:rPr>
          <w:rtl/>
        </w:rPr>
        <w:t xml:space="preserve">והבנים הסמוכים </w:t>
      </w:r>
      <w:bookmarkStart w:id="10389" w:name="_ETM_Q48_264290"/>
      <w:bookmarkEnd w:id="10389"/>
      <w:r>
        <w:rPr>
          <w:rFonts w:hint="cs"/>
          <w:rtl/>
        </w:rPr>
        <w:t xml:space="preserve">– </w:t>
      </w:r>
      <w:r>
        <w:rPr>
          <w:rtl/>
        </w:rPr>
        <w:t>הוא מביא פה פלפול הלכתי שמסביר</w:t>
      </w:r>
      <w:r>
        <w:rPr>
          <w:rFonts w:hint="cs"/>
          <w:rtl/>
        </w:rPr>
        <w:t>.</w:t>
      </w:r>
      <w:r>
        <w:rPr>
          <w:rtl/>
        </w:rPr>
        <w:t xml:space="preserve"> </w:t>
      </w:r>
      <w:bookmarkStart w:id="10390" w:name="_ETM_Q48_275400"/>
      <w:bookmarkEnd w:id="10390"/>
      <w:r>
        <w:rPr>
          <w:rtl/>
        </w:rPr>
        <w:t>והבנים הסמוכים על שולחן אביה</w:t>
      </w:r>
      <w:r>
        <w:rPr>
          <w:rFonts w:hint="cs"/>
          <w:rtl/>
        </w:rPr>
        <w:t>ם</w:t>
      </w:r>
      <w:r>
        <w:rPr>
          <w:rtl/>
        </w:rPr>
        <w:t xml:space="preserve"> מבין י</w:t>
      </w:r>
      <w:r>
        <w:rPr>
          <w:rFonts w:hint="cs"/>
          <w:rtl/>
        </w:rPr>
        <w:t>"</w:t>
      </w:r>
      <w:r>
        <w:rPr>
          <w:rtl/>
        </w:rPr>
        <w:t xml:space="preserve">ג שנים ומעלה והבנות </w:t>
      </w:r>
      <w:bookmarkStart w:id="10391" w:name="_ETM_Q48_279379"/>
      <w:bookmarkEnd w:id="10391"/>
      <w:r>
        <w:rPr>
          <w:rtl/>
        </w:rPr>
        <w:t>בגיל י</w:t>
      </w:r>
      <w:r>
        <w:rPr>
          <w:rFonts w:hint="cs"/>
          <w:rtl/>
        </w:rPr>
        <w:t>"</w:t>
      </w:r>
      <w:r>
        <w:rPr>
          <w:rtl/>
        </w:rPr>
        <w:t xml:space="preserve">ב שנה ומעלה חייבים </w:t>
      </w:r>
      <w:r>
        <w:rPr>
          <w:rFonts w:hint="cs"/>
          <w:rtl/>
        </w:rPr>
        <w:t>במ</w:t>
      </w:r>
      <w:r>
        <w:rPr>
          <w:rtl/>
        </w:rPr>
        <w:t>שלוח מנות לחבריהם</w:t>
      </w:r>
      <w:r>
        <w:rPr>
          <w:rFonts w:hint="cs"/>
          <w:rtl/>
        </w:rPr>
        <w:t>,</w:t>
      </w:r>
      <w:r>
        <w:rPr>
          <w:rtl/>
        </w:rPr>
        <w:t xml:space="preserve"> ואפילו קטנים </w:t>
      </w:r>
      <w:bookmarkStart w:id="10392" w:name="_ETM_Q48_283359"/>
      <w:bookmarkEnd w:id="10392"/>
      <w:r>
        <w:rPr>
          <w:rtl/>
        </w:rPr>
        <w:t>שהגיעו לחינוך</w:t>
      </w:r>
      <w:r>
        <w:rPr>
          <w:rFonts w:hint="cs"/>
          <w:rtl/>
        </w:rPr>
        <w:t>,</w:t>
      </w:r>
      <w:r>
        <w:rPr>
          <w:rtl/>
        </w:rPr>
        <w:t xml:space="preserve"> טוב לחנכם למצווה זו. </w:t>
      </w:r>
      <w:bookmarkStart w:id="10393" w:name="_ETM_Q48_290160"/>
      <w:bookmarkEnd w:id="10393"/>
      <w:r>
        <w:rPr>
          <w:rtl/>
        </w:rPr>
        <w:t>כן, בגיל בר</w:t>
      </w:r>
      <w:r>
        <w:rPr>
          <w:rFonts w:hint="cs"/>
          <w:rtl/>
        </w:rPr>
        <w:t>-</w:t>
      </w:r>
      <w:r>
        <w:rPr>
          <w:rtl/>
        </w:rPr>
        <w:t>מצווה, גיל בר</w:t>
      </w:r>
      <w:r>
        <w:rPr>
          <w:rFonts w:hint="cs"/>
          <w:rtl/>
        </w:rPr>
        <w:t>-</w:t>
      </w:r>
      <w:r>
        <w:rPr>
          <w:rtl/>
        </w:rPr>
        <w:t xml:space="preserve">מצווה, </w:t>
      </w:r>
      <w:r>
        <w:rPr>
          <w:rFonts w:hint="cs"/>
          <w:rtl/>
        </w:rPr>
        <w:t>ב</w:t>
      </w:r>
      <w:r>
        <w:rPr>
          <w:rtl/>
        </w:rPr>
        <w:t xml:space="preserve">וודאי. </w:t>
      </w:r>
      <w:bookmarkStart w:id="10394" w:name="_ETM_Q48_294760"/>
      <w:bookmarkEnd w:id="10394"/>
    </w:p>
    <w:p w:rsidR="00EE552A" w:rsidRDefault="00EE552A" w:rsidP="00C00F2C">
      <w:pPr>
        <w:rPr>
          <w:rtl/>
        </w:rPr>
      </w:pPr>
      <w:bookmarkStart w:id="10395" w:name="_ETM_Q48_295562"/>
      <w:bookmarkStart w:id="10396" w:name="_ETM_Q48_295653"/>
      <w:bookmarkEnd w:id="10395"/>
      <w:bookmarkEnd w:id="10396"/>
    </w:p>
    <w:p w:rsidR="00EE552A" w:rsidRDefault="00EE552A" w:rsidP="00C00F2C">
      <w:pPr>
        <w:rPr>
          <w:rtl/>
        </w:rPr>
      </w:pPr>
      <w:bookmarkStart w:id="10397" w:name="_ETM_Q48_295769"/>
      <w:bookmarkStart w:id="10398" w:name="_ETM_Q48_295871"/>
      <w:bookmarkEnd w:id="10397"/>
      <w:bookmarkEnd w:id="10398"/>
      <w:r>
        <w:rPr>
          <w:rtl/>
        </w:rPr>
        <w:t xml:space="preserve">גם </w:t>
      </w:r>
      <w:r>
        <w:rPr>
          <w:rFonts w:hint="cs"/>
          <w:rtl/>
        </w:rPr>
        <w:t>ע</w:t>
      </w:r>
      <w:r>
        <w:rPr>
          <w:rtl/>
        </w:rPr>
        <w:t>ני המתפרנס מן הצד</w:t>
      </w:r>
      <w:r>
        <w:rPr>
          <w:rFonts w:hint="cs"/>
          <w:rtl/>
        </w:rPr>
        <w:t>ק</w:t>
      </w:r>
      <w:r>
        <w:rPr>
          <w:rtl/>
        </w:rPr>
        <w:t>ה</w:t>
      </w:r>
      <w:r>
        <w:rPr>
          <w:rFonts w:hint="cs"/>
          <w:rtl/>
        </w:rPr>
        <w:t>,</w:t>
      </w:r>
      <w:r>
        <w:rPr>
          <w:rtl/>
        </w:rPr>
        <w:t xml:space="preserve"> גם כן חייב לשלוח מנות</w:t>
      </w:r>
      <w:r>
        <w:rPr>
          <w:rFonts w:hint="cs"/>
          <w:rtl/>
        </w:rPr>
        <w:t>,</w:t>
      </w:r>
      <w:r>
        <w:rPr>
          <w:rtl/>
        </w:rPr>
        <w:t xml:space="preserve"> </w:t>
      </w:r>
      <w:bookmarkStart w:id="10399" w:name="_ETM_Q48_299410"/>
      <w:bookmarkEnd w:id="10399"/>
      <w:r>
        <w:rPr>
          <w:rtl/>
        </w:rPr>
        <w:t>ואם הוא עני ואין לו לסעודת פורים אלא מנות אלו</w:t>
      </w:r>
      <w:r>
        <w:rPr>
          <w:rFonts w:hint="cs"/>
          <w:rtl/>
        </w:rPr>
        <w:t>,</w:t>
      </w:r>
      <w:r>
        <w:rPr>
          <w:rtl/>
        </w:rPr>
        <w:t xml:space="preserve"> </w:t>
      </w:r>
      <w:bookmarkStart w:id="10400" w:name="_ETM_Q48_304060"/>
      <w:bookmarkEnd w:id="10400"/>
      <w:r>
        <w:rPr>
          <w:rtl/>
        </w:rPr>
        <w:t>יחליפ</w:t>
      </w:r>
      <w:r>
        <w:rPr>
          <w:rFonts w:hint="cs"/>
          <w:rtl/>
        </w:rPr>
        <w:t>ן</w:t>
      </w:r>
      <w:r>
        <w:rPr>
          <w:rtl/>
        </w:rPr>
        <w:t xml:space="preserve"> עם חברו העני</w:t>
      </w:r>
      <w:r>
        <w:rPr>
          <w:rFonts w:hint="cs"/>
          <w:rtl/>
        </w:rPr>
        <w:t>,</w:t>
      </w:r>
      <w:r>
        <w:rPr>
          <w:rtl/>
        </w:rPr>
        <w:t xml:space="preserve"> שהוא ישלח אליו סעודתו וחברו ישלח </w:t>
      </w:r>
      <w:bookmarkStart w:id="10401" w:name="_ETM_Q48_308710"/>
      <w:bookmarkEnd w:id="10401"/>
      <w:r>
        <w:rPr>
          <w:rtl/>
        </w:rPr>
        <w:t>אליו את הסעודה שלו</w:t>
      </w:r>
      <w:r>
        <w:rPr>
          <w:rFonts w:hint="cs"/>
          <w:rtl/>
        </w:rPr>
        <w:t>,</w:t>
      </w:r>
      <w:r>
        <w:rPr>
          <w:rtl/>
        </w:rPr>
        <w:t xml:space="preserve"> ובזה יקיימו </w:t>
      </w:r>
      <w:r>
        <w:rPr>
          <w:rFonts w:hint="cs"/>
          <w:rtl/>
        </w:rPr>
        <w:t>ב</w:t>
      </w:r>
      <w:r>
        <w:rPr>
          <w:rtl/>
        </w:rPr>
        <w:t>משלוח מנות איש לרע</w:t>
      </w:r>
      <w:r>
        <w:rPr>
          <w:rFonts w:hint="cs"/>
          <w:rtl/>
        </w:rPr>
        <w:t>ה</w:t>
      </w:r>
      <w:r>
        <w:rPr>
          <w:rtl/>
        </w:rPr>
        <w:t>ו</w:t>
      </w:r>
      <w:r>
        <w:rPr>
          <w:rFonts w:hint="cs"/>
          <w:rtl/>
        </w:rPr>
        <w:t>.</w:t>
      </w:r>
      <w:r>
        <w:rPr>
          <w:rtl/>
        </w:rPr>
        <w:t xml:space="preserve"> </w:t>
      </w:r>
      <w:bookmarkStart w:id="10402" w:name="_ETM_Q48_313960"/>
      <w:bookmarkEnd w:id="10402"/>
      <w:r>
        <w:rPr>
          <w:rtl/>
        </w:rPr>
        <w:t xml:space="preserve">אבל השולח לחברו מנות </w:t>
      </w:r>
      <w:r w:rsidRPr="002B121D">
        <w:rPr>
          <w:rtl/>
        </w:rPr>
        <w:t xml:space="preserve">ומתנה </w:t>
      </w:r>
      <w:r w:rsidRPr="002B121D">
        <w:rPr>
          <w:rFonts w:hint="cs"/>
          <w:rtl/>
        </w:rPr>
        <w:t>ע</w:t>
      </w:r>
      <w:r>
        <w:rPr>
          <w:rFonts w:hint="cs"/>
          <w:rtl/>
        </w:rPr>
        <w:t>י</w:t>
      </w:r>
      <w:r w:rsidRPr="002B121D">
        <w:rPr>
          <w:rtl/>
        </w:rPr>
        <w:t>מו</w:t>
      </w:r>
      <w:r>
        <w:rPr>
          <w:rFonts w:hint="cs"/>
          <w:rtl/>
        </w:rPr>
        <w:t>,</w:t>
      </w:r>
      <w:r w:rsidRPr="002B121D">
        <w:rPr>
          <w:rtl/>
        </w:rPr>
        <w:t xml:space="preserve"> שא</w:t>
      </w:r>
      <w:r w:rsidRPr="002B121D">
        <w:rPr>
          <w:rFonts w:hint="cs"/>
          <w:rtl/>
        </w:rPr>
        <w:t>ין</w:t>
      </w:r>
      <w:r w:rsidRPr="002B121D">
        <w:rPr>
          <w:rtl/>
        </w:rPr>
        <w:t xml:space="preserve"> מתנה</w:t>
      </w:r>
      <w:r>
        <w:rPr>
          <w:rtl/>
        </w:rPr>
        <w:t xml:space="preserve"> על מנת </w:t>
      </w:r>
      <w:bookmarkStart w:id="10403" w:name="_ETM_Q48_317623"/>
      <w:bookmarkEnd w:id="10403"/>
      <w:r>
        <w:rPr>
          <w:rtl/>
        </w:rPr>
        <w:t>להחזיר</w:t>
      </w:r>
      <w:r>
        <w:rPr>
          <w:rFonts w:hint="cs"/>
          <w:rtl/>
        </w:rPr>
        <w:t>,</w:t>
      </w:r>
      <w:r>
        <w:rPr>
          <w:rtl/>
        </w:rPr>
        <w:t xml:space="preserve"> אינו יוצא בזה ידי חובת משלוח מנות. תודה רבה </w:t>
      </w:r>
      <w:bookmarkStart w:id="10404" w:name="_ETM_Q48_321286"/>
      <w:bookmarkEnd w:id="10404"/>
      <w:r>
        <w:rPr>
          <w:rtl/>
        </w:rPr>
        <w:t>לכולם</w:t>
      </w:r>
      <w:r>
        <w:rPr>
          <w:rFonts w:hint="cs"/>
          <w:rtl/>
        </w:rPr>
        <w:t>.</w:t>
      </w:r>
      <w:r>
        <w:rPr>
          <w:rtl/>
        </w:rPr>
        <w:t xml:space="preserve"> שיהיה פורים שמח.</w:t>
      </w:r>
    </w:p>
    <w:p w:rsidR="00EE552A" w:rsidRDefault="00EE552A" w:rsidP="00C00F2C">
      <w:pPr>
        <w:rPr>
          <w:rtl/>
        </w:rPr>
      </w:pPr>
    </w:p>
    <w:p w:rsidR="00EE552A" w:rsidRDefault="00EE552A" w:rsidP="00C00F2C">
      <w:pPr>
        <w:pStyle w:val="af6"/>
        <w:keepNext/>
        <w:rPr>
          <w:rtl/>
        </w:rPr>
      </w:pPr>
      <w:r w:rsidRPr="000F4CB8">
        <w:rPr>
          <w:rStyle w:val="TagStyle"/>
          <w:rtl/>
        </w:rPr>
        <w:t xml:space="preserve"> &lt;&lt; יור &gt;&gt; </w:t>
      </w:r>
      <w:r>
        <w:rPr>
          <w:rtl/>
        </w:rPr>
        <w:t>היו"ר לימור סון הר מלך:</w:t>
      </w:r>
      <w:r w:rsidRPr="000F4CB8">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bookmarkStart w:id="10405" w:name="_ETM_Q48_325199"/>
      <w:bookmarkEnd w:id="10405"/>
      <w:r>
        <w:rPr>
          <w:rtl/>
        </w:rPr>
        <w:t xml:space="preserve">פורים שמח. </w:t>
      </w:r>
      <w:bookmarkStart w:id="10406" w:name="_ETM_Q48_327300"/>
      <w:bookmarkEnd w:id="10406"/>
    </w:p>
    <w:p w:rsidR="00EE552A" w:rsidRDefault="00EE552A" w:rsidP="00C00F2C">
      <w:pPr>
        <w:rPr>
          <w:rtl/>
        </w:rPr>
      </w:pPr>
    </w:p>
    <w:p w:rsidR="00EE552A" w:rsidRDefault="00EE552A" w:rsidP="00C00F2C">
      <w:pPr>
        <w:rPr>
          <w:rtl/>
        </w:rPr>
      </w:pPr>
      <w:r>
        <w:rPr>
          <w:rtl/>
        </w:rPr>
        <w:t>חברי הכנסת</w:t>
      </w:r>
      <w:r>
        <w:rPr>
          <w:rFonts w:hint="cs"/>
          <w:rtl/>
        </w:rPr>
        <w:t>,</w:t>
      </w:r>
      <w:r>
        <w:rPr>
          <w:rtl/>
        </w:rPr>
        <w:t xml:space="preserve"> </w:t>
      </w:r>
      <w:bookmarkStart w:id="10407" w:name="_ETM_Q48_329470"/>
      <w:bookmarkEnd w:id="10407"/>
      <w:r>
        <w:rPr>
          <w:rtl/>
        </w:rPr>
        <w:t>להתמקם במקו</w:t>
      </w:r>
      <w:r>
        <w:rPr>
          <w:rFonts w:hint="cs"/>
          <w:rtl/>
        </w:rPr>
        <w:t>מות,</w:t>
      </w:r>
      <w:r>
        <w:rPr>
          <w:rtl/>
        </w:rPr>
        <w:t xml:space="preserve"> </w:t>
      </w:r>
      <w:bookmarkStart w:id="10408" w:name="_ETM_Q48_335199"/>
      <w:bookmarkEnd w:id="10408"/>
      <w:r>
        <w:rPr>
          <w:rtl/>
        </w:rPr>
        <w:t>נעבור להצבעה</w:t>
      </w:r>
      <w:r>
        <w:rPr>
          <w:rFonts w:hint="cs"/>
          <w:rtl/>
        </w:rPr>
        <w:t>.</w:t>
      </w:r>
      <w:r>
        <w:rPr>
          <w:rtl/>
        </w:rPr>
        <w:t xml:space="preserve"> </w:t>
      </w:r>
      <w:bookmarkStart w:id="10409" w:name="_ETM_Q48_337860"/>
      <w:bookmarkEnd w:id="10409"/>
      <w:r>
        <w:rPr>
          <w:rtl/>
        </w:rPr>
        <w:t xml:space="preserve">ההצבעה תהיה שמית. </w:t>
      </w:r>
      <w:bookmarkStart w:id="10410" w:name="_ETM_Q48_342130"/>
      <w:bookmarkEnd w:id="10410"/>
      <w:r>
        <w:rPr>
          <w:rtl/>
        </w:rPr>
        <w:t>אני מבקשת להב</w:t>
      </w:r>
      <w:r>
        <w:rPr>
          <w:rFonts w:hint="cs"/>
          <w:rtl/>
        </w:rPr>
        <w:t>ה</w:t>
      </w:r>
      <w:r>
        <w:rPr>
          <w:rtl/>
        </w:rPr>
        <w:t>יר</w:t>
      </w:r>
      <w:r>
        <w:rPr>
          <w:rFonts w:hint="cs"/>
          <w:rtl/>
        </w:rPr>
        <w:t>:</w:t>
      </w:r>
      <w:r>
        <w:rPr>
          <w:rtl/>
        </w:rPr>
        <w:t xml:space="preserve"> הצבעה בעד </w:t>
      </w:r>
      <w:bookmarkStart w:id="10411" w:name="_ETM_Q48_347389"/>
      <w:bookmarkEnd w:id="10411"/>
      <w:r>
        <w:rPr>
          <w:rtl/>
        </w:rPr>
        <w:t>היא בעד</w:t>
      </w:r>
      <w:r>
        <w:rPr>
          <w:rFonts w:hint="cs"/>
          <w:rtl/>
        </w:rPr>
        <w:t>.</w:t>
      </w:r>
      <w:r>
        <w:rPr>
          <w:rtl/>
        </w:rPr>
        <w:t xml:space="preserve"> ההצבעה היא בעד או נגד הצו שהציג שר </w:t>
      </w:r>
      <w:bookmarkStart w:id="10412" w:name="_ETM_Q48_352086"/>
      <w:bookmarkEnd w:id="10412"/>
      <w:r>
        <w:rPr>
          <w:rtl/>
        </w:rPr>
        <w:t>האוצר</w:t>
      </w:r>
      <w:r>
        <w:rPr>
          <w:rFonts w:hint="cs"/>
          <w:rtl/>
        </w:rPr>
        <w:t>,</w:t>
      </w:r>
      <w:r>
        <w:rPr>
          <w:rtl/>
        </w:rPr>
        <w:t xml:space="preserve"> כלומר מי שמצביע בעד הוא בעד הצו ומי שמצביע </w:t>
      </w:r>
      <w:bookmarkStart w:id="10413" w:name="_ETM_Q48_356784"/>
      <w:bookmarkEnd w:id="10413"/>
      <w:r>
        <w:rPr>
          <w:rtl/>
        </w:rPr>
        <w:t>נגד הוא נגד הצו</w:t>
      </w:r>
      <w:r>
        <w:rPr>
          <w:rFonts w:hint="cs"/>
          <w:rtl/>
        </w:rPr>
        <w:t>.</w:t>
      </w:r>
      <w:r>
        <w:rPr>
          <w:rtl/>
        </w:rPr>
        <w:t xml:space="preserve"> כמו שאמרנו, ההצבעה תהיה שמית</w:t>
      </w:r>
      <w:r>
        <w:rPr>
          <w:rFonts w:hint="cs"/>
          <w:rtl/>
        </w:rPr>
        <w:t>.</w:t>
      </w:r>
      <w:r>
        <w:rPr>
          <w:rtl/>
        </w:rPr>
        <w:t xml:space="preserve"> בבקשה. </w:t>
      </w:r>
      <w:bookmarkStart w:id="10414" w:name="_ETM_Q48_361481"/>
      <w:bookmarkEnd w:id="10414"/>
      <w:r>
        <w:rPr>
          <w:rtl/>
        </w:rPr>
        <w:t xml:space="preserve">בבקשה שקט. </w:t>
      </w:r>
      <w:bookmarkStart w:id="10415" w:name="_ETM_Q48_370800"/>
      <w:bookmarkEnd w:id="10415"/>
    </w:p>
    <w:p w:rsidR="00EE552A" w:rsidRDefault="00EE552A" w:rsidP="00C00F2C">
      <w:pPr>
        <w:rPr>
          <w:rtl/>
        </w:rPr>
      </w:pPr>
      <w:r>
        <w:rPr>
          <w:rFonts w:hint="cs"/>
          <w:rtl/>
          <w:lang w:eastAsia="he-IL"/>
        </w:rPr>
        <w:t xml:space="preserve"> </w:t>
      </w:r>
    </w:p>
    <w:p w:rsidR="00EE552A" w:rsidRDefault="00EE552A" w:rsidP="00C00F2C">
      <w:pPr>
        <w:pStyle w:val="af1"/>
        <w:keepNext/>
        <w:rPr>
          <w:rtl/>
        </w:rPr>
      </w:pPr>
      <w:r>
        <w:rPr>
          <w:rtl/>
        </w:rPr>
        <w:t xml:space="preserve">הצבעה </w:t>
      </w:r>
      <w:r>
        <w:rPr>
          <w:rFonts w:hint="cs"/>
          <w:rtl/>
        </w:rPr>
        <w:t>שמית</w:t>
      </w:r>
    </w:p>
    <w:p w:rsidR="00EE552A" w:rsidRPr="00982F53" w:rsidRDefault="00EE552A" w:rsidP="00C00F2C">
      <w:pPr>
        <w:rPr>
          <w:rtl/>
        </w:rPr>
      </w:pPr>
    </w:p>
    <w:p w:rsidR="00EE552A" w:rsidRDefault="00EE552A" w:rsidP="00C00F2C">
      <w:pPr>
        <w:pStyle w:val="af5"/>
        <w:keepNext/>
        <w:rPr>
          <w:rtl/>
        </w:rPr>
      </w:pPr>
      <w:bookmarkStart w:id="10416" w:name="ET_interruption_6327_2"/>
      <w:r w:rsidRPr="00AF3702">
        <w:rPr>
          <w:rStyle w:val="TagStyle"/>
          <w:rtl/>
        </w:rPr>
        <w:t xml:space="preserve"> &lt;&lt; קריאה &gt;&gt; </w:t>
      </w:r>
      <w:r>
        <w:rPr>
          <w:rtl/>
        </w:rPr>
        <w:t>מזכיר הכנסת דן מרזוק:</w:t>
      </w:r>
      <w:r w:rsidRPr="00AF3702">
        <w:rPr>
          <w:rStyle w:val="TagStyle"/>
          <w:rtl/>
        </w:rPr>
        <w:t xml:space="preserve"> &lt;&lt; קריאה &gt;&gt;</w:t>
      </w:r>
      <w:r>
        <w:rPr>
          <w:rtl/>
        </w:rPr>
        <w:t xml:space="preserve">   </w:t>
      </w:r>
      <w:bookmarkEnd w:id="10416"/>
    </w:p>
    <w:p w:rsidR="00EE552A" w:rsidRDefault="00EE552A" w:rsidP="00C00F2C">
      <w:pPr>
        <w:ind w:firstLine="0"/>
        <w:rPr>
          <w:rtl/>
        </w:rPr>
      </w:pPr>
      <w:r>
        <w:rPr>
          <w:rFonts w:hint="cs"/>
          <w:rtl/>
        </w:rPr>
        <w:t>(קורא בשמות חברי הכנסת)</w:t>
      </w:r>
    </w:p>
    <w:p w:rsidR="00EE552A" w:rsidRPr="00F1285D" w:rsidRDefault="00EE552A" w:rsidP="00C00F2C">
      <w:pPr>
        <w:rPr>
          <w:rtl/>
        </w:rPr>
      </w:pPr>
    </w:p>
    <w:p w:rsidR="00EE552A" w:rsidRDefault="00EE552A" w:rsidP="00C00F2C">
      <w:pPr>
        <w:rPr>
          <w:rtl/>
        </w:rPr>
      </w:pPr>
      <w:r>
        <w:rPr>
          <w:rFonts w:hint="eastAsia"/>
          <w:rtl/>
        </w:rPr>
        <w:t>משה</w:t>
      </w:r>
      <w:r>
        <w:rPr>
          <w:rtl/>
        </w:rPr>
        <w:t xml:space="preserve"> אבוטבול</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יולי</w:t>
      </w:r>
      <w:r>
        <w:rPr>
          <w:rtl/>
        </w:rPr>
        <w:t xml:space="preserve"> יואל אדלשטיין</w:t>
      </w:r>
      <w:r>
        <w:rPr>
          <w:rtl/>
        </w:rPr>
        <w:tab/>
        <w:t xml:space="preserve">–   </w:t>
      </w:r>
      <w:r>
        <w:rPr>
          <w:rFonts w:hint="cs"/>
          <w:rtl/>
        </w:rPr>
        <w:t>נגד</w:t>
      </w:r>
      <w:r>
        <w:rPr>
          <w:rtl/>
        </w:rPr>
        <w:t xml:space="preserve"> </w:t>
      </w:r>
    </w:p>
    <w:p w:rsidR="00EE552A" w:rsidRDefault="00EE552A" w:rsidP="00C00F2C">
      <w:pPr>
        <w:rPr>
          <w:rtl/>
        </w:rPr>
      </w:pPr>
      <w:r>
        <w:rPr>
          <w:rFonts w:hint="eastAsia"/>
          <w:rtl/>
        </w:rPr>
        <w:t>אמיר</w:t>
      </w:r>
      <w:r>
        <w:rPr>
          <w:rtl/>
        </w:rPr>
        <w:t xml:space="preserve"> אוחנה</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ינון</w:t>
      </w:r>
      <w:r>
        <w:rPr>
          <w:rtl/>
        </w:rPr>
        <w:t xml:space="preserve"> אזולאי</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ואליד</w:t>
      </w:r>
      <w:r>
        <w:rPr>
          <w:rtl/>
        </w:rPr>
        <w:t xml:space="preserve"> אלהואשלה</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קארין</w:t>
      </w:r>
      <w:r>
        <w:rPr>
          <w:rtl/>
        </w:rPr>
        <w:t xml:space="preserve"> אלהרר</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עמיחי</w:t>
      </w:r>
      <w:r>
        <w:rPr>
          <w:rtl/>
        </w:rPr>
        <w:t xml:space="preserve"> אליהו</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זאב</w:t>
      </w:r>
      <w:r>
        <w:rPr>
          <w:rtl/>
        </w:rPr>
        <w:t xml:space="preserve"> אלקין</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משה</w:t>
      </w:r>
      <w:r>
        <w:rPr>
          <w:rtl/>
        </w:rPr>
        <w:t xml:space="preserve"> ארבל</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יעקב</w:t>
      </w:r>
      <w:r>
        <w:rPr>
          <w:rtl/>
        </w:rPr>
        <w:t xml:space="preserve"> אשר</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אביחי</w:t>
      </w:r>
      <w:r>
        <w:rPr>
          <w:rtl/>
        </w:rPr>
        <w:t xml:space="preserve"> אברהם בוארון</w:t>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אוריאל</w:t>
      </w:r>
      <w:r>
        <w:rPr>
          <w:rtl/>
        </w:rPr>
        <w:t xml:space="preserve"> בוסו</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מישל</w:t>
      </w:r>
      <w:r>
        <w:rPr>
          <w:rtl/>
        </w:rPr>
        <w:t xml:space="preserve"> בוסקילה</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דבי</w:t>
      </w:r>
      <w:r>
        <w:rPr>
          <w:rtl/>
        </w:rPr>
        <w:t xml:space="preserve"> ביטון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חיים</w:t>
      </w:r>
      <w:r>
        <w:rPr>
          <w:rtl/>
        </w:rPr>
        <w:t xml:space="preserve"> ביטון</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מיכאל</w:t>
      </w:r>
      <w:r>
        <w:rPr>
          <w:rtl/>
        </w:rPr>
        <w:t xml:space="preserve"> מרדכי ביטון</w:t>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דוד</w:t>
      </w:r>
      <w:r>
        <w:rPr>
          <w:rtl/>
        </w:rPr>
        <w:t xml:space="preserve"> ביטן</w:t>
      </w:r>
      <w:r>
        <w:rPr>
          <w:rtl/>
        </w:rPr>
        <w:tab/>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בועז</w:t>
      </w:r>
      <w:r>
        <w:rPr>
          <w:rtl/>
        </w:rPr>
        <w:t xml:space="preserve"> ביסמוט</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ולדימיר</w:t>
      </w:r>
      <w:r>
        <w:rPr>
          <w:rtl/>
        </w:rPr>
        <w:t xml:space="preserve"> בליאק</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מירב</w:t>
      </w:r>
      <w:r>
        <w:rPr>
          <w:rtl/>
        </w:rPr>
        <w:t xml:space="preserve"> בן ארי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רם</w:t>
      </w:r>
      <w:r>
        <w:rPr>
          <w:rtl/>
        </w:rPr>
        <w:t xml:space="preserve"> בן ברק</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איתמר</w:t>
      </w:r>
      <w:r>
        <w:rPr>
          <w:rtl/>
        </w:rPr>
        <w:t xml:space="preserve"> בן גביר</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סמיר</w:t>
      </w:r>
      <w:r>
        <w:rPr>
          <w:rtl/>
        </w:rPr>
        <w:t xml:space="preserve"> בן סעיד</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יואב</w:t>
      </w:r>
      <w:r>
        <w:rPr>
          <w:rtl/>
        </w:rPr>
        <w:t xml:space="preserve"> בן צור</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ניר</w:t>
      </w:r>
      <w:r>
        <w:rPr>
          <w:rtl/>
        </w:rPr>
        <w:t xml:space="preserve"> ברקת</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ששון</w:t>
      </w:r>
      <w:r>
        <w:rPr>
          <w:rtl/>
        </w:rPr>
        <w:t xml:space="preserve"> ששי גואטה</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טלי</w:t>
      </w:r>
      <w:r>
        <w:rPr>
          <w:rtl/>
        </w:rPr>
        <w:t xml:space="preserve"> גוטליב</w:t>
      </w:r>
      <w:r>
        <w:rPr>
          <w:rtl/>
        </w:rPr>
        <w:tab/>
      </w:r>
      <w:r>
        <w:rPr>
          <w:rtl/>
        </w:rPr>
        <w:tab/>
        <w:t xml:space="preserve">–   </w:t>
      </w:r>
      <w:r>
        <w:rPr>
          <w:rFonts w:hint="cs"/>
          <w:rtl/>
        </w:rPr>
        <w:t>אינה נוכחת</w:t>
      </w:r>
      <w:r>
        <w:rPr>
          <w:rtl/>
        </w:rPr>
        <w:t xml:space="preserve"> </w:t>
      </w:r>
    </w:p>
    <w:p w:rsidR="00EE552A" w:rsidRDefault="00EE552A" w:rsidP="00C00F2C">
      <w:pPr>
        <w:rPr>
          <w:rtl/>
        </w:rPr>
      </w:pPr>
      <w:r>
        <w:rPr>
          <w:rFonts w:hint="eastAsia"/>
          <w:rtl/>
        </w:rPr>
        <w:t>יצחק</w:t>
      </w:r>
      <w:r>
        <w:rPr>
          <w:rtl/>
        </w:rPr>
        <w:t xml:space="preserve"> גולדקנופ</w:t>
      </w:r>
      <w:r>
        <w:rPr>
          <w:rtl/>
        </w:rPr>
        <w:tab/>
      </w:r>
      <w:r>
        <w:rPr>
          <w:rtl/>
        </w:rPr>
        <w:tab/>
        <w:t xml:space="preserve">–   </w:t>
      </w:r>
      <w:r>
        <w:rPr>
          <w:rFonts w:hint="cs"/>
          <w:rtl/>
        </w:rPr>
        <w:t>נגד</w:t>
      </w:r>
    </w:p>
    <w:p w:rsidR="00EE552A" w:rsidRDefault="00EE552A" w:rsidP="00C00F2C">
      <w:pPr>
        <w:rPr>
          <w:rtl/>
        </w:rPr>
      </w:pPr>
    </w:p>
    <w:p w:rsidR="00EE552A" w:rsidRDefault="00EE552A" w:rsidP="00C00F2C">
      <w:pPr>
        <w:pStyle w:val="af5"/>
        <w:rPr>
          <w:rtl/>
        </w:rPr>
      </w:pPr>
      <w:bookmarkStart w:id="10417" w:name="ET_interruption_קריאות_10"/>
      <w:r w:rsidRPr="00B74882">
        <w:rPr>
          <w:rStyle w:val="TagStyle"/>
          <w:rtl/>
        </w:rPr>
        <w:t xml:space="preserve"> &lt;&lt; קריאה &gt;&gt; </w:t>
      </w:r>
      <w:r>
        <w:rPr>
          <w:rtl/>
        </w:rPr>
        <w:t>קריאות:</w:t>
      </w:r>
      <w:r w:rsidRPr="00B74882">
        <w:rPr>
          <w:rStyle w:val="TagStyle"/>
          <w:rtl/>
        </w:rPr>
        <w:t xml:space="preserve"> &lt;&lt; קריאה &gt;&gt;</w:t>
      </w:r>
      <w:r>
        <w:rPr>
          <w:rtl/>
        </w:rPr>
        <w:t xml:space="preserve">  </w:t>
      </w:r>
    </w:p>
    <w:bookmarkEnd w:id="10417"/>
    <w:p w:rsidR="00EE552A" w:rsidRDefault="00EE552A" w:rsidP="00C00F2C">
      <w:pPr>
        <w:rPr>
          <w:rtl/>
        </w:rPr>
      </w:pPr>
      <w:r>
        <w:rPr>
          <w:rtl/>
        </w:rPr>
        <w:t xml:space="preserve"> </w:t>
      </w:r>
    </w:p>
    <w:p w:rsidR="00EE552A" w:rsidRDefault="00EE552A" w:rsidP="00C00F2C">
      <w:pPr>
        <w:rPr>
          <w:rtl/>
        </w:rPr>
      </w:pPr>
      <w:r>
        <w:rPr>
          <w:rFonts w:hint="cs"/>
          <w:rtl/>
        </w:rPr>
        <w:t>- - -</w:t>
      </w:r>
    </w:p>
    <w:p w:rsidR="00EE552A" w:rsidRDefault="00EE552A" w:rsidP="00C00F2C">
      <w:pPr>
        <w:rPr>
          <w:rtl/>
        </w:rPr>
      </w:pPr>
    </w:p>
    <w:p w:rsidR="00EE552A" w:rsidRDefault="00EE552A" w:rsidP="00C00F2C">
      <w:pPr>
        <w:pStyle w:val="af6"/>
        <w:keepNext/>
        <w:rPr>
          <w:rtl/>
        </w:rPr>
      </w:pPr>
      <w:r w:rsidRPr="00AF3702">
        <w:rPr>
          <w:rStyle w:val="TagStyle"/>
          <w:rtl/>
        </w:rPr>
        <w:t xml:space="preserve"> &lt;&lt; יור &gt;&gt; </w:t>
      </w:r>
      <w:r>
        <w:rPr>
          <w:rtl/>
        </w:rPr>
        <w:t>היו"ר לימור סון הר מלך:</w:t>
      </w:r>
      <w:r w:rsidRPr="00AF3702">
        <w:rPr>
          <w:rStyle w:val="TagStyle"/>
          <w:rtl/>
        </w:rPr>
        <w:t xml:space="preserve"> &lt;&lt; יור &gt;&gt;</w:t>
      </w:r>
      <w:r>
        <w:rPr>
          <w:rtl/>
        </w:rPr>
        <w:t xml:space="preserve">   </w:t>
      </w:r>
    </w:p>
    <w:p w:rsidR="00EE552A" w:rsidRDefault="00EE552A" w:rsidP="00C00F2C">
      <w:pPr>
        <w:rPr>
          <w:rtl/>
        </w:rPr>
      </w:pPr>
    </w:p>
    <w:p w:rsidR="00EE552A" w:rsidRDefault="00EE552A" w:rsidP="00C00F2C">
      <w:pPr>
        <w:rPr>
          <w:rtl/>
        </w:rPr>
      </w:pPr>
      <w:r>
        <w:rPr>
          <w:rFonts w:hint="cs"/>
          <w:rtl/>
        </w:rPr>
        <w:t>אני מבקשת בלי קריאות מהסוג הזה. בבקשה שקט במליאה. תודה.</w:t>
      </w:r>
    </w:p>
    <w:p w:rsidR="00EE552A" w:rsidRDefault="00EE552A" w:rsidP="00C00F2C">
      <w:pPr>
        <w:rPr>
          <w:rtl/>
        </w:rPr>
      </w:pPr>
    </w:p>
    <w:p w:rsidR="00EE552A" w:rsidRDefault="00EE552A" w:rsidP="00C00F2C">
      <w:pPr>
        <w:pStyle w:val="af5"/>
        <w:keepNext/>
        <w:rPr>
          <w:rtl/>
        </w:rPr>
      </w:pPr>
      <w:bookmarkStart w:id="10418" w:name="ET_interruption_6327_5"/>
      <w:r w:rsidRPr="00F1285D">
        <w:rPr>
          <w:rStyle w:val="TagStyle"/>
          <w:rtl/>
        </w:rPr>
        <w:t xml:space="preserve"> &lt;&lt; קריאה &gt;&gt; </w:t>
      </w:r>
      <w:r>
        <w:rPr>
          <w:rtl/>
        </w:rPr>
        <w:t>מזכיר הכנסת דן מרזוק:</w:t>
      </w:r>
      <w:r w:rsidRPr="00F1285D">
        <w:rPr>
          <w:rStyle w:val="TagStyle"/>
          <w:rtl/>
        </w:rPr>
        <w:t xml:space="preserve"> &lt;&lt; קריאה &gt;&gt;</w:t>
      </w:r>
      <w:r>
        <w:rPr>
          <w:rtl/>
        </w:rPr>
        <w:t xml:space="preserve">   </w:t>
      </w:r>
      <w:bookmarkEnd w:id="10418"/>
    </w:p>
    <w:p w:rsidR="00EE552A" w:rsidRDefault="00EE552A" w:rsidP="00C00F2C">
      <w:pPr>
        <w:ind w:firstLine="0"/>
        <w:rPr>
          <w:rtl/>
        </w:rPr>
      </w:pPr>
      <w:r>
        <w:rPr>
          <w:rFonts w:hint="cs"/>
          <w:rtl/>
        </w:rPr>
        <w:t>(קורא בשמות חברי הכנסת)</w:t>
      </w:r>
    </w:p>
    <w:p w:rsidR="00EE552A" w:rsidRDefault="00EE552A" w:rsidP="00C00F2C">
      <w:pPr>
        <w:rPr>
          <w:rtl/>
        </w:rPr>
      </w:pPr>
      <w:r>
        <w:rPr>
          <w:rtl/>
        </w:rPr>
        <w:t xml:space="preserve"> </w:t>
      </w:r>
    </w:p>
    <w:p w:rsidR="00EE552A" w:rsidRDefault="00EE552A" w:rsidP="00C00F2C">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r>
        <w:rPr>
          <w:rtl/>
        </w:rPr>
        <w:t xml:space="preserve"> </w:t>
      </w:r>
    </w:p>
    <w:p w:rsidR="00EE552A" w:rsidRDefault="00EE552A" w:rsidP="00C00F2C">
      <w:pPr>
        <w:rPr>
          <w:rtl/>
        </w:rPr>
      </w:pPr>
      <w:r>
        <w:rPr>
          <w:rFonts w:hint="eastAsia"/>
          <w:rtl/>
        </w:rPr>
        <w:t>איתן</w:t>
      </w:r>
      <w:r>
        <w:rPr>
          <w:rtl/>
        </w:rPr>
        <w:t xml:space="preserve"> גינזבורג</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גילה</w:t>
      </w:r>
      <w:r>
        <w:rPr>
          <w:rtl/>
        </w:rPr>
        <w:t xml:space="preserve"> גמליאל</w:t>
      </w:r>
      <w:r>
        <w:rPr>
          <w:rtl/>
        </w:rPr>
        <w:tab/>
      </w:r>
      <w:r>
        <w:rPr>
          <w:rtl/>
        </w:rPr>
        <w:tab/>
        <w:t xml:space="preserve">–   </w:t>
      </w:r>
      <w:r>
        <w:rPr>
          <w:rFonts w:hint="cs"/>
          <w:rtl/>
        </w:rPr>
        <w:t>אינה נוכחת</w:t>
      </w:r>
      <w:r>
        <w:rPr>
          <w:rtl/>
        </w:rPr>
        <w:t xml:space="preserve"> </w:t>
      </w:r>
    </w:p>
    <w:p w:rsidR="00EE552A" w:rsidRDefault="00EE552A" w:rsidP="00C00F2C">
      <w:pPr>
        <w:rPr>
          <w:rtl/>
        </w:rPr>
      </w:pPr>
      <w:r>
        <w:rPr>
          <w:rFonts w:hint="eastAsia"/>
          <w:rtl/>
        </w:rPr>
        <w:t>בנימין</w:t>
      </w:r>
      <w:r>
        <w:rPr>
          <w:rtl/>
        </w:rPr>
        <w:t xml:space="preserve"> גנץ</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משה</w:t>
      </w:r>
      <w:r>
        <w:rPr>
          <w:rtl/>
        </w:rPr>
        <w:t xml:space="preserve"> גפני</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סימון</w:t>
      </w:r>
      <w:r>
        <w:rPr>
          <w:rtl/>
        </w:rPr>
        <w:t xml:space="preserve"> דוידסון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אבי</w:t>
      </w:r>
      <w:r>
        <w:rPr>
          <w:rtl/>
        </w:rPr>
        <w:t xml:space="preserve"> דיכטר</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גלית</w:t>
      </w:r>
      <w:r>
        <w:rPr>
          <w:rtl/>
        </w:rPr>
        <w:t xml:space="preserve"> דיסטל אטבריאן</w:t>
      </w:r>
      <w:r>
        <w:rPr>
          <w:rtl/>
        </w:rPr>
        <w:tab/>
        <w:t xml:space="preserve">–   </w:t>
      </w:r>
      <w:r>
        <w:rPr>
          <w:rFonts w:hint="cs"/>
          <w:rtl/>
        </w:rPr>
        <w:t>אינה נוכחת</w:t>
      </w:r>
      <w:r>
        <w:rPr>
          <w:rtl/>
        </w:rPr>
        <w:t xml:space="preserve"> </w:t>
      </w:r>
    </w:p>
    <w:p w:rsidR="00EE552A" w:rsidRDefault="00EE552A" w:rsidP="00C00F2C">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שלום</w:t>
      </w:r>
      <w:r>
        <w:rPr>
          <w:rtl/>
        </w:rPr>
        <w:t xml:space="preserve"> דנינו</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אריה</w:t>
      </w:r>
      <w:r>
        <w:rPr>
          <w:rtl/>
        </w:rPr>
        <w:t xml:space="preserve"> מכלוף דרעי</w:t>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עמית</w:t>
      </w:r>
      <w:r>
        <w:rPr>
          <w:rtl/>
        </w:rPr>
        <w:t xml:space="preserve"> הלוי</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שרן</w:t>
      </w:r>
      <w:r>
        <w:rPr>
          <w:rtl/>
        </w:rPr>
        <w:t xml:space="preserve"> מרים השכל</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ניסים</w:t>
      </w:r>
      <w:r>
        <w:rPr>
          <w:rtl/>
        </w:rPr>
        <w:t xml:space="preserve"> ואטורי</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מיכל</w:t>
      </w:r>
      <w:r>
        <w:rPr>
          <w:rtl/>
        </w:rPr>
        <w:t xml:space="preserve"> מרים וולדיגר</w:t>
      </w:r>
      <w:r>
        <w:rPr>
          <w:rtl/>
        </w:rPr>
        <w:tab/>
        <w:t xml:space="preserve">–   </w:t>
      </w:r>
      <w:r>
        <w:rPr>
          <w:rFonts w:hint="cs"/>
          <w:rtl/>
        </w:rPr>
        <w:t>בעד</w:t>
      </w:r>
      <w:r>
        <w:rPr>
          <w:rtl/>
        </w:rPr>
        <w:t xml:space="preserve"> </w:t>
      </w:r>
    </w:p>
    <w:p w:rsidR="00EE552A" w:rsidRDefault="00EE552A" w:rsidP="00C00F2C">
      <w:pPr>
        <w:rPr>
          <w:rtl/>
        </w:rPr>
      </w:pPr>
      <w:r>
        <w:rPr>
          <w:rFonts w:hint="eastAsia"/>
          <w:rtl/>
        </w:rPr>
        <w:t>יצחק</w:t>
      </w:r>
      <w:r>
        <w:rPr>
          <w:rtl/>
        </w:rPr>
        <w:t xml:space="preserve"> שמעון וסרלאוף</w:t>
      </w:r>
      <w:r>
        <w:rPr>
          <w:rtl/>
        </w:rPr>
        <w:tab/>
        <w:t xml:space="preserve">–   </w:t>
      </w:r>
      <w:r>
        <w:rPr>
          <w:rFonts w:hint="cs"/>
          <w:rtl/>
        </w:rPr>
        <w:t>בעד</w:t>
      </w:r>
      <w:r>
        <w:rPr>
          <w:rtl/>
        </w:rPr>
        <w:t xml:space="preserve"> </w:t>
      </w:r>
    </w:p>
    <w:p w:rsidR="00EE552A" w:rsidRDefault="00EE552A" w:rsidP="00C00F2C">
      <w:pPr>
        <w:rPr>
          <w:rtl/>
        </w:rPr>
      </w:pPr>
      <w:r>
        <w:rPr>
          <w:rFonts w:hint="eastAsia"/>
          <w:rtl/>
        </w:rPr>
        <w:t>יאסר</w:t>
      </w:r>
      <w:r>
        <w:rPr>
          <w:rtl/>
        </w:rPr>
        <w:t xml:space="preserve"> חוג'יראת</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אימאן</w:t>
      </w:r>
      <w:r>
        <w:rPr>
          <w:rtl/>
        </w:rPr>
        <w:t xml:space="preserve"> ח'טיב יאסין</w:t>
      </w:r>
      <w:r>
        <w:rPr>
          <w:rtl/>
        </w:rPr>
        <w:tab/>
        <w:t xml:space="preserve">–   </w:t>
      </w:r>
      <w:r>
        <w:rPr>
          <w:rFonts w:hint="cs"/>
          <w:rtl/>
        </w:rPr>
        <w:t>נגד</w:t>
      </w:r>
      <w:r>
        <w:rPr>
          <w:rtl/>
        </w:rPr>
        <w:t xml:space="preserve"> </w:t>
      </w:r>
    </w:p>
    <w:p w:rsidR="00EE552A" w:rsidRDefault="00EE552A" w:rsidP="00C00F2C">
      <w:pPr>
        <w:rPr>
          <w:rtl/>
        </w:rPr>
      </w:pPr>
      <w:r>
        <w:rPr>
          <w:rFonts w:hint="eastAsia"/>
          <w:rtl/>
        </w:rPr>
        <w:t>אכרם</w:t>
      </w:r>
      <w:r>
        <w:rPr>
          <w:rtl/>
        </w:rPr>
        <w:t xml:space="preserve"> חסון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ווליד</w:t>
      </w:r>
      <w:r>
        <w:rPr>
          <w:rtl/>
        </w:rPr>
        <w:t xml:space="preserve"> טאהא</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בועז</w:t>
      </w:r>
      <w:r>
        <w:rPr>
          <w:rtl/>
        </w:rPr>
        <w:t xml:space="preserve"> טופורובסקי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משה</w:t>
      </w:r>
      <w:r>
        <w:rPr>
          <w:rtl/>
        </w:rPr>
        <w:t xml:space="preserve"> טור פז</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אחמד</w:t>
      </w:r>
      <w:r>
        <w:rPr>
          <w:rtl/>
        </w:rPr>
        <w:t xml:space="preserve"> טיבי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יוסף</w:t>
      </w:r>
      <w:r>
        <w:rPr>
          <w:rtl/>
        </w:rPr>
        <w:t xml:space="preserve"> טייב</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יעקב</w:t>
      </w:r>
      <w:r>
        <w:rPr>
          <w:rtl/>
        </w:rPr>
        <w:t xml:space="preserve"> טסלר</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חילי</w:t>
      </w:r>
      <w:r>
        <w:rPr>
          <w:rtl/>
        </w:rPr>
        <w:t xml:space="preserve"> טרופר</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מאיר</w:t>
      </w:r>
      <w:r>
        <w:rPr>
          <w:rtl/>
        </w:rPr>
        <w:t xml:space="preserve"> כהן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מירב</w:t>
      </w:r>
      <w:r>
        <w:rPr>
          <w:rtl/>
        </w:rPr>
        <w:t xml:space="preserve"> כהן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עופר</w:t>
      </w:r>
      <w:r>
        <w:rPr>
          <w:rtl/>
        </w:rPr>
        <w:t xml:space="preserve"> כסיף</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אופיר</w:t>
      </w:r>
      <w:r>
        <w:rPr>
          <w:rtl/>
        </w:rPr>
        <w:t xml:space="preserve"> כץ</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ישראל</w:t>
      </w:r>
      <w:r>
        <w:rPr>
          <w:rtl/>
        </w:rPr>
        <w:t xml:space="preserve"> כץ</w:t>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רון</w:t>
      </w:r>
      <w:r>
        <w:rPr>
          <w:rtl/>
        </w:rPr>
        <w:t xml:space="preserve"> כץ</w:t>
      </w:r>
      <w:r>
        <w:rPr>
          <w:rtl/>
        </w:rPr>
        <w:tab/>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יוראי</w:t>
      </w:r>
      <w:r>
        <w:rPr>
          <w:rtl/>
        </w:rPr>
        <w:t xml:space="preserve"> להב הרצנו</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r>
        <w:rPr>
          <w:rtl/>
        </w:rPr>
        <w:t xml:space="preserve"> </w:t>
      </w:r>
    </w:p>
    <w:p w:rsidR="00EE552A" w:rsidRDefault="00EE552A" w:rsidP="00C00F2C">
      <w:pPr>
        <w:rPr>
          <w:rtl/>
        </w:rPr>
      </w:pPr>
      <w:r>
        <w:rPr>
          <w:rFonts w:hint="eastAsia"/>
          <w:rtl/>
        </w:rPr>
        <w:t>נעמה</w:t>
      </w:r>
      <w:r>
        <w:rPr>
          <w:rtl/>
        </w:rPr>
        <w:t xml:space="preserve"> לזימי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אביגדור</w:t>
      </w:r>
      <w:r>
        <w:rPr>
          <w:rtl/>
        </w:rPr>
        <w:t xml:space="preserve"> ליברמן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יאיר</w:t>
      </w:r>
      <w:r>
        <w:rPr>
          <w:rtl/>
        </w:rPr>
        <w:t xml:space="preserve"> לפיד</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טטיאנה</w:t>
      </w:r>
      <w:r>
        <w:rPr>
          <w:rtl/>
        </w:rPr>
        <w:t xml:space="preserve"> מזרסקי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מרב</w:t>
      </w:r>
      <w:r>
        <w:rPr>
          <w:rtl/>
        </w:rPr>
        <w:t xml:space="preserve"> מיכאלי</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שלי</w:t>
      </w:r>
      <w:r>
        <w:rPr>
          <w:rtl/>
        </w:rPr>
        <w:t xml:space="preserve"> טל מירון</w:t>
      </w:r>
      <w:r>
        <w:rPr>
          <w:rtl/>
        </w:rPr>
        <w:tab/>
      </w:r>
      <w:r>
        <w:rPr>
          <w:rtl/>
        </w:rPr>
        <w:tab/>
        <w:t xml:space="preserve">–   </w:t>
      </w:r>
      <w:r>
        <w:rPr>
          <w:rFonts w:hint="cs"/>
          <w:rtl/>
        </w:rPr>
        <w:t>נגד</w:t>
      </w:r>
      <w:r>
        <w:rPr>
          <w:rtl/>
        </w:rPr>
        <w:t xml:space="preserve"> </w:t>
      </w:r>
    </w:p>
    <w:p w:rsidR="00EE552A" w:rsidRDefault="00EE552A" w:rsidP="00C00F2C">
      <w:pPr>
        <w:rPr>
          <w:rtl/>
        </w:rPr>
      </w:pPr>
      <w:r>
        <w:rPr>
          <w:rFonts w:hint="eastAsia"/>
          <w:rtl/>
        </w:rPr>
        <w:t>יונתן</w:t>
      </w:r>
      <w:r>
        <w:rPr>
          <w:rtl/>
        </w:rPr>
        <w:t xml:space="preserve"> מישרקי</w:t>
      </w:r>
      <w:r>
        <w:rPr>
          <w:rtl/>
        </w:rPr>
        <w:tab/>
      </w:r>
      <w:r>
        <w:rPr>
          <w:rtl/>
        </w:rPr>
        <w:tab/>
        <w:t xml:space="preserve">–   </w:t>
      </w:r>
      <w:r>
        <w:rPr>
          <w:rFonts w:hint="cs"/>
          <w:rtl/>
        </w:rPr>
        <w:t>בעד</w:t>
      </w:r>
      <w:r>
        <w:rPr>
          <w:rtl/>
        </w:rPr>
        <w:t xml:space="preserve"> </w:t>
      </w:r>
    </w:p>
    <w:p w:rsidR="00EE552A" w:rsidRDefault="00EE552A" w:rsidP="00C00F2C">
      <w:pPr>
        <w:rPr>
          <w:rtl/>
        </w:rPr>
      </w:pPr>
      <w:r>
        <w:rPr>
          <w:rFonts w:hint="eastAsia"/>
          <w:rtl/>
        </w:rPr>
        <w:t>חנוך</w:t>
      </w:r>
      <w:r>
        <w:rPr>
          <w:rtl/>
        </w:rPr>
        <w:t xml:space="preserve"> דב מלביצקי</w:t>
      </w:r>
      <w:r>
        <w:rPr>
          <w:rtl/>
        </w:rPr>
        <w:tab/>
      </w:r>
      <w:r>
        <w:rPr>
          <w:rtl/>
        </w:rPr>
        <w:tab/>
        <w:t xml:space="preserve">–   </w:t>
      </w:r>
      <w:r>
        <w:rPr>
          <w:rFonts w:hint="cs"/>
          <w:rtl/>
        </w:rPr>
        <w:t>נגד</w:t>
      </w:r>
      <w:r>
        <w:rPr>
          <w:rtl/>
        </w:rPr>
        <w:t xml:space="preserve"> </w:t>
      </w:r>
    </w:p>
    <w:p w:rsidR="00EE552A" w:rsidRDefault="00EE552A" w:rsidP="00C00F2C">
      <w:r>
        <w:rPr>
          <w:rFonts w:hint="eastAsia"/>
          <w:rtl/>
        </w:rPr>
        <w:t>יוליה</w:t>
      </w:r>
      <w:r>
        <w:rPr>
          <w:rtl/>
        </w:rPr>
        <w:t xml:space="preserve"> מלינובסקי</w:t>
      </w:r>
      <w:r>
        <w:rPr>
          <w:rtl/>
        </w:rPr>
        <w:tab/>
      </w:r>
      <w:r>
        <w:rPr>
          <w:rtl/>
        </w:rPr>
        <w:tab/>
        <w:t xml:space="preserve">–   </w:t>
      </w:r>
      <w:r>
        <w:rPr>
          <w:rFonts w:hint="cs"/>
          <w:rtl/>
        </w:rPr>
        <w:t>נגד</w:t>
      </w:r>
      <w:r>
        <w:rPr>
          <w:rtl/>
        </w:rPr>
        <w:t xml:space="preserve"> </w:t>
      </w:r>
    </w:p>
    <w:p w:rsidR="00EE552A" w:rsidRDefault="00EE552A" w:rsidP="00C00F2C">
      <w:pPr>
        <w:rPr>
          <w:rtl/>
          <w:lang w:eastAsia="he-IL"/>
        </w:rPr>
      </w:pPr>
      <w:bookmarkStart w:id="10419" w:name="TOR_Q49"/>
      <w:bookmarkEnd w:id="10419"/>
      <w:r>
        <w:rPr>
          <w:rtl/>
          <w:lang w:eastAsia="he-IL"/>
        </w:rPr>
        <w:t>מיכאל מלכיאלי</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לימור סון הר מלך</w:t>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אורית מלכה סטרוק</w:t>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אורית פרקש הכהן</w:t>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אפרת רייטן מרום</w:t>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עאידה תומא סלימאן</w:t>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p>
    <w:p w:rsidR="00EE552A" w:rsidRDefault="00EE552A" w:rsidP="00C00F2C">
      <w:pPr>
        <w:pStyle w:val="af6"/>
        <w:keepNext/>
        <w:rPr>
          <w:rtl/>
        </w:rPr>
      </w:pPr>
      <w:r w:rsidRPr="006C64C2">
        <w:rPr>
          <w:rStyle w:val="TagStyle"/>
          <w:rtl/>
        </w:rPr>
        <w:t xml:space="preserve"> &lt;&lt; יור &gt;&gt; </w:t>
      </w:r>
      <w:r>
        <w:rPr>
          <w:rtl/>
        </w:rPr>
        <w:t>היו"ר לימור סון הר מלך:</w:t>
      </w:r>
      <w:r w:rsidRPr="006C64C2">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אנחנו עוברים לסיבוב השני של הקריאה. בבקשה.</w:t>
      </w:r>
    </w:p>
    <w:p w:rsidR="00EE552A" w:rsidRDefault="00EE552A" w:rsidP="00C00F2C">
      <w:pPr>
        <w:rPr>
          <w:rtl/>
          <w:lang w:eastAsia="he-IL"/>
        </w:rPr>
      </w:pPr>
    </w:p>
    <w:p w:rsidR="00EE552A" w:rsidRDefault="00EE552A" w:rsidP="00C00F2C">
      <w:pPr>
        <w:pStyle w:val="af5"/>
        <w:keepNext/>
        <w:rPr>
          <w:rtl/>
        </w:rPr>
      </w:pPr>
      <w:bookmarkStart w:id="10420" w:name="ET_interruption_6327_13"/>
      <w:r w:rsidRPr="004653CC">
        <w:rPr>
          <w:rStyle w:val="TagStyle"/>
          <w:rtl/>
        </w:rPr>
        <w:t xml:space="preserve"> &lt;&lt; קריאה &gt;&gt; </w:t>
      </w:r>
      <w:r>
        <w:rPr>
          <w:rtl/>
        </w:rPr>
        <w:t>מזכיר הכנסת דן מרזוק:</w:t>
      </w:r>
      <w:r w:rsidRPr="004653CC">
        <w:rPr>
          <w:rStyle w:val="TagStyle"/>
          <w:rtl/>
        </w:rPr>
        <w:t xml:space="preserve"> &lt;&lt; קריאה &gt;&gt;</w:t>
      </w:r>
      <w:r>
        <w:rPr>
          <w:rtl/>
        </w:rPr>
        <w:t xml:space="preserve">   </w:t>
      </w:r>
      <w:bookmarkEnd w:id="10420"/>
    </w:p>
    <w:p w:rsidR="00EE552A" w:rsidRDefault="00EE552A" w:rsidP="00C00F2C">
      <w:pPr>
        <w:ind w:firstLine="0"/>
        <w:rPr>
          <w:rtl/>
          <w:lang w:eastAsia="he-IL"/>
        </w:rPr>
      </w:pPr>
      <w:r>
        <w:rPr>
          <w:rFonts w:hint="cs"/>
          <w:rtl/>
          <w:lang w:eastAsia="he-IL"/>
        </w:rPr>
        <w:t>(קורא בשמות חברי הכנסת)</w:t>
      </w:r>
    </w:p>
    <w:p w:rsidR="00EE552A" w:rsidRDefault="00EE552A" w:rsidP="00C00F2C">
      <w:pPr>
        <w:rPr>
          <w:rtl/>
          <w:lang w:eastAsia="he-IL"/>
        </w:rPr>
      </w:pPr>
    </w:p>
    <w:p w:rsidR="00EE552A" w:rsidRDefault="00EE552A" w:rsidP="00C00F2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E552A" w:rsidRDefault="00EE552A" w:rsidP="00C00F2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EE552A" w:rsidRDefault="00EE552A" w:rsidP="00C00F2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EE552A" w:rsidRDefault="00EE552A" w:rsidP="00C00F2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EE552A" w:rsidRDefault="00EE552A" w:rsidP="00C00F2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EE552A" w:rsidRDefault="00EE552A" w:rsidP="00C00F2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E552A" w:rsidRDefault="00EE552A" w:rsidP="00C00F2C">
      <w:pPr>
        <w:rPr>
          <w:rtl/>
          <w:lang w:eastAsia="he-IL"/>
        </w:rPr>
      </w:pPr>
    </w:p>
    <w:p w:rsidR="00EE552A" w:rsidRDefault="00EE552A" w:rsidP="00C00F2C">
      <w:pPr>
        <w:pStyle w:val="af6"/>
        <w:keepNext/>
        <w:rPr>
          <w:rtl/>
        </w:rPr>
      </w:pPr>
      <w:r w:rsidRPr="00793EE1">
        <w:rPr>
          <w:rStyle w:val="TagStyle"/>
          <w:rtl/>
        </w:rPr>
        <w:t xml:space="preserve"> &lt;&lt; יור &gt;&gt; </w:t>
      </w:r>
      <w:r>
        <w:rPr>
          <w:rtl/>
        </w:rPr>
        <w:t>היו"ר לימור סון הר מלך:</w:t>
      </w:r>
      <w:r w:rsidRPr="00793EE1">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האם יש מי שעוד רוצה להצביע? לא. תמה ההצבעה. </w:t>
      </w:r>
    </w:p>
    <w:p w:rsidR="00EE552A" w:rsidRDefault="00EE552A" w:rsidP="00C00F2C">
      <w:pPr>
        <w:rPr>
          <w:rtl/>
          <w:lang w:eastAsia="he-IL"/>
        </w:rPr>
      </w:pPr>
      <w:bookmarkStart w:id="10421" w:name="_ETM_Q49_549260"/>
      <w:bookmarkStart w:id="10422" w:name="_ETM_Q49_549327"/>
      <w:bookmarkEnd w:id="10421"/>
      <w:bookmarkEnd w:id="10422"/>
    </w:p>
    <w:p w:rsidR="00EE552A" w:rsidRDefault="00EE552A" w:rsidP="00C00F2C">
      <w:pPr>
        <w:pStyle w:val="af5"/>
        <w:keepNext/>
        <w:rPr>
          <w:rtl/>
        </w:rPr>
      </w:pPr>
      <w:bookmarkStart w:id="10423" w:name="ET_interruption_5300_7"/>
      <w:r w:rsidRPr="005C1444">
        <w:rPr>
          <w:rStyle w:val="TagStyle"/>
          <w:rtl/>
        </w:rPr>
        <w:t xml:space="preserve"> &lt;&lt; קריאה &gt;&gt; </w:t>
      </w:r>
      <w:r>
        <w:rPr>
          <w:rtl/>
        </w:rPr>
        <w:t>מירב בן ארי (יש עתיד):</w:t>
      </w:r>
      <w:r w:rsidRPr="005C1444">
        <w:rPr>
          <w:rStyle w:val="TagStyle"/>
          <w:rtl/>
        </w:rPr>
        <w:t xml:space="preserve"> &lt;&lt; קריאה &gt;&gt;</w:t>
      </w:r>
      <w:r>
        <w:rPr>
          <w:rtl/>
        </w:rPr>
        <w:t xml:space="preserve">   </w:t>
      </w:r>
      <w:bookmarkEnd w:id="10423"/>
    </w:p>
    <w:p w:rsidR="00EE552A" w:rsidRDefault="00EE552A" w:rsidP="00C00F2C">
      <w:pPr>
        <w:rPr>
          <w:rtl/>
          <w:lang w:eastAsia="he-IL"/>
        </w:rPr>
      </w:pPr>
    </w:p>
    <w:p w:rsidR="00EE552A" w:rsidRDefault="00EE552A" w:rsidP="00C00F2C">
      <w:pPr>
        <w:rPr>
          <w:rtl/>
          <w:lang w:eastAsia="he-IL"/>
        </w:rPr>
      </w:pPr>
      <w:bookmarkStart w:id="10424" w:name="_ETM_Q49_553655"/>
      <w:bookmarkEnd w:id="10424"/>
      <w:r>
        <w:rPr>
          <w:rFonts w:hint="cs"/>
          <w:rtl/>
          <w:lang w:eastAsia="he-IL"/>
        </w:rPr>
        <w:t>תן לנו את המספרים.</w:t>
      </w:r>
      <w:bookmarkStart w:id="10425" w:name="_ETM_Q49_558861"/>
      <w:bookmarkEnd w:id="10425"/>
    </w:p>
    <w:p w:rsidR="00EE552A" w:rsidRDefault="00EE552A" w:rsidP="00C00F2C">
      <w:pPr>
        <w:rPr>
          <w:rtl/>
          <w:lang w:eastAsia="he-IL"/>
        </w:rPr>
      </w:pPr>
      <w:bookmarkStart w:id="10426" w:name="_ETM_Q49_558946"/>
      <w:bookmarkEnd w:id="10426"/>
    </w:p>
    <w:p w:rsidR="00EE552A" w:rsidRDefault="00EE552A" w:rsidP="00C00F2C">
      <w:pPr>
        <w:pStyle w:val="af5"/>
        <w:keepNext/>
        <w:rPr>
          <w:rtl/>
        </w:rPr>
      </w:pPr>
      <w:bookmarkStart w:id="10427" w:name="ET_interruption_6156_9"/>
      <w:r w:rsidRPr="00EF5323">
        <w:rPr>
          <w:rStyle w:val="TagStyle"/>
          <w:rtl/>
        </w:rPr>
        <w:t xml:space="preserve"> &lt;&lt; קריאה &gt;&gt; </w:t>
      </w:r>
      <w:r>
        <w:rPr>
          <w:rtl/>
        </w:rPr>
        <w:t>גלעד קריב (העבודה):</w:t>
      </w:r>
      <w:r w:rsidRPr="00EF5323">
        <w:rPr>
          <w:rStyle w:val="TagStyle"/>
          <w:rtl/>
        </w:rPr>
        <w:t xml:space="preserve"> &lt;&lt; קריאה &gt;&gt;</w:t>
      </w:r>
      <w:r>
        <w:rPr>
          <w:rtl/>
        </w:rPr>
        <w:t xml:space="preserve">   </w:t>
      </w:r>
      <w:bookmarkEnd w:id="10427"/>
    </w:p>
    <w:p w:rsidR="00EE552A" w:rsidRDefault="00EE552A" w:rsidP="00C00F2C">
      <w:pPr>
        <w:rPr>
          <w:rtl/>
          <w:lang w:eastAsia="he-IL"/>
        </w:rPr>
      </w:pPr>
    </w:p>
    <w:p w:rsidR="00EE552A" w:rsidRDefault="00EE552A" w:rsidP="00C00F2C">
      <w:pPr>
        <w:rPr>
          <w:rtl/>
          <w:lang w:eastAsia="he-IL"/>
        </w:rPr>
      </w:pPr>
      <w:bookmarkStart w:id="10428" w:name="_ETM_Q49_577169"/>
      <w:bookmarkEnd w:id="10428"/>
      <w:r>
        <w:rPr>
          <w:rFonts w:hint="cs"/>
          <w:rtl/>
          <w:lang w:eastAsia="he-IL"/>
        </w:rPr>
        <w:t>למה אתם לא מחכים</w:t>
      </w:r>
      <w:bookmarkStart w:id="10429" w:name="_ETM_Q49_580125"/>
      <w:bookmarkEnd w:id="10429"/>
      <w:r>
        <w:rPr>
          <w:rFonts w:hint="cs"/>
          <w:rtl/>
          <w:lang w:eastAsia="he-IL"/>
        </w:rPr>
        <w:t xml:space="preserve"> לתוצאות?</w:t>
      </w:r>
      <w:bookmarkStart w:id="10430" w:name="_ETM_Q49_582981"/>
      <w:bookmarkEnd w:id="10430"/>
    </w:p>
    <w:p w:rsidR="00EE552A" w:rsidRDefault="00EE552A" w:rsidP="00C00F2C">
      <w:pPr>
        <w:rPr>
          <w:rtl/>
          <w:lang w:eastAsia="he-IL"/>
        </w:rPr>
      </w:pPr>
      <w:bookmarkStart w:id="10431" w:name="_ETM_Q49_583080"/>
      <w:bookmarkEnd w:id="10431"/>
    </w:p>
    <w:p w:rsidR="00EE552A" w:rsidRDefault="00EE552A" w:rsidP="00C00F2C">
      <w:pPr>
        <w:pStyle w:val="af6"/>
        <w:keepNext/>
        <w:rPr>
          <w:rtl/>
        </w:rPr>
      </w:pPr>
      <w:r w:rsidRPr="00EF5323">
        <w:rPr>
          <w:rStyle w:val="TagStyle"/>
          <w:rtl/>
        </w:rPr>
        <w:t xml:space="preserve"> &lt;&lt; יור &gt;&gt; </w:t>
      </w:r>
      <w:r>
        <w:rPr>
          <w:rtl/>
        </w:rPr>
        <w:t>היו"ר לימור סון הר מלך:</w:t>
      </w:r>
      <w:r w:rsidRPr="00EF5323">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432" w:name="_ETM_Q49_584122"/>
      <w:bookmarkEnd w:id="10432"/>
      <w:r>
        <w:rPr>
          <w:rFonts w:hint="cs"/>
          <w:rtl/>
          <w:lang w:eastAsia="he-IL"/>
        </w:rPr>
        <w:t>עוד רגע יהיו התוצאות, שנייה.</w:t>
      </w:r>
      <w:bookmarkStart w:id="10433" w:name="_ETM_Q49_598725"/>
      <w:bookmarkStart w:id="10434" w:name="_ETM_Q49_657453"/>
      <w:bookmarkEnd w:id="10433"/>
      <w:bookmarkEnd w:id="10434"/>
    </w:p>
    <w:p w:rsidR="00EE552A" w:rsidRDefault="00EE552A" w:rsidP="00C00F2C">
      <w:pPr>
        <w:rPr>
          <w:rtl/>
          <w:lang w:eastAsia="he-IL"/>
        </w:rPr>
      </w:pPr>
      <w:bookmarkStart w:id="10435" w:name="_ETM_Q49_657572"/>
      <w:bookmarkEnd w:id="10435"/>
    </w:p>
    <w:p w:rsidR="00EE552A" w:rsidRDefault="00EE552A" w:rsidP="00C00F2C">
      <w:pPr>
        <w:pStyle w:val="af5"/>
        <w:keepNext/>
        <w:rPr>
          <w:rtl/>
        </w:rPr>
      </w:pPr>
      <w:r w:rsidRPr="00CD456F">
        <w:rPr>
          <w:rStyle w:val="TagStyle"/>
          <w:rtl/>
        </w:rPr>
        <w:t xml:space="preserve"> &lt;&lt; קריאה &gt;&gt; </w:t>
      </w:r>
      <w:r>
        <w:rPr>
          <w:rtl/>
        </w:rPr>
        <w:t>מירב בן ארי (יש עתיד):</w:t>
      </w:r>
      <w:r w:rsidRPr="00CD456F">
        <w:rPr>
          <w:rStyle w:val="TagStyle"/>
          <w:rtl/>
        </w:rPr>
        <w:t xml:space="preserve"> &lt;&lt; קריאה &gt;&gt;</w:t>
      </w:r>
      <w:r>
        <w:rPr>
          <w:rtl/>
        </w:rPr>
        <w:t xml:space="preserve">   </w:t>
      </w:r>
    </w:p>
    <w:p w:rsidR="00EE552A" w:rsidRDefault="00EE552A" w:rsidP="00C00F2C">
      <w:pPr>
        <w:rPr>
          <w:rtl/>
          <w:lang w:eastAsia="he-IL"/>
        </w:rPr>
      </w:pPr>
    </w:p>
    <w:p w:rsidR="00EE552A" w:rsidRPr="00CD456F" w:rsidRDefault="00EE552A" w:rsidP="00C00F2C">
      <w:pPr>
        <w:rPr>
          <w:rtl/>
          <w:lang w:eastAsia="he-IL"/>
        </w:rPr>
      </w:pPr>
      <w:bookmarkStart w:id="10436" w:name="_ETM_Q49_660280"/>
      <w:bookmarkEnd w:id="10436"/>
      <w:r>
        <w:rPr>
          <w:rFonts w:hint="cs"/>
          <w:rtl/>
          <w:lang w:eastAsia="he-IL"/>
        </w:rPr>
        <w:t>עשו לו הקיץ של אביה, לסמוטריץ'.</w:t>
      </w:r>
    </w:p>
    <w:p w:rsidR="00EE552A" w:rsidRPr="00CD456F" w:rsidRDefault="00EE552A" w:rsidP="00C00F2C">
      <w:pPr>
        <w:rPr>
          <w:rtl/>
          <w:lang w:eastAsia="he-IL"/>
        </w:rPr>
      </w:pPr>
      <w:bookmarkStart w:id="10437" w:name="_ETM_Q49_598800"/>
      <w:bookmarkStart w:id="10438" w:name="_ETM_Q49_650303"/>
      <w:bookmarkEnd w:id="10437"/>
      <w:bookmarkEnd w:id="10438"/>
    </w:p>
    <w:p w:rsidR="00EE552A" w:rsidRDefault="00EE552A" w:rsidP="00C00F2C">
      <w:pPr>
        <w:pStyle w:val="af5"/>
        <w:keepNext/>
        <w:rPr>
          <w:rtl/>
        </w:rPr>
      </w:pPr>
      <w:bookmarkStart w:id="10439" w:name="ET_interruption_6156_11"/>
      <w:r w:rsidRPr="00EF5323">
        <w:rPr>
          <w:rStyle w:val="TagStyle"/>
          <w:rtl/>
        </w:rPr>
        <w:t xml:space="preserve"> &lt;&lt; קריאה &gt;&gt; </w:t>
      </w:r>
      <w:r>
        <w:rPr>
          <w:rtl/>
        </w:rPr>
        <w:t>גלעד קריב (העבודה):</w:t>
      </w:r>
      <w:r w:rsidRPr="00EF5323">
        <w:rPr>
          <w:rStyle w:val="TagStyle"/>
          <w:rtl/>
        </w:rPr>
        <w:t xml:space="preserve"> &lt;&lt; קריאה &gt;&gt;</w:t>
      </w:r>
      <w:r>
        <w:rPr>
          <w:rtl/>
        </w:rPr>
        <w:t xml:space="preserve">   </w:t>
      </w:r>
      <w:bookmarkEnd w:id="10439"/>
    </w:p>
    <w:p w:rsidR="00EE552A" w:rsidRDefault="00EE552A" w:rsidP="00C00F2C">
      <w:pPr>
        <w:rPr>
          <w:rtl/>
          <w:lang w:eastAsia="he-IL"/>
        </w:rPr>
      </w:pPr>
    </w:p>
    <w:p w:rsidR="00EE552A" w:rsidRDefault="00EE552A" w:rsidP="00C00F2C">
      <w:pPr>
        <w:rPr>
          <w:rtl/>
          <w:lang w:eastAsia="he-IL"/>
        </w:rPr>
      </w:pPr>
      <w:bookmarkStart w:id="10440" w:name="_ETM_Q49_603122"/>
      <w:bookmarkStart w:id="10441" w:name="_ETM_Q49_629902"/>
      <w:bookmarkEnd w:id="10440"/>
      <w:bookmarkEnd w:id="10441"/>
      <w:r>
        <w:rPr>
          <w:rFonts w:hint="cs"/>
          <w:rtl/>
          <w:lang w:eastAsia="he-IL"/>
        </w:rPr>
        <w:t>השאלה היא האם אפשר לקנות שר אוצר בעלי אקספרס עד 70 דולר,</w:t>
      </w:r>
      <w:bookmarkStart w:id="10442" w:name="_ETM_Q49_685457"/>
      <w:bookmarkEnd w:id="10442"/>
      <w:r>
        <w:rPr>
          <w:rFonts w:hint="cs"/>
          <w:rtl/>
          <w:lang w:eastAsia="he-IL"/>
        </w:rPr>
        <w:t xml:space="preserve"> באינטרנט. שר אוצר בלי מכס, עד 70 דולר. </w:t>
      </w:r>
    </w:p>
    <w:p w:rsidR="00EE552A" w:rsidRPr="00EF5323" w:rsidRDefault="00EE552A" w:rsidP="00C00F2C">
      <w:pPr>
        <w:rPr>
          <w:rtl/>
          <w:lang w:eastAsia="he-IL"/>
        </w:rPr>
      </w:pPr>
      <w:bookmarkStart w:id="10443" w:name="_ETM_Q49_629981"/>
      <w:bookmarkEnd w:id="10443"/>
    </w:p>
    <w:p w:rsidR="00EE552A" w:rsidRDefault="00EE552A" w:rsidP="00C00F2C">
      <w:pPr>
        <w:pStyle w:val="af6"/>
        <w:keepNext/>
        <w:rPr>
          <w:rtl/>
        </w:rPr>
      </w:pPr>
      <w:r w:rsidRPr="005C1444">
        <w:rPr>
          <w:rStyle w:val="TagStyle"/>
          <w:rtl/>
        </w:rPr>
        <w:t xml:space="preserve"> &lt;&lt; יור &gt;&gt; </w:t>
      </w:r>
      <w:r>
        <w:rPr>
          <w:rtl/>
        </w:rPr>
        <w:t>היו"ר לימור סון הר מלך:</w:t>
      </w:r>
      <w:r w:rsidRPr="005C1444">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444" w:name="_ETM_Q49_566374"/>
      <w:bookmarkStart w:id="10445" w:name="_ETM_Q49_549455"/>
      <w:bookmarkStart w:id="10446" w:name="_ETM_Q49_549490"/>
      <w:bookmarkEnd w:id="10444"/>
      <w:bookmarkEnd w:id="10445"/>
      <w:bookmarkEnd w:id="10446"/>
      <w:r>
        <w:rPr>
          <w:rFonts w:hint="cs"/>
          <w:rtl/>
          <w:lang w:eastAsia="he-IL"/>
        </w:rPr>
        <w:t xml:space="preserve">בעד </w:t>
      </w:r>
      <w:r>
        <w:rPr>
          <w:rtl/>
          <w:lang w:eastAsia="he-IL"/>
        </w:rPr>
        <w:t>–</w:t>
      </w:r>
      <w:r>
        <w:rPr>
          <w:rFonts w:hint="cs"/>
          <w:rtl/>
          <w:lang w:eastAsia="he-IL"/>
        </w:rPr>
        <w:t xml:space="preserve"> 25, נגד </w:t>
      </w:r>
      <w:r>
        <w:rPr>
          <w:rtl/>
          <w:lang w:eastAsia="he-IL"/>
        </w:rPr>
        <w:t>–</w:t>
      </w:r>
      <w:r>
        <w:rPr>
          <w:rFonts w:hint="cs"/>
          <w:rtl/>
          <w:lang w:eastAsia="he-IL"/>
        </w:rPr>
        <w:t xml:space="preserve"> 59. צו תעריף המכס והפטורים ומס קנייה על טובין (תיקון מס' 2), התשפ"ו–2025, לא אושר.</w:t>
      </w:r>
    </w:p>
    <w:p w:rsidR="00EE552A" w:rsidRDefault="00EE552A" w:rsidP="00C00F2C">
      <w:pPr>
        <w:rPr>
          <w:rtl/>
          <w:lang w:eastAsia="he-IL"/>
        </w:rPr>
      </w:pPr>
    </w:p>
    <w:p w:rsidR="00EE552A" w:rsidRDefault="00EE552A" w:rsidP="00C00F2C">
      <w:pPr>
        <w:rPr>
          <w:lang w:eastAsia="he-IL"/>
        </w:rPr>
      </w:pPr>
    </w:p>
    <w:p w:rsidR="00EE552A" w:rsidRDefault="00EE552A" w:rsidP="00C00F2C">
      <w:pPr>
        <w:pStyle w:val="a6"/>
        <w:rPr>
          <w:rtl/>
          <w:lang w:eastAsia="he-IL"/>
        </w:rPr>
      </w:pPr>
      <w:bookmarkStart w:id="10447" w:name="ET_hatsach_642202_5"/>
      <w:r w:rsidRPr="00DB5B07">
        <w:rPr>
          <w:rStyle w:val="TagStyle"/>
          <w:rtl/>
        </w:rPr>
        <w:t xml:space="preserve"> &lt;&lt; הצח &gt;&gt; </w:t>
      </w:r>
      <w:bookmarkStart w:id="10448" w:name="_Toc222830479"/>
      <w:r>
        <w:rPr>
          <w:rtl/>
          <w:lang w:eastAsia="he-IL"/>
        </w:rPr>
        <w:t>הצעת חוק המידע הפלילי ותקנת השבים (תיקון מס' 10), התשפ"</w:t>
      </w:r>
      <w:r>
        <w:rPr>
          <w:rFonts w:hint="cs"/>
          <w:rtl/>
          <w:lang w:eastAsia="he-IL"/>
        </w:rPr>
        <w:t>ו</w:t>
      </w:r>
      <w:r>
        <w:rPr>
          <w:rtl/>
          <w:lang w:eastAsia="he-IL"/>
        </w:rPr>
        <w:t>–2026</w:t>
      </w:r>
      <w:bookmarkEnd w:id="10448"/>
      <w:r w:rsidRPr="00DB5B07">
        <w:rPr>
          <w:rStyle w:val="TagStyle"/>
          <w:rtl/>
        </w:rPr>
        <w:t xml:space="preserve"> &lt;&lt; הצח &gt;&gt;</w:t>
      </w:r>
      <w:r>
        <w:rPr>
          <w:rtl/>
          <w:lang w:eastAsia="he-IL"/>
        </w:rPr>
        <w:t xml:space="preserve">   </w:t>
      </w:r>
      <w:bookmarkEnd w:id="10447"/>
    </w:p>
    <w:p w:rsidR="00EE552A" w:rsidRPr="00886D69" w:rsidRDefault="00EE552A" w:rsidP="00C00F2C">
      <w:pPr>
        <w:rPr>
          <w:rtl/>
          <w:lang w:eastAsia="he-IL"/>
        </w:rPr>
      </w:pPr>
      <w:r>
        <w:rPr>
          <w:rtl/>
          <w:lang w:eastAsia="he-IL"/>
        </w:rPr>
        <w:t>[מס'</w:t>
      </w:r>
      <w:r>
        <w:rPr>
          <w:rFonts w:hint="cs"/>
          <w:rtl/>
          <w:lang w:eastAsia="he-IL"/>
        </w:rPr>
        <w:t xml:space="preserve"> כ/1120</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283</w:t>
      </w:r>
      <w:r>
        <w:rPr>
          <w:rtl/>
          <w:lang w:eastAsia="he-IL"/>
        </w:rPr>
        <w:t>; נספחות.]</w:t>
      </w:r>
    </w:p>
    <w:p w:rsidR="00EE552A" w:rsidRDefault="00EE552A" w:rsidP="00C00F2C">
      <w:pPr>
        <w:pStyle w:val="-0"/>
        <w:rPr>
          <w:rtl/>
          <w:lang w:eastAsia="he-IL"/>
        </w:rPr>
      </w:pPr>
      <w:r>
        <w:rPr>
          <w:rtl/>
          <w:lang w:eastAsia="he-IL"/>
        </w:rPr>
        <w:t>(קריאה שנייה וקריאה שלישית)</w:t>
      </w:r>
    </w:p>
    <w:p w:rsidR="00EE552A" w:rsidRDefault="00EE552A" w:rsidP="00C00F2C">
      <w:pPr>
        <w:rPr>
          <w:rtl/>
          <w:lang w:eastAsia="he-IL"/>
        </w:rPr>
      </w:pPr>
    </w:p>
    <w:p w:rsidR="00EE552A" w:rsidRDefault="00EE552A" w:rsidP="00C00F2C">
      <w:pPr>
        <w:pStyle w:val="af6"/>
        <w:keepNext/>
        <w:rPr>
          <w:rtl/>
        </w:rPr>
      </w:pPr>
      <w:r w:rsidRPr="00DB5B07">
        <w:rPr>
          <w:rStyle w:val="TagStyle"/>
          <w:rtl/>
        </w:rPr>
        <w:t xml:space="preserve"> &lt;&lt; יור &gt;&gt; </w:t>
      </w:r>
      <w:r>
        <w:rPr>
          <w:rtl/>
        </w:rPr>
        <w:t>היו"ר לימור סון הר מלך:</w:t>
      </w:r>
      <w:r w:rsidRPr="00DB5B07">
        <w:rPr>
          <w:rStyle w:val="TagStyle"/>
          <w:rtl/>
        </w:rPr>
        <w:t xml:space="preserve"> &lt;&lt; יור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חברי הכנסת, נעבור לנושא </w:t>
      </w:r>
      <w:bookmarkStart w:id="10449" w:name="_ETM_Q49_725359"/>
      <w:bookmarkEnd w:id="10449"/>
      <w:r>
        <w:rPr>
          <w:rFonts w:hint="cs"/>
          <w:rtl/>
          <w:lang w:eastAsia="he-IL"/>
        </w:rPr>
        <w:t xml:space="preserve">הבא על סדר-היום </w:t>
      </w:r>
      <w:r>
        <w:rPr>
          <w:rFonts w:hint="eastAsia"/>
          <w:rtl/>
          <w:lang w:eastAsia="he-IL"/>
        </w:rPr>
        <w:t xml:space="preserve">– </w:t>
      </w:r>
      <w:r w:rsidRPr="00CD456F">
        <w:rPr>
          <w:rtl/>
          <w:lang w:eastAsia="he-IL"/>
        </w:rPr>
        <w:t>הצעת חוק המידע הפלילי ותקנת הש</w:t>
      </w:r>
      <w:r>
        <w:rPr>
          <w:rtl/>
          <w:lang w:eastAsia="he-IL"/>
        </w:rPr>
        <w:t>בים (תיקון מס' 10), התשפ"ו–2026</w:t>
      </w:r>
      <w:r>
        <w:rPr>
          <w:rFonts w:hint="cs"/>
          <w:rtl/>
          <w:lang w:eastAsia="he-IL"/>
        </w:rPr>
        <w:t>, של חבר הכנסת ניסים ואטורי, לקריאה השנייה והשלישית. אני מזמינה את חבר הכנסת שמחה רוטמן,</w:t>
      </w:r>
      <w:bookmarkStart w:id="10450" w:name="_ETM_Q49_746825"/>
      <w:bookmarkEnd w:id="10450"/>
      <w:r>
        <w:rPr>
          <w:rFonts w:hint="cs"/>
          <w:rtl/>
          <w:lang w:eastAsia="he-IL"/>
        </w:rPr>
        <w:t xml:space="preserve"> יושב-ראש ועדת החוקה, חוק ומשפט, להציג את הצעת החוק. בבקשה.</w:t>
      </w:r>
    </w:p>
    <w:p w:rsidR="00EE552A" w:rsidRDefault="00EE552A" w:rsidP="00C00F2C">
      <w:pPr>
        <w:rPr>
          <w:rtl/>
          <w:lang w:eastAsia="he-IL"/>
        </w:rPr>
      </w:pPr>
    </w:p>
    <w:p w:rsidR="00EE552A" w:rsidRDefault="00EE552A" w:rsidP="00C00F2C">
      <w:pPr>
        <w:pStyle w:val="a4"/>
        <w:keepNext/>
        <w:rPr>
          <w:rtl/>
        </w:rPr>
      </w:pPr>
      <w:bookmarkStart w:id="10451" w:name="_ETM_Q50_718000"/>
      <w:bookmarkStart w:id="10452" w:name="ET_speaker_6464_2"/>
      <w:bookmarkEnd w:id="10451"/>
      <w:r w:rsidRPr="00D65025">
        <w:rPr>
          <w:rStyle w:val="TagStyle"/>
          <w:rtl/>
        </w:rPr>
        <w:t xml:space="preserve"> &lt;&lt; דובר &gt;&gt; </w:t>
      </w:r>
      <w:bookmarkStart w:id="10453" w:name="_Toc222830480"/>
      <w:r>
        <w:rPr>
          <w:rtl/>
        </w:rPr>
        <w:t>שמחה רוטמן (יו"ר ועדת החוקה, חוק ומשפט):</w:t>
      </w:r>
      <w:bookmarkEnd w:id="10453"/>
      <w:r w:rsidRPr="00D65025">
        <w:rPr>
          <w:rStyle w:val="TagStyle"/>
          <w:rtl/>
        </w:rPr>
        <w:t xml:space="preserve"> &lt;&lt; דובר &gt;&gt;</w:t>
      </w:r>
      <w:r>
        <w:rPr>
          <w:rtl/>
        </w:rPr>
        <w:t xml:space="preserve">   </w:t>
      </w:r>
      <w:bookmarkEnd w:id="10452"/>
    </w:p>
    <w:p w:rsidR="00EE552A" w:rsidRDefault="00EE552A" w:rsidP="00C00F2C">
      <w:pPr>
        <w:rPr>
          <w:rtl/>
        </w:rPr>
      </w:pPr>
    </w:p>
    <w:p w:rsidR="00EE552A" w:rsidRPr="005D3BCC" w:rsidRDefault="00EE552A" w:rsidP="00C00F2C">
      <w:pPr>
        <w:rPr>
          <w:rtl/>
        </w:rPr>
      </w:pPr>
      <w:bookmarkStart w:id="10454" w:name="_ETM_Q50_2000"/>
      <w:bookmarkEnd w:id="10454"/>
      <w:r w:rsidRPr="005D3BCC">
        <w:rPr>
          <w:rFonts w:hint="cs"/>
          <w:rtl/>
        </w:rPr>
        <w:t>תודה רבה, גברתי היושבת בראש</w:t>
      </w:r>
      <w:r>
        <w:rPr>
          <w:rFonts w:hint="cs"/>
          <w:rtl/>
        </w:rPr>
        <w:t>.</w:t>
      </w:r>
      <w:r w:rsidRPr="005D3BCC">
        <w:rPr>
          <w:rFonts w:hint="cs"/>
          <w:rtl/>
        </w:rPr>
        <w:t xml:space="preserve"> </w:t>
      </w:r>
      <w:r w:rsidRPr="005D3BCC">
        <w:rPr>
          <w:rtl/>
        </w:rPr>
        <w:t>חבריי חברי הכנסת,</w:t>
      </w:r>
      <w:r w:rsidRPr="005D3BCC">
        <w:rPr>
          <w:rFonts w:hint="cs"/>
          <w:rtl/>
        </w:rPr>
        <w:t xml:space="preserve"> כנסת נכבדה, </w:t>
      </w:r>
      <w:r w:rsidRPr="005D3BCC">
        <w:rPr>
          <w:rtl/>
        </w:rPr>
        <w:t>בשם ועדת החוקה</w:t>
      </w:r>
      <w:r w:rsidRPr="005D3BCC">
        <w:rPr>
          <w:rFonts w:hint="cs"/>
          <w:rtl/>
        </w:rPr>
        <w:t>,</w:t>
      </w:r>
      <w:r w:rsidRPr="005D3BCC">
        <w:rPr>
          <w:rtl/>
        </w:rPr>
        <w:t xml:space="preserve"> חוק ומשפט, אני מתכבד להביא בפניכם את הצעת חוק המידע הפלילי ותקנת השבים (תיקון מס</w:t>
      </w:r>
      <w:r w:rsidRPr="005D3BCC">
        <w:rPr>
          <w:rFonts w:hint="cs"/>
          <w:rtl/>
        </w:rPr>
        <w:t>'</w:t>
      </w:r>
      <w:r w:rsidRPr="005D3BCC">
        <w:rPr>
          <w:rtl/>
        </w:rPr>
        <w:t xml:space="preserve"> 10), התשפ</w:t>
      </w:r>
      <w:r w:rsidRPr="005D3BCC">
        <w:rPr>
          <w:rFonts w:hint="cs"/>
          <w:rtl/>
        </w:rPr>
        <w:t>"</w:t>
      </w:r>
      <w:r w:rsidRPr="005D3BCC">
        <w:rPr>
          <w:rtl/>
        </w:rPr>
        <w:t>ו</w:t>
      </w:r>
      <w:r w:rsidRPr="005D3BCC">
        <w:rPr>
          <w:rFonts w:hint="cs"/>
          <w:rtl/>
        </w:rPr>
        <w:t>–</w:t>
      </w:r>
      <w:r w:rsidRPr="005D3BCC">
        <w:rPr>
          <w:rtl/>
        </w:rPr>
        <w:t>2026, של ח</w:t>
      </w:r>
      <w:r w:rsidRPr="005D3BCC">
        <w:rPr>
          <w:rFonts w:hint="cs"/>
          <w:rtl/>
        </w:rPr>
        <w:t>בר הכנסת</w:t>
      </w:r>
      <w:r>
        <w:rPr>
          <w:rtl/>
        </w:rPr>
        <w:t xml:space="preserve"> ני</w:t>
      </w:r>
      <w:r>
        <w:rPr>
          <w:rFonts w:hint="cs"/>
          <w:rtl/>
        </w:rPr>
        <w:t>ס</w:t>
      </w:r>
      <w:r w:rsidRPr="005D3BCC">
        <w:rPr>
          <w:rtl/>
        </w:rPr>
        <w:t>ים ואטורי.</w:t>
      </w:r>
    </w:p>
    <w:p w:rsidR="00EE552A" w:rsidRPr="005D3BCC" w:rsidRDefault="00EE552A" w:rsidP="00C00F2C">
      <w:pPr>
        <w:rPr>
          <w:rtl/>
        </w:rPr>
      </w:pPr>
      <w:bookmarkStart w:id="10455" w:name="_ETM_Q50_760000"/>
      <w:bookmarkEnd w:id="10455"/>
    </w:p>
    <w:p w:rsidR="00EE552A" w:rsidRDefault="00EE552A" w:rsidP="00C00F2C">
      <w:pPr>
        <w:rPr>
          <w:rtl/>
        </w:rPr>
      </w:pPr>
      <w:r w:rsidRPr="005D3BCC">
        <w:rPr>
          <w:rtl/>
        </w:rPr>
        <w:t>חוק המידע הפלילי ותקנת השבים, התשע</w:t>
      </w:r>
      <w:r w:rsidRPr="005D3BCC">
        <w:rPr>
          <w:rFonts w:hint="cs"/>
          <w:rtl/>
        </w:rPr>
        <w:t>"</w:t>
      </w:r>
      <w:r w:rsidRPr="005D3BCC">
        <w:rPr>
          <w:rtl/>
        </w:rPr>
        <w:t>ט</w:t>
      </w:r>
      <w:r w:rsidRPr="005D3BCC">
        <w:rPr>
          <w:rFonts w:hint="cs"/>
          <w:rtl/>
        </w:rPr>
        <w:t>–</w:t>
      </w:r>
      <w:r w:rsidRPr="005D3BCC">
        <w:rPr>
          <w:rtl/>
        </w:rPr>
        <w:t>2019, קובע כי</w:t>
      </w:r>
      <w:r>
        <w:rPr>
          <w:rtl/>
        </w:rPr>
        <w:t xml:space="preserve"> המרשם הפלילי הוא חסוי ואין למסור מידע ממנו אלא במגבלות הקבועות בו ורק לרשויות ולבעלי תפקידים המפורטים בו ושעליהם מוחלים כללים ואמות מידה המסדירים את השימוש במידע זה.</w:t>
      </w:r>
      <w:bookmarkStart w:id="10456" w:name="_ETM_Q50_774000"/>
      <w:bookmarkEnd w:id="10456"/>
      <w:r>
        <w:rPr>
          <w:rFonts w:hint="cs"/>
          <w:rtl/>
        </w:rPr>
        <w:t xml:space="preserve"> </w:t>
      </w:r>
      <w:r w:rsidRPr="005D3BCC">
        <w:rPr>
          <w:rtl/>
        </w:rPr>
        <w:t xml:space="preserve">כדי לאפשר גם למעסיקים פרטיים לברר אם למועמדים לעבודה אצלם יש רישום פלילי בעבירות טרור, מוצע לקבוע כי מעסיק יהיה רשאי לבקש, בהסכמתו של מועמד לעבודה, הודעה מהמשטרה בדבר רישום כאמור. </w:t>
      </w:r>
      <w:bookmarkStart w:id="10457" w:name="_ETM_Q50_792000"/>
      <w:bookmarkStart w:id="10458" w:name="_ETM_Q50_793000"/>
      <w:bookmarkEnd w:id="10457"/>
      <w:bookmarkEnd w:id="10458"/>
    </w:p>
    <w:p w:rsidR="00EE552A" w:rsidRDefault="00EE552A" w:rsidP="00C00F2C">
      <w:pPr>
        <w:rPr>
          <w:rtl/>
        </w:rPr>
      </w:pPr>
    </w:p>
    <w:p w:rsidR="00EE552A" w:rsidRPr="005D3BCC" w:rsidRDefault="00EE552A" w:rsidP="00C00F2C">
      <w:pPr>
        <w:rPr>
          <w:rtl/>
        </w:rPr>
      </w:pPr>
      <w:r w:rsidRPr="005D3BCC">
        <w:rPr>
          <w:rtl/>
        </w:rPr>
        <w:t>בהודעת המשטרה יצוין אם יש או אין למועמד פרט רישום פלילי שנרשם לגביו בהיותו בגיר ושטרם התיישן</w:t>
      </w:r>
      <w:r>
        <w:rPr>
          <w:rFonts w:hint="cs"/>
          <w:rtl/>
        </w:rPr>
        <w:t>,</w:t>
      </w:r>
      <w:r w:rsidRPr="005D3BCC">
        <w:rPr>
          <w:rtl/>
        </w:rPr>
        <w:t xml:space="preserve"> בעבירה שהיא עבירת טרור חמורה או בעבירה לפי סעיף 24 לחוק האמור שעניינה הסתה לטרור, הזדהות עם ארגון טרור וצריכת פרסומים של ארגון טרור. ואולם, לא יימסר למעסיק פירוט של העבירות.</w:t>
      </w:r>
      <w:bookmarkStart w:id="10459" w:name="_ETM_Q50_803000"/>
      <w:bookmarkStart w:id="10460" w:name="_ETM_Q50_804000"/>
      <w:bookmarkEnd w:id="10459"/>
      <w:bookmarkEnd w:id="10460"/>
      <w:r>
        <w:rPr>
          <w:rFonts w:hint="cs"/>
          <w:rtl/>
        </w:rPr>
        <w:t xml:space="preserve"> </w:t>
      </w:r>
      <w:r w:rsidRPr="005D3BCC">
        <w:rPr>
          <w:rtl/>
        </w:rPr>
        <w:t>עוד מוצע לקבוע כי מעסיק אשר קיבל הודעה מהמשטרה כי למועמד יש פרט רישום פלילי בעבירה כאמור, יאפשר למועמד למסור לו מידע על מהות העבירות, נסיבותיו האישיות ושיקומו לפני שיחליט אם להעסיקו אם לאו.</w:t>
      </w:r>
    </w:p>
    <w:p w:rsidR="00EE552A" w:rsidRPr="005D3BCC" w:rsidRDefault="00EE552A" w:rsidP="00C00F2C">
      <w:pPr>
        <w:rPr>
          <w:rtl/>
        </w:rPr>
      </w:pPr>
      <w:bookmarkStart w:id="10461" w:name="_ETM_Q50_809000"/>
      <w:bookmarkEnd w:id="10461"/>
    </w:p>
    <w:p w:rsidR="00EE552A" w:rsidRPr="005D3BCC" w:rsidRDefault="00EE552A" w:rsidP="00C00F2C">
      <w:pPr>
        <w:rPr>
          <w:rtl/>
        </w:rPr>
      </w:pPr>
      <w:bookmarkStart w:id="10462" w:name="_ETM_Q50_812000"/>
      <w:bookmarkEnd w:id="10462"/>
      <w:r w:rsidRPr="005D3BCC">
        <w:rPr>
          <w:rtl/>
        </w:rPr>
        <w:t>מוצע להבהיר כי על מעסיק אשר קיבל הודעה או תדפיס כאמור תחול חובת סודיות</w:t>
      </w:r>
      <w:r>
        <w:rPr>
          <w:rFonts w:hint="cs"/>
          <w:rtl/>
        </w:rPr>
        <w:t>,</w:t>
      </w:r>
      <w:r w:rsidRPr="005D3BCC">
        <w:rPr>
          <w:rtl/>
        </w:rPr>
        <w:t xml:space="preserve"> וייאסר עליו לצלם, ליצור עותק או למסור מידע לאחר או לעשות במידע כל שימוש לתכלית אחרת מלבד לשם העסקתו של המועמד לעבודה.</w:t>
      </w:r>
      <w:bookmarkStart w:id="10463" w:name="_ETM_Q50_825000"/>
      <w:bookmarkEnd w:id="10463"/>
      <w:r>
        <w:rPr>
          <w:rFonts w:hint="cs"/>
          <w:rtl/>
        </w:rPr>
        <w:t xml:space="preserve"> </w:t>
      </w:r>
      <w:r w:rsidRPr="005D3BCC">
        <w:rPr>
          <w:rtl/>
        </w:rPr>
        <w:t>תיעוד של פרטי כל מעסיק אשר ביקש לקבל הודעה מהמשטרה לפי ההסדר המוצע והמועמדים שלגביהם ביקש מידע יישמר במשטרה במשך שבע שנים.</w:t>
      </w:r>
    </w:p>
    <w:p w:rsidR="00EE552A" w:rsidRPr="005D3BCC" w:rsidRDefault="00EE552A" w:rsidP="00C00F2C">
      <w:pPr>
        <w:rPr>
          <w:rtl/>
        </w:rPr>
      </w:pPr>
    </w:p>
    <w:p w:rsidR="00EE552A" w:rsidRPr="005D3BCC" w:rsidRDefault="00EE552A" w:rsidP="00C00F2C">
      <w:pPr>
        <w:rPr>
          <w:rtl/>
        </w:rPr>
      </w:pPr>
      <w:bookmarkStart w:id="10464" w:name="_ETM_Q50_828000"/>
      <w:bookmarkEnd w:id="10464"/>
      <w:r w:rsidRPr="005D3BCC">
        <w:rPr>
          <w:rtl/>
        </w:rPr>
        <w:t>מוצע להסמיך את שר המשפטים והשר לביטחון לאומי להתקין תקנות לביצוע ההסדר המוצע, ובכלל זה לעניין אופן הגשת הבקשה למשטרה, מסירת המידע מהמשטרה למעסיק, שמירת טופס ההסכמה ותיעוד פרטים</w:t>
      </w:r>
      <w:r>
        <w:rPr>
          <w:rFonts w:hint="cs"/>
          <w:rtl/>
        </w:rPr>
        <w:t>,</w:t>
      </w:r>
      <w:r w:rsidRPr="005D3BCC">
        <w:rPr>
          <w:rtl/>
        </w:rPr>
        <w:t xml:space="preserve"> כדי לאפשר יישום של ההסדר המוצע באופן מקוון</w:t>
      </w:r>
      <w:r>
        <w:rPr>
          <w:rFonts w:hint="cs"/>
          <w:rtl/>
        </w:rPr>
        <w:t>.</w:t>
      </w:r>
      <w:r w:rsidRPr="005D3BCC">
        <w:rPr>
          <w:rtl/>
        </w:rPr>
        <w:t xml:space="preserve"> תקנות כאמור יותקנו לאחר התייעצות עם השר הממונה על חוק תקשורת דיגיטלית בין גופים ציבוריים, התשע</w:t>
      </w:r>
      <w:r w:rsidRPr="005D3BCC">
        <w:rPr>
          <w:rFonts w:hint="cs"/>
          <w:rtl/>
        </w:rPr>
        <w:t>"</w:t>
      </w:r>
      <w:r w:rsidRPr="005D3BCC">
        <w:rPr>
          <w:rtl/>
        </w:rPr>
        <w:t>ח</w:t>
      </w:r>
      <w:r w:rsidRPr="005D3BCC">
        <w:rPr>
          <w:rFonts w:hint="cs"/>
          <w:rtl/>
        </w:rPr>
        <w:t>–</w:t>
      </w:r>
      <w:r w:rsidRPr="005D3BCC">
        <w:rPr>
          <w:rtl/>
        </w:rPr>
        <w:t>2018.</w:t>
      </w:r>
      <w:bookmarkStart w:id="10465" w:name="_ETM_Q50_854000"/>
      <w:bookmarkEnd w:id="10465"/>
      <w:r>
        <w:rPr>
          <w:rFonts w:hint="cs"/>
          <w:rtl/>
        </w:rPr>
        <w:t xml:space="preserve"> </w:t>
      </w:r>
      <w:r w:rsidRPr="005D3BCC">
        <w:rPr>
          <w:rtl/>
        </w:rPr>
        <w:t xml:space="preserve">עוד רשאים השרים לקבוע הוראות שיאפשרו למועמד לעבודה לקבל במערכת ממשלתית מקוונת ומאובטחת מידע על כך שהמעסיק ביקש מידע כאמור </w:t>
      </w:r>
      <w:r>
        <w:rPr>
          <w:rFonts w:hint="cs"/>
          <w:rtl/>
        </w:rPr>
        <w:t xml:space="preserve">על </w:t>
      </w:r>
      <w:r w:rsidRPr="005D3BCC">
        <w:rPr>
          <w:rtl/>
        </w:rPr>
        <w:t>אודותיו, אם המועמד נרשם למערכת.</w:t>
      </w:r>
    </w:p>
    <w:p w:rsidR="00EE552A" w:rsidRPr="005D3BCC" w:rsidRDefault="00EE552A" w:rsidP="00C00F2C">
      <w:pPr>
        <w:rPr>
          <w:rtl/>
        </w:rPr>
      </w:pPr>
    </w:p>
    <w:p w:rsidR="00EE552A" w:rsidRPr="005D3BCC" w:rsidRDefault="00EE552A" w:rsidP="00C00F2C">
      <w:pPr>
        <w:rPr>
          <w:rtl/>
        </w:rPr>
      </w:pPr>
      <w:r w:rsidRPr="005D3BCC">
        <w:rPr>
          <w:rFonts w:hint="cs"/>
          <w:rtl/>
        </w:rPr>
        <w:t>אני מבקש מחברי הכנסת לתמוך בהצעת החוק בקריאה השנייה ובקריאה השלישית</w:t>
      </w:r>
      <w:bookmarkStart w:id="10466" w:name="_ETM_Q50_868000"/>
      <w:bookmarkEnd w:id="10466"/>
      <w:r w:rsidRPr="005D3BCC">
        <w:rPr>
          <w:rFonts w:hint="cs"/>
          <w:rtl/>
        </w:rPr>
        <w:t xml:space="preserve"> בנוסח הוועדה. תודה רבה, אדוני היושב-ראש.</w:t>
      </w:r>
    </w:p>
    <w:p w:rsidR="00EE552A" w:rsidRPr="005D3BCC" w:rsidRDefault="00EE552A" w:rsidP="00C00F2C">
      <w:pPr>
        <w:rPr>
          <w:rtl/>
        </w:rPr>
      </w:pPr>
    </w:p>
    <w:p w:rsidR="00EE552A" w:rsidRDefault="00EE552A" w:rsidP="00C00F2C">
      <w:pPr>
        <w:pStyle w:val="af6"/>
        <w:keepNext/>
        <w:rPr>
          <w:rtl/>
        </w:rPr>
      </w:pPr>
      <w:bookmarkStart w:id="10467" w:name="ET_yor_6307_13"/>
      <w:r w:rsidRPr="000E4153">
        <w:rPr>
          <w:rStyle w:val="TagStyle"/>
          <w:rtl/>
        </w:rPr>
        <w:t xml:space="preserve"> &lt;&lt; יור &gt;&gt; </w:t>
      </w:r>
      <w:r>
        <w:rPr>
          <w:rtl/>
        </w:rPr>
        <w:t>היו"ר יבגני סובה:</w:t>
      </w:r>
      <w:r w:rsidRPr="000E4153">
        <w:rPr>
          <w:rStyle w:val="TagStyle"/>
          <w:rtl/>
        </w:rPr>
        <w:t xml:space="preserve"> &lt;&lt; יור &gt;&gt;</w:t>
      </w:r>
      <w:r>
        <w:rPr>
          <w:rtl/>
        </w:rPr>
        <w:t xml:space="preserve">   </w:t>
      </w:r>
      <w:bookmarkEnd w:id="10467"/>
    </w:p>
    <w:p w:rsidR="00EE552A" w:rsidRDefault="00EE552A" w:rsidP="00C00F2C">
      <w:pPr>
        <w:rPr>
          <w:rtl/>
        </w:rPr>
      </w:pPr>
    </w:p>
    <w:p w:rsidR="00EE552A" w:rsidRDefault="00EE552A" w:rsidP="00C00F2C">
      <w:pPr>
        <w:rPr>
          <w:rtl/>
          <w:lang w:eastAsia="he-IL"/>
        </w:rPr>
      </w:pPr>
      <w:bookmarkStart w:id="10468" w:name="_ETM_Q50_869000"/>
      <w:bookmarkEnd w:id="10468"/>
      <w:r>
        <w:rPr>
          <w:rFonts w:hint="cs"/>
          <w:rtl/>
          <w:lang w:eastAsia="he-IL"/>
        </w:rPr>
        <w:t xml:space="preserve">תודה רבה לחבר </w:t>
      </w:r>
      <w:bookmarkStart w:id="10469" w:name="_ETM_Q50_871000"/>
      <w:bookmarkEnd w:id="10469"/>
      <w:r>
        <w:rPr>
          <w:rFonts w:hint="cs"/>
          <w:rtl/>
          <w:lang w:eastAsia="he-IL"/>
        </w:rPr>
        <w:t>הכנסת שמחה רוטמן. להצעת החוק הוגשו הסתייגויות של קבוצות יש עתיד, כחול לבן,</w:t>
      </w:r>
      <w:bookmarkStart w:id="10470" w:name="_ETM_Q50_878000"/>
      <w:bookmarkEnd w:id="10470"/>
      <w:r>
        <w:rPr>
          <w:rFonts w:hint="cs"/>
          <w:rtl/>
          <w:lang w:eastAsia="he-IL"/>
        </w:rPr>
        <w:t xml:space="preserve"> המחנה הממלכתי, ישראל ביתנו, חד"ש-תע"ל והעבודה.</w:t>
      </w:r>
    </w:p>
    <w:p w:rsidR="00EE552A" w:rsidRDefault="00EE552A" w:rsidP="00C00F2C">
      <w:pPr>
        <w:rPr>
          <w:rtl/>
          <w:lang w:eastAsia="he-IL"/>
        </w:rPr>
      </w:pPr>
      <w:bookmarkStart w:id="10471" w:name="_ETM_Q50_882000"/>
      <w:bookmarkEnd w:id="10471"/>
    </w:p>
    <w:p w:rsidR="00EE552A" w:rsidRDefault="00EE552A" w:rsidP="00C00F2C">
      <w:pPr>
        <w:pStyle w:val="af5"/>
        <w:keepNext/>
        <w:rPr>
          <w:rtl/>
        </w:rPr>
      </w:pPr>
      <w:bookmarkStart w:id="10472" w:name="ET_interruption_5300_14"/>
      <w:r w:rsidRPr="000E4153">
        <w:rPr>
          <w:rStyle w:val="TagStyle"/>
          <w:rtl/>
        </w:rPr>
        <w:t xml:space="preserve"> &lt;&lt; קריאה &gt;&gt; </w:t>
      </w:r>
      <w:r>
        <w:rPr>
          <w:rtl/>
        </w:rPr>
        <w:t>מירב בן ארי (יש עתיד):</w:t>
      </w:r>
      <w:r w:rsidRPr="000E4153">
        <w:rPr>
          <w:rStyle w:val="TagStyle"/>
          <w:rtl/>
        </w:rPr>
        <w:t xml:space="preserve"> &lt;&lt; קריאה &gt;&gt;</w:t>
      </w:r>
      <w:r>
        <w:rPr>
          <w:rtl/>
        </w:rPr>
        <w:t xml:space="preserve">   </w:t>
      </w:r>
      <w:bookmarkEnd w:id="10472"/>
    </w:p>
    <w:p w:rsidR="00EE552A" w:rsidRDefault="00EE552A" w:rsidP="00C00F2C">
      <w:pPr>
        <w:rPr>
          <w:rtl/>
          <w:lang w:eastAsia="he-IL"/>
        </w:rPr>
      </w:pPr>
    </w:p>
    <w:p w:rsidR="00EE552A" w:rsidRDefault="00EE552A" w:rsidP="00C00F2C">
      <w:pPr>
        <w:rPr>
          <w:rtl/>
          <w:lang w:eastAsia="he-IL"/>
        </w:rPr>
      </w:pPr>
      <w:bookmarkStart w:id="10473" w:name="_ETM_Q50_883000"/>
      <w:bookmarkEnd w:id="10473"/>
      <w:r>
        <w:rPr>
          <w:rFonts w:hint="cs"/>
          <w:rtl/>
          <w:lang w:eastAsia="he-IL"/>
        </w:rPr>
        <w:t>אנחנו מושכים את ההסתייגויות.</w:t>
      </w:r>
    </w:p>
    <w:p w:rsidR="00EE552A" w:rsidRDefault="00EE552A" w:rsidP="00C00F2C">
      <w:pPr>
        <w:rPr>
          <w:rtl/>
          <w:lang w:eastAsia="he-IL"/>
        </w:rPr>
      </w:pPr>
    </w:p>
    <w:p w:rsidR="00EE552A" w:rsidRDefault="00EE552A" w:rsidP="00C00F2C">
      <w:pPr>
        <w:pStyle w:val="af6"/>
        <w:keepNext/>
        <w:rPr>
          <w:rtl/>
        </w:rPr>
      </w:pPr>
      <w:bookmarkStart w:id="10474" w:name="ET_yor_6307_15"/>
      <w:r w:rsidRPr="000E4153">
        <w:rPr>
          <w:rStyle w:val="TagStyle"/>
          <w:rtl/>
        </w:rPr>
        <w:t xml:space="preserve"> &lt;&lt; יור &gt;&gt; </w:t>
      </w:r>
      <w:r>
        <w:rPr>
          <w:rtl/>
        </w:rPr>
        <w:t>היו"ר יבגני סובה:</w:t>
      </w:r>
      <w:r w:rsidRPr="000E4153">
        <w:rPr>
          <w:rStyle w:val="TagStyle"/>
          <w:rtl/>
        </w:rPr>
        <w:t xml:space="preserve"> &lt;&lt; יור &gt;&gt;</w:t>
      </w:r>
      <w:r>
        <w:rPr>
          <w:rtl/>
        </w:rPr>
        <w:t xml:space="preserve">   </w:t>
      </w:r>
      <w:bookmarkEnd w:id="10474"/>
    </w:p>
    <w:p w:rsidR="00EE552A" w:rsidRDefault="00EE552A" w:rsidP="00C00F2C">
      <w:pPr>
        <w:rPr>
          <w:rtl/>
          <w:lang w:eastAsia="he-IL"/>
        </w:rPr>
      </w:pPr>
    </w:p>
    <w:p w:rsidR="00EE552A" w:rsidRDefault="00EE552A" w:rsidP="00C00F2C">
      <w:pPr>
        <w:rPr>
          <w:rtl/>
          <w:lang w:eastAsia="he-IL"/>
        </w:rPr>
      </w:pPr>
      <w:r>
        <w:rPr>
          <w:rFonts w:hint="cs"/>
          <w:rtl/>
          <w:lang w:eastAsia="he-IL"/>
        </w:rPr>
        <w:t>כל הסיעות מושכות את ההסתייגויות?</w:t>
      </w:r>
      <w:bookmarkStart w:id="10475" w:name="_ETM_Q50_886000"/>
      <w:bookmarkEnd w:id="10475"/>
      <w:r>
        <w:rPr>
          <w:rFonts w:hint="cs"/>
          <w:rtl/>
          <w:lang w:eastAsia="he-IL"/>
        </w:rPr>
        <w:t xml:space="preserve"> כל הסיעות. השר יעלה לסכם, בבקשה. אני רק אציין שהוסרו כל ההסתייגויות, אז מייד אחרי שהשר יסכם, נעבור להצבעה בקריאה</w:t>
      </w:r>
      <w:bookmarkStart w:id="10476" w:name="_ETM_Q50_938000"/>
      <w:bookmarkEnd w:id="10476"/>
      <w:r>
        <w:rPr>
          <w:rFonts w:hint="cs"/>
          <w:rtl/>
          <w:lang w:eastAsia="he-IL"/>
        </w:rPr>
        <w:t xml:space="preserve"> השנייה והשלישית. בבקשה, כבוד השר.</w:t>
      </w:r>
    </w:p>
    <w:p w:rsidR="00EE552A" w:rsidRPr="000E4153" w:rsidRDefault="00EE552A" w:rsidP="00C00F2C">
      <w:pPr>
        <w:rPr>
          <w:rtl/>
          <w:lang w:eastAsia="he-IL"/>
        </w:rPr>
      </w:pPr>
      <w:bookmarkStart w:id="10477" w:name="_ETM_Q50_888000"/>
      <w:bookmarkEnd w:id="10477"/>
    </w:p>
    <w:p w:rsidR="00EE552A" w:rsidRDefault="00EE552A" w:rsidP="00C00F2C">
      <w:pPr>
        <w:pStyle w:val="a4"/>
        <w:keepNext/>
        <w:rPr>
          <w:rtl/>
        </w:rPr>
      </w:pPr>
      <w:bookmarkStart w:id="10478" w:name="ET_speaker_6667_4"/>
      <w:r w:rsidRPr="002E5AF0">
        <w:rPr>
          <w:rStyle w:val="TagStyle"/>
          <w:rtl/>
        </w:rPr>
        <w:t xml:space="preserve"> &lt;&lt; דובר &gt;&gt; </w:t>
      </w:r>
      <w:bookmarkStart w:id="10479" w:name="_Toc222830481"/>
      <w:r>
        <w:rPr>
          <w:rtl/>
        </w:rPr>
        <w:t>שר המורשת עמיחי אליהו:</w:t>
      </w:r>
      <w:bookmarkEnd w:id="10479"/>
      <w:r w:rsidRPr="002E5AF0">
        <w:rPr>
          <w:rStyle w:val="TagStyle"/>
          <w:rtl/>
        </w:rPr>
        <w:t xml:space="preserve"> &lt;&lt; דובר &gt;&gt;</w:t>
      </w:r>
      <w:r>
        <w:rPr>
          <w:rtl/>
        </w:rPr>
        <w:t xml:space="preserve">   </w:t>
      </w:r>
      <w:bookmarkEnd w:id="10478"/>
    </w:p>
    <w:p w:rsidR="00EE552A" w:rsidRDefault="00EE552A" w:rsidP="00C00F2C">
      <w:pPr>
        <w:rPr>
          <w:rtl/>
          <w:lang w:eastAsia="he-IL"/>
        </w:rPr>
      </w:pPr>
    </w:p>
    <w:p w:rsidR="00EE552A" w:rsidRDefault="00EE552A" w:rsidP="00C00F2C">
      <w:pPr>
        <w:rPr>
          <w:rtl/>
          <w:lang w:eastAsia="he-IL"/>
        </w:rPr>
      </w:pPr>
      <w:r>
        <w:rPr>
          <w:rFonts w:hint="cs"/>
          <w:rtl/>
          <w:lang w:eastAsia="he-IL"/>
        </w:rPr>
        <w:t>אדוני היושב בראש, חבריי חברי הכנסת, אני לא יודע כמה זמן יש לי עד ההצבעה, אופיר.</w:t>
      </w:r>
    </w:p>
    <w:p w:rsidR="00EE552A" w:rsidRDefault="00EE552A" w:rsidP="00C00F2C">
      <w:pPr>
        <w:rPr>
          <w:rtl/>
          <w:lang w:eastAsia="he-IL"/>
        </w:rPr>
      </w:pPr>
    </w:p>
    <w:p w:rsidR="00EE552A" w:rsidRPr="005D3BCC" w:rsidRDefault="00EE552A" w:rsidP="00C00F2C">
      <w:pPr>
        <w:pStyle w:val="af6"/>
        <w:keepNext/>
        <w:rPr>
          <w:rtl/>
        </w:rPr>
      </w:pPr>
      <w:bookmarkStart w:id="10480" w:name="ET_yor_6307_5"/>
      <w:r w:rsidRPr="002E5AF0">
        <w:rPr>
          <w:rStyle w:val="TagStyle"/>
          <w:rtl/>
        </w:rPr>
        <w:t xml:space="preserve"> </w:t>
      </w:r>
      <w:r w:rsidRPr="005D3BCC">
        <w:rPr>
          <w:rStyle w:val="TagStyle"/>
          <w:rtl/>
        </w:rPr>
        <w:t xml:space="preserve">&lt;&lt; יור &gt;&gt; </w:t>
      </w:r>
      <w:r w:rsidRPr="005D3BCC">
        <w:rPr>
          <w:rtl/>
        </w:rPr>
        <w:t>היו"ר יבגני סובה:</w:t>
      </w:r>
      <w:r w:rsidRPr="005D3BCC">
        <w:rPr>
          <w:rStyle w:val="TagStyle"/>
          <w:rtl/>
        </w:rPr>
        <w:t xml:space="preserve"> &lt;&lt; יור &gt;&gt;</w:t>
      </w:r>
      <w:r w:rsidRPr="005D3BCC">
        <w:rPr>
          <w:rtl/>
        </w:rPr>
        <w:t xml:space="preserve">   </w:t>
      </w:r>
      <w:bookmarkEnd w:id="10480"/>
    </w:p>
    <w:p w:rsidR="00EE552A" w:rsidRPr="005D3BCC" w:rsidRDefault="00EE552A" w:rsidP="00C00F2C">
      <w:pPr>
        <w:rPr>
          <w:rtl/>
          <w:lang w:eastAsia="he-IL"/>
        </w:rPr>
      </w:pPr>
    </w:p>
    <w:p w:rsidR="00EE552A" w:rsidRDefault="00EE552A" w:rsidP="00C00F2C">
      <w:pPr>
        <w:rPr>
          <w:rtl/>
          <w:lang w:eastAsia="he-IL"/>
        </w:rPr>
      </w:pPr>
      <w:r w:rsidRPr="005D3BCC">
        <w:rPr>
          <w:rFonts w:hint="cs"/>
          <w:rtl/>
          <w:lang w:eastAsia="he-IL"/>
        </w:rPr>
        <w:t>אתה לא מוגבל בזמן.</w:t>
      </w:r>
      <w:r>
        <w:rPr>
          <w:rFonts w:hint="cs"/>
          <w:rtl/>
          <w:lang w:eastAsia="he-IL"/>
        </w:rPr>
        <w:t xml:space="preserve"> אם תעבור את השר וסרלאוף, נשב פה עד 4:00.</w:t>
      </w:r>
    </w:p>
    <w:p w:rsidR="00EE552A" w:rsidRDefault="00EE552A" w:rsidP="00C00F2C">
      <w:pPr>
        <w:rPr>
          <w:rtl/>
          <w:lang w:eastAsia="he-IL"/>
        </w:rPr>
      </w:pPr>
      <w:bookmarkStart w:id="10481" w:name="_ETM_Q50_376000"/>
      <w:bookmarkEnd w:id="10481"/>
    </w:p>
    <w:p w:rsidR="00EE552A" w:rsidRDefault="00EE552A" w:rsidP="00C00F2C">
      <w:pPr>
        <w:pStyle w:val="-"/>
        <w:keepNext/>
        <w:rPr>
          <w:rtl/>
        </w:rPr>
      </w:pPr>
      <w:bookmarkStart w:id="10482" w:name="_ETM_Q50_375000"/>
      <w:bookmarkStart w:id="10483" w:name="ET_speakercontinue_6667_17"/>
      <w:bookmarkEnd w:id="10482"/>
      <w:r w:rsidRPr="005D3BCC">
        <w:rPr>
          <w:rStyle w:val="TagStyle"/>
          <w:rtl/>
        </w:rPr>
        <w:t xml:space="preserve"> &lt;&lt; דובר_המשך &gt;&gt; </w:t>
      </w:r>
      <w:r>
        <w:rPr>
          <w:rtl/>
        </w:rPr>
        <w:t>שר המורשת עמיחי אליהו:</w:t>
      </w:r>
      <w:r w:rsidRPr="005D3BCC">
        <w:rPr>
          <w:rStyle w:val="TagStyle"/>
          <w:rtl/>
        </w:rPr>
        <w:t xml:space="preserve"> &lt;&lt; דובר_המשך &gt;&gt; </w:t>
      </w:r>
      <w:r>
        <w:rPr>
          <w:rtl/>
        </w:rPr>
        <w:t xml:space="preserve">   </w:t>
      </w:r>
      <w:bookmarkEnd w:id="10483"/>
    </w:p>
    <w:p w:rsidR="00EE552A" w:rsidRDefault="00EE552A" w:rsidP="00C00F2C">
      <w:pPr>
        <w:rPr>
          <w:rtl/>
          <w:lang w:eastAsia="he-IL"/>
        </w:rPr>
      </w:pPr>
    </w:p>
    <w:p w:rsidR="00EE552A" w:rsidRDefault="00EE552A" w:rsidP="00C00F2C">
      <w:pPr>
        <w:rPr>
          <w:rtl/>
          <w:lang w:eastAsia="he-IL"/>
        </w:rPr>
      </w:pPr>
      <w:r>
        <w:rPr>
          <w:rFonts w:hint="cs"/>
          <w:rtl/>
          <w:lang w:eastAsia="he-IL"/>
        </w:rPr>
        <w:t>זהו?</w:t>
      </w:r>
    </w:p>
    <w:p w:rsidR="00EE552A" w:rsidRPr="005D3BCC" w:rsidRDefault="00EE552A" w:rsidP="00C00F2C">
      <w:pPr>
        <w:rPr>
          <w:rtl/>
          <w:lang w:eastAsia="he-IL"/>
        </w:rPr>
      </w:pPr>
    </w:p>
    <w:p w:rsidR="00EE552A" w:rsidRDefault="00EE552A" w:rsidP="00C00F2C">
      <w:pPr>
        <w:pStyle w:val="af5"/>
        <w:keepNext/>
        <w:rPr>
          <w:rtl/>
        </w:rPr>
      </w:pPr>
      <w:bookmarkStart w:id="10484" w:name="_ETM_Q50_329000"/>
      <w:bookmarkStart w:id="10485" w:name="_ETM_Q50_374000"/>
      <w:bookmarkEnd w:id="10484"/>
      <w:bookmarkEnd w:id="10485"/>
      <w:r w:rsidRPr="005D3BCC">
        <w:rPr>
          <w:rStyle w:val="TagStyle"/>
          <w:rtl/>
        </w:rPr>
        <w:t xml:space="preserve"> &lt;&lt; קריאה &gt;&gt; </w:t>
      </w:r>
      <w:r>
        <w:rPr>
          <w:rtl/>
        </w:rPr>
        <w:t>מירב בן ארי (יש עתיד):</w:t>
      </w:r>
      <w:r w:rsidRPr="005D3BCC">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486" w:name="_ETM_Q50_332000"/>
      <w:bookmarkEnd w:id="10486"/>
      <w:r>
        <w:rPr>
          <w:rFonts w:hint="cs"/>
          <w:rtl/>
          <w:lang w:eastAsia="he-IL"/>
        </w:rPr>
        <w:t>תודה רבה. זה היה נאום מצוין.</w:t>
      </w:r>
    </w:p>
    <w:p w:rsidR="00EE552A" w:rsidRDefault="00EE552A" w:rsidP="00C00F2C">
      <w:pPr>
        <w:rPr>
          <w:rtl/>
          <w:lang w:eastAsia="he-IL"/>
        </w:rPr>
      </w:pPr>
    </w:p>
    <w:p w:rsidR="00EE552A" w:rsidRDefault="00EE552A" w:rsidP="00C00F2C">
      <w:pPr>
        <w:pStyle w:val="-"/>
        <w:keepNext/>
        <w:rPr>
          <w:rtl/>
        </w:rPr>
      </w:pPr>
      <w:bookmarkStart w:id="10487" w:name="ET_speakercontinue_6667_18"/>
      <w:r w:rsidRPr="005D3BCC">
        <w:rPr>
          <w:rStyle w:val="TagStyle"/>
          <w:rtl/>
        </w:rPr>
        <w:t xml:space="preserve"> &lt;&lt; דובר_המשך &gt;&gt; </w:t>
      </w:r>
      <w:r>
        <w:rPr>
          <w:rtl/>
        </w:rPr>
        <w:t>שר המורשת עמיחי אליהו:</w:t>
      </w:r>
      <w:r w:rsidRPr="005D3BCC">
        <w:rPr>
          <w:rStyle w:val="TagStyle"/>
          <w:rtl/>
        </w:rPr>
        <w:t xml:space="preserve"> &lt;&lt; דובר_המשך &gt;&gt;</w:t>
      </w:r>
      <w:r>
        <w:rPr>
          <w:rtl/>
        </w:rPr>
        <w:t xml:space="preserve">   </w:t>
      </w:r>
      <w:bookmarkEnd w:id="10487"/>
    </w:p>
    <w:p w:rsidR="00EE552A" w:rsidRDefault="00EE552A" w:rsidP="00C00F2C">
      <w:pPr>
        <w:rPr>
          <w:rtl/>
          <w:lang w:eastAsia="he-IL"/>
        </w:rPr>
      </w:pPr>
    </w:p>
    <w:p w:rsidR="00EE552A" w:rsidRDefault="00EE552A" w:rsidP="00C00F2C">
      <w:pPr>
        <w:rPr>
          <w:rtl/>
          <w:lang w:eastAsia="he-IL"/>
        </w:rPr>
      </w:pPr>
      <w:bookmarkStart w:id="10488" w:name="_ETM_Q50_378000"/>
      <w:bookmarkEnd w:id="10488"/>
      <w:r>
        <w:rPr>
          <w:rFonts w:hint="cs"/>
          <w:rtl/>
          <w:lang w:eastAsia="he-IL"/>
        </w:rPr>
        <w:t>תודה רבה. מחיאות כפיים. יאללה, חברים.</w:t>
      </w:r>
    </w:p>
    <w:p w:rsidR="00EE552A" w:rsidRPr="005D3BCC" w:rsidRDefault="00EE552A" w:rsidP="00C00F2C">
      <w:pPr>
        <w:rPr>
          <w:rtl/>
          <w:lang w:eastAsia="he-IL"/>
        </w:rPr>
      </w:pPr>
      <w:bookmarkStart w:id="10489" w:name="_ETM_Q50_380000"/>
      <w:bookmarkEnd w:id="10489"/>
    </w:p>
    <w:p w:rsidR="00EE552A" w:rsidRDefault="00EE552A" w:rsidP="00C00F2C">
      <w:pPr>
        <w:pStyle w:val="af5"/>
        <w:keepNext/>
        <w:rPr>
          <w:rtl/>
        </w:rPr>
      </w:pPr>
      <w:r w:rsidRPr="005D3BCC">
        <w:rPr>
          <w:rStyle w:val="TagStyle"/>
          <w:rtl/>
        </w:rPr>
        <w:t xml:space="preserve"> &lt;&lt; קריאה &gt;&gt; </w:t>
      </w:r>
      <w:r>
        <w:rPr>
          <w:rtl/>
        </w:rPr>
        <w:t>נאור שירי (יש עתיד):</w:t>
      </w:r>
      <w:r w:rsidRPr="005D3BCC">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bookmarkStart w:id="10490" w:name="_ETM_Q50_348000"/>
      <w:bookmarkStart w:id="10491" w:name="_ETM_Q50_345000"/>
      <w:bookmarkEnd w:id="10490"/>
      <w:bookmarkEnd w:id="10491"/>
      <w:r>
        <w:rPr>
          <w:rFonts w:hint="cs"/>
          <w:rtl/>
          <w:lang w:eastAsia="he-IL"/>
        </w:rPr>
        <w:t>האמת, כמעט שכנעת אותי.</w:t>
      </w:r>
    </w:p>
    <w:p w:rsidR="00EE552A" w:rsidRDefault="00EE552A" w:rsidP="00C00F2C">
      <w:pPr>
        <w:rPr>
          <w:rtl/>
          <w:lang w:eastAsia="he-IL"/>
        </w:rPr>
      </w:pPr>
    </w:p>
    <w:p w:rsidR="00EE552A" w:rsidRDefault="00EE552A" w:rsidP="00C00F2C">
      <w:pPr>
        <w:pStyle w:val="af6"/>
        <w:keepNext/>
        <w:rPr>
          <w:rtl/>
        </w:rPr>
      </w:pPr>
      <w:bookmarkStart w:id="10492" w:name="ET_yor_6307_6"/>
      <w:r w:rsidRPr="002E5AF0">
        <w:rPr>
          <w:rStyle w:val="TagStyle"/>
          <w:rtl/>
        </w:rPr>
        <w:t xml:space="preserve"> &lt;&lt; יור &gt;&gt; </w:t>
      </w:r>
      <w:r>
        <w:rPr>
          <w:rtl/>
        </w:rPr>
        <w:t>היו"ר יבגני סובה:</w:t>
      </w:r>
      <w:r w:rsidRPr="002E5AF0">
        <w:rPr>
          <w:rStyle w:val="TagStyle"/>
          <w:rtl/>
        </w:rPr>
        <w:t xml:space="preserve"> &lt;&lt; יור &gt;&gt;</w:t>
      </w:r>
      <w:r>
        <w:rPr>
          <w:rtl/>
        </w:rPr>
        <w:t xml:space="preserve">   </w:t>
      </w:r>
      <w:bookmarkEnd w:id="10492"/>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תודה.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חברים, אנחנו נעבור להצבעה בקריאה השנייה </w:t>
      </w:r>
      <w:bookmarkStart w:id="10493" w:name="_ETM_Q50_387000"/>
      <w:bookmarkEnd w:id="10493"/>
      <w:r>
        <w:rPr>
          <w:rFonts w:hint="cs"/>
          <w:rtl/>
          <w:lang w:eastAsia="he-IL"/>
        </w:rPr>
        <w:t xml:space="preserve">על </w:t>
      </w:r>
      <w:r w:rsidRPr="005D3BCC">
        <w:rPr>
          <w:rtl/>
          <w:lang w:eastAsia="he-IL"/>
        </w:rPr>
        <w:t>הצעת חוק המידע הפלילי ותקנת השבים (תיקון מס' 10), התשפ"</w:t>
      </w:r>
      <w:r>
        <w:rPr>
          <w:rFonts w:hint="cs"/>
          <w:rtl/>
          <w:lang w:eastAsia="he-IL"/>
        </w:rPr>
        <w:t>ו</w:t>
      </w:r>
      <w:r w:rsidRPr="005D3BCC">
        <w:rPr>
          <w:rtl/>
          <w:lang w:eastAsia="he-IL"/>
        </w:rPr>
        <w:t>–2026</w:t>
      </w:r>
      <w:r>
        <w:rPr>
          <w:rFonts w:hint="cs"/>
          <w:rtl/>
          <w:lang w:eastAsia="he-IL"/>
        </w:rPr>
        <w:t>. הצבעה.</w:t>
      </w:r>
    </w:p>
    <w:p w:rsidR="00EE552A" w:rsidRDefault="00EE552A" w:rsidP="00C00F2C">
      <w:pPr>
        <w:rPr>
          <w:rtl/>
          <w:lang w:eastAsia="he-IL"/>
        </w:rPr>
      </w:pPr>
      <w:bookmarkStart w:id="10494" w:name="_ETM_Q50_388000"/>
      <w:bookmarkEnd w:id="10494"/>
    </w:p>
    <w:p w:rsidR="00EE552A" w:rsidRDefault="00EE552A" w:rsidP="00C00F2C">
      <w:pPr>
        <w:pStyle w:val="af1"/>
        <w:keepNext/>
        <w:rPr>
          <w:rtl/>
          <w:lang w:eastAsia="he-IL"/>
        </w:rPr>
      </w:pPr>
      <w:bookmarkStart w:id="10495" w:name="_ETM_Q50_386000"/>
      <w:bookmarkEnd w:id="10495"/>
      <w:r>
        <w:rPr>
          <w:rtl/>
          <w:lang w:eastAsia="he-IL"/>
        </w:rPr>
        <w:t>הצבעה מס'</w:t>
      </w:r>
      <w:r>
        <w:rPr>
          <w:rFonts w:hint="cs"/>
          <w:rtl/>
          <w:lang w:eastAsia="he-IL"/>
        </w:rPr>
        <w:t xml:space="preserve"> 4</w:t>
      </w:r>
    </w:p>
    <w:p w:rsidR="00EE552A" w:rsidRDefault="00EE552A" w:rsidP="00C00F2C">
      <w:pPr>
        <w:pStyle w:val="--"/>
        <w:keepNext/>
        <w:rPr>
          <w:rtl/>
          <w:lang w:eastAsia="he-IL"/>
        </w:rPr>
      </w:pPr>
    </w:p>
    <w:p w:rsidR="00EE552A" w:rsidRDefault="00EE552A" w:rsidP="00C00F2C">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18</w:t>
      </w:r>
    </w:p>
    <w:p w:rsidR="00EE552A" w:rsidRDefault="00EE552A" w:rsidP="00C00F2C">
      <w:pPr>
        <w:pStyle w:val="--"/>
        <w:keepNext/>
        <w:rPr>
          <w:rtl/>
          <w:lang w:eastAsia="he-IL"/>
        </w:rPr>
      </w:pPr>
      <w:r>
        <w:rPr>
          <w:rtl/>
          <w:lang w:eastAsia="he-IL"/>
        </w:rPr>
        <w:t xml:space="preserve">נגד – </w:t>
      </w:r>
      <w:r>
        <w:rPr>
          <w:rFonts w:hint="cs"/>
          <w:rtl/>
          <w:lang w:eastAsia="he-IL"/>
        </w:rPr>
        <w:t>7</w:t>
      </w:r>
    </w:p>
    <w:p w:rsidR="00EE552A" w:rsidRDefault="00EE552A" w:rsidP="00C00F2C">
      <w:pPr>
        <w:pStyle w:val="--"/>
        <w:keepNext/>
        <w:rPr>
          <w:rtl/>
          <w:lang w:eastAsia="he-IL"/>
        </w:rPr>
      </w:pPr>
      <w:r>
        <w:rPr>
          <w:rtl/>
          <w:lang w:eastAsia="he-IL"/>
        </w:rPr>
        <w:t xml:space="preserve">נמנעים – </w:t>
      </w:r>
      <w:r>
        <w:rPr>
          <w:rFonts w:hint="cs"/>
          <w:rtl/>
          <w:lang w:eastAsia="he-IL"/>
        </w:rPr>
        <w:t>אין</w:t>
      </w:r>
    </w:p>
    <w:p w:rsidR="00EE552A" w:rsidRPr="002E5AF0" w:rsidRDefault="00EE552A" w:rsidP="00C00F2C">
      <w:pPr>
        <w:pStyle w:val="af2"/>
        <w:rPr>
          <w:rtl/>
          <w:lang w:eastAsia="he-IL"/>
        </w:rPr>
      </w:pPr>
      <w:r>
        <w:rPr>
          <w:rtl/>
          <w:lang w:eastAsia="he-IL"/>
        </w:rPr>
        <w:t>סעיפים</w:t>
      </w:r>
      <w:r>
        <w:rPr>
          <w:rFonts w:hint="cs"/>
          <w:rtl/>
          <w:lang w:eastAsia="he-IL"/>
        </w:rPr>
        <w:t xml:space="preserve"> 1</w:t>
      </w:r>
      <w:r>
        <w:rPr>
          <w:rFonts w:hint="eastAsia"/>
          <w:rtl/>
          <w:lang w:eastAsia="he-IL"/>
        </w:rPr>
        <w:t>–3</w:t>
      </w:r>
      <w:r>
        <w:rPr>
          <w:rFonts w:hint="cs"/>
          <w:rtl/>
          <w:lang w:eastAsia="he-IL"/>
        </w:rPr>
        <w:t xml:space="preserve"> נתקבלו.</w:t>
      </w:r>
    </w:p>
    <w:p w:rsidR="00EE552A" w:rsidRDefault="00EE552A" w:rsidP="00C00F2C">
      <w:pPr>
        <w:rPr>
          <w:rtl/>
        </w:rPr>
      </w:pPr>
    </w:p>
    <w:p w:rsidR="00EE552A" w:rsidRDefault="00EE552A" w:rsidP="00C00F2C">
      <w:pPr>
        <w:pStyle w:val="af6"/>
        <w:keepNext/>
        <w:rPr>
          <w:rtl/>
        </w:rPr>
      </w:pPr>
      <w:bookmarkStart w:id="10496" w:name="ET_yor_6307_7"/>
      <w:r w:rsidRPr="002E5AF0">
        <w:rPr>
          <w:rStyle w:val="TagStyle"/>
          <w:rtl/>
        </w:rPr>
        <w:t xml:space="preserve"> &lt;&lt; יור &gt;&gt; </w:t>
      </w:r>
      <w:r>
        <w:rPr>
          <w:rtl/>
        </w:rPr>
        <w:t>היו"ר יבגני סובה:</w:t>
      </w:r>
      <w:r w:rsidRPr="002E5AF0">
        <w:rPr>
          <w:rStyle w:val="TagStyle"/>
          <w:rtl/>
        </w:rPr>
        <w:t xml:space="preserve"> &lt;&lt; יור &gt;&gt;</w:t>
      </w:r>
      <w:r>
        <w:rPr>
          <w:rtl/>
        </w:rPr>
        <w:t xml:space="preserve">   </w:t>
      </w:r>
      <w:bookmarkEnd w:id="10496"/>
    </w:p>
    <w:p w:rsidR="00EE552A" w:rsidRDefault="00EE552A" w:rsidP="00C00F2C">
      <w:pPr>
        <w:rPr>
          <w:rtl/>
          <w:lang w:eastAsia="he-IL"/>
        </w:rPr>
      </w:pPr>
    </w:p>
    <w:p w:rsidR="00EE552A" w:rsidRDefault="00EE552A" w:rsidP="00C00F2C">
      <w:pPr>
        <w:rPr>
          <w:rtl/>
          <w:lang w:eastAsia="he-IL"/>
        </w:rPr>
      </w:pPr>
      <w:bookmarkStart w:id="10497" w:name="_ETM_Q50_402000"/>
      <w:bookmarkEnd w:id="10497"/>
      <w:r>
        <w:rPr>
          <w:rFonts w:hint="cs"/>
          <w:rtl/>
          <w:lang w:eastAsia="he-IL"/>
        </w:rPr>
        <w:t xml:space="preserve">בעד </w:t>
      </w:r>
      <w:r>
        <w:rPr>
          <w:rFonts w:hint="eastAsia"/>
          <w:rtl/>
          <w:lang w:eastAsia="he-IL"/>
        </w:rPr>
        <w:t>–</w:t>
      </w:r>
      <w:r>
        <w:rPr>
          <w:rFonts w:hint="cs"/>
          <w:rtl/>
          <w:lang w:eastAsia="he-IL"/>
        </w:rPr>
        <w:t xml:space="preserve"> 18, שבעה מתנגדים. אני</w:t>
      </w:r>
      <w:bookmarkStart w:id="10498" w:name="_ETM_Q50_412000"/>
      <w:bookmarkEnd w:id="10498"/>
      <w:r>
        <w:rPr>
          <w:rFonts w:hint="cs"/>
          <w:rtl/>
          <w:lang w:eastAsia="he-IL"/>
        </w:rPr>
        <w:t xml:space="preserve"> קובע כי הצעת החוק אושרה בקריאה השנייה. </w:t>
      </w:r>
    </w:p>
    <w:p w:rsidR="00EE552A" w:rsidRDefault="00EE552A" w:rsidP="00C00F2C">
      <w:pPr>
        <w:rPr>
          <w:rtl/>
          <w:lang w:eastAsia="he-IL"/>
        </w:rPr>
      </w:pPr>
    </w:p>
    <w:p w:rsidR="00EE552A" w:rsidRDefault="00EE552A" w:rsidP="00C00F2C">
      <w:pPr>
        <w:rPr>
          <w:rtl/>
          <w:lang w:eastAsia="he-IL"/>
        </w:rPr>
      </w:pPr>
      <w:r>
        <w:rPr>
          <w:rFonts w:hint="cs"/>
          <w:rtl/>
          <w:lang w:eastAsia="he-IL"/>
        </w:rPr>
        <w:t>כעת נעבור לה</w:t>
      </w:r>
      <w:bookmarkStart w:id="10499" w:name="_ETM_Q50_416000"/>
      <w:bookmarkEnd w:id="10499"/>
      <w:r>
        <w:rPr>
          <w:rFonts w:hint="cs"/>
          <w:rtl/>
          <w:lang w:eastAsia="he-IL"/>
        </w:rPr>
        <w:t xml:space="preserve">צבעה בקריאה השלישית על </w:t>
      </w:r>
      <w:r w:rsidRPr="005D3BCC">
        <w:rPr>
          <w:rtl/>
          <w:lang w:eastAsia="he-IL"/>
        </w:rPr>
        <w:t>הצעת חוק המידע הפלילי ותקנת השבים (תיקון מס' 10), התשפ"</w:t>
      </w:r>
      <w:r>
        <w:rPr>
          <w:rFonts w:hint="cs"/>
          <w:rtl/>
          <w:lang w:eastAsia="he-IL"/>
        </w:rPr>
        <w:t>ו</w:t>
      </w:r>
      <w:r w:rsidRPr="005D3BCC">
        <w:rPr>
          <w:rtl/>
          <w:lang w:eastAsia="he-IL"/>
        </w:rPr>
        <w:t>–2026</w:t>
      </w:r>
      <w:r>
        <w:rPr>
          <w:rFonts w:hint="cs"/>
          <w:rtl/>
          <w:lang w:eastAsia="he-IL"/>
        </w:rPr>
        <w:t>. הצבעה.</w:t>
      </w:r>
    </w:p>
    <w:p w:rsidR="00EE552A" w:rsidRPr="005D3BCC" w:rsidRDefault="00EE552A" w:rsidP="00C00F2C">
      <w:pPr>
        <w:rPr>
          <w:rtl/>
          <w:lang w:eastAsia="he-IL"/>
        </w:rPr>
      </w:pPr>
      <w:bookmarkStart w:id="10500" w:name="_ETM_Q50_424000"/>
      <w:bookmarkEnd w:id="10500"/>
    </w:p>
    <w:p w:rsidR="00EE552A" w:rsidRDefault="00EE552A" w:rsidP="00C00F2C">
      <w:pPr>
        <w:pStyle w:val="af1"/>
        <w:keepNext/>
        <w:rPr>
          <w:rtl/>
          <w:lang w:eastAsia="he-IL"/>
        </w:rPr>
      </w:pPr>
      <w:r>
        <w:rPr>
          <w:rtl/>
          <w:lang w:eastAsia="he-IL"/>
        </w:rPr>
        <w:t>הצבעה מס'</w:t>
      </w:r>
      <w:r>
        <w:rPr>
          <w:rFonts w:hint="cs"/>
          <w:rtl/>
          <w:lang w:eastAsia="he-IL"/>
        </w:rPr>
        <w:t xml:space="preserve"> 5</w:t>
      </w:r>
    </w:p>
    <w:p w:rsidR="00EE552A" w:rsidRDefault="00EE552A" w:rsidP="00C00F2C">
      <w:pPr>
        <w:pStyle w:val="--"/>
        <w:keepNext/>
        <w:rPr>
          <w:rtl/>
          <w:lang w:eastAsia="he-IL"/>
        </w:rPr>
      </w:pPr>
    </w:p>
    <w:p w:rsidR="00EE552A" w:rsidRDefault="00EE552A" w:rsidP="00C00F2C">
      <w:pPr>
        <w:pStyle w:val="--"/>
        <w:keepNext/>
        <w:rPr>
          <w:rtl/>
          <w:lang w:eastAsia="he-IL"/>
        </w:rPr>
      </w:pPr>
      <w:r>
        <w:rPr>
          <w:rtl/>
          <w:lang w:eastAsia="he-IL"/>
        </w:rPr>
        <w:t>בעד החוק –</w:t>
      </w:r>
      <w:r>
        <w:rPr>
          <w:rFonts w:hint="cs"/>
          <w:rtl/>
          <w:lang w:eastAsia="he-IL"/>
        </w:rPr>
        <w:t xml:space="preserve"> 21</w:t>
      </w:r>
    </w:p>
    <w:p w:rsidR="00EE552A" w:rsidRDefault="00EE552A" w:rsidP="00C00F2C">
      <w:pPr>
        <w:pStyle w:val="--"/>
        <w:keepNext/>
        <w:rPr>
          <w:rtl/>
          <w:lang w:eastAsia="he-IL"/>
        </w:rPr>
      </w:pPr>
      <w:r>
        <w:rPr>
          <w:rtl/>
          <w:lang w:eastAsia="he-IL"/>
        </w:rPr>
        <w:t xml:space="preserve">נגד – </w:t>
      </w:r>
      <w:r>
        <w:rPr>
          <w:rFonts w:hint="cs"/>
          <w:rtl/>
          <w:lang w:eastAsia="he-IL"/>
        </w:rPr>
        <w:t>7</w:t>
      </w:r>
    </w:p>
    <w:p w:rsidR="00EE552A" w:rsidRDefault="00EE552A" w:rsidP="00C00F2C">
      <w:pPr>
        <w:pStyle w:val="--"/>
        <w:keepNext/>
        <w:rPr>
          <w:rtl/>
          <w:lang w:eastAsia="he-IL"/>
        </w:rPr>
      </w:pPr>
      <w:r>
        <w:rPr>
          <w:rtl/>
          <w:lang w:eastAsia="he-IL"/>
        </w:rPr>
        <w:t xml:space="preserve">נמנעים – </w:t>
      </w:r>
      <w:r>
        <w:rPr>
          <w:rFonts w:hint="cs"/>
          <w:rtl/>
          <w:lang w:eastAsia="he-IL"/>
        </w:rPr>
        <w:t>אין</w:t>
      </w:r>
    </w:p>
    <w:p w:rsidR="00EE552A" w:rsidRPr="002E5AF0" w:rsidRDefault="00EE552A" w:rsidP="00C00F2C">
      <w:pPr>
        <w:pStyle w:val="af2"/>
        <w:rPr>
          <w:rtl/>
          <w:lang w:eastAsia="he-IL"/>
        </w:rPr>
      </w:pPr>
      <w:r>
        <w:rPr>
          <w:rtl/>
          <w:lang w:eastAsia="he-IL"/>
        </w:rPr>
        <w:t>חוק</w:t>
      </w:r>
      <w:r>
        <w:rPr>
          <w:rFonts w:hint="cs"/>
          <w:rtl/>
          <w:lang w:eastAsia="he-IL"/>
        </w:rPr>
        <w:t xml:space="preserve"> </w:t>
      </w:r>
      <w:r w:rsidRPr="005D3BCC">
        <w:rPr>
          <w:rtl/>
          <w:lang w:eastAsia="he-IL"/>
        </w:rPr>
        <w:t>המידע הפלילי ותקנת השבים (תיקון מס' 10), התשפ"</w:t>
      </w:r>
      <w:r>
        <w:rPr>
          <w:rFonts w:hint="cs"/>
          <w:rtl/>
          <w:lang w:eastAsia="he-IL"/>
        </w:rPr>
        <w:t>ו</w:t>
      </w:r>
      <w:r w:rsidRPr="005D3BCC">
        <w:rPr>
          <w:rtl/>
          <w:lang w:eastAsia="he-IL"/>
        </w:rPr>
        <w:t>–2026</w:t>
      </w:r>
      <w:r>
        <w:rPr>
          <w:rFonts w:hint="cs"/>
          <w:rtl/>
          <w:lang w:eastAsia="he-IL"/>
        </w:rPr>
        <w:t>, נתקבל.</w:t>
      </w:r>
    </w:p>
    <w:p w:rsidR="00EE552A" w:rsidRDefault="00EE552A" w:rsidP="00C00F2C">
      <w:pPr>
        <w:rPr>
          <w:rtl/>
        </w:rPr>
      </w:pPr>
    </w:p>
    <w:p w:rsidR="00EE552A" w:rsidRDefault="00EE552A" w:rsidP="00C00F2C">
      <w:pPr>
        <w:pStyle w:val="af6"/>
        <w:keepNext/>
        <w:rPr>
          <w:rtl/>
        </w:rPr>
      </w:pPr>
      <w:bookmarkStart w:id="10501" w:name="ET_yor_6307_8"/>
      <w:r w:rsidRPr="002E5AF0">
        <w:rPr>
          <w:rStyle w:val="TagStyle"/>
          <w:rtl/>
        </w:rPr>
        <w:t xml:space="preserve"> &lt;&lt; יור &gt;&gt; </w:t>
      </w:r>
      <w:r>
        <w:rPr>
          <w:rtl/>
        </w:rPr>
        <w:t>היו"ר יבגני סובה:</w:t>
      </w:r>
      <w:r w:rsidRPr="002E5AF0">
        <w:rPr>
          <w:rStyle w:val="TagStyle"/>
          <w:rtl/>
        </w:rPr>
        <w:t xml:space="preserve"> &lt;&lt; יור &gt;&gt;</w:t>
      </w:r>
      <w:r>
        <w:rPr>
          <w:rtl/>
        </w:rPr>
        <w:t xml:space="preserve">   </w:t>
      </w:r>
      <w:bookmarkEnd w:id="10501"/>
    </w:p>
    <w:p w:rsidR="00EE552A" w:rsidRDefault="00EE552A" w:rsidP="00C00F2C">
      <w:pPr>
        <w:rPr>
          <w:rtl/>
          <w:lang w:eastAsia="he-IL"/>
        </w:rPr>
      </w:pPr>
    </w:p>
    <w:p w:rsidR="00EE552A" w:rsidRDefault="00EE552A" w:rsidP="00C00F2C">
      <w:pPr>
        <w:rPr>
          <w:rtl/>
          <w:lang w:eastAsia="he-IL"/>
        </w:rPr>
      </w:pPr>
      <w:bookmarkStart w:id="10502" w:name="_ETM_Q50_430000"/>
      <w:bookmarkEnd w:id="10502"/>
      <w:r>
        <w:rPr>
          <w:rFonts w:hint="cs"/>
          <w:rtl/>
          <w:lang w:eastAsia="he-IL"/>
        </w:rPr>
        <w:t xml:space="preserve">בעד </w:t>
      </w:r>
      <w:r>
        <w:rPr>
          <w:rFonts w:hint="eastAsia"/>
          <w:rtl/>
          <w:lang w:eastAsia="he-IL"/>
        </w:rPr>
        <w:t>–</w:t>
      </w:r>
      <w:r>
        <w:rPr>
          <w:rFonts w:hint="cs"/>
          <w:rtl/>
          <w:lang w:eastAsia="he-IL"/>
        </w:rPr>
        <w:t xml:space="preserve"> 21, </w:t>
      </w:r>
      <w:bookmarkStart w:id="10503" w:name="_ETM_Q50_437000"/>
      <w:bookmarkEnd w:id="10503"/>
      <w:r>
        <w:rPr>
          <w:rFonts w:hint="cs"/>
          <w:rtl/>
          <w:lang w:eastAsia="he-IL"/>
        </w:rPr>
        <w:t xml:space="preserve">שבעה מתנגדים. אני קובע כי </w:t>
      </w:r>
      <w:r w:rsidRPr="005D3BCC">
        <w:rPr>
          <w:rtl/>
          <w:lang w:eastAsia="he-IL"/>
        </w:rPr>
        <w:t>הצעת חוק המידע הפלילי ותקנת השבים (תיקון מס' 10), התשפ"</w:t>
      </w:r>
      <w:r>
        <w:rPr>
          <w:rFonts w:hint="cs"/>
          <w:rtl/>
          <w:lang w:eastAsia="he-IL"/>
        </w:rPr>
        <w:t>ו</w:t>
      </w:r>
      <w:r w:rsidRPr="005D3BCC">
        <w:rPr>
          <w:rtl/>
          <w:lang w:eastAsia="he-IL"/>
        </w:rPr>
        <w:t>–2026</w:t>
      </w:r>
      <w:r>
        <w:rPr>
          <w:rFonts w:hint="cs"/>
          <w:rtl/>
          <w:lang w:eastAsia="he-IL"/>
        </w:rPr>
        <w:t xml:space="preserve">, התקבלה בקריאה השנייה והשלישית, ותיכנס לספר החוקים. </w:t>
      </w:r>
      <w:bookmarkStart w:id="10504" w:name="_ETM_Q50_450000"/>
      <w:bookmarkStart w:id="10505" w:name="_ETM_Q50_451000"/>
      <w:bookmarkEnd w:id="10504"/>
      <w:bookmarkEnd w:id="10505"/>
      <w:r>
        <w:rPr>
          <w:rFonts w:hint="cs"/>
          <w:rtl/>
          <w:lang w:eastAsia="he-IL"/>
        </w:rPr>
        <w:t>אני מזמין את חבר הכנסת ניסים ואטורי לברך על</w:t>
      </w:r>
      <w:bookmarkStart w:id="10506" w:name="_ETM_Q50_453000"/>
      <w:bookmarkEnd w:id="10506"/>
      <w:r>
        <w:rPr>
          <w:rFonts w:hint="cs"/>
          <w:rtl/>
          <w:lang w:eastAsia="he-IL"/>
        </w:rPr>
        <w:t xml:space="preserve"> העברת החוק. בבקשה. עד שלוש דקות יש לחבר הכנסת ואטורי. </w:t>
      </w:r>
      <w:bookmarkStart w:id="10507" w:name="_ETM_Q50_460000"/>
      <w:bookmarkEnd w:id="10507"/>
      <w:r>
        <w:rPr>
          <w:rFonts w:hint="cs"/>
          <w:rtl/>
          <w:lang w:eastAsia="he-IL"/>
        </w:rPr>
        <w:t>בבקשה.</w:t>
      </w:r>
    </w:p>
    <w:p w:rsidR="00EE552A" w:rsidRDefault="00EE552A" w:rsidP="00C00F2C">
      <w:pPr>
        <w:rPr>
          <w:rtl/>
          <w:lang w:eastAsia="he-IL"/>
        </w:rPr>
      </w:pPr>
    </w:p>
    <w:p w:rsidR="00EE552A" w:rsidRDefault="00EE552A" w:rsidP="00C00F2C">
      <w:pPr>
        <w:pStyle w:val="a4"/>
        <w:keepNext/>
        <w:rPr>
          <w:rtl/>
        </w:rPr>
      </w:pPr>
      <w:bookmarkStart w:id="10508" w:name="ET_speaker_6162_9"/>
      <w:r w:rsidRPr="002E5AF0">
        <w:rPr>
          <w:rStyle w:val="TagStyle"/>
          <w:rtl/>
        </w:rPr>
        <w:t xml:space="preserve"> &lt;&lt; דובר &gt;&gt; </w:t>
      </w:r>
      <w:bookmarkStart w:id="10509" w:name="_Toc222830482"/>
      <w:r>
        <w:rPr>
          <w:rtl/>
        </w:rPr>
        <w:t>ניסים ואטורי (הליכוד):</w:t>
      </w:r>
      <w:bookmarkEnd w:id="10509"/>
      <w:r w:rsidRPr="002E5AF0">
        <w:rPr>
          <w:rStyle w:val="TagStyle"/>
          <w:rtl/>
        </w:rPr>
        <w:t xml:space="preserve"> &lt;&lt; דובר &gt;&gt;</w:t>
      </w:r>
      <w:r>
        <w:rPr>
          <w:rtl/>
        </w:rPr>
        <w:t xml:space="preserve">   </w:t>
      </w:r>
      <w:bookmarkEnd w:id="10508"/>
    </w:p>
    <w:p w:rsidR="00EE552A" w:rsidRDefault="00EE552A" w:rsidP="00C00F2C">
      <w:pPr>
        <w:rPr>
          <w:rtl/>
          <w:lang w:eastAsia="he-IL"/>
        </w:rPr>
      </w:pPr>
    </w:p>
    <w:p w:rsidR="00EE552A" w:rsidRDefault="00EE552A" w:rsidP="00C00F2C">
      <w:pPr>
        <w:rPr>
          <w:rtl/>
          <w:lang w:eastAsia="he-IL"/>
        </w:rPr>
      </w:pPr>
      <w:r>
        <w:rPr>
          <w:rFonts w:hint="cs"/>
          <w:rtl/>
          <w:lang w:eastAsia="he-IL"/>
        </w:rPr>
        <w:t>תודה רבה. אני אעשה את זה קצר, אני יודע שכולם כבר רוצים ללכת הביתה.</w:t>
      </w:r>
      <w:bookmarkStart w:id="10510" w:name="_ETM_Q50_463000"/>
      <w:bookmarkEnd w:id="10510"/>
      <w:r>
        <w:rPr>
          <w:rFonts w:hint="cs"/>
          <w:rtl/>
          <w:lang w:eastAsia="he-IL"/>
        </w:rPr>
        <w:t xml:space="preserve"> אני רוצה להגיד תודה רבה בראש ובראשונה ליושב-ראש הקואליציה אופיר כץ</w:t>
      </w:r>
      <w:bookmarkStart w:id="10511" w:name="_ETM_Q50_468000"/>
      <w:bookmarkEnd w:id="10511"/>
      <w:r>
        <w:rPr>
          <w:rFonts w:hint="cs"/>
          <w:rtl/>
          <w:lang w:eastAsia="he-IL"/>
        </w:rPr>
        <w:t xml:space="preserve"> על העזרה בדחיפת החוק; ליהודה גוטמן, שעזר לנו בתחילת הדרך; ליושב-ראש הוועדה המהולל </w:t>
      </w:r>
      <w:r>
        <w:rPr>
          <w:rFonts w:hint="eastAsia"/>
          <w:rtl/>
          <w:lang w:eastAsia="he-IL"/>
        </w:rPr>
        <w:t xml:space="preserve">– </w:t>
      </w:r>
      <w:r>
        <w:rPr>
          <w:rFonts w:hint="cs"/>
          <w:rtl/>
          <w:lang w:eastAsia="he-IL"/>
        </w:rPr>
        <w:t xml:space="preserve">גם בפי האופוזיציה, אני יודע  – שמחה רוטמן, שעשינו עבודה משותפת באמת קשה מאוד. </w:t>
      </w:r>
    </w:p>
    <w:p w:rsidR="00EE552A" w:rsidRDefault="00EE552A" w:rsidP="00C00F2C">
      <w:pPr>
        <w:rPr>
          <w:rtl/>
          <w:lang w:eastAsia="he-IL"/>
        </w:rPr>
      </w:pPr>
    </w:p>
    <w:p w:rsidR="00EE552A" w:rsidRDefault="00EE552A" w:rsidP="00C00F2C">
      <w:pPr>
        <w:rPr>
          <w:rtl/>
          <w:lang w:eastAsia="he-IL"/>
        </w:rPr>
      </w:pPr>
      <w:r>
        <w:rPr>
          <w:rFonts w:hint="cs"/>
          <w:rtl/>
          <w:lang w:eastAsia="he-IL"/>
        </w:rPr>
        <w:t xml:space="preserve">היו </w:t>
      </w:r>
      <w:bookmarkStart w:id="10512" w:name="_ETM_Q50_483000"/>
      <w:bookmarkEnd w:id="10512"/>
      <w:r>
        <w:rPr>
          <w:rFonts w:hint="cs"/>
          <w:rtl/>
          <w:lang w:eastAsia="he-IL"/>
        </w:rPr>
        <w:t>קצת הסתייגויות, גם של הייעוץ המשפטי לפעמים, והמלחמות היו קשות</w:t>
      </w:r>
      <w:bookmarkStart w:id="10513" w:name="_ETM_Q50_487000"/>
      <w:bookmarkEnd w:id="10513"/>
      <w:r>
        <w:rPr>
          <w:rFonts w:hint="cs"/>
          <w:rtl/>
          <w:lang w:eastAsia="he-IL"/>
        </w:rPr>
        <w:t xml:space="preserve"> מאוד. חנה מטלובסקי </w:t>
      </w:r>
      <w:r>
        <w:rPr>
          <w:rFonts w:hint="eastAsia"/>
          <w:rtl/>
          <w:lang w:eastAsia="he-IL"/>
        </w:rPr>
        <w:t xml:space="preserve">– </w:t>
      </w:r>
      <w:r>
        <w:rPr>
          <w:rFonts w:hint="cs"/>
          <w:rtl/>
          <w:lang w:eastAsia="he-IL"/>
        </w:rPr>
        <w:t>היא כתבה לי את הברכות, כדי שאני לא</w:t>
      </w:r>
      <w:bookmarkStart w:id="10514" w:name="_ETM_Q50_491000"/>
      <w:bookmarkEnd w:id="10514"/>
      <w:r>
        <w:rPr>
          <w:rFonts w:hint="cs"/>
          <w:rtl/>
          <w:lang w:eastAsia="he-IL"/>
        </w:rPr>
        <w:t xml:space="preserve"> אפספס, אבל היא הייתה האחת והיחידה, היועצת הפרלמנטרית שלי, שעושה </w:t>
      </w:r>
      <w:bookmarkStart w:id="10515" w:name="_ETM_Q50_495000"/>
      <w:bookmarkEnd w:id="10515"/>
      <w:r>
        <w:rPr>
          <w:rFonts w:hint="cs"/>
          <w:rtl/>
          <w:lang w:eastAsia="he-IL"/>
        </w:rPr>
        <w:t xml:space="preserve">את זה בעדינות, בצנעה, בצורה יפה באמת, ונחושה; דניאל </w:t>
      </w:r>
      <w:bookmarkStart w:id="10516" w:name="_ETM_Q50_501000"/>
      <w:bookmarkEnd w:id="10516"/>
      <w:r>
        <w:rPr>
          <w:rFonts w:hint="cs"/>
          <w:rtl/>
          <w:lang w:eastAsia="he-IL"/>
        </w:rPr>
        <w:t xml:space="preserve">שמש, נשיאת הליכוד </w:t>
      </w:r>
      <w:r>
        <w:rPr>
          <w:rFonts w:hint="eastAsia"/>
          <w:rtl/>
          <w:lang w:eastAsia="he-IL"/>
        </w:rPr>
        <w:t xml:space="preserve">– </w:t>
      </w:r>
      <w:r>
        <w:rPr>
          <w:rFonts w:hint="cs"/>
          <w:rtl/>
          <w:lang w:eastAsia="he-IL"/>
        </w:rPr>
        <w:t>היא כבר לא נמצאת פה? היא תדע שבירכתי אותה. הינה היא. דניאל שמש, תודה רבה עם כל הליווי והעזרה, ובאמת לצוות הוועדה ולכל מי שתמך ועזר.</w:t>
      </w:r>
    </w:p>
    <w:p w:rsidR="00EE552A" w:rsidRDefault="00EE552A" w:rsidP="00C00F2C">
      <w:pPr>
        <w:rPr>
          <w:rtl/>
          <w:lang w:eastAsia="he-IL"/>
        </w:rPr>
      </w:pPr>
    </w:p>
    <w:p w:rsidR="00EE552A" w:rsidRDefault="00EE552A" w:rsidP="00C00F2C">
      <w:pPr>
        <w:pStyle w:val="af5"/>
        <w:keepNext/>
        <w:rPr>
          <w:rtl/>
        </w:rPr>
      </w:pPr>
      <w:bookmarkStart w:id="10517" w:name="ET_interruption_6464_20"/>
      <w:r w:rsidRPr="005D3BCC">
        <w:rPr>
          <w:rStyle w:val="TagStyle"/>
          <w:rtl/>
        </w:rPr>
        <w:t xml:space="preserve"> &lt;&lt; קריאה &gt;&gt; </w:t>
      </w:r>
      <w:r>
        <w:rPr>
          <w:rtl/>
        </w:rPr>
        <w:t>שמחה רוטמן (יו"ר ועדת החוקה, חוק ומשפט):</w:t>
      </w:r>
      <w:r w:rsidRPr="005D3BCC">
        <w:rPr>
          <w:rStyle w:val="TagStyle"/>
          <w:rtl/>
        </w:rPr>
        <w:t xml:space="preserve"> &lt;&lt; קריאה &gt;&gt;</w:t>
      </w:r>
      <w:r>
        <w:rPr>
          <w:rtl/>
        </w:rPr>
        <w:t xml:space="preserve">   </w:t>
      </w:r>
      <w:bookmarkEnd w:id="10517"/>
    </w:p>
    <w:p w:rsidR="00EE552A" w:rsidRDefault="00EE552A" w:rsidP="00C00F2C">
      <w:pPr>
        <w:rPr>
          <w:rtl/>
          <w:lang w:eastAsia="he-IL"/>
        </w:rPr>
      </w:pPr>
    </w:p>
    <w:p w:rsidR="00EE552A" w:rsidRDefault="00EE552A" w:rsidP="00C00F2C">
      <w:pPr>
        <w:rPr>
          <w:rtl/>
          <w:lang w:eastAsia="he-IL"/>
        </w:rPr>
      </w:pPr>
      <w:bookmarkStart w:id="10518" w:name="_ETM_Q50_514000"/>
      <w:bookmarkEnd w:id="10518"/>
      <w:r>
        <w:rPr>
          <w:rFonts w:hint="cs"/>
          <w:rtl/>
          <w:lang w:eastAsia="he-IL"/>
        </w:rPr>
        <w:t>לייעוץ המשפטי של הוועדה.</w:t>
      </w:r>
    </w:p>
    <w:p w:rsidR="00EE552A" w:rsidRDefault="00EE552A" w:rsidP="00C00F2C">
      <w:pPr>
        <w:rPr>
          <w:rtl/>
          <w:lang w:eastAsia="he-IL"/>
        </w:rPr>
      </w:pPr>
    </w:p>
    <w:p w:rsidR="00EE552A" w:rsidRDefault="00EE552A" w:rsidP="00C00F2C">
      <w:pPr>
        <w:pStyle w:val="-"/>
        <w:keepNext/>
        <w:rPr>
          <w:rtl/>
        </w:rPr>
      </w:pPr>
      <w:bookmarkStart w:id="10519" w:name="ET_speakercontinue_6162_10"/>
      <w:r w:rsidRPr="002E5AF0">
        <w:rPr>
          <w:rStyle w:val="TagStyle"/>
          <w:rtl/>
        </w:rPr>
        <w:t xml:space="preserve"> &lt;&lt; דובר_המשך &gt;&gt; </w:t>
      </w:r>
      <w:r>
        <w:rPr>
          <w:rtl/>
        </w:rPr>
        <w:t>ניסים ואטורי (הליכוד):</w:t>
      </w:r>
      <w:r w:rsidRPr="002E5AF0">
        <w:rPr>
          <w:rStyle w:val="TagStyle"/>
          <w:rtl/>
        </w:rPr>
        <w:t xml:space="preserve"> &lt;&lt; דובר_המשך &gt;&gt;</w:t>
      </w:r>
      <w:r>
        <w:rPr>
          <w:rtl/>
        </w:rPr>
        <w:t xml:space="preserve">   </w:t>
      </w:r>
      <w:bookmarkEnd w:id="10519"/>
    </w:p>
    <w:p w:rsidR="00EE552A" w:rsidRDefault="00EE552A" w:rsidP="00C00F2C">
      <w:pPr>
        <w:rPr>
          <w:rtl/>
          <w:lang w:eastAsia="he-IL"/>
        </w:rPr>
      </w:pPr>
    </w:p>
    <w:p w:rsidR="00EE552A" w:rsidRDefault="00EE552A" w:rsidP="00C00F2C">
      <w:pPr>
        <w:rPr>
          <w:rtl/>
          <w:lang w:eastAsia="he-IL"/>
        </w:rPr>
      </w:pPr>
      <w:bookmarkStart w:id="10520" w:name="_ETM_Q50_516000"/>
      <w:bookmarkEnd w:id="10520"/>
      <w:r>
        <w:rPr>
          <w:rFonts w:hint="cs"/>
          <w:rtl/>
          <w:lang w:eastAsia="he-IL"/>
        </w:rPr>
        <w:t>לייעוץ המשפטי של הוועדה ולכל מי שעזר בוועדה עצמה. תודה רבה לכם. אני שמח על החוק הזה, חוק מאוד חשוב. סוף</w:t>
      </w:r>
      <w:bookmarkStart w:id="10521" w:name="_ETM_Q50_526000"/>
      <w:bookmarkEnd w:id="10521"/>
      <w:r>
        <w:rPr>
          <w:rFonts w:hint="cs"/>
          <w:rtl/>
          <w:lang w:eastAsia="he-IL"/>
        </w:rPr>
        <w:t xml:space="preserve">-כל-סוף זה חוק שלא קשור לחרדים, ינון, אתה יכול </w:t>
      </w:r>
      <w:bookmarkStart w:id="10522" w:name="_ETM_Q50_529000"/>
      <w:bookmarkEnd w:id="10522"/>
      <w:r>
        <w:rPr>
          <w:rFonts w:hint="cs"/>
          <w:rtl/>
          <w:lang w:eastAsia="he-IL"/>
        </w:rPr>
        <w:t>להיות רגוע. חוק שיעשה צדק. אני אגיד בשני משפטים.</w:t>
      </w:r>
    </w:p>
    <w:p w:rsidR="00EE552A" w:rsidRDefault="00EE552A" w:rsidP="00C00F2C">
      <w:pPr>
        <w:rPr>
          <w:rtl/>
          <w:lang w:eastAsia="he-IL"/>
        </w:rPr>
      </w:pPr>
      <w:bookmarkStart w:id="10523" w:name="_ETM_Q50_530000"/>
      <w:bookmarkEnd w:id="10523"/>
    </w:p>
    <w:p w:rsidR="00EE552A" w:rsidRDefault="00EE552A" w:rsidP="00C00F2C">
      <w:pPr>
        <w:pStyle w:val="af5"/>
        <w:keepNext/>
        <w:rPr>
          <w:rtl/>
        </w:rPr>
      </w:pPr>
      <w:r w:rsidRPr="00EB3E5C">
        <w:rPr>
          <w:rStyle w:val="TagStyle"/>
          <w:rtl/>
        </w:rPr>
        <w:t xml:space="preserve"> &lt;&lt; קריאה &gt;&gt; </w:t>
      </w:r>
      <w:r>
        <w:rPr>
          <w:rtl/>
        </w:rPr>
        <w:t>ינון אזולאי (ש"ס):</w:t>
      </w:r>
      <w:r w:rsidRPr="00EB3E5C">
        <w:rPr>
          <w:rStyle w:val="TagStyle"/>
          <w:rtl/>
        </w:rPr>
        <w:t xml:space="preserve"> &lt;&lt; קריאה &gt;&gt;</w:t>
      </w:r>
      <w:r>
        <w:rPr>
          <w:rtl/>
        </w:rPr>
        <w:t xml:space="preserve">   </w:t>
      </w:r>
    </w:p>
    <w:p w:rsidR="00EE552A" w:rsidRDefault="00EE552A" w:rsidP="00C00F2C">
      <w:pPr>
        <w:rPr>
          <w:rtl/>
          <w:lang w:eastAsia="he-IL"/>
        </w:rPr>
      </w:pPr>
    </w:p>
    <w:p w:rsidR="00EE552A" w:rsidRDefault="00EE552A" w:rsidP="00C00F2C">
      <w:pPr>
        <w:rPr>
          <w:rtl/>
          <w:lang w:eastAsia="he-IL"/>
        </w:rPr>
      </w:pPr>
      <w:r>
        <w:rPr>
          <w:rFonts w:hint="cs"/>
          <w:rtl/>
          <w:lang w:eastAsia="he-IL"/>
        </w:rPr>
        <w:t>אחי, תפרוש בשיא, שלא יהיה - - -</w:t>
      </w:r>
    </w:p>
    <w:p w:rsidR="00EE552A" w:rsidRDefault="00EE552A" w:rsidP="00C00F2C">
      <w:pPr>
        <w:rPr>
          <w:rtl/>
          <w:lang w:eastAsia="he-IL"/>
        </w:rPr>
      </w:pPr>
      <w:bookmarkStart w:id="10524" w:name="_ETM_Q50_534000"/>
      <w:bookmarkEnd w:id="10524"/>
    </w:p>
    <w:p w:rsidR="00EE552A" w:rsidRDefault="00EE552A" w:rsidP="00C00F2C">
      <w:pPr>
        <w:pStyle w:val="-"/>
        <w:keepNext/>
        <w:rPr>
          <w:rtl/>
        </w:rPr>
      </w:pPr>
      <w:bookmarkStart w:id="10525" w:name="ET_speakercontinue_6162_24"/>
      <w:r w:rsidRPr="00EB3E5C">
        <w:rPr>
          <w:rStyle w:val="TagStyle"/>
          <w:rtl/>
        </w:rPr>
        <w:t xml:space="preserve"> &lt;&lt; דובר_המשך &gt;&gt; </w:t>
      </w:r>
      <w:r>
        <w:rPr>
          <w:rtl/>
        </w:rPr>
        <w:t>ניסים ואטורי (הליכוד):</w:t>
      </w:r>
      <w:r w:rsidRPr="00EB3E5C">
        <w:rPr>
          <w:rStyle w:val="TagStyle"/>
          <w:rtl/>
        </w:rPr>
        <w:t xml:space="preserve"> &lt;&lt; דובר_המשך &gt;&gt;</w:t>
      </w:r>
      <w:r>
        <w:rPr>
          <w:rtl/>
        </w:rPr>
        <w:t xml:space="preserve">   </w:t>
      </w:r>
      <w:bookmarkEnd w:id="10525"/>
    </w:p>
    <w:p w:rsidR="00EE552A" w:rsidRDefault="00EE552A" w:rsidP="00C00F2C">
      <w:pPr>
        <w:rPr>
          <w:rtl/>
          <w:lang w:eastAsia="he-IL"/>
        </w:rPr>
      </w:pPr>
    </w:p>
    <w:p w:rsidR="00EE552A" w:rsidRDefault="00EE552A" w:rsidP="00C00F2C">
      <w:pPr>
        <w:rPr>
          <w:rtl/>
          <w:lang w:eastAsia="he-IL"/>
        </w:rPr>
      </w:pPr>
      <w:bookmarkStart w:id="10526" w:name="_ETM_Q50_536000"/>
      <w:bookmarkEnd w:id="10526"/>
      <w:r>
        <w:rPr>
          <w:rFonts w:hint="cs"/>
          <w:rtl/>
          <w:lang w:eastAsia="he-IL"/>
        </w:rPr>
        <w:t>לפרוש עכשיו? רק באישור של אופיר.</w:t>
      </w:r>
    </w:p>
    <w:p w:rsidR="00EE552A" w:rsidRDefault="00EE552A" w:rsidP="00C00F2C">
      <w:pPr>
        <w:rPr>
          <w:rtl/>
          <w:lang w:eastAsia="he-IL"/>
        </w:rPr>
      </w:pPr>
    </w:p>
    <w:p w:rsidR="00EE552A" w:rsidRDefault="00EE552A" w:rsidP="00C00F2C">
      <w:pPr>
        <w:pStyle w:val="af5"/>
        <w:keepNext/>
        <w:rPr>
          <w:rtl/>
        </w:rPr>
      </w:pPr>
      <w:bookmarkStart w:id="10527" w:name="ET_interruption_5786_25"/>
      <w:r w:rsidRPr="00EB3E5C">
        <w:rPr>
          <w:rStyle w:val="TagStyle"/>
          <w:rtl/>
        </w:rPr>
        <w:t xml:space="preserve"> &lt;&lt; קריאה &gt;&gt; </w:t>
      </w:r>
      <w:r>
        <w:rPr>
          <w:rtl/>
        </w:rPr>
        <w:t>אופיר כץ (הליכוד):</w:t>
      </w:r>
      <w:r w:rsidRPr="00EB3E5C">
        <w:rPr>
          <w:rStyle w:val="TagStyle"/>
          <w:rtl/>
        </w:rPr>
        <w:t xml:space="preserve"> &lt;&lt; קריאה &gt;&gt;</w:t>
      </w:r>
      <w:r>
        <w:rPr>
          <w:rtl/>
        </w:rPr>
        <w:t xml:space="preserve">   </w:t>
      </w:r>
      <w:bookmarkEnd w:id="10527"/>
    </w:p>
    <w:p w:rsidR="00EE552A" w:rsidRDefault="00EE552A" w:rsidP="00C00F2C">
      <w:pPr>
        <w:rPr>
          <w:rtl/>
          <w:lang w:eastAsia="he-IL"/>
        </w:rPr>
      </w:pPr>
    </w:p>
    <w:p w:rsidR="00EE552A" w:rsidRDefault="00EE552A" w:rsidP="00C00F2C">
      <w:pPr>
        <w:rPr>
          <w:rtl/>
          <w:lang w:eastAsia="he-IL"/>
        </w:rPr>
      </w:pPr>
      <w:r>
        <w:rPr>
          <w:rFonts w:hint="cs"/>
          <w:rtl/>
          <w:lang w:eastAsia="he-IL"/>
        </w:rPr>
        <w:t>לא, תברך,</w:t>
      </w:r>
      <w:bookmarkStart w:id="10528" w:name="_ETM_Q50_539000"/>
      <w:bookmarkEnd w:id="10528"/>
      <w:r>
        <w:rPr>
          <w:rFonts w:hint="cs"/>
          <w:rtl/>
          <w:lang w:eastAsia="he-IL"/>
        </w:rPr>
        <w:t xml:space="preserve"> עבדת קשה על החוק.</w:t>
      </w:r>
    </w:p>
    <w:p w:rsidR="00EE552A" w:rsidRDefault="00EE552A" w:rsidP="00C00F2C">
      <w:pPr>
        <w:rPr>
          <w:rtl/>
          <w:lang w:eastAsia="he-IL"/>
        </w:rPr>
      </w:pPr>
      <w:bookmarkStart w:id="10529" w:name="_ETM_Q50_538000"/>
      <w:bookmarkEnd w:id="10529"/>
    </w:p>
    <w:p w:rsidR="00EE552A" w:rsidRDefault="00EE552A" w:rsidP="00C00F2C">
      <w:pPr>
        <w:pStyle w:val="-"/>
        <w:keepNext/>
        <w:rPr>
          <w:rtl/>
        </w:rPr>
      </w:pPr>
      <w:bookmarkStart w:id="10530" w:name="ET_speakercontinue_6162_26"/>
      <w:r w:rsidRPr="00EB3E5C">
        <w:rPr>
          <w:rStyle w:val="TagStyle"/>
          <w:rtl/>
        </w:rPr>
        <w:t xml:space="preserve"> &lt;&lt; דובר_המשך &gt;&gt; </w:t>
      </w:r>
      <w:r>
        <w:rPr>
          <w:rtl/>
        </w:rPr>
        <w:t>ניסים ואטורי (הליכוד):</w:t>
      </w:r>
      <w:r w:rsidRPr="00EB3E5C">
        <w:rPr>
          <w:rStyle w:val="TagStyle"/>
          <w:rtl/>
        </w:rPr>
        <w:t xml:space="preserve"> &lt;&lt; דובר_המשך &gt;&gt;</w:t>
      </w:r>
      <w:r>
        <w:rPr>
          <w:rtl/>
        </w:rPr>
        <w:t xml:space="preserve">   </w:t>
      </w:r>
      <w:bookmarkEnd w:id="10530"/>
    </w:p>
    <w:p w:rsidR="00EE552A" w:rsidRDefault="00EE552A" w:rsidP="00C00F2C">
      <w:pPr>
        <w:rPr>
          <w:rtl/>
          <w:lang w:eastAsia="he-IL"/>
        </w:rPr>
      </w:pPr>
    </w:p>
    <w:p w:rsidR="00EE552A" w:rsidRPr="00EB3E5C" w:rsidRDefault="00EE552A" w:rsidP="00C00F2C">
      <w:pPr>
        <w:rPr>
          <w:rtl/>
          <w:lang w:eastAsia="he-IL"/>
        </w:rPr>
      </w:pPr>
      <w:r>
        <w:rPr>
          <w:rFonts w:hint="cs"/>
          <w:rtl/>
          <w:lang w:eastAsia="he-IL"/>
        </w:rPr>
        <w:t xml:space="preserve">תודה רבה. עבדנו מאוד קשה. כל חוק </w:t>
      </w:r>
      <w:bookmarkStart w:id="10531" w:name="_ETM_Q50_541000"/>
      <w:bookmarkEnd w:id="10531"/>
      <w:r>
        <w:rPr>
          <w:rFonts w:hint="cs"/>
          <w:rtl/>
          <w:lang w:eastAsia="he-IL"/>
        </w:rPr>
        <w:t>בכנסת קשה להעביר. החוק הזה יקבע שמעסיקים יוכלו לבדוק אם</w:t>
      </w:r>
      <w:bookmarkStart w:id="10532" w:name="_ETM_Q50_546000"/>
      <w:bookmarkEnd w:id="10532"/>
      <w:r>
        <w:rPr>
          <w:rFonts w:hint="cs"/>
          <w:rtl/>
          <w:lang w:eastAsia="he-IL"/>
        </w:rPr>
        <w:t xml:space="preserve"> העובד שהם עומדים לגייס </w:t>
      </w:r>
      <w:r>
        <w:rPr>
          <w:rFonts w:hint="eastAsia"/>
          <w:rtl/>
          <w:lang w:eastAsia="he-IL"/>
        </w:rPr>
        <w:t xml:space="preserve">– </w:t>
      </w:r>
      <w:r>
        <w:rPr>
          <w:rFonts w:hint="cs"/>
          <w:rtl/>
          <w:lang w:eastAsia="he-IL"/>
        </w:rPr>
        <w:t>אם הוא עשה פעילות טרור,</w:t>
      </w:r>
      <w:bookmarkStart w:id="10533" w:name="_ETM_Q50_549000"/>
      <w:bookmarkEnd w:id="10533"/>
      <w:r>
        <w:rPr>
          <w:rFonts w:hint="cs"/>
          <w:rtl/>
          <w:lang w:eastAsia="he-IL"/>
        </w:rPr>
        <w:t xml:space="preserve"> התגייס עבור חמאס, תמך בחמאס או בכל ארגון אחר, ולכן</w:t>
      </w:r>
      <w:bookmarkStart w:id="10534" w:name="_ETM_Q50_552000"/>
      <w:bookmarkEnd w:id="10534"/>
      <w:r>
        <w:rPr>
          <w:rFonts w:hint="cs"/>
          <w:rtl/>
          <w:lang w:eastAsia="he-IL"/>
        </w:rPr>
        <w:t xml:space="preserve"> החוק הזה מאוד חשוב. תודה רבה.</w:t>
      </w:r>
    </w:p>
    <w:p w:rsidR="00EE552A" w:rsidRDefault="00EE552A" w:rsidP="00C00F2C">
      <w:pPr>
        <w:keepNext/>
        <w:rPr>
          <w:rtl/>
        </w:rPr>
      </w:pPr>
      <w:bookmarkStart w:id="10535" w:name="_ETM_Q50_532000"/>
      <w:bookmarkStart w:id="10536" w:name="ET_yor_6307_11"/>
      <w:bookmarkEnd w:id="10535"/>
      <w:r>
        <w:rPr>
          <w:rtl/>
        </w:rPr>
        <w:t xml:space="preserve">  </w:t>
      </w:r>
      <w:bookmarkEnd w:id="10536"/>
    </w:p>
    <w:p w:rsidR="00EE552A" w:rsidRDefault="00EE552A" w:rsidP="00C00F2C">
      <w:pPr>
        <w:pStyle w:val="af6"/>
        <w:keepNext/>
        <w:rPr>
          <w:rtl/>
        </w:rPr>
      </w:pPr>
      <w:bookmarkStart w:id="10537" w:name="ET_yor_6307_27"/>
      <w:r w:rsidRPr="00EB3E5C">
        <w:rPr>
          <w:rStyle w:val="TagStyle"/>
          <w:rtl/>
        </w:rPr>
        <w:t xml:space="preserve"> &lt;&lt; יור &gt;&gt; </w:t>
      </w:r>
      <w:r>
        <w:rPr>
          <w:rtl/>
        </w:rPr>
        <w:t>היו"ר יבגני סובה:</w:t>
      </w:r>
      <w:r w:rsidRPr="00EB3E5C">
        <w:rPr>
          <w:rStyle w:val="TagStyle"/>
          <w:rtl/>
        </w:rPr>
        <w:t xml:space="preserve"> &lt;&lt; יור &gt;&gt;</w:t>
      </w:r>
      <w:r>
        <w:rPr>
          <w:rtl/>
        </w:rPr>
        <w:t xml:space="preserve">   </w:t>
      </w:r>
      <w:bookmarkEnd w:id="10537"/>
    </w:p>
    <w:p w:rsidR="00EE552A" w:rsidRDefault="00EE552A" w:rsidP="00C00F2C">
      <w:pPr>
        <w:rPr>
          <w:rtl/>
          <w:lang w:eastAsia="he-IL"/>
        </w:rPr>
      </w:pPr>
    </w:p>
    <w:p w:rsidR="00EE552A" w:rsidRDefault="00EE552A" w:rsidP="00C00F2C">
      <w:pPr>
        <w:rPr>
          <w:rtl/>
          <w:lang w:eastAsia="he-IL"/>
        </w:rPr>
      </w:pPr>
      <w:bookmarkStart w:id="10538" w:name="_ETM_Q50_555000"/>
      <w:bookmarkEnd w:id="10538"/>
      <w:r>
        <w:rPr>
          <w:rFonts w:hint="cs"/>
          <w:rtl/>
          <w:lang w:eastAsia="he-IL"/>
        </w:rPr>
        <w:t xml:space="preserve">תודה רבה לחבר הכנסת ניסים ואטורי. </w:t>
      </w:r>
    </w:p>
    <w:p w:rsidR="00EE552A" w:rsidRDefault="00EE552A" w:rsidP="00C00F2C">
      <w:pPr>
        <w:rPr>
          <w:rtl/>
          <w:lang w:eastAsia="he-IL"/>
        </w:rPr>
      </w:pPr>
    </w:p>
    <w:p w:rsidR="00EE552A" w:rsidRDefault="00EE552A" w:rsidP="00C00F2C">
      <w:pPr>
        <w:rPr>
          <w:rtl/>
          <w:lang w:eastAsia="he-IL"/>
        </w:rPr>
      </w:pPr>
      <w:r>
        <w:rPr>
          <w:rFonts w:hint="cs"/>
          <w:rtl/>
          <w:lang w:eastAsia="he-IL"/>
        </w:rPr>
        <w:t>חברי הכנסת, תם סדר-היום. הישיבה הבאה תתקיים מחר, יום שלישי</w:t>
      </w:r>
      <w:bookmarkStart w:id="10539" w:name="_ETM_Q50_562000"/>
      <w:bookmarkEnd w:id="10539"/>
      <w:r>
        <w:rPr>
          <w:rFonts w:hint="cs"/>
          <w:rtl/>
          <w:lang w:eastAsia="he-IL"/>
        </w:rPr>
        <w:t xml:space="preserve"> ז' באדר התשפ"ו, 24 בפברואר 2026, בשעה 16:00. ישיבה זו נעולה.</w:t>
      </w:r>
    </w:p>
    <w:p w:rsidR="00EE552A" w:rsidRDefault="00EE552A" w:rsidP="00C00F2C">
      <w:pPr>
        <w:rPr>
          <w:rtl/>
          <w:lang w:eastAsia="he-IL"/>
        </w:rPr>
      </w:pPr>
    </w:p>
    <w:p w:rsidR="00EE552A" w:rsidRPr="00D65025" w:rsidRDefault="00EE552A" w:rsidP="00C00F2C">
      <w:pPr>
        <w:pStyle w:val="afa"/>
        <w:keepNext/>
        <w:ind w:firstLine="0"/>
        <w:jc w:val="center"/>
        <w:rPr>
          <w:rtl/>
          <w:lang w:eastAsia="he-IL"/>
        </w:rPr>
      </w:pPr>
      <w:bookmarkStart w:id="10540" w:name="ET_meetingend_12"/>
      <w:r w:rsidRPr="002E5AF0">
        <w:rPr>
          <w:rStyle w:val="TagStyle"/>
          <w:rtl/>
        </w:rPr>
        <w:t xml:space="preserve">&lt;&lt; סיום &gt;&gt; </w:t>
      </w:r>
      <w:r>
        <w:rPr>
          <w:rtl/>
          <w:lang w:eastAsia="he-IL"/>
        </w:rPr>
        <w:t>הישיבה ננעלה בשעה 00:16.</w:t>
      </w:r>
      <w:r w:rsidRPr="002E5AF0">
        <w:rPr>
          <w:rStyle w:val="TagStyle"/>
          <w:rtl/>
        </w:rPr>
        <w:t xml:space="preserve"> &lt;&lt; סיום &gt;&gt;</w:t>
      </w:r>
      <w:bookmarkEnd w:id="10540"/>
    </w:p>
    <w:p w:rsidR="00EE552A" w:rsidRPr="00A9543D" w:rsidRDefault="00EE552A" w:rsidP="00C00F2C">
      <w:pPr>
        <w:rPr>
          <w:rtl/>
        </w:rPr>
      </w:pPr>
    </w:p>
    <w:p w:rsidR="00EE552A" w:rsidRPr="00094F4A" w:rsidRDefault="00EE552A" w:rsidP="00DB76B3">
      <w:pPr>
        <w:rPr>
          <w:rtl/>
        </w:rPr>
      </w:pPr>
    </w:p>
    <w:sectPr w:rsidR="00EE552A" w:rsidRPr="00094F4A" w:rsidSect="00CF50B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F2C" w:rsidRDefault="00C00F2C">
      <w:r>
        <w:separator/>
      </w:r>
    </w:p>
  </w:endnote>
  <w:endnote w:type="continuationSeparator" w:id="0">
    <w:p w:rsidR="00C00F2C" w:rsidRDefault="00C00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F2C" w:rsidRDefault="00C00F2C">
      <w:r>
        <w:separator/>
      </w:r>
    </w:p>
  </w:footnote>
  <w:footnote w:type="continuationSeparator" w:id="0">
    <w:p w:rsidR="00C00F2C" w:rsidRDefault="00C00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0F2C" w:rsidRDefault="00C00F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93DC1">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00F2C">
      <w:trPr>
        <w:cantSplit/>
        <w:trHeight w:val="421"/>
      </w:trPr>
      <w:tc>
        <w:tcPr>
          <w:tcW w:w="2880" w:type="dxa"/>
        </w:tcPr>
        <w:p w:rsidR="00C00F2C" w:rsidRDefault="00C00F2C" w:rsidP="00BE0137">
          <w:pPr>
            <w:ind w:right="360" w:firstLine="0"/>
            <w:jc w:val="left"/>
          </w:pPr>
          <w:r>
            <w:rPr>
              <w:rtl/>
            </w:rPr>
            <w:t>דברי הכנסת</w:t>
          </w:r>
        </w:p>
      </w:tc>
      <w:tc>
        <w:tcPr>
          <w:tcW w:w="2520" w:type="dxa"/>
        </w:tcPr>
        <w:p w:rsidR="00C00F2C" w:rsidRDefault="00C00F2C" w:rsidP="00BE0137">
          <w:pPr>
            <w:ind w:firstLine="0"/>
            <w:jc w:val="left"/>
          </w:pPr>
          <w:r>
            <w:rPr>
              <w:rtl/>
            </w:rPr>
            <w:t>ישיבה מס' 373</w:t>
          </w:r>
        </w:p>
      </w:tc>
      <w:tc>
        <w:tcPr>
          <w:tcW w:w="2700" w:type="dxa"/>
        </w:tcPr>
        <w:p w:rsidR="00C00F2C" w:rsidRDefault="00C00F2C" w:rsidP="00BE0137">
          <w:pPr>
            <w:ind w:firstLine="0"/>
            <w:jc w:val="left"/>
            <w:rPr>
              <w:rtl/>
            </w:rPr>
          </w:pPr>
          <w:r>
            <w:rPr>
              <w:rtl/>
            </w:rPr>
            <w:t>23/02/2026</w:t>
          </w:r>
        </w:p>
      </w:tc>
    </w:tr>
  </w:tbl>
  <w:p w:rsidR="00C00F2C" w:rsidRPr="000F00C1" w:rsidRDefault="00C00F2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F2C" w:rsidRDefault="00C00F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4755289"/>
    <w:multiLevelType w:val="hybridMultilevel"/>
    <w:tmpl w:val="09BE35C4"/>
    <w:lvl w:ilvl="0" w:tplc="0F00B1B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060"/>
    <w:rsid w:val="00035A72"/>
    <w:rsid w:val="00036B10"/>
    <w:rsid w:val="00050737"/>
    <w:rsid w:val="000559DC"/>
    <w:rsid w:val="00060E55"/>
    <w:rsid w:val="00062EF7"/>
    <w:rsid w:val="000678FD"/>
    <w:rsid w:val="00067F42"/>
    <w:rsid w:val="0008322C"/>
    <w:rsid w:val="0008749D"/>
    <w:rsid w:val="00092197"/>
    <w:rsid w:val="00093026"/>
    <w:rsid w:val="00094F4A"/>
    <w:rsid w:val="0009577F"/>
    <w:rsid w:val="00097AD7"/>
    <w:rsid w:val="000A125D"/>
    <w:rsid w:val="000B0C68"/>
    <w:rsid w:val="000B2EE6"/>
    <w:rsid w:val="000C7A99"/>
    <w:rsid w:val="000E2B67"/>
    <w:rsid w:val="000E54FD"/>
    <w:rsid w:val="000F00C1"/>
    <w:rsid w:val="001210C0"/>
    <w:rsid w:val="001270CE"/>
    <w:rsid w:val="00146DD9"/>
    <w:rsid w:val="00150822"/>
    <w:rsid w:val="00155D84"/>
    <w:rsid w:val="001568E1"/>
    <w:rsid w:val="00167294"/>
    <w:rsid w:val="00171E7F"/>
    <w:rsid w:val="0017779F"/>
    <w:rsid w:val="00182BEE"/>
    <w:rsid w:val="00186EBD"/>
    <w:rsid w:val="00196822"/>
    <w:rsid w:val="001A700C"/>
    <w:rsid w:val="001A74E9"/>
    <w:rsid w:val="001B79C5"/>
    <w:rsid w:val="001C0EA3"/>
    <w:rsid w:val="001C44DA"/>
    <w:rsid w:val="001C5690"/>
    <w:rsid w:val="001D440C"/>
    <w:rsid w:val="001D5C8A"/>
    <w:rsid w:val="001F663D"/>
    <w:rsid w:val="00206DA6"/>
    <w:rsid w:val="002158D1"/>
    <w:rsid w:val="00245249"/>
    <w:rsid w:val="0024645B"/>
    <w:rsid w:val="00261554"/>
    <w:rsid w:val="00272422"/>
    <w:rsid w:val="00283D7D"/>
    <w:rsid w:val="002863DC"/>
    <w:rsid w:val="00291ACD"/>
    <w:rsid w:val="00292378"/>
    <w:rsid w:val="00292F3E"/>
    <w:rsid w:val="002B3331"/>
    <w:rsid w:val="002B410F"/>
    <w:rsid w:val="002D0384"/>
    <w:rsid w:val="002D5B7D"/>
    <w:rsid w:val="002F0E04"/>
    <w:rsid w:val="00300869"/>
    <w:rsid w:val="00302765"/>
    <w:rsid w:val="00305F8F"/>
    <w:rsid w:val="00310572"/>
    <w:rsid w:val="0033612E"/>
    <w:rsid w:val="00341660"/>
    <w:rsid w:val="00346098"/>
    <w:rsid w:val="003475E7"/>
    <w:rsid w:val="00356043"/>
    <w:rsid w:val="00371162"/>
    <w:rsid w:val="00371E0B"/>
    <w:rsid w:val="003854EE"/>
    <w:rsid w:val="00390D1D"/>
    <w:rsid w:val="00390FFC"/>
    <w:rsid w:val="003B23B0"/>
    <w:rsid w:val="003B431C"/>
    <w:rsid w:val="003C0AB0"/>
    <w:rsid w:val="003C279D"/>
    <w:rsid w:val="003D275C"/>
    <w:rsid w:val="003D6D0C"/>
    <w:rsid w:val="003D73CA"/>
    <w:rsid w:val="003E1A78"/>
    <w:rsid w:val="003E5420"/>
    <w:rsid w:val="003F0A5F"/>
    <w:rsid w:val="003F1FC9"/>
    <w:rsid w:val="00413039"/>
    <w:rsid w:val="00424C94"/>
    <w:rsid w:val="0043243C"/>
    <w:rsid w:val="00440D3D"/>
    <w:rsid w:val="00451B3A"/>
    <w:rsid w:val="00462424"/>
    <w:rsid w:val="00477E1F"/>
    <w:rsid w:val="00493DC1"/>
    <w:rsid w:val="004A555A"/>
    <w:rsid w:val="004B0A65"/>
    <w:rsid w:val="004B1BE9"/>
    <w:rsid w:val="004B23DC"/>
    <w:rsid w:val="004B3111"/>
    <w:rsid w:val="004D2026"/>
    <w:rsid w:val="004D76F4"/>
    <w:rsid w:val="00500C0C"/>
    <w:rsid w:val="00504760"/>
    <w:rsid w:val="00515A49"/>
    <w:rsid w:val="005278E4"/>
    <w:rsid w:val="00551AFF"/>
    <w:rsid w:val="00567EBF"/>
    <w:rsid w:val="00575D87"/>
    <w:rsid w:val="005911B3"/>
    <w:rsid w:val="00591FE2"/>
    <w:rsid w:val="005A342D"/>
    <w:rsid w:val="005A7C2E"/>
    <w:rsid w:val="005B5A74"/>
    <w:rsid w:val="005C363E"/>
    <w:rsid w:val="005C4D66"/>
    <w:rsid w:val="005D61F3"/>
    <w:rsid w:val="005E03FB"/>
    <w:rsid w:val="005E08D6"/>
    <w:rsid w:val="005E3ADA"/>
    <w:rsid w:val="005E7470"/>
    <w:rsid w:val="00601787"/>
    <w:rsid w:val="00615F7E"/>
    <w:rsid w:val="0064422A"/>
    <w:rsid w:val="00665DD8"/>
    <w:rsid w:val="00670203"/>
    <w:rsid w:val="00674431"/>
    <w:rsid w:val="00675874"/>
    <w:rsid w:val="00682B13"/>
    <w:rsid w:val="00687B51"/>
    <w:rsid w:val="006923EF"/>
    <w:rsid w:val="006A035F"/>
    <w:rsid w:val="006A0CB7"/>
    <w:rsid w:val="006A6CF5"/>
    <w:rsid w:val="006D268B"/>
    <w:rsid w:val="006E4E4D"/>
    <w:rsid w:val="00702755"/>
    <w:rsid w:val="0071692A"/>
    <w:rsid w:val="007237A0"/>
    <w:rsid w:val="00725797"/>
    <w:rsid w:val="00726D8F"/>
    <w:rsid w:val="007408C3"/>
    <w:rsid w:val="00793224"/>
    <w:rsid w:val="007E5FE1"/>
    <w:rsid w:val="007E7686"/>
    <w:rsid w:val="0081447B"/>
    <w:rsid w:val="00816FE9"/>
    <w:rsid w:val="008306A7"/>
    <w:rsid w:val="00836B57"/>
    <w:rsid w:val="00841223"/>
    <w:rsid w:val="00846BE9"/>
    <w:rsid w:val="00850498"/>
    <w:rsid w:val="00853CEC"/>
    <w:rsid w:val="0085514C"/>
    <w:rsid w:val="0086178C"/>
    <w:rsid w:val="00872F66"/>
    <w:rsid w:val="0087352A"/>
    <w:rsid w:val="0089153A"/>
    <w:rsid w:val="00894C3B"/>
    <w:rsid w:val="008A0145"/>
    <w:rsid w:val="008B1423"/>
    <w:rsid w:val="008B38BE"/>
    <w:rsid w:val="008B5DC2"/>
    <w:rsid w:val="008C315C"/>
    <w:rsid w:val="008C341C"/>
    <w:rsid w:val="008D1DFB"/>
    <w:rsid w:val="008E7F62"/>
    <w:rsid w:val="008F50E4"/>
    <w:rsid w:val="00914904"/>
    <w:rsid w:val="0092207C"/>
    <w:rsid w:val="00934C78"/>
    <w:rsid w:val="00945E6A"/>
    <w:rsid w:val="00946460"/>
    <w:rsid w:val="009476A5"/>
    <w:rsid w:val="009515F0"/>
    <w:rsid w:val="0095443E"/>
    <w:rsid w:val="00960796"/>
    <w:rsid w:val="009635F5"/>
    <w:rsid w:val="00970775"/>
    <w:rsid w:val="00970CE0"/>
    <w:rsid w:val="0097348C"/>
    <w:rsid w:val="009900BB"/>
    <w:rsid w:val="009922BC"/>
    <w:rsid w:val="00993DA1"/>
    <w:rsid w:val="009B50C0"/>
    <w:rsid w:val="009C35BE"/>
    <w:rsid w:val="009E04E2"/>
    <w:rsid w:val="009E0BF5"/>
    <w:rsid w:val="009F1518"/>
    <w:rsid w:val="009F5890"/>
    <w:rsid w:val="00A11A5C"/>
    <w:rsid w:val="00A15971"/>
    <w:rsid w:val="00A16437"/>
    <w:rsid w:val="00A20FF3"/>
    <w:rsid w:val="00A30441"/>
    <w:rsid w:val="00A3170B"/>
    <w:rsid w:val="00A35551"/>
    <w:rsid w:val="00A3564F"/>
    <w:rsid w:val="00A366D0"/>
    <w:rsid w:val="00A42DFE"/>
    <w:rsid w:val="00A65069"/>
    <w:rsid w:val="00A66020"/>
    <w:rsid w:val="00A719DD"/>
    <w:rsid w:val="00A83507"/>
    <w:rsid w:val="00A83D7F"/>
    <w:rsid w:val="00AA4C1B"/>
    <w:rsid w:val="00AB0016"/>
    <w:rsid w:val="00AB02EE"/>
    <w:rsid w:val="00AB1070"/>
    <w:rsid w:val="00AB750E"/>
    <w:rsid w:val="00AC41C0"/>
    <w:rsid w:val="00AC76F9"/>
    <w:rsid w:val="00AD2F00"/>
    <w:rsid w:val="00AE669B"/>
    <w:rsid w:val="00AE688E"/>
    <w:rsid w:val="00AF4E2C"/>
    <w:rsid w:val="00B039C0"/>
    <w:rsid w:val="00B04B9C"/>
    <w:rsid w:val="00B179E5"/>
    <w:rsid w:val="00B36F42"/>
    <w:rsid w:val="00B43239"/>
    <w:rsid w:val="00B63F8D"/>
    <w:rsid w:val="00B751FF"/>
    <w:rsid w:val="00BB2F43"/>
    <w:rsid w:val="00BD47B7"/>
    <w:rsid w:val="00BD7D35"/>
    <w:rsid w:val="00BE0137"/>
    <w:rsid w:val="00C00F2C"/>
    <w:rsid w:val="00C01E6E"/>
    <w:rsid w:val="00C05CD0"/>
    <w:rsid w:val="00C16F92"/>
    <w:rsid w:val="00C252F0"/>
    <w:rsid w:val="00C3598A"/>
    <w:rsid w:val="00C36A1D"/>
    <w:rsid w:val="00C5322E"/>
    <w:rsid w:val="00C545B9"/>
    <w:rsid w:val="00C740F3"/>
    <w:rsid w:val="00C74B14"/>
    <w:rsid w:val="00C80434"/>
    <w:rsid w:val="00C84F35"/>
    <w:rsid w:val="00C8624A"/>
    <w:rsid w:val="00C92A23"/>
    <w:rsid w:val="00CA5363"/>
    <w:rsid w:val="00CB6D60"/>
    <w:rsid w:val="00CC6848"/>
    <w:rsid w:val="00CD33BA"/>
    <w:rsid w:val="00CE5849"/>
    <w:rsid w:val="00CF50B1"/>
    <w:rsid w:val="00CF5E76"/>
    <w:rsid w:val="00D0004F"/>
    <w:rsid w:val="00D21C9A"/>
    <w:rsid w:val="00D22D18"/>
    <w:rsid w:val="00D55E2B"/>
    <w:rsid w:val="00D60231"/>
    <w:rsid w:val="00D64F6D"/>
    <w:rsid w:val="00D7575A"/>
    <w:rsid w:val="00D902B5"/>
    <w:rsid w:val="00DB15D4"/>
    <w:rsid w:val="00DB76B3"/>
    <w:rsid w:val="00DC6015"/>
    <w:rsid w:val="00DE496E"/>
    <w:rsid w:val="00DE5269"/>
    <w:rsid w:val="00E035CE"/>
    <w:rsid w:val="00E03685"/>
    <w:rsid w:val="00E20ECC"/>
    <w:rsid w:val="00E21B56"/>
    <w:rsid w:val="00E23F44"/>
    <w:rsid w:val="00E25E6C"/>
    <w:rsid w:val="00E53A84"/>
    <w:rsid w:val="00E550D6"/>
    <w:rsid w:val="00E56AC8"/>
    <w:rsid w:val="00E6097E"/>
    <w:rsid w:val="00E60981"/>
    <w:rsid w:val="00E70603"/>
    <w:rsid w:val="00E91777"/>
    <w:rsid w:val="00E91BC3"/>
    <w:rsid w:val="00E97985"/>
    <w:rsid w:val="00E97C82"/>
    <w:rsid w:val="00EA1C29"/>
    <w:rsid w:val="00EA46D4"/>
    <w:rsid w:val="00EC3005"/>
    <w:rsid w:val="00EC3A7C"/>
    <w:rsid w:val="00ED1A98"/>
    <w:rsid w:val="00EE552A"/>
    <w:rsid w:val="00EE5F9F"/>
    <w:rsid w:val="00EE6AC0"/>
    <w:rsid w:val="00EF6C77"/>
    <w:rsid w:val="00F30855"/>
    <w:rsid w:val="00F33902"/>
    <w:rsid w:val="00F45B06"/>
    <w:rsid w:val="00F506F2"/>
    <w:rsid w:val="00F51054"/>
    <w:rsid w:val="00F51DF9"/>
    <w:rsid w:val="00F53584"/>
    <w:rsid w:val="00F61481"/>
    <w:rsid w:val="00F63084"/>
    <w:rsid w:val="00F77832"/>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5BD1E2"/>
  <w15:docId w15:val="{BFBA9200-F456-4352-918A-57E6C49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F50B1"/>
    <w:rPr>
      <w:rFonts w:cs="Arial"/>
      <w:bCs w:val="0"/>
      <w:vanish/>
      <w:color w:val="010000"/>
      <w:bdr w:val="single" w:sz="4" w:space="0" w:color="FF66FF"/>
    </w:rPr>
  </w:style>
  <w:style w:type="paragraph" w:styleId="TOC1">
    <w:name w:val="toc 1"/>
    <w:basedOn w:val="a"/>
    <w:next w:val="a"/>
    <w:autoRedefine/>
    <w:uiPriority w:val="39"/>
    <w:unhideWhenUsed/>
    <w:rsid w:val="00182BEE"/>
    <w:pPr>
      <w:spacing w:after="100"/>
    </w:pPr>
  </w:style>
  <w:style w:type="paragraph" w:styleId="TOC2">
    <w:name w:val="toc 2"/>
    <w:basedOn w:val="a"/>
    <w:next w:val="a"/>
    <w:autoRedefine/>
    <w:uiPriority w:val="39"/>
    <w:unhideWhenUsed/>
    <w:rsid w:val="00182BEE"/>
    <w:pPr>
      <w:spacing w:after="100"/>
      <w:ind w:left="220"/>
    </w:pPr>
  </w:style>
  <w:style w:type="character" w:styleId="Hyperlink">
    <w:name w:val="Hyperlink"/>
    <w:basedOn w:val="a0"/>
    <w:uiPriority w:val="99"/>
    <w:unhideWhenUsed/>
    <w:rsid w:val="00182BEE"/>
    <w:rPr>
      <w:color w:val="0000FF" w:themeColor="hyperlink"/>
      <w:u w:val="single"/>
    </w:rPr>
  </w:style>
  <w:style w:type="paragraph" w:styleId="TOC3">
    <w:name w:val="toc 3"/>
    <w:basedOn w:val="a"/>
    <w:next w:val="a"/>
    <w:autoRedefine/>
    <w:semiHidden/>
    <w:unhideWhenUsed/>
    <w:rsid w:val="00182BEE"/>
    <w:pPr>
      <w:spacing w:after="100"/>
      <w:ind w:left="440"/>
    </w:pPr>
  </w:style>
  <w:style w:type="paragraph" w:styleId="TOC4">
    <w:name w:val="toc 4"/>
    <w:basedOn w:val="a"/>
    <w:next w:val="a"/>
    <w:autoRedefine/>
    <w:semiHidden/>
    <w:unhideWhenUsed/>
    <w:rsid w:val="00182BEE"/>
    <w:pPr>
      <w:spacing w:after="100"/>
      <w:ind w:left="660"/>
    </w:pPr>
  </w:style>
  <w:style w:type="paragraph" w:styleId="TOC5">
    <w:name w:val="toc 5"/>
    <w:basedOn w:val="a"/>
    <w:next w:val="a"/>
    <w:autoRedefine/>
    <w:semiHidden/>
    <w:unhideWhenUsed/>
    <w:rsid w:val="00182BEE"/>
    <w:pPr>
      <w:spacing w:after="100"/>
      <w:ind w:left="880"/>
    </w:pPr>
  </w:style>
  <w:style w:type="paragraph" w:styleId="TOC6">
    <w:name w:val="toc 6"/>
    <w:basedOn w:val="a"/>
    <w:next w:val="a"/>
    <w:autoRedefine/>
    <w:semiHidden/>
    <w:unhideWhenUsed/>
    <w:rsid w:val="00182BEE"/>
    <w:pPr>
      <w:spacing w:after="100"/>
      <w:ind w:left="1100"/>
    </w:pPr>
  </w:style>
  <w:style w:type="paragraph" w:styleId="TOC7">
    <w:name w:val="toc 7"/>
    <w:basedOn w:val="a"/>
    <w:next w:val="a"/>
    <w:autoRedefine/>
    <w:semiHidden/>
    <w:unhideWhenUsed/>
    <w:rsid w:val="00182BEE"/>
    <w:pPr>
      <w:spacing w:after="100"/>
      <w:ind w:left="1320"/>
    </w:pPr>
  </w:style>
  <w:style w:type="paragraph" w:styleId="TOC8">
    <w:name w:val="toc 8"/>
    <w:basedOn w:val="a"/>
    <w:next w:val="a"/>
    <w:autoRedefine/>
    <w:semiHidden/>
    <w:unhideWhenUsed/>
    <w:rsid w:val="00182BEE"/>
    <w:pPr>
      <w:spacing w:after="100"/>
      <w:ind w:left="1540"/>
    </w:pPr>
  </w:style>
  <w:style w:type="paragraph" w:styleId="TOC9">
    <w:name w:val="toc 9"/>
    <w:basedOn w:val="a"/>
    <w:next w:val="a"/>
    <w:autoRedefine/>
    <w:semiHidden/>
    <w:unhideWhenUsed/>
    <w:rsid w:val="00182BEE"/>
    <w:pPr>
      <w:spacing w:after="100"/>
      <w:ind w:left="1760"/>
    </w:pPr>
  </w:style>
  <w:style w:type="character" w:customStyle="1" w:styleId="gstkn">
    <w:name w:val="gs_tkn"/>
    <w:basedOn w:val="a0"/>
    <w:rsid w:val="003F1FC9"/>
  </w:style>
  <w:style w:type="paragraph" w:styleId="afe">
    <w:name w:val="List Paragraph"/>
    <w:basedOn w:val="a"/>
    <w:uiPriority w:val="34"/>
    <w:qFormat/>
    <w:rsid w:val="00EE5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828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3</Pages>
  <Words>63650</Words>
  <Characters>318250</Characters>
  <Application>Microsoft Office Word</Application>
  <DocSecurity>0</DocSecurity>
  <Lines>2652</Lines>
  <Paragraphs>762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2026-04-26T09:06:00Z</dcterms:modified>
</cp:coreProperties>
</file>