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1D0" w:rsidRDefault="005A01D0" w:rsidP="005A01D0">
      <w:r>
        <w:rPr>
          <w:rFonts w:hint="cs"/>
          <w:rtl/>
        </w:rPr>
        <w:t>דברי הכנסת</w:t>
      </w:r>
    </w:p>
    <w:p w:rsidR="005A01D0" w:rsidRDefault="005A01D0" w:rsidP="005A01D0">
      <w:r>
        <w:rPr>
          <w:rFonts w:hint="cs"/>
          <w:rtl/>
        </w:rPr>
        <w:t>חוברת י"ז</w:t>
      </w:r>
    </w:p>
    <w:p w:rsidR="00661085" w:rsidRDefault="005A01D0" w:rsidP="005A01D0">
      <w:pPr>
        <w:rPr>
          <w:rtl/>
        </w:rPr>
      </w:pPr>
      <w:r>
        <w:rPr>
          <w:rtl/>
        </w:rPr>
        <w:t>ישיבה שס"</w:t>
      </w:r>
      <w:r>
        <w:rPr>
          <w:rFonts w:hint="cs"/>
          <w:rtl/>
        </w:rPr>
        <w:t>ח</w:t>
      </w:r>
    </w:p>
    <w:p w:rsidR="00CD12C5" w:rsidRDefault="00CD12C5" w:rsidP="003441A0">
      <w:pPr>
        <w:spacing w:line="240" w:lineRule="auto"/>
        <w:ind w:firstLine="0"/>
        <w:jc w:val="left"/>
      </w:pPr>
      <w:bookmarkStart w:id="0" w:name="TOR_Q1"/>
      <w:bookmarkEnd w:id="0"/>
    </w:p>
    <w:p w:rsidR="00CD12C5" w:rsidRDefault="00CD12C5" w:rsidP="003441A0">
      <w:pPr>
        <w:spacing w:line="240" w:lineRule="auto"/>
        <w:ind w:firstLine="0"/>
        <w:jc w:val="left"/>
      </w:pPr>
    </w:p>
    <w:p w:rsidR="00CD12C5" w:rsidRDefault="00CD12C5" w:rsidP="003441A0">
      <w:pPr>
        <w:spacing w:line="240" w:lineRule="auto"/>
        <w:ind w:firstLine="0"/>
        <w:jc w:val="left"/>
      </w:pPr>
    </w:p>
    <w:p w:rsidR="00CD12C5" w:rsidRDefault="00CD12C5" w:rsidP="003441A0">
      <w:pPr>
        <w:spacing w:line="240" w:lineRule="auto"/>
        <w:ind w:firstLine="0"/>
        <w:jc w:val="left"/>
      </w:pPr>
    </w:p>
    <w:p w:rsidR="00CD12C5" w:rsidRDefault="00CD12C5" w:rsidP="003441A0">
      <w:pPr>
        <w:spacing w:line="240" w:lineRule="auto"/>
        <w:ind w:firstLine="0"/>
        <w:jc w:val="left"/>
      </w:pPr>
    </w:p>
    <w:p w:rsidR="00CD12C5" w:rsidRDefault="00CD12C5" w:rsidP="003441A0">
      <w:pPr>
        <w:spacing w:line="240" w:lineRule="auto"/>
        <w:ind w:firstLine="0"/>
        <w:jc w:val="left"/>
      </w:pPr>
    </w:p>
    <w:p w:rsidR="00CD12C5" w:rsidRDefault="00CD12C5" w:rsidP="003441A0">
      <w:pPr>
        <w:spacing w:line="240" w:lineRule="auto"/>
        <w:ind w:firstLine="0"/>
        <w:jc w:val="left"/>
      </w:pPr>
    </w:p>
    <w:p w:rsidR="00CD12C5" w:rsidRDefault="00CD12C5" w:rsidP="003441A0">
      <w:pPr>
        <w:spacing w:line="240" w:lineRule="auto"/>
        <w:ind w:firstLine="0"/>
        <w:jc w:val="left"/>
      </w:pPr>
    </w:p>
    <w:p w:rsidR="00CD12C5" w:rsidRDefault="00CD12C5" w:rsidP="003441A0">
      <w:pPr>
        <w:spacing w:line="240" w:lineRule="auto"/>
        <w:ind w:firstLine="0"/>
        <w:jc w:val="left"/>
      </w:pPr>
    </w:p>
    <w:p w:rsidR="00CD12C5" w:rsidRDefault="00CD12C5" w:rsidP="003441A0">
      <w:pPr>
        <w:spacing w:line="240" w:lineRule="auto"/>
        <w:ind w:firstLine="0"/>
        <w:jc w:val="left"/>
      </w:pPr>
    </w:p>
    <w:p w:rsidR="00CD12C5" w:rsidRDefault="00CD12C5" w:rsidP="003441A0">
      <w:pPr>
        <w:spacing w:line="240" w:lineRule="auto"/>
        <w:ind w:firstLine="0"/>
        <w:jc w:val="left"/>
      </w:pPr>
    </w:p>
    <w:p w:rsidR="00CD12C5" w:rsidRDefault="00CD12C5" w:rsidP="003441A0">
      <w:pPr>
        <w:spacing w:line="240" w:lineRule="auto"/>
        <w:ind w:firstLine="0"/>
        <w:jc w:val="left"/>
      </w:pPr>
    </w:p>
    <w:p w:rsidR="00CD12C5" w:rsidRDefault="00CD12C5" w:rsidP="003441A0">
      <w:pPr>
        <w:spacing w:line="240" w:lineRule="auto"/>
        <w:ind w:firstLine="0"/>
        <w:jc w:val="left"/>
      </w:pPr>
    </w:p>
    <w:p w:rsidR="00CD12C5" w:rsidRDefault="00CD12C5" w:rsidP="003441A0">
      <w:pPr>
        <w:spacing w:line="240" w:lineRule="auto"/>
        <w:ind w:firstLine="0"/>
        <w:jc w:val="left"/>
      </w:pPr>
    </w:p>
    <w:p w:rsidR="00CD12C5" w:rsidRDefault="00CD12C5" w:rsidP="003441A0">
      <w:pPr>
        <w:spacing w:line="240" w:lineRule="auto"/>
        <w:ind w:firstLine="0"/>
        <w:jc w:val="left"/>
      </w:pPr>
    </w:p>
    <w:p w:rsidR="00CD12C5" w:rsidRDefault="00CD12C5" w:rsidP="003441A0">
      <w:pPr>
        <w:spacing w:line="240" w:lineRule="auto"/>
        <w:ind w:firstLine="0"/>
        <w:jc w:val="left"/>
      </w:pPr>
    </w:p>
    <w:p w:rsidR="00CD12C5" w:rsidRDefault="00CD12C5" w:rsidP="003441A0">
      <w:pPr>
        <w:spacing w:line="240" w:lineRule="auto"/>
        <w:ind w:firstLine="0"/>
        <w:jc w:val="left"/>
      </w:pPr>
    </w:p>
    <w:p w:rsidR="00CD12C5" w:rsidRDefault="00CD12C5" w:rsidP="003441A0">
      <w:pPr>
        <w:spacing w:line="240" w:lineRule="auto"/>
        <w:ind w:firstLine="0"/>
        <w:jc w:val="left"/>
      </w:pPr>
    </w:p>
    <w:p w:rsidR="00CD12C5" w:rsidRDefault="00CD12C5" w:rsidP="003441A0">
      <w:pPr>
        <w:spacing w:line="240" w:lineRule="auto"/>
        <w:ind w:firstLine="0"/>
        <w:jc w:val="left"/>
      </w:pPr>
    </w:p>
    <w:p w:rsidR="00CD12C5" w:rsidRDefault="00CD12C5" w:rsidP="003441A0">
      <w:pPr>
        <w:spacing w:line="240" w:lineRule="auto"/>
        <w:ind w:firstLine="0"/>
        <w:jc w:val="left"/>
      </w:pPr>
    </w:p>
    <w:p w:rsidR="00CD12C5" w:rsidRDefault="00CD12C5" w:rsidP="003441A0">
      <w:pPr>
        <w:spacing w:line="240" w:lineRule="auto"/>
        <w:ind w:firstLine="0"/>
        <w:jc w:val="left"/>
      </w:pPr>
    </w:p>
    <w:p w:rsidR="00CD12C5" w:rsidRDefault="00CD12C5" w:rsidP="003441A0">
      <w:pPr>
        <w:spacing w:line="240" w:lineRule="auto"/>
        <w:ind w:firstLine="0"/>
        <w:jc w:val="left"/>
      </w:pPr>
    </w:p>
    <w:p w:rsidR="00CD12C5" w:rsidRDefault="00CD12C5" w:rsidP="003441A0">
      <w:pPr>
        <w:spacing w:line="240" w:lineRule="auto"/>
        <w:ind w:firstLine="0"/>
        <w:jc w:val="left"/>
      </w:pPr>
    </w:p>
    <w:p w:rsidR="00CD12C5" w:rsidRDefault="00CD12C5" w:rsidP="003441A0">
      <w:pPr>
        <w:spacing w:line="240" w:lineRule="auto"/>
        <w:ind w:firstLine="0"/>
        <w:jc w:val="left"/>
      </w:pPr>
    </w:p>
    <w:p w:rsidR="00CD12C5" w:rsidRDefault="00CD12C5" w:rsidP="003441A0">
      <w:pPr>
        <w:spacing w:line="240" w:lineRule="auto"/>
        <w:ind w:firstLine="0"/>
        <w:jc w:val="left"/>
      </w:pPr>
    </w:p>
    <w:p w:rsidR="00CD12C5" w:rsidRDefault="00CD12C5" w:rsidP="003441A0">
      <w:pPr>
        <w:pStyle w:val="ab"/>
        <w:rPr>
          <w:rtl/>
        </w:rPr>
      </w:pPr>
      <w:bookmarkStart w:id="1" w:name="_Toc221636272"/>
      <w:r>
        <w:rPr>
          <w:rtl/>
        </w:rPr>
        <w:t>הישיבה ה</w:t>
      </w:r>
      <w:r>
        <w:rPr>
          <w:rFonts w:hint="cs"/>
          <w:rtl/>
        </w:rPr>
        <w:t>שלוש-מאות-ושישים-ושמונה</w:t>
      </w:r>
      <w:r>
        <w:rPr>
          <w:rtl/>
        </w:rPr>
        <w:t xml:space="preserve"> של הכנסת העשרים-וחמש</w:t>
      </w:r>
      <w:bookmarkEnd w:id="1"/>
    </w:p>
    <w:p w:rsidR="00CD12C5" w:rsidRDefault="00CD12C5" w:rsidP="003441A0">
      <w:pPr>
        <w:pStyle w:val="ac"/>
        <w:rPr>
          <w:rtl/>
        </w:rPr>
      </w:pPr>
      <w:bookmarkStart w:id="2" w:name="_Toc221636273"/>
      <w:r>
        <w:rPr>
          <w:rtl/>
        </w:rPr>
        <w:t xml:space="preserve">יום שלישי, כ"ג בשבט </w:t>
      </w:r>
      <w:proofErr w:type="spellStart"/>
      <w:r>
        <w:rPr>
          <w:rtl/>
        </w:rPr>
        <w:t>התשפ"ו</w:t>
      </w:r>
      <w:proofErr w:type="spellEnd"/>
      <w:r>
        <w:rPr>
          <w:rtl/>
        </w:rPr>
        <w:t xml:space="preserve"> (10 בפברואר 2026)</w:t>
      </w:r>
      <w:bookmarkEnd w:id="2"/>
    </w:p>
    <w:p w:rsidR="00CD12C5" w:rsidRDefault="00CD12C5" w:rsidP="003441A0">
      <w:pPr>
        <w:pStyle w:val="ad"/>
        <w:rPr>
          <w:rtl/>
        </w:rPr>
      </w:pPr>
      <w:r>
        <w:rPr>
          <w:rtl/>
        </w:rPr>
        <w:t>ירושלים, הכנסת, שעה 16:00</w:t>
      </w:r>
    </w:p>
    <w:p w:rsidR="00E06DFD" w:rsidRDefault="00E06DF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06DFD" w:rsidRDefault="00E06DFD" w:rsidP="00E06DFD">
      <w:pPr>
        <w:pStyle w:val="afd"/>
        <w:rPr>
          <w:noProof/>
        </w:rPr>
      </w:pPr>
      <w:r>
        <w:rPr>
          <w:rtl/>
        </w:rPr>
        <w:t xml:space="preserve">תוכן </w:t>
      </w:r>
      <w:r>
        <w:rPr>
          <w:rFonts w:hint="cs"/>
          <w:rtl/>
        </w:rPr>
        <w:t>ה</w:t>
      </w:r>
      <w:r>
        <w:rPr>
          <w:rtl/>
        </w:rPr>
        <w:t>עניינים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  <w:hyperlink w:anchor="_Toc221636272" w:history="1"/>
    </w:p>
    <w:p w:rsidR="00E06DFD" w:rsidRDefault="00E06DFD" w:rsidP="00E06DFD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21636274" w:history="1">
        <w:r w:rsidRPr="004810C8">
          <w:rPr>
            <w:rStyle w:val="Hyperlink"/>
            <w:noProof/>
            <w:rtl/>
          </w:rPr>
          <w:t>מסמכים שהונחו על שולחן הכנסת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_Toc221636274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3</w:t>
        </w:r>
        <w:r>
          <w:rPr>
            <w:rStyle w:val="Hyperlink"/>
            <w:noProof/>
            <w:rtl/>
          </w:rPr>
          <w:fldChar w:fldCharType="end"/>
        </w:r>
      </w:hyperlink>
    </w:p>
    <w:p w:rsidR="00E06DFD" w:rsidRDefault="00E06DFD" w:rsidP="00E06DFD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21636275" w:history="1">
        <w:r w:rsidRPr="004810C8">
          <w:rPr>
            <w:rStyle w:val="Hyperlink"/>
            <w:noProof/>
            <w:rtl/>
          </w:rPr>
          <w:t>מזכיר הכנסת דן מרזוק: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_Toc221636275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3</w:t>
        </w:r>
        <w:r>
          <w:rPr>
            <w:rStyle w:val="Hyperlink"/>
            <w:noProof/>
            <w:rtl/>
          </w:rPr>
          <w:fldChar w:fldCharType="end"/>
        </w:r>
      </w:hyperlink>
    </w:p>
    <w:p w:rsidR="00E06DFD" w:rsidRDefault="00E06DFD" w:rsidP="00E06DFD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21636276" w:history="1">
        <w:r w:rsidRPr="004810C8">
          <w:rPr>
            <w:rStyle w:val="Hyperlink"/>
            <w:noProof/>
            <w:rtl/>
            <w:lang w:eastAsia="he-IL"/>
          </w:rPr>
          <w:t>נאומים בני דקה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_Toc221636276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4</w:t>
        </w:r>
        <w:r>
          <w:rPr>
            <w:rStyle w:val="Hyperlink"/>
            <w:noProof/>
            <w:rtl/>
          </w:rPr>
          <w:fldChar w:fldCharType="end"/>
        </w:r>
      </w:hyperlink>
    </w:p>
    <w:p w:rsidR="00E06DFD" w:rsidRDefault="00E06DFD" w:rsidP="00E06DFD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21636277" w:history="1">
        <w:r w:rsidRPr="004810C8">
          <w:rPr>
            <w:rStyle w:val="Hyperlink"/>
            <w:noProof/>
            <w:rtl/>
          </w:rPr>
          <w:t>אכרם חסון (הימין הממלכתי):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_Toc221636277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4</w:t>
        </w:r>
        <w:r>
          <w:rPr>
            <w:rStyle w:val="Hyperlink"/>
            <w:noProof/>
            <w:rtl/>
          </w:rPr>
          <w:fldChar w:fldCharType="end"/>
        </w:r>
      </w:hyperlink>
    </w:p>
    <w:p w:rsidR="00E06DFD" w:rsidRDefault="00E06DFD" w:rsidP="00E06DFD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21636278" w:history="1">
        <w:r w:rsidRPr="004810C8">
          <w:rPr>
            <w:rStyle w:val="Hyperlink"/>
            <w:noProof/>
            <w:rtl/>
          </w:rPr>
          <w:t>איימן עודה (חד"ש-תע"ל):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_Toc221636278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5</w:t>
        </w:r>
        <w:r>
          <w:rPr>
            <w:rStyle w:val="Hyperlink"/>
            <w:noProof/>
            <w:rtl/>
          </w:rPr>
          <w:fldChar w:fldCharType="end"/>
        </w:r>
      </w:hyperlink>
    </w:p>
    <w:p w:rsidR="00E06DFD" w:rsidRDefault="00E06DFD" w:rsidP="00E06DFD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21636279" w:history="1">
        <w:r w:rsidRPr="004810C8">
          <w:rPr>
            <w:rStyle w:val="Hyperlink"/>
            <w:noProof/>
            <w:rtl/>
          </w:rPr>
          <w:t>אחמד טיבי (חד"ש-תע"ל):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_Toc221636279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5</w:t>
        </w:r>
        <w:r>
          <w:rPr>
            <w:rStyle w:val="Hyperlink"/>
            <w:noProof/>
            <w:rtl/>
          </w:rPr>
          <w:fldChar w:fldCharType="end"/>
        </w:r>
      </w:hyperlink>
    </w:p>
    <w:p w:rsidR="00E06DFD" w:rsidRDefault="00E06DFD" w:rsidP="00E06DFD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21636280" w:history="1">
        <w:r w:rsidRPr="004810C8">
          <w:rPr>
            <w:rStyle w:val="Hyperlink"/>
            <w:noProof/>
            <w:rtl/>
          </w:rPr>
          <w:t>סמיר בן סעיד (חד"ש-תע"ל):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_Toc221636280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6</w:t>
        </w:r>
        <w:r>
          <w:rPr>
            <w:rStyle w:val="Hyperlink"/>
            <w:noProof/>
            <w:rtl/>
          </w:rPr>
          <w:fldChar w:fldCharType="end"/>
        </w:r>
      </w:hyperlink>
    </w:p>
    <w:p w:rsidR="00E06DFD" w:rsidRDefault="00E06DFD" w:rsidP="00E06DFD">
      <w:pPr>
        <w:ind w:firstLine="0"/>
        <w:rPr>
          <w:rtl/>
        </w:rPr>
      </w:pPr>
      <w:r>
        <w:rPr>
          <w:rtl/>
        </w:rPr>
        <w:fldChar w:fldCharType="end"/>
      </w:r>
      <w:bookmarkStart w:id="3" w:name="_GoBack"/>
      <w:bookmarkEnd w:id="3"/>
    </w:p>
    <w:p w:rsidR="00CD12C5" w:rsidRDefault="00CD12C5" w:rsidP="00E06DFD">
      <w:pPr>
        <w:ind w:firstLine="0"/>
        <w:rPr>
          <w:rtl/>
        </w:rPr>
      </w:pPr>
      <w:r>
        <w:rPr>
          <w:rtl/>
        </w:rPr>
        <w:br w:type="page"/>
      </w:r>
    </w:p>
    <w:p w:rsidR="00CD12C5" w:rsidRDefault="00CD12C5" w:rsidP="003441A0">
      <w:pPr>
        <w:pStyle w:val="a6"/>
        <w:rPr>
          <w:rtl/>
        </w:rPr>
      </w:pPr>
      <w:bookmarkStart w:id="4" w:name="ET_subject_מסמכים_שהונחו_על_שולחן__11"/>
      <w:r w:rsidRPr="00B71EA6">
        <w:rPr>
          <w:rStyle w:val="TagStyle"/>
          <w:rtl/>
        </w:rPr>
        <w:lastRenderedPageBreak/>
        <w:t xml:space="preserve">&lt;&lt; נושא &gt;&gt; </w:t>
      </w:r>
      <w:bookmarkStart w:id="5" w:name="_Toc221636274"/>
      <w:r>
        <w:rPr>
          <w:rtl/>
        </w:rPr>
        <w:t>מסמכים שהונחו על שולחן הכנסת</w:t>
      </w:r>
      <w:bookmarkEnd w:id="5"/>
      <w:r w:rsidRPr="00B71EA6">
        <w:rPr>
          <w:rStyle w:val="TagStyle"/>
          <w:rtl/>
        </w:rPr>
        <w:t xml:space="preserve"> &lt;&lt; נושא &gt;&gt;</w:t>
      </w:r>
      <w:bookmarkEnd w:id="4"/>
    </w:p>
    <w:p w:rsidR="00CD12C5" w:rsidRDefault="00CD12C5" w:rsidP="00B71EA6">
      <w:pPr>
        <w:pStyle w:val="KeepWithNext"/>
        <w:rPr>
          <w:rtl/>
        </w:rPr>
      </w:pPr>
    </w:p>
    <w:p w:rsidR="00CD12C5" w:rsidRDefault="00CD12C5" w:rsidP="00361B6D">
      <w:pPr>
        <w:pStyle w:val="af6"/>
        <w:keepNext/>
        <w:rPr>
          <w:rtl/>
        </w:rPr>
      </w:pPr>
      <w:bookmarkStart w:id="6" w:name="ET_yor_6666_4"/>
      <w:r w:rsidRPr="00361B6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61B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"/>
    </w:p>
    <w:p w:rsidR="00CD12C5" w:rsidRDefault="00CD12C5" w:rsidP="00361B6D">
      <w:pPr>
        <w:pStyle w:val="KeepWithNext"/>
        <w:rPr>
          <w:rtl/>
          <w:lang w:eastAsia="he-IL"/>
        </w:rPr>
      </w:pPr>
    </w:p>
    <w:p w:rsidR="00CD12C5" w:rsidRDefault="00CD12C5" w:rsidP="000967C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חברות וחברי הכנסת</w:t>
      </w:r>
      <w:r>
        <w:rPr>
          <w:rtl/>
          <w:lang w:eastAsia="he-IL"/>
        </w:rPr>
        <w:t>, אני מתכבד לפתוח את ישיבת הכנסת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היום </w:t>
      </w:r>
      <w:bookmarkStart w:id="7" w:name="_ETM_Q1_29966"/>
      <w:bookmarkEnd w:id="7"/>
      <w:r>
        <w:rPr>
          <w:rtl/>
          <w:lang w:eastAsia="he-IL"/>
        </w:rPr>
        <w:t xml:space="preserve">יום שלישי, </w:t>
      </w:r>
      <w:r>
        <w:rPr>
          <w:rFonts w:hint="cs"/>
          <w:rtl/>
          <w:lang w:eastAsia="he-IL"/>
        </w:rPr>
        <w:t xml:space="preserve">כ"ג </w:t>
      </w:r>
      <w:r>
        <w:rPr>
          <w:rtl/>
          <w:lang w:eastAsia="he-IL"/>
        </w:rPr>
        <w:t>בשב</w:t>
      </w:r>
      <w:r>
        <w:rPr>
          <w:rFonts w:hint="cs"/>
          <w:rtl/>
          <w:lang w:eastAsia="he-IL"/>
        </w:rPr>
        <w:t xml:space="preserve">ט </w:t>
      </w:r>
      <w:proofErr w:type="spellStart"/>
      <w:r>
        <w:rPr>
          <w:rFonts w:hint="cs"/>
          <w:rtl/>
          <w:lang w:eastAsia="he-IL"/>
        </w:rPr>
        <w:t>התשפ"ו</w:t>
      </w:r>
      <w:proofErr w:type="spellEnd"/>
      <w:r>
        <w:rPr>
          <w:rFonts w:hint="cs"/>
          <w:rtl/>
          <w:lang w:eastAsia="he-IL"/>
        </w:rPr>
        <w:t xml:space="preserve">, 10 בפברואר </w:t>
      </w:r>
      <w:bookmarkStart w:id="8" w:name="_ETM_Q1_33799"/>
      <w:bookmarkEnd w:id="8"/>
      <w:r>
        <w:rPr>
          <w:rtl/>
          <w:lang w:eastAsia="he-IL"/>
        </w:rPr>
        <w:t xml:space="preserve">2026. </w:t>
      </w:r>
    </w:p>
    <w:p w:rsidR="00CD12C5" w:rsidRDefault="00CD12C5" w:rsidP="000967C9">
      <w:pPr>
        <w:rPr>
          <w:rtl/>
          <w:lang w:eastAsia="he-IL"/>
        </w:rPr>
      </w:pPr>
    </w:p>
    <w:p w:rsidR="00CD12C5" w:rsidRDefault="00CD12C5" w:rsidP="000967C9">
      <w:pPr>
        <w:rPr>
          <w:rtl/>
          <w:lang w:eastAsia="he-IL"/>
        </w:rPr>
      </w:pPr>
      <w:r>
        <w:rPr>
          <w:rtl/>
          <w:lang w:eastAsia="he-IL"/>
        </w:rPr>
        <w:t xml:space="preserve">הודעה </w:t>
      </w:r>
      <w:bookmarkStart w:id="9" w:name="_ETM_Q1_33833"/>
      <w:bookmarkEnd w:id="9"/>
      <w:r>
        <w:rPr>
          <w:rtl/>
          <w:lang w:eastAsia="he-IL"/>
        </w:rPr>
        <w:t>למזכיר הכנסת, בבקשה.</w:t>
      </w:r>
    </w:p>
    <w:p w:rsidR="00CD12C5" w:rsidRDefault="00CD12C5" w:rsidP="00B71EA6">
      <w:pPr>
        <w:rPr>
          <w:rtl/>
          <w:lang w:eastAsia="he-IL"/>
        </w:rPr>
      </w:pPr>
    </w:p>
    <w:p w:rsidR="00CD12C5" w:rsidRDefault="00CD12C5" w:rsidP="00B71EA6">
      <w:pPr>
        <w:pStyle w:val="a4"/>
        <w:keepNext/>
        <w:rPr>
          <w:rtl/>
        </w:rPr>
      </w:pPr>
      <w:bookmarkStart w:id="10" w:name="ET_speaker_6327_12"/>
      <w:r w:rsidRPr="00B71EA6">
        <w:rPr>
          <w:rStyle w:val="TagStyle"/>
          <w:rtl/>
        </w:rPr>
        <w:t xml:space="preserve"> &lt;&lt; דובר &gt;&gt; </w:t>
      </w:r>
      <w:bookmarkStart w:id="11" w:name="_Toc221636275"/>
      <w:r>
        <w:rPr>
          <w:rtl/>
        </w:rPr>
        <w:t>מזכיר הכנסת דן מרזוק:</w:t>
      </w:r>
      <w:bookmarkEnd w:id="11"/>
      <w:r w:rsidRPr="00B71E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:rsidR="00CD12C5" w:rsidRDefault="00CD12C5" w:rsidP="00B71EA6">
      <w:pPr>
        <w:pStyle w:val="KeepWithNext"/>
        <w:rPr>
          <w:rtl/>
          <w:lang w:eastAsia="he-IL"/>
        </w:rPr>
      </w:pPr>
    </w:p>
    <w:p w:rsidR="00CD12C5" w:rsidRDefault="00CD12C5" w:rsidP="00B71EA6">
      <w:pPr>
        <w:rPr>
          <w:rtl/>
          <w:lang w:eastAsia="he-IL"/>
        </w:rPr>
      </w:pPr>
      <w:bookmarkStart w:id="12" w:name="_ETM_Q1_38459"/>
      <w:bookmarkEnd w:id="12"/>
      <w:r>
        <w:rPr>
          <w:rtl/>
          <w:lang w:eastAsia="he-IL"/>
        </w:rPr>
        <w:t>תודה. ברשות 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הישיבה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מתכבד להודיעכם, כי </w:t>
      </w:r>
      <w:bookmarkStart w:id="13" w:name="_ETM_Q1_42086"/>
      <w:bookmarkEnd w:id="13"/>
      <w:r>
        <w:rPr>
          <w:rtl/>
          <w:lang w:eastAsia="he-IL"/>
        </w:rPr>
        <w:t>הונחו היום על שולחן הכנסת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</w:p>
    <w:p w:rsidR="00CD12C5" w:rsidRDefault="00CD12C5" w:rsidP="00B71EA6">
      <w:pPr>
        <w:rPr>
          <w:rtl/>
          <w:lang w:eastAsia="he-IL"/>
        </w:rPr>
      </w:pPr>
    </w:p>
    <w:p w:rsidR="00CD12C5" w:rsidRDefault="00CD12C5" w:rsidP="00B71EA6">
      <w:pPr>
        <w:rPr>
          <w:rtl/>
          <w:lang w:eastAsia="he-IL"/>
        </w:rPr>
      </w:pPr>
      <w:bookmarkStart w:id="14" w:name="_ETM_Q1_41000"/>
      <w:bookmarkEnd w:id="14"/>
      <w:r>
        <w:rPr>
          <w:rtl/>
          <w:lang w:eastAsia="he-IL"/>
        </w:rPr>
        <w:t xml:space="preserve">דוח מיוחד של מבקר המדינה </w:t>
      </w:r>
      <w:bookmarkStart w:id="15" w:name="_ETM_Q1_45713"/>
      <w:bookmarkEnd w:id="15"/>
      <w:r>
        <w:rPr>
          <w:rtl/>
          <w:lang w:eastAsia="he-IL"/>
        </w:rPr>
        <w:t>בנושא הליכי השיקום והפיתוח של 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שובי הנגב המערבי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6" w:name="_ETM_Q1_49680"/>
      <w:bookmarkEnd w:id="16"/>
    </w:p>
    <w:p w:rsidR="00CD12C5" w:rsidRDefault="00CD12C5" w:rsidP="00B71EA6">
      <w:pPr>
        <w:rPr>
          <w:rtl/>
          <w:lang w:eastAsia="he-IL"/>
        </w:rPr>
      </w:pPr>
    </w:p>
    <w:p w:rsidR="00CD12C5" w:rsidRDefault="00CD12C5" w:rsidP="000967C9">
      <w:pPr>
        <w:rPr>
          <w:rtl/>
          <w:lang w:eastAsia="he-IL"/>
        </w:rPr>
      </w:pPr>
      <w:bookmarkStart w:id="17" w:name="_ETM_Q1_50000"/>
      <w:bookmarkEnd w:id="17"/>
      <w:r>
        <w:rPr>
          <w:rtl/>
          <w:lang w:eastAsia="he-IL"/>
        </w:rPr>
        <w:t xml:space="preserve">מסקנות ועדת הכלכלה בעקבות דיון מהיר </w:t>
      </w:r>
      <w:bookmarkStart w:id="18" w:name="_ETM_Q1_54305"/>
      <w:bookmarkEnd w:id="18"/>
      <w:r>
        <w:rPr>
          <w:rFonts w:hint="cs"/>
          <w:rtl/>
          <w:lang w:eastAsia="he-IL"/>
        </w:rPr>
        <w:t xml:space="preserve">בהצעתם </w:t>
      </w:r>
      <w:r>
        <w:rPr>
          <w:rtl/>
          <w:lang w:eastAsia="he-IL"/>
        </w:rPr>
        <w:t xml:space="preserve">של חברי הכנסת ולדימיר בליאק, מיכאל מרדכי </w:t>
      </w:r>
      <w:bookmarkStart w:id="19" w:name="_ETM_Q1_63555"/>
      <w:bookmarkEnd w:id="19"/>
      <w:r>
        <w:rPr>
          <w:rtl/>
          <w:lang w:eastAsia="he-IL"/>
        </w:rPr>
        <w:t xml:space="preserve">ביטון, 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נון אזולאי, יאסר חוג'יר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ת, אביחי אברהם </w:t>
      </w:r>
      <w:proofErr w:type="spellStart"/>
      <w:r>
        <w:rPr>
          <w:rtl/>
          <w:lang w:eastAsia="he-IL"/>
        </w:rPr>
        <w:t>בו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רון</w:t>
      </w:r>
      <w:proofErr w:type="spellEnd"/>
      <w:r>
        <w:rPr>
          <w:rtl/>
          <w:lang w:eastAsia="he-IL"/>
        </w:rPr>
        <w:t xml:space="preserve"> ואחמד טיבי בנושא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היעדר פיקוח פרלמנטרי על מחירי השירותים הבנקאיים וביקורת על </w:t>
      </w:r>
      <w:bookmarkStart w:id="20" w:name="_ETM_Q1_58930"/>
      <w:bookmarkEnd w:id="20"/>
      <w:r>
        <w:rPr>
          <w:rtl/>
          <w:lang w:eastAsia="he-IL"/>
        </w:rPr>
        <w:t>רפורמת העמלות המתוכננת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1" w:name="_ETM_Q1_68339"/>
      <w:bookmarkEnd w:id="21"/>
    </w:p>
    <w:p w:rsidR="00CD12C5" w:rsidRDefault="00CD12C5" w:rsidP="000967C9">
      <w:pPr>
        <w:rPr>
          <w:rtl/>
          <w:lang w:eastAsia="he-IL"/>
        </w:rPr>
      </w:pPr>
    </w:p>
    <w:p w:rsidR="00CD12C5" w:rsidRDefault="00CD12C5" w:rsidP="000967C9">
      <w:pPr>
        <w:rPr>
          <w:rtl/>
          <w:lang w:eastAsia="he-IL"/>
        </w:rPr>
      </w:pPr>
      <w:r>
        <w:rPr>
          <w:rtl/>
          <w:lang w:eastAsia="he-IL"/>
        </w:rPr>
        <w:t xml:space="preserve">מסקנות ועדת החינוך, התרבות והספורט בעקבות </w:t>
      </w:r>
      <w:r>
        <w:rPr>
          <w:rFonts w:hint="cs"/>
          <w:rtl/>
          <w:lang w:eastAsia="he-IL"/>
        </w:rPr>
        <w:t>דיון ב</w:t>
      </w:r>
      <w:r>
        <w:rPr>
          <w:rtl/>
          <w:lang w:eastAsia="he-IL"/>
        </w:rPr>
        <w:t>הצע</w:t>
      </w:r>
      <w:r>
        <w:rPr>
          <w:rFonts w:hint="cs"/>
          <w:rtl/>
          <w:lang w:eastAsia="he-IL"/>
        </w:rPr>
        <w:t>תו</w:t>
      </w:r>
      <w:r>
        <w:rPr>
          <w:rtl/>
          <w:lang w:eastAsia="he-IL"/>
        </w:rPr>
        <w:t xml:space="preserve"> של חבר הכנסת </w:t>
      </w:r>
      <w:r>
        <w:rPr>
          <w:rFonts w:hint="cs"/>
          <w:rtl/>
          <w:lang w:eastAsia="he-IL"/>
        </w:rPr>
        <w:t xml:space="preserve">סימון </w:t>
      </w:r>
      <w:r>
        <w:rPr>
          <w:rtl/>
          <w:lang w:eastAsia="he-IL"/>
        </w:rPr>
        <w:t>דוידסון בנושא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מורים בישראל נאלצים לעבוד כשליחים כדי לשרוד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פגיעה </w:t>
      </w:r>
      <w:bookmarkStart w:id="22" w:name="_ETM_Q1_77082"/>
      <w:bookmarkEnd w:id="22"/>
      <w:r>
        <w:rPr>
          <w:rtl/>
          <w:lang w:eastAsia="he-IL"/>
        </w:rPr>
        <w:t>חמורה במעמד המורה ובמערכת החינוך.</w:t>
      </w:r>
      <w:bookmarkStart w:id="23" w:name="_ETM_Q1_81453"/>
      <w:bookmarkEnd w:id="23"/>
    </w:p>
    <w:p w:rsidR="00CD12C5" w:rsidRDefault="00CD12C5" w:rsidP="00B71EA6">
      <w:pPr>
        <w:rPr>
          <w:rtl/>
          <w:lang w:eastAsia="he-IL"/>
        </w:rPr>
      </w:pPr>
    </w:p>
    <w:p w:rsidR="00CD12C5" w:rsidRDefault="00CD12C5" w:rsidP="000967C9">
      <w:pPr>
        <w:rPr>
          <w:rtl/>
          <w:lang w:eastAsia="he-IL"/>
        </w:rPr>
      </w:pPr>
      <w:r>
        <w:rPr>
          <w:rtl/>
          <w:lang w:eastAsia="he-IL"/>
        </w:rPr>
        <w:t>עוד אבקש להודיעכם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בהתאם לסעיף </w:t>
      </w:r>
      <w:r>
        <w:rPr>
          <w:rFonts w:hint="cs"/>
          <w:rtl/>
          <w:lang w:eastAsia="he-IL"/>
        </w:rPr>
        <w:t xml:space="preserve">96 </w:t>
      </w:r>
      <w:r>
        <w:rPr>
          <w:rtl/>
          <w:lang w:eastAsia="he-IL"/>
        </w:rPr>
        <w:t>לתקנון הכנסת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4" w:name="_ETM_Q1_85825"/>
      <w:bookmarkEnd w:id="24"/>
      <w:r>
        <w:rPr>
          <w:rtl/>
          <w:lang w:eastAsia="he-IL"/>
        </w:rPr>
        <w:t xml:space="preserve">הודיע חבר הכנסת ולדימיר בליאק כי הוא חוזר בו מהצעת </w:t>
      </w:r>
      <w:bookmarkStart w:id="25" w:name="_ETM_Q1_90197"/>
      <w:bookmarkEnd w:id="25"/>
      <w:r>
        <w:rPr>
          <w:rtl/>
          <w:lang w:eastAsia="he-IL"/>
        </w:rPr>
        <w:t>חוק הסכמים קיבוציים</w:t>
      </w:r>
      <w:r>
        <w:rPr>
          <w:rFonts w:hint="cs"/>
          <w:rtl/>
          <w:lang w:eastAsia="he-IL"/>
        </w:rPr>
        <w:t xml:space="preserve">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הגבלת כהונה), </w:t>
      </w:r>
      <w:bookmarkStart w:id="26" w:name="_ETM_Q1_94580"/>
      <w:bookmarkEnd w:id="26"/>
      <w:proofErr w:type="spellStart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תשפ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>2026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שמספרה </w:t>
      </w:r>
      <w:r>
        <w:rPr>
          <w:rFonts w:hint="cs"/>
          <w:rtl/>
          <w:lang w:eastAsia="he-IL"/>
        </w:rPr>
        <w:t>פ/6524/25.</w:t>
      </w:r>
    </w:p>
    <w:p w:rsidR="00CD12C5" w:rsidRDefault="00CD12C5" w:rsidP="00B71EA6">
      <w:pPr>
        <w:rPr>
          <w:rtl/>
          <w:lang w:eastAsia="he-IL"/>
        </w:rPr>
      </w:pPr>
    </w:p>
    <w:p w:rsidR="00CD12C5" w:rsidRDefault="00CD12C5" w:rsidP="000967C9">
      <w:pPr>
        <w:rPr>
          <w:rtl/>
          <w:lang w:eastAsia="he-IL"/>
        </w:rPr>
      </w:pPr>
      <w:r>
        <w:rPr>
          <w:rtl/>
          <w:lang w:eastAsia="he-IL"/>
        </w:rPr>
        <w:t>לבסוף אבקש להודיע</w:t>
      </w:r>
      <w:bookmarkStart w:id="27" w:name="_ETM_Q1_99827"/>
      <w:bookmarkEnd w:id="27"/>
      <w:r>
        <w:rPr>
          <w:rtl/>
          <w:lang w:eastAsia="he-IL"/>
        </w:rPr>
        <w:t xml:space="preserve">כם, כי הונחו היום על שולחן הכנסת החלטות ועדת האתיקה </w:t>
      </w:r>
      <w:bookmarkStart w:id="28" w:name="_ETM_Q1_105075"/>
      <w:bookmarkEnd w:id="28"/>
      <w:r>
        <w:rPr>
          <w:rtl/>
          <w:lang w:eastAsia="he-IL"/>
        </w:rPr>
        <w:t>בעניין נוהל לה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צאת הצדק להיעדרויות חברי הכנסת, בעניין התבטאויות חברי </w:t>
      </w:r>
      <w:bookmarkStart w:id="29" w:name="_ETM_Q1_110323"/>
      <w:bookmarkEnd w:id="29"/>
      <w:r>
        <w:rPr>
          <w:rtl/>
          <w:lang w:eastAsia="he-IL"/>
        </w:rPr>
        <w:t xml:space="preserve">הכנסת כלפי נשים ובעניין החובות החלות על חברי הכנסת בביקוריהם </w:t>
      </w:r>
      <w:bookmarkStart w:id="30" w:name="_ETM_Q1_115571"/>
      <w:bookmarkEnd w:id="30"/>
      <w:r>
        <w:rPr>
          <w:rtl/>
          <w:lang w:eastAsia="he-IL"/>
        </w:rPr>
        <w:t>במוסדות ממלכתיים וציבוריים מחוץ למשכן הכנסת. תודה.</w:t>
      </w:r>
    </w:p>
    <w:p w:rsidR="00E06DFD" w:rsidRDefault="00E06DFD" w:rsidP="000967C9">
      <w:pPr>
        <w:rPr>
          <w:rtl/>
          <w:lang w:eastAsia="he-IL"/>
        </w:rPr>
      </w:pPr>
    </w:p>
    <w:p w:rsidR="00CD12C5" w:rsidRDefault="00CD12C5" w:rsidP="00361B6D">
      <w:pPr>
        <w:pStyle w:val="KeepWithNext"/>
        <w:rPr>
          <w:rStyle w:val="TagStyle"/>
          <w:b/>
          <w:bCs/>
          <w:u w:val="single"/>
          <w:rtl/>
          <w:lang w:eastAsia="he-IL"/>
        </w:rPr>
      </w:pPr>
    </w:p>
    <w:p w:rsidR="00CD12C5" w:rsidRDefault="00CD12C5" w:rsidP="003441A0">
      <w:pPr>
        <w:pStyle w:val="af6"/>
        <w:keepNext/>
        <w:rPr>
          <w:rtl/>
        </w:rPr>
      </w:pPr>
      <w:bookmarkStart w:id="31" w:name="ET_yor_6666_23"/>
      <w:r w:rsidRPr="003441A0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441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"/>
    </w:p>
    <w:p w:rsidR="00CD12C5" w:rsidRDefault="00CD12C5" w:rsidP="003441A0">
      <w:pPr>
        <w:pStyle w:val="KeepWithNext"/>
        <w:rPr>
          <w:rtl/>
          <w:lang w:eastAsia="he-IL"/>
        </w:rPr>
      </w:pPr>
    </w:p>
    <w:p w:rsidR="00CD12C5" w:rsidRDefault="00CD12C5" w:rsidP="005A01D0">
      <w:pPr>
        <w:rPr>
          <w:rtl/>
          <w:lang w:eastAsia="he-IL"/>
        </w:rPr>
      </w:pPr>
      <w:bookmarkStart w:id="32" w:name="_ETM_Q1_121000"/>
      <w:bookmarkEnd w:id="32"/>
      <w:r>
        <w:rPr>
          <w:rFonts w:hint="cs"/>
          <w:rtl/>
          <w:lang w:eastAsia="he-IL"/>
        </w:rPr>
        <w:t xml:space="preserve">תודה רבה. </w:t>
      </w:r>
    </w:p>
    <w:p w:rsidR="005A01D0" w:rsidRDefault="005A01D0" w:rsidP="005A01D0">
      <w:pPr>
        <w:rPr>
          <w:rtl/>
          <w:lang w:eastAsia="he-IL"/>
        </w:rPr>
      </w:pPr>
    </w:p>
    <w:p w:rsidR="005A01D0" w:rsidRDefault="005A01D0" w:rsidP="005A01D0">
      <w:pPr>
        <w:rPr>
          <w:rtl/>
          <w:lang w:eastAsia="he-IL"/>
        </w:rPr>
      </w:pPr>
    </w:p>
    <w:p w:rsidR="00CD12C5" w:rsidRDefault="00CD12C5" w:rsidP="00B71EA6">
      <w:pPr>
        <w:pStyle w:val="a6"/>
        <w:rPr>
          <w:rtl/>
          <w:lang w:eastAsia="he-IL"/>
        </w:rPr>
      </w:pPr>
      <w:bookmarkStart w:id="33" w:name="ET_subject_648345_13"/>
      <w:r w:rsidRPr="00B71EA6">
        <w:rPr>
          <w:rStyle w:val="TagStyle"/>
          <w:rtl/>
        </w:rPr>
        <w:lastRenderedPageBreak/>
        <w:t xml:space="preserve"> &lt;&lt; נושא &gt;&gt; </w:t>
      </w:r>
      <w:bookmarkStart w:id="34" w:name="_Toc221636276"/>
      <w:r>
        <w:rPr>
          <w:rtl/>
          <w:lang w:eastAsia="he-IL"/>
        </w:rPr>
        <w:t>נאומים בני דקה</w:t>
      </w:r>
      <w:bookmarkEnd w:id="34"/>
      <w:r w:rsidRPr="00B71EA6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</w:t>
      </w:r>
      <w:bookmarkEnd w:id="33"/>
    </w:p>
    <w:p w:rsidR="00CD12C5" w:rsidRDefault="00CD12C5" w:rsidP="00B71EA6">
      <w:pPr>
        <w:rPr>
          <w:rtl/>
          <w:lang w:eastAsia="he-IL"/>
        </w:rPr>
      </w:pPr>
    </w:p>
    <w:p w:rsidR="00CD12C5" w:rsidRDefault="00CD12C5" w:rsidP="00B71EA6">
      <w:pPr>
        <w:pStyle w:val="af6"/>
        <w:keepNext/>
        <w:rPr>
          <w:rtl/>
        </w:rPr>
      </w:pPr>
      <w:bookmarkStart w:id="35" w:name="ET_yor_6666_14"/>
      <w:r w:rsidRPr="00B71EA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71E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"/>
    </w:p>
    <w:p w:rsidR="00CD12C5" w:rsidRDefault="00CD12C5" w:rsidP="00B71EA6">
      <w:pPr>
        <w:pStyle w:val="KeepWithNext"/>
        <w:rPr>
          <w:rtl/>
          <w:lang w:eastAsia="he-IL"/>
        </w:rPr>
      </w:pPr>
    </w:p>
    <w:p w:rsidR="00CD12C5" w:rsidRPr="00B71EA6" w:rsidRDefault="00CD12C5" w:rsidP="00B71E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אנחנו עוברים לנאומים בני דקה. יש לנו </w:t>
      </w:r>
      <w:bookmarkStart w:id="36" w:name="_ETM_Q1_129833"/>
      <w:bookmarkEnd w:id="36"/>
      <w:r>
        <w:rPr>
          <w:rFonts w:hint="cs"/>
          <w:rtl/>
          <w:lang w:eastAsia="he-IL"/>
        </w:rPr>
        <w:t xml:space="preserve">פה שני חברי כנסת חרוצים. אנחנו נתחיל עם חבר הכנסת אכרם חסון, בבקשה. </w:t>
      </w:r>
    </w:p>
    <w:p w:rsidR="00CD12C5" w:rsidRDefault="00CD12C5" w:rsidP="00361B6D">
      <w:pPr>
        <w:rPr>
          <w:rtl/>
          <w:lang w:eastAsia="he-IL"/>
        </w:rPr>
      </w:pPr>
    </w:p>
    <w:p w:rsidR="00CD12C5" w:rsidRDefault="00CD12C5" w:rsidP="00361B6D">
      <w:pPr>
        <w:pStyle w:val="a4"/>
        <w:keepNext/>
        <w:rPr>
          <w:rtl/>
        </w:rPr>
      </w:pPr>
      <w:bookmarkStart w:id="37" w:name="ET_speaker_5041_6"/>
      <w:r w:rsidRPr="00361B6D">
        <w:rPr>
          <w:rStyle w:val="TagStyle"/>
          <w:rtl/>
        </w:rPr>
        <w:t xml:space="preserve"> &lt;&lt; דובר &gt;&gt; </w:t>
      </w:r>
      <w:bookmarkStart w:id="38" w:name="_Toc221636277"/>
      <w:r>
        <w:rPr>
          <w:rtl/>
        </w:rPr>
        <w:t>אכרם חסון (הימין הממלכתי):</w:t>
      </w:r>
      <w:bookmarkEnd w:id="38"/>
      <w:r w:rsidRPr="00361B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CD12C5" w:rsidRDefault="00CD12C5" w:rsidP="00361B6D">
      <w:pPr>
        <w:pStyle w:val="KeepWithNext"/>
        <w:rPr>
          <w:rtl/>
          <w:lang w:eastAsia="he-IL"/>
        </w:rPr>
      </w:pPr>
    </w:p>
    <w:p w:rsidR="00CD12C5" w:rsidRDefault="00CD12C5" w:rsidP="00096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>
        <w:rPr>
          <w:rtl/>
          <w:lang w:eastAsia="he-IL"/>
        </w:rPr>
        <w:t>חברי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חברי הכנסת, </w:t>
      </w:r>
      <w:bookmarkStart w:id="39" w:name="_ETM_Q1_144570"/>
      <w:bookmarkEnd w:id="39"/>
      <w:r>
        <w:rPr>
          <w:rtl/>
          <w:lang w:eastAsia="he-IL"/>
        </w:rPr>
        <w:t xml:space="preserve">השבוע שמענו, נדמה לי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פעמיים או שלוש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השר </w:t>
      </w:r>
      <w:bookmarkStart w:id="40" w:name="_ETM_Q1_150460"/>
      <w:bookmarkEnd w:id="40"/>
      <w:r>
        <w:rPr>
          <w:rtl/>
          <w:lang w:eastAsia="he-IL"/>
        </w:rPr>
        <w:t>המכובד שלמה קרעי, שר התקשורת, שמדבר על פרשת יתרו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וכמובן </w:t>
      </w:r>
      <w:bookmarkStart w:id="41" w:name="_ETM_Q1_156350"/>
      <w:bookmarkEnd w:id="41"/>
      <w:r>
        <w:rPr>
          <w:rtl/>
          <w:lang w:eastAsia="he-IL"/>
        </w:rPr>
        <w:t xml:space="preserve">שהוא דיבר על פרשת יתרו כדי להגיד לאנשים שאסור להם </w:t>
      </w:r>
      <w:bookmarkStart w:id="42" w:name="_ETM_Q1_162240"/>
      <w:bookmarkEnd w:id="42"/>
      <w:r>
        <w:rPr>
          <w:rtl/>
          <w:lang w:eastAsia="he-IL"/>
        </w:rPr>
        <w:t>ללכת ולפגוע במדינת ישראל, אסור להם לפגוע בעם היהודי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43" w:name="_ETM_Q1_168288"/>
      <w:bookmarkEnd w:id="43"/>
      <w:r>
        <w:rPr>
          <w:rtl/>
          <w:lang w:eastAsia="he-IL"/>
        </w:rPr>
        <w:t xml:space="preserve">ואסור </w:t>
      </w:r>
      <w:proofErr w:type="spellStart"/>
      <w:r>
        <w:rPr>
          <w:rtl/>
          <w:lang w:eastAsia="he-IL"/>
        </w:rPr>
        <w:t>ואסור</w:t>
      </w:r>
      <w:proofErr w:type="spellEnd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וכמובן שפרשת יתרו מוכרת לי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אני נבחנתי בבגרות </w:t>
      </w:r>
      <w:bookmarkStart w:id="44" w:name="_ETM_Q1_173282"/>
      <w:bookmarkEnd w:id="44"/>
      <w:r>
        <w:rPr>
          <w:rtl/>
          <w:lang w:eastAsia="he-IL"/>
        </w:rPr>
        <w:t>בתנ"ך, ויתרו הוא הנביא העיקרי שלנו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והוא חותנו של משה </w:t>
      </w:r>
      <w:bookmarkStart w:id="45" w:name="_ETM_Q1_178276"/>
      <w:bookmarkEnd w:id="45"/>
      <w:r>
        <w:rPr>
          <w:rtl/>
          <w:lang w:eastAsia="he-IL"/>
        </w:rPr>
        <w:t>רבנו, והפרשה הוקר</w:t>
      </w:r>
      <w:r>
        <w:rPr>
          <w:rFonts w:hint="cs"/>
          <w:rtl/>
          <w:lang w:eastAsia="he-IL"/>
        </w:rPr>
        <w:t>אה</w:t>
      </w:r>
      <w:r>
        <w:rPr>
          <w:rtl/>
          <w:lang w:eastAsia="he-IL"/>
        </w:rPr>
        <w:t xml:space="preserve"> בשבת האחרונה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ב-7 בפברואר. </w:t>
      </w:r>
    </w:p>
    <w:p w:rsidR="00CD12C5" w:rsidRDefault="00CD12C5" w:rsidP="00E65BF4">
      <w:pPr>
        <w:rPr>
          <w:rtl/>
          <w:lang w:eastAsia="he-IL"/>
        </w:rPr>
      </w:pPr>
      <w:bookmarkStart w:id="46" w:name="_ETM_Q1_187492"/>
      <w:bookmarkStart w:id="47" w:name="_ETM_Q1_187549"/>
      <w:bookmarkStart w:id="48" w:name="_ETM_Q1_187672"/>
      <w:bookmarkEnd w:id="46"/>
      <w:bookmarkEnd w:id="47"/>
      <w:bookmarkEnd w:id="48"/>
    </w:p>
    <w:p w:rsidR="00CD12C5" w:rsidRDefault="00CD12C5" w:rsidP="000967C9">
      <w:pPr>
        <w:rPr>
          <w:rtl/>
          <w:lang w:eastAsia="he-IL"/>
        </w:rPr>
      </w:pPr>
      <w:bookmarkStart w:id="49" w:name="_ETM_Q1_187713"/>
      <w:bookmarkEnd w:id="49"/>
      <w:r>
        <w:rPr>
          <w:rtl/>
          <w:lang w:eastAsia="he-IL"/>
        </w:rPr>
        <w:t xml:space="preserve">אני כיום רוצה </w:t>
      </w:r>
      <w:bookmarkStart w:id="50" w:name="_ETM_Q1_183269"/>
      <w:bookmarkEnd w:id="50"/>
      <w:r>
        <w:rPr>
          <w:rtl/>
          <w:lang w:eastAsia="he-IL"/>
        </w:rPr>
        <w:t xml:space="preserve">להגיד גם לשלמה </w:t>
      </w:r>
      <w:r>
        <w:rPr>
          <w:rFonts w:hint="cs"/>
          <w:rtl/>
          <w:lang w:eastAsia="he-IL"/>
        </w:rPr>
        <w:t>ק</w:t>
      </w:r>
      <w:r>
        <w:rPr>
          <w:rtl/>
          <w:lang w:eastAsia="he-IL"/>
        </w:rPr>
        <w:t>רעי, השר המכובד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לכל השרים וחברי </w:t>
      </w:r>
      <w:bookmarkStart w:id="51" w:name="_ETM_Q1_188263"/>
      <w:bookmarkEnd w:id="51"/>
      <w:r>
        <w:rPr>
          <w:rtl/>
          <w:lang w:eastAsia="he-IL"/>
        </w:rPr>
        <w:t>הכנסת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אנחנו מקבלים אחרי</w:t>
      </w:r>
      <w:r>
        <w:rPr>
          <w:rFonts w:hint="cs"/>
          <w:rtl/>
          <w:lang w:eastAsia="he-IL"/>
        </w:rPr>
        <w:t xml:space="preserve"> 3,000</w:t>
      </w:r>
      <w:r>
        <w:rPr>
          <w:rtl/>
          <w:lang w:eastAsia="he-IL"/>
        </w:rPr>
        <w:t xml:space="preserve"> שנה מס רכוש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מס </w:t>
      </w:r>
      <w:bookmarkStart w:id="52" w:name="_ETM_Q1_193256"/>
      <w:bookmarkEnd w:id="52"/>
      <w:r>
        <w:rPr>
          <w:rtl/>
          <w:lang w:eastAsia="he-IL"/>
        </w:rPr>
        <w:t xml:space="preserve">רכוש על האדמות הפרטיות שלנו, </w:t>
      </w:r>
      <w:bookmarkStart w:id="53" w:name="_ETM_Q1_198490"/>
      <w:bookmarkEnd w:id="53"/>
      <w:r>
        <w:rPr>
          <w:rtl/>
          <w:lang w:eastAsia="he-IL"/>
        </w:rPr>
        <w:t>שאנחנו ירשנו לפני מאות שנים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לא מספס</w:t>
      </w:r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ים באדמות, ואנחנו </w:t>
      </w:r>
      <w:bookmarkStart w:id="54" w:name="_ETM_Q1_203740"/>
      <w:bookmarkEnd w:id="54"/>
      <w:r>
        <w:rPr>
          <w:rtl/>
          <w:lang w:eastAsia="he-IL"/>
        </w:rPr>
        <w:t xml:space="preserve">מעבירים אותן לילדים, לנכדים, לנינים, כדי שתהיה להם קורת גג </w:t>
      </w:r>
      <w:bookmarkStart w:id="55" w:name="_ETM_Q1_208990"/>
      <w:bookmarkEnd w:id="55"/>
      <w:r>
        <w:rPr>
          <w:rtl/>
          <w:lang w:eastAsia="he-IL"/>
        </w:rPr>
        <w:t xml:space="preserve">בעתיד, כי אנחנו כמעט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לא מקבלים אדמות מדינה. 97% מהאדמות </w:t>
      </w:r>
      <w:bookmarkStart w:id="56" w:name="_ETM_Q1_214240"/>
      <w:bookmarkEnd w:id="56"/>
      <w:r>
        <w:rPr>
          <w:rtl/>
          <w:lang w:eastAsia="he-IL"/>
        </w:rPr>
        <w:t>של היישוב שלי הן אדמות פרטיות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וכיום רוצים לקחת מס</w:t>
      </w:r>
      <w:r>
        <w:rPr>
          <w:rFonts w:hint="cs"/>
          <w:rtl/>
          <w:lang w:eastAsia="he-IL"/>
        </w:rPr>
        <w:t>.</w:t>
      </w:r>
    </w:p>
    <w:p w:rsidR="00CD12C5" w:rsidRDefault="00CD12C5" w:rsidP="003441A0">
      <w:pPr>
        <w:rPr>
          <w:rtl/>
          <w:lang w:eastAsia="he-IL"/>
        </w:rPr>
      </w:pPr>
      <w:bookmarkStart w:id="57" w:name="_ETM_Q1_218000"/>
      <w:bookmarkEnd w:id="57"/>
    </w:p>
    <w:p w:rsidR="00CD12C5" w:rsidRDefault="00CD12C5" w:rsidP="000967C9">
      <w:pPr>
        <w:rPr>
          <w:rtl/>
          <w:lang w:eastAsia="he-IL"/>
        </w:rPr>
      </w:pPr>
      <w:bookmarkStart w:id="58" w:name="_ETM_Q1_219000"/>
      <w:bookmarkStart w:id="59" w:name="_ETM_Q1_219490"/>
      <w:bookmarkEnd w:id="58"/>
      <w:bookmarkEnd w:id="59"/>
      <w:r>
        <w:rPr>
          <w:rtl/>
          <w:lang w:eastAsia="he-IL"/>
        </w:rPr>
        <w:t>כששמעתי</w:t>
      </w:r>
      <w:r>
        <w:rPr>
          <w:rFonts w:hint="cs"/>
          <w:rtl/>
          <w:lang w:eastAsia="he-IL"/>
        </w:rPr>
        <w:t xml:space="preserve"> היום את</w:t>
      </w:r>
      <w:r>
        <w:rPr>
          <w:rtl/>
          <w:lang w:eastAsia="he-IL"/>
        </w:rPr>
        <w:t xml:space="preserve"> אנשי האוצר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אגף התקציבים וגם רשות המיסים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60" w:name="_ETM_Q1_224889"/>
      <w:bookmarkEnd w:id="60"/>
      <w:r>
        <w:rPr>
          <w:rtl/>
          <w:lang w:eastAsia="he-IL"/>
        </w:rPr>
        <w:t>איך</w:t>
      </w:r>
      <w:r>
        <w:rPr>
          <w:rFonts w:hint="cs"/>
          <w:rtl/>
          <w:lang w:eastAsia="he-IL"/>
        </w:rPr>
        <w:t xml:space="preserve"> הם</w:t>
      </w:r>
      <w:r>
        <w:rPr>
          <w:rtl/>
          <w:lang w:eastAsia="he-IL"/>
        </w:rPr>
        <w:t xml:space="preserve"> רוצים לקחת את המס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נדהמתי. איך </w:t>
      </w:r>
      <w:r>
        <w:rPr>
          <w:rFonts w:hint="cs"/>
          <w:rtl/>
          <w:lang w:eastAsia="he-IL"/>
        </w:rPr>
        <w:t>אפשר</w:t>
      </w:r>
      <w:r>
        <w:rPr>
          <w:rtl/>
          <w:lang w:eastAsia="he-IL"/>
        </w:rPr>
        <w:t xml:space="preserve"> </w:t>
      </w:r>
      <w:bookmarkStart w:id="61" w:name="_ETM_Q1_229041"/>
      <w:bookmarkEnd w:id="61"/>
      <w:r>
        <w:rPr>
          <w:rtl/>
          <w:lang w:eastAsia="he-IL"/>
        </w:rPr>
        <w:t xml:space="preserve">לפגוע באזרחים שנמצאים בסוציו-אקונומי </w:t>
      </w:r>
      <w:r>
        <w:rPr>
          <w:rFonts w:hint="cs"/>
          <w:rtl/>
          <w:lang w:eastAsia="he-IL"/>
        </w:rPr>
        <w:t>4-3</w:t>
      </w:r>
      <w:r>
        <w:rPr>
          <w:rtl/>
          <w:lang w:eastAsia="he-IL"/>
        </w:rPr>
        <w:t xml:space="preserve"> שעד היום אומרים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תנו לנו </w:t>
      </w:r>
      <w:bookmarkStart w:id="62" w:name="_ETM_Q1_233194"/>
      <w:bookmarkEnd w:id="62"/>
      <w:r>
        <w:rPr>
          <w:rtl/>
          <w:lang w:eastAsia="he-IL"/>
        </w:rPr>
        <w:t>נקודת זינוק שווה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שעד היום אומרים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אנחנו חיים בלי חשמל </w:t>
      </w:r>
      <w:bookmarkStart w:id="63" w:name="_ETM_Q1_237347"/>
      <w:bookmarkEnd w:id="63"/>
      <w:r>
        <w:rPr>
          <w:rtl/>
          <w:lang w:eastAsia="he-IL"/>
        </w:rPr>
        <w:t xml:space="preserve">כי אנחנו בונים על אדמות חקלאיות, </w:t>
      </w:r>
      <w:bookmarkStart w:id="64" w:name="_ETM_Q1_241509"/>
      <w:bookmarkEnd w:id="64"/>
      <w:r>
        <w:rPr>
          <w:rtl/>
          <w:lang w:eastAsia="he-IL"/>
        </w:rPr>
        <w:t xml:space="preserve">כי אין היתרי בנייה, אין תוכניות מתאר, אין לנו טופס </w:t>
      </w:r>
      <w:bookmarkStart w:id="65" w:name="_ETM_Q1_246339"/>
      <w:bookmarkEnd w:id="65"/>
      <w:r>
        <w:rPr>
          <w:rFonts w:hint="cs"/>
          <w:rtl/>
          <w:lang w:eastAsia="he-IL"/>
        </w:rPr>
        <w:t xml:space="preserve">4? </w:t>
      </w:r>
      <w:r>
        <w:rPr>
          <w:rtl/>
          <w:lang w:eastAsia="he-IL"/>
        </w:rPr>
        <w:t xml:space="preserve">ואנחנו נמצאים </w:t>
      </w:r>
      <w:r>
        <w:rPr>
          <w:rFonts w:hint="cs"/>
          <w:rtl/>
          <w:lang w:eastAsia="he-IL"/>
        </w:rPr>
        <w:t xml:space="preserve">50 </w:t>
      </w:r>
      <w:r>
        <w:rPr>
          <w:rtl/>
          <w:lang w:eastAsia="he-IL"/>
        </w:rPr>
        <w:t>שנה לפני ה</w:t>
      </w:r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AI</w:t>
      </w:r>
      <w:r>
        <w:rPr>
          <w:rtl/>
          <w:lang w:eastAsia="he-IL"/>
        </w:rPr>
        <w:t xml:space="preserve"> שהצגנו כאן בכנסת, </w:t>
      </w:r>
      <w:bookmarkStart w:id="66" w:name="_ETM_Q1_251169"/>
      <w:bookmarkEnd w:id="66"/>
      <w:r>
        <w:rPr>
          <w:rtl/>
          <w:lang w:eastAsia="he-IL"/>
        </w:rPr>
        <w:t xml:space="preserve">לפני הטכנולוגיה המתקדמת, לפני הסייבר, לפני כל מה שקורה במדינת </w:t>
      </w:r>
      <w:bookmarkStart w:id="67" w:name="_ETM_Q1_255999"/>
      <w:bookmarkEnd w:id="67"/>
      <w:r>
        <w:rPr>
          <w:rtl/>
          <w:lang w:eastAsia="he-IL"/>
        </w:rPr>
        <w:t xml:space="preserve">ישראל. </w:t>
      </w:r>
    </w:p>
    <w:p w:rsidR="00CD12C5" w:rsidRDefault="00CD12C5" w:rsidP="001B4866">
      <w:pPr>
        <w:rPr>
          <w:rtl/>
          <w:lang w:eastAsia="he-IL"/>
        </w:rPr>
      </w:pPr>
      <w:bookmarkStart w:id="68" w:name="_ETM_Q1_258549"/>
      <w:bookmarkStart w:id="69" w:name="_ETM_Q1_258610"/>
      <w:bookmarkStart w:id="70" w:name="_ETM_Q1_258706"/>
      <w:bookmarkEnd w:id="68"/>
      <w:bookmarkEnd w:id="69"/>
      <w:bookmarkEnd w:id="70"/>
    </w:p>
    <w:p w:rsidR="00CD12C5" w:rsidRDefault="00CD12C5" w:rsidP="000967C9">
      <w:pPr>
        <w:rPr>
          <w:rtl/>
          <w:lang w:eastAsia="he-IL"/>
        </w:rPr>
      </w:pPr>
      <w:bookmarkStart w:id="71" w:name="_ETM_Q1_258751"/>
      <w:bookmarkEnd w:id="71"/>
      <w:r>
        <w:rPr>
          <w:rtl/>
          <w:lang w:eastAsia="he-IL"/>
        </w:rPr>
        <w:t>ואני אומר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אנחנו רוצים לכבד את פרשת </w:t>
      </w:r>
      <w:bookmarkStart w:id="72" w:name="_ETM_Q1_260829"/>
      <w:bookmarkEnd w:id="72"/>
      <w:r>
        <w:rPr>
          <w:rtl/>
          <w:lang w:eastAsia="he-IL"/>
        </w:rPr>
        <w:t>יתרו, צריכה להיות לנו יראת אלוהים, ולבוא ולעזור לתושבים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</w:t>
      </w:r>
      <w:bookmarkStart w:id="73" w:name="_ETM_Q1_265659"/>
      <w:bookmarkEnd w:id="73"/>
      <w:r>
        <w:rPr>
          <w:rtl/>
          <w:lang w:eastAsia="he-IL"/>
        </w:rPr>
        <w:t>נבחרנו כדי להקריב למען האזרחים ולא להכביד עליהם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74" w:name="_ETM_Q1_270649"/>
      <w:bookmarkEnd w:id="74"/>
      <w:r>
        <w:rPr>
          <w:rtl/>
          <w:lang w:eastAsia="he-IL"/>
        </w:rPr>
        <w:t xml:space="preserve">יש הרבה תקציבים שאפשר להביא אותם ממקומות אחרים, מדברים אחרים. </w:t>
      </w:r>
      <w:bookmarkStart w:id="75" w:name="_ETM_Q1_274824"/>
      <w:bookmarkStart w:id="76" w:name="_ETM_Q1_275000"/>
      <w:bookmarkEnd w:id="75"/>
      <w:bookmarkEnd w:id="76"/>
      <w:r>
        <w:rPr>
          <w:rtl/>
          <w:lang w:eastAsia="he-IL"/>
        </w:rPr>
        <w:t>אני זוכר</w:t>
      </w:r>
      <w:r>
        <w:rPr>
          <w:rFonts w:hint="cs"/>
          <w:rtl/>
          <w:lang w:eastAsia="he-IL"/>
        </w:rPr>
        <w:t xml:space="preserve"> את</w:t>
      </w:r>
      <w:r>
        <w:rPr>
          <w:rtl/>
          <w:lang w:eastAsia="he-IL"/>
        </w:rPr>
        <w:t xml:space="preserve"> הכספים הכלואים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ב-2012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 היושב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ראש, עשו מס </w:t>
      </w:r>
      <w:bookmarkStart w:id="77" w:name="_ETM_Q1_278999"/>
      <w:bookmarkEnd w:id="77"/>
      <w:r>
        <w:rPr>
          <w:rtl/>
          <w:lang w:eastAsia="he-IL"/>
        </w:rPr>
        <w:t>על חברות שהרוויחו מיליארדי שקלים במדינת ישראל, 6% במקום 25</w:t>
      </w:r>
      <w:r>
        <w:rPr>
          <w:rFonts w:hint="cs"/>
          <w:rtl/>
          <w:lang w:eastAsia="he-IL"/>
        </w:rPr>
        <w:t>%</w:t>
      </w:r>
      <w:r>
        <w:rPr>
          <w:rtl/>
          <w:lang w:eastAsia="he-IL"/>
        </w:rPr>
        <w:t xml:space="preserve">. </w:t>
      </w:r>
      <w:bookmarkStart w:id="78" w:name="_ETM_Q1_283174"/>
      <w:bookmarkEnd w:id="78"/>
      <w:r>
        <w:rPr>
          <w:rtl/>
          <w:lang w:eastAsia="he-IL"/>
        </w:rPr>
        <w:t>אז כל מי שמאיים ומפחיד את המדינה ומפחיד את הממשלה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bookmarkStart w:id="79" w:name="_ETM_Q1_287349"/>
      <w:bookmarkEnd w:id="79"/>
      <w:r>
        <w:rPr>
          <w:rtl/>
          <w:lang w:eastAsia="he-IL"/>
        </w:rPr>
        <w:t xml:space="preserve">לא עושים עליו אמברגו בסופו של </w:t>
      </w:r>
      <w:bookmarkStart w:id="80" w:name="_ETM_Q1_291535"/>
      <w:bookmarkEnd w:id="80"/>
      <w:r>
        <w:rPr>
          <w:rtl/>
          <w:lang w:eastAsia="he-IL"/>
        </w:rPr>
        <w:t>דבר ולא עושים לו שום דבר. אנחנו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האזרחים </w:t>
      </w:r>
      <w:bookmarkStart w:id="81" w:name="_ETM_Q1_295245"/>
      <w:bookmarkEnd w:id="81"/>
      <w:r>
        <w:rPr>
          <w:rtl/>
          <w:lang w:eastAsia="he-IL"/>
        </w:rPr>
        <w:t xml:space="preserve">הקטנים, מגיע לנו כוח באמצעות הכנסת, באמצעותכם, באמצעות הממשלה, שהיא </w:t>
      </w:r>
      <w:bookmarkStart w:id="82" w:name="_ETM_Q1_298955"/>
      <w:bookmarkEnd w:id="82"/>
      <w:r>
        <w:rPr>
          <w:rtl/>
          <w:lang w:eastAsia="he-IL"/>
        </w:rPr>
        <w:t>תבדוק את זה שוב, כי אנחנו נגד החוק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</w:t>
      </w:r>
      <w:bookmarkStart w:id="83" w:name="_ETM_Q1_302665"/>
      <w:bookmarkEnd w:id="83"/>
      <w:r>
        <w:rPr>
          <w:rtl/>
          <w:lang w:eastAsia="he-IL"/>
        </w:rPr>
        <w:t>נאפשר שיעבור. תודה רבה.</w:t>
      </w:r>
    </w:p>
    <w:p w:rsidR="00CD12C5" w:rsidRDefault="00CD12C5" w:rsidP="00B71EA6">
      <w:pPr>
        <w:rPr>
          <w:rtl/>
          <w:lang w:eastAsia="he-IL"/>
        </w:rPr>
      </w:pPr>
    </w:p>
    <w:p w:rsidR="00CD12C5" w:rsidRDefault="00CD12C5" w:rsidP="001B4866">
      <w:pPr>
        <w:pStyle w:val="af6"/>
        <w:keepNext/>
        <w:rPr>
          <w:rtl/>
        </w:rPr>
      </w:pPr>
      <w:bookmarkStart w:id="84" w:name="ET_yor_6666_15"/>
      <w:r w:rsidRPr="001B486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סימון דוידסון:</w:t>
      </w:r>
      <w:r w:rsidRPr="001B48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"/>
    </w:p>
    <w:p w:rsidR="00CD12C5" w:rsidRDefault="00CD12C5" w:rsidP="00B71EA6">
      <w:pPr>
        <w:rPr>
          <w:rtl/>
          <w:lang w:eastAsia="he-IL"/>
        </w:rPr>
      </w:pPr>
      <w:bookmarkStart w:id="85" w:name="_ETM_Q1_307959"/>
      <w:bookmarkEnd w:id="85"/>
    </w:p>
    <w:p w:rsidR="00CD12C5" w:rsidRDefault="00CD12C5" w:rsidP="000967C9">
      <w:pPr>
        <w:rPr>
          <w:rtl/>
          <w:lang w:eastAsia="he-IL"/>
        </w:rPr>
      </w:pPr>
      <w:bookmarkStart w:id="86" w:name="_ETM_Q1_306454"/>
      <w:bookmarkEnd w:id="86"/>
      <w:r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וברכות על התפקיד החדש, 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ראש ועדת המשנה </w:t>
      </w:r>
      <w:bookmarkStart w:id="87" w:name="_ETM_Q1_309437"/>
      <w:bookmarkEnd w:id="87"/>
      <w:r>
        <w:rPr>
          <w:rtl/>
          <w:lang w:eastAsia="he-IL"/>
        </w:rPr>
        <w:t xml:space="preserve">ללימודים באקדמיה. </w:t>
      </w:r>
      <w:bookmarkStart w:id="88" w:name="_ETM_Q1_312690"/>
      <w:bookmarkEnd w:id="88"/>
      <w:r>
        <w:rPr>
          <w:rtl/>
          <w:lang w:eastAsia="he-IL"/>
        </w:rPr>
        <w:t>חשוב ביותר. אני רק מציע לך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מאחוריך נמצא השר </w:t>
      </w:r>
      <w:proofErr w:type="spellStart"/>
      <w:r>
        <w:rPr>
          <w:rtl/>
          <w:lang w:eastAsia="he-IL"/>
        </w:rPr>
        <w:t>סמוטריץ</w:t>
      </w:r>
      <w:proofErr w:type="spellEnd"/>
      <w:r>
        <w:rPr>
          <w:rtl/>
          <w:lang w:eastAsia="he-IL"/>
        </w:rPr>
        <w:t>'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89" w:name="_ETM_Q1_316511"/>
      <w:bookmarkEnd w:id="89"/>
      <w:r>
        <w:rPr>
          <w:rFonts w:hint="cs"/>
          <w:rtl/>
          <w:lang w:eastAsia="he-IL"/>
        </w:rPr>
        <w:t>תו</w:t>
      </w:r>
      <w:r>
        <w:rPr>
          <w:rtl/>
          <w:lang w:eastAsia="he-IL"/>
        </w:rPr>
        <w:t xml:space="preserve">שיב אותו לידך, דבר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. בכלל,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שר סמוטריץ' יש טקטיקה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bookmarkStart w:id="90" w:name="_ETM_Q1_320333"/>
      <w:bookmarkEnd w:id="90"/>
      <w:r>
        <w:rPr>
          <w:rtl/>
          <w:lang w:eastAsia="he-IL"/>
        </w:rPr>
        <w:t>הוא שר תורן בימי שלישי, הוא יודע</w:t>
      </w:r>
      <w:r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 xml:space="preserve">המליאה נגמרת אחרי </w:t>
      </w:r>
      <w:bookmarkStart w:id="91" w:name="_ETM_Q1_324155"/>
      <w:bookmarkEnd w:id="91"/>
      <w:r>
        <w:rPr>
          <w:rtl/>
          <w:lang w:eastAsia="he-IL"/>
        </w:rPr>
        <w:t>עשר דקות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נגמר הסיפור. גם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שבוע שעבר זה היה </w:t>
      </w:r>
      <w:bookmarkStart w:id="92" w:name="_ETM_Q1_327977"/>
      <w:bookmarkEnd w:id="92"/>
      <w:r>
        <w:rPr>
          <w:rtl/>
          <w:lang w:eastAsia="he-IL"/>
        </w:rPr>
        <w:t xml:space="preserve">ככה. </w:t>
      </w:r>
      <w:bookmarkStart w:id="93" w:name="_ETM_Q1_332649"/>
      <w:bookmarkEnd w:id="93"/>
    </w:p>
    <w:p w:rsidR="00CD12C5" w:rsidRDefault="00CD12C5" w:rsidP="001B4866">
      <w:pPr>
        <w:rPr>
          <w:rtl/>
          <w:lang w:eastAsia="he-IL"/>
        </w:rPr>
      </w:pPr>
    </w:p>
    <w:p w:rsidR="00CD12C5" w:rsidRDefault="00CD12C5" w:rsidP="001D10AF">
      <w:pPr>
        <w:pStyle w:val="af5"/>
        <w:keepNext/>
        <w:rPr>
          <w:rtl/>
        </w:rPr>
      </w:pPr>
      <w:bookmarkStart w:id="94" w:name="ET_interruption_6453_8"/>
      <w:r w:rsidRPr="00361B6D">
        <w:rPr>
          <w:rStyle w:val="TagStyle"/>
          <w:rtl/>
        </w:rPr>
        <w:t xml:space="preserve">&lt;&lt; קריאה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61B6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4"/>
    </w:p>
    <w:p w:rsidR="00CD12C5" w:rsidRDefault="00CD12C5" w:rsidP="001D10AF">
      <w:pPr>
        <w:pStyle w:val="KeepWithNext"/>
        <w:rPr>
          <w:rtl/>
          <w:lang w:eastAsia="he-IL"/>
        </w:rPr>
      </w:pPr>
    </w:p>
    <w:p w:rsidR="00CD12C5" w:rsidRPr="00361B6D" w:rsidRDefault="00CD12C5" w:rsidP="001D10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אף פעם לא שולט בזה.</w:t>
      </w:r>
    </w:p>
    <w:p w:rsidR="00CD12C5" w:rsidRDefault="00CD12C5" w:rsidP="001B4866">
      <w:pPr>
        <w:rPr>
          <w:rtl/>
          <w:lang w:eastAsia="he-IL"/>
        </w:rPr>
      </w:pPr>
    </w:p>
    <w:p w:rsidR="00CD12C5" w:rsidRDefault="00CD12C5" w:rsidP="001D10AF">
      <w:pPr>
        <w:pStyle w:val="af6"/>
        <w:keepNext/>
        <w:rPr>
          <w:rtl/>
        </w:rPr>
      </w:pPr>
      <w:r w:rsidRPr="001D10A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D10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D12C5" w:rsidRDefault="00CD12C5" w:rsidP="001D10AF">
      <w:pPr>
        <w:pStyle w:val="KeepWithNext"/>
        <w:rPr>
          <w:rtl/>
          <w:lang w:eastAsia="he-IL"/>
        </w:rPr>
      </w:pPr>
    </w:p>
    <w:p w:rsidR="00CD12C5" w:rsidRDefault="00CD12C5" w:rsidP="003441A0">
      <w:pPr>
        <w:rPr>
          <w:rtl/>
          <w:lang w:eastAsia="he-IL"/>
        </w:rPr>
      </w:pPr>
      <w:bookmarkStart w:id="95" w:name="_ETM_Q1_336164"/>
      <w:bookmarkEnd w:id="95"/>
      <w:r>
        <w:rPr>
          <w:rtl/>
          <w:lang w:eastAsia="he-IL"/>
        </w:rPr>
        <w:t xml:space="preserve">חבר הכנסת </w:t>
      </w:r>
      <w:proofErr w:type="spellStart"/>
      <w:r>
        <w:rPr>
          <w:rtl/>
          <w:lang w:eastAsia="he-IL"/>
        </w:rPr>
        <w:t>איימן</w:t>
      </w:r>
      <w:proofErr w:type="spellEnd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ודה, בבקשה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אחריו יהיה חבר הכנסת אחמד </w:t>
      </w:r>
      <w:bookmarkStart w:id="96" w:name="_ETM_Q1_335234"/>
      <w:bookmarkEnd w:id="96"/>
      <w:r>
        <w:rPr>
          <w:rtl/>
          <w:lang w:eastAsia="he-IL"/>
        </w:rPr>
        <w:t>טיבי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97" w:name="_ETM_Q1_338890"/>
      <w:bookmarkEnd w:id="97"/>
      <w:r>
        <w:rPr>
          <w:rtl/>
          <w:lang w:eastAsia="he-IL"/>
        </w:rPr>
        <w:t>ואחרי זה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בן סעיד.</w:t>
      </w:r>
    </w:p>
    <w:p w:rsidR="00CD12C5" w:rsidRDefault="00CD12C5" w:rsidP="00B71EA6">
      <w:pPr>
        <w:rPr>
          <w:rtl/>
          <w:lang w:eastAsia="he-IL"/>
        </w:rPr>
      </w:pPr>
    </w:p>
    <w:p w:rsidR="00CD12C5" w:rsidRDefault="00CD12C5" w:rsidP="001B4866">
      <w:pPr>
        <w:pStyle w:val="a4"/>
        <w:keepNext/>
        <w:rPr>
          <w:rtl/>
        </w:rPr>
      </w:pPr>
      <w:bookmarkStart w:id="98" w:name="ET_speaker_5293_16"/>
      <w:r w:rsidRPr="001B4866">
        <w:rPr>
          <w:rStyle w:val="TagStyle"/>
          <w:rtl/>
        </w:rPr>
        <w:t xml:space="preserve"> &lt;&lt; דובר &gt;&gt; </w:t>
      </w:r>
      <w:bookmarkStart w:id="99" w:name="_Toc221636278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bookmarkEnd w:id="99"/>
      <w:r w:rsidRPr="001B48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CD12C5" w:rsidRDefault="00CD12C5" w:rsidP="001B4866">
      <w:pPr>
        <w:pStyle w:val="KeepWithNext"/>
        <w:rPr>
          <w:rtl/>
          <w:lang w:eastAsia="he-IL"/>
        </w:rPr>
      </w:pPr>
    </w:p>
    <w:p w:rsidR="00CD12C5" w:rsidRDefault="00CD12C5" w:rsidP="000967C9">
      <w:pPr>
        <w:rPr>
          <w:rtl/>
          <w:lang w:eastAsia="he-IL"/>
        </w:rPr>
      </w:pPr>
      <w:bookmarkStart w:id="100" w:name="_ETM_Q1_347374"/>
      <w:bookmarkStart w:id="101" w:name="_ETM_Q1_347435"/>
      <w:bookmarkStart w:id="102" w:name="_ETM_Q1_350380"/>
      <w:bookmarkEnd w:id="100"/>
      <w:bookmarkEnd w:id="101"/>
      <w:bookmarkEnd w:id="102"/>
      <w:r>
        <w:rPr>
          <w:rtl/>
          <w:lang w:eastAsia="he-IL"/>
        </w:rPr>
        <w:t>כבוד היושב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ראש, היום לפני 43 שנים נרצח פעיל השלום </w:t>
      </w:r>
      <w:bookmarkStart w:id="103" w:name="_ETM_Q1_354494"/>
      <w:bookmarkEnd w:id="103"/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גר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נצוויג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04" w:name="_ETM_Q1_359880"/>
      <w:bookmarkEnd w:id="104"/>
      <w:r>
        <w:rPr>
          <w:rtl/>
          <w:lang w:eastAsia="he-IL"/>
        </w:rPr>
        <w:t xml:space="preserve">עליו השלום. הוא נרצח בהפגנה בירושלים בידי איש ימין. </w:t>
      </w:r>
      <w:bookmarkStart w:id="105" w:name="_ETM_Q1_366940"/>
      <w:bookmarkStart w:id="106" w:name="_ETM_Q1_370367"/>
      <w:bookmarkStart w:id="107" w:name="_ETM_Q1_370443"/>
      <w:bookmarkStart w:id="108" w:name="_ETM_Q1_370545"/>
      <w:bookmarkStart w:id="109" w:name="_ETM_Q1_370672"/>
      <w:bookmarkEnd w:id="105"/>
      <w:bookmarkEnd w:id="106"/>
      <w:bookmarkEnd w:id="107"/>
      <w:bookmarkEnd w:id="108"/>
      <w:bookmarkEnd w:id="109"/>
      <w:r>
        <w:rPr>
          <w:rtl/>
          <w:lang w:eastAsia="he-IL"/>
        </w:rPr>
        <w:t>האלימות הפוליטית מהימין לא הסתיימה שם</w:t>
      </w:r>
      <w:bookmarkStart w:id="110" w:name="_ETM_Q1_373640"/>
      <w:bookmarkEnd w:id="110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רק הלכה והחריפה. </w:t>
      </w:r>
      <w:bookmarkStart w:id="111" w:name="_ETM_Q1_372983"/>
      <w:bookmarkEnd w:id="111"/>
      <w:r>
        <w:rPr>
          <w:rtl/>
          <w:lang w:eastAsia="he-IL"/>
        </w:rPr>
        <w:t>בעקבות הרצח הפוליטי הזה נשא תאופי</w:t>
      </w:r>
      <w:r>
        <w:rPr>
          <w:rFonts w:hint="cs"/>
          <w:rtl/>
          <w:lang w:eastAsia="he-IL"/>
        </w:rPr>
        <w:t>ק</w:t>
      </w:r>
      <w:r>
        <w:rPr>
          <w:rtl/>
          <w:lang w:eastAsia="he-IL"/>
        </w:rPr>
        <w:t xml:space="preserve"> זי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ד בכנסת דברים חדים </w:t>
      </w:r>
      <w:bookmarkStart w:id="112" w:name="_ETM_Q1_379026"/>
      <w:bookmarkEnd w:id="112"/>
      <w:r>
        <w:rPr>
          <w:rtl/>
          <w:lang w:eastAsia="he-IL"/>
        </w:rPr>
        <w:t>ונבואיים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שרלוונטי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 מתמיד גם היום. כך אמר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bookmarkStart w:id="113" w:name="_ETM_Q1_385209"/>
      <w:bookmarkEnd w:id="113"/>
      <w:r>
        <w:rPr>
          <w:rtl/>
          <w:lang w:eastAsia="he-IL"/>
        </w:rPr>
        <w:t>המאבק לשלום ולנסיגה מוחלטת מהשטחים ה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בושים הוא מאבק לדמוקרטיה בתוך </w:t>
      </w:r>
      <w:bookmarkStart w:id="114" w:name="_ETM_Q1_390504"/>
      <w:bookmarkEnd w:id="114"/>
      <w:r>
        <w:rPr>
          <w:rtl/>
          <w:lang w:eastAsia="he-IL"/>
        </w:rPr>
        <w:t xml:space="preserve">ישראל, והוא מאבק לבלימת התופעה הפשיסטית המתרחבת. אסור לאיש להחזיק </w:t>
      </w:r>
      <w:bookmarkStart w:id="115" w:name="_ETM_Q1_395799"/>
      <w:bookmarkEnd w:id="115"/>
      <w:r>
        <w:rPr>
          <w:rtl/>
          <w:lang w:eastAsia="he-IL"/>
        </w:rPr>
        <w:t>באשליה שניתן להפריד בין שני הדברים הללו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הוא כל כך </w:t>
      </w:r>
      <w:bookmarkStart w:id="116" w:name="_ETM_Q1_401094"/>
      <w:bookmarkEnd w:id="116"/>
      <w:r>
        <w:rPr>
          <w:rtl/>
          <w:lang w:eastAsia="he-IL"/>
        </w:rPr>
        <w:t>צדק.</w:t>
      </w:r>
    </w:p>
    <w:p w:rsidR="00CD12C5" w:rsidRDefault="00CD12C5" w:rsidP="00B71EA6">
      <w:pPr>
        <w:rPr>
          <w:rtl/>
          <w:lang w:eastAsia="he-IL"/>
        </w:rPr>
      </w:pPr>
    </w:p>
    <w:p w:rsidR="00CD12C5" w:rsidRDefault="00CD12C5" w:rsidP="008B4766">
      <w:pPr>
        <w:pStyle w:val="af6"/>
        <w:keepNext/>
        <w:rPr>
          <w:rtl/>
        </w:rPr>
      </w:pPr>
      <w:bookmarkStart w:id="117" w:name="ET_yor_6666_17"/>
      <w:r w:rsidRPr="008B476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B47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"/>
    </w:p>
    <w:p w:rsidR="00CD12C5" w:rsidRDefault="00CD12C5" w:rsidP="008B4766">
      <w:pPr>
        <w:pStyle w:val="KeepWithNext"/>
        <w:rPr>
          <w:rtl/>
          <w:lang w:eastAsia="he-IL"/>
        </w:rPr>
      </w:pPr>
    </w:p>
    <w:p w:rsidR="00CD12C5" w:rsidRDefault="00CD12C5" w:rsidP="00B71EA6">
      <w:pPr>
        <w:rPr>
          <w:rtl/>
          <w:lang w:eastAsia="he-IL"/>
        </w:rPr>
      </w:pPr>
      <w:bookmarkStart w:id="118" w:name="_ETM_Q1_406444"/>
      <w:bookmarkStart w:id="119" w:name="_ETM_Q1_407320"/>
      <w:bookmarkEnd w:id="118"/>
      <w:bookmarkEnd w:id="119"/>
      <w:r>
        <w:rPr>
          <w:rtl/>
          <w:lang w:eastAsia="he-IL"/>
        </w:rPr>
        <w:t>תודה רבה. חבר הכנסת אחמד טיבי, בבקשה.</w:t>
      </w:r>
    </w:p>
    <w:p w:rsidR="00CD12C5" w:rsidRDefault="00CD12C5" w:rsidP="00B71EA6">
      <w:pPr>
        <w:rPr>
          <w:rtl/>
          <w:lang w:eastAsia="he-IL"/>
        </w:rPr>
      </w:pPr>
    </w:p>
    <w:p w:rsidR="00CD12C5" w:rsidRDefault="00CD12C5" w:rsidP="008B4766">
      <w:pPr>
        <w:pStyle w:val="a4"/>
        <w:keepNext/>
        <w:rPr>
          <w:rtl/>
        </w:rPr>
      </w:pPr>
      <w:bookmarkStart w:id="120" w:name="ET_speaker_5264_18"/>
      <w:r w:rsidRPr="008B4766">
        <w:rPr>
          <w:rStyle w:val="TagStyle"/>
          <w:rtl/>
        </w:rPr>
        <w:t xml:space="preserve"> &lt;&lt; דובר &gt;&gt; </w:t>
      </w:r>
      <w:bookmarkStart w:id="121" w:name="_Toc221636279"/>
      <w:r>
        <w:rPr>
          <w:rtl/>
        </w:rPr>
        <w:t>אחמד טיבי (חד"ש-תע"ל):</w:t>
      </w:r>
      <w:bookmarkEnd w:id="121"/>
      <w:r w:rsidRPr="008B47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"/>
    </w:p>
    <w:p w:rsidR="00CD12C5" w:rsidRDefault="00CD12C5" w:rsidP="008B4766">
      <w:pPr>
        <w:pStyle w:val="KeepWithNext"/>
        <w:rPr>
          <w:rtl/>
          <w:lang w:eastAsia="he-IL"/>
        </w:rPr>
      </w:pPr>
    </w:p>
    <w:p w:rsidR="00CD12C5" w:rsidRDefault="00CD12C5" w:rsidP="000967C9">
      <w:pPr>
        <w:rPr>
          <w:rtl/>
          <w:lang w:eastAsia="he-IL"/>
        </w:rPr>
      </w:pPr>
      <w:bookmarkStart w:id="122" w:name="_ETM_Q1_411953"/>
      <w:bookmarkStart w:id="123" w:name="_ETM_Q1_412024"/>
      <w:bookmarkStart w:id="124" w:name="_ETM_Q1_416029"/>
      <w:bookmarkEnd w:id="122"/>
      <w:bookmarkEnd w:id="123"/>
      <w:bookmarkEnd w:id="124"/>
      <w:r>
        <w:rPr>
          <w:rtl/>
          <w:lang w:eastAsia="he-IL"/>
        </w:rPr>
        <w:t>כבוד היושב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שלע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תים הרכב שלו לא מתניע ואנחנו נאלצים </w:t>
      </w:r>
      <w:bookmarkStart w:id="125" w:name="_ETM_Q1_419794"/>
      <w:bookmarkEnd w:id="125"/>
      <w:r>
        <w:rPr>
          <w:rtl/>
          <w:lang w:eastAsia="he-IL"/>
        </w:rPr>
        <w:t>לעזור לו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</w:t>
      </w:r>
      <w:bookmarkStart w:id="126" w:name="_ETM_Q1_424178"/>
      <w:bookmarkEnd w:id="126"/>
      <w:r>
        <w:rPr>
          <w:rtl/>
          <w:lang w:eastAsia="he-IL"/>
        </w:rPr>
        <w:t>כבוד היושב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ראש, ארבע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ראשי מפלגות החברה הערבית חתמו על </w:t>
      </w:r>
      <w:bookmarkStart w:id="127" w:name="_ETM_Q1_431824"/>
      <w:bookmarkEnd w:id="127"/>
      <w:r>
        <w:rPr>
          <w:rtl/>
          <w:lang w:eastAsia="he-IL"/>
        </w:rPr>
        <w:t>הסכמה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עקרונית להקים רשימה משותפת, איחדו כוחות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והסקרים מחמיאים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28" w:name="_ETM_Q1_440079"/>
      <w:bookmarkEnd w:id="128"/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לא מה?</w:t>
      </w:r>
      <w:r>
        <w:rPr>
          <w:rtl/>
          <w:lang w:eastAsia="he-IL"/>
        </w:rPr>
        <w:t xml:space="preserve"> </w:t>
      </w:r>
      <w:bookmarkStart w:id="129" w:name="_ETM_Q1_442440"/>
      <w:bookmarkEnd w:id="129"/>
      <w:r>
        <w:rPr>
          <w:rtl/>
          <w:lang w:eastAsia="he-IL"/>
        </w:rPr>
        <w:t>לידנו יש מפלגות אופוזיציה מתגוששות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30" w:name="_ETM_Q1_447890"/>
      <w:bookmarkEnd w:id="130"/>
      <w:r>
        <w:rPr>
          <w:rtl/>
          <w:lang w:eastAsia="he-IL"/>
        </w:rPr>
        <w:t xml:space="preserve">לא מתחברות. </w:t>
      </w:r>
      <w:bookmarkStart w:id="131" w:name="_ETM_Q1_451429"/>
      <w:bookmarkEnd w:id="131"/>
      <w:r>
        <w:rPr>
          <w:rtl/>
          <w:lang w:eastAsia="he-IL"/>
        </w:rPr>
        <w:t>כל אח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עם הצהרות בכיוון אחר. </w:t>
      </w:r>
      <w:bookmarkStart w:id="132" w:name="_ETM_Q1_456089"/>
      <w:bookmarkEnd w:id="132"/>
      <w:r>
        <w:rPr>
          <w:rtl/>
          <w:lang w:eastAsia="he-IL"/>
        </w:rPr>
        <w:t>תוקפים אחד את השני</w:t>
      </w:r>
      <w:r>
        <w:rPr>
          <w:rFonts w:hint="cs"/>
          <w:rtl/>
          <w:lang w:eastAsia="he-IL"/>
        </w:rPr>
        <w:t>.</w:t>
      </w:r>
    </w:p>
    <w:p w:rsidR="00CD12C5" w:rsidRDefault="00CD12C5" w:rsidP="00661085">
      <w:pPr>
        <w:rPr>
          <w:rtl/>
          <w:lang w:eastAsia="he-IL"/>
        </w:rPr>
      </w:pPr>
      <w:bookmarkStart w:id="133" w:name="_ETM_Q1_462841"/>
      <w:bookmarkStart w:id="134" w:name="_ETM_Q1_462958"/>
      <w:bookmarkEnd w:id="133"/>
      <w:bookmarkEnd w:id="134"/>
    </w:p>
    <w:p w:rsidR="00CD12C5" w:rsidRDefault="00CD12C5" w:rsidP="000967C9">
      <w:pPr>
        <w:rPr>
          <w:rtl/>
          <w:lang w:eastAsia="he-IL"/>
        </w:rPr>
      </w:pPr>
      <w:r>
        <w:rPr>
          <w:rtl/>
          <w:lang w:eastAsia="he-IL"/>
        </w:rPr>
        <w:lastRenderedPageBreak/>
        <w:t>ולכן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מתוך העמדה הזאת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נציג </w:t>
      </w:r>
      <w:bookmarkStart w:id="135" w:name="_ETM_Q1_462985"/>
      <w:bookmarkEnd w:id="135"/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אחת הרש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מות החזקות שתהיה בבחירות הבאות, שרוצים להחליף את הממשלה </w:t>
      </w:r>
      <w:bookmarkStart w:id="136" w:name="_ETM_Q1_469882"/>
      <w:bookmarkEnd w:id="136"/>
      <w:r>
        <w:rPr>
          <w:rtl/>
          <w:lang w:eastAsia="he-IL"/>
        </w:rPr>
        <w:t>הנוראית הזאת</w:t>
      </w:r>
      <w:bookmarkStart w:id="137" w:name="_ETM_Q1_476301"/>
      <w:bookmarkStart w:id="138" w:name="_ETM_Q1_476386"/>
      <w:bookmarkStart w:id="139" w:name="_ETM_Q1_476465"/>
      <w:bookmarkStart w:id="140" w:name="_ETM_Q1_476539"/>
      <w:bookmarkEnd w:id="137"/>
      <w:bookmarkEnd w:id="138"/>
      <w:bookmarkEnd w:id="139"/>
      <w:bookmarkEnd w:id="140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פונה למפלגות האופוזיציה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תעשו חיבור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41" w:name="_ETM_Q1_477429"/>
      <w:bookmarkEnd w:id="141"/>
      <w:r>
        <w:rPr>
          <w:rtl/>
          <w:lang w:eastAsia="he-IL"/>
        </w:rPr>
        <w:t>תתאחדו, או לפחות תגיעו להסכם הבנות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שבו יהיה תיאום ולא </w:t>
      </w:r>
      <w:bookmarkStart w:id="142" w:name="_ETM_Q1_484189"/>
      <w:bookmarkEnd w:id="142"/>
      <w:r>
        <w:rPr>
          <w:rtl/>
          <w:lang w:eastAsia="he-IL"/>
        </w:rPr>
        <w:t>התג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ששות, כי מה שקורה עם מפלגות האופוזיציה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ביך. </w:t>
      </w:r>
    </w:p>
    <w:p w:rsidR="00CD12C5" w:rsidRDefault="00CD12C5" w:rsidP="008F2A70">
      <w:pPr>
        <w:rPr>
          <w:rtl/>
          <w:lang w:eastAsia="he-IL"/>
        </w:rPr>
      </w:pPr>
    </w:p>
    <w:p w:rsidR="00CD12C5" w:rsidRDefault="00CD12C5" w:rsidP="000967C9">
      <w:pPr>
        <w:rPr>
          <w:rtl/>
          <w:lang w:eastAsia="he-IL"/>
        </w:rPr>
      </w:pPr>
      <w:r>
        <w:rPr>
          <w:rtl/>
          <w:lang w:eastAsia="he-IL"/>
        </w:rPr>
        <w:t>נקודה שנייה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43" w:name="_ETM_Q1_490949"/>
      <w:bookmarkEnd w:id="143"/>
      <w:r>
        <w:rPr>
          <w:rtl/>
          <w:lang w:eastAsia="he-IL"/>
        </w:rPr>
        <w:t>אני מדי פעם קורא, שומע אנשים מהשמאל ומהמרכז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פוליטיקאים, עיתונאים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</w:t>
      </w:r>
      <w:bookmarkStart w:id="144" w:name="_ETM_Q1_497709"/>
      <w:bookmarkEnd w:id="144"/>
      <w:r>
        <w:rPr>
          <w:rtl/>
          <w:lang w:eastAsia="he-IL"/>
        </w:rPr>
        <w:t xml:space="preserve">שמטיפים מוסר לערבים איך הם צריכים לרוץ </w:t>
      </w:r>
      <w:bookmarkStart w:id="145" w:name="_ETM_Q1_504679"/>
      <w:bookmarkEnd w:id="145"/>
      <w:r>
        <w:rPr>
          <w:rtl/>
          <w:lang w:eastAsia="he-IL"/>
        </w:rPr>
        <w:t>ומסיתים נגד הרשימה המשותפת. הערה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אנחנו עובדים למען הציבור שלנו, </w:t>
      </w:r>
      <w:bookmarkStart w:id="146" w:name="_ETM_Q1_513158"/>
      <w:bookmarkEnd w:id="146"/>
      <w:r>
        <w:rPr>
          <w:rtl/>
          <w:lang w:eastAsia="he-IL"/>
        </w:rPr>
        <w:t>עם דחיפה מהציבור שלנו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שהצורה הטובה ביותר לייצג אותו זה </w:t>
      </w:r>
      <w:bookmarkStart w:id="147" w:name="_ETM_Q1_519533"/>
      <w:bookmarkEnd w:id="147"/>
      <w:r>
        <w:rPr>
          <w:rtl/>
          <w:lang w:eastAsia="he-IL"/>
        </w:rPr>
        <w:t>להתאחד ולרוץ ברשימה משותפת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תטפלו בעניינים שלכם ותעזבו אותנו לבד</w:t>
      </w:r>
      <w:r>
        <w:rPr>
          <w:rFonts w:hint="cs"/>
          <w:rtl/>
          <w:lang w:eastAsia="he-IL"/>
        </w:rPr>
        <w:t>.</w:t>
      </w:r>
    </w:p>
    <w:p w:rsidR="00CD12C5" w:rsidRDefault="00CD12C5" w:rsidP="008F2A70">
      <w:pPr>
        <w:rPr>
          <w:rtl/>
          <w:lang w:eastAsia="he-IL"/>
        </w:rPr>
      </w:pPr>
      <w:bookmarkStart w:id="148" w:name="_ETM_Q1_526983"/>
      <w:bookmarkStart w:id="149" w:name="_ETM_Q1_527100"/>
      <w:bookmarkEnd w:id="148"/>
      <w:bookmarkEnd w:id="149"/>
    </w:p>
    <w:p w:rsidR="00CD12C5" w:rsidRDefault="00CD12C5" w:rsidP="008F2A70">
      <w:pPr>
        <w:pStyle w:val="af6"/>
        <w:keepNext/>
        <w:rPr>
          <w:rtl/>
        </w:rPr>
      </w:pPr>
      <w:bookmarkStart w:id="150" w:name="ET_yor_6666_19"/>
      <w:r w:rsidRPr="008F2A70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F2A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"/>
    </w:p>
    <w:p w:rsidR="00CD12C5" w:rsidRDefault="00CD12C5" w:rsidP="008F2A70">
      <w:pPr>
        <w:pStyle w:val="KeepWithNext"/>
        <w:rPr>
          <w:rtl/>
          <w:lang w:eastAsia="he-IL"/>
        </w:rPr>
      </w:pPr>
    </w:p>
    <w:p w:rsidR="00CD12C5" w:rsidRDefault="00CD12C5" w:rsidP="006E7490">
      <w:pPr>
        <w:rPr>
          <w:rtl/>
          <w:lang w:eastAsia="he-IL"/>
        </w:rPr>
      </w:pPr>
      <w:bookmarkStart w:id="151" w:name="_ETM_Q1_528043"/>
      <w:bookmarkStart w:id="152" w:name="_ETM_Q1_526630"/>
      <w:bookmarkEnd w:id="151"/>
      <w:bookmarkEnd w:id="152"/>
      <w:r>
        <w:rPr>
          <w:rtl/>
          <w:lang w:eastAsia="he-IL"/>
        </w:rPr>
        <w:t>תודה רבה לחבר הכנסת אחמד טיבי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חבר הכנסת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בן </w:t>
      </w:r>
      <w:bookmarkStart w:id="153" w:name="_ETM_Q1_531152"/>
      <w:bookmarkEnd w:id="153"/>
      <w:r>
        <w:rPr>
          <w:rtl/>
          <w:lang w:eastAsia="he-IL"/>
        </w:rPr>
        <w:t>סעיד, בבקשה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רק אגיד לכם, יש פה תלמידים מהחברה </w:t>
      </w:r>
      <w:bookmarkStart w:id="154" w:name="_ETM_Q1_535674"/>
      <w:bookmarkEnd w:id="154"/>
      <w:r>
        <w:rPr>
          <w:rtl/>
          <w:lang w:eastAsia="he-IL"/>
        </w:rPr>
        <w:t>הערבית למעלה</w:t>
      </w:r>
      <w:r>
        <w:rPr>
          <w:rFonts w:hint="cs"/>
          <w:rtl/>
          <w:lang w:eastAsia="he-IL"/>
        </w:rPr>
        <w:t>.</w:t>
      </w:r>
    </w:p>
    <w:p w:rsidR="00CD12C5" w:rsidRDefault="00CD12C5" w:rsidP="008F2A70">
      <w:pPr>
        <w:rPr>
          <w:rtl/>
          <w:lang w:eastAsia="he-IL"/>
        </w:rPr>
      </w:pPr>
    </w:p>
    <w:p w:rsidR="00CD12C5" w:rsidRDefault="00CD12C5" w:rsidP="008F2A70">
      <w:pPr>
        <w:pStyle w:val="a4"/>
        <w:keepNext/>
        <w:rPr>
          <w:rtl/>
        </w:rPr>
      </w:pPr>
      <w:bookmarkStart w:id="155" w:name="ET_speaker_6672_20"/>
      <w:r w:rsidRPr="008F2A70">
        <w:rPr>
          <w:rStyle w:val="TagStyle"/>
          <w:rtl/>
        </w:rPr>
        <w:t xml:space="preserve"> &lt;&lt; דובר &gt;&gt; </w:t>
      </w:r>
      <w:bookmarkStart w:id="156" w:name="_Toc221636280"/>
      <w:proofErr w:type="spellStart"/>
      <w:r>
        <w:rPr>
          <w:rtl/>
        </w:rPr>
        <w:t>סמיר</w:t>
      </w:r>
      <w:proofErr w:type="spellEnd"/>
      <w:r>
        <w:rPr>
          <w:rtl/>
        </w:rPr>
        <w:t xml:space="preserve"> בן סעיד (חד"ש-תע"ל):</w:t>
      </w:r>
      <w:bookmarkEnd w:id="156"/>
      <w:r w:rsidRPr="008F2A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"/>
    </w:p>
    <w:p w:rsidR="00CD12C5" w:rsidRDefault="00CD12C5" w:rsidP="008F2A70">
      <w:pPr>
        <w:pStyle w:val="KeepWithNext"/>
        <w:rPr>
          <w:rtl/>
          <w:lang w:eastAsia="he-IL"/>
        </w:rPr>
      </w:pPr>
    </w:p>
    <w:p w:rsidR="00CD12C5" w:rsidRDefault="00CD12C5" w:rsidP="008F2A7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מאעבלין</w:t>
      </w:r>
      <w:proofErr w:type="spellEnd"/>
      <w:r>
        <w:rPr>
          <w:rFonts w:hint="cs"/>
          <w:rtl/>
          <w:lang w:eastAsia="he-IL"/>
        </w:rPr>
        <w:t>.</w:t>
      </w:r>
    </w:p>
    <w:p w:rsidR="00CD12C5" w:rsidRDefault="00CD12C5" w:rsidP="008F2A70">
      <w:pPr>
        <w:rPr>
          <w:rtl/>
          <w:lang w:eastAsia="he-IL"/>
        </w:rPr>
      </w:pPr>
    </w:p>
    <w:p w:rsidR="00CD12C5" w:rsidRDefault="00CD12C5" w:rsidP="008F2A70">
      <w:pPr>
        <w:pStyle w:val="af6"/>
        <w:keepNext/>
        <w:rPr>
          <w:rtl/>
        </w:rPr>
      </w:pPr>
      <w:bookmarkStart w:id="157" w:name="ET_yor_6666_21"/>
      <w:r w:rsidRPr="008F2A70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F2A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"/>
    </w:p>
    <w:p w:rsidR="00CD12C5" w:rsidRDefault="00CD12C5" w:rsidP="008F2A70">
      <w:pPr>
        <w:pStyle w:val="KeepWithNext"/>
        <w:rPr>
          <w:rtl/>
          <w:lang w:eastAsia="he-IL"/>
        </w:rPr>
      </w:pPr>
    </w:p>
    <w:p w:rsidR="00CD12C5" w:rsidRDefault="00CD12C5" w:rsidP="008F2A70">
      <w:pPr>
        <w:rPr>
          <w:rtl/>
          <w:lang w:eastAsia="he-IL"/>
        </w:rPr>
      </w:pPr>
      <w:r>
        <w:rPr>
          <w:rtl/>
          <w:lang w:eastAsia="he-IL"/>
        </w:rPr>
        <w:t xml:space="preserve">יש שם </w:t>
      </w:r>
      <w:bookmarkStart w:id="158" w:name="_ETM_Q1_540196"/>
      <w:bookmarkEnd w:id="158"/>
      <w:r>
        <w:rPr>
          <w:rtl/>
          <w:lang w:eastAsia="he-IL"/>
        </w:rPr>
        <w:t>קבוצת כדורעף מצוינת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כדורעף נשי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מצוין </w:t>
      </w:r>
      <w:proofErr w:type="spellStart"/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אע</w:t>
      </w:r>
      <w:r>
        <w:rPr>
          <w:rtl/>
          <w:lang w:eastAsia="he-IL"/>
        </w:rPr>
        <w:t>בלין</w:t>
      </w:r>
      <w:proofErr w:type="spellEnd"/>
      <w:r>
        <w:rPr>
          <w:rtl/>
          <w:lang w:eastAsia="he-IL"/>
        </w:rPr>
        <w:t>.</w:t>
      </w:r>
      <w:bookmarkStart w:id="159" w:name="_ETM_Q1_553321"/>
      <w:bookmarkEnd w:id="159"/>
    </w:p>
    <w:p w:rsidR="00CD12C5" w:rsidRDefault="00CD12C5" w:rsidP="008F2A70">
      <w:pPr>
        <w:rPr>
          <w:rtl/>
          <w:lang w:eastAsia="he-IL"/>
        </w:rPr>
      </w:pPr>
      <w:bookmarkStart w:id="160" w:name="_ETM_Q1_548867"/>
      <w:bookmarkStart w:id="161" w:name="_ETM_Q1_548913"/>
      <w:bookmarkEnd w:id="160"/>
      <w:bookmarkEnd w:id="161"/>
    </w:p>
    <w:p w:rsidR="00CD12C5" w:rsidRDefault="00CD12C5" w:rsidP="00661085">
      <w:pPr>
        <w:pStyle w:val="af5"/>
        <w:keepNext/>
        <w:rPr>
          <w:rtl/>
        </w:rPr>
      </w:pPr>
      <w:bookmarkStart w:id="162" w:name="ET_interruption_קריאה_24"/>
      <w:r w:rsidRPr="006610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6108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2"/>
    </w:p>
    <w:p w:rsidR="00CD12C5" w:rsidRDefault="00CD12C5" w:rsidP="00661085">
      <w:pPr>
        <w:pStyle w:val="KeepWithNext"/>
        <w:rPr>
          <w:rtl/>
          <w:lang w:eastAsia="he-IL"/>
        </w:rPr>
      </w:pPr>
    </w:p>
    <w:p w:rsidR="00CD12C5" w:rsidRDefault="00CD12C5" w:rsidP="006E7490">
      <w:pPr>
        <w:rPr>
          <w:rtl/>
          <w:lang w:eastAsia="he-IL"/>
        </w:rPr>
      </w:pPr>
      <w:bookmarkStart w:id="163" w:name="_ETM_Q1_546698"/>
      <w:bookmarkEnd w:id="163"/>
      <w:proofErr w:type="spellStart"/>
      <w:r>
        <w:rPr>
          <w:rFonts w:hint="cs"/>
          <w:rtl/>
          <w:lang w:eastAsia="he-IL"/>
        </w:rPr>
        <w:t>עילבון</w:t>
      </w:r>
      <w:proofErr w:type="spellEnd"/>
      <w:r>
        <w:rPr>
          <w:rFonts w:hint="cs"/>
          <w:rtl/>
          <w:lang w:eastAsia="he-IL"/>
        </w:rPr>
        <w:t>.</w:t>
      </w:r>
      <w:bookmarkStart w:id="164" w:name="_ETM_Q1_549654"/>
      <w:bookmarkEnd w:id="164"/>
    </w:p>
    <w:p w:rsidR="00CD12C5" w:rsidRDefault="00CD12C5" w:rsidP="00661085">
      <w:pPr>
        <w:rPr>
          <w:rtl/>
          <w:lang w:eastAsia="he-IL"/>
        </w:rPr>
      </w:pPr>
      <w:bookmarkStart w:id="165" w:name="_ETM_Q1_549732"/>
      <w:bookmarkEnd w:id="165"/>
    </w:p>
    <w:p w:rsidR="00CD12C5" w:rsidRDefault="00CD12C5" w:rsidP="00661085">
      <w:pPr>
        <w:pStyle w:val="af6"/>
        <w:keepNext/>
        <w:rPr>
          <w:rtl/>
        </w:rPr>
      </w:pPr>
      <w:bookmarkStart w:id="166" w:name="ET_yor_6666_25"/>
      <w:r w:rsidRPr="00661085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610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"/>
    </w:p>
    <w:p w:rsidR="00CD12C5" w:rsidRDefault="00CD12C5" w:rsidP="00661085">
      <w:pPr>
        <w:pStyle w:val="KeepWithNext"/>
        <w:rPr>
          <w:rtl/>
          <w:lang w:eastAsia="he-IL"/>
        </w:rPr>
      </w:pPr>
    </w:p>
    <w:p w:rsidR="00CD12C5" w:rsidRPr="00661085" w:rsidRDefault="00CD12C5" w:rsidP="006E7490">
      <w:pPr>
        <w:rPr>
          <w:rtl/>
          <w:lang w:eastAsia="he-IL"/>
        </w:rPr>
      </w:pPr>
      <w:bookmarkStart w:id="167" w:name="_ETM_Q1_545518"/>
      <w:bookmarkEnd w:id="167"/>
      <w:r>
        <w:rPr>
          <w:rFonts w:hint="cs"/>
          <w:rtl/>
          <w:lang w:eastAsia="he-IL"/>
        </w:rPr>
        <w:t xml:space="preserve">אה, </w:t>
      </w:r>
      <w:bookmarkStart w:id="168" w:name="_ETM_Q1_546411"/>
      <w:bookmarkEnd w:id="168"/>
      <w:proofErr w:type="spellStart"/>
      <w:r>
        <w:rPr>
          <w:rFonts w:hint="cs"/>
          <w:rtl/>
          <w:lang w:eastAsia="he-IL"/>
        </w:rPr>
        <w:t>עילבון</w:t>
      </w:r>
      <w:proofErr w:type="spellEnd"/>
      <w:r>
        <w:rPr>
          <w:rFonts w:hint="cs"/>
          <w:rtl/>
          <w:lang w:eastAsia="he-IL"/>
        </w:rPr>
        <w:t xml:space="preserve">, נכון. </w:t>
      </w:r>
    </w:p>
    <w:p w:rsidR="00CD12C5" w:rsidRDefault="00CD12C5" w:rsidP="008F2A70">
      <w:pPr>
        <w:rPr>
          <w:rtl/>
          <w:lang w:eastAsia="he-IL"/>
        </w:rPr>
      </w:pPr>
      <w:bookmarkStart w:id="169" w:name="_ETM_Q1_553477"/>
      <w:bookmarkEnd w:id="169"/>
    </w:p>
    <w:p w:rsidR="00CD12C5" w:rsidRDefault="00CD12C5" w:rsidP="008F2A70">
      <w:pPr>
        <w:pStyle w:val="-"/>
        <w:keepNext/>
        <w:rPr>
          <w:rtl/>
        </w:rPr>
      </w:pPr>
      <w:bookmarkStart w:id="170" w:name="ET_speakercontinue_6672_22"/>
      <w:r w:rsidRPr="008F2A7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סמיר</w:t>
      </w:r>
      <w:proofErr w:type="spellEnd"/>
      <w:r>
        <w:rPr>
          <w:rtl/>
        </w:rPr>
        <w:t xml:space="preserve"> בן סעיד (חד"ש-תע"ל):</w:t>
      </w:r>
      <w:r w:rsidRPr="008F2A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0"/>
    </w:p>
    <w:p w:rsidR="00CD12C5" w:rsidRDefault="00CD12C5" w:rsidP="008F2A70">
      <w:pPr>
        <w:pStyle w:val="KeepWithNext"/>
        <w:rPr>
          <w:rtl/>
          <w:lang w:eastAsia="he-IL"/>
        </w:rPr>
      </w:pPr>
    </w:p>
    <w:p w:rsidR="00CD12C5" w:rsidRDefault="00CD12C5" w:rsidP="00661085">
      <w:pPr>
        <w:rPr>
          <w:rtl/>
          <w:lang w:eastAsia="he-IL"/>
        </w:rPr>
      </w:pPr>
      <w:bookmarkStart w:id="171" w:name="_ETM_Q1_550910"/>
      <w:bookmarkStart w:id="172" w:name="_ETM_Q1_552849"/>
      <w:bookmarkEnd w:id="171"/>
      <w:bookmarkEnd w:id="172"/>
      <w:r>
        <w:rPr>
          <w:rtl/>
          <w:lang w:eastAsia="he-IL"/>
        </w:rPr>
        <w:t>קודם כול, אדוני היושב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ראש, אני מברך </w:t>
      </w:r>
      <w:bookmarkStart w:id="173" w:name="_ETM_Q1_557529"/>
      <w:bookmarkEnd w:id="173"/>
      <w:r>
        <w:rPr>
          <w:rtl/>
          <w:lang w:eastAsia="he-IL"/>
        </w:rPr>
        <w:t xml:space="preserve">על הגעתם של הילדים של בתי הספר </w:t>
      </w:r>
      <w:proofErr w:type="spellStart"/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עבלין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הילדים האלה </w:t>
      </w:r>
      <w:bookmarkStart w:id="174" w:name="_ETM_Q1_562530"/>
      <w:bookmarkEnd w:id="174"/>
      <w:r>
        <w:rPr>
          <w:rtl/>
          <w:lang w:eastAsia="he-IL"/>
        </w:rPr>
        <w:t>המדהימים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דבר ראשון. </w:t>
      </w:r>
      <w:bookmarkStart w:id="175" w:name="_ETM_Q1_567471"/>
      <w:bookmarkEnd w:id="175"/>
    </w:p>
    <w:p w:rsidR="00CD12C5" w:rsidRDefault="00CD12C5" w:rsidP="008F2A70">
      <w:pPr>
        <w:rPr>
          <w:rtl/>
          <w:lang w:eastAsia="he-IL"/>
        </w:rPr>
      </w:pPr>
      <w:bookmarkStart w:id="176" w:name="_ETM_Q1_567514"/>
      <w:bookmarkEnd w:id="176"/>
    </w:p>
    <w:p w:rsidR="00CD12C5" w:rsidRDefault="00CD12C5" w:rsidP="008F2A70">
      <w:pPr>
        <w:rPr>
          <w:rtl/>
          <w:lang w:eastAsia="he-IL"/>
        </w:rPr>
      </w:pPr>
      <w:bookmarkStart w:id="177" w:name="_ETM_Q1_567636"/>
      <w:bookmarkStart w:id="178" w:name="_ETM_Q1_567728"/>
      <w:bookmarkEnd w:id="177"/>
      <w:bookmarkEnd w:id="178"/>
      <w:r>
        <w:rPr>
          <w:rtl/>
          <w:lang w:eastAsia="he-IL"/>
        </w:rPr>
        <w:lastRenderedPageBreak/>
        <w:t xml:space="preserve">דבר שני, גם אני מברך על </w:t>
      </w:r>
      <w:bookmarkStart w:id="179" w:name="_ETM_Q1_567550"/>
      <w:bookmarkEnd w:id="179"/>
      <w:r>
        <w:rPr>
          <w:rtl/>
          <w:lang w:eastAsia="he-IL"/>
        </w:rPr>
        <w:t>השתתפות חלקים חדשים מהחברה שלנו, מהמגזר אצלנו, כמ</w:t>
      </w:r>
      <w:r>
        <w:rPr>
          <w:rFonts w:hint="cs"/>
          <w:rtl/>
          <w:lang w:eastAsia="he-IL"/>
        </w:rPr>
        <w:t xml:space="preserve">ו העובדים הסוציאליים - - </w:t>
      </w:r>
    </w:p>
    <w:p w:rsidR="00CD12C5" w:rsidRDefault="00CD12C5" w:rsidP="008F2A70">
      <w:pPr>
        <w:rPr>
          <w:rtl/>
          <w:lang w:eastAsia="he-IL"/>
        </w:rPr>
      </w:pPr>
    </w:p>
    <w:p w:rsidR="00CD12C5" w:rsidRDefault="00CD12C5" w:rsidP="008F2A70">
      <w:pPr>
        <w:pStyle w:val="af6"/>
        <w:keepNext/>
        <w:rPr>
          <w:rtl/>
        </w:rPr>
      </w:pPr>
      <w:r w:rsidRPr="008F2A70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F2A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D12C5" w:rsidRDefault="00CD12C5" w:rsidP="008F2A70">
      <w:pPr>
        <w:pStyle w:val="KeepWithNext"/>
        <w:rPr>
          <w:rtl/>
          <w:lang w:eastAsia="he-IL"/>
        </w:rPr>
      </w:pPr>
    </w:p>
    <w:p w:rsidR="00CD12C5" w:rsidRDefault="00CD12C5" w:rsidP="00B71EA6">
      <w:pPr>
        <w:rPr>
          <w:rtl/>
          <w:lang w:eastAsia="he-IL"/>
        </w:rPr>
      </w:pPr>
      <w:bookmarkStart w:id="180" w:name="_ETM_Q1_572570"/>
      <w:bookmarkEnd w:id="180"/>
      <w:r>
        <w:rPr>
          <w:rtl/>
          <w:lang w:eastAsia="he-IL"/>
        </w:rPr>
        <w:t xml:space="preserve">לא אומרים 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מגזר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, אומרים 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חברה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.</w:t>
      </w:r>
      <w:bookmarkStart w:id="181" w:name="_ETM_Q1_574249"/>
      <w:bookmarkEnd w:id="181"/>
    </w:p>
    <w:p w:rsidR="00CD12C5" w:rsidRDefault="00CD12C5" w:rsidP="00B71EA6">
      <w:pPr>
        <w:rPr>
          <w:rtl/>
          <w:lang w:eastAsia="he-IL"/>
        </w:rPr>
      </w:pPr>
      <w:bookmarkStart w:id="182" w:name="_ETM_Q1_574330"/>
      <w:bookmarkEnd w:id="182"/>
    </w:p>
    <w:p w:rsidR="00CD12C5" w:rsidRDefault="00CD12C5" w:rsidP="008F2A70">
      <w:pPr>
        <w:pStyle w:val="-"/>
        <w:keepNext/>
        <w:rPr>
          <w:rtl/>
        </w:rPr>
      </w:pPr>
      <w:bookmarkStart w:id="183" w:name="ET_speakercontinue_6672_24"/>
      <w:r w:rsidRPr="008F2A7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סמיר</w:t>
      </w:r>
      <w:proofErr w:type="spellEnd"/>
      <w:r>
        <w:rPr>
          <w:rtl/>
        </w:rPr>
        <w:t xml:space="preserve"> בן סעיד (חד"ש-תע"ל):</w:t>
      </w:r>
      <w:r w:rsidRPr="008F2A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3"/>
    </w:p>
    <w:p w:rsidR="00CD12C5" w:rsidRDefault="00CD12C5" w:rsidP="008F2A70">
      <w:pPr>
        <w:pStyle w:val="KeepWithNext"/>
        <w:rPr>
          <w:rtl/>
          <w:lang w:eastAsia="he-IL"/>
        </w:rPr>
      </w:pPr>
    </w:p>
    <w:p w:rsidR="00CD12C5" w:rsidRDefault="00CD12C5" w:rsidP="00661085">
      <w:pPr>
        <w:rPr>
          <w:lang w:eastAsia="he-IL"/>
        </w:rPr>
      </w:pPr>
      <w:bookmarkStart w:id="184" w:name="_ETM_Q1_575509"/>
      <w:bookmarkStart w:id="185" w:name="_ETM_Q1_574609"/>
      <w:bookmarkEnd w:id="184"/>
      <w:bookmarkEnd w:id="185"/>
      <w:r>
        <w:rPr>
          <w:rtl/>
          <w:lang w:eastAsia="he-IL"/>
        </w:rPr>
        <w:t>חברה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r>
        <w:rPr>
          <w:rtl/>
          <w:lang w:eastAsia="he-IL"/>
        </w:rPr>
        <w:t>העובדים הסוציאליים בערב אל</w:t>
      </w:r>
      <w:r>
        <w:rPr>
          <w:rFonts w:hint="cs"/>
          <w:rtl/>
          <w:lang w:eastAsia="he-IL"/>
        </w:rPr>
        <w:t>-</w:t>
      </w:r>
      <w:proofErr w:type="spellStart"/>
      <w:r>
        <w:rPr>
          <w:rtl/>
          <w:lang w:eastAsia="he-IL"/>
        </w:rPr>
        <w:t>בטוף</w:t>
      </w:r>
      <w:proofErr w:type="spellEnd"/>
      <w:r>
        <w:rPr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>
        <w:rPr>
          <w:rtl/>
          <w:lang w:eastAsia="he-IL"/>
        </w:rPr>
        <w:t xml:space="preserve"> להם מחאות, צעדות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86" w:name="_ETM_Q1_578489"/>
      <w:bookmarkEnd w:id="186"/>
      <w:r>
        <w:rPr>
          <w:rtl/>
          <w:lang w:eastAsia="he-IL"/>
        </w:rPr>
        <w:t xml:space="preserve">וגם </w:t>
      </w:r>
      <w:bookmarkStart w:id="187" w:name="_ETM_Q1_582830"/>
      <w:bookmarkEnd w:id="187"/>
      <w:r>
        <w:rPr>
          <w:rtl/>
          <w:lang w:eastAsia="he-IL"/>
        </w:rPr>
        <w:t xml:space="preserve">הרופאים בכל </w:t>
      </w:r>
      <w:r>
        <w:rPr>
          <w:rFonts w:hint="cs"/>
          <w:rtl/>
          <w:lang w:eastAsia="he-IL"/>
        </w:rPr>
        <w:t xml:space="preserve">מיני </w:t>
      </w:r>
      <w:r>
        <w:rPr>
          <w:rtl/>
          <w:lang w:eastAsia="he-IL"/>
        </w:rPr>
        <w:t>מקומות מול בתי החולים בארץ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CD12C5" w:rsidRDefault="00CD12C5" w:rsidP="00661085">
      <w:pPr>
        <w:rPr>
          <w:lang w:eastAsia="he-IL"/>
        </w:rPr>
      </w:pPr>
    </w:p>
    <w:p w:rsidR="0085760B" w:rsidRDefault="0085760B" w:rsidP="00827D43">
      <w:pPr>
        <w:rPr>
          <w:rtl/>
        </w:rPr>
      </w:pPr>
      <w:bookmarkStart w:id="188" w:name="TOR_Q2"/>
      <w:bookmarkEnd w:id="188"/>
      <w:r>
        <w:rPr>
          <w:rFonts w:hint="cs"/>
          <w:rtl/>
        </w:rPr>
        <w:t xml:space="preserve">זה מה שמאוד חשוב לנו, שישתתפו עוד ועוד, כמו נהגי האוטובוסים, כמו גם הרוקחים, הרוקחות, האחים, </w:t>
      </w:r>
      <w:bookmarkStart w:id="189" w:name="_ETM_Q2_175291"/>
      <w:bookmarkEnd w:id="189"/>
      <w:r>
        <w:rPr>
          <w:rFonts w:hint="cs"/>
          <w:rtl/>
        </w:rPr>
        <w:t xml:space="preserve">האחיות, כדי שנגיע בסוף מרץ, תחילת חודש אפריל, למרי </w:t>
      </w:r>
      <w:bookmarkStart w:id="190" w:name="_ETM_Q2_187697"/>
      <w:bookmarkEnd w:id="190"/>
      <w:r>
        <w:rPr>
          <w:rFonts w:hint="cs"/>
          <w:rtl/>
        </w:rPr>
        <w:t>אזרחי רחב בכל רחבי הארץ בחברה הערבית. תודה לך.</w:t>
      </w:r>
    </w:p>
    <w:p w:rsidR="0085760B" w:rsidRDefault="0085760B" w:rsidP="009635F5">
      <w:pPr>
        <w:rPr>
          <w:rtl/>
        </w:rPr>
      </w:pPr>
    </w:p>
    <w:p w:rsidR="0085760B" w:rsidRDefault="0085760B" w:rsidP="00B27482">
      <w:pPr>
        <w:pStyle w:val="af6"/>
        <w:keepNext/>
        <w:rPr>
          <w:rtl/>
        </w:rPr>
      </w:pPr>
      <w:bookmarkStart w:id="191" w:name="ET_yor_6666_1"/>
      <w:r w:rsidRPr="00B2748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27482">
        <w:rPr>
          <w:rStyle w:val="TagStyle"/>
          <w:rtl/>
        </w:rPr>
        <w:t xml:space="preserve"> &lt;&lt; יור &gt;&gt;</w:t>
      </w:r>
      <w:bookmarkEnd w:id="191"/>
    </w:p>
    <w:p w:rsidR="0085760B" w:rsidRDefault="0085760B" w:rsidP="00B27482">
      <w:pPr>
        <w:pStyle w:val="KeepWithNext"/>
        <w:rPr>
          <w:rtl/>
        </w:rPr>
      </w:pPr>
    </w:p>
    <w:p w:rsidR="0085760B" w:rsidRDefault="0085760B" w:rsidP="00827D43">
      <w:pPr>
        <w:rPr>
          <w:rtl/>
        </w:rPr>
      </w:pPr>
      <w:r>
        <w:rPr>
          <w:rFonts w:hint="cs"/>
          <w:rtl/>
        </w:rPr>
        <w:t>תודה רבה.</w:t>
      </w:r>
      <w:bookmarkStart w:id="192" w:name="_ETM_Q2_195276"/>
      <w:bookmarkEnd w:id="192"/>
      <w:r>
        <w:rPr>
          <w:rFonts w:hint="cs"/>
          <w:rtl/>
        </w:rPr>
        <w:t xml:space="preserve"> </w:t>
      </w:r>
    </w:p>
    <w:p w:rsidR="0085760B" w:rsidRDefault="0085760B" w:rsidP="00827D43">
      <w:pPr>
        <w:rPr>
          <w:rtl/>
        </w:rPr>
      </w:pPr>
    </w:p>
    <w:p w:rsidR="0085760B" w:rsidRDefault="0085760B" w:rsidP="00827D43">
      <w:pPr>
        <w:rPr>
          <w:rtl/>
        </w:rPr>
      </w:pPr>
      <w:r>
        <w:rPr>
          <w:rFonts w:hint="cs"/>
          <w:rtl/>
        </w:rPr>
        <w:t xml:space="preserve">לא ייאמן, השעה 16:10, אני חושב שזה שיא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הישיבה הכי קצרה. לא נראה לי שהייתה ישיבה כזאת. זה קצת עצוב ומראה קצת </w:t>
      </w:r>
      <w:bookmarkStart w:id="193" w:name="_ETM_Q2_196932"/>
      <w:bookmarkEnd w:id="193"/>
      <w:r>
        <w:rPr>
          <w:rFonts w:hint="cs"/>
          <w:rtl/>
        </w:rPr>
        <w:t>על הכנסת שלנו,</w:t>
      </w:r>
      <w:bookmarkStart w:id="194" w:name="_ETM_Q2_217542"/>
      <w:bookmarkEnd w:id="194"/>
      <w:r>
        <w:rPr>
          <w:rFonts w:hint="cs"/>
          <w:rtl/>
        </w:rPr>
        <w:t xml:space="preserve"> אבל - - -</w:t>
      </w:r>
    </w:p>
    <w:p w:rsidR="0085760B" w:rsidRDefault="0085760B" w:rsidP="00BD2BA0">
      <w:pPr>
        <w:rPr>
          <w:rtl/>
        </w:rPr>
      </w:pPr>
      <w:bookmarkStart w:id="195" w:name="_ETM_Q2_197051"/>
      <w:bookmarkEnd w:id="195"/>
    </w:p>
    <w:p w:rsidR="0085760B" w:rsidRDefault="0085760B" w:rsidP="00BD2BA0">
      <w:pPr>
        <w:pStyle w:val="af5"/>
        <w:keepNext/>
        <w:rPr>
          <w:rtl/>
        </w:rPr>
      </w:pPr>
      <w:bookmarkStart w:id="196" w:name="ET_interruption_5264_4"/>
      <w:r w:rsidRPr="00BD2BA0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BD2BA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96"/>
    </w:p>
    <w:p w:rsidR="0085760B" w:rsidRDefault="0085760B" w:rsidP="00BD2BA0">
      <w:pPr>
        <w:pStyle w:val="KeepWithNext"/>
        <w:rPr>
          <w:rtl/>
        </w:rPr>
      </w:pPr>
    </w:p>
    <w:p w:rsidR="0085760B" w:rsidRDefault="0085760B" w:rsidP="00BD2BA0">
      <w:pPr>
        <w:rPr>
          <w:rtl/>
        </w:rPr>
      </w:pPr>
      <w:bookmarkStart w:id="197" w:name="_ETM_Q2_200682"/>
      <w:bookmarkEnd w:id="197"/>
      <w:r>
        <w:rPr>
          <w:rFonts w:hint="cs"/>
          <w:rtl/>
        </w:rPr>
        <w:t>אני מציע להצביע על הקמת מדינה פלסטינית.</w:t>
      </w:r>
    </w:p>
    <w:p w:rsidR="0085760B" w:rsidRDefault="0085760B" w:rsidP="00B27482">
      <w:pPr>
        <w:rPr>
          <w:rtl/>
        </w:rPr>
      </w:pPr>
    </w:p>
    <w:p w:rsidR="0085760B" w:rsidRDefault="0085760B" w:rsidP="00B27482">
      <w:pPr>
        <w:pStyle w:val="af6"/>
        <w:keepNext/>
        <w:rPr>
          <w:rtl/>
        </w:rPr>
      </w:pPr>
      <w:bookmarkStart w:id="198" w:name="ET_yor_6666_2"/>
      <w:r w:rsidRPr="00B2748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27482">
        <w:rPr>
          <w:rStyle w:val="TagStyle"/>
          <w:rtl/>
        </w:rPr>
        <w:t xml:space="preserve"> &lt;&lt; יור &gt;&gt;</w:t>
      </w:r>
      <w:bookmarkEnd w:id="198"/>
    </w:p>
    <w:p w:rsidR="0085760B" w:rsidRDefault="0085760B" w:rsidP="00B27482">
      <w:pPr>
        <w:pStyle w:val="KeepWithNext"/>
        <w:rPr>
          <w:rtl/>
        </w:rPr>
      </w:pPr>
    </w:p>
    <w:p w:rsidR="0085760B" w:rsidRDefault="0085760B" w:rsidP="00B27482">
      <w:pPr>
        <w:rPr>
          <w:rtl/>
        </w:rPr>
      </w:pPr>
      <w:r>
        <w:rPr>
          <w:rFonts w:hint="cs"/>
          <w:rtl/>
        </w:rPr>
        <w:t xml:space="preserve">רק זה לא. לא עכשיו, זה לא </w:t>
      </w:r>
      <w:bookmarkStart w:id="199" w:name="_ETM_Q2_231343"/>
      <w:bookmarkEnd w:id="199"/>
      <w:r>
        <w:rPr>
          <w:rFonts w:hint="cs"/>
          <w:rtl/>
        </w:rPr>
        <w:t xml:space="preserve">הזמן. </w:t>
      </w:r>
    </w:p>
    <w:p w:rsidR="0085760B" w:rsidRDefault="0085760B" w:rsidP="00B27482">
      <w:pPr>
        <w:rPr>
          <w:rtl/>
        </w:rPr>
      </w:pPr>
    </w:p>
    <w:p w:rsidR="0085760B" w:rsidRDefault="0085760B" w:rsidP="00B27482">
      <w:pPr>
        <w:rPr>
          <w:rtl/>
        </w:rPr>
      </w:pPr>
      <w:r>
        <w:rPr>
          <w:rFonts w:hint="cs"/>
          <w:rtl/>
        </w:rPr>
        <w:t xml:space="preserve">חברי הכנסת, תם סדר-היום. הישיבה הבאה תתקיים מחר, יום רביעי, כ"ד בשבט </w:t>
      </w:r>
      <w:proofErr w:type="spellStart"/>
      <w:r>
        <w:rPr>
          <w:rFonts w:hint="cs"/>
          <w:rtl/>
        </w:rPr>
        <w:t>התשפ"ו</w:t>
      </w:r>
      <w:proofErr w:type="spellEnd"/>
      <w:r>
        <w:rPr>
          <w:rFonts w:hint="cs"/>
          <w:rtl/>
        </w:rPr>
        <w:t xml:space="preserve"> - -</w:t>
      </w:r>
    </w:p>
    <w:p w:rsidR="0085760B" w:rsidRDefault="0085760B" w:rsidP="00B27482">
      <w:pPr>
        <w:rPr>
          <w:rtl/>
        </w:rPr>
      </w:pPr>
    </w:p>
    <w:p w:rsidR="0085760B" w:rsidRDefault="0085760B" w:rsidP="00BD2BA0">
      <w:pPr>
        <w:pStyle w:val="af5"/>
        <w:keepNext/>
        <w:rPr>
          <w:rtl/>
        </w:rPr>
      </w:pPr>
      <w:bookmarkStart w:id="200" w:name="ET_interruption_6453_5"/>
      <w:r w:rsidRPr="00BD2BA0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BD2BA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0"/>
    </w:p>
    <w:p w:rsidR="0085760B" w:rsidRDefault="0085760B" w:rsidP="00BD2BA0">
      <w:pPr>
        <w:pStyle w:val="KeepWithNext"/>
        <w:rPr>
          <w:rtl/>
        </w:rPr>
      </w:pPr>
    </w:p>
    <w:p w:rsidR="0085760B" w:rsidRDefault="0085760B" w:rsidP="00B27482">
      <w:pPr>
        <w:rPr>
          <w:rtl/>
        </w:rPr>
      </w:pPr>
      <w:bookmarkStart w:id="201" w:name="_ETM_Q2_238531"/>
      <w:bookmarkEnd w:id="201"/>
      <w:r>
        <w:rPr>
          <w:rFonts w:hint="cs"/>
          <w:rtl/>
        </w:rPr>
        <w:t>באמת, זה קצר מדי.</w:t>
      </w:r>
      <w:bookmarkStart w:id="202" w:name="_ETM_Q2_240289"/>
      <w:bookmarkEnd w:id="202"/>
    </w:p>
    <w:p w:rsidR="0085760B" w:rsidRDefault="0085760B" w:rsidP="00B27482">
      <w:pPr>
        <w:rPr>
          <w:rtl/>
        </w:rPr>
      </w:pPr>
      <w:bookmarkStart w:id="203" w:name="_ETM_Q2_240437"/>
      <w:bookmarkEnd w:id="203"/>
    </w:p>
    <w:p w:rsidR="0085760B" w:rsidRDefault="0085760B" w:rsidP="00BD2BA0">
      <w:pPr>
        <w:pStyle w:val="af6"/>
        <w:keepNext/>
        <w:rPr>
          <w:rtl/>
        </w:rPr>
      </w:pPr>
      <w:bookmarkStart w:id="204" w:name="ET_yor_6666_6"/>
      <w:r w:rsidRPr="00BD2BA0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D2B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"/>
    </w:p>
    <w:p w:rsidR="0085760B" w:rsidRDefault="0085760B" w:rsidP="00BD2BA0">
      <w:pPr>
        <w:pStyle w:val="KeepWithNext"/>
        <w:rPr>
          <w:rtl/>
        </w:rPr>
      </w:pPr>
    </w:p>
    <w:p w:rsidR="0085760B" w:rsidRPr="00BD2BA0" w:rsidRDefault="0085760B" w:rsidP="00827D43">
      <w:pPr>
        <w:rPr>
          <w:rtl/>
        </w:rPr>
      </w:pPr>
      <w:bookmarkStart w:id="205" w:name="_ETM_Q2_241477"/>
      <w:bookmarkEnd w:id="205"/>
      <w:r>
        <w:rPr>
          <w:rFonts w:hint="cs"/>
          <w:rtl/>
        </w:rPr>
        <w:t>אתה</w:t>
      </w:r>
      <w:bookmarkStart w:id="206" w:name="_ETM_Q2_241777"/>
      <w:bookmarkEnd w:id="206"/>
      <w:r>
        <w:rPr>
          <w:rFonts w:hint="cs"/>
          <w:rtl/>
        </w:rPr>
        <w:t xml:space="preserve"> רוצה להגיד משהו? - - 11 בפברואר 2026, בשעה 11:00. ישיבה</w:t>
      </w:r>
      <w:bookmarkStart w:id="207" w:name="_ETM_Q2_250641"/>
      <w:bookmarkEnd w:id="207"/>
      <w:r>
        <w:rPr>
          <w:rFonts w:hint="cs"/>
          <w:rtl/>
        </w:rPr>
        <w:t xml:space="preserve"> זו נעולה.</w:t>
      </w:r>
    </w:p>
    <w:p w:rsidR="0085760B" w:rsidRDefault="0085760B" w:rsidP="00B27482">
      <w:pPr>
        <w:rPr>
          <w:rtl/>
        </w:rPr>
      </w:pPr>
    </w:p>
    <w:p w:rsidR="0085760B" w:rsidRPr="00B27482" w:rsidRDefault="0085760B" w:rsidP="009C05C8">
      <w:pPr>
        <w:pStyle w:val="afa"/>
        <w:keepNext/>
        <w:rPr>
          <w:rtl/>
        </w:rPr>
      </w:pPr>
      <w:bookmarkStart w:id="208" w:name="ET_meetingend_3"/>
      <w:r w:rsidRPr="00B2748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16:11.</w:t>
      </w:r>
      <w:r w:rsidRPr="00B27482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08"/>
    </w:p>
    <w:p w:rsidR="0085760B" w:rsidRPr="0085760B" w:rsidRDefault="0085760B" w:rsidP="00CD12C5"/>
    <w:sectPr w:rsidR="0085760B" w:rsidRPr="0085760B" w:rsidSect="00361B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DFD" w:rsidRDefault="00E06DF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DFD" w:rsidRDefault="00E06DFD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DFD" w:rsidRDefault="00E06DF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E06DFD">
      <w:rPr>
        <w:rStyle w:val="af7"/>
        <w:noProof/>
        <w:rtl/>
      </w:rPr>
      <w:t>2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E06DFD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3854EE" w:rsidRDefault="00E06DFD" w:rsidP="00BE0137">
          <w:pPr>
            <w:ind w:firstLine="0"/>
            <w:jc w:val="left"/>
          </w:pPr>
          <w:r>
            <w:rPr>
              <w:rtl/>
            </w:rPr>
            <w:t>ישיבה מס' 368</w:t>
          </w:r>
        </w:p>
      </w:tc>
      <w:tc>
        <w:tcPr>
          <w:tcW w:w="2700" w:type="dxa"/>
        </w:tcPr>
        <w:p w:rsidR="003854EE" w:rsidRDefault="00E06DFD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10/02/2026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DFD" w:rsidRDefault="00E06DF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B10"/>
    <w:rsid w:val="00050737"/>
    <w:rsid w:val="000559DC"/>
    <w:rsid w:val="00060E55"/>
    <w:rsid w:val="00062EF7"/>
    <w:rsid w:val="000678FD"/>
    <w:rsid w:val="00067F42"/>
    <w:rsid w:val="0008322C"/>
    <w:rsid w:val="0008749D"/>
    <w:rsid w:val="00092197"/>
    <w:rsid w:val="00093026"/>
    <w:rsid w:val="000967C9"/>
    <w:rsid w:val="00097AD7"/>
    <w:rsid w:val="000B0C68"/>
    <w:rsid w:val="000B2EE6"/>
    <w:rsid w:val="000C7A99"/>
    <w:rsid w:val="000E2B67"/>
    <w:rsid w:val="000E54FD"/>
    <w:rsid w:val="000F00C1"/>
    <w:rsid w:val="001270CE"/>
    <w:rsid w:val="00146DD9"/>
    <w:rsid w:val="00150822"/>
    <w:rsid w:val="00155D84"/>
    <w:rsid w:val="001568E1"/>
    <w:rsid w:val="00167294"/>
    <w:rsid w:val="00171E7F"/>
    <w:rsid w:val="0017779F"/>
    <w:rsid w:val="00196822"/>
    <w:rsid w:val="001A74E9"/>
    <w:rsid w:val="001B4866"/>
    <w:rsid w:val="001B79C5"/>
    <w:rsid w:val="001C0EA3"/>
    <w:rsid w:val="001C44DA"/>
    <w:rsid w:val="001D10AF"/>
    <w:rsid w:val="001D440C"/>
    <w:rsid w:val="001F663D"/>
    <w:rsid w:val="00206DA6"/>
    <w:rsid w:val="002158D1"/>
    <w:rsid w:val="00245249"/>
    <w:rsid w:val="0024645B"/>
    <w:rsid w:val="00261554"/>
    <w:rsid w:val="00272422"/>
    <w:rsid w:val="00283D7D"/>
    <w:rsid w:val="002863DC"/>
    <w:rsid w:val="00291ACD"/>
    <w:rsid w:val="00292378"/>
    <w:rsid w:val="002B3331"/>
    <w:rsid w:val="002B410F"/>
    <w:rsid w:val="002D0384"/>
    <w:rsid w:val="002D5B7D"/>
    <w:rsid w:val="00300869"/>
    <w:rsid w:val="00302765"/>
    <w:rsid w:val="00310572"/>
    <w:rsid w:val="0033612E"/>
    <w:rsid w:val="00341660"/>
    <w:rsid w:val="003441A0"/>
    <w:rsid w:val="003475E7"/>
    <w:rsid w:val="00361B6D"/>
    <w:rsid w:val="00371162"/>
    <w:rsid w:val="003854EE"/>
    <w:rsid w:val="00390D1D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424C94"/>
    <w:rsid w:val="0043243C"/>
    <w:rsid w:val="00440D3D"/>
    <w:rsid w:val="00451B3A"/>
    <w:rsid w:val="00477E1F"/>
    <w:rsid w:val="004B0A65"/>
    <w:rsid w:val="004B1BE9"/>
    <w:rsid w:val="004B23DC"/>
    <w:rsid w:val="004B3111"/>
    <w:rsid w:val="004D2026"/>
    <w:rsid w:val="004D76F4"/>
    <w:rsid w:val="00500C0C"/>
    <w:rsid w:val="00504760"/>
    <w:rsid w:val="00515A49"/>
    <w:rsid w:val="005278E4"/>
    <w:rsid w:val="00551AFF"/>
    <w:rsid w:val="005911B3"/>
    <w:rsid w:val="00591FE2"/>
    <w:rsid w:val="005A01D0"/>
    <w:rsid w:val="005A342D"/>
    <w:rsid w:val="005C363E"/>
    <w:rsid w:val="005D61F3"/>
    <w:rsid w:val="005E3ADA"/>
    <w:rsid w:val="00615F7E"/>
    <w:rsid w:val="00661085"/>
    <w:rsid w:val="00665DD8"/>
    <w:rsid w:val="00674431"/>
    <w:rsid w:val="00675874"/>
    <w:rsid w:val="006A035F"/>
    <w:rsid w:val="006A0CB7"/>
    <w:rsid w:val="006A6CF5"/>
    <w:rsid w:val="006D268B"/>
    <w:rsid w:val="006D5514"/>
    <w:rsid w:val="006E4E4D"/>
    <w:rsid w:val="006E7490"/>
    <w:rsid w:val="00702755"/>
    <w:rsid w:val="007237A0"/>
    <w:rsid w:val="00726D8F"/>
    <w:rsid w:val="007408C3"/>
    <w:rsid w:val="007E5FE1"/>
    <w:rsid w:val="008306A7"/>
    <w:rsid w:val="00836B57"/>
    <w:rsid w:val="00841223"/>
    <w:rsid w:val="00846BE9"/>
    <w:rsid w:val="00850498"/>
    <w:rsid w:val="00853CEC"/>
    <w:rsid w:val="0085514C"/>
    <w:rsid w:val="0085760B"/>
    <w:rsid w:val="0086178C"/>
    <w:rsid w:val="00872F66"/>
    <w:rsid w:val="008B1423"/>
    <w:rsid w:val="008B38BE"/>
    <w:rsid w:val="008B4766"/>
    <w:rsid w:val="008C315C"/>
    <w:rsid w:val="008C341C"/>
    <w:rsid w:val="008D1DFB"/>
    <w:rsid w:val="008F2A70"/>
    <w:rsid w:val="00914904"/>
    <w:rsid w:val="0092207C"/>
    <w:rsid w:val="009345C5"/>
    <w:rsid w:val="00945E6A"/>
    <w:rsid w:val="00946460"/>
    <w:rsid w:val="009476A5"/>
    <w:rsid w:val="009515F0"/>
    <w:rsid w:val="0095443E"/>
    <w:rsid w:val="00960796"/>
    <w:rsid w:val="009635F5"/>
    <w:rsid w:val="00970775"/>
    <w:rsid w:val="00970CE0"/>
    <w:rsid w:val="009900BB"/>
    <w:rsid w:val="00993DA1"/>
    <w:rsid w:val="009B50C0"/>
    <w:rsid w:val="009C35BE"/>
    <w:rsid w:val="009F1518"/>
    <w:rsid w:val="00A11A5C"/>
    <w:rsid w:val="00A15971"/>
    <w:rsid w:val="00A16437"/>
    <w:rsid w:val="00A20FF3"/>
    <w:rsid w:val="00A30441"/>
    <w:rsid w:val="00A35551"/>
    <w:rsid w:val="00A3564F"/>
    <w:rsid w:val="00A42DFE"/>
    <w:rsid w:val="00A66020"/>
    <w:rsid w:val="00A719DD"/>
    <w:rsid w:val="00A83507"/>
    <w:rsid w:val="00AB02EE"/>
    <w:rsid w:val="00AB1070"/>
    <w:rsid w:val="00AC41C0"/>
    <w:rsid w:val="00AD2F00"/>
    <w:rsid w:val="00AE688E"/>
    <w:rsid w:val="00AF4E2C"/>
    <w:rsid w:val="00B04B9C"/>
    <w:rsid w:val="00B179E5"/>
    <w:rsid w:val="00B36F42"/>
    <w:rsid w:val="00B43239"/>
    <w:rsid w:val="00B63F8D"/>
    <w:rsid w:val="00B71EA6"/>
    <w:rsid w:val="00B751FF"/>
    <w:rsid w:val="00BB2F43"/>
    <w:rsid w:val="00BD47B7"/>
    <w:rsid w:val="00BD7D35"/>
    <w:rsid w:val="00BE0137"/>
    <w:rsid w:val="00C15F64"/>
    <w:rsid w:val="00C16F92"/>
    <w:rsid w:val="00C3598A"/>
    <w:rsid w:val="00C36A1D"/>
    <w:rsid w:val="00C5322E"/>
    <w:rsid w:val="00C545B9"/>
    <w:rsid w:val="00C740F3"/>
    <w:rsid w:val="00C80434"/>
    <w:rsid w:val="00C8624A"/>
    <w:rsid w:val="00C92A23"/>
    <w:rsid w:val="00CA5363"/>
    <w:rsid w:val="00CB6D60"/>
    <w:rsid w:val="00CC6848"/>
    <w:rsid w:val="00CD12C5"/>
    <w:rsid w:val="00CE5849"/>
    <w:rsid w:val="00D0004F"/>
    <w:rsid w:val="00D55E2B"/>
    <w:rsid w:val="00D64F6D"/>
    <w:rsid w:val="00D7575A"/>
    <w:rsid w:val="00DE496E"/>
    <w:rsid w:val="00E035CE"/>
    <w:rsid w:val="00E06DFD"/>
    <w:rsid w:val="00E23F44"/>
    <w:rsid w:val="00E25E6C"/>
    <w:rsid w:val="00E53A84"/>
    <w:rsid w:val="00E550D6"/>
    <w:rsid w:val="00E56AC8"/>
    <w:rsid w:val="00E6097E"/>
    <w:rsid w:val="00E60981"/>
    <w:rsid w:val="00E65BF4"/>
    <w:rsid w:val="00E70603"/>
    <w:rsid w:val="00E91BC3"/>
    <w:rsid w:val="00E97C82"/>
    <w:rsid w:val="00EA1C29"/>
    <w:rsid w:val="00EA46D4"/>
    <w:rsid w:val="00EC3A7C"/>
    <w:rsid w:val="00ED1A98"/>
    <w:rsid w:val="00EE5F9F"/>
    <w:rsid w:val="00EE6AC0"/>
    <w:rsid w:val="00F30855"/>
    <w:rsid w:val="00F33902"/>
    <w:rsid w:val="00F45B06"/>
    <w:rsid w:val="00F506F2"/>
    <w:rsid w:val="00F51DF9"/>
    <w:rsid w:val="00F53584"/>
    <w:rsid w:val="00F63084"/>
    <w:rsid w:val="00F84EE2"/>
    <w:rsid w:val="00FC46CB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BF37F5"/>
  <w15:docId w15:val="{F6850097-1D97-4F94-8050-C5C8C66C6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361B6D"/>
    <w:rPr>
      <w:rFonts w:cs="Arial"/>
      <w:bCs w:val="0"/>
      <w:vanish/>
      <w:color w:val="010000"/>
      <w:bdr w:val="single" w:sz="4" w:space="0" w:color="FF66FF"/>
    </w:rPr>
  </w:style>
  <w:style w:type="paragraph" w:styleId="TOC1">
    <w:name w:val="toc 1"/>
    <w:basedOn w:val="a"/>
    <w:next w:val="a"/>
    <w:autoRedefine/>
    <w:uiPriority w:val="39"/>
    <w:unhideWhenUsed/>
    <w:rsid w:val="00E06DFD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E06DFD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E06DFD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E06DFD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E06DFD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E06DFD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E06DFD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E06DFD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E06DFD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E06DFD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B2710-43CF-4DCC-8276-9970C7C77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1365</Words>
  <Characters>6826</Characters>
  <Application>Microsoft Office Word</Application>
  <DocSecurity>0</DocSecurity>
  <Lines>56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8175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יעל מאור</cp:lastModifiedBy>
  <cp:revision>18</cp:revision>
  <cp:lastPrinted>1899-12-31T22:00:00Z</cp:lastPrinted>
  <dcterms:created xsi:type="dcterms:W3CDTF">2018-05-03T11:21:00Z</dcterms:created>
  <dcterms:modified xsi:type="dcterms:W3CDTF">2026-02-10T15:17:00Z</dcterms:modified>
</cp:coreProperties>
</file>